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4F" w:rsidRPr="00841D9A" w:rsidRDefault="0015254F" w:rsidP="0015254F">
      <w:pPr>
        <w:jc w:val="center"/>
        <w:rPr>
          <w:rFonts w:ascii="Verdana" w:eastAsia="Verdana" w:hAnsi="Verdana" w:cs="Verdana"/>
          <w:b/>
          <w:color w:val="0000FF"/>
          <w:sz w:val="24"/>
          <w:szCs w:val="24"/>
        </w:rPr>
      </w:pPr>
      <w:r w:rsidRPr="0015254F">
        <w:rPr>
          <w:rFonts w:ascii="Verdana" w:eastAsia="Verdana" w:hAnsi="Verdana" w:cs="Verdana"/>
          <w:b/>
          <w:color w:val="0000FF"/>
          <w:sz w:val="24"/>
          <w:szCs w:val="24"/>
        </w:rPr>
        <w:t>OFICIO 500-05-2022-20075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septiembre</w:t>
      </w:r>
      <w:r w:rsidRPr="00841D9A">
        <w:rPr>
          <w:rFonts w:ascii="Verdana" w:eastAsia="Verdana" w:hAnsi="Verdana" w:cs="Verdana"/>
          <w:b/>
          <w:color w:val="0000FF"/>
          <w:sz w:val="24"/>
          <w:szCs w:val="24"/>
        </w:rPr>
        <w:t xml:space="preserve"> de 2022)</w:t>
      </w:r>
      <w:bookmarkEnd w:id="0"/>
    </w:p>
    <w:p w:rsidR="0015254F" w:rsidRDefault="0015254F" w:rsidP="0015254F">
      <w:pPr>
        <w:jc w:val="both"/>
        <w:rPr>
          <w:rFonts w:ascii="Arial" w:hAnsi="Arial" w:cs="Arial"/>
          <w:b/>
          <w:sz w:val="18"/>
          <w:szCs w:val="18"/>
        </w:rPr>
      </w:pPr>
      <w:r w:rsidRPr="00054DAF">
        <w:rPr>
          <w:rFonts w:ascii="Arial" w:hAnsi="Arial" w:cs="Arial"/>
          <w:b/>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b/>
          <w:bCs/>
          <w:color w:val="2F2F2F"/>
          <w:sz w:val="18"/>
          <w:szCs w:val="18"/>
          <w:lang w:eastAsia="es-MX"/>
        </w:rPr>
        <w:t>Oficio: 500-05-2022-20075</w:t>
      </w:r>
    </w:p>
    <w:p w:rsidR="0015254F" w:rsidRPr="0015254F" w:rsidRDefault="0015254F" w:rsidP="0015254F">
      <w:pPr>
        <w:shd w:val="clear" w:color="auto" w:fill="FFFFFF"/>
        <w:spacing w:after="101" w:line="240" w:lineRule="auto"/>
        <w:ind w:hanging="972"/>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15254F">
        <w:rPr>
          <w:rFonts w:ascii="Arial" w:eastAsia="Times New Roman" w:hAnsi="Arial" w:cs="Arial"/>
          <w:b/>
          <w:bCs/>
          <w:color w:val="2F2F2F"/>
          <w:sz w:val="18"/>
          <w:szCs w:val="18"/>
          <w:lang w:eastAsia="es-MX"/>
        </w:rPr>
        <w:t>Asunto:</w:t>
      </w:r>
      <w:r w:rsidRPr="0015254F">
        <w:rPr>
          <w:rFonts w:ascii="Arial" w:eastAsia="Times New Roman" w:hAnsi="Arial" w:cs="Arial"/>
          <w:color w:val="2F2F2F"/>
          <w:sz w:val="18"/>
          <w:szCs w:val="18"/>
          <w:lang w:eastAsia="es-MX"/>
        </w:rPr>
        <w:t> </w:t>
      </w:r>
      <w:r w:rsidRPr="0015254F">
        <w:rPr>
          <w:rFonts w:ascii="Arial" w:eastAsia="Times New Roman" w:hAnsi="Arial" w:cs="Arial"/>
          <w:color w:val="2F2F2F"/>
          <w:sz w:val="20"/>
          <w:szCs w:val="20"/>
          <w:lang w:eastAsia="es-MX"/>
        </w:rPr>
        <w:t>    </w:t>
      </w:r>
      <w:r w:rsidRPr="0015254F">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5254F">
        <w:rPr>
          <w:rFonts w:ascii="Arial" w:eastAsia="Times New Roman" w:hAnsi="Arial" w:cs="Arial"/>
          <w:i/>
          <w:iCs/>
          <w:color w:val="00FFFF"/>
          <w:sz w:val="18"/>
          <w:szCs w:val="18"/>
          <w:lang w:eastAsia="es-MX"/>
        </w:rPr>
        <w:t> </w:t>
      </w:r>
      <w:r w:rsidRPr="0015254F">
        <w:rPr>
          <w:rFonts w:ascii="Arial" w:eastAsia="Times New Roman" w:hAnsi="Arial" w:cs="Arial"/>
          <w:color w:val="2F2F2F"/>
          <w:sz w:val="18"/>
          <w:szCs w:val="18"/>
          <w:lang w:eastAsia="es-MX"/>
        </w:rPr>
        <w:t>22, párrafos primero, fracción VIII, y</w:t>
      </w:r>
      <w:r w:rsidRPr="0015254F">
        <w:rPr>
          <w:rFonts w:ascii="Arial" w:eastAsia="Times New Roman" w:hAnsi="Arial" w:cs="Arial"/>
          <w:i/>
          <w:iCs/>
          <w:color w:val="00FFFF"/>
          <w:sz w:val="18"/>
          <w:szCs w:val="18"/>
          <w:lang w:eastAsia="es-MX"/>
        </w:rPr>
        <w:t> </w:t>
      </w:r>
      <w:r w:rsidRPr="0015254F">
        <w:rPr>
          <w:rFonts w:ascii="Arial" w:eastAsia="Times New Roman" w:hAnsi="Arial" w:cs="Arial"/>
          <w:color w:val="2F2F2F"/>
          <w:sz w:val="18"/>
          <w:szCs w:val="18"/>
          <w:lang w:eastAsia="es-MX"/>
        </w:rPr>
        <w:t>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w:t>
      </w:r>
      <w:r w:rsidRPr="0015254F">
        <w:rPr>
          <w:rFonts w:ascii="Arial" w:eastAsia="Times New Roman" w:hAnsi="Arial" w:cs="Arial"/>
          <w:i/>
          <w:iCs/>
          <w:color w:val="2F2F2F"/>
          <w:sz w:val="18"/>
          <w:szCs w:val="18"/>
          <w:lang w:eastAsia="es-MX"/>
        </w:rPr>
        <w:t> </w:t>
      </w:r>
      <w:r w:rsidRPr="0015254F">
        <w:rPr>
          <w:rFonts w:ascii="Arial" w:eastAsia="Times New Roman" w:hAnsi="Arial" w:cs="Arial"/>
          <w:color w:val="2F2F2F"/>
          <w:sz w:val="18"/>
          <w:szCs w:val="18"/>
          <w:lang w:eastAsia="es-MX"/>
        </w:rPr>
        <w:t>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15254F">
        <w:rPr>
          <w:rFonts w:ascii="Arial" w:eastAsia="Times New Roman" w:hAnsi="Arial" w:cs="Arial"/>
          <w:color w:val="808080"/>
          <w:sz w:val="18"/>
          <w:szCs w:val="18"/>
          <w:lang w:eastAsia="es-MX"/>
        </w:rPr>
        <w:t> </w:t>
      </w:r>
      <w:r w:rsidRPr="0015254F">
        <w:rPr>
          <w:rFonts w:ascii="Arial" w:eastAsia="Times New Roman" w:hAnsi="Arial" w:cs="Arial"/>
          <w:color w:val="2F2F2F"/>
          <w:sz w:val="18"/>
          <w:szCs w:val="18"/>
          <w:lang w:eastAsia="es-MX"/>
        </w:rPr>
        <w:t>vigente hasta el 24 de julio de 2018, en relación con el Artículo Segundo Transitorio del </w:t>
      </w:r>
      <w:r w:rsidRPr="0015254F">
        <w:rPr>
          <w:rFonts w:ascii="Arial" w:eastAsia="Times New Roman" w:hAnsi="Arial" w:cs="Arial"/>
          <w:i/>
          <w:iCs/>
          <w:color w:val="2F2F2F"/>
          <w:sz w:val="18"/>
          <w:szCs w:val="18"/>
          <w:lang w:eastAsia="es-MX"/>
        </w:rPr>
        <w:t>"DECRETO por el que se reforma el artículo 69-B del Código Fiscal de la Federación",</w:t>
      </w:r>
      <w:r w:rsidRPr="0015254F">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2022, publicada en el Diario Oficial de la Federación el 27 de diciembre de 2021, le comunica lo siguiente:</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15254F">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 en relación con el artículo 135 del Código Fiscal de la Federación.</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15254F">
        <w:rPr>
          <w:rFonts w:ascii="Arial" w:eastAsia="Times New Roman" w:hAnsi="Arial" w:cs="Arial"/>
          <w:color w:val="2F2F2F"/>
          <w:sz w:val="18"/>
          <w:szCs w:val="18"/>
          <w:u w:val="single"/>
          <w:lang w:eastAsia="es-MX"/>
        </w:rPr>
        <w:t>www.sat.gob.mx</w:t>
      </w:r>
      <w:r w:rsidRPr="0015254F">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Atentamente</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Ciudad de México, a 15 de agosto de 2022.- Administrador Central de Fiscalización Estratégica, C.P. </w:t>
      </w:r>
      <w:r w:rsidRPr="0015254F">
        <w:rPr>
          <w:rFonts w:ascii="Arial" w:eastAsia="Times New Roman" w:hAnsi="Arial" w:cs="Arial"/>
          <w:b/>
          <w:bCs/>
          <w:color w:val="2F2F2F"/>
          <w:sz w:val="18"/>
          <w:szCs w:val="18"/>
          <w:lang w:eastAsia="es-MX"/>
        </w:rPr>
        <w:t>José Alfredo Pérez Astorga</w:t>
      </w:r>
      <w:r w:rsidRPr="0015254F">
        <w:rPr>
          <w:rFonts w:ascii="Arial" w:eastAsia="Times New Roman" w:hAnsi="Arial" w:cs="Arial"/>
          <w:color w:val="2F2F2F"/>
          <w:sz w:val="18"/>
          <w:szCs w:val="18"/>
          <w:lang w:eastAsia="es-MX"/>
        </w:rPr>
        <w:t>.- Rúbrica.</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b/>
          <w:bCs/>
          <w:color w:val="2F2F2F"/>
          <w:sz w:val="18"/>
          <w:szCs w:val="18"/>
          <w:lang w:eastAsia="es-MX"/>
        </w:rPr>
        <w:t>Anexo 1</w:t>
      </w:r>
      <w:r w:rsidRPr="0015254F">
        <w:rPr>
          <w:rFonts w:ascii="Arial" w:eastAsia="Times New Roman" w:hAnsi="Arial" w:cs="Arial"/>
          <w:color w:val="2F2F2F"/>
          <w:sz w:val="18"/>
          <w:szCs w:val="18"/>
          <w:lang w:eastAsia="es-MX"/>
        </w:rPr>
        <w:t> del oficio número </w:t>
      </w:r>
      <w:r w:rsidRPr="0015254F">
        <w:rPr>
          <w:rFonts w:ascii="Arial" w:eastAsia="Times New Roman" w:hAnsi="Arial" w:cs="Arial"/>
          <w:b/>
          <w:bCs/>
          <w:color w:val="2F2F2F"/>
          <w:sz w:val="18"/>
          <w:szCs w:val="18"/>
          <w:lang w:eastAsia="es-MX"/>
        </w:rPr>
        <w:t>500-05-2022-20075</w:t>
      </w:r>
      <w:r w:rsidRPr="0015254F">
        <w:rPr>
          <w:rFonts w:ascii="Arial" w:eastAsia="Times New Roman" w:hAnsi="Arial" w:cs="Arial"/>
          <w:color w:val="2F2F2F"/>
          <w:sz w:val="18"/>
          <w:szCs w:val="18"/>
          <w:lang w:eastAsia="es-MX"/>
        </w:rPr>
        <w:t> de fecha 15 de agosto de 2022 correspondiente a contribuyentes que, </w:t>
      </w:r>
      <w:r w:rsidRPr="0015254F">
        <w:rPr>
          <w:rFonts w:ascii="Arial" w:eastAsia="Times New Roman" w:hAnsi="Arial" w:cs="Arial"/>
          <w:b/>
          <w:bCs/>
          <w:color w:val="2F2F2F"/>
          <w:sz w:val="18"/>
          <w:szCs w:val="18"/>
          <w:lang w:eastAsia="es-MX"/>
        </w:rPr>
        <w:t>NO</w:t>
      </w:r>
      <w:r w:rsidRPr="0015254F">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 la situación a que se refiere el primer párrafo del artículo 69-B del Código Fiscal de la Federación.</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5254F" w:rsidRPr="0015254F" w:rsidTr="0015254F">
        <w:tc>
          <w:tcPr>
            <w:tcW w:w="0" w:type="auto"/>
            <w:shd w:val="clear" w:color="auto" w:fill="FFFFFF"/>
            <w:vAlign w:val="center"/>
            <w:hideMark/>
          </w:tcPr>
          <w:p w:rsidR="0015254F" w:rsidRPr="0015254F" w:rsidRDefault="0015254F" w:rsidP="0015254F">
            <w:pPr>
              <w:spacing w:after="0" w:line="240" w:lineRule="auto"/>
              <w:jc w:val="both"/>
              <w:rPr>
                <w:rFonts w:ascii="Arial" w:eastAsia="Times New Roman" w:hAnsi="Arial" w:cs="Arial"/>
                <w:color w:val="2F2F2F"/>
                <w:sz w:val="18"/>
                <w:szCs w:val="18"/>
                <w:lang w:eastAsia="es-MX"/>
              </w:rPr>
            </w:pPr>
          </w:p>
        </w:tc>
      </w:tr>
    </w:tbl>
    <w:p w:rsidR="0015254F" w:rsidRPr="0015254F" w:rsidRDefault="0015254F" w:rsidP="0015254F">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938"/>
        <w:gridCol w:w="1137"/>
        <w:gridCol w:w="840"/>
        <w:gridCol w:w="938"/>
        <w:gridCol w:w="742"/>
        <w:gridCol w:w="741"/>
        <w:gridCol w:w="840"/>
        <w:gridCol w:w="840"/>
        <w:gridCol w:w="707"/>
        <w:gridCol w:w="646"/>
      </w:tblGrid>
      <w:tr w:rsidR="0015254F" w:rsidRPr="0015254F" w:rsidTr="0015254F">
        <w:trPr>
          <w:trHeight w:val="223"/>
        </w:trPr>
        <w:tc>
          <w:tcPr>
            <w:tcW w:w="34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93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R.F.C.</w:t>
            </w:r>
          </w:p>
        </w:tc>
        <w:tc>
          <w:tcPr>
            <w:tcW w:w="113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Nombre,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denominación o</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razón social del</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Contribuyente</w:t>
            </w:r>
          </w:p>
        </w:tc>
        <w:tc>
          <w:tcPr>
            <w:tcW w:w="84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Número y</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oficio</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individual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presunción</w:t>
            </w:r>
          </w:p>
        </w:tc>
        <w:tc>
          <w:tcPr>
            <w:tcW w:w="93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Autoridad</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emisora del</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oficio individual</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de presunción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Medio de notificación al contribuyente</w:t>
            </w:r>
          </w:p>
        </w:tc>
      </w:tr>
      <w:tr w:rsidR="0015254F" w:rsidRPr="0015254F" w:rsidTr="0015254F">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Estrados de la autoridad</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Notificación personal</w:t>
            </w:r>
          </w:p>
        </w:tc>
        <w:tc>
          <w:tcPr>
            <w:tcW w:w="135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Notificación por Buzón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Tributario</w:t>
            </w:r>
          </w:p>
        </w:tc>
      </w:tr>
      <w:tr w:rsidR="0015254F" w:rsidRPr="0015254F" w:rsidTr="0015254F">
        <w:trPr>
          <w:trHeight w:val="8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74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fijación en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los estrados</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de la</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Autoridad</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Fiscal</w:t>
            </w:r>
          </w:p>
        </w:tc>
        <w:tc>
          <w:tcPr>
            <w:tcW w:w="74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en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que surtió</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efectos la</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en que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surtió efectos</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la notificación</w:t>
            </w:r>
          </w:p>
        </w:tc>
        <w:tc>
          <w:tcPr>
            <w:tcW w:w="7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notificación</w:t>
            </w:r>
          </w:p>
        </w:tc>
        <w:tc>
          <w:tcPr>
            <w:tcW w:w="6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en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que surtió</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efectos la</w:t>
            </w:r>
            <w:r w:rsidRPr="0015254F">
              <w:rPr>
                <w:rFonts w:ascii="Arial" w:eastAsia="Times New Roman" w:hAnsi="Arial" w:cs="Arial"/>
                <w:color w:val="000000"/>
                <w:sz w:val="10"/>
                <w:szCs w:val="10"/>
                <w:lang w:eastAsia="es-MX"/>
              </w:rPr>
              <w:br/>
            </w:r>
            <w:proofErr w:type="spellStart"/>
            <w:r w:rsidRPr="0015254F">
              <w:rPr>
                <w:rFonts w:ascii="Arial" w:eastAsia="Times New Roman" w:hAnsi="Arial" w:cs="Arial"/>
                <w:b/>
                <w:bCs/>
                <w:color w:val="000000"/>
                <w:sz w:val="10"/>
                <w:szCs w:val="10"/>
                <w:lang w:eastAsia="es-MX"/>
              </w:rPr>
              <w:t>notificaci</w:t>
            </w:r>
            <w:proofErr w:type="spellEnd"/>
            <w:r w:rsidRPr="0015254F">
              <w:rPr>
                <w:rFonts w:ascii="Arial" w:eastAsia="Times New Roman" w:hAnsi="Arial" w:cs="Arial"/>
                <w:color w:val="000000"/>
                <w:sz w:val="10"/>
                <w:szCs w:val="10"/>
                <w:lang w:eastAsia="es-MX"/>
              </w:rPr>
              <w:br/>
            </w:r>
            <w:proofErr w:type="spellStart"/>
            <w:r w:rsidRPr="0015254F">
              <w:rPr>
                <w:rFonts w:ascii="Arial" w:eastAsia="Times New Roman" w:hAnsi="Arial" w:cs="Arial"/>
                <w:b/>
                <w:bCs/>
                <w:color w:val="000000"/>
                <w:sz w:val="10"/>
                <w:szCs w:val="10"/>
                <w:lang w:eastAsia="es-MX"/>
              </w:rPr>
              <w:t>ón</w:t>
            </w:r>
            <w:proofErr w:type="spellEnd"/>
          </w:p>
        </w:tc>
      </w:tr>
      <w:tr w:rsidR="0015254F" w:rsidRPr="0015254F" w:rsidTr="0015254F">
        <w:trPr>
          <w:trHeight w:val="163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1</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both"/>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CGC130712JI9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CONSULTORÍA</w:t>
            </w:r>
            <w:r w:rsidRPr="0015254F">
              <w:rPr>
                <w:rFonts w:ascii="Arial" w:eastAsia="Times New Roman" w:hAnsi="Arial" w:cs="Arial"/>
                <w:color w:val="000000"/>
                <w:sz w:val="10"/>
                <w:szCs w:val="10"/>
                <w:lang w:eastAsia="es-MX"/>
              </w:rPr>
              <w:br/>
              <w:t>GENERAL CUH</w:t>
            </w:r>
            <w:r w:rsidRPr="0015254F">
              <w:rPr>
                <w:rFonts w:ascii="Arial" w:eastAsia="Times New Roman" w:hAnsi="Arial" w:cs="Arial"/>
                <w:color w:val="000000"/>
                <w:sz w:val="10"/>
                <w:szCs w:val="10"/>
                <w:lang w:eastAsia="es-MX"/>
              </w:rPr>
              <w:br/>
              <w:t>CHIHUAHUA, S.A.</w:t>
            </w:r>
            <w:r w:rsidRPr="0015254F">
              <w:rPr>
                <w:rFonts w:ascii="Arial" w:eastAsia="Times New Roman" w:hAnsi="Arial" w:cs="Arial"/>
                <w:color w:val="000000"/>
                <w:sz w:val="10"/>
                <w:szCs w:val="10"/>
                <w:lang w:eastAsia="es-MX"/>
              </w:rPr>
              <w:br/>
              <w:t>DE C.V. // En</w:t>
            </w:r>
            <w:r w:rsidRPr="0015254F">
              <w:rPr>
                <w:rFonts w:ascii="Arial" w:eastAsia="Times New Roman" w:hAnsi="Arial" w:cs="Arial"/>
                <w:color w:val="000000"/>
                <w:sz w:val="10"/>
                <w:szCs w:val="10"/>
                <w:lang w:eastAsia="es-MX"/>
              </w:rPr>
              <w:br/>
              <w:t>cumplimento a la</w:t>
            </w:r>
            <w:r w:rsidRPr="0015254F">
              <w:rPr>
                <w:rFonts w:ascii="Arial" w:eastAsia="Times New Roman" w:hAnsi="Arial" w:cs="Arial"/>
                <w:color w:val="000000"/>
                <w:sz w:val="10"/>
                <w:szCs w:val="10"/>
                <w:lang w:eastAsia="es-MX"/>
              </w:rPr>
              <w:br/>
              <w:t>sentencia de fecha 31</w:t>
            </w:r>
            <w:r w:rsidRPr="0015254F">
              <w:rPr>
                <w:rFonts w:ascii="Arial" w:eastAsia="Times New Roman" w:hAnsi="Arial" w:cs="Arial"/>
                <w:color w:val="000000"/>
                <w:sz w:val="10"/>
                <w:szCs w:val="10"/>
                <w:lang w:eastAsia="es-MX"/>
              </w:rPr>
              <w:br/>
              <w:t>de agosto de 2020,</w:t>
            </w:r>
            <w:r w:rsidRPr="0015254F">
              <w:rPr>
                <w:rFonts w:ascii="Arial" w:eastAsia="Times New Roman" w:hAnsi="Arial" w:cs="Arial"/>
                <w:color w:val="000000"/>
                <w:sz w:val="10"/>
                <w:szCs w:val="10"/>
                <w:lang w:eastAsia="es-MX"/>
              </w:rPr>
              <w:br/>
              <w:t>dictada por la Sala</w:t>
            </w:r>
            <w:r w:rsidRPr="0015254F">
              <w:rPr>
                <w:rFonts w:ascii="Arial" w:eastAsia="Times New Roman" w:hAnsi="Arial" w:cs="Arial"/>
                <w:color w:val="000000"/>
                <w:sz w:val="10"/>
                <w:szCs w:val="10"/>
                <w:lang w:eastAsia="es-MX"/>
              </w:rPr>
              <w:br/>
              <w:t>Regional del Norte-</w:t>
            </w:r>
            <w:r w:rsidRPr="0015254F">
              <w:rPr>
                <w:rFonts w:ascii="Arial" w:eastAsia="Times New Roman" w:hAnsi="Arial" w:cs="Arial"/>
                <w:color w:val="000000"/>
                <w:sz w:val="10"/>
                <w:szCs w:val="10"/>
                <w:lang w:eastAsia="es-MX"/>
              </w:rPr>
              <w:br/>
              <w:t>Centro I dentro del</w:t>
            </w:r>
            <w:r w:rsidRPr="0015254F">
              <w:rPr>
                <w:rFonts w:ascii="Arial" w:eastAsia="Times New Roman" w:hAnsi="Arial" w:cs="Arial"/>
                <w:color w:val="000000"/>
                <w:sz w:val="10"/>
                <w:szCs w:val="10"/>
                <w:lang w:eastAsia="es-MX"/>
              </w:rPr>
              <w:br/>
              <w:t>Juicio de Nulidad</w:t>
            </w:r>
            <w:r w:rsidRPr="0015254F">
              <w:rPr>
                <w:rFonts w:ascii="Arial" w:eastAsia="Times New Roman" w:hAnsi="Arial" w:cs="Arial"/>
                <w:color w:val="000000"/>
                <w:sz w:val="10"/>
                <w:szCs w:val="10"/>
                <w:lang w:eastAsia="es-MX"/>
              </w:rPr>
              <w:br/>
              <w:t>1929/18-04-01-3-OT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500-05-2017-</w:t>
            </w:r>
            <w:r w:rsidRPr="0015254F">
              <w:rPr>
                <w:rFonts w:ascii="Arial" w:eastAsia="Times New Roman" w:hAnsi="Arial" w:cs="Arial"/>
                <w:color w:val="000000"/>
                <w:sz w:val="10"/>
                <w:szCs w:val="10"/>
                <w:lang w:eastAsia="es-MX"/>
              </w:rPr>
              <w:br/>
              <w:t>38915 de fecha</w:t>
            </w:r>
            <w:r w:rsidRPr="0015254F">
              <w:rPr>
                <w:rFonts w:ascii="Arial" w:eastAsia="Times New Roman" w:hAnsi="Arial" w:cs="Arial"/>
                <w:color w:val="000000"/>
                <w:sz w:val="10"/>
                <w:szCs w:val="10"/>
                <w:lang w:eastAsia="es-MX"/>
              </w:rPr>
              <w:br/>
              <w:t>13 de</w:t>
            </w:r>
            <w:r w:rsidRPr="0015254F">
              <w:rPr>
                <w:rFonts w:ascii="Arial" w:eastAsia="Times New Roman" w:hAnsi="Arial" w:cs="Arial"/>
                <w:color w:val="000000"/>
                <w:sz w:val="10"/>
                <w:szCs w:val="10"/>
                <w:lang w:eastAsia="es-MX"/>
              </w:rPr>
              <w:br/>
              <w:t>noviembre de</w:t>
            </w:r>
            <w:r w:rsidRPr="0015254F">
              <w:rPr>
                <w:rFonts w:ascii="Arial" w:eastAsia="Times New Roman" w:hAnsi="Arial" w:cs="Arial"/>
                <w:color w:val="000000"/>
                <w:sz w:val="10"/>
                <w:szCs w:val="10"/>
                <w:lang w:eastAsia="es-MX"/>
              </w:rPr>
              <w:br/>
              <w:t>2017</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Administración</w:t>
            </w:r>
            <w:r w:rsidRPr="0015254F">
              <w:rPr>
                <w:rFonts w:ascii="Arial" w:eastAsia="Times New Roman" w:hAnsi="Arial" w:cs="Arial"/>
                <w:color w:val="000000"/>
                <w:sz w:val="10"/>
                <w:szCs w:val="10"/>
                <w:lang w:eastAsia="es-MX"/>
              </w:rPr>
              <w:br/>
              <w:t>Central de</w:t>
            </w:r>
            <w:r w:rsidRPr="0015254F">
              <w:rPr>
                <w:rFonts w:ascii="Arial" w:eastAsia="Times New Roman" w:hAnsi="Arial" w:cs="Arial"/>
                <w:color w:val="000000"/>
                <w:sz w:val="10"/>
                <w:szCs w:val="10"/>
                <w:lang w:eastAsia="es-MX"/>
              </w:rPr>
              <w:br/>
              <w:t>Fiscalización</w:t>
            </w:r>
            <w:r w:rsidRPr="0015254F">
              <w:rPr>
                <w:rFonts w:ascii="Arial" w:eastAsia="Times New Roman" w:hAnsi="Arial" w:cs="Arial"/>
                <w:color w:val="000000"/>
                <w:sz w:val="10"/>
                <w:szCs w:val="10"/>
                <w:lang w:eastAsia="es-MX"/>
              </w:rPr>
              <w:br/>
              <w:t>Estratégica</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4 de febrero</w:t>
            </w:r>
            <w:r w:rsidRPr="0015254F">
              <w:rPr>
                <w:rFonts w:ascii="Arial" w:eastAsia="Times New Roman" w:hAnsi="Arial" w:cs="Arial"/>
                <w:color w:val="000000"/>
                <w:sz w:val="10"/>
                <w:szCs w:val="10"/>
                <w:lang w:eastAsia="es-MX"/>
              </w:rPr>
              <w:br/>
              <w:t>de 2022</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8 de</w:t>
            </w:r>
            <w:r w:rsidRPr="0015254F">
              <w:rPr>
                <w:rFonts w:ascii="Arial" w:eastAsia="Times New Roman" w:hAnsi="Arial" w:cs="Arial"/>
                <w:color w:val="000000"/>
                <w:sz w:val="10"/>
                <w:szCs w:val="10"/>
                <w:lang w:eastAsia="es-MX"/>
              </w:rPr>
              <w:br/>
              <w:t>febrero de</w:t>
            </w:r>
            <w:r w:rsidRPr="0015254F">
              <w:rPr>
                <w:rFonts w:ascii="Arial" w:eastAsia="Times New Roman" w:hAnsi="Arial" w:cs="Arial"/>
                <w:color w:val="000000"/>
                <w:sz w:val="10"/>
                <w:szCs w:val="10"/>
                <w:lang w:eastAsia="es-MX"/>
              </w:rPr>
              <w:br/>
              <w:t>2022</w:t>
            </w:r>
          </w:p>
        </w:tc>
      </w:tr>
    </w:tbl>
    <w:p w:rsidR="0015254F" w:rsidRPr="0015254F" w:rsidRDefault="0015254F" w:rsidP="0015254F">
      <w:pPr>
        <w:shd w:val="clear" w:color="auto" w:fill="FFFFFF"/>
        <w:spacing w:after="24"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 </w:t>
      </w:r>
    </w:p>
    <w:p w:rsidR="0015254F" w:rsidRPr="0015254F" w:rsidRDefault="0015254F" w:rsidP="0015254F">
      <w:pPr>
        <w:shd w:val="clear" w:color="auto" w:fill="FFFFFF"/>
        <w:spacing w:after="24"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079"/>
        <w:gridCol w:w="1620"/>
        <w:gridCol w:w="1260"/>
        <w:gridCol w:w="1405"/>
        <w:gridCol w:w="1925"/>
        <w:gridCol w:w="1044"/>
      </w:tblGrid>
      <w:tr w:rsidR="0015254F" w:rsidRPr="0015254F" w:rsidTr="0015254F">
        <w:trPr>
          <w:trHeight w:val="743"/>
        </w:trPr>
        <w:tc>
          <w:tcPr>
            <w:tcW w:w="3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10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R.F.C.</w:t>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Nombre, denominación o</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razón social del</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Número y fecha de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oficio global de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presunción</w:t>
            </w:r>
          </w:p>
        </w:tc>
        <w:tc>
          <w:tcPr>
            <w:tcW w:w="140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Autoridad emisora</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del oficio global de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presunción</w:t>
            </w:r>
          </w:p>
        </w:tc>
        <w:tc>
          <w:tcPr>
            <w:tcW w:w="192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Fecha de notificación en la</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página de internet del Servicio</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de Administración Tributaria</w:t>
            </w:r>
          </w:p>
        </w:tc>
        <w:tc>
          <w:tcPr>
            <w:tcW w:w="10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Fecha en que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surtió efectos</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la notificación</w:t>
            </w:r>
          </w:p>
        </w:tc>
      </w:tr>
      <w:tr w:rsidR="0015254F" w:rsidRPr="0015254F" w:rsidTr="0015254F">
        <w:trPr>
          <w:trHeight w:val="743"/>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CGC130712JI9</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CONSULTORÍA GENERAL</w:t>
            </w:r>
            <w:r w:rsidRPr="0015254F">
              <w:rPr>
                <w:rFonts w:ascii="Arial" w:eastAsia="Times New Roman" w:hAnsi="Arial" w:cs="Arial"/>
                <w:color w:val="000000"/>
                <w:sz w:val="12"/>
                <w:szCs w:val="12"/>
                <w:lang w:eastAsia="es-MX"/>
              </w:rPr>
              <w:br/>
              <w:t>CUH CHIHUAHUA, S.A.</w:t>
            </w:r>
            <w:r w:rsidRPr="0015254F">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500-05-2022-5963</w:t>
            </w:r>
            <w:r w:rsidRPr="0015254F">
              <w:rPr>
                <w:rFonts w:ascii="Arial" w:eastAsia="Times New Roman" w:hAnsi="Arial" w:cs="Arial"/>
                <w:color w:val="000000"/>
                <w:sz w:val="12"/>
                <w:szCs w:val="12"/>
                <w:lang w:eastAsia="es-MX"/>
              </w:rPr>
              <w:br/>
              <w:t>de fecha 09 de</w:t>
            </w:r>
            <w:r w:rsidRPr="0015254F">
              <w:rPr>
                <w:rFonts w:ascii="Arial" w:eastAsia="Times New Roman" w:hAnsi="Arial" w:cs="Arial"/>
                <w:color w:val="000000"/>
                <w:sz w:val="12"/>
                <w:szCs w:val="12"/>
                <w:lang w:eastAsia="es-MX"/>
              </w:rPr>
              <w:br/>
              <w:t>marzo de 2022</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Administración Central</w:t>
            </w:r>
            <w:r w:rsidRPr="0015254F">
              <w:rPr>
                <w:rFonts w:ascii="Arial" w:eastAsia="Times New Roman" w:hAnsi="Arial" w:cs="Arial"/>
                <w:color w:val="000000"/>
                <w:sz w:val="12"/>
                <w:szCs w:val="12"/>
                <w:lang w:eastAsia="es-MX"/>
              </w:rPr>
              <w:br/>
              <w:t>de Fiscalización</w:t>
            </w:r>
            <w:r w:rsidRPr="0015254F">
              <w:rPr>
                <w:rFonts w:ascii="Arial" w:eastAsia="Times New Roman" w:hAnsi="Arial" w:cs="Arial"/>
                <w:color w:val="000000"/>
                <w:sz w:val="12"/>
                <w:szCs w:val="12"/>
                <w:lang w:eastAsia="es-MX"/>
              </w:rPr>
              <w:br/>
              <w:t>Estratégica</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9 de marzo de 2022</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10 de marzo de</w:t>
            </w:r>
            <w:r w:rsidRPr="0015254F">
              <w:rPr>
                <w:rFonts w:ascii="Arial" w:eastAsia="Times New Roman" w:hAnsi="Arial" w:cs="Arial"/>
                <w:color w:val="000000"/>
                <w:sz w:val="12"/>
                <w:szCs w:val="12"/>
                <w:lang w:eastAsia="es-MX"/>
              </w:rPr>
              <w:br/>
              <w:t>2022</w:t>
            </w:r>
          </w:p>
        </w:tc>
      </w:tr>
    </w:tbl>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079"/>
        <w:gridCol w:w="1980"/>
        <w:gridCol w:w="1227"/>
        <w:gridCol w:w="1473"/>
        <w:gridCol w:w="1440"/>
        <w:gridCol w:w="1134"/>
      </w:tblGrid>
      <w:tr w:rsidR="0015254F" w:rsidRPr="0015254F" w:rsidTr="0015254F">
        <w:trPr>
          <w:trHeight w:val="743"/>
        </w:trPr>
        <w:tc>
          <w:tcPr>
            <w:tcW w:w="3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107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R.F.C.</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Nombre, denominación o razón</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social del Contribuyente</w:t>
            </w:r>
          </w:p>
        </w:tc>
        <w:tc>
          <w:tcPr>
            <w:tcW w:w="122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Número y fecha de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oficio global de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presunción</w:t>
            </w:r>
          </w:p>
        </w:tc>
        <w:tc>
          <w:tcPr>
            <w:tcW w:w="147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Autoridad emisora del</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oficio global de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Fecha de notificación</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en el Diario Oficial de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la Federación</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Fecha en que</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surtió efectos la</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notificación</w:t>
            </w:r>
          </w:p>
        </w:tc>
      </w:tr>
      <w:tr w:rsidR="0015254F" w:rsidRPr="0015254F" w:rsidTr="0015254F">
        <w:trPr>
          <w:trHeight w:val="743"/>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both"/>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1</w:t>
            </w:r>
          </w:p>
        </w:tc>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CGC130712JI9</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CONSULTORÍA GENERAL CUH</w:t>
            </w:r>
            <w:r w:rsidRPr="0015254F">
              <w:rPr>
                <w:rFonts w:ascii="Arial" w:eastAsia="Times New Roman" w:hAnsi="Arial" w:cs="Arial"/>
                <w:color w:val="000000"/>
                <w:sz w:val="12"/>
                <w:szCs w:val="12"/>
                <w:lang w:eastAsia="es-MX"/>
              </w:rPr>
              <w:br/>
              <w:t>CHIHUAHUA, S.A. DE C.V.</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500-05-2022-5963</w:t>
            </w:r>
            <w:r w:rsidRPr="0015254F">
              <w:rPr>
                <w:rFonts w:ascii="Arial" w:eastAsia="Times New Roman" w:hAnsi="Arial" w:cs="Arial"/>
                <w:color w:val="000000"/>
                <w:sz w:val="12"/>
                <w:szCs w:val="12"/>
                <w:lang w:eastAsia="es-MX"/>
              </w:rPr>
              <w:br/>
              <w:t>de fecha 09 de</w:t>
            </w:r>
            <w:r w:rsidRPr="0015254F">
              <w:rPr>
                <w:rFonts w:ascii="Arial" w:eastAsia="Times New Roman" w:hAnsi="Arial" w:cs="Arial"/>
                <w:color w:val="000000"/>
                <w:sz w:val="12"/>
                <w:szCs w:val="12"/>
                <w:lang w:eastAsia="es-MX"/>
              </w:rPr>
              <w:br/>
              <w:t>marzo de 2022</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Administración Central</w:t>
            </w:r>
            <w:r w:rsidRPr="0015254F">
              <w:rPr>
                <w:rFonts w:ascii="Arial" w:eastAsia="Times New Roman" w:hAnsi="Arial" w:cs="Arial"/>
                <w:color w:val="000000"/>
                <w:sz w:val="12"/>
                <w:szCs w:val="12"/>
                <w:lang w:eastAsia="es-MX"/>
              </w:rPr>
              <w:br/>
              <w:t>de Fiscalización</w:t>
            </w:r>
            <w:r w:rsidRPr="0015254F">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1 de abril de 2022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4 de abril de 2022</w:t>
            </w:r>
          </w:p>
        </w:tc>
      </w:tr>
    </w:tbl>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 </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
        <w:gridCol w:w="938"/>
        <w:gridCol w:w="1137"/>
        <w:gridCol w:w="840"/>
        <w:gridCol w:w="938"/>
        <w:gridCol w:w="742"/>
        <w:gridCol w:w="741"/>
        <w:gridCol w:w="840"/>
        <w:gridCol w:w="840"/>
        <w:gridCol w:w="707"/>
        <w:gridCol w:w="646"/>
      </w:tblGrid>
      <w:tr w:rsidR="0015254F" w:rsidRPr="0015254F" w:rsidTr="0015254F">
        <w:trPr>
          <w:trHeight w:val="255"/>
        </w:trPr>
        <w:tc>
          <w:tcPr>
            <w:tcW w:w="34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93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R.F.C.</w:t>
            </w:r>
          </w:p>
        </w:tc>
        <w:tc>
          <w:tcPr>
            <w:tcW w:w="1137"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Nombre,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denominación o</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razón social del</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Contribuyente</w:t>
            </w:r>
          </w:p>
        </w:tc>
        <w:tc>
          <w:tcPr>
            <w:tcW w:w="84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Número y</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resolución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definitiva</w:t>
            </w:r>
          </w:p>
        </w:tc>
        <w:tc>
          <w:tcPr>
            <w:tcW w:w="93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Autoridad</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emisora de la</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resolución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definitiva</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Medio de notificación al contribuyente</w:t>
            </w:r>
          </w:p>
        </w:tc>
      </w:tr>
      <w:tr w:rsidR="0015254F" w:rsidRPr="0015254F" w:rsidTr="0015254F">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Estrados de la autoridad</w:t>
            </w:r>
          </w:p>
        </w:tc>
        <w:tc>
          <w:tcPr>
            <w:tcW w:w="168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Notificación personal</w:t>
            </w:r>
          </w:p>
        </w:tc>
        <w:tc>
          <w:tcPr>
            <w:tcW w:w="1353"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Notificación por Buzón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Tributario</w:t>
            </w:r>
          </w:p>
        </w:tc>
      </w:tr>
      <w:tr w:rsidR="0015254F" w:rsidRPr="0015254F" w:rsidTr="0015254F">
        <w:trPr>
          <w:trHeight w:val="10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5254F" w:rsidRPr="0015254F" w:rsidRDefault="0015254F" w:rsidP="0015254F">
            <w:pPr>
              <w:spacing w:after="0" w:line="240" w:lineRule="auto"/>
              <w:rPr>
                <w:rFonts w:ascii="Arial" w:eastAsia="Times New Roman" w:hAnsi="Arial" w:cs="Arial"/>
                <w:color w:val="000000"/>
                <w:sz w:val="10"/>
                <w:szCs w:val="10"/>
                <w:lang w:eastAsia="es-MX"/>
              </w:rPr>
            </w:pPr>
          </w:p>
        </w:tc>
        <w:tc>
          <w:tcPr>
            <w:tcW w:w="74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fijación en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los estrados</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de la</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Autoridad</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Fiscal</w:t>
            </w:r>
          </w:p>
        </w:tc>
        <w:tc>
          <w:tcPr>
            <w:tcW w:w="74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en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que surtió</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efectos la</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en que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surtió efectos</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la notificación</w:t>
            </w:r>
          </w:p>
        </w:tc>
        <w:tc>
          <w:tcPr>
            <w:tcW w:w="70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de</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notificación</w:t>
            </w:r>
          </w:p>
        </w:tc>
        <w:tc>
          <w:tcPr>
            <w:tcW w:w="6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b/>
                <w:bCs/>
                <w:color w:val="000000"/>
                <w:sz w:val="10"/>
                <w:szCs w:val="10"/>
                <w:lang w:eastAsia="es-MX"/>
              </w:rPr>
              <w:t>Fecha en</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que surtió</w:t>
            </w:r>
            <w:r w:rsidRPr="0015254F">
              <w:rPr>
                <w:rFonts w:ascii="Arial" w:eastAsia="Times New Roman" w:hAnsi="Arial" w:cs="Arial"/>
                <w:color w:val="000000"/>
                <w:sz w:val="10"/>
                <w:szCs w:val="10"/>
                <w:lang w:eastAsia="es-MX"/>
              </w:rPr>
              <w:br/>
            </w:r>
            <w:r w:rsidRPr="0015254F">
              <w:rPr>
                <w:rFonts w:ascii="Arial" w:eastAsia="Times New Roman" w:hAnsi="Arial" w:cs="Arial"/>
                <w:b/>
                <w:bCs/>
                <w:color w:val="000000"/>
                <w:sz w:val="10"/>
                <w:szCs w:val="10"/>
                <w:lang w:eastAsia="es-MX"/>
              </w:rPr>
              <w:t>efectos la</w:t>
            </w:r>
            <w:r w:rsidRPr="0015254F">
              <w:rPr>
                <w:rFonts w:ascii="Arial" w:eastAsia="Times New Roman" w:hAnsi="Arial" w:cs="Arial"/>
                <w:color w:val="000000"/>
                <w:sz w:val="10"/>
                <w:szCs w:val="10"/>
                <w:lang w:eastAsia="es-MX"/>
              </w:rPr>
              <w:br/>
            </w:r>
            <w:proofErr w:type="spellStart"/>
            <w:r w:rsidRPr="0015254F">
              <w:rPr>
                <w:rFonts w:ascii="Arial" w:eastAsia="Times New Roman" w:hAnsi="Arial" w:cs="Arial"/>
                <w:b/>
                <w:bCs/>
                <w:color w:val="000000"/>
                <w:sz w:val="10"/>
                <w:szCs w:val="10"/>
                <w:lang w:eastAsia="es-MX"/>
              </w:rPr>
              <w:t>notificaci</w:t>
            </w:r>
            <w:proofErr w:type="spellEnd"/>
            <w:r w:rsidRPr="0015254F">
              <w:rPr>
                <w:rFonts w:ascii="Arial" w:eastAsia="Times New Roman" w:hAnsi="Arial" w:cs="Arial"/>
                <w:color w:val="000000"/>
                <w:sz w:val="10"/>
                <w:szCs w:val="10"/>
                <w:lang w:eastAsia="es-MX"/>
              </w:rPr>
              <w:br/>
            </w:r>
            <w:proofErr w:type="spellStart"/>
            <w:r w:rsidRPr="0015254F">
              <w:rPr>
                <w:rFonts w:ascii="Arial" w:eastAsia="Times New Roman" w:hAnsi="Arial" w:cs="Arial"/>
                <w:b/>
                <w:bCs/>
                <w:color w:val="000000"/>
                <w:sz w:val="10"/>
                <w:szCs w:val="10"/>
                <w:lang w:eastAsia="es-MX"/>
              </w:rPr>
              <w:t>ón</w:t>
            </w:r>
            <w:proofErr w:type="spellEnd"/>
          </w:p>
        </w:tc>
      </w:tr>
      <w:tr w:rsidR="0015254F" w:rsidRPr="0015254F" w:rsidTr="0015254F">
        <w:trPr>
          <w:trHeight w:val="735"/>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1</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both"/>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CGC130712JI9</w:t>
            </w:r>
          </w:p>
        </w:tc>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CONSULTORÍA</w:t>
            </w:r>
            <w:r w:rsidRPr="0015254F">
              <w:rPr>
                <w:rFonts w:ascii="Arial" w:eastAsia="Times New Roman" w:hAnsi="Arial" w:cs="Arial"/>
                <w:color w:val="000000"/>
                <w:sz w:val="10"/>
                <w:szCs w:val="10"/>
                <w:lang w:eastAsia="es-MX"/>
              </w:rPr>
              <w:br/>
              <w:t>GENERAL CUH</w:t>
            </w:r>
            <w:r w:rsidRPr="0015254F">
              <w:rPr>
                <w:rFonts w:ascii="Arial" w:eastAsia="Times New Roman" w:hAnsi="Arial" w:cs="Arial"/>
                <w:color w:val="000000"/>
                <w:sz w:val="10"/>
                <w:szCs w:val="10"/>
                <w:lang w:eastAsia="es-MX"/>
              </w:rPr>
              <w:br/>
              <w:t>CHIHUAHUA, S.A.</w:t>
            </w:r>
            <w:r w:rsidRPr="0015254F">
              <w:rPr>
                <w:rFonts w:ascii="Arial" w:eastAsia="Times New Roman" w:hAnsi="Arial" w:cs="Arial"/>
                <w:color w:val="000000"/>
                <w:sz w:val="10"/>
                <w:szCs w:val="10"/>
                <w:lang w:eastAsia="es-MX"/>
              </w:rPr>
              <w:br/>
              <w:t>DE C.V.</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500-05-2022-</w:t>
            </w:r>
            <w:r w:rsidRPr="0015254F">
              <w:rPr>
                <w:rFonts w:ascii="Arial" w:eastAsia="Times New Roman" w:hAnsi="Arial" w:cs="Arial"/>
                <w:color w:val="000000"/>
                <w:sz w:val="10"/>
                <w:szCs w:val="10"/>
                <w:lang w:eastAsia="es-MX"/>
              </w:rPr>
              <w:br/>
              <w:t>6118 de fecha</w:t>
            </w:r>
            <w:r w:rsidRPr="0015254F">
              <w:rPr>
                <w:rFonts w:ascii="Arial" w:eastAsia="Times New Roman" w:hAnsi="Arial" w:cs="Arial"/>
                <w:color w:val="000000"/>
                <w:sz w:val="10"/>
                <w:szCs w:val="10"/>
                <w:lang w:eastAsia="es-MX"/>
              </w:rPr>
              <w:br/>
              <w:t>25 de mayo de</w:t>
            </w:r>
            <w:r w:rsidRPr="0015254F">
              <w:rPr>
                <w:rFonts w:ascii="Arial" w:eastAsia="Times New Roman" w:hAnsi="Arial" w:cs="Arial"/>
                <w:color w:val="000000"/>
                <w:sz w:val="10"/>
                <w:szCs w:val="10"/>
                <w:lang w:eastAsia="es-MX"/>
              </w:rPr>
              <w:br/>
              <w:t>2022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Administración</w:t>
            </w:r>
            <w:r w:rsidRPr="0015254F">
              <w:rPr>
                <w:rFonts w:ascii="Arial" w:eastAsia="Times New Roman" w:hAnsi="Arial" w:cs="Arial"/>
                <w:color w:val="000000"/>
                <w:sz w:val="10"/>
                <w:szCs w:val="10"/>
                <w:lang w:eastAsia="es-MX"/>
              </w:rPr>
              <w:br/>
              <w:t>Central de</w:t>
            </w:r>
            <w:r w:rsidRPr="0015254F">
              <w:rPr>
                <w:rFonts w:ascii="Arial" w:eastAsia="Times New Roman" w:hAnsi="Arial" w:cs="Arial"/>
                <w:color w:val="000000"/>
                <w:sz w:val="10"/>
                <w:szCs w:val="10"/>
                <w:lang w:eastAsia="es-MX"/>
              </w:rPr>
              <w:br/>
              <w:t>Fiscalización</w:t>
            </w:r>
            <w:r w:rsidRPr="0015254F">
              <w:rPr>
                <w:rFonts w:ascii="Arial" w:eastAsia="Times New Roman" w:hAnsi="Arial" w:cs="Arial"/>
                <w:color w:val="000000"/>
                <w:sz w:val="10"/>
                <w:szCs w:val="10"/>
                <w:lang w:eastAsia="es-MX"/>
              </w:rPr>
              <w:br/>
              <w:t>Estratégica</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both"/>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both"/>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both"/>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both"/>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1 de junio</w:t>
            </w:r>
            <w:r w:rsidRPr="0015254F">
              <w:rPr>
                <w:rFonts w:ascii="Arial" w:eastAsia="Times New Roman" w:hAnsi="Arial" w:cs="Arial"/>
                <w:color w:val="000000"/>
                <w:sz w:val="10"/>
                <w:szCs w:val="10"/>
                <w:lang w:eastAsia="es-MX"/>
              </w:rPr>
              <w:br/>
              <w:t>de 2022</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0"/>
                <w:szCs w:val="10"/>
                <w:lang w:eastAsia="es-MX"/>
              </w:rPr>
            </w:pPr>
            <w:r w:rsidRPr="0015254F">
              <w:rPr>
                <w:rFonts w:ascii="Arial" w:eastAsia="Times New Roman" w:hAnsi="Arial" w:cs="Arial"/>
                <w:color w:val="000000"/>
                <w:sz w:val="10"/>
                <w:szCs w:val="10"/>
                <w:lang w:eastAsia="es-MX"/>
              </w:rPr>
              <w:t>2 de junio</w:t>
            </w:r>
            <w:r w:rsidRPr="0015254F">
              <w:rPr>
                <w:rFonts w:ascii="Arial" w:eastAsia="Times New Roman" w:hAnsi="Arial" w:cs="Arial"/>
                <w:color w:val="000000"/>
                <w:sz w:val="10"/>
                <w:szCs w:val="10"/>
                <w:lang w:eastAsia="es-MX"/>
              </w:rPr>
              <w:br/>
              <w:t>de 2022</w:t>
            </w:r>
          </w:p>
        </w:tc>
      </w:tr>
    </w:tbl>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 </w:t>
      </w:r>
    </w:p>
    <w:p w:rsidR="0015254F"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223"/>
        <w:gridCol w:w="2011"/>
        <w:gridCol w:w="1800"/>
        <w:gridCol w:w="1800"/>
        <w:gridCol w:w="1494"/>
      </w:tblGrid>
      <w:tr w:rsidR="0015254F" w:rsidRPr="0015254F" w:rsidTr="0015254F">
        <w:trPr>
          <w:trHeight w:val="495"/>
        </w:trPr>
        <w:tc>
          <w:tcPr>
            <w:tcW w:w="384"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8"/>
                <w:szCs w:val="18"/>
                <w:lang w:eastAsia="es-MX"/>
              </w:rPr>
            </w:pPr>
            <w:r w:rsidRPr="0015254F">
              <w:rPr>
                <w:rFonts w:ascii="Arial" w:eastAsia="Times New Roman" w:hAnsi="Arial" w:cs="Arial"/>
                <w:color w:val="000000"/>
                <w:sz w:val="18"/>
                <w:szCs w:val="18"/>
                <w:lang w:eastAsia="es-MX"/>
              </w:rPr>
              <w:t> </w:t>
            </w:r>
          </w:p>
        </w:tc>
        <w:tc>
          <w:tcPr>
            <w:tcW w:w="1223"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R.F.C.</w:t>
            </w:r>
          </w:p>
        </w:tc>
        <w:tc>
          <w:tcPr>
            <w:tcW w:w="2011"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Nombre, denominación o razón</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social del Contribuyente</w:t>
            </w:r>
          </w:p>
        </w:tc>
        <w:tc>
          <w:tcPr>
            <w:tcW w:w="1800"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Domicilio Fiscal</w:t>
            </w:r>
          </w:p>
        </w:tc>
        <w:tc>
          <w:tcPr>
            <w:tcW w:w="1800"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Actividad preponderante</w:t>
            </w:r>
          </w:p>
        </w:tc>
        <w:tc>
          <w:tcPr>
            <w:tcW w:w="1494"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b/>
                <w:bCs/>
                <w:color w:val="000000"/>
                <w:sz w:val="12"/>
                <w:szCs w:val="12"/>
                <w:lang w:eastAsia="es-MX"/>
              </w:rPr>
              <w:t>Motivo del</w:t>
            </w:r>
            <w:r w:rsidRPr="0015254F">
              <w:rPr>
                <w:rFonts w:ascii="Arial" w:eastAsia="Times New Roman" w:hAnsi="Arial" w:cs="Arial"/>
                <w:color w:val="000000"/>
                <w:sz w:val="12"/>
                <w:szCs w:val="12"/>
                <w:lang w:eastAsia="es-MX"/>
              </w:rPr>
              <w:br/>
            </w:r>
            <w:r w:rsidRPr="0015254F">
              <w:rPr>
                <w:rFonts w:ascii="Arial" w:eastAsia="Times New Roman" w:hAnsi="Arial" w:cs="Arial"/>
                <w:b/>
                <w:bCs/>
                <w:color w:val="000000"/>
                <w:sz w:val="12"/>
                <w:szCs w:val="12"/>
                <w:lang w:eastAsia="es-MX"/>
              </w:rPr>
              <w:t>Procedimiento</w:t>
            </w:r>
          </w:p>
        </w:tc>
      </w:tr>
      <w:tr w:rsidR="0015254F" w:rsidRPr="0015254F" w:rsidTr="0015254F">
        <w:trPr>
          <w:trHeight w:val="495"/>
        </w:trPr>
        <w:tc>
          <w:tcPr>
            <w:tcW w:w="3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jc w:val="center"/>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lastRenderedPageBreak/>
              <w:t>1</w:t>
            </w:r>
          </w:p>
        </w:tc>
        <w:tc>
          <w:tcPr>
            <w:tcW w:w="12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CGC130712JI9</w:t>
            </w:r>
          </w:p>
        </w:tc>
        <w:tc>
          <w:tcPr>
            <w:tcW w:w="20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CONSULTORÍA GENERAL CUH</w:t>
            </w:r>
            <w:r w:rsidRPr="0015254F">
              <w:rPr>
                <w:rFonts w:ascii="Arial" w:eastAsia="Times New Roman" w:hAnsi="Arial" w:cs="Arial"/>
                <w:color w:val="000000"/>
                <w:sz w:val="12"/>
                <w:szCs w:val="12"/>
                <w:lang w:eastAsia="es-MX"/>
              </w:rPr>
              <w:br/>
              <w:t>CHIHUAHUA, S.A. DE C.V.</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Oaxaca de Juárez, Oaxaca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Otros Servicios Profesionales,</w:t>
            </w:r>
            <w:r w:rsidRPr="0015254F">
              <w:rPr>
                <w:rFonts w:ascii="Arial" w:eastAsia="Times New Roman" w:hAnsi="Arial" w:cs="Arial"/>
                <w:color w:val="000000"/>
                <w:sz w:val="12"/>
                <w:szCs w:val="12"/>
                <w:lang w:eastAsia="es-MX"/>
              </w:rPr>
              <w:br/>
              <w:t>Científicos y Técnicos.</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5254F" w:rsidRPr="0015254F" w:rsidRDefault="0015254F" w:rsidP="0015254F">
            <w:pPr>
              <w:spacing w:after="40" w:line="240" w:lineRule="auto"/>
              <w:rPr>
                <w:rFonts w:ascii="Arial" w:eastAsia="Times New Roman" w:hAnsi="Arial" w:cs="Arial"/>
                <w:color w:val="000000"/>
                <w:sz w:val="12"/>
                <w:szCs w:val="12"/>
                <w:lang w:eastAsia="es-MX"/>
              </w:rPr>
            </w:pPr>
            <w:r w:rsidRPr="0015254F">
              <w:rPr>
                <w:rFonts w:ascii="Arial" w:eastAsia="Times New Roman" w:hAnsi="Arial" w:cs="Arial"/>
                <w:color w:val="000000"/>
                <w:sz w:val="12"/>
                <w:szCs w:val="12"/>
                <w:lang w:eastAsia="es-MX"/>
              </w:rPr>
              <w:t>Ausencia de activos,</w:t>
            </w:r>
            <w:r w:rsidRPr="0015254F">
              <w:rPr>
                <w:rFonts w:ascii="Arial" w:eastAsia="Times New Roman" w:hAnsi="Arial" w:cs="Arial"/>
                <w:color w:val="000000"/>
                <w:sz w:val="12"/>
                <w:szCs w:val="12"/>
                <w:lang w:eastAsia="es-MX"/>
              </w:rPr>
              <w:br/>
              <w:t>Ausencia de personal</w:t>
            </w:r>
          </w:p>
        </w:tc>
      </w:tr>
    </w:tbl>
    <w:p w:rsidR="0015254F" w:rsidRPr="0015254F" w:rsidRDefault="0015254F" w:rsidP="0015254F">
      <w:pPr>
        <w:shd w:val="clear" w:color="auto" w:fill="FFFFFF"/>
        <w:spacing w:after="101" w:line="240" w:lineRule="auto"/>
        <w:ind w:firstLine="288"/>
        <w:jc w:val="center"/>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______________________________</w:t>
      </w:r>
    </w:p>
    <w:p w:rsidR="00205C11" w:rsidRPr="0015254F" w:rsidRDefault="0015254F" w:rsidP="0015254F">
      <w:pPr>
        <w:shd w:val="clear" w:color="auto" w:fill="FFFFFF"/>
        <w:spacing w:after="101" w:line="240" w:lineRule="auto"/>
        <w:ind w:firstLine="288"/>
        <w:jc w:val="both"/>
        <w:rPr>
          <w:rFonts w:ascii="Arial" w:eastAsia="Times New Roman" w:hAnsi="Arial" w:cs="Arial"/>
          <w:color w:val="2F2F2F"/>
          <w:sz w:val="18"/>
          <w:szCs w:val="18"/>
          <w:lang w:eastAsia="es-MX"/>
        </w:rPr>
      </w:pPr>
      <w:r w:rsidRPr="0015254F">
        <w:rPr>
          <w:rFonts w:ascii="Arial" w:eastAsia="Times New Roman" w:hAnsi="Arial" w:cs="Arial"/>
          <w:color w:val="2F2F2F"/>
          <w:sz w:val="18"/>
          <w:szCs w:val="18"/>
          <w:lang w:eastAsia="es-MX"/>
        </w:rPr>
        <w:t> </w:t>
      </w:r>
    </w:p>
    <w:sectPr w:rsidR="00205C11" w:rsidRPr="001525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4F"/>
    <w:rsid w:val="0015254F"/>
    <w:rsid w:val="00205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79451">
      <w:bodyDiv w:val="1"/>
      <w:marLeft w:val="0"/>
      <w:marRight w:val="0"/>
      <w:marTop w:val="0"/>
      <w:marBottom w:val="0"/>
      <w:divBdr>
        <w:top w:val="none" w:sz="0" w:space="0" w:color="auto"/>
        <w:left w:val="none" w:sz="0" w:space="0" w:color="auto"/>
        <w:bottom w:val="none" w:sz="0" w:space="0" w:color="auto"/>
        <w:right w:val="none" w:sz="0" w:space="0" w:color="auto"/>
      </w:divBdr>
      <w:divsChild>
        <w:div w:id="1417937478">
          <w:marLeft w:val="0"/>
          <w:marRight w:val="0"/>
          <w:marTop w:val="0"/>
          <w:marBottom w:val="101"/>
          <w:divBdr>
            <w:top w:val="none" w:sz="0" w:space="0" w:color="auto"/>
            <w:left w:val="none" w:sz="0" w:space="0" w:color="auto"/>
            <w:bottom w:val="none" w:sz="0" w:space="0" w:color="auto"/>
            <w:right w:val="none" w:sz="0" w:space="0" w:color="auto"/>
          </w:divBdr>
        </w:div>
        <w:div w:id="1154955557">
          <w:marLeft w:val="1260"/>
          <w:marRight w:val="3172"/>
          <w:marTop w:val="0"/>
          <w:marBottom w:val="101"/>
          <w:divBdr>
            <w:top w:val="none" w:sz="0" w:space="0" w:color="auto"/>
            <w:left w:val="none" w:sz="0" w:space="0" w:color="auto"/>
            <w:bottom w:val="none" w:sz="0" w:space="0" w:color="auto"/>
            <w:right w:val="none" w:sz="0" w:space="0" w:color="auto"/>
          </w:divBdr>
        </w:div>
        <w:div w:id="1801651891">
          <w:marLeft w:val="0"/>
          <w:marRight w:val="0"/>
          <w:marTop w:val="0"/>
          <w:marBottom w:val="101"/>
          <w:divBdr>
            <w:top w:val="none" w:sz="0" w:space="0" w:color="auto"/>
            <w:left w:val="none" w:sz="0" w:space="0" w:color="auto"/>
            <w:bottom w:val="none" w:sz="0" w:space="0" w:color="auto"/>
            <w:right w:val="none" w:sz="0" w:space="0" w:color="auto"/>
          </w:divBdr>
        </w:div>
        <w:div w:id="38436044">
          <w:marLeft w:val="0"/>
          <w:marRight w:val="0"/>
          <w:marTop w:val="0"/>
          <w:marBottom w:val="101"/>
          <w:divBdr>
            <w:top w:val="none" w:sz="0" w:space="0" w:color="auto"/>
            <w:left w:val="none" w:sz="0" w:space="0" w:color="auto"/>
            <w:bottom w:val="none" w:sz="0" w:space="0" w:color="auto"/>
            <w:right w:val="none" w:sz="0" w:space="0" w:color="auto"/>
          </w:divBdr>
        </w:div>
        <w:div w:id="1522166328">
          <w:marLeft w:val="0"/>
          <w:marRight w:val="0"/>
          <w:marTop w:val="0"/>
          <w:marBottom w:val="101"/>
          <w:divBdr>
            <w:top w:val="none" w:sz="0" w:space="0" w:color="auto"/>
            <w:left w:val="none" w:sz="0" w:space="0" w:color="auto"/>
            <w:bottom w:val="none" w:sz="0" w:space="0" w:color="auto"/>
            <w:right w:val="none" w:sz="0" w:space="0" w:color="auto"/>
          </w:divBdr>
        </w:div>
        <w:div w:id="154424035">
          <w:marLeft w:val="0"/>
          <w:marRight w:val="0"/>
          <w:marTop w:val="0"/>
          <w:marBottom w:val="101"/>
          <w:divBdr>
            <w:top w:val="none" w:sz="0" w:space="0" w:color="auto"/>
            <w:left w:val="none" w:sz="0" w:space="0" w:color="auto"/>
            <w:bottom w:val="none" w:sz="0" w:space="0" w:color="auto"/>
            <w:right w:val="none" w:sz="0" w:space="0" w:color="auto"/>
          </w:divBdr>
        </w:div>
        <w:div w:id="1883513678">
          <w:marLeft w:val="0"/>
          <w:marRight w:val="0"/>
          <w:marTop w:val="0"/>
          <w:marBottom w:val="101"/>
          <w:divBdr>
            <w:top w:val="none" w:sz="0" w:space="0" w:color="auto"/>
            <w:left w:val="none" w:sz="0" w:space="0" w:color="auto"/>
            <w:bottom w:val="none" w:sz="0" w:space="0" w:color="auto"/>
            <w:right w:val="none" w:sz="0" w:space="0" w:color="auto"/>
          </w:divBdr>
        </w:div>
        <w:div w:id="1987077659">
          <w:marLeft w:val="0"/>
          <w:marRight w:val="0"/>
          <w:marTop w:val="0"/>
          <w:marBottom w:val="101"/>
          <w:divBdr>
            <w:top w:val="none" w:sz="0" w:space="0" w:color="auto"/>
            <w:left w:val="none" w:sz="0" w:space="0" w:color="auto"/>
            <w:bottom w:val="none" w:sz="0" w:space="0" w:color="auto"/>
            <w:right w:val="none" w:sz="0" w:space="0" w:color="auto"/>
          </w:divBdr>
        </w:div>
        <w:div w:id="1399280126">
          <w:marLeft w:val="0"/>
          <w:marRight w:val="0"/>
          <w:marTop w:val="0"/>
          <w:marBottom w:val="101"/>
          <w:divBdr>
            <w:top w:val="none" w:sz="0" w:space="0" w:color="auto"/>
            <w:left w:val="none" w:sz="0" w:space="0" w:color="auto"/>
            <w:bottom w:val="none" w:sz="0" w:space="0" w:color="auto"/>
            <w:right w:val="none" w:sz="0" w:space="0" w:color="auto"/>
          </w:divBdr>
        </w:div>
        <w:div w:id="467404314">
          <w:marLeft w:val="0"/>
          <w:marRight w:val="0"/>
          <w:marTop w:val="0"/>
          <w:marBottom w:val="101"/>
          <w:divBdr>
            <w:top w:val="none" w:sz="0" w:space="0" w:color="auto"/>
            <w:left w:val="none" w:sz="0" w:space="0" w:color="auto"/>
            <w:bottom w:val="none" w:sz="0" w:space="0" w:color="auto"/>
            <w:right w:val="none" w:sz="0" w:space="0" w:color="auto"/>
          </w:divBdr>
        </w:div>
        <w:div w:id="272716682">
          <w:marLeft w:val="0"/>
          <w:marRight w:val="0"/>
          <w:marTop w:val="0"/>
          <w:marBottom w:val="101"/>
          <w:divBdr>
            <w:top w:val="none" w:sz="0" w:space="0" w:color="auto"/>
            <w:left w:val="none" w:sz="0" w:space="0" w:color="auto"/>
            <w:bottom w:val="none" w:sz="0" w:space="0" w:color="auto"/>
            <w:right w:val="none" w:sz="0" w:space="0" w:color="auto"/>
          </w:divBdr>
        </w:div>
        <w:div w:id="2100633740">
          <w:marLeft w:val="0"/>
          <w:marRight w:val="0"/>
          <w:marTop w:val="0"/>
          <w:marBottom w:val="101"/>
          <w:divBdr>
            <w:top w:val="none" w:sz="0" w:space="0" w:color="auto"/>
            <w:left w:val="none" w:sz="0" w:space="0" w:color="auto"/>
            <w:bottom w:val="none" w:sz="0" w:space="0" w:color="auto"/>
            <w:right w:val="none" w:sz="0" w:space="0" w:color="auto"/>
          </w:divBdr>
        </w:div>
        <w:div w:id="871579263">
          <w:marLeft w:val="0"/>
          <w:marRight w:val="0"/>
          <w:marTop w:val="0"/>
          <w:marBottom w:val="101"/>
          <w:divBdr>
            <w:top w:val="none" w:sz="0" w:space="0" w:color="auto"/>
            <w:left w:val="none" w:sz="0" w:space="0" w:color="auto"/>
            <w:bottom w:val="none" w:sz="0" w:space="0" w:color="auto"/>
            <w:right w:val="none" w:sz="0" w:space="0" w:color="auto"/>
          </w:divBdr>
        </w:div>
        <w:div w:id="887498412">
          <w:marLeft w:val="0"/>
          <w:marRight w:val="0"/>
          <w:marTop w:val="0"/>
          <w:marBottom w:val="101"/>
          <w:divBdr>
            <w:top w:val="none" w:sz="0" w:space="0" w:color="auto"/>
            <w:left w:val="none" w:sz="0" w:space="0" w:color="auto"/>
            <w:bottom w:val="none" w:sz="0" w:space="0" w:color="auto"/>
            <w:right w:val="none" w:sz="0" w:space="0" w:color="auto"/>
          </w:divBdr>
        </w:div>
        <w:div w:id="904531159">
          <w:marLeft w:val="0"/>
          <w:marRight w:val="0"/>
          <w:marTop w:val="0"/>
          <w:marBottom w:val="101"/>
          <w:divBdr>
            <w:top w:val="none" w:sz="0" w:space="0" w:color="auto"/>
            <w:left w:val="none" w:sz="0" w:space="0" w:color="auto"/>
            <w:bottom w:val="none" w:sz="0" w:space="0" w:color="auto"/>
            <w:right w:val="none" w:sz="0" w:space="0" w:color="auto"/>
          </w:divBdr>
        </w:div>
        <w:div w:id="719669802">
          <w:marLeft w:val="0"/>
          <w:marRight w:val="0"/>
          <w:marTop w:val="40"/>
          <w:marBottom w:val="40"/>
          <w:divBdr>
            <w:top w:val="none" w:sz="0" w:space="0" w:color="auto"/>
            <w:left w:val="none" w:sz="0" w:space="0" w:color="auto"/>
            <w:bottom w:val="none" w:sz="0" w:space="0" w:color="auto"/>
            <w:right w:val="none" w:sz="0" w:space="0" w:color="auto"/>
          </w:divBdr>
        </w:div>
        <w:div w:id="1507592917">
          <w:marLeft w:val="0"/>
          <w:marRight w:val="0"/>
          <w:marTop w:val="40"/>
          <w:marBottom w:val="40"/>
          <w:divBdr>
            <w:top w:val="none" w:sz="0" w:space="0" w:color="auto"/>
            <w:left w:val="none" w:sz="0" w:space="0" w:color="auto"/>
            <w:bottom w:val="none" w:sz="0" w:space="0" w:color="auto"/>
            <w:right w:val="none" w:sz="0" w:space="0" w:color="auto"/>
          </w:divBdr>
        </w:div>
        <w:div w:id="210190076">
          <w:marLeft w:val="0"/>
          <w:marRight w:val="0"/>
          <w:marTop w:val="40"/>
          <w:marBottom w:val="40"/>
          <w:divBdr>
            <w:top w:val="none" w:sz="0" w:space="0" w:color="auto"/>
            <w:left w:val="none" w:sz="0" w:space="0" w:color="auto"/>
            <w:bottom w:val="none" w:sz="0" w:space="0" w:color="auto"/>
            <w:right w:val="none" w:sz="0" w:space="0" w:color="auto"/>
          </w:divBdr>
        </w:div>
        <w:div w:id="1489787212">
          <w:marLeft w:val="0"/>
          <w:marRight w:val="0"/>
          <w:marTop w:val="40"/>
          <w:marBottom w:val="40"/>
          <w:divBdr>
            <w:top w:val="none" w:sz="0" w:space="0" w:color="auto"/>
            <w:left w:val="none" w:sz="0" w:space="0" w:color="auto"/>
            <w:bottom w:val="none" w:sz="0" w:space="0" w:color="auto"/>
            <w:right w:val="none" w:sz="0" w:space="0" w:color="auto"/>
          </w:divBdr>
        </w:div>
        <w:div w:id="1483351813">
          <w:marLeft w:val="0"/>
          <w:marRight w:val="0"/>
          <w:marTop w:val="40"/>
          <w:marBottom w:val="40"/>
          <w:divBdr>
            <w:top w:val="none" w:sz="0" w:space="0" w:color="auto"/>
            <w:left w:val="none" w:sz="0" w:space="0" w:color="auto"/>
            <w:bottom w:val="none" w:sz="0" w:space="0" w:color="auto"/>
            <w:right w:val="none" w:sz="0" w:space="0" w:color="auto"/>
          </w:divBdr>
        </w:div>
        <w:div w:id="244068971">
          <w:marLeft w:val="0"/>
          <w:marRight w:val="0"/>
          <w:marTop w:val="40"/>
          <w:marBottom w:val="40"/>
          <w:divBdr>
            <w:top w:val="none" w:sz="0" w:space="0" w:color="auto"/>
            <w:left w:val="none" w:sz="0" w:space="0" w:color="auto"/>
            <w:bottom w:val="none" w:sz="0" w:space="0" w:color="auto"/>
            <w:right w:val="none" w:sz="0" w:space="0" w:color="auto"/>
          </w:divBdr>
        </w:div>
        <w:div w:id="536816066">
          <w:marLeft w:val="0"/>
          <w:marRight w:val="0"/>
          <w:marTop w:val="40"/>
          <w:marBottom w:val="40"/>
          <w:divBdr>
            <w:top w:val="none" w:sz="0" w:space="0" w:color="auto"/>
            <w:left w:val="none" w:sz="0" w:space="0" w:color="auto"/>
            <w:bottom w:val="none" w:sz="0" w:space="0" w:color="auto"/>
            <w:right w:val="none" w:sz="0" w:space="0" w:color="auto"/>
          </w:divBdr>
        </w:div>
        <w:div w:id="2091922709">
          <w:marLeft w:val="0"/>
          <w:marRight w:val="0"/>
          <w:marTop w:val="40"/>
          <w:marBottom w:val="40"/>
          <w:divBdr>
            <w:top w:val="none" w:sz="0" w:space="0" w:color="auto"/>
            <w:left w:val="none" w:sz="0" w:space="0" w:color="auto"/>
            <w:bottom w:val="none" w:sz="0" w:space="0" w:color="auto"/>
            <w:right w:val="none" w:sz="0" w:space="0" w:color="auto"/>
          </w:divBdr>
        </w:div>
        <w:div w:id="239798327">
          <w:marLeft w:val="0"/>
          <w:marRight w:val="0"/>
          <w:marTop w:val="40"/>
          <w:marBottom w:val="40"/>
          <w:divBdr>
            <w:top w:val="none" w:sz="0" w:space="0" w:color="auto"/>
            <w:left w:val="none" w:sz="0" w:space="0" w:color="auto"/>
            <w:bottom w:val="none" w:sz="0" w:space="0" w:color="auto"/>
            <w:right w:val="none" w:sz="0" w:space="0" w:color="auto"/>
          </w:divBdr>
        </w:div>
        <w:div w:id="723986391">
          <w:marLeft w:val="0"/>
          <w:marRight w:val="0"/>
          <w:marTop w:val="40"/>
          <w:marBottom w:val="40"/>
          <w:divBdr>
            <w:top w:val="none" w:sz="0" w:space="0" w:color="auto"/>
            <w:left w:val="none" w:sz="0" w:space="0" w:color="auto"/>
            <w:bottom w:val="none" w:sz="0" w:space="0" w:color="auto"/>
            <w:right w:val="none" w:sz="0" w:space="0" w:color="auto"/>
          </w:divBdr>
        </w:div>
        <w:div w:id="2113428890">
          <w:marLeft w:val="0"/>
          <w:marRight w:val="0"/>
          <w:marTop w:val="40"/>
          <w:marBottom w:val="40"/>
          <w:divBdr>
            <w:top w:val="none" w:sz="0" w:space="0" w:color="auto"/>
            <w:left w:val="none" w:sz="0" w:space="0" w:color="auto"/>
            <w:bottom w:val="none" w:sz="0" w:space="0" w:color="auto"/>
            <w:right w:val="none" w:sz="0" w:space="0" w:color="auto"/>
          </w:divBdr>
        </w:div>
        <w:div w:id="1981301977">
          <w:marLeft w:val="0"/>
          <w:marRight w:val="0"/>
          <w:marTop w:val="40"/>
          <w:marBottom w:val="40"/>
          <w:divBdr>
            <w:top w:val="none" w:sz="0" w:space="0" w:color="auto"/>
            <w:left w:val="none" w:sz="0" w:space="0" w:color="auto"/>
            <w:bottom w:val="none" w:sz="0" w:space="0" w:color="auto"/>
            <w:right w:val="none" w:sz="0" w:space="0" w:color="auto"/>
          </w:divBdr>
        </w:div>
        <w:div w:id="1487432835">
          <w:marLeft w:val="0"/>
          <w:marRight w:val="0"/>
          <w:marTop w:val="40"/>
          <w:marBottom w:val="40"/>
          <w:divBdr>
            <w:top w:val="none" w:sz="0" w:space="0" w:color="auto"/>
            <w:left w:val="none" w:sz="0" w:space="0" w:color="auto"/>
            <w:bottom w:val="none" w:sz="0" w:space="0" w:color="auto"/>
            <w:right w:val="none" w:sz="0" w:space="0" w:color="auto"/>
          </w:divBdr>
        </w:div>
        <w:div w:id="164563816">
          <w:marLeft w:val="0"/>
          <w:marRight w:val="0"/>
          <w:marTop w:val="40"/>
          <w:marBottom w:val="40"/>
          <w:divBdr>
            <w:top w:val="none" w:sz="0" w:space="0" w:color="auto"/>
            <w:left w:val="none" w:sz="0" w:space="0" w:color="auto"/>
            <w:bottom w:val="none" w:sz="0" w:space="0" w:color="auto"/>
            <w:right w:val="none" w:sz="0" w:space="0" w:color="auto"/>
          </w:divBdr>
        </w:div>
        <w:div w:id="736242697">
          <w:marLeft w:val="0"/>
          <w:marRight w:val="0"/>
          <w:marTop w:val="40"/>
          <w:marBottom w:val="40"/>
          <w:divBdr>
            <w:top w:val="none" w:sz="0" w:space="0" w:color="auto"/>
            <w:left w:val="none" w:sz="0" w:space="0" w:color="auto"/>
            <w:bottom w:val="none" w:sz="0" w:space="0" w:color="auto"/>
            <w:right w:val="none" w:sz="0" w:space="0" w:color="auto"/>
          </w:divBdr>
        </w:div>
        <w:div w:id="1610621593">
          <w:marLeft w:val="0"/>
          <w:marRight w:val="0"/>
          <w:marTop w:val="40"/>
          <w:marBottom w:val="40"/>
          <w:divBdr>
            <w:top w:val="none" w:sz="0" w:space="0" w:color="auto"/>
            <w:left w:val="none" w:sz="0" w:space="0" w:color="auto"/>
            <w:bottom w:val="none" w:sz="0" w:space="0" w:color="auto"/>
            <w:right w:val="none" w:sz="0" w:space="0" w:color="auto"/>
          </w:divBdr>
        </w:div>
        <w:div w:id="1440487638">
          <w:marLeft w:val="0"/>
          <w:marRight w:val="0"/>
          <w:marTop w:val="40"/>
          <w:marBottom w:val="40"/>
          <w:divBdr>
            <w:top w:val="none" w:sz="0" w:space="0" w:color="auto"/>
            <w:left w:val="none" w:sz="0" w:space="0" w:color="auto"/>
            <w:bottom w:val="none" w:sz="0" w:space="0" w:color="auto"/>
            <w:right w:val="none" w:sz="0" w:space="0" w:color="auto"/>
          </w:divBdr>
        </w:div>
        <w:div w:id="1262449408">
          <w:marLeft w:val="0"/>
          <w:marRight w:val="0"/>
          <w:marTop w:val="40"/>
          <w:marBottom w:val="40"/>
          <w:divBdr>
            <w:top w:val="none" w:sz="0" w:space="0" w:color="auto"/>
            <w:left w:val="none" w:sz="0" w:space="0" w:color="auto"/>
            <w:bottom w:val="none" w:sz="0" w:space="0" w:color="auto"/>
            <w:right w:val="none" w:sz="0" w:space="0" w:color="auto"/>
          </w:divBdr>
        </w:div>
        <w:div w:id="1609462946">
          <w:marLeft w:val="0"/>
          <w:marRight w:val="0"/>
          <w:marTop w:val="40"/>
          <w:marBottom w:val="40"/>
          <w:divBdr>
            <w:top w:val="none" w:sz="0" w:space="0" w:color="auto"/>
            <w:left w:val="none" w:sz="0" w:space="0" w:color="auto"/>
            <w:bottom w:val="none" w:sz="0" w:space="0" w:color="auto"/>
            <w:right w:val="none" w:sz="0" w:space="0" w:color="auto"/>
          </w:divBdr>
        </w:div>
        <w:div w:id="561185798">
          <w:marLeft w:val="0"/>
          <w:marRight w:val="0"/>
          <w:marTop w:val="40"/>
          <w:marBottom w:val="40"/>
          <w:divBdr>
            <w:top w:val="none" w:sz="0" w:space="0" w:color="auto"/>
            <w:left w:val="none" w:sz="0" w:space="0" w:color="auto"/>
            <w:bottom w:val="none" w:sz="0" w:space="0" w:color="auto"/>
            <w:right w:val="none" w:sz="0" w:space="0" w:color="auto"/>
          </w:divBdr>
        </w:div>
        <w:div w:id="1549218630">
          <w:marLeft w:val="0"/>
          <w:marRight w:val="0"/>
          <w:marTop w:val="40"/>
          <w:marBottom w:val="40"/>
          <w:divBdr>
            <w:top w:val="none" w:sz="0" w:space="0" w:color="auto"/>
            <w:left w:val="none" w:sz="0" w:space="0" w:color="auto"/>
            <w:bottom w:val="none" w:sz="0" w:space="0" w:color="auto"/>
            <w:right w:val="none" w:sz="0" w:space="0" w:color="auto"/>
          </w:divBdr>
        </w:div>
        <w:div w:id="671373229">
          <w:marLeft w:val="0"/>
          <w:marRight w:val="0"/>
          <w:marTop w:val="40"/>
          <w:marBottom w:val="40"/>
          <w:divBdr>
            <w:top w:val="none" w:sz="0" w:space="0" w:color="auto"/>
            <w:left w:val="none" w:sz="0" w:space="0" w:color="auto"/>
            <w:bottom w:val="none" w:sz="0" w:space="0" w:color="auto"/>
            <w:right w:val="none" w:sz="0" w:space="0" w:color="auto"/>
          </w:divBdr>
        </w:div>
        <w:div w:id="563371700">
          <w:marLeft w:val="0"/>
          <w:marRight w:val="0"/>
          <w:marTop w:val="40"/>
          <w:marBottom w:val="40"/>
          <w:divBdr>
            <w:top w:val="none" w:sz="0" w:space="0" w:color="auto"/>
            <w:left w:val="none" w:sz="0" w:space="0" w:color="auto"/>
            <w:bottom w:val="none" w:sz="0" w:space="0" w:color="auto"/>
            <w:right w:val="none" w:sz="0" w:space="0" w:color="auto"/>
          </w:divBdr>
        </w:div>
        <w:div w:id="1305160937">
          <w:marLeft w:val="0"/>
          <w:marRight w:val="0"/>
          <w:marTop w:val="40"/>
          <w:marBottom w:val="40"/>
          <w:divBdr>
            <w:top w:val="none" w:sz="0" w:space="0" w:color="auto"/>
            <w:left w:val="none" w:sz="0" w:space="0" w:color="auto"/>
            <w:bottom w:val="none" w:sz="0" w:space="0" w:color="auto"/>
            <w:right w:val="none" w:sz="0" w:space="0" w:color="auto"/>
          </w:divBdr>
        </w:div>
        <w:div w:id="1775174968">
          <w:marLeft w:val="0"/>
          <w:marRight w:val="0"/>
          <w:marTop w:val="40"/>
          <w:marBottom w:val="40"/>
          <w:divBdr>
            <w:top w:val="none" w:sz="0" w:space="0" w:color="auto"/>
            <w:left w:val="none" w:sz="0" w:space="0" w:color="auto"/>
            <w:bottom w:val="none" w:sz="0" w:space="0" w:color="auto"/>
            <w:right w:val="none" w:sz="0" w:space="0" w:color="auto"/>
          </w:divBdr>
        </w:div>
        <w:div w:id="911935398">
          <w:marLeft w:val="0"/>
          <w:marRight w:val="0"/>
          <w:marTop w:val="40"/>
          <w:marBottom w:val="40"/>
          <w:divBdr>
            <w:top w:val="none" w:sz="0" w:space="0" w:color="auto"/>
            <w:left w:val="none" w:sz="0" w:space="0" w:color="auto"/>
            <w:bottom w:val="none" w:sz="0" w:space="0" w:color="auto"/>
            <w:right w:val="none" w:sz="0" w:space="0" w:color="auto"/>
          </w:divBdr>
        </w:div>
        <w:div w:id="1681198380">
          <w:marLeft w:val="0"/>
          <w:marRight w:val="0"/>
          <w:marTop w:val="20"/>
          <w:marBottom w:val="24"/>
          <w:divBdr>
            <w:top w:val="none" w:sz="0" w:space="0" w:color="auto"/>
            <w:left w:val="none" w:sz="0" w:space="0" w:color="auto"/>
            <w:bottom w:val="none" w:sz="0" w:space="0" w:color="auto"/>
            <w:right w:val="none" w:sz="0" w:space="0" w:color="auto"/>
          </w:divBdr>
        </w:div>
        <w:div w:id="1247885792">
          <w:marLeft w:val="0"/>
          <w:marRight w:val="0"/>
          <w:marTop w:val="20"/>
          <w:marBottom w:val="24"/>
          <w:divBdr>
            <w:top w:val="none" w:sz="0" w:space="0" w:color="auto"/>
            <w:left w:val="none" w:sz="0" w:space="0" w:color="auto"/>
            <w:bottom w:val="none" w:sz="0" w:space="0" w:color="auto"/>
            <w:right w:val="none" w:sz="0" w:space="0" w:color="auto"/>
          </w:divBdr>
        </w:div>
        <w:div w:id="1694040337">
          <w:marLeft w:val="0"/>
          <w:marRight w:val="0"/>
          <w:marTop w:val="40"/>
          <w:marBottom w:val="40"/>
          <w:divBdr>
            <w:top w:val="none" w:sz="0" w:space="0" w:color="auto"/>
            <w:left w:val="none" w:sz="0" w:space="0" w:color="auto"/>
            <w:bottom w:val="none" w:sz="0" w:space="0" w:color="auto"/>
            <w:right w:val="none" w:sz="0" w:space="0" w:color="auto"/>
          </w:divBdr>
        </w:div>
        <w:div w:id="2111922912">
          <w:marLeft w:val="0"/>
          <w:marRight w:val="0"/>
          <w:marTop w:val="40"/>
          <w:marBottom w:val="40"/>
          <w:divBdr>
            <w:top w:val="none" w:sz="0" w:space="0" w:color="auto"/>
            <w:left w:val="none" w:sz="0" w:space="0" w:color="auto"/>
            <w:bottom w:val="none" w:sz="0" w:space="0" w:color="auto"/>
            <w:right w:val="none" w:sz="0" w:space="0" w:color="auto"/>
          </w:divBdr>
        </w:div>
        <w:div w:id="1645966537">
          <w:marLeft w:val="0"/>
          <w:marRight w:val="0"/>
          <w:marTop w:val="40"/>
          <w:marBottom w:val="40"/>
          <w:divBdr>
            <w:top w:val="none" w:sz="0" w:space="0" w:color="auto"/>
            <w:left w:val="none" w:sz="0" w:space="0" w:color="auto"/>
            <w:bottom w:val="none" w:sz="0" w:space="0" w:color="auto"/>
            <w:right w:val="none" w:sz="0" w:space="0" w:color="auto"/>
          </w:divBdr>
        </w:div>
        <w:div w:id="1818764277">
          <w:marLeft w:val="0"/>
          <w:marRight w:val="0"/>
          <w:marTop w:val="40"/>
          <w:marBottom w:val="40"/>
          <w:divBdr>
            <w:top w:val="none" w:sz="0" w:space="0" w:color="auto"/>
            <w:left w:val="none" w:sz="0" w:space="0" w:color="auto"/>
            <w:bottom w:val="none" w:sz="0" w:space="0" w:color="auto"/>
            <w:right w:val="none" w:sz="0" w:space="0" w:color="auto"/>
          </w:divBdr>
        </w:div>
        <w:div w:id="139226231">
          <w:marLeft w:val="0"/>
          <w:marRight w:val="0"/>
          <w:marTop w:val="40"/>
          <w:marBottom w:val="40"/>
          <w:divBdr>
            <w:top w:val="none" w:sz="0" w:space="0" w:color="auto"/>
            <w:left w:val="none" w:sz="0" w:space="0" w:color="auto"/>
            <w:bottom w:val="none" w:sz="0" w:space="0" w:color="auto"/>
            <w:right w:val="none" w:sz="0" w:space="0" w:color="auto"/>
          </w:divBdr>
        </w:div>
        <w:div w:id="1029140440">
          <w:marLeft w:val="0"/>
          <w:marRight w:val="0"/>
          <w:marTop w:val="40"/>
          <w:marBottom w:val="40"/>
          <w:divBdr>
            <w:top w:val="none" w:sz="0" w:space="0" w:color="auto"/>
            <w:left w:val="none" w:sz="0" w:space="0" w:color="auto"/>
            <w:bottom w:val="none" w:sz="0" w:space="0" w:color="auto"/>
            <w:right w:val="none" w:sz="0" w:space="0" w:color="auto"/>
          </w:divBdr>
        </w:div>
        <w:div w:id="1704282467">
          <w:marLeft w:val="0"/>
          <w:marRight w:val="0"/>
          <w:marTop w:val="40"/>
          <w:marBottom w:val="40"/>
          <w:divBdr>
            <w:top w:val="none" w:sz="0" w:space="0" w:color="auto"/>
            <w:left w:val="none" w:sz="0" w:space="0" w:color="auto"/>
            <w:bottom w:val="none" w:sz="0" w:space="0" w:color="auto"/>
            <w:right w:val="none" w:sz="0" w:space="0" w:color="auto"/>
          </w:divBdr>
        </w:div>
        <w:div w:id="1914657479">
          <w:marLeft w:val="0"/>
          <w:marRight w:val="0"/>
          <w:marTop w:val="40"/>
          <w:marBottom w:val="40"/>
          <w:divBdr>
            <w:top w:val="none" w:sz="0" w:space="0" w:color="auto"/>
            <w:left w:val="none" w:sz="0" w:space="0" w:color="auto"/>
            <w:bottom w:val="none" w:sz="0" w:space="0" w:color="auto"/>
            <w:right w:val="none" w:sz="0" w:space="0" w:color="auto"/>
          </w:divBdr>
        </w:div>
        <w:div w:id="445202726">
          <w:marLeft w:val="0"/>
          <w:marRight w:val="0"/>
          <w:marTop w:val="40"/>
          <w:marBottom w:val="40"/>
          <w:divBdr>
            <w:top w:val="none" w:sz="0" w:space="0" w:color="auto"/>
            <w:left w:val="none" w:sz="0" w:space="0" w:color="auto"/>
            <w:bottom w:val="none" w:sz="0" w:space="0" w:color="auto"/>
            <w:right w:val="none" w:sz="0" w:space="0" w:color="auto"/>
          </w:divBdr>
        </w:div>
        <w:div w:id="1498350992">
          <w:marLeft w:val="0"/>
          <w:marRight w:val="0"/>
          <w:marTop w:val="40"/>
          <w:marBottom w:val="40"/>
          <w:divBdr>
            <w:top w:val="none" w:sz="0" w:space="0" w:color="auto"/>
            <w:left w:val="none" w:sz="0" w:space="0" w:color="auto"/>
            <w:bottom w:val="none" w:sz="0" w:space="0" w:color="auto"/>
            <w:right w:val="none" w:sz="0" w:space="0" w:color="auto"/>
          </w:divBdr>
        </w:div>
        <w:div w:id="1576352005">
          <w:marLeft w:val="0"/>
          <w:marRight w:val="0"/>
          <w:marTop w:val="40"/>
          <w:marBottom w:val="40"/>
          <w:divBdr>
            <w:top w:val="none" w:sz="0" w:space="0" w:color="auto"/>
            <w:left w:val="none" w:sz="0" w:space="0" w:color="auto"/>
            <w:bottom w:val="none" w:sz="0" w:space="0" w:color="auto"/>
            <w:right w:val="none" w:sz="0" w:space="0" w:color="auto"/>
          </w:divBdr>
        </w:div>
        <w:div w:id="2144272546">
          <w:marLeft w:val="0"/>
          <w:marRight w:val="0"/>
          <w:marTop w:val="40"/>
          <w:marBottom w:val="40"/>
          <w:divBdr>
            <w:top w:val="none" w:sz="0" w:space="0" w:color="auto"/>
            <w:left w:val="none" w:sz="0" w:space="0" w:color="auto"/>
            <w:bottom w:val="none" w:sz="0" w:space="0" w:color="auto"/>
            <w:right w:val="none" w:sz="0" w:space="0" w:color="auto"/>
          </w:divBdr>
        </w:div>
        <w:div w:id="1589658569">
          <w:marLeft w:val="0"/>
          <w:marRight w:val="0"/>
          <w:marTop w:val="40"/>
          <w:marBottom w:val="40"/>
          <w:divBdr>
            <w:top w:val="none" w:sz="0" w:space="0" w:color="auto"/>
            <w:left w:val="none" w:sz="0" w:space="0" w:color="auto"/>
            <w:bottom w:val="none" w:sz="0" w:space="0" w:color="auto"/>
            <w:right w:val="none" w:sz="0" w:space="0" w:color="auto"/>
          </w:divBdr>
        </w:div>
        <w:div w:id="123814322">
          <w:marLeft w:val="0"/>
          <w:marRight w:val="0"/>
          <w:marTop w:val="40"/>
          <w:marBottom w:val="40"/>
          <w:divBdr>
            <w:top w:val="none" w:sz="0" w:space="0" w:color="auto"/>
            <w:left w:val="none" w:sz="0" w:space="0" w:color="auto"/>
            <w:bottom w:val="none" w:sz="0" w:space="0" w:color="auto"/>
            <w:right w:val="none" w:sz="0" w:space="0" w:color="auto"/>
          </w:divBdr>
        </w:div>
        <w:div w:id="444736731">
          <w:marLeft w:val="0"/>
          <w:marRight w:val="0"/>
          <w:marTop w:val="0"/>
          <w:marBottom w:val="101"/>
          <w:divBdr>
            <w:top w:val="none" w:sz="0" w:space="0" w:color="auto"/>
            <w:left w:val="none" w:sz="0" w:space="0" w:color="auto"/>
            <w:bottom w:val="none" w:sz="0" w:space="0" w:color="auto"/>
            <w:right w:val="none" w:sz="0" w:space="0" w:color="auto"/>
          </w:divBdr>
        </w:div>
        <w:div w:id="1886480501">
          <w:marLeft w:val="0"/>
          <w:marRight w:val="0"/>
          <w:marTop w:val="40"/>
          <w:marBottom w:val="40"/>
          <w:divBdr>
            <w:top w:val="none" w:sz="0" w:space="0" w:color="auto"/>
            <w:left w:val="none" w:sz="0" w:space="0" w:color="auto"/>
            <w:bottom w:val="none" w:sz="0" w:space="0" w:color="auto"/>
            <w:right w:val="none" w:sz="0" w:space="0" w:color="auto"/>
          </w:divBdr>
        </w:div>
        <w:div w:id="1995452930">
          <w:marLeft w:val="0"/>
          <w:marRight w:val="0"/>
          <w:marTop w:val="40"/>
          <w:marBottom w:val="40"/>
          <w:divBdr>
            <w:top w:val="none" w:sz="0" w:space="0" w:color="auto"/>
            <w:left w:val="none" w:sz="0" w:space="0" w:color="auto"/>
            <w:bottom w:val="none" w:sz="0" w:space="0" w:color="auto"/>
            <w:right w:val="none" w:sz="0" w:space="0" w:color="auto"/>
          </w:divBdr>
        </w:div>
        <w:div w:id="43069423">
          <w:marLeft w:val="0"/>
          <w:marRight w:val="0"/>
          <w:marTop w:val="40"/>
          <w:marBottom w:val="40"/>
          <w:divBdr>
            <w:top w:val="none" w:sz="0" w:space="0" w:color="auto"/>
            <w:left w:val="none" w:sz="0" w:space="0" w:color="auto"/>
            <w:bottom w:val="none" w:sz="0" w:space="0" w:color="auto"/>
            <w:right w:val="none" w:sz="0" w:space="0" w:color="auto"/>
          </w:divBdr>
        </w:div>
        <w:div w:id="103185893">
          <w:marLeft w:val="0"/>
          <w:marRight w:val="0"/>
          <w:marTop w:val="40"/>
          <w:marBottom w:val="40"/>
          <w:divBdr>
            <w:top w:val="none" w:sz="0" w:space="0" w:color="auto"/>
            <w:left w:val="none" w:sz="0" w:space="0" w:color="auto"/>
            <w:bottom w:val="none" w:sz="0" w:space="0" w:color="auto"/>
            <w:right w:val="none" w:sz="0" w:space="0" w:color="auto"/>
          </w:divBdr>
        </w:div>
        <w:div w:id="1760053760">
          <w:marLeft w:val="0"/>
          <w:marRight w:val="0"/>
          <w:marTop w:val="40"/>
          <w:marBottom w:val="40"/>
          <w:divBdr>
            <w:top w:val="none" w:sz="0" w:space="0" w:color="auto"/>
            <w:left w:val="none" w:sz="0" w:space="0" w:color="auto"/>
            <w:bottom w:val="none" w:sz="0" w:space="0" w:color="auto"/>
            <w:right w:val="none" w:sz="0" w:space="0" w:color="auto"/>
          </w:divBdr>
        </w:div>
        <w:div w:id="2109696841">
          <w:marLeft w:val="0"/>
          <w:marRight w:val="0"/>
          <w:marTop w:val="40"/>
          <w:marBottom w:val="40"/>
          <w:divBdr>
            <w:top w:val="none" w:sz="0" w:space="0" w:color="auto"/>
            <w:left w:val="none" w:sz="0" w:space="0" w:color="auto"/>
            <w:bottom w:val="none" w:sz="0" w:space="0" w:color="auto"/>
            <w:right w:val="none" w:sz="0" w:space="0" w:color="auto"/>
          </w:divBdr>
        </w:div>
        <w:div w:id="1966959711">
          <w:marLeft w:val="0"/>
          <w:marRight w:val="0"/>
          <w:marTop w:val="40"/>
          <w:marBottom w:val="40"/>
          <w:divBdr>
            <w:top w:val="none" w:sz="0" w:space="0" w:color="auto"/>
            <w:left w:val="none" w:sz="0" w:space="0" w:color="auto"/>
            <w:bottom w:val="none" w:sz="0" w:space="0" w:color="auto"/>
            <w:right w:val="none" w:sz="0" w:space="0" w:color="auto"/>
          </w:divBdr>
        </w:div>
        <w:div w:id="767778570">
          <w:marLeft w:val="0"/>
          <w:marRight w:val="0"/>
          <w:marTop w:val="40"/>
          <w:marBottom w:val="40"/>
          <w:divBdr>
            <w:top w:val="none" w:sz="0" w:space="0" w:color="auto"/>
            <w:left w:val="none" w:sz="0" w:space="0" w:color="auto"/>
            <w:bottom w:val="none" w:sz="0" w:space="0" w:color="auto"/>
            <w:right w:val="none" w:sz="0" w:space="0" w:color="auto"/>
          </w:divBdr>
        </w:div>
        <w:div w:id="405539090">
          <w:marLeft w:val="0"/>
          <w:marRight w:val="0"/>
          <w:marTop w:val="40"/>
          <w:marBottom w:val="40"/>
          <w:divBdr>
            <w:top w:val="none" w:sz="0" w:space="0" w:color="auto"/>
            <w:left w:val="none" w:sz="0" w:space="0" w:color="auto"/>
            <w:bottom w:val="none" w:sz="0" w:space="0" w:color="auto"/>
            <w:right w:val="none" w:sz="0" w:space="0" w:color="auto"/>
          </w:divBdr>
        </w:div>
        <w:div w:id="396185">
          <w:marLeft w:val="0"/>
          <w:marRight w:val="0"/>
          <w:marTop w:val="40"/>
          <w:marBottom w:val="40"/>
          <w:divBdr>
            <w:top w:val="none" w:sz="0" w:space="0" w:color="auto"/>
            <w:left w:val="none" w:sz="0" w:space="0" w:color="auto"/>
            <w:bottom w:val="none" w:sz="0" w:space="0" w:color="auto"/>
            <w:right w:val="none" w:sz="0" w:space="0" w:color="auto"/>
          </w:divBdr>
        </w:div>
        <w:div w:id="1906839788">
          <w:marLeft w:val="0"/>
          <w:marRight w:val="0"/>
          <w:marTop w:val="40"/>
          <w:marBottom w:val="40"/>
          <w:divBdr>
            <w:top w:val="none" w:sz="0" w:space="0" w:color="auto"/>
            <w:left w:val="none" w:sz="0" w:space="0" w:color="auto"/>
            <w:bottom w:val="none" w:sz="0" w:space="0" w:color="auto"/>
            <w:right w:val="none" w:sz="0" w:space="0" w:color="auto"/>
          </w:divBdr>
        </w:div>
        <w:div w:id="1091508816">
          <w:marLeft w:val="0"/>
          <w:marRight w:val="0"/>
          <w:marTop w:val="40"/>
          <w:marBottom w:val="40"/>
          <w:divBdr>
            <w:top w:val="none" w:sz="0" w:space="0" w:color="auto"/>
            <w:left w:val="none" w:sz="0" w:space="0" w:color="auto"/>
            <w:bottom w:val="none" w:sz="0" w:space="0" w:color="auto"/>
            <w:right w:val="none" w:sz="0" w:space="0" w:color="auto"/>
          </w:divBdr>
        </w:div>
        <w:div w:id="1876504635">
          <w:marLeft w:val="0"/>
          <w:marRight w:val="0"/>
          <w:marTop w:val="40"/>
          <w:marBottom w:val="40"/>
          <w:divBdr>
            <w:top w:val="none" w:sz="0" w:space="0" w:color="auto"/>
            <w:left w:val="none" w:sz="0" w:space="0" w:color="auto"/>
            <w:bottom w:val="none" w:sz="0" w:space="0" w:color="auto"/>
            <w:right w:val="none" w:sz="0" w:space="0" w:color="auto"/>
          </w:divBdr>
        </w:div>
        <w:div w:id="1295259176">
          <w:marLeft w:val="0"/>
          <w:marRight w:val="0"/>
          <w:marTop w:val="40"/>
          <w:marBottom w:val="40"/>
          <w:divBdr>
            <w:top w:val="none" w:sz="0" w:space="0" w:color="auto"/>
            <w:left w:val="none" w:sz="0" w:space="0" w:color="auto"/>
            <w:bottom w:val="none" w:sz="0" w:space="0" w:color="auto"/>
            <w:right w:val="none" w:sz="0" w:space="0" w:color="auto"/>
          </w:divBdr>
        </w:div>
        <w:div w:id="509218388">
          <w:marLeft w:val="0"/>
          <w:marRight w:val="0"/>
          <w:marTop w:val="0"/>
          <w:marBottom w:val="101"/>
          <w:divBdr>
            <w:top w:val="none" w:sz="0" w:space="0" w:color="auto"/>
            <w:left w:val="none" w:sz="0" w:space="0" w:color="auto"/>
            <w:bottom w:val="none" w:sz="0" w:space="0" w:color="auto"/>
            <w:right w:val="none" w:sz="0" w:space="0" w:color="auto"/>
          </w:divBdr>
        </w:div>
        <w:div w:id="686949460">
          <w:marLeft w:val="0"/>
          <w:marRight w:val="0"/>
          <w:marTop w:val="0"/>
          <w:marBottom w:val="101"/>
          <w:divBdr>
            <w:top w:val="none" w:sz="0" w:space="0" w:color="auto"/>
            <w:left w:val="none" w:sz="0" w:space="0" w:color="auto"/>
            <w:bottom w:val="none" w:sz="0" w:space="0" w:color="auto"/>
            <w:right w:val="none" w:sz="0" w:space="0" w:color="auto"/>
          </w:divBdr>
        </w:div>
        <w:div w:id="63376401">
          <w:marLeft w:val="0"/>
          <w:marRight w:val="0"/>
          <w:marTop w:val="40"/>
          <w:marBottom w:val="40"/>
          <w:divBdr>
            <w:top w:val="none" w:sz="0" w:space="0" w:color="auto"/>
            <w:left w:val="none" w:sz="0" w:space="0" w:color="auto"/>
            <w:bottom w:val="none" w:sz="0" w:space="0" w:color="auto"/>
            <w:right w:val="none" w:sz="0" w:space="0" w:color="auto"/>
          </w:divBdr>
        </w:div>
        <w:div w:id="1960213171">
          <w:marLeft w:val="0"/>
          <w:marRight w:val="0"/>
          <w:marTop w:val="40"/>
          <w:marBottom w:val="40"/>
          <w:divBdr>
            <w:top w:val="none" w:sz="0" w:space="0" w:color="auto"/>
            <w:left w:val="none" w:sz="0" w:space="0" w:color="auto"/>
            <w:bottom w:val="none" w:sz="0" w:space="0" w:color="auto"/>
            <w:right w:val="none" w:sz="0" w:space="0" w:color="auto"/>
          </w:divBdr>
        </w:div>
        <w:div w:id="1425224298">
          <w:marLeft w:val="0"/>
          <w:marRight w:val="0"/>
          <w:marTop w:val="40"/>
          <w:marBottom w:val="40"/>
          <w:divBdr>
            <w:top w:val="none" w:sz="0" w:space="0" w:color="auto"/>
            <w:left w:val="none" w:sz="0" w:space="0" w:color="auto"/>
            <w:bottom w:val="none" w:sz="0" w:space="0" w:color="auto"/>
            <w:right w:val="none" w:sz="0" w:space="0" w:color="auto"/>
          </w:divBdr>
        </w:div>
        <w:div w:id="516770879">
          <w:marLeft w:val="0"/>
          <w:marRight w:val="0"/>
          <w:marTop w:val="40"/>
          <w:marBottom w:val="40"/>
          <w:divBdr>
            <w:top w:val="none" w:sz="0" w:space="0" w:color="auto"/>
            <w:left w:val="none" w:sz="0" w:space="0" w:color="auto"/>
            <w:bottom w:val="none" w:sz="0" w:space="0" w:color="auto"/>
            <w:right w:val="none" w:sz="0" w:space="0" w:color="auto"/>
          </w:divBdr>
        </w:div>
        <w:div w:id="1041324587">
          <w:marLeft w:val="0"/>
          <w:marRight w:val="0"/>
          <w:marTop w:val="40"/>
          <w:marBottom w:val="40"/>
          <w:divBdr>
            <w:top w:val="none" w:sz="0" w:space="0" w:color="auto"/>
            <w:left w:val="none" w:sz="0" w:space="0" w:color="auto"/>
            <w:bottom w:val="none" w:sz="0" w:space="0" w:color="auto"/>
            <w:right w:val="none" w:sz="0" w:space="0" w:color="auto"/>
          </w:divBdr>
        </w:div>
        <w:div w:id="1503467192">
          <w:marLeft w:val="0"/>
          <w:marRight w:val="0"/>
          <w:marTop w:val="40"/>
          <w:marBottom w:val="40"/>
          <w:divBdr>
            <w:top w:val="none" w:sz="0" w:space="0" w:color="auto"/>
            <w:left w:val="none" w:sz="0" w:space="0" w:color="auto"/>
            <w:bottom w:val="none" w:sz="0" w:space="0" w:color="auto"/>
            <w:right w:val="none" w:sz="0" w:space="0" w:color="auto"/>
          </w:divBdr>
        </w:div>
        <w:div w:id="1103919894">
          <w:marLeft w:val="0"/>
          <w:marRight w:val="0"/>
          <w:marTop w:val="40"/>
          <w:marBottom w:val="40"/>
          <w:divBdr>
            <w:top w:val="none" w:sz="0" w:space="0" w:color="auto"/>
            <w:left w:val="none" w:sz="0" w:space="0" w:color="auto"/>
            <w:bottom w:val="none" w:sz="0" w:space="0" w:color="auto"/>
            <w:right w:val="none" w:sz="0" w:space="0" w:color="auto"/>
          </w:divBdr>
        </w:div>
        <w:div w:id="557059799">
          <w:marLeft w:val="0"/>
          <w:marRight w:val="0"/>
          <w:marTop w:val="40"/>
          <w:marBottom w:val="40"/>
          <w:divBdr>
            <w:top w:val="none" w:sz="0" w:space="0" w:color="auto"/>
            <w:left w:val="none" w:sz="0" w:space="0" w:color="auto"/>
            <w:bottom w:val="none" w:sz="0" w:space="0" w:color="auto"/>
            <w:right w:val="none" w:sz="0" w:space="0" w:color="auto"/>
          </w:divBdr>
        </w:div>
        <w:div w:id="1583681123">
          <w:marLeft w:val="0"/>
          <w:marRight w:val="0"/>
          <w:marTop w:val="40"/>
          <w:marBottom w:val="40"/>
          <w:divBdr>
            <w:top w:val="none" w:sz="0" w:space="0" w:color="auto"/>
            <w:left w:val="none" w:sz="0" w:space="0" w:color="auto"/>
            <w:bottom w:val="none" w:sz="0" w:space="0" w:color="auto"/>
            <w:right w:val="none" w:sz="0" w:space="0" w:color="auto"/>
          </w:divBdr>
        </w:div>
        <w:div w:id="76758369">
          <w:marLeft w:val="0"/>
          <w:marRight w:val="0"/>
          <w:marTop w:val="40"/>
          <w:marBottom w:val="40"/>
          <w:divBdr>
            <w:top w:val="none" w:sz="0" w:space="0" w:color="auto"/>
            <w:left w:val="none" w:sz="0" w:space="0" w:color="auto"/>
            <w:bottom w:val="none" w:sz="0" w:space="0" w:color="auto"/>
            <w:right w:val="none" w:sz="0" w:space="0" w:color="auto"/>
          </w:divBdr>
        </w:div>
        <w:div w:id="1192111648">
          <w:marLeft w:val="0"/>
          <w:marRight w:val="0"/>
          <w:marTop w:val="40"/>
          <w:marBottom w:val="40"/>
          <w:divBdr>
            <w:top w:val="none" w:sz="0" w:space="0" w:color="auto"/>
            <w:left w:val="none" w:sz="0" w:space="0" w:color="auto"/>
            <w:bottom w:val="none" w:sz="0" w:space="0" w:color="auto"/>
            <w:right w:val="none" w:sz="0" w:space="0" w:color="auto"/>
          </w:divBdr>
        </w:div>
        <w:div w:id="601648421">
          <w:marLeft w:val="0"/>
          <w:marRight w:val="0"/>
          <w:marTop w:val="40"/>
          <w:marBottom w:val="40"/>
          <w:divBdr>
            <w:top w:val="none" w:sz="0" w:space="0" w:color="auto"/>
            <w:left w:val="none" w:sz="0" w:space="0" w:color="auto"/>
            <w:bottom w:val="none" w:sz="0" w:space="0" w:color="auto"/>
            <w:right w:val="none" w:sz="0" w:space="0" w:color="auto"/>
          </w:divBdr>
        </w:div>
        <w:div w:id="1499612294">
          <w:marLeft w:val="0"/>
          <w:marRight w:val="0"/>
          <w:marTop w:val="40"/>
          <w:marBottom w:val="40"/>
          <w:divBdr>
            <w:top w:val="none" w:sz="0" w:space="0" w:color="auto"/>
            <w:left w:val="none" w:sz="0" w:space="0" w:color="auto"/>
            <w:bottom w:val="none" w:sz="0" w:space="0" w:color="auto"/>
            <w:right w:val="none" w:sz="0" w:space="0" w:color="auto"/>
          </w:divBdr>
        </w:div>
        <w:div w:id="1388332524">
          <w:marLeft w:val="0"/>
          <w:marRight w:val="0"/>
          <w:marTop w:val="40"/>
          <w:marBottom w:val="40"/>
          <w:divBdr>
            <w:top w:val="none" w:sz="0" w:space="0" w:color="auto"/>
            <w:left w:val="none" w:sz="0" w:space="0" w:color="auto"/>
            <w:bottom w:val="none" w:sz="0" w:space="0" w:color="auto"/>
            <w:right w:val="none" w:sz="0" w:space="0" w:color="auto"/>
          </w:divBdr>
        </w:div>
        <w:div w:id="112217127">
          <w:marLeft w:val="0"/>
          <w:marRight w:val="0"/>
          <w:marTop w:val="40"/>
          <w:marBottom w:val="40"/>
          <w:divBdr>
            <w:top w:val="none" w:sz="0" w:space="0" w:color="auto"/>
            <w:left w:val="none" w:sz="0" w:space="0" w:color="auto"/>
            <w:bottom w:val="none" w:sz="0" w:space="0" w:color="auto"/>
            <w:right w:val="none" w:sz="0" w:space="0" w:color="auto"/>
          </w:divBdr>
        </w:div>
        <w:div w:id="332608441">
          <w:marLeft w:val="0"/>
          <w:marRight w:val="0"/>
          <w:marTop w:val="40"/>
          <w:marBottom w:val="40"/>
          <w:divBdr>
            <w:top w:val="none" w:sz="0" w:space="0" w:color="auto"/>
            <w:left w:val="none" w:sz="0" w:space="0" w:color="auto"/>
            <w:bottom w:val="none" w:sz="0" w:space="0" w:color="auto"/>
            <w:right w:val="none" w:sz="0" w:space="0" w:color="auto"/>
          </w:divBdr>
        </w:div>
        <w:div w:id="1488323482">
          <w:marLeft w:val="0"/>
          <w:marRight w:val="0"/>
          <w:marTop w:val="40"/>
          <w:marBottom w:val="40"/>
          <w:divBdr>
            <w:top w:val="none" w:sz="0" w:space="0" w:color="auto"/>
            <w:left w:val="none" w:sz="0" w:space="0" w:color="auto"/>
            <w:bottom w:val="none" w:sz="0" w:space="0" w:color="auto"/>
            <w:right w:val="none" w:sz="0" w:space="0" w:color="auto"/>
          </w:divBdr>
        </w:div>
        <w:div w:id="1127745119">
          <w:marLeft w:val="0"/>
          <w:marRight w:val="0"/>
          <w:marTop w:val="40"/>
          <w:marBottom w:val="40"/>
          <w:divBdr>
            <w:top w:val="none" w:sz="0" w:space="0" w:color="auto"/>
            <w:left w:val="none" w:sz="0" w:space="0" w:color="auto"/>
            <w:bottom w:val="none" w:sz="0" w:space="0" w:color="auto"/>
            <w:right w:val="none" w:sz="0" w:space="0" w:color="auto"/>
          </w:divBdr>
        </w:div>
        <w:div w:id="1765876369">
          <w:marLeft w:val="0"/>
          <w:marRight w:val="0"/>
          <w:marTop w:val="40"/>
          <w:marBottom w:val="40"/>
          <w:divBdr>
            <w:top w:val="none" w:sz="0" w:space="0" w:color="auto"/>
            <w:left w:val="none" w:sz="0" w:space="0" w:color="auto"/>
            <w:bottom w:val="none" w:sz="0" w:space="0" w:color="auto"/>
            <w:right w:val="none" w:sz="0" w:space="0" w:color="auto"/>
          </w:divBdr>
        </w:div>
        <w:div w:id="553388556">
          <w:marLeft w:val="0"/>
          <w:marRight w:val="0"/>
          <w:marTop w:val="40"/>
          <w:marBottom w:val="40"/>
          <w:divBdr>
            <w:top w:val="none" w:sz="0" w:space="0" w:color="auto"/>
            <w:left w:val="none" w:sz="0" w:space="0" w:color="auto"/>
            <w:bottom w:val="none" w:sz="0" w:space="0" w:color="auto"/>
            <w:right w:val="none" w:sz="0" w:space="0" w:color="auto"/>
          </w:divBdr>
        </w:div>
        <w:div w:id="1744837525">
          <w:marLeft w:val="0"/>
          <w:marRight w:val="0"/>
          <w:marTop w:val="40"/>
          <w:marBottom w:val="40"/>
          <w:divBdr>
            <w:top w:val="none" w:sz="0" w:space="0" w:color="auto"/>
            <w:left w:val="none" w:sz="0" w:space="0" w:color="auto"/>
            <w:bottom w:val="none" w:sz="0" w:space="0" w:color="auto"/>
            <w:right w:val="none" w:sz="0" w:space="0" w:color="auto"/>
          </w:divBdr>
        </w:div>
        <w:div w:id="645746093">
          <w:marLeft w:val="0"/>
          <w:marRight w:val="0"/>
          <w:marTop w:val="40"/>
          <w:marBottom w:val="40"/>
          <w:divBdr>
            <w:top w:val="none" w:sz="0" w:space="0" w:color="auto"/>
            <w:left w:val="none" w:sz="0" w:space="0" w:color="auto"/>
            <w:bottom w:val="none" w:sz="0" w:space="0" w:color="auto"/>
            <w:right w:val="none" w:sz="0" w:space="0" w:color="auto"/>
          </w:divBdr>
        </w:div>
        <w:div w:id="365908567">
          <w:marLeft w:val="0"/>
          <w:marRight w:val="0"/>
          <w:marTop w:val="40"/>
          <w:marBottom w:val="40"/>
          <w:divBdr>
            <w:top w:val="none" w:sz="0" w:space="0" w:color="auto"/>
            <w:left w:val="none" w:sz="0" w:space="0" w:color="auto"/>
            <w:bottom w:val="none" w:sz="0" w:space="0" w:color="auto"/>
            <w:right w:val="none" w:sz="0" w:space="0" w:color="auto"/>
          </w:divBdr>
        </w:div>
        <w:div w:id="1834636513">
          <w:marLeft w:val="0"/>
          <w:marRight w:val="0"/>
          <w:marTop w:val="40"/>
          <w:marBottom w:val="40"/>
          <w:divBdr>
            <w:top w:val="none" w:sz="0" w:space="0" w:color="auto"/>
            <w:left w:val="none" w:sz="0" w:space="0" w:color="auto"/>
            <w:bottom w:val="none" w:sz="0" w:space="0" w:color="auto"/>
            <w:right w:val="none" w:sz="0" w:space="0" w:color="auto"/>
          </w:divBdr>
        </w:div>
        <w:div w:id="1838690361">
          <w:marLeft w:val="0"/>
          <w:marRight w:val="0"/>
          <w:marTop w:val="40"/>
          <w:marBottom w:val="40"/>
          <w:divBdr>
            <w:top w:val="none" w:sz="0" w:space="0" w:color="auto"/>
            <w:left w:val="none" w:sz="0" w:space="0" w:color="auto"/>
            <w:bottom w:val="none" w:sz="0" w:space="0" w:color="auto"/>
            <w:right w:val="none" w:sz="0" w:space="0" w:color="auto"/>
          </w:divBdr>
        </w:div>
        <w:div w:id="120350303">
          <w:marLeft w:val="0"/>
          <w:marRight w:val="0"/>
          <w:marTop w:val="40"/>
          <w:marBottom w:val="40"/>
          <w:divBdr>
            <w:top w:val="none" w:sz="0" w:space="0" w:color="auto"/>
            <w:left w:val="none" w:sz="0" w:space="0" w:color="auto"/>
            <w:bottom w:val="none" w:sz="0" w:space="0" w:color="auto"/>
            <w:right w:val="none" w:sz="0" w:space="0" w:color="auto"/>
          </w:divBdr>
        </w:div>
        <w:div w:id="786968862">
          <w:marLeft w:val="0"/>
          <w:marRight w:val="0"/>
          <w:marTop w:val="0"/>
          <w:marBottom w:val="101"/>
          <w:divBdr>
            <w:top w:val="none" w:sz="0" w:space="0" w:color="auto"/>
            <w:left w:val="none" w:sz="0" w:space="0" w:color="auto"/>
            <w:bottom w:val="none" w:sz="0" w:space="0" w:color="auto"/>
            <w:right w:val="none" w:sz="0" w:space="0" w:color="auto"/>
          </w:divBdr>
        </w:div>
        <w:div w:id="1503203532">
          <w:marLeft w:val="0"/>
          <w:marRight w:val="0"/>
          <w:marTop w:val="0"/>
          <w:marBottom w:val="101"/>
          <w:divBdr>
            <w:top w:val="none" w:sz="0" w:space="0" w:color="auto"/>
            <w:left w:val="none" w:sz="0" w:space="0" w:color="auto"/>
            <w:bottom w:val="none" w:sz="0" w:space="0" w:color="auto"/>
            <w:right w:val="none" w:sz="0" w:space="0" w:color="auto"/>
          </w:divBdr>
        </w:div>
        <w:div w:id="2108112798">
          <w:marLeft w:val="0"/>
          <w:marRight w:val="0"/>
          <w:marTop w:val="40"/>
          <w:marBottom w:val="40"/>
          <w:divBdr>
            <w:top w:val="none" w:sz="0" w:space="0" w:color="auto"/>
            <w:left w:val="none" w:sz="0" w:space="0" w:color="auto"/>
            <w:bottom w:val="none" w:sz="0" w:space="0" w:color="auto"/>
            <w:right w:val="none" w:sz="0" w:space="0" w:color="auto"/>
          </w:divBdr>
        </w:div>
        <w:div w:id="572862365">
          <w:marLeft w:val="0"/>
          <w:marRight w:val="0"/>
          <w:marTop w:val="40"/>
          <w:marBottom w:val="40"/>
          <w:divBdr>
            <w:top w:val="none" w:sz="0" w:space="0" w:color="auto"/>
            <w:left w:val="none" w:sz="0" w:space="0" w:color="auto"/>
            <w:bottom w:val="none" w:sz="0" w:space="0" w:color="auto"/>
            <w:right w:val="none" w:sz="0" w:space="0" w:color="auto"/>
          </w:divBdr>
        </w:div>
        <w:div w:id="1092504245">
          <w:marLeft w:val="0"/>
          <w:marRight w:val="0"/>
          <w:marTop w:val="40"/>
          <w:marBottom w:val="40"/>
          <w:divBdr>
            <w:top w:val="none" w:sz="0" w:space="0" w:color="auto"/>
            <w:left w:val="none" w:sz="0" w:space="0" w:color="auto"/>
            <w:bottom w:val="none" w:sz="0" w:space="0" w:color="auto"/>
            <w:right w:val="none" w:sz="0" w:space="0" w:color="auto"/>
          </w:divBdr>
        </w:div>
        <w:div w:id="424303739">
          <w:marLeft w:val="0"/>
          <w:marRight w:val="0"/>
          <w:marTop w:val="40"/>
          <w:marBottom w:val="40"/>
          <w:divBdr>
            <w:top w:val="none" w:sz="0" w:space="0" w:color="auto"/>
            <w:left w:val="none" w:sz="0" w:space="0" w:color="auto"/>
            <w:bottom w:val="none" w:sz="0" w:space="0" w:color="auto"/>
            <w:right w:val="none" w:sz="0" w:space="0" w:color="auto"/>
          </w:divBdr>
        </w:div>
        <w:div w:id="2000425078">
          <w:marLeft w:val="0"/>
          <w:marRight w:val="0"/>
          <w:marTop w:val="40"/>
          <w:marBottom w:val="40"/>
          <w:divBdr>
            <w:top w:val="none" w:sz="0" w:space="0" w:color="auto"/>
            <w:left w:val="none" w:sz="0" w:space="0" w:color="auto"/>
            <w:bottom w:val="none" w:sz="0" w:space="0" w:color="auto"/>
            <w:right w:val="none" w:sz="0" w:space="0" w:color="auto"/>
          </w:divBdr>
        </w:div>
        <w:div w:id="340594248">
          <w:marLeft w:val="0"/>
          <w:marRight w:val="0"/>
          <w:marTop w:val="40"/>
          <w:marBottom w:val="40"/>
          <w:divBdr>
            <w:top w:val="none" w:sz="0" w:space="0" w:color="auto"/>
            <w:left w:val="none" w:sz="0" w:space="0" w:color="auto"/>
            <w:bottom w:val="none" w:sz="0" w:space="0" w:color="auto"/>
            <w:right w:val="none" w:sz="0" w:space="0" w:color="auto"/>
          </w:divBdr>
        </w:div>
        <w:div w:id="1692413549">
          <w:marLeft w:val="0"/>
          <w:marRight w:val="0"/>
          <w:marTop w:val="40"/>
          <w:marBottom w:val="40"/>
          <w:divBdr>
            <w:top w:val="none" w:sz="0" w:space="0" w:color="auto"/>
            <w:left w:val="none" w:sz="0" w:space="0" w:color="auto"/>
            <w:bottom w:val="none" w:sz="0" w:space="0" w:color="auto"/>
            <w:right w:val="none" w:sz="0" w:space="0" w:color="auto"/>
          </w:divBdr>
        </w:div>
        <w:div w:id="846941204">
          <w:marLeft w:val="0"/>
          <w:marRight w:val="0"/>
          <w:marTop w:val="40"/>
          <w:marBottom w:val="40"/>
          <w:divBdr>
            <w:top w:val="none" w:sz="0" w:space="0" w:color="auto"/>
            <w:left w:val="none" w:sz="0" w:space="0" w:color="auto"/>
            <w:bottom w:val="none" w:sz="0" w:space="0" w:color="auto"/>
            <w:right w:val="none" w:sz="0" w:space="0" w:color="auto"/>
          </w:divBdr>
        </w:div>
        <w:div w:id="1218739556">
          <w:marLeft w:val="0"/>
          <w:marRight w:val="0"/>
          <w:marTop w:val="40"/>
          <w:marBottom w:val="40"/>
          <w:divBdr>
            <w:top w:val="none" w:sz="0" w:space="0" w:color="auto"/>
            <w:left w:val="none" w:sz="0" w:space="0" w:color="auto"/>
            <w:bottom w:val="none" w:sz="0" w:space="0" w:color="auto"/>
            <w:right w:val="none" w:sz="0" w:space="0" w:color="auto"/>
          </w:divBdr>
        </w:div>
        <w:div w:id="633684409">
          <w:marLeft w:val="0"/>
          <w:marRight w:val="0"/>
          <w:marTop w:val="40"/>
          <w:marBottom w:val="40"/>
          <w:divBdr>
            <w:top w:val="none" w:sz="0" w:space="0" w:color="auto"/>
            <w:left w:val="none" w:sz="0" w:space="0" w:color="auto"/>
            <w:bottom w:val="none" w:sz="0" w:space="0" w:color="auto"/>
            <w:right w:val="none" w:sz="0" w:space="0" w:color="auto"/>
          </w:divBdr>
        </w:div>
        <w:div w:id="1720979164">
          <w:marLeft w:val="0"/>
          <w:marRight w:val="0"/>
          <w:marTop w:val="40"/>
          <w:marBottom w:val="40"/>
          <w:divBdr>
            <w:top w:val="none" w:sz="0" w:space="0" w:color="auto"/>
            <w:left w:val="none" w:sz="0" w:space="0" w:color="auto"/>
            <w:bottom w:val="none" w:sz="0" w:space="0" w:color="auto"/>
            <w:right w:val="none" w:sz="0" w:space="0" w:color="auto"/>
          </w:divBdr>
        </w:div>
        <w:div w:id="422065922">
          <w:marLeft w:val="0"/>
          <w:marRight w:val="0"/>
          <w:marTop w:val="40"/>
          <w:marBottom w:val="40"/>
          <w:divBdr>
            <w:top w:val="none" w:sz="0" w:space="0" w:color="auto"/>
            <w:left w:val="none" w:sz="0" w:space="0" w:color="auto"/>
            <w:bottom w:val="none" w:sz="0" w:space="0" w:color="auto"/>
            <w:right w:val="none" w:sz="0" w:space="0" w:color="auto"/>
          </w:divBdr>
        </w:div>
        <w:div w:id="186646632">
          <w:marLeft w:val="0"/>
          <w:marRight w:val="0"/>
          <w:marTop w:val="0"/>
          <w:marBottom w:val="101"/>
          <w:divBdr>
            <w:top w:val="none" w:sz="0" w:space="0" w:color="auto"/>
            <w:left w:val="none" w:sz="0" w:space="0" w:color="auto"/>
            <w:bottom w:val="none" w:sz="0" w:space="0" w:color="auto"/>
            <w:right w:val="none" w:sz="0" w:space="0" w:color="auto"/>
          </w:divBdr>
        </w:div>
        <w:div w:id="717974340">
          <w:marLeft w:val="0"/>
          <w:marRight w:val="0"/>
          <w:marTop w:val="0"/>
          <w:marBottom w:val="101"/>
          <w:divBdr>
            <w:top w:val="none" w:sz="0" w:space="0" w:color="auto"/>
            <w:left w:val="none" w:sz="0" w:space="0" w:color="auto"/>
            <w:bottom w:val="none" w:sz="0" w:space="0" w:color="auto"/>
            <w:right w:val="none" w:sz="0" w:space="0" w:color="auto"/>
          </w:divBdr>
        </w:div>
      </w:divsChild>
    </w:div>
    <w:div w:id="10810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2167</Words>
  <Characters>11922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2022-09-14T12:53:00Z</dcterms:created>
  <dcterms:modified xsi:type="dcterms:W3CDTF">2022-09-14T12:54:00Z</dcterms:modified>
</cp:coreProperties>
</file>