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1B0" w:rsidRDefault="008B01B0" w:rsidP="008B01B0">
      <w:pPr>
        <w:jc w:val="center"/>
        <w:rPr>
          <w:rFonts w:ascii="Verdana" w:eastAsia="Verdana" w:hAnsi="Verdana" w:cs="Verdana"/>
          <w:b/>
          <w:color w:val="0000FF"/>
          <w:sz w:val="24"/>
          <w:szCs w:val="24"/>
        </w:rPr>
      </w:pPr>
      <w:r w:rsidRPr="008B01B0">
        <w:rPr>
          <w:rFonts w:ascii="Verdana" w:eastAsia="Verdana" w:hAnsi="Verdana" w:cs="Verdana"/>
          <w:b/>
          <w:color w:val="0000FF"/>
          <w:sz w:val="24"/>
          <w:szCs w:val="24"/>
        </w:rPr>
        <w:t xml:space="preserve">AVISO por el que se publica la información contenida en la solicitud de reconocimiento de la Indicación Geográfica protegida en el extranjero </w:t>
      </w:r>
      <w:proofErr w:type="spellStart"/>
      <w:r w:rsidRPr="008B01B0">
        <w:rPr>
          <w:rFonts w:ascii="Verdana" w:eastAsia="Verdana" w:hAnsi="Verdana" w:cs="Verdana"/>
          <w:b/>
          <w:color w:val="0000FF"/>
          <w:sz w:val="24"/>
          <w:szCs w:val="24"/>
        </w:rPr>
        <w:t>Scotch</w:t>
      </w:r>
      <w:proofErr w:type="spellEnd"/>
      <w:r w:rsidRPr="008B01B0">
        <w:rPr>
          <w:rFonts w:ascii="Verdana" w:eastAsia="Verdana" w:hAnsi="Verdana" w:cs="Verdana"/>
          <w:b/>
          <w:color w:val="0000FF"/>
          <w:sz w:val="24"/>
          <w:szCs w:val="24"/>
        </w:rPr>
        <w:t xml:space="preserve"> Whisky , en el territorio de los Estados Unidos Mexicanos.</w:t>
      </w:r>
      <w:r>
        <w:rPr>
          <w:rFonts w:ascii="Verdana" w:eastAsia="Verdana" w:hAnsi="Verdana" w:cs="Verdana"/>
          <w:b/>
          <w:color w:val="0000FF"/>
          <w:sz w:val="24"/>
          <w:szCs w:val="24"/>
        </w:rPr>
        <w:br/>
        <w:t>(DOF del 25 de agosto de 2021)</w:t>
      </w:r>
    </w:p>
    <w:p w:rsidR="008B01B0" w:rsidRPr="008B01B0" w:rsidRDefault="008B01B0" w:rsidP="008B01B0">
      <w:pPr>
        <w:jc w:val="both"/>
        <w:rPr>
          <w:rFonts w:ascii="Arial" w:eastAsia="Verdana" w:hAnsi="Arial" w:cs="Arial"/>
          <w:b/>
          <w:color w:val="404040" w:themeColor="text1" w:themeTint="BF"/>
          <w:sz w:val="18"/>
          <w:szCs w:val="18"/>
        </w:rPr>
      </w:pPr>
      <w:r w:rsidRPr="008B01B0">
        <w:rPr>
          <w:rFonts w:ascii="Arial" w:eastAsia="Verdana" w:hAnsi="Arial" w:cs="Arial"/>
          <w:b/>
          <w:color w:val="404040" w:themeColor="text1" w:themeTint="BF"/>
          <w:sz w:val="18"/>
          <w:szCs w:val="18"/>
        </w:rPr>
        <w:t>Al margen un sello con el Escudo Nacional, que dice: Estados Unidos Mexicanos.- ECONOMÍA.- Secretaría de Economía.- Instituto Mexicano de la Propiedad Industrial.</w:t>
      </w:r>
    </w:p>
    <w:p w:rsidR="008B01B0" w:rsidRPr="008B01B0" w:rsidRDefault="008B01B0" w:rsidP="008B01B0">
      <w:pPr>
        <w:shd w:val="clear" w:color="auto" w:fill="FFFFFF"/>
        <w:spacing w:after="101" w:line="240" w:lineRule="auto"/>
        <w:ind w:firstLine="288"/>
        <w:jc w:val="both"/>
        <w:rPr>
          <w:rFonts w:ascii="Arial" w:eastAsia="Times New Roman" w:hAnsi="Arial" w:cs="Arial"/>
          <w:color w:val="2F2F2F"/>
          <w:sz w:val="16"/>
          <w:szCs w:val="16"/>
          <w:lang w:eastAsia="es-MX"/>
        </w:rPr>
      </w:pPr>
      <w:r w:rsidRPr="008B01B0">
        <w:rPr>
          <w:rFonts w:ascii="Arial" w:eastAsia="Times New Roman" w:hAnsi="Arial" w:cs="Arial"/>
          <w:color w:val="2F2F2F"/>
          <w:sz w:val="16"/>
          <w:szCs w:val="16"/>
          <w:lang w:eastAsia="es-MX"/>
        </w:rPr>
        <w:t>AVISO POR EL QUE SE PUBLICA LA INFORMACIÓN CONTENIDA EN LA SOLICITUD DE RECONOCIMIENTO DE LA INDICACIÓN GEOGRÁFICA PROTEGIDA EN EL EXTRANJERO "SCOTCH WHISKY", EN EL TERRITORIO DE LOS ESTADOS UNIDOS MEXICANO</w:t>
      </w:r>
      <w:bookmarkStart w:id="0" w:name="_GoBack"/>
      <w:bookmarkEnd w:id="0"/>
      <w:r w:rsidRPr="008B01B0">
        <w:rPr>
          <w:rFonts w:ascii="Arial" w:eastAsia="Times New Roman" w:hAnsi="Arial" w:cs="Arial"/>
          <w:color w:val="2F2F2F"/>
          <w:sz w:val="16"/>
          <w:szCs w:val="16"/>
          <w:lang w:eastAsia="es-MX"/>
        </w:rPr>
        <w:t>S</w:t>
      </w:r>
    </w:p>
    <w:p w:rsidR="008B01B0" w:rsidRPr="008B01B0" w:rsidRDefault="008B01B0" w:rsidP="008B01B0">
      <w:pPr>
        <w:shd w:val="clear" w:color="auto" w:fill="FFFFFF"/>
        <w:spacing w:after="101" w:line="240" w:lineRule="auto"/>
        <w:ind w:firstLine="288"/>
        <w:jc w:val="both"/>
        <w:rPr>
          <w:rFonts w:ascii="Arial" w:eastAsia="Times New Roman" w:hAnsi="Arial" w:cs="Arial"/>
          <w:color w:val="2F2F2F"/>
          <w:sz w:val="18"/>
          <w:szCs w:val="18"/>
          <w:lang w:eastAsia="es-MX"/>
        </w:rPr>
      </w:pPr>
      <w:r w:rsidRPr="008B01B0">
        <w:rPr>
          <w:rFonts w:ascii="Arial" w:eastAsia="Times New Roman" w:hAnsi="Arial" w:cs="Arial"/>
          <w:b/>
          <w:bCs/>
          <w:color w:val="2F2F2F"/>
          <w:sz w:val="18"/>
          <w:szCs w:val="18"/>
          <w:lang w:eastAsia="es-MX"/>
        </w:rPr>
        <w:t>I.-</w:t>
      </w:r>
      <w:r w:rsidRPr="008B01B0">
        <w:rPr>
          <w:rFonts w:ascii="Arial" w:eastAsia="Times New Roman" w:hAnsi="Arial" w:cs="Arial"/>
          <w:color w:val="2F2F2F"/>
          <w:sz w:val="18"/>
          <w:szCs w:val="18"/>
          <w:lang w:eastAsia="es-MX"/>
        </w:rPr>
        <w:t> Se publica la información contenida en la solicitud de reconocimiento de la Indicación Geográfica protegida en el extranjero "</w:t>
      </w:r>
      <w:proofErr w:type="spellStart"/>
      <w:r w:rsidRPr="008B01B0">
        <w:rPr>
          <w:rFonts w:ascii="Arial" w:eastAsia="Times New Roman" w:hAnsi="Arial" w:cs="Arial"/>
          <w:color w:val="2F2F2F"/>
          <w:sz w:val="18"/>
          <w:szCs w:val="18"/>
          <w:lang w:eastAsia="es-MX"/>
        </w:rPr>
        <w:t>Scotch</w:t>
      </w:r>
      <w:proofErr w:type="spellEnd"/>
      <w:r w:rsidRPr="008B01B0">
        <w:rPr>
          <w:rFonts w:ascii="Arial" w:eastAsia="Times New Roman" w:hAnsi="Arial" w:cs="Arial"/>
          <w:color w:val="2F2F2F"/>
          <w:sz w:val="18"/>
          <w:szCs w:val="18"/>
          <w:lang w:eastAsia="es-MX"/>
        </w:rPr>
        <w:t xml:space="preserve"> Whisky", en el territorio de los Estados Unidos Mexicanos, presentada el 17 de julio de 2020, con fundamento en el artículo 170 de la </w:t>
      </w:r>
      <w:r w:rsidRPr="008B01B0">
        <w:rPr>
          <w:rFonts w:ascii="Arial" w:eastAsia="Times New Roman" w:hAnsi="Arial" w:cs="Arial"/>
          <w:i/>
          <w:iCs/>
          <w:color w:val="2F2F2F"/>
          <w:sz w:val="18"/>
          <w:szCs w:val="18"/>
          <w:lang w:eastAsia="es-MX"/>
        </w:rPr>
        <w:t>Ley de la Propiedad Industrial </w:t>
      </w:r>
      <w:r w:rsidRPr="008B01B0">
        <w:rPr>
          <w:rFonts w:ascii="Arial" w:eastAsia="Times New Roman" w:hAnsi="Arial" w:cs="Arial"/>
          <w:color w:val="2F2F2F"/>
          <w:sz w:val="18"/>
          <w:szCs w:val="18"/>
          <w:lang w:eastAsia="es-MX"/>
        </w:rPr>
        <w:t>vigente al momento de su presentación, en los siguientes términos: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54"/>
        <w:gridCol w:w="1842"/>
        <w:gridCol w:w="1472"/>
        <w:gridCol w:w="1472"/>
        <w:gridCol w:w="1472"/>
      </w:tblGrid>
      <w:tr w:rsidR="008B01B0" w:rsidRPr="008B01B0" w:rsidTr="008B01B0">
        <w:trPr>
          <w:trHeight w:val="680"/>
        </w:trPr>
        <w:tc>
          <w:tcPr>
            <w:tcW w:w="2454"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8B01B0" w:rsidRPr="008B01B0" w:rsidRDefault="008B01B0" w:rsidP="008B01B0">
            <w:pPr>
              <w:spacing w:after="101" w:line="240" w:lineRule="auto"/>
              <w:jc w:val="center"/>
              <w:rPr>
                <w:rFonts w:ascii="Arial" w:eastAsia="Times New Roman" w:hAnsi="Arial" w:cs="Arial"/>
                <w:color w:val="000000"/>
                <w:sz w:val="16"/>
                <w:szCs w:val="16"/>
                <w:lang w:eastAsia="es-MX"/>
              </w:rPr>
            </w:pPr>
            <w:r w:rsidRPr="008B01B0">
              <w:rPr>
                <w:rFonts w:ascii="Arial" w:eastAsia="Times New Roman" w:hAnsi="Arial" w:cs="Arial"/>
                <w:b/>
                <w:bCs/>
                <w:color w:val="000000"/>
                <w:sz w:val="16"/>
                <w:szCs w:val="16"/>
                <w:lang w:eastAsia="es-MX"/>
              </w:rPr>
              <w:t>Nombre, Nacionalidad y</w:t>
            </w:r>
            <w:r w:rsidRPr="008B01B0">
              <w:rPr>
                <w:rFonts w:ascii="Arial" w:eastAsia="Times New Roman" w:hAnsi="Arial" w:cs="Arial"/>
                <w:color w:val="000000"/>
                <w:sz w:val="16"/>
                <w:szCs w:val="16"/>
                <w:lang w:eastAsia="es-MX"/>
              </w:rPr>
              <w:br/>
            </w:r>
            <w:r w:rsidRPr="008B01B0">
              <w:rPr>
                <w:rFonts w:ascii="Arial" w:eastAsia="Times New Roman" w:hAnsi="Arial" w:cs="Arial"/>
                <w:b/>
                <w:bCs/>
                <w:color w:val="000000"/>
                <w:sz w:val="16"/>
                <w:szCs w:val="16"/>
                <w:lang w:eastAsia="es-MX"/>
              </w:rPr>
              <w:t>Domicilio del Solicitante</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8B01B0" w:rsidRPr="008B01B0" w:rsidRDefault="008B01B0" w:rsidP="008B01B0">
            <w:pPr>
              <w:spacing w:after="101" w:line="240" w:lineRule="auto"/>
              <w:jc w:val="center"/>
              <w:rPr>
                <w:rFonts w:ascii="Arial" w:eastAsia="Times New Roman" w:hAnsi="Arial" w:cs="Arial"/>
                <w:color w:val="000000"/>
                <w:sz w:val="16"/>
                <w:szCs w:val="16"/>
                <w:lang w:eastAsia="es-MX"/>
              </w:rPr>
            </w:pPr>
            <w:r w:rsidRPr="008B01B0">
              <w:rPr>
                <w:rFonts w:ascii="Arial" w:eastAsia="Times New Roman" w:hAnsi="Arial" w:cs="Arial"/>
                <w:b/>
                <w:bCs/>
                <w:color w:val="000000"/>
                <w:sz w:val="16"/>
                <w:szCs w:val="16"/>
                <w:lang w:eastAsia="es-MX"/>
              </w:rPr>
              <w:t>Indicación Geográfica</w:t>
            </w:r>
          </w:p>
        </w:tc>
        <w:tc>
          <w:tcPr>
            <w:tcW w:w="147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8B01B0" w:rsidRPr="008B01B0" w:rsidRDefault="008B01B0" w:rsidP="008B01B0">
            <w:pPr>
              <w:spacing w:after="101" w:line="240" w:lineRule="auto"/>
              <w:jc w:val="center"/>
              <w:rPr>
                <w:rFonts w:ascii="Arial" w:eastAsia="Times New Roman" w:hAnsi="Arial" w:cs="Arial"/>
                <w:color w:val="000000"/>
                <w:sz w:val="16"/>
                <w:szCs w:val="16"/>
                <w:lang w:eastAsia="es-MX"/>
              </w:rPr>
            </w:pPr>
            <w:r w:rsidRPr="008B01B0">
              <w:rPr>
                <w:rFonts w:ascii="Arial" w:eastAsia="Times New Roman" w:hAnsi="Arial" w:cs="Arial"/>
                <w:b/>
                <w:bCs/>
                <w:color w:val="000000"/>
                <w:sz w:val="16"/>
                <w:szCs w:val="16"/>
                <w:lang w:eastAsia="es-MX"/>
              </w:rPr>
              <w:t>Zona Geográfica</w:t>
            </w:r>
          </w:p>
        </w:tc>
        <w:tc>
          <w:tcPr>
            <w:tcW w:w="147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8B01B0" w:rsidRPr="008B01B0" w:rsidRDefault="008B01B0" w:rsidP="008B01B0">
            <w:pPr>
              <w:spacing w:after="101" w:line="240" w:lineRule="auto"/>
              <w:jc w:val="center"/>
              <w:rPr>
                <w:rFonts w:ascii="Arial" w:eastAsia="Times New Roman" w:hAnsi="Arial" w:cs="Arial"/>
                <w:color w:val="000000"/>
                <w:sz w:val="16"/>
                <w:szCs w:val="16"/>
                <w:lang w:eastAsia="es-MX"/>
              </w:rPr>
            </w:pPr>
            <w:r w:rsidRPr="008B01B0">
              <w:rPr>
                <w:rFonts w:ascii="Arial" w:eastAsia="Times New Roman" w:hAnsi="Arial" w:cs="Arial"/>
                <w:b/>
                <w:bCs/>
                <w:color w:val="000000"/>
                <w:sz w:val="16"/>
                <w:szCs w:val="16"/>
                <w:lang w:eastAsia="es-MX"/>
              </w:rPr>
              <w:t>Producto</w:t>
            </w:r>
          </w:p>
        </w:tc>
        <w:tc>
          <w:tcPr>
            <w:tcW w:w="147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8B01B0" w:rsidRPr="008B01B0" w:rsidRDefault="008B01B0" w:rsidP="008B01B0">
            <w:pPr>
              <w:spacing w:after="101" w:line="240" w:lineRule="auto"/>
              <w:jc w:val="center"/>
              <w:rPr>
                <w:rFonts w:ascii="Arial" w:eastAsia="Times New Roman" w:hAnsi="Arial" w:cs="Arial"/>
                <w:color w:val="000000"/>
                <w:sz w:val="16"/>
                <w:szCs w:val="16"/>
                <w:lang w:eastAsia="es-MX"/>
              </w:rPr>
            </w:pPr>
            <w:r w:rsidRPr="008B01B0">
              <w:rPr>
                <w:rFonts w:ascii="Arial" w:eastAsia="Times New Roman" w:hAnsi="Arial" w:cs="Arial"/>
                <w:b/>
                <w:bCs/>
                <w:color w:val="000000"/>
                <w:sz w:val="16"/>
                <w:szCs w:val="16"/>
                <w:lang w:eastAsia="es-MX"/>
              </w:rPr>
              <w:t>Traducción o</w:t>
            </w:r>
            <w:r w:rsidRPr="008B01B0">
              <w:rPr>
                <w:rFonts w:ascii="Arial" w:eastAsia="Times New Roman" w:hAnsi="Arial" w:cs="Arial"/>
                <w:color w:val="000000"/>
                <w:sz w:val="16"/>
                <w:szCs w:val="16"/>
                <w:lang w:eastAsia="es-MX"/>
              </w:rPr>
              <w:br/>
            </w:r>
            <w:r w:rsidRPr="008B01B0">
              <w:rPr>
                <w:rFonts w:ascii="Arial" w:eastAsia="Times New Roman" w:hAnsi="Arial" w:cs="Arial"/>
                <w:b/>
                <w:bCs/>
                <w:color w:val="000000"/>
                <w:sz w:val="16"/>
                <w:szCs w:val="16"/>
                <w:lang w:eastAsia="es-MX"/>
              </w:rPr>
              <w:t>Transliteración</w:t>
            </w:r>
          </w:p>
        </w:tc>
      </w:tr>
      <w:tr w:rsidR="008B01B0" w:rsidRPr="008B01B0" w:rsidTr="008B01B0">
        <w:trPr>
          <w:trHeight w:val="1808"/>
        </w:trPr>
        <w:tc>
          <w:tcPr>
            <w:tcW w:w="2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8B01B0" w:rsidRPr="008B01B0" w:rsidRDefault="008B01B0" w:rsidP="008B01B0">
            <w:pPr>
              <w:spacing w:after="101" w:line="240" w:lineRule="auto"/>
              <w:jc w:val="both"/>
              <w:rPr>
                <w:rFonts w:ascii="Arial" w:eastAsia="Times New Roman" w:hAnsi="Arial" w:cs="Arial"/>
                <w:color w:val="000000"/>
                <w:sz w:val="16"/>
                <w:szCs w:val="16"/>
                <w:lang w:eastAsia="es-MX"/>
              </w:rPr>
            </w:pPr>
            <w:proofErr w:type="spellStart"/>
            <w:r w:rsidRPr="008B01B0">
              <w:rPr>
                <w:rFonts w:ascii="Arial" w:eastAsia="Times New Roman" w:hAnsi="Arial" w:cs="Arial"/>
                <w:color w:val="000000"/>
                <w:sz w:val="16"/>
                <w:szCs w:val="16"/>
                <w:lang w:eastAsia="es-MX"/>
              </w:rPr>
              <w:t>The</w:t>
            </w:r>
            <w:proofErr w:type="spellEnd"/>
            <w:r w:rsidRPr="008B01B0">
              <w:rPr>
                <w:rFonts w:ascii="Arial" w:eastAsia="Times New Roman" w:hAnsi="Arial" w:cs="Arial"/>
                <w:color w:val="000000"/>
                <w:sz w:val="16"/>
                <w:szCs w:val="16"/>
                <w:lang w:eastAsia="es-MX"/>
              </w:rPr>
              <w:t xml:space="preserve"> </w:t>
            </w:r>
            <w:proofErr w:type="spellStart"/>
            <w:r w:rsidRPr="008B01B0">
              <w:rPr>
                <w:rFonts w:ascii="Arial" w:eastAsia="Times New Roman" w:hAnsi="Arial" w:cs="Arial"/>
                <w:color w:val="000000"/>
                <w:sz w:val="16"/>
                <w:szCs w:val="16"/>
                <w:lang w:eastAsia="es-MX"/>
              </w:rPr>
              <w:t>Scotch</w:t>
            </w:r>
            <w:proofErr w:type="spellEnd"/>
            <w:r w:rsidRPr="008B01B0">
              <w:rPr>
                <w:rFonts w:ascii="Arial" w:eastAsia="Times New Roman" w:hAnsi="Arial" w:cs="Arial"/>
                <w:color w:val="000000"/>
                <w:sz w:val="16"/>
                <w:szCs w:val="16"/>
                <w:lang w:eastAsia="es-MX"/>
              </w:rPr>
              <w:t xml:space="preserve"> Whisky </w:t>
            </w:r>
            <w:proofErr w:type="spellStart"/>
            <w:r w:rsidRPr="008B01B0">
              <w:rPr>
                <w:rFonts w:ascii="Arial" w:eastAsia="Times New Roman" w:hAnsi="Arial" w:cs="Arial"/>
                <w:color w:val="000000"/>
                <w:sz w:val="16"/>
                <w:szCs w:val="16"/>
                <w:lang w:eastAsia="es-MX"/>
              </w:rPr>
              <w:t>Association</w:t>
            </w:r>
            <w:proofErr w:type="spellEnd"/>
            <w:r w:rsidRPr="008B01B0">
              <w:rPr>
                <w:rFonts w:ascii="Arial" w:eastAsia="Times New Roman" w:hAnsi="Arial" w:cs="Arial"/>
                <w:color w:val="000000"/>
                <w:sz w:val="16"/>
                <w:szCs w:val="16"/>
                <w:lang w:eastAsia="es-MX"/>
              </w:rPr>
              <w:t> (Asociación Escocesa de Whisky), Reino Unido, </w:t>
            </w:r>
            <w:proofErr w:type="spellStart"/>
            <w:r w:rsidRPr="008B01B0">
              <w:rPr>
                <w:rFonts w:ascii="Arial" w:eastAsia="Times New Roman" w:hAnsi="Arial" w:cs="Arial"/>
                <w:color w:val="000000"/>
                <w:sz w:val="16"/>
                <w:szCs w:val="16"/>
                <w:lang w:eastAsia="es-MX"/>
              </w:rPr>
              <w:t>Quartermile</w:t>
            </w:r>
            <w:proofErr w:type="spellEnd"/>
            <w:r w:rsidRPr="008B01B0">
              <w:rPr>
                <w:rFonts w:ascii="Arial" w:eastAsia="Times New Roman" w:hAnsi="Arial" w:cs="Arial"/>
                <w:color w:val="000000"/>
                <w:sz w:val="16"/>
                <w:szCs w:val="16"/>
                <w:lang w:eastAsia="es-MX"/>
              </w:rPr>
              <w:t xml:space="preserve"> </w:t>
            </w:r>
            <w:proofErr w:type="spellStart"/>
            <w:r w:rsidRPr="008B01B0">
              <w:rPr>
                <w:rFonts w:ascii="Arial" w:eastAsia="Times New Roman" w:hAnsi="Arial" w:cs="Arial"/>
                <w:color w:val="000000"/>
                <w:sz w:val="16"/>
                <w:szCs w:val="16"/>
                <w:lang w:eastAsia="es-MX"/>
              </w:rPr>
              <w:t>Two</w:t>
            </w:r>
            <w:proofErr w:type="spellEnd"/>
            <w:r w:rsidRPr="008B01B0">
              <w:rPr>
                <w:rFonts w:ascii="Arial" w:eastAsia="Times New Roman" w:hAnsi="Arial" w:cs="Arial"/>
                <w:color w:val="000000"/>
                <w:sz w:val="16"/>
                <w:szCs w:val="16"/>
                <w:lang w:eastAsia="es-MX"/>
              </w:rPr>
              <w:t xml:space="preserve">, 2 </w:t>
            </w:r>
            <w:proofErr w:type="spellStart"/>
            <w:r w:rsidRPr="008B01B0">
              <w:rPr>
                <w:rFonts w:ascii="Arial" w:eastAsia="Times New Roman" w:hAnsi="Arial" w:cs="Arial"/>
                <w:color w:val="000000"/>
                <w:sz w:val="16"/>
                <w:szCs w:val="16"/>
                <w:lang w:eastAsia="es-MX"/>
              </w:rPr>
              <w:t>Lister</w:t>
            </w:r>
            <w:proofErr w:type="spellEnd"/>
            <w:r w:rsidRPr="008B01B0">
              <w:rPr>
                <w:rFonts w:ascii="Arial" w:eastAsia="Times New Roman" w:hAnsi="Arial" w:cs="Arial"/>
                <w:color w:val="000000"/>
                <w:sz w:val="16"/>
                <w:szCs w:val="16"/>
                <w:lang w:eastAsia="es-MX"/>
              </w:rPr>
              <w:t> </w:t>
            </w:r>
            <w:proofErr w:type="spellStart"/>
            <w:r w:rsidRPr="008B01B0">
              <w:rPr>
                <w:rFonts w:ascii="Arial" w:eastAsia="Times New Roman" w:hAnsi="Arial" w:cs="Arial"/>
                <w:color w:val="000000"/>
                <w:sz w:val="16"/>
                <w:szCs w:val="16"/>
                <w:lang w:eastAsia="es-MX"/>
              </w:rPr>
              <w:t>Square</w:t>
            </w:r>
            <w:proofErr w:type="spellEnd"/>
            <w:r w:rsidRPr="008B01B0">
              <w:rPr>
                <w:rFonts w:ascii="Arial" w:eastAsia="Times New Roman" w:hAnsi="Arial" w:cs="Arial"/>
                <w:color w:val="000000"/>
                <w:sz w:val="16"/>
                <w:szCs w:val="16"/>
                <w:lang w:eastAsia="es-MX"/>
              </w:rPr>
              <w:t xml:space="preserve">, </w:t>
            </w:r>
            <w:proofErr w:type="spellStart"/>
            <w:r w:rsidRPr="008B01B0">
              <w:rPr>
                <w:rFonts w:ascii="Arial" w:eastAsia="Times New Roman" w:hAnsi="Arial" w:cs="Arial"/>
                <w:color w:val="000000"/>
                <w:sz w:val="16"/>
                <w:szCs w:val="16"/>
                <w:lang w:eastAsia="es-MX"/>
              </w:rPr>
              <w:t>Edinburgo</w:t>
            </w:r>
            <w:proofErr w:type="spellEnd"/>
            <w:r w:rsidRPr="008B01B0">
              <w:rPr>
                <w:rFonts w:ascii="Arial" w:eastAsia="Times New Roman" w:hAnsi="Arial" w:cs="Arial"/>
                <w:color w:val="000000"/>
                <w:sz w:val="16"/>
                <w:szCs w:val="16"/>
                <w:lang w:eastAsia="es-MX"/>
              </w:rPr>
              <w:t xml:space="preserve">, </w:t>
            </w:r>
            <w:proofErr w:type="gramStart"/>
            <w:r w:rsidRPr="008B01B0">
              <w:rPr>
                <w:rFonts w:ascii="Arial" w:eastAsia="Times New Roman" w:hAnsi="Arial" w:cs="Arial"/>
                <w:color w:val="000000"/>
                <w:sz w:val="16"/>
                <w:szCs w:val="16"/>
                <w:lang w:eastAsia="es-MX"/>
              </w:rPr>
              <w:t>EH3 )GL</w:t>
            </w:r>
            <w:proofErr w:type="gramEnd"/>
            <w:r w:rsidRPr="008B01B0">
              <w:rPr>
                <w:rFonts w:ascii="Arial" w:eastAsia="Times New Roman" w:hAnsi="Arial" w:cs="Arial"/>
                <w:color w:val="000000"/>
                <w:sz w:val="16"/>
                <w:szCs w:val="16"/>
                <w:lang w:eastAsia="es-MX"/>
              </w:rPr>
              <w:t>, Escocia.</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8B01B0" w:rsidRPr="008B01B0" w:rsidRDefault="008B01B0" w:rsidP="008B01B0">
            <w:pPr>
              <w:spacing w:after="101" w:line="240" w:lineRule="auto"/>
              <w:jc w:val="center"/>
              <w:rPr>
                <w:rFonts w:ascii="Arial" w:eastAsia="Times New Roman" w:hAnsi="Arial" w:cs="Arial"/>
                <w:color w:val="000000"/>
                <w:sz w:val="16"/>
                <w:szCs w:val="16"/>
                <w:lang w:eastAsia="es-MX"/>
              </w:rPr>
            </w:pPr>
            <w:proofErr w:type="spellStart"/>
            <w:r w:rsidRPr="008B01B0">
              <w:rPr>
                <w:rFonts w:ascii="Arial" w:eastAsia="Times New Roman" w:hAnsi="Arial" w:cs="Arial"/>
                <w:color w:val="000000"/>
                <w:sz w:val="16"/>
                <w:szCs w:val="16"/>
                <w:lang w:eastAsia="es-MX"/>
              </w:rPr>
              <w:t>Scotch</w:t>
            </w:r>
            <w:proofErr w:type="spellEnd"/>
            <w:r w:rsidRPr="008B01B0">
              <w:rPr>
                <w:rFonts w:ascii="Arial" w:eastAsia="Times New Roman" w:hAnsi="Arial" w:cs="Arial"/>
                <w:color w:val="000000"/>
                <w:sz w:val="16"/>
                <w:szCs w:val="16"/>
                <w:lang w:eastAsia="es-MX"/>
              </w:rPr>
              <w:t xml:space="preserve"> Whisky</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8B01B0" w:rsidRPr="008B01B0" w:rsidRDefault="008B01B0" w:rsidP="008B01B0">
            <w:pPr>
              <w:spacing w:after="101" w:line="240" w:lineRule="auto"/>
              <w:jc w:val="center"/>
              <w:rPr>
                <w:rFonts w:ascii="Arial" w:eastAsia="Times New Roman" w:hAnsi="Arial" w:cs="Arial"/>
                <w:color w:val="000000"/>
                <w:sz w:val="16"/>
                <w:szCs w:val="16"/>
                <w:lang w:eastAsia="es-MX"/>
              </w:rPr>
            </w:pPr>
            <w:r w:rsidRPr="008B01B0">
              <w:rPr>
                <w:rFonts w:ascii="Arial" w:eastAsia="Times New Roman" w:hAnsi="Arial" w:cs="Arial"/>
                <w:color w:val="000000"/>
                <w:sz w:val="16"/>
                <w:szCs w:val="16"/>
                <w:lang w:eastAsia="es-MX"/>
              </w:rPr>
              <w:t>Escocia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8B01B0" w:rsidRPr="008B01B0" w:rsidRDefault="008B01B0" w:rsidP="008B01B0">
            <w:pPr>
              <w:spacing w:after="101" w:line="240" w:lineRule="auto"/>
              <w:jc w:val="center"/>
              <w:rPr>
                <w:rFonts w:ascii="Arial" w:eastAsia="Times New Roman" w:hAnsi="Arial" w:cs="Arial"/>
                <w:color w:val="000000"/>
                <w:sz w:val="16"/>
                <w:szCs w:val="16"/>
                <w:lang w:eastAsia="es-MX"/>
              </w:rPr>
            </w:pPr>
            <w:r w:rsidRPr="008B01B0">
              <w:rPr>
                <w:rFonts w:ascii="Arial" w:eastAsia="Times New Roman" w:hAnsi="Arial" w:cs="Arial"/>
                <w:color w:val="000000"/>
                <w:sz w:val="16"/>
                <w:szCs w:val="16"/>
                <w:lang w:eastAsia="es-MX"/>
              </w:rPr>
              <w:t>Bebida alcohólica</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8B01B0" w:rsidRPr="008B01B0" w:rsidRDefault="008B01B0" w:rsidP="008B01B0">
            <w:pPr>
              <w:spacing w:after="101" w:line="240" w:lineRule="auto"/>
              <w:jc w:val="center"/>
              <w:rPr>
                <w:rFonts w:ascii="Arial" w:eastAsia="Times New Roman" w:hAnsi="Arial" w:cs="Arial"/>
                <w:color w:val="000000"/>
                <w:sz w:val="16"/>
                <w:szCs w:val="16"/>
                <w:lang w:eastAsia="es-MX"/>
              </w:rPr>
            </w:pPr>
            <w:r w:rsidRPr="008B01B0">
              <w:rPr>
                <w:rFonts w:ascii="Arial" w:eastAsia="Times New Roman" w:hAnsi="Arial" w:cs="Arial"/>
                <w:color w:val="000000"/>
                <w:sz w:val="16"/>
                <w:szCs w:val="16"/>
                <w:lang w:eastAsia="es-MX"/>
              </w:rPr>
              <w:t>Whisky Escocés</w:t>
            </w:r>
          </w:p>
        </w:tc>
      </w:tr>
    </w:tbl>
    <w:p w:rsidR="008B01B0" w:rsidRPr="008B01B0" w:rsidRDefault="008B01B0" w:rsidP="008B01B0">
      <w:pPr>
        <w:shd w:val="clear" w:color="auto" w:fill="FFFFFF"/>
        <w:spacing w:after="101" w:line="240" w:lineRule="auto"/>
        <w:ind w:firstLine="288"/>
        <w:jc w:val="both"/>
        <w:rPr>
          <w:rFonts w:ascii="Arial" w:eastAsia="Times New Roman" w:hAnsi="Arial" w:cs="Arial"/>
          <w:color w:val="2F2F2F"/>
          <w:sz w:val="18"/>
          <w:szCs w:val="18"/>
          <w:lang w:eastAsia="es-MX"/>
        </w:rPr>
      </w:pPr>
      <w:r w:rsidRPr="008B01B0">
        <w:rPr>
          <w:rFonts w:ascii="Arial" w:eastAsia="Times New Roman" w:hAnsi="Arial" w:cs="Arial"/>
          <w:color w:val="2F2F2F"/>
          <w:sz w:val="18"/>
          <w:szCs w:val="18"/>
          <w:lang w:eastAsia="es-MX"/>
        </w:rPr>
        <w:t> </w:t>
      </w:r>
    </w:p>
    <w:p w:rsidR="008B01B0" w:rsidRPr="008B01B0" w:rsidRDefault="008B01B0" w:rsidP="008B01B0">
      <w:pPr>
        <w:shd w:val="clear" w:color="auto" w:fill="FFFFFF"/>
        <w:spacing w:after="101" w:line="240" w:lineRule="auto"/>
        <w:ind w:firstLine="288"/>
        <w:jc w:val="both"/>
        <w:rPr>
          <w:rFonts w:ascii="Arial" w:eastAsia="Times New Roman" w:hAnsi="Arial" w:cs="Arial"/>
          <w:color w:val="2F2F2F"/>
          <w:sz w:val="18"/>
          <w:szCs w:val="18"/>
          <w:lang w:eastAsia="es-MX"/>
        </w:rPr>
      </w:pPr>
      <w:r w:rsidRPr="008B01B0">
        <w:rPr>
          <w:rFonts w:ascii="Arial" w:eastAsia="Times New Roman" w:hAnsi="Arial" w:cs="Arial"/>
          <w:b/>
          <w:bCs/>
          <w:color w:val="2F2F2F"/>
          <w:sz w:val="18"/>
          <w:szCs w:val="18"/>
          <w:lang w:eastAsia="es-MX"/>
        </w:rPr>
        <w:t>II.- </w:t>
      </w:r>
      <w:r w:rsidRPr="008B01B0">
        <w:rPr>
          <w:rFonts w:ascii="Arial" w:eastAsia="Times New Roman" w:hAnsi="Arial" w:cs="Arial"/>
          <w:color w:val="2F2F2F"/>
          <w:sz w:val="18"/>
          <w:szCs w:val="18"/>
          <w:lang w:eastAsia="es-MX"/>
        </w:rPr>
        <w:t>El expediente de la solicitud se encontrará abierto para consulta pública en el archivo de la Dirección Divisional de Marcas del Instituto Mexicano de la Propiedad Industrial ubicado en Arenal No. 550, Pueblo Santa María Tepepan, Alcaldía de Xochimilco, Ciudad de México, C.P. 16020, en un horario de atención al público de 09:00 a 16:00 horas, de lunes a viernes.</w:t>
      </w:r>
    </w:p>
    <w:p w:rsidR="008B01B0" w:rsidRPr="008B01B0" w:rsidRDefault="008B01B0" w:rsidP="008B01B0">
      <w:pPr>
        <w:shd w:val="clear" w:color="auto" w:fill="FFFFFF"/>
        <w:spacing w:after="101" w:line="240" w:lineRule="auto"/>
        <w:ind w:firstLine="288"/>
        <w:jc w:val="both"/>
        <w:rPr>
          <w:rFonts w:ascii="Arial" w:eastAsia="Times New Roman" w:hAnsi="Arial" w:cs="Arial"/>
          <w:color w:val="2F2F2F"/>
          <w:sz w:val="18"/>
          <w:szCs w:val="18"/>
          <w:lang w:eastAsia="es-MX"/>
        </w:rPr>
      </w:pPr>
      <w:r w:rsidRPr="008B01B0">
        <w:rPr>
          <w:rFonts w:ascii="Arial" w:eastAsia="Times New Roman" w:hAnsi="Arial" w:cs="Arial"/>
          <w:color w:val="2F2F2F"/>
          <w:sz w:val="18"/>
          <w:szCs w:val="18"/>
          <w:lang w:eastAsia="es-MX"/>
        </w:rPr>
        <w:t>Las oposiciones, observaciones u objeciones a la solicitud podrán presentarse, de manera indistinta, directamente en las oficinas del Instituto sitas en Arenal No. 550, Pueblo Santa María Tepepan, Alcaldía de Xochimilco, Ciudad de México, C.P. 16020, en un horario de atención al público de 09:00 a 16:00 horas, de lunes a viernes, o bien, mediante correo certificado con acuse de recibo; servicios de mensajería, paquetería u otros equivalentes.</w:t>
      </w:r>
    </w:p>
    <w:p w:rsidR="008B01B0" w:rsidRPr="008B01B0" w:rsidRDefault="008B01B0" w:rsidP="008B01B0">
      <w:pPr>
        <w:shd w:val="clear" w:color="auto" w:fill="FFFFFF"/>
        <w:spacing w:after="101" w:line="240" w:lineRule="auto"/>
        <w:ind w:firstLine="288"/>
        <w:jc w:val="both"/>
        <w:rPr>
          <w:rFonts w:ascii="Arial" w:eastAsia="Times New Roman" w:hAnsi="Arial" w:cs="Arial"/>
          <w:color w:val="2F2F2F"/>
          <w:sz w:val="18"/>
          <w:szCs w:val="18"/>
          <w:lang w:eastAsia="es-MX"/>
        </w:rPr>
      </w:pPr>
      <w:r w:rsidRPr="008B01B0">
        <w:rPr>
          <w:rFonts w:ascii="Arial" w:eastAsia="Times New Roman" w:hAnsi="Arial" w:cs="Arial"/>
          <w:b/>
          <w:bCs/>
          <w:color w:val="2F2F2F"/>
          <w:sz w:val="18"/>
          <w:szCs w:val="18"/>
          <w:lang w:eastAsia="es-MX"/>
        </w:rPr>
        <w:t>III.-</w:t>
      </w:r>
      <w:r w:rsidRPr="008B01B0">
        <w:rPr>
          <w:rFonts w:ascii="Arial" w:eastAsia="Times New Roman" w:hAnsi="Arial" w:cs="Arial"/>
          <w:color w:val="2F2F2F"/>
          <w:sz w:val="18"/>
          <w:szCs w:val="18"/>
          <w:lang w:eastAsia="es-MX"/>
        </w:rPr>
        <w:t> Esta publicación no prejuzga ni constituye un pronunciamiento del Instituto sobre la procedencia o improcedencia de la solicitud y se efectúa para que cualquier tercero que justifique su interés, presente su oposición por escrito al reconocimiento de la indicación geográfica y formule observaciones u objeciones respecto al cumplimiento de lo establecido en los artículos 163 y 167 de la </w:t>
      </w:r>
      <w:r w:rsidRPr="008B01B0">
        <w:rPr>
          <w:rFonts w:ascii="Arial" w:eastAsia="Times New Roman" w:hAnsi="Arial" w:cs="Arial"/>
          <w:i/>
          <w:iCs/>
          <w:color w:val="2F2F2F"/>
          <w:sz w:val="18"/>
          <w:szCs w:val="18"/>
          <w:lang w:eastAsia="es-MX"/>
        </w:rPr>
        <w:t>Ley de la Propiedad Industrial </w:t>
      </w:r>
      <w:r w:rsidRPr="008B01B0">
        <w:rPr>
          <w:rFonts w:ascii="Arial" w:eastAsia="Times New Roman" w:hAnsi="Arial" w:cs="Arial"/>
          <w:color w:val="2F2F2F"/>
          <w:sz w:val="18"/>
          <w:szCs w:val="18"/>
          <w:lang w:eastAsia="es-MX"/>
        </w:rPr>
        <w:t>vigente al momento de la presentación de la solicitud, acompañada de las pruebas respectivas, así como del comprobante de pago de la tarifa correspondiente, dentro de un plazo improrrogable de dos meses, contado a partir de su publicación en el Diario Oficial de la Federación, en los términos del artículo 171 de la Ley en cita</w:t>
      </w:r>
      <w:r w:rsidRPr="008B01B0">
        <w:rPr>
          <w:rFonts w:ascii="Arial" w:eastAsia="Times New Roman" w:hAnsi="Arial" w:cs="Arial"/>
          <w:i/>
          <w:iCs/>
          <w:color w:val="2F2F2F"/>
          <w:sz w:val="18"/>
          <w:szCs w:val="18"/>
          <w:lang w:eastAsia="es-MX"/>
        </w:rPr>
        <w:t>, </w:t>
      </w:r>
      <w:r w:rsidRPr="008B01B0">
        <w:rPr>
          <w:rFonts w:ascii="Arial" w:eastAsia="Times New Roman" w:hAnsi="Arial" w:cs="Arial"/>
          <w:color w:val="2F2F2F"/>
          <w:sz w:val="18"/>
          <w:szCs w:val="18"/>
          <w:lang w:eastAsia="es-MX"/>
        </w:rPr>
        <w:t>vigente al momento de la presentación de la solicitud.</w:t>
      </w:r>
    </w:p>
    <w:p w:rsidR="008B01B0" w:rsidRPr="008B01B0" w:rsidRDefault="008B01B0" w:rsidP="008B01B0">
      <w:pPr>
        <w:shd w:val="clear" w:color="auto" w:fill="FFFFFF"/>
        <w:spacing w:after="101" w:line="240" w:lineRule="auto"/>
        <w:ind w:firstLine="288"/>
        <w:jc w:val="both"/>
        <w:rPr>
          <w:rFonts w:ascii="Arial" w:eastAsia="Times New Roman" w:hAnsi="Arial" w:cs="Arial"/>
          <w:color w:val="2F2F2F"/>
          <w:sz w:val="18"/>
          <w:szCs w:val="18"/>
          <w:lang w:eastAsia="es-MX"/>
        </w:rPr>
      </w:pPr>
      <w:r w:rsidRPr="008B01B0">
        <w:rPr>
          <w:rFonts w:ascii="Arial" w:eastAsia="Times New Roman" w:hAnsi="Arial" w:cs="Arial"/>
          <w:color w:val="2F2F2F"/>
          <w:sz w:val="18"/>
          <w:szCs w:val="18"/>
          <w:lang w:eastAsia="es-MX"/>
        </w:rPr>
        <w:t xml:space="preserve">El presente se </w:t>
      </w:r>
      <w:proofErr w:type="spellStart"/>
      <w:r w:rsidRPr="008B01B0">
        <w:rPr>
          <w:rFonts w:ascii="Arial" w:eastAsia="Times New Roman" w:hAnsi="Arial" w:cs="Arial"/>
          <w:color w:val="2F2F2F"/>
          <w:sz w:val="18"/>
          <w:szCs w:val="18"/>
          <w:lang w:eastAsia="es-MX"/>
        </w:rPr>
        <w:t>signa</w:t>
      </w:r>
      <w:proofErr w:type="spellEnd"/>
      <w:r w:rsidRPr="008B01B0">
        <w:rPr>
          <w:rFonts w:ascii="Arial" w:eastAsia="Times New Roman" w:hAnsi="Arial" w:cs="Arial"/>
          <w:color w:val="2F2F2F"/>
          <w:sz w:val="18"/>
          <w:szCs w:val="18"/>
          <w:lang w:eastAsia="es-MX"/>
        </w:rPr>
        <w:t xml:space="preserve"> con fundamento en los artículos 1o., 6o., 7o., 7o. Bis 1, 7o. Bis 2, 166, 167, 170, 171 y 173 de la </w:t>
      </w:r>
      <w:r w:rsidRPr="008B01B0">
        <w:rPr>
          <w:rFonts w:ascii="Arial" w:eastAsia="Times New Roman" w:hAnsi="Arial" w:cs="Arial"/>
          <w:i/>
          <w:iCs/>
          <w:color w:val="2F2F2F"/>
          <w:sz w:val="18"/>
          <w:szCs w:val="18"/>
          <w:lang w:eastAsia="es-MX"/>
        </w:rPr>
        <w:t>Ley de la Propiedad Industrial, </w:t>
      </w:r>
      <w:r w:rsidRPr="008B01B0">
        <w:rPr>
          <w:rFonts w:ascii="Arial" w:eastAsia="Times New Roman" w:hAnsi="Arial" w:cs="Arial"/>
          <w:color w:val="2F2F2F"/>
          <w:sz w:val="18"/>
          <w:szCs w:val="18"/>
          <w:lang w:eastAsia="es-MX"/>
        </w:rPr>
        <w:t>vigente al momento de la presentación de la solicitud; 1, 5, 6 y 8 de la </w:t>
      </w:r>
      <w:r w:rsidRPr="008B01B0">
        <w:rPr>
          <w:rFonts w:ascii="Arial" w:eastAsia="Times New Roman" w:hAnsi="Arial" w:cs="Arial"/>
          <w:i/>
          <w:iCs/>
          <w:color w:val="2F2F2F"/>
          <w:sz w:val="18"/>
          <w:szCs w:val="18"/>
          <w:lang w:eastAsia="es-MX"/>
        </w:rPr>
        <w:t>Ley Federal de Protección a la Propiedad Industrial</w:t>
      </w:r>
      <w:r w:rsidRPr="008B01B0">
        <w:rPr>
          <w:rFonts w:ascii="Arial" w:eastAsia="Times New Roman" w:hAnsi="Arial" w:cs="Arial"/>
          <w:color w:val="2F2F2F"/>
          <w:sz w:val="18"/>
          <w:szCs w:val="18"/>
          <w:lang w:eastAsia="es-MX"/>
        </w:rPr>
        <w:t>; 1o., 2o., 3o. fracción II, 4o. y 6o. Bis del </w:t>
      </w:r>
      <w:r w:rsidRPr="008B01B0">
        <w:rPr>
          <w:rFonts w:ascii="Arial" w:eastAsia="Times New Roman" w:hAnsi="Arial" w:cs="Arial"/>
          <w:i/>
          <w:iCs/>
          <w:color w:val="2F2F2F"/>
          <w:sz w:val="18"/>
          <w:szCs w:val="18"/>
          <w:lang w:eastAsia="es-MX"/>
        </w:rPr>
        <w:t>Reglamento del Instituto Mexicano de la Propiedad Industrial</w:t>
      </w:r>
      <w:r w:rsidRPr="008B01B0">
        <w:rPr>
          <w:rFonts w:ascii="Arial" w:eastAsia="Times New Roman" w:hAnsi="Arial" w:cs="Arial"/>
          <w:color w:val="2F2F2F"/>
          <w:sz w:val="18"/>
          <w:szCs w:val="18"/>
          <w:lang w:eastAsia="es-MX"/>
        </w:rPr>
        <w:t>, y 1o., 2o., 5o. fracción II y 10 de su </w:t>
      </w:r>
      <w:r w:rsidRPr="008B01B0">
        <w:rPr>
          <w:rFonts w:ascii="Arial" w:eastAsia="Times New Roman" w:hAnsi="Arial" w:cs="Arial"/>
          <w:i/>
          <w:iCs/>
          <w:color w:val="2F2F2F"/>
          <w:sz w:val="18"/>
          <w:szCs w:val="18"/>
          <w:lang w:eastAsia="es-MX"/>
        </w:rPr>
        <w:t>Estatuto Orgánico</w:t>
      </w:r>
      <w:r w:rsidRPr="008B01B0">
        <w:rPr>
          <w:rFonts w:ascii="Arial" w:eastAsia="Times New Roman" w:hAnsi="Arial" w:cs="Arial"/>
          <w:color w:val="2F2F2F"/>
          <w:sz w:val="18"/>
          <w:szCs w:val="18"/>
          <w:lang w:eastAsia="es-MX"/>
        </w:rPr>
        <w:t>.</w:t>
      </w:r>
    </w:p>
    <w:p w:rsidR="00B32171" w:rsidRPr="008B01B0" w:rsidRDefault="008B01B0" w:rsidP="008B01B0">
      <w:pPr>
        <w:shd w:val="clear" w:color="auto" w:fill="FFFFFF"/>
        <w:spacing w:after="101" w:line="240" w:lineRule="auto"/>
        <w:ind w:firstLine="288"/>
        <w:jc w:val="both"/>
        <w:rPr>
          <w:rFonts w:ascii="Arial" w:eastAsia="Times New Roman" w:hAnsi="Arial" w:cs="Arial"/>
          <w:color w:val="2F2F2F"/>
          <w:sz w:val="18"/>
          <w:szCs w:val="18"/>
          <w:lang w:eastAsia="es-MX"/>
        </w:rPr>
      </w:pPr>
      <w:r w:rsidRPr="008B01B0">
        <w:rPr>
          <w:rFonts w:ascii="Arial" w:eastAsia="Times New Roman" w:hAnsi="Arial" w:cs="Arial"/>
          <w:color w:val="2F2F2F"/>
          <w:sz w:val="18"/>
          <w:szCs w:val="18"/>
          <w:lang w:eastAsia="es-MX"/>
        </w:rPr>
        <w:t>Ciudad de México, a 18 de agosto de 2021.- El Director General, </w:t>
      </w:r>
      <w:r w:rsidRPr="008B01B0">
        <w:rPr>
          <w:rFonts w:ascii="Arial" w:eastAsia="Times New Roman" w:hAnsi="Arial" w:cs="Arial"/>
          <w:b/>
          <w:bCs/>
          <w:color w:val="2F2F2F"/>
          <w:sz w:val="18"/>
          <w:szCs w:val="18"/>
          <w:lang w:eastAsia="es-MX"/>
        </w:rPr>
        <w:t>Alfredo Carlos Rendón Algara</w:t>
      </w:r>
      <w:r w:rsidRPr="008B01B0">
        <w:rPr>
          <w:rFonts w:ascii="Arial" w:eastAsia="Times New Roman" w:hAnsi="Arial" w:cs="Arial"/>
          <w:color w:val="2F2F2F"/>
          <w:sz w:val="18"/>
          <w:szCs w:val="18"/>
          <w:lang w:eastAsia="es-MX"/>
        </w:rPr>
        <w:t>.- Rúbrica.</w:t>
      </w:r>
    </w:p>
    <w:sectPr w:rsidR="00B32171" w:rsidRPr="008B01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B0"/>
    <w:rsid w:val="00857D96"/>
    <w:rsid w:val="008B01B0"/>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1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1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1890">
      <w:bodyDiv w:val="1"/>
      <w:marLeft w:val="0"/>
      <w:marRight w:val="0"/>
      <w:marTop w:val="0"/>
      <w:marBottom w:val="0"/>
      <w:divBdr>
        <w:top w:val="none" w:sz="0" w:space="0" w:color="auto"/>
        <w:left w:val="none" w:sz="0" w:space="0" w:color="auto"/>
        <w:bottom w:val="none" w:sz="0" w:space="0" w:color="auto"/>
        <w:right w:val="none" w:sz="0" w:space="0" w:color="auto"/>
      </w:divBdr>
      <w:divsChild>
        <w:div w:id="713429168">
          <w:marLeft w:val="0"/>
          <w:marRight w:val="0"/>
          <w:marTop w:val="0"/>
          <w:marBottom w:val="101"/>
          <w:divBdr>
            <w:top w:val="none" w:sz="0" w:space="0" w:color="auto"/>
            <w:left w:val="none" w:sz="0" w:space="0" w:color="auto"/>
            <w:bottom w:val="none" w:sz="0" w:space="0" w:color="auto"/>
            <w:right w:val="none" w:sz="0" w:space="0" w:color="auto"/>
          </w:divBdr>
        </w:div>
        <w:div w:id="1319773858">
          <w:marLeft w:val="0"/>
          <w:marRight w:val="0"/>
          <w:marTop w:val="0"/>
          <w:marBottom w:val="101"/>
          <w:divBdr>
            <w:top w:val="none" w:sz="0" w:space="0" w:color="auto"/>
            <w:left w:val="none" w:sz="0" w:space="0" w:color="auto"/>
            <w:bottom w:val="none" w:sz="0" w:space="0" w:color="auto"/>
            <w:right w:val="none" w:sz="0" w:space="0" w:color="auto"/>
          </w:divBdr>
        </w:div>
        <w:div w:id="488139623">
          <w:marLeft w:val="0"/>
          <w:marRight w:val="0"/>
          <w:marTop w:val="0"/>
          <w:marBottom w:val="101"/>
          <w:divBdr>
            <w:top w:val="none" w:sz="0" w:space="0" w:color="auto"/>
            <w:left w:val="none" w:sz="0" w:space="0" w:color="auto"/>
            <w:bottom w:val="none" w:sz="0" w:space="0" w:color="auto"/>
            <w:right w:val="none" w:sz="0" w:space="0" w:color="auto"/>
          </w:divBdr>
        </w:div>
        <w:div w:id="61028191">
          <w:marLeft w:val="0"/>
          <w:marRight w:val="0"/>
          <w:marTop w:val="0"/>
          <w:marBottom w:val="101"/>
          <w:divBdr>
            <w:top w:val="none" w:sz="0" w:space="0" w:color="auto"/>
            <w:left w:val="none" w:sz="0" w:space="0" w:color="auto"/>
            <w:bottom w:val="none" w:sz="0" w:space="0" w:color="auto"/>
            <w:right w:val="none" w:sz="0" w:space="0" w:color="auto"/>
          </w:divBdr>
        </w:div>
        <w:div w:id="1601336159">
          <w:marLeft w:val="0"/>
          <w:marRight w:val="0"/>
          <w:marTop w:val="0"/>
          <w:marBottom w:val="101"/>
          <w:divBdr>
            <w:top w:val="none" w:sz="0" w:space="0" w:color="auto"/>
            <w:left w:val="none" w:sz="0" w:space="0" w:color="auto"/>
            <w:bottom w:val="none" w:sz="0" w:space="0" w:color="auto"/>
            <w:right w:val="none" w:sz="0" w:space="0" w:color="auto"/>
          </w:divBdr>
        </w:div>
        <w:div w:id="1014763171">
          <w:marLeft w:val="0"/>
          <w:marRight w:val="0"/>
          <w:marTop w:val="0"/>
          <w:marBottom w:val="101"/>
          <w:divBdr>
            <w:top w:val="none" w:sz="0" w:space="0" w:color="auto"/>
            <w:left w:val="none" w:sz="0" w:space="0" w:color="auto"/>
            <w:bottom w:val="none" w:sz="0" w:space="0" w:color="auto"/>
            <w:right w:val="none" w:sz="0" w:space="0" w:color="auto"/>
          </w:divBdr>
        </w:div>
        <w:div w:id="366370263">
          <w:marLeft w:val="0"/>
          <w:marRight w:val="0"/>
          <w:marTop w:val="0"/>
          <w:marBottom w:val="101"/>
          <w:divBdr>
            <w:top w:val="none" w:sz="0" w:space="0" w:color="auto"/>
            <w:left w:val="none" w:sz="0" w:space="0" w:color="auto"/>
            <w:bottom w:val="none" w:sz="0" w:space="0" w:color="auto"/>
            <w:right w:val="none" w:sz="0" w:space="0" w:color="auto"/>
          </w:divBdr>
        </w:div>
        <w:div w:id="609970515">
          <w:marLeft w:val="0"/>
          <w:marRight w:val="0"/>
          <w:marTop w:val="0"/>
          <w:marBottom w:val="101"/>
          <w:divBdr>
            <w:top w:val="none" w:sz="0" w:space="0" w:color="auto"/>
            <w:left w:val="none" w:sz="0" w:space="0" w:color="auto"/>
            <w:bottom w:val="none" w:sz="0" w:space="0" w:color="auto"/>
            <w:right w:val="none" w:sz="0" w:space="0" w:color="auto"/>
          </w:divBdr>
        </w:div>
        <w:div w:id="859667297">
          <w:marLeft w:val="0"/>
          <w:marRight w:val="0"/>
          <w:marTop w:val="0"/>
          <w:marBottom w:val="101"/>
          <w:divBdr>
            <w:top w:val="none" w:sz="0" w:space="0" w:color="auto"/>
            <w:left w:val="none" w:sz="0" w:space="0" w:color="auto"/>
            <w:bottom w:val="none" w:sz="0" w:space="0" w:color="auto"/>
            <w:right w:val="none" w:sz="0" w:space="0" w:color="auto"/>
          </w:divBdr>
        </w:div>
        <w:div w:id="1556577380">
          <w:marLeft w:val="0"/>
          <w:marRight w:val="0"/>
          <w:marTop w:val="0"/>
          <w:marBottom w:val="101"/>
          <w:divBdr>
            <w:top w:val="none" w:sz="0" w:space="0" w:color="auto"/>
            <w:left w:val="none" w:sz="0" w:space="0" w:color="auto"/>
            <w:bottom w:val="none" w:sz="0" w:space="0" w:color="auto"/>
            <w:right w:val="none" w:sz="0" w:space="0" w:color="auto"/>
          </w:divBdr>
        </w:div>
        <w:div w:id="894974227">
          <w:marLeft w:val="0"/>
          <w:marRight w:val="0"/>
          <w:marTop w:val="0"/>
          <w:marBottom w:val="101"/>
          <w:divBdr>
            <w:top w:val="none" w:sz="0" w:space="0" w:color="auto"/>
            <w:left w:val="none" w:sz="0" w:space="0" w:color="auto"/>
            <w:bottom w:val="none" w:sz="0" w:space="0" w:color="auto"/>
            <w:right w:val="none" w:sz="0" w:space="0" w:color="auto"/>
          </w:divBdr>
        </w:div>
        <w:div w:id="918056196">
          <w:marLeft w:val="0"/>
          <w:marRight w:val="0"/>
          <w:marTop w:val="0"/>
          <w:marBottom w:val="101"/>
          <w:divBdr>
            <w:top w:val="none" w:sz="0" w:space="0" w:color="auto"/>
            <w:left w:val="none" w:sz="0" w:space="0" w:color="auto"/>
            <w:bottom w:val="none" w:sz="0" w:space="0" w:color="auto"/>
            <w:right w:val="none" w:sz="0" w:space="0" w:color="auto"/>
          </w:divBdr>
        </w:div>
        <w:div w:id="925962029">
          <w:marLeft w:val="0"/>
          <w:marRight w:val="0"/>
          <w:marTop w:val="0"/>
          <w:marBottom w:val="101"/>
          <w:divBdr>
            <w:top w:val="none" w:sz="0" w:space="0" w:color="auto"/>
            <w:left w:val="none" w:sz="0" w:space="0" w:color="auto"/>
            <w:bottom w:val="none" w:sz="0" w:space="0" w:color="auto"/>
            <w:right w:val="none" w:sz="0" w:space="0" w:color="auto"/>
          </w:divBdr>
        </w:div>
        <w:div w:id="1340502105">
          <w:marLeft w:val="0"/>
          <w:marRight w:val="0"/>
          <w:marTop w:val="0"/>
          <w:marBottom w:val="101"/>
          <w:divBdr>
            <w:top w:val="none" w:sz="0" w:space="0" w:color="auto"/>
            <w:left w:val="none" w:sz="0" w:space="0" w:color="auto"/>
            <w:bottom w:val="none" w:sz="0" w:space="0" w:color="auto"/>
            <w:right w:val="none" w:sz="0" w:space="0" w:color="auto"/>
          </w:divBdr>
        </w:div>
        <w:div w:id="848372033">
          <w:marLeft w:val="0"/>
          <w:marRight w:val="0"/>
          <w:marTop w:val="0"/>
          <w:marBottom w:val="101"/>
          <w:divBdr>
            <w:top w:val="none" w:sz="0" w:space="0" w:color="auto"/>
            <w:left w:val="none" w:sz="0" w:space="0" w:color="auto"/>
            <w:bottom w:val="none" w:sz="0" w:space="0" w:color="auto"/>
            <w:right w:val="none" w:sz="0" w:space="0" w:color="auto"/>
          </w:divBdr>
        </w:div>
        <w:div w:id="1084106943">
          <w:marLeft w:val="0"/>
          <w:marRight w:val="0"/>
          <w:marTop w:val="0"/>
          <w:marBottom w:val="101"/>
          <w:divBdr>
            <w:top w:val="none" w:sz="0" w:space="0" w:color="auto"/>
            <w:left w:val="none" w:sz="0" w:space="0" w:color="auto"/>
            <w:bottom w:val="none" w:sz="0" w:space="0" w:color="auto"/>
            <w:right w:val="none" w:sz="0" w:space="0" w:color="auto"/>
          </w:divBdr>
        </w:div>
        <w:div w:id="1080836331">
          <w:marLeft w:val="0"/>
          <w:marRight w:val="0"/>
          <w:marTop w:val="0"/>
          <w:marBottom w:val="101"/>
          <w:divBdr>
            <w:top w:val="none" w:sz="0" w:space="0" w:color="auto"/>
            <w:left w:val="none" w:sz="0" w:space="0" w:color="auto"/>
            <w:bottom w:val="none" w:sz="0" w:space="0" w:color="auto"/>
            <w:right w:val="none" w:sz="0" w:space="0" w:color="auto"/>
          </w:divBdr>
        </w:div>
        <w:div w:id="796426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2021-08-25T13:20:00Z</dcterms:created>
  <dcterms:modified xsi:type="dcterms:W3CDTF">2021-08-25T13:22:00Z</dcterms:modified>
</cp:coreProperties>
</file>