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Samuel Alberto Villanueva Orozco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SAMUEL ALBERTO VILLANUEVA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OROZCO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veintiséis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Samuel Alberto Villanueva Orozco.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23 de marzo de 2021.- La Secretaria Ejecutiva de Carrera Judicial, Licenciada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