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3E2E1" w14:textId="4ED03AFE" w:rsidR="00000788" w:rsidRPr="004C04C4" w:rsidRDefault="00000788" w:rsidP="00000788">
      <w:pPr>
        <w:jc w:val="center"/>
        <w:rPr>
          <w:rFonts w:ascii="Verdana" w:hAnsi="Verdana"/>
          <w:b/>
          <w:sz w:val="24"/>
          <w:szCs w:val="24"/>
          <w:lang w:val="es-ES_tradnl"/>
        </w:rPr>
      </w:pPr>
      <w:r w:rsidRPr="004C04C4">
        <w:rPr>
          <w:rFonts w:ascii="Verdana" w:hAnsi="Verdana"/>
          <w:b/>
          <w:sz w:val="24"/>
          <w:szCs w:val="24"/>
          <w:lang w:val="es-ES_tradnl"/>
        </w:rPr>
        <w:t xml:space="preserve">Costos de mano de obra por metro cuadrado para obra privada </w:t>
      </w:r>
    </w:p>
    <w:p w14:paraId="71F38117" w14:textId="77777777" w:rsidR="00000788" w:rsidRPr="004C04C4" w:rsidRDefault="00000788" w:rsidP="00000788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/>
          <w:color w:val="2F2F2F"/>
          <w:sz w:val="18"/>
          <w:szCs w:val="18"/>
          <w:lang w:val="es-ES_tradnl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48"/>
        <w:gridCol w:w="1699"/>
      </w:tblGrid>
      <w:tr w:rsidR="00000788" w:rsidRPr="004C04C4" w14:paraId="7AF47264" w14:textId="77777777" w:rsidTr="00FA568D">
        <w:trPr>
          <w:trHeight w:val="311"/>
        </w:trPr>
        <w:tc>
          <w:tcPr>
            <w:tcW w:w="7148" w:type="dxa"/>
            <w:shd w:val="clear" w:color="auto" w:fill="A6A6A6" w:themeFill="background1" w:themeFillShade="A6"/>
            <w:hideMark/>
          </w:tcPr>
          <w:p w14:paraId="25AC47C4" w14:textId="77777777" w:rsidR="00000788" w:rsidRPr="004C04C4" w:rsidRDefault="00000788" w:rsidP="00000788">
            <w:pPr>
              <w:spacing w:before="100" w:beforeAutospacing="1" w:after="100" w:afterAutospacing="1" w:line="20" w:lineRule="atLeast"/>
              <w:jc w:val="center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val="es-ES_tradnl" w:eastAsia="es-MX"/>
              </w:rPr>
              <w:t>TIPO DE OBRA</w:t>
            </w:r>
          </w:p>
        </w:tc>
        <w:tc>
          <w:tcPr>
            <w:tcW w:w="1699" w:type="dxa"/>
            <w:shd w:val="clear" w:color="auto" w:fill="A6A6A6" w:themeFill="background1" w:themeFillShade="A6"/>
            <w:hideMark/>
          </w:tcPr>
          <w:p w14:paraId="5D4A0025" w14:textId="77777777" w:rsidR="00000788" w:rsidRPr="004C04C4" w:rsidRDefault="00000788" w:rsidP="00000788">
            <w:pPr>
              <w:spacing w:before="100" w:beforeAutospacing="1" w:after="100" w:afterAutospacing="1" w:line="20" w:lineRule="atLeast"/>
              <w:jc w:val="center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val="es-ES_tradnl" w:eastAsia="es-MX"/>
              </w:rPr>
              <w:t>ÁREA GEOGRÁFICA ÚNICA</w:t>
            </w:r>
          </w:p>
        </w:tc>
      </w:tr>
      <w:tr w:rsidR="0000070E" w:rsidRPr="004C04C4" w14:paraId="4799295C" w14:textId="77777777" w:rsidTr="00FA568D">
        <w:trPr>
          <w:trHeight w:val="296"/>
        </w:trPr>
        <w:tc>
          <w:tcPr>
            <w:tcW w:w="7148" w:type="dxa"/>
            <w:hideMark/>
          </w:tcPr>
          <w:p w14:paraId="0ED55633" w14:textId="4C52D2DD" w:rsidR="0000070E" w:rsidRPr="004C04C4" w:rsidRDefault="0000070E" w:rsidP="0000070E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Bardas</w:t>
            </w:r>
          </w:p>
        </w:tc>
        <w:tc>
          <w:tcPr>
            <w:tcW w:w="1699" w:type="dxa"/>
            <w:hideMark/>
          </w:tcPr>
          <w:p w14:paraId="29589D59" w14:textId="3D02E7DD" w:rsidR="0000070E" w:rsidRPr="004C04C4" w:rsidRDefault="0000070E" w:rsidP="0000070E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264359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$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 xml:space="preserve"> </w:t>
            </w:r>
            <w:r w:rsidRPr="00264359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5</w:t>
            </w:r>
            <w:r w:rsidR="00C47FEE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54</w:t>
            </w:r>
            <w:r w:rsidRPr="00264359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.00</w:t>
            </w:r>
          </w:p>
        </w:tc>
      </w:tr>
      <w:tr w:rsidR="0000070E" w:rsidRPr="004C04C4" w14:paraId="68339EAC" w14:textId="77777777" w:rsidTr="00FA568D">
        <w:trPr>
          <w:trHeight w:val="296"/>
        </w:trPr>
        <w:tc>
          <w:tcPr>
            <w:tcW w:w="7148" w:type="dxa"/>
            <w:hideMark/>
          </w:tcPr>
          <w:p w14:paraId="59D499F1" w14:textId="756B69ED" w:rsidR="0000070E" w:rsidRPr="004C04C4" w:rsidRDefault="0000070E" w:rsidP="0000070E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Bodegas</w:t>
            </w:r>
          </w:p>
        </w:tc>
        <w:tc>
          <w:tcPr>
            <w:tcW w:w="1699" w:type="dxa"/>
          </w:tcPr>
          <w:p w14:paraId="4C22A57E" w14:textId="55B358A2" w:rsidR="0000070E" w:rsidRPr="004C04C4" w:rsidRDefault="0000070E" w:rsidP="0000070E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264359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7</w:t>
            </w:r>
            <w:r w:rsidR="003D5C90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35</w:t>
            </w:r>
            <w:r w:rsidRPr="00264359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.00</w:t>
            </w:r>
          </w:p>
        </w:tc>
      </w:tr>
      <w:tr w:rsidR="0000070E" w:rsidRPr="004C04C4" w14:paraId="79FEFCF3" w14:textId="77777777" w:rsidTr="00FA568D">
        <w:trPr>
          <w:trHeight w:val="296"/>
        </w:trPr>
        <w:tc>
          <w:tcPr>
            <w:tcW w:w="7148" w:type="dxa"/>
            <w:hideMark/>
          </w:tcPr>
          <w:p w14:paraId="1F5B2CC4" w14:textId="0DBD7385" w:rsidR="0000070E" w:rsidRPr="004C04C4" w:rsidRDefault="0000070E" w:rsidP="0000070E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Canchas de tenis</w:t>
            </w:r>
          </w:p>
        </w:tc>
        <w:tc>
          <w:tcPr>
            <w:tcW w:w="1699" w:type="dxa"/>
          </w:tcPr>
          <w:p w14:paraId="07D10D7C" w14:textId="6A44441D" w:rsidR="0000070E" w:rsidRPr="004C04C4" w:rsidRDefault="001A271C" w:rsidP="0000070E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307</w:t>
            </w:r>
            <w:r w:rsidR="0000070E" w:rsidRPr="00264359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.00</w:t>
            </w:r>
          </w:p>
        </w:tc>
      </w:tr>
      <w:tr w:rsidR="0000070E" w:rsidRPr="004C04C4" w14:paraId="319EB6B8" w14:textId="77777777" w:rsidTr="00FA568D">
        <w:trPr>
          <w:trHeight w:val="296"/>
        </w:trPr>
        <w:tc>
          <w:tcPr>
            <w:tcW w:w="7148" w:type="dxa"/>
            <w:hideMark/>
          </w:tcPr>
          <w:p w14:paraId="463AEB3E" w14:textId="04DF3F2A" w:rsidR="0000070E" w:rsidRPr="004C04C4" w:rsidRDefault="0000070E" w:rsidP="0000070E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Casa habitación de interés social</w:t>
            </w:r>
          </w:p>
        </w:tc>
        <w:tc>
          <w:tcPr>
            <w:tcW w:w="1699" w:type="dxa"/>
          </w:tcPr>
          <w:p w14:paraId="5D5F71D4" w14:textId="141ED2FD" w:rsidR="0000070E" w:rsidRPr="004C04C4" w:rsidRDefault="0000070E" w:rsidP="0000070E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264359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1,</w:t>
            </w:r>
            <w:r w:rsidR="00F22BC0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237</w:t>
            </w:r>
            <w:r w:rsidRPr="00264359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.00</w:t>
            </w:r>
          </w:p>
        </w:tc>
      </w:tr>
      <w:tr w:rsidR="0000070E" w:rsidRPr="004C04C4" w14:paraId="0C441C48" w14:textId="77777777" w:rsidTr="00FA568D">
        <w:trPr>
          <w:trHeight w:val="296"/>
        </w:trPr>
        <w:tc>
          <w:tcPr>
            <w:tcW w:w="7148" w:type="dxa"/>
            <w:hideMark/>
          </w:tcPr>
          <w:p w14:paraId="30D48F7B" w14:textId="70191136" w:rsidR="0000070E" w:rsidRPr="004C04C4" w:rsidRDefault="0000070E" w:rsidP="0000070E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Casa habitación tipo medio</w:t>
            </w:r>
          </w:p>
        </w:tc>
        <w:tc>
          <w:tcPr>
            <w:tcW w:w="1699" w:type="dxa"/>
          </w:tcPr>
          <w:p w14:paraId="659124F8" w14:textId="25B33E0C" w:rsidR="0000070E" w:rsidRPr="004C04C4" w:rsidRDefault="0000070E" w:rsidP="0000070E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264359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1,</w:t>
            </w:r>
            <w:r w:rsidR="004C167A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469</w:t>
            </w:r>
            <w:r w:rsidRPr="00264359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.00</w:t>
            </w:r>
          </w:p>
        </w:tc>
      </w:tr>
      <w:tr w:rsidR="0000070E" w:rsidRPr="004C04C4" w14:paraId="737B9707" w14:textId="77777777" w:rsidTr="00FA568D">
        <w:trPr>
          <w:trHeight w:val="296"/>
        </w:trPr>
        <w:tc>
          <w:tcPr>
            <w:tcW w:w="7148" w:type="dxa"/>
            <w:hideMark/>
          </w:tcPr>
          <w:p w14:paraId="2BFDB5FF" w14:textId="1C2EA0F3" w:rsidR="0000070E" w:rsidRPr="004C04C4" w:rsidRDefault="0000070E" w:rsidP="0000070E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Casa habitación residencial de lujo</w:t>
            </w:r>
          </w:p>
        </w:tc>
        <w:tc>
          <w:tcPr>
            <w:tcW w:w="1699" w:type="dxa"/>
          </w:tcPr>
          <w:p w14:paraId="3F3BC82F" w14:textId="094BEC83" w:rsidR="0000070E" w:rsidRPr="004C04C4" w:rsidRDefault="0000070E" w:rsidP="0000070E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264359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1,</w:t>
            </w:r>
            <w:r w:rsidR="00B1675E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920</w:t>
            </w:r>
            <w:r w:rsidRPr="00264359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.00</w:t>
            </w:r>
          </w:p>
        </w:tc>
      </w:tr>
      <w:tr w:rsidR="0000070E" w:rsidRPr="004C04C4" w14:paraId="77CCF769" w14:textId="77777777" w:rsidTr="00FA568D">
        <w:trPr>
          <w:trHeight w:val="296"/>
        </w:trPr>
        <w:tc>
          <w:tcPr>
            <w:tcW w:w="7148" w:type="dxa"/>
            <w:hideMark/>
          </w:tcPr>
          <w:p w14:paraId="675DCD38" w14:textId="7449FA01" w:rsidR="0000070E" w:rsidRPr="004C04C4" w:rsidRDefault="0000070E" w:rsidP="0000070E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Cines</w:t>
            </w:r>
          </w:p>
        </w:tc>
        <w:tc>
          <w:tcPr>
            <w:tcW w:w="1699" w:type="dxa"/>
          </w:tcPr>
          <w:p w14:paraId="1496C9EB" w14:textId="75D1ADF7" w:rsidR="0000070E" w:rsidRPr="004C04C4" w:rsidRDefault="0000070E" w:rsidP="0000070E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264359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1,</w:t>
            </w:r>
            <w:r w:rsidR="00DB40BC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43</w:t>
            </w:r>
            <w:r w:rsidR="00DF60CE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4</w:t>
            </w:r>
            <w:r w:rsidRPr="00264359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.00</w:t>
            </w:r>
          </w:p>
        </w:tc>
      </w:tr>
      <w:tr w:rsidR="0000070E" w:rsidRPr="004C04C4" w14:paraId="7188F730" w14:textId="77777777" w:rsidTr="00FA568D">
        <w:trPr>
          <w:trHeight w:val="296"/>
        </w:trPr>
        <w:tc>
          <w:tcPr>
            <w:tcW w:w="7148" w:type="dxa"/>
            <w:hideMark/>
          </w:tcPr>
          <w:p w14:paraId="0D3C7C72" w14:textId="54612FB9" w:rsidR="0000070E" w:rsidRPr="004C04C4" w:rsidRDefault="0000070E" w:rsidP="0000070E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Edificios habitacionales de interés social</w:t>
            </w:r>
          </w:p>
        </w:tc>
        <w:tc>
          <w:tcPr>
            <w:tcW w:w="1699" w:type="dxa"/>
          </w:tcPr>
          <w:p w14:paraId="647EDA48" w14:textId="731EC4DA" w:rsidR="0000070E" w:rsidRPr="004C04C4" w:rsidRDefault="0000070E" w:rsidP="0000070E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264359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1,1</w:t>
            </w:r>
            <w:r w:rsidR="00F27840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94</w:t>
            </w:r>
            <w:r w:rsidRPr="00264359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.00</w:t>
            </w:r>
          </w:p>
        </w:tc>
      </w:tr>
      <w:tr w:rsidR="0000070E" w:rsidRPr="004C04C4" w14:paraId="7F474B46" w14:textId="77777777" w:rsidTr="00FA568D">
        <w:trPr>
          <w:trHeight w:val="296"/>
        </w:trPr>
        <w:tc>
          <w:tcPr>
            <w:tcW w:w="7148" w:type="dxa"/>
            <w:hideMark/>
          </w:tcPr>
          <w:p w14:paraId="2E7FD005" w14:textId="62D8DE8A" w:rsidR="0000070E" w:rsidRPr="004C04C4" w:rsidRDefault="0000070E" w:rsidP="0000070E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Edificios habitacionales tipo medio</w:t>
            </w:r>
          </w:p>
        </w:tc>
        <w:tc>
          <w:tcPr>
            <w:tcW w:w="1699" w:type="dxa"/>
          </w:tcPr>
          <w:p w14:paraId="785C12B9" w14:textId="5313A222" w:rsidR="0000070E" w:rsidRPr="004C04C4" w:rsidRDefault="0000070E" w:rsidP="0000070E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264359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1,3</w:t>
            </w:r>
            <w:r w:rsidR="00DC78B9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92</w:t>
            </w:r>
            <w:r w:rsidRPr="00264359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.00</w:t>
            </w:r>
          </w:p>
        </w:tc>
      </w:tr>
      <w:tr w:rsidR="0000070E" w:rsidRPr="004C04C4" w14:paraId="551659E3" w14:textId="77777777" w:rsidTr="00FA568D">
        <w:trPr>
          <w:trHeight w:val="296"/>
        </w:trPr>
        <w:tc>
          <w:tcPr>
            <w:tcW w:w="7148" w:type="dxa"/>
            <w:hideMark/>
          </w:tcPr>
          <w:p w14:paraId="6D1FB73C" w14:textId="0D039952" w:rsidR="0000070E" w:rsidRPr="004C04C4" w:rsidRDefault="0000070E" w:rsidP="0000070E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Edificios habitacionales de lujo</w:t>
            </w:r>
          </w:p>
        </w:tc>
        <w:tc>
          <w:tcPr>
            <w:tcW w:w="1699" w:type="dxa"/>
          </w:tcPr>
          <w:p w14:paraId="74C56DE8" w14:textId="6BEEDB10" w:rsidR="0000070E" w:rsidRPr="004C04C4" w:rsidRDefault="00976462" w:rsidP="0000070E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2,045</w:t>
            </w:r>
            <w:r w:rsidR="0000070E" w:rsidRPr="00264359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.00</w:t>
            </w:r>
          </w:p>
        </w:tc>
      </w:tr>
      <w:tr w:rsidR="0000070E" w:rsidRPr="004C04C4" w14:paraId="25D14F2F" w14:textId="77777777" w:rsidTr="00FA568D">
        <w:trPr>
          <w:trHeight w:val="296"/>
        </w:trPr>
        <w:tc>
          <w:tcPr>
            <w:tcW w:w="7148" w:type="dxa"/>
            <w:hideMark/>
          </w:tcPr>
          <w:p w14:paraId="55833600" w14:textId="504D33AF" w:rsidR="0000070E" w:rsidRPr="004C04C4" w:rsidRDefault="0000070E" w:rsidP="0000070E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Edificios de oficinas</w:t>
            </w:r>
          </w:p>
        </w:tc>
        <w:tc>
          <w:tcPr>
            <w:tcW w:w="1699" w:type="dxa"/>
          </w:tcPr>
          <w:p w14:paraId="25BB845B" w14:textId="45D4FAE7" w:rsidR="0000070E" w:rsidRPr="004C04C4" w:rsidRDefault="00DF370C" w:rsidP="0000070E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DF370C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1,194.00</w:t>
            </w:r>
          </w:p>
        </w:tc>
      </w:tr>
      <w:tr w:rsidR="0000070E" w:rsidRPr="004C04C4" w14:paraId="3CE524D9" w14:textId="77777777" w:rsidTr="00FA568D">
        <w:trPr>
          <w:trHeight w:val="311"/>
        </w:trPr>
        <w:tc>
          <w:tcPr>
            <w:tcW w:w="7148" w:type="dxa"/>
            <w:hideMark/>
          </w:tcPr>
          <w:p w14:paraId="69D7736C" w14:textId="07855A38" w:rsidR="0000070E" w:rsidRPr="004C04C4" w:rsidRDefault="0000070E" w:rsidP="0000070E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Edificios de oficinas y locales comerciales</w:t>
            </w:r>
          </w:p>
        </w:tc>
        <w:tc>
          <w:tcPr>
            <w:tcW w:w="1699" w:type="dxa"/>
          </w:tcPr>
          <w:p w14:paraId="0973DCAA" w14:textId="6267E15C" w:rsidR="0000070E" w:rsidRPr="004C04C4" w:rsidRDefault="006E6735" w:rsidP="0000070E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6E6735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1,576.00</w:t>
            </w:r>
          </w:p>
        </w:tc>
      </w:tr>
      <w:tr w:rsidR="0000070E" w:rsidRPr="004C04C4" w14:paraId="1E062934" w14:textId="77777777" w:rsidTr="00FA568D">
        <w:trPr>
          <w:trHeight w:val="311"/>
        </w:trPr>
        <w:tc>
          <w:tcPr>
            <w:tcW w:w="7148" w:type="dxa"/>
            <w:hideMark/>
          </w:tcPr>
          <w:p w14:paraId="3DC3706C" w14:textId="6FE6AE1A" w:rsidR="0000070E" w:rsidRPr="004C04C4" w:rsidRDefault="0000070E" w:rsidP="0000070E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Escuelas de estructura de concreto</w:t>
            </w:r>
          </w:p>
        </w:tc>
        <w:tc>
          <w:tcPr>
            <w:tcW w:w="1699" w:type="dxa"/>
          </w:tcPr>
          <w:p w14:paraId="0DBCC60A" w14:textId="3F5BA899" w:rsidR="0000070E" w:rsidRPr="004C04C4" w:rsidRDefault="00FF67E4" w:rsidP="0000070E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FF67E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1,109.00</w:t>
            </w:r>
          </w:p>
        </w:tc>
      </w:tr>
      <w:tr w:rsidR="0000070E" w:rsidRPr="004C04C4" w14:paraId="346F971F" w14:textId="77777777" w:rsidTr="00FA568D">
        <w:trPr>
          <w:trHeight w:val="296"/>
        </w:trPr>
        <w:tc>
          <w:tcPr>
            <w:tcW w:w="7148" w:type="dxa"/>
            <w:hideMark/>
          </w:tcPr>
          <w:p w14:paraId="6D6772E0" w14:textId="7AB330ED" w:rsidR="0000070E" w:rsidRPr="004C04C4" w:rsidRDefault="0000070E" w:rsidP="0000070E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Escuelas de estructura metálica</w:t>
            </w:r>
          </w:p>
        </w:tc>
        <w:tc>
          <w:tcPr>
            <w:tcW w:w="1699" w:type="dxa"/>
          </w:tcPr>
          <w:p w14:paraId="34AEE40D" w14:textId="4BA426B9" w:rsidR="0000070E" w:rsidRPr="004C04C4" w:rsidRDefault="0008704A" w:rsidP="0000070E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1</w:t>
            </w:r>
            <w:r w:rsidRPr="0008704A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,</w:t>
            </w:r>
            <w:r w:rsidR="00B05E47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292</w:t>
            </w:r>
            <w:r w:rsidRPr="0008704A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.00</w:t>
            </w:r>
          </w:p>
        </w:tc>
      </w:tr>
      <w:tr w:rsidR="0000070E" w:rsidRPr="004C04C4" w14:paraId="08EC64DE" w14:textId="77777777" w:rsidTr="00FA568D">
        <w:trPr>
          <w:trHeight w:val="272"/>
        </w:trPr>
        <w:tc>
          <w:tcPr>
            <w:tcW w:w="7148" w:type="dxa"/>
            <w:hideMark/>
          </w:tcPr>
          <w:p w14:paraId="38055648" w14:textId="211402D0" w:rsidR="0000070E" w:rsidRPr="004C04C4" w:rsidRDefault="0000070E" w:rsidP="0000070E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Estacionamientos</w:t>
            </w:r>
          </w:p>
        </w:tc>
        <w:tc>
          <w:tcPr>
            <w:tcW w:w="1699" w:type="dxa"/>
          </w:tcPr>
          <w:p w14:paraId="3FCBCFB7" w14:textId="4BD30AC4" w:rsidR="0000070E" w:rsidRPr="004C04C4" w:rsidRDefault="00F24180" w:rsidP="0000070E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702</w:t>
            </w:r>
            <w:r w:rsidR="0000070E" w:rsidRPr="00264359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.00</w:t>
            </w:r>
          </w:p>
        </w:tc>
      </w:tr>
      <w:tr w:rsidR="0000070E" w:rsidRPr="004C04C4" w14:paraId="13C822D9" w14:textId="77777777" w:rsidTr="00FA568D">
        <w:trPr>
          <w:trHeight w:val="296"/>
        </w:trPr>
        <w:tc>
          <w:tcPr>
            <w:tcW w:w="7148" w:type="dxa"/>
            <w:hideMark/>
          </w:tcPr>
          <w:p w14:paraId="6FE653C4" w14:textId="6E4B6AE0" w:rsidR="0000070E" w:rsidRPr="004C04C4" w:rsidRDefault="0000070E" w:rsidP="0000070E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Gasolineras</w:t>
            </w:r>
          </w:p>
        </w:tc>
        <w:tc>
          <w:tcPr>
            <w:tcW w:w="1699" w:type="dxa"/>
          </w:tcPr>
          <w:p w14:paraId="72286C1A" w14:textId="1EEE3B6B" w:rsidR="0000070E" w:rsidRPr="004C04C4" w:rsidRDefault="009D28C6" w:rsidP="0000070E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822</w:t>
            </w:r>
            <w:r w:rsidR="0000070E" w:rsidRPr="00264359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.00</w:t>
            </w:r>
          </w:p>
        </w:tc>
      </w:tr>
      <w:tr w:rsidR="0000070E" w:rsidRPr="004C04C4" w14:paraId="3A3D0121" w14:textId="77777777" w:rsidTr="00FA568D">
        <w:trPr>
          <w:trHeight w:val="296"/>
        </w:trPr>
        <w:tc>
          <w:tcPr>
            <w:tcW w:w="7148" w:type="dxa"/>
            <w:hideMark/>
          </w:tcPr>
          <w:p w14:paraId="7FEDACFB" w14:textId="7C556353" w:rsidR="0000070E" w:rsidRPr="004C04C4" w:rsidRDefault="0000070E" w:rsidP="0000070E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Gimnasios</w:t>
            </w:r>
          </w:p>
        </w:tc>
        <w:tc>
          <w:tcPr>
            <w:tcW w:w="1699" w:type="dxa"/>
          </w:tcPr>
          <w:p w14:paraId="5C120454" w14:textId="395AB88D" w:rsidR="0000070E" w:rsidRPr="004C04C4" w:rsidRDefault="00FA568D" w:rsidP="0000070E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FA568D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1,</w:t>
            </w:r>
            <w:r w:rsidR="00265B92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237</w:t>
            </w:r>
            <w:r w:rsidR="006A676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.</w:t>
            </w:r>
            <w:r w:rsidRPr="00FA568D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00</w:t>
            </w:r>
          </w:p>
        </w:tc>
      </w:tr>
      <w:tr w:rsidR="0000070E" w:rsidRPr="004C04C4" w14:paraId="793E173D" w14:textId="77777777" w:rsidTr="00FA568D">
        <w:trPr>
          <w:trHeight w:val="296"/>
        </w:trPr>
        <w:tc>
          <w:tcPr>
            <w:tcW w:w="7148" w:type="dxa"/>
            <w:hideMark/>
          </w:tcPr>
          <w:p w14:paraId="51611712" w14:textId="686A921B" w:rsidR="0000070E" w:rsidRPr="004C04C4" w:rsidRDefault="0000070E" w:rsidP="0000070E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Hospitales</w:t>
            </w:r>
          </w:p>
        </w:tc>
        <w:tc>
          <w:tcPr>
            <w:tcW w:w="1699" w:type="dxa"/>
          </w:tcPr>
          <w:p w14:paraId="14BEDD57" w14:textId="1D1DC7C1" w:rsidR="0000070E" w:rsidRPr="004C04C4" w:rsidRDefault="0000070E" w:rsidP="0000070E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264359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2,</w:t>
            </w:r>
            <w:r w:rsidR="00255BE2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127</w:t>
            </w:r>
            <w:r w:rsidRPr="00264359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.00</w:t>
            </w:r>
          </w:p>
        </w:tc>
      </w:tr>
      <w:tr w:rsidR="0000070E" w:rsidRPr="004C04C4" w14:paraId="1BB96051" w14:textId="77777777" w:rsidTr="00FA568D">
        <w:trPr>
          <w:trHeight w:val="296"/>
        </w:trPr>
        <w:tc>
          <w:tcPr>
            <w:tcW w:w="7148" w:type="dxa"/>
            <w:hideMark/>
          </w:tcPr>
          <w:p w14:paraId="5E0E67AF" w14:textId="547AA54F" w:rsidR="0000070E" w:rsidRPr="004C04C4" w:rsidRDefault="0000070E" w:rsidP="0000070E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Hoteles</w:t>
            </w:r>
          </w:p>
        </w:tc>
        <w:tc>
          <w:tcPr>
            <w:tcW w:w="1699" w:type="dxa"/>
          </w:tcPr>
          <w:p w14:paraId="69AC8D66" w14:textId="08184731" w:rsidR="0000070E" w:rsidRPr="004C04C4" w:rsidRDefault="0000070E" w:rsidP="0000070E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264359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2,</w:t>
            </w:r>
            <w:r w:rsidR="006A676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14</w:t>
            </w:r>
            <w:r w:rsidR="00CF7B1B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2</w:t>
            </w:r>
            <w:r w:rsidRPr="00264359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.00</w:t>
            </w:r>
          </w:p>
        </w:tc>
      </w:tr>
      <w:tr w:rsidR="0000070E" w:rsidRPr="004C04C4" w14:paraId="6CEC6B09" w14:textId="77777777" w:rsidTr="00FA568D">
        <w:trPr>
          <w:trHeight w:val="296"/>
        </w:trPr>
        <w:tc>
          <w:tcPr>
            <w:tcW w:w="7148" w:type="dxa"/>
            <w:hideMark/>
          </w:tcPr>
          <w:p w14:paraId="31B0CA3C" w14:textId="70DB1FA2" w:rsidR="0000070E" w:rsidRPr="004C04C4" w:rsidRDefault="0000070E" w:rsidP="0000070E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Hoteles de lujo</w:t>
            </w:r>
          </w:p>
        </w:tc>
        <w:tc>
          <w:tcPr>
            <w:tcW w:w="1699" w:type="dxa"/>
          </w:tcPr>
          <w:p w14:paraId="664B2C39" w14:textId="571A2A70" w:rsidR="0000070E" w:rsidRPr="004C04C4" w:rsidRDefault="0000070E" w:rsidP="0000070E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264359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2,</w:t>
            </w:r>
            <w:r w:rsidR="007B1230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88</w:t>
            </w:r>
            <w:r w:rsidR="007708D5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0</w:t>
            </w:r>
            <w:r w:rsidRPr="00264359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.00</w:t>
            </w:r>
          </w:p>
        </w:tc>
      </w:tr>
      <w:tr w:rsidR="0000070E" w:rsidRPr="004C04C4" w14:paraId="135E1A77" w14:textId="77777777" w:rsidTr="00FA568D">
        <w:trPr>
          <w:trHeight w:val="296"/>
        </w:trPr>
        <w:tc>
          <w:tcPr>
            <w:tcW w:w="7148" w:type="dxa"/>
            <w:hideMark/>
          </w:tcPr>
          <w:p w14:paraId="44D31A6D" w14:textId="4F877B55" w:rsidR="0000070E" w:rsidRPr="004C04C4" w:rsidRDefault="0000070E" w:rsidP="0000070E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Locales comerciales</w:t>
            </w:r>
          </w:p>
        </w:tc>
        <w:tc>
          <w:tcPr>
            <w:tcW w:w="1699" w:type="dxa"/>
          </w:tcPr>
          <w:p w14:paraId="71A99FA3" w14:textId="4052B23D" w:rsidR="0000070E" w:rsidRPr="004C04C4" w:rsidRDefault="0000070E" w:rsidP="0000070E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264359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1,</w:t>
            </w:r>
            <w:r w:rsidR="00513CD8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285</w:t>
            </w:r>
            <w:r w:rsidRPr="00264359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.00</w:t>
            </w:r>
          </w:p>
        </w:tc>
      </w:tr>
      <w:tr w:rsidR="0000070E" w:rsidRPr="004C04C4" w14:paraId="4F3DCE0F" w14:textId="77777777" w:rsidTr="00FA568D">
        <w:trPr>
          <w:trHeight w:val="296"/>
        </w:trPr>
        <w:tc>
          <w:tcPr>
            <w:tcW w:w="7148" w:type="dxa"/>
            <w:hideMark/>
          </w:tcPr>
          <w:p w14:paraId="1C2A1096" w14:textId="07AE37E7" w:rsidR="0000070E" w:rsidRPr="004C04C4" w:rsidRDefault="0000070E" w:rsidP="0000070E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Naves industriales</w:t>
            </w:r>
          </w:p>
        </w:tc>
        <w:tc>
          <w:tcPr>
            <w:tcW w:w="1699" w:type="dxa"/>
          </w:tcPr>
          <w:p w14:paraId="14CB1DAA" w14:textId="73755763" w:rsidR="0000070E" w:rsidRPr="004C04C4" w:rsidRDefault="0000070E" w:rsidP="0000070E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264359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1,</w:t>
            </w:r>
            <w:r w:rsidR="0011682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094</w:t>
            </w:r>
            <w:r w:rsidRPr="00264359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.00</w:t>
            </w:r>
          </w:p>
        </w:tc>
      </w:tr>
      <w:tr w:rsidR="0000070E" w:rsidRPr="004C04C4" w14:paraId="35004B41" w14:textId="77777777" w:rsidTr="00FA568D">
        <w:trPr>
          <w:trHeight w:val="296"/>
        </w:trPr>
        <w:tc>
          <w:tcPr>
            <w:tcW w:w="7148" w:type="dxa"/>
            <w:hideMark/>
          </w:tcPr>
          <w:p w14:paraId="11170459" w14:textId="27B6E4E0" w:rsidR="0000070E" w:rsidRPr="004C04C4" w:rsidRDefault="0000070E" w:rsidP="0000070E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Naves para fábricas, bodegas y/o talleres</w:t>
            </w:r>
          </w:p>
        </w:tc>
        <w:tc>
          <w:tcPr>
            <w:tcW w:w="1699" w:type="dxa"/>
          </w:tcPr>
          <w:p w14:paraId="3B0E7737" w14:textId="00762A07" w:rsidR="0000070E" w:rsidRPr="004C04C4" w:rsidRDefault="00FC48F8" w:rsidP="0000070E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u w:val="single"/>
                <w:lang w:val="es-ES_tradnl" w:eastAsia="es-MX"/>
              </w:rPr>
              <w:t>770</w:t>
            </w:r>
            <w:r w:rsidR="0000070E" w:rsidRPr="00264359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.00</w:t>
            </w:r>
          </w:p>
        </w:tc>
      </w:tr>
      <w:tr w:rsidR="0000070E" w:rsidRPr="004C04C4" w14:paraId="6DDD4538" w14:textId="77777777" w:rsidTr="00FA568D">
        <w:trPr>
          <w:trHeight w:val="296"/>
        </w:trPr>
        <w:tc>
          <w:tcPr>
            <w:tcW w:w="7148" w:type="dxa"/>
            <w:hideMark/>
          </w:tcPr>
          <w:p w14:paraId="6753C105" w14:textId="2EE6823D" w:rsidR="0000070E" w:rsidRPr="004C04C4" w:rsidRDefault="0000070E" w:rsidP="0000070E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Piscinas</w:t>
            </w:r>
          </w:p>
        </w:tc>
        <w:tc>
          <w:tcPr>
            <w:tcW w:w="1699" w:type="dxa"/>
          </w:tcPr>
          <w:p w14:paraId="1320D6CD" w14:textId="73D8B011" w:rsidR="0000070E" w:rsidRPr="004C04C4" w:rsidRDefault="000032FA" w:rsidP="0000070E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980</w:t>
            </w:r>
            <w:r w:rsidR="0000070E" w:rsidRPr="00264359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.00</w:t>
            </w:r>
          </w:p>
        </w:tc>
      </w:tr>
      <w:tr w:rsidR="0000070E" w:rsidRPr="004C04C4" w14:paraId="6C15AEE4" w14:textId="77777777" w:rsidTr="00FA568D">
        <w:trPr>
          <w:trHeight w:val="296"/>
        </w:trPr>
        <w:tc>
          <w:tcPr>
            <w:tcW w:w="7148" w:type="dxa"/>
            <w:hideMark/>
          </w:tcPr>
          <w:p w14:paraId="5CB571E0" w14:textId="092CAA39" w:rsidR="0000070E" w:rsidRPr="004C04C4" w:rsidRDefault="0000070E" w:rsidP="0000070E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Remodelaciones</w:t>
            </w:r>
          </w:p>
        </w:tc>
        <w:tc>
          <w:tcPr>
            <w:tcW w:w="1699" w:type="dxa"/>
          </w:tcPr>
          <w:p w14:paraId="37DE7405" w14:textId="2C0DE043" w:rsidR="0000070E" w:rsidRPr="004C04C4" w:rsidRDefault="0000070E" w:rsidP="0000070E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264359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1,</w:t>
            </w:r>
            <w:r w:rsidR="00E96175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259</w:t>
            </w:r>
            <w:r w:rsidRPr="00264359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.00</w:t>
            </w:r>
          </w:p>
        </w:tc>
      </w:tr>
      <w:tr w:rsidR="0000070E" w:rsidRPr="004C04C4" w14:paraId="168657CF" w14:textId="77777777" w:rsidTr="00FA568D">
        <w:trPr>
          <w:trHeight w:val="296"/>
        </w:trPr>
        <w:tc>
          <w:tcPr>
            <w:tcW w:w="7148" w:type="dxa"/>
            <w:hideMark/>
          </w:tcPr>
          <w:p w14:paraId="16E3612F" w14:textId="10739C2C" w:rsidR="0000070E" w:rsidRPr="004C04C4" w:rsidRDefault="0000070E" w:rsidP="0000070E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Templos</w:t>
            </w:r>
          </w:p>
        </w:tc>
        <w:tc>
          <w:tcPr>
            <w:tcW w:w="1699" w:type="dxa"/>
          </w:tcPr>
          <w:p w14:paraId="2C140165" w14:textId="2B7F9BF7" w:rsidR="0000070E" w:rsidRPr="004C04C4" w:rsidRDefault="0000070E" w:rsidP="0000070E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264359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1,</w:t>
            </w:r>
            <w:r w:rsidR="00E96175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182</w:t>
            </w:r>
            <w:r w:rsidRPr="00264359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.00</w:t>
            </w:r>
          </w:p>
        </w:tc>
      </w:tr>
      <w:tr w:rsidR="0000070E" w:rsidRPr="004C04C4" w14:paraId="1BFC0698" w14:textId="77777777" w:rsidTr="00FA568D">
        <w:trPr>
          <w:trHeight w:val="296"/>
        </w:trPr>
        <w:tc>
          <w:tcPr>
            <w:tcW w:w="7148" w:type="dxa"/>
            <w:hideMark/>
          </w:tcPr>
          <w:p w14:paraId="3AE36B0E" w14:textId="74B646B6" w:rsidR="0000070E" w:rsidRPr="004C04C4" w:rsidRDefault="0000070E" w:rsidP="0000070E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Urbanizaciones</w:t>
            </w:r>
          </w:p>
        </w:tc>
        <w:tc>
          <w:tcPr>
            <w:tcW w:w="1699" w:type="dxa"/>
          </w:tcPr>
          <w:p w14:paraId="418EBD2C" w14:textId="20D2F9AD" w:rsidR="0000070E" w:rsidRPr="004C04C4" w:rsidRDefault="00426313" w:rsidP="0000070E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424</w:t>
            </w:r>
            <w:r w:rsidR="0000070E" w:rsidRPr="00264359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.00</w:t>
            </w:r>
          </w:p>
        </w:tc>
      </w:tr>
      <w:tr w:rsidR="0000070E" w:rsidRPr="004C04C4" w14:paraId="5C7B02F9" w14:textId="77777777" w:rsidTr="00FA568D">
        <w:trPr>
          <w:trHeight w:val="311"/>
        </w:trPr>
        <w:tc>
          <w:tcPr>
            <w:tcW w:w="7148" w:type="dxa"/>
            <w:hideMark/>
          </w:tcPr>
          <w:p w14:paraId="2E95C53E" w14:textId="3DD2F387" w:rsidR="0000070E" w:rsidRPr="004C04C4" w:rsidRDefault="0000070E" w:rsidP="0000070E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4C04C4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Vías de comunicación subterráneas y conexas</w:t>
            </w:r>
          </w:p>
        </w:tc>
        <w:tc>
          <w:tcPr>
            <w:tcW w:w="1699" w:type="dxa"/>
          </w:tcPr>
          <w:p w14:paraId="42BCB510" w14:textId="4A7EF0C2" w:rsidR="0000070E" w:rsidRPr="004C04C4" w:rsidRDefault="0000070E" w:rsidP="0000070E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</w:pPr>
            <w:r w:rsidRPr="00264359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2,</w:t>
            </w:r>
            <w:r w:rsidR="00DC4256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182</w:t>
            </w:r>
            <w:r w:rsidRPr="00264359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_tradnl" w:eastAsia="es-MX"/>
              </w:rPr>
              <w:t>.00</w:t>
            </w:r>
          </w:p>
        </w:tc>
      </w:tr>
    </w:tbl>
    <w:p w14:paraId="762DF454" w14:textId="77777777" w:rsidR="00000788" w:rsidRPr="004C04C4" w:rsidRDefault="00000788" w:rsidP="00D17E99">
      <w:pPr>
        <w:shd w:val="clear" w:color="auto" w:fill="FFFFFF"/>
        <w:spacing w:after="80" w:line="240" w:lineRule="auto"/>
        <w:ind w:firstLine="288"/>
        <w:jc w:val="right"/>
        <w:rPr>
          <w:rFonts w:ascii="Arial" w:eastAsia="Times New Roman" w:hAnsi="Arial"/>
          <w:color w:val="2F2F2F"/>
          <w:sz w:val="18"/>
          <w:szCs w:val="18"/>
          <w:lang w:val="es-ES_tradnl" w:eastAsia="es-ES"/>
        </w:rPr>
      </w:pPr>
      <w:r w:rsidRPr="004C04C4">
        <w:rPr>
          <w:rFonts w:ascii="Arial" w:eastAsia="Times New Roman" w:hAnsi="Arial"/>
          <w:color w:val="2F2F2F"/>
          <w:sz w:val="18"/>
          <w:szCs w:val="18"/>
          <w:lang w:val="es-ES_tradnl" w:eastAsia="es-ES"/>
        </w:rPr>
        <w:t> </w:t>
      </w:r>
    </w:p>
    <w:sectPr w:rsidR="00000788" w:rsidRPr="004C04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62A"/>
    <w:rsid w:val="0000070E"/>
    <w:rsid w:val="00000788"/>
    <w:rsid w:val="000032FA"/>
    <w:rsid w:val="00046F3D"/>
    <w:rsid w:val="0005301C"/>
    <w:rsid w:val="0008704A"/>
    <w:rsid w:val="00116824"/>
    <w:rsid w:val="001A271C"/>
    <w:rsid w:val="002209C0"/>
    <w:rsid w:val="00255BE2"/>
    <w:rsid w:val="00265B92"/>
    <w:rsid w:val="002F74C9"/>
    <w:rsid w:val="003B648F"/>
    <w:rsid w:val="003D5C90"/>
    <w:rsid w:val="00426313"/>
    <w:rsid w:val="004C04C4"/>
    <w:rsid w:val="004C167A"/>
    <w:rsid w:val="0050662A"/>
    <w:rsid w:val="00507218"/>
    <w:rsid w:val="00513CD8"/>
    <w:rsid w:val="006A6764"/>
    <w:rsid w:val="006C13C1"/>
    <w:rsid w:val="006D754C"/>
    <w:rsid w:val="006E6735"/>
    <w:rsid w:val="007708D5"/>
    <w:rsid w:val="00772E85"/>
    <w:rsid w:val="007B1230"/>
    <w:rsid w:val="0096454C"/>
    <w:rsid w:val="00976462"/>
    <w:rsid w:val="009B01B3"/>
    <w:rsid w:val="009D28C6"/>
    <w:rsid w:val="009E17AB"/>
    <w:rsid w:val="009F6CA8"/>
    <w:rsid w:val="00A4436D"/>
    <w:rsid w:val="00AA74C1"/>
    <w:rsid w:val="00AB112F"/>
    <w:rsid w:val="00AF6C8D"/>
    <w:rsid w:val="00B05E47"/>
    <w:rsid w:val="00B1675E"/>
    <w:rsid w:val="00B7101D"/>
    <w:rsid w:val="00B77687"/>
    <w:rsid w:val="00C3579B"/>
    <w:rsid w:val="00C47FEE"/>
    <w:rsid w:val="00C977A1"/>
    <w:rsid w:val="00CF7B1B"/>
    <w:rsid w:val="00D0566F"/>
    <w:rsid w:val="00D17E99"/>
    <w:rsid w:val="00D23EE4"/>
    <w:rsid w:val="00DB40BC"/>
    <w:rsid w:val="00DC4256"/>
    <w:rsid w:val="00DC78B9"/>
    <w:rsid w:val="00DF370C"/>
    <w:rsid w:val="00DF60CE"/>
    <w:rsid w:val="00E27C8A"/>
    <w:rsid w:val="00E96175"/>
    <w:rsid w:val="00EE4778"/>
    <w:rsid w:val="00F169E1"/>
    <w:rsid w:val="00F22BC0"/>
    <w:rsid w:val="00F24180"/>
    <w:rsid w:val="00F27840"/>
    <w:rsid w:val="00F31EE7"/>
    <w:rsid w:val="00FA568D"/>
    <w:rsid w:val="00FC48F8"/>
    <w:rsid w:val="00FD33BC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F96D27"/>
  <w15:docId w15:val="{3E9454B9-51E5-654C-BFE8-F08C0463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62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000788"/>
  </w:style>
  <w:style w:type="table" w:styleId="Tablaconcuadrcula">
    <w:name w:val="Table Grid"/>
    <w:basedOn w:val="Tablanormal"/>
    <w:uiPriority w:val="59"/>
    <w:rsid w:val="00AB1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3Tablarubro">
    <w:name w:val="6.3 Tabla rubro"/>
    <w:autoRedefine/>
    <w:rsid w:val="00AA74C1"/>
    <w:pPr>
      <w:tabs>
        <w:tab w:val="left" w:pos="226"/>
        <w:tab w:val="left" w:pos="453"/>
        <w:tab w:val="left" w:pos="680"/>
        <w:tab w:val="left" w:pos="907"/>
      </w:tabs>
      <w:spacing w:after="0" w:line="240" w:lineRule="auto"/>
      <w:ind w:left="20"/>
    </w:pPr>
    <w:rPr>
      <w:rFonts w:ascii="Arial Narrow" w:eastAsia="Times New Roman" w:hAnsi="Arial Narrow" w:cs="Times New Roman"/>
      <w:b/>
      <w:caps/>
      <w:noProof/>
      <w:sz w:val="20"/>
      <w:szCs w:val="20"/>
      <w:lang w:val="es-ES" w:eastAsia="es-ES"/>
    </w:rPr>
  </w:style>
  <w:style w:type="paragraph" w:customStyle="1" w:styleId="64Tablarenglon">
    <w:name w:val="6.4 Tabla renglon"/>
    <w:autoRedefine/>
    <w:rsid w:val="00AA74C1"/>
    <w:pPr>
      <w:tabs>
        <w:tab w:val="left" w:pos="226"/>
        <w:tab w:val="left" w:pos="453"/>
        <w:tab w:val="left" w:pos="680"/>
        <w:tab w:val="left" w:pos="907"/>
      </w:tabs>
      <w:spacing w:after="0" w:line="240" w:lineRule="auto"/>
    </w:pPr>
    <w:rPr>
      <w:rFonts w:ascii="Arial Narrow" w:eastAsia="Times New Roman" w:hAnsi="Arial Narrow" w:cs="Times New Roman"/>
      <w:noProof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6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23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5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1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9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80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3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6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1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3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6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5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2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4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0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3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1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0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5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1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9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32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6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2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15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367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9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1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7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8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0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7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3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5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4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2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20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8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5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5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1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3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2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5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6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5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0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8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7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0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1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9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3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70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7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7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7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6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7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1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1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1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2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3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5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1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9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2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1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7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9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6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4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8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0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3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59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4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0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6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4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5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5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8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6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9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4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8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1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7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7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9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0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1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3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0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2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4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8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79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5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55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96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951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77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8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811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8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76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7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2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11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306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3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8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45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633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28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8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8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9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88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97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16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33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8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63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65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51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31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04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47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86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06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1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45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59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38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85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48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3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41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79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8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7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15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54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5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83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52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999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70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6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692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34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4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43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63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91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Rivera</dc:creator>
  <cp:lastModifiedBy>nz.rodriiguez@gmail.com</cp:lastModifiedBy>
  <cp:revision>2</cp:revision>
  <cp:lastPrinted>2020-02-07T14:18:00Z</cp:lastPrinted>
  <dcterms:created xsi:type="dcterms:W3CDTF">2025-02-05T11:25:00Z</dcterms:created>
  <dcterms:modified xsi:type="dcterms:W3CDTF">2025-02-05T11:25:00Z</dcterms:modified>
</cp:coreProperties>
</file>