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número ACDO.AS2.HCT.281020/285.P.DPES, dictado por el H. Consejo Técnico en sesión ordinaria de 28 de octubre de 2020, mediante el cual se aprueban los datos y documentos específicos que se deben proporcionar para el trámite de solicitud de inscripción a guarderías del Instituto Mexicano del Seguro Social en todas sus modalidades, así como el plazo máximo de resolución y vigencia de trámite, que se indica en el anexo 'A' del presente Acuerdo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H. Consejo Técnico, en la sesión ordinaria celebrada el día 28 de octubre del presente año, dictó el Acuerdo </w:t>
      </w:r>
      <w:r w:rsidDel="00000000" w:rsidR="00000000" w:rsidRPr="00000000">
        <w:rPr>
          <w:b w:val="1"/>
          <w:color w:val="2f2f2f"/>
          <w:sz w:val="18"/>
          <w:szCs w:val="18"/>
          <w:rtl w:val="0"/>
        </w:rPr>
        <w:t xml:space="preserve">ACDO.AS2.HCT.281020/285.P.DPES</w:t>
      </w:r>
      <w:r w:rsidDel="00000000" w:rsidR="00000000" w:rsidRPr="00000000">
        <w:rPr>
          <w:color w:val="2f2f2f"/>
          <w:sz w:val="18"/>
          <w:szCs w:val="18"/>
          <w:rtl w:val="0"/>
        </w:rPr>
        <w:t xml:space="preserve">, en los siguientes términos:</w:t>
      </w:r>
    </w:p>
    <w:p w:rsidR="00000000" w:rsidDel="00000000" w:rsidP="00000000" w:rsidRDefault="00000000" w:rsidRPr="00000000" w14:paraId="0000000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"Este Consejo Técnico, con fundamento en lo dispuesto por los artículos 251, fracciones IV, XIII y XXXVII, 263 y 264, fracciones III, XIV y XVII, de la Ley del Seguro Social; 5 y 57, de la Ley Federal de las Entidades Paraestatales; 31, fracciones IV y XX, del Reglamento Interior del Instituto Mexicano del Seguro Social; y conforme al planteamiento presentado por la Dirección General, por conducto de la persona Titular de la Dirección de Prestaciones Económicas y Sociales, en términos del oficio número 260, de fecha 15 de octubre de 2020, así como del Dictamen del Comité del mismo nombre, del propio Órgano de Gobierno, emitido en reunión celebrada el día 14 del mes y año citados, </w:t>
      </w:r>
      <w:r w:rsidDel="00000000" w:rsidR="00000000" w:rsidRPr="00000000">
        <w:rPr>
          <w:b w:val="1"/>
          <w:color w:val="2f2f2f"/>
          <w:sz w:val="18"/>
          <w:szCs w:val="18"/>
          <w:rtl w:val="0"/>
        </w:rPr>
        <w:t xml:space="preserve">Acuerda: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Dejar sin efectos el ACDO. SA2.HCT.260912/241.P.DPES y anexos, dictado por el H. Consejo Técnico en sesión ordinaria celebrada el 26 de septiembre de 2012, relativo a la petición para dejar sin efectos el aviso mediante el cual se da a conocer el formato denominado Solicitud de Ingreso e Inscripción a Guarderías del IMSS', publicado el 14 de julio de 2005, publicado en el Diario Oficial de la Federación el 04 de diciembre de 2012.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Aprobar los datos y documentos específicos que se deben proporcionar para el trámite de Solicitud de Inscripción a Guarderías del Instituto Mexicano del Seguro Social, en todas sus modalidades, así como el plazo máximo de resolución y vigencia de trámite, que se indica en el anexo A' del presente Acuerdo. </w:t>
      </w: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Aprobar el Formato del trámite Solicitud de inscripción a guarderías del IMSS' que se indica en el anexo B' del presente Acuerdo. </w:t>
      </w: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Instruir a las Direcciones de Administración y Jurídica, para que realicen las gestiones necesarias en el ámbito de sus respectivas competencias, para la publicación de este Acuerdo y sus Anexos en el Diario Oficial de la Federación. </w:t>
      </w: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Morelia, Michoacán, a 28 de octubre de 2020.- El Secretario General, </w:t>
      </w:r>
      <w:r w:rsidDel="00000000" w:rsidR="00000000" w:rsidRPr="00000000">
        <w:rPr>
          <w:b w:val="1"/>
          <w:color w:val="2f2f2f"/>
          <w:sz w:val="18"/>
          <w:szCs w:val="18"/>
          <w:rtl w:val="0"/>
        </w:rPr>
        <w:t xml:space="preserve">Javier Guerrero García</w:t>
      </w:r>
      <w:r w:rsidDel="00000000" w:rsidR="00000000" w:rsidRPr="00000000">
        <w:rPr>
          <w:color w:val="2f2f2f"/>
          <w:sz w:val="18"/>
          <w:szCs w:val="18"/>
          <w:rtl w:val="0"/>
        </w:rPr>
        <w:t xml:space="preserve">.- Rúbrica.</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por el que se establecen los plazos máximos de resolución y vigencia de ésta, así como de los datos y documentos específicos que se deben proporcionar o adjuntar respectivamente, al trámite "Solicitud de Inscripción a Guardería del IMSS", que aplica el Instituto Mexicano del Seguro Social a través de la Dirección de Prestaciones Económicas y Sociales.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1410"/>
        <w:gridCol w:w="1155"/>
        <w:gridCol w:w="1455"/>
        <w:gridCol w:w="2970"/>
        <w:tblGridChange w:id="0">
          <w:tblGrid>
            <w:gridCol w:w="1815"/>
            <w:gridCol w:w="1410"/>
            <w:gridCol w:w="1155"/>
            <w:gridCol w:w="1455"/>
            <w:gridCol w:w="2970"/>
          </w:tblGrid>
        </w:tblGridChange>
      </w:tblGrid>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C">
            <w:pPr>
              <w:spacing w:after="60" w:lineRule="auto"/>
              <w:ind w:left="80" w:firstLine="0"/>
              <w:jc w:val="center"/>
              <w:rPr>
                <w:b w:val="1"/>
                <w:sz w:val="14"/>
                <w:szCs w:val="14"/>
              </w:rPr>
            </w:pPr>
            <w:r w:rsidDel="00000000" w:rsidR="00000000" w:rsidRPr="00000000">
              <w:rPr>
                <w:b w:val="1"/>
                <w:sz w:val="14"/>
                <w:szCs w:val="14"/>
                <w:rtl w:val="0"/>
              </w:rPr>
              <w:t xml:space="preserve">Nombre del</w:t>
            </w:r>
            <w:r w:rsidDel="00000000" w:rsidR="00000000" w:rsidRPr="00000000">
              <w:rPr>
                <w:sz w:val="14"/>
                <w:szCs w:val="14"/>
                <w:rtl w:val="0"/>
              </w:rPr>
              <w:t xml:space="preserve"> </w:t>
            </w:r>
            <w:r w:rsidDel="00000000" w:rsidR="00000000" w:rsidRPr="00000000">
              <w:rPr>
                <w:b w:val="1"/>
                <w:sz w:val="14"/>
                <w:szCs w:val="14"/>
                <w:rtl w:val="0"/>
              </w:rPr>
              <w:t xml:space="preserve">trámite y/o</w:t>
            </w:r>
          </w:p>
          <w:p w:rsidR="00000000" w:rsidDel="00000000" w:rsidP="00000000" w:rsidRDefault="00000000" w:rsidRPr="00000000" w14:paraId="0000000D">
            <w:pPr>
              <w:spacing w:after="60" w:lineRule="auto"/>
              <w:ind w:left="80" w:firstLine="0"/>
              <w:jc w:val="center"/>
              <w:rPr>
                <w:b w:val="1"/>
                <w:sz w:val="14"/>
                <w:szCs w:val="14"/>
              </w:rPr>
            </w:pPr>
            <w:r w:rsidDel="00000000" w:rsidR="00000000" w:rsidRPr="00000000">
              <w:rPr>
                <w:b w:val="1"/>
                <w:sz w:val="14"/>
                <w:szCs w:val="14"/>
                <w:rtl w:val="0"/>
              </w:rPr>
              <w:t xml:space="preserve">modalidad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E">
            <w:pPr>
              <w:spacing w:after="60" w:lineRule="auto"/>
              <w:ind w:left="80" w:firstLine="0"/>
              <w:jc w:val="center"/>
              <w:rPr>
                <w:b w:val="1"/>
                <w:sz w:val="14"/>
                <w:szCs w:val="14"/>
              </w:rPr>
            </w:pPr>
            <w:r w:rsidDel="00000000" w:rsidR="00000000" w:rsidRPr="00000000">
              <w:rPr>
                <w:b w:val="1"/>
                <w:sz w:val="14"/>
                <w:szCs w:val="14"/>
                <w:rtl w:val="0"/>
              </w:rPr>
              <w:t xml:space="preserve">Plazo máximo de</w:t>
            </w:r>
          </w:p>
          <w:p w:rsidR="00000000" w:rsidDel="00000000" w:rsidP="00000000" w:rsidRDefault="00000000" w:rsidRPr="00000000" w14:paraId="0000000F">
            <w:pPr>
              <w:spacing w:after="60" w:lineRule="auto"/>
              <w:ind w:left="80" w:firstLine="0"/>
              <w:jc w:val="center"/>
              <w:rPr>
                <w:b w:val="1"/>
                <w:sz w:val="14"/>
                <w:szCs w:val="14"/>
              </w:rPr>
            </w:pPr>
            <w:r w:rsidDel="00000000" w:rsidR="00000000" w:rsidRPr="00000000">
              <w:rPr>
                <w:b w:val="1"/>
                <w:sz w:val="14"/>
                <w:szCs w:val="14"/>
                <w:rtl w:val="0"/>
              </w:rPr>
              <w:t xml:space="preserve">la resolución del</w:t>
            </w:r>
          </w:p>
          <w:p w:rsidR="00000000" w:rsidDel="00000000" w:rsidP="00000000" w:rsidRDefault="00000000" w:rsidRPr="00000000" w14:paraId="00000010">
            <w:pPr>
              <w:spacing w:after="60" w:lineRule="auto"/>
              <w:ind w:left="80" w:firstLine="0"/>
              <w:jc w:val="center"/>
              <w:rPr>
                <w:b w:val="1"/>
                <w:sz w:val="14"/>
                <w:szCs w:val="14"/>
              </w:rPr>
            </w:pPr>
            <w:r w:rsidDel="00000000" w:rsidR="00000000" w:rsidRPr="00000000">
              <w:rPr>
                <w:b w:val="1"/>
                <w:sz w:val="14"/>
                <w:szCs w:val="14"/>
                <w:rtl w:val="0"/>
              </w:rPr>
              <w:t xml:space="preserve">trámite, contado</w:t>
            </w:r>
          </w:p>
          <w:p w:rsidR="00000000" w:rsidDel="00000000" w:rsidP="00000000" w:rsidRDefault="00000000" w:rsidRPr="00000000" w14:paraId="00000011">
            <w:pPr>
              <w:spacing w:after="60" w:lineRule="auto"/>
              <w:ind w:left="80" w:firstLine="0"/>
              <w:jc w:val="center"/>
              <w:rPr>
                <w:b w:val="1"/>
                <w:sz w:val="14"/>
                <w:szCs w:val="14"/>
              </w:rPr>
            </w:pPr>
            <w:r w:rsidDel="00000000" w:rsidR="00000000" w:rsidRPr="00000000">
              <w:rPr>
                <w:b w:val="1"/>
                <w:sz w:val="14"/>
                <w:szCs w:val="14"/>
                <w:rtl w:val="0"/>
              </w:rPr>
              <w:t xml:space="preserve">a partir de la</w:t>
            </w:r>
          </w:p>
          <w:p w:rsidR="00000000" w:rsidDel="00000000" w:rsidP="00000000" w:rsidRDefault="00000000" w:rsidRPr="00000000" w14:paraId="00000012">
            <w:pPr>
              <w:spacing w:after="60" w:lineRule="auto"/>
              <w:ind w:left="80" w:firstLine="0"/>
              <w:jc w:val="center"/>
              <w:rPr>
                <w:b w:val="1"/>
                <w:sz w:val="14"/>
                <w:szCs w:val="14"/>
              </w:rPr>
            </w:pPr>
            <w:r w:rsidDel="00000000" w:rsidR="00000000" w:rsidRPr="00000000">
              <w:rPr>
                <w:b w:val="1"/>
                <w:sz w:val="14"/>
                <w:szCs w:val="14"/>
                <w:rtl w:val="0"/>
              </w:rPr>
              <w:t xml:space="preserve">recepción de la</w:t>
            </w:r>
          </w:p>
          <w:p w:rsidR="00000000" w:rsidDel="00000000" w:rsidP="00000000" w:rsidRDefault="00000000" w:rsidRPr="00000000" w14:paraId="00000013">
            <w:pPr>
              <w:spacing w:after="60" w:lineRule="auto"/>
              <w:ind w:left="80" w:firstLine="0"/>
              <w:jc w:val="center"/>
              <w:rPr>
                <w:b w:val="1"/>
                <w:sz w:val="14"/>
                <w:szCs w:val="14"/>
              </w:rPr>
            </w:pPr>
            <w:r w:rsidDel="00000000" w:rsidR="00000000" w:rsidRPr="00000000">
              <w:rPr>
                <w:b w:val="1"/>
                <w:sz w:val="14"/>
                <w:szCs w:val="14"/>
                <w:rtl w:val="0"/>
              </w:rPr>
              <w:t xml:space="preserve">solicitud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60" w:lineRule="auto"/>
              <w:ind w:left="80" w:firstLine="0"/>
              <w:jc w:val="center"/>
              <w:rPr>
                <w:b w:val="1"/>
                <w:sz w:val="14"/>
                <w:szCs w:val="14"/>
              </w:rPr>
            </w:pPr>
            <w:r w:rsidDel="00000000" w:rsidR="00000000" w:rsidRPr="00000000">
              <w:rPr>
                <w:b w:val="1"/>
                <w:sz w:val="14"/>
                <w:szCs w:val="14"/>
                <w:rtl w:val="0"/>
              </w:rPr>
              <w:t xml:space="preserve">Plazo de</w:t>
            </w:r>
          </w:p>
          <w:p w:rsidR="00000000" w:rsidDel="00000000" w:rsidP="00000000" w:rsidRDefault="00000000" w:rsidRPr="00000000" w14:paraId="00000015">
            <w:pPr>
              <w:spacing w:after="60" w:lineRule="auto"/>
              <w:ind w:left="80" w:firstLine="0"/>
              <w:jc w:val="center"/>
              <w:rPr>
                <w:b w:val="1"/>
                <w:sz w:val="14"/>
                <w:szCs w:val="14"/>
              </w:rPr>
            </w:pPr>
            <w:r w:rsidDel="00000000" w:rsidR="00000000" w:rsidRPr="00000000">
              <w:rPr>
                <w:b w:val="1"/>
                <w:sz w:val="14"/>
                <w:szCs w:val="14"/>
                <w:rtl w:val="0"/>
              </w:rPr>
              <w:t xml:space="preserve">prevención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60" w:lineRule="auto"/>
              <w:ind w:left="80" w:firstLine="0"/>
              <w:jc w:val="center"/>
              <w:rPr>
                <w:b w:val="1"/>
                <w:sz w:val="14"/>
                <w:szCs w:val="14"/>
              </w:rPr>
            </w:pPr>
            <w:r w:rsidDel="00000000" w:rsidR="00000000" w:rsidRPr="00000000">
              <w:rPr>
                <w:b w:val="1"/>
                <w:sz w:val="14"/>
                <w:szCs w:val="14"/>
                <w:rtl w:val="0"/>
              </w:rPr>
              <w:t xml:space="preserve">Vigencia del</w:t>
            </w:r>
          </w:p>
          <w:p w:rsidR="00000000" w:rsidDel="00000000" w:rsidP="00000000" w:rsidRDefault="00000000" w:rsidRPr="00000000" w14:paraId="00000017">
            <w:pPr>
              <w:spacing w:after="60" w:lineRule="auto"/>
              <w:ind w:left="80" w:firstLine="0"/>
              <w:jc w:val="center"/>
              <w:rPr>
                <w:b w:val="1"/>
                <w:sz w:val="14"/>
                <w:szCs w:val="14"/>
              </w:rPr>
            </w:pPr>
            <w:r w:rsidDel="00000000" w:rsidR="00000000" w:rsidRPr="00000000">
              <w:rPr>
                <w:b w:val="1"/>
                <w:sz w:val="14"/>
                <w:szCs w:val="14"/>
                <w:rtl w:val="0"/>
              </w:rPr>
              <w:t xml:space="preserve">trámite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60" w:lineRule="auto"/>
              <w:ind w:left="80" w:firstLine="0"/>
              <w:jc w:val="center"/>
              <w:rPr>
                <w:b w:val="1"/>
                <w:sz w:val="14"/>
                <w:szCs w:val="14"/>
              </w:rPr>
            </w:pPr>
            <w:r w:rsidDel="00000000" w:rsidR="00000000" w:rsidRPr="00000000">
              <w:rPr>
                <w:b w:val="1"/>
                <w:sz w:val="14"/>
                <w:szCs w:val="14"/>
                <w:rtl w:val="0"/>
              </w:rPr>
              <w:t xml:space="preserve">Datos y documentos</w:t>
            </w:r>
          </w:p>
        </w:tc>
      </w:tr>
    </w:tbl>
    <w:p w:rsidR="00000000" w:rsidDel="00000000" w:rsidP="00000000" w:rsidRDefault="00000000" w:rsidRPr="00000000" w14:paraId="00000019">
      <w:pPr>
        <w:rPr>
          <w:rFonts w:ascii="Verdana" w:cs="Verdana" w:eastAsia="Verdana" w:hAnsi="Verdana"/>
          <w:color w:val="0000ff"/>
          <w:sz w:val="24"/>
          <w:szCs w:val="24"/>
        </w:rPr>
      </w:pPr>
      <w:r w:rsidDel="00000000" w:rsidR="00000000" w:rsidRPr="00000000">
        <w:rPr>
          <w:rtl w:val="0"/>
        </w:rPr>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290"/>
        <w:gridCol w:w="1095"/>
        <w:gridCol w:w="1410"/>
        <w:gridCol w:w="3240"/>
        <w:tblGridChange w:id="0">
          <w:tblGrid>
            <w:gridCol w:w="1755"/>
            <w:gridCol w:w="1290"/>
            <w:gridCol w:w="1095"/>
            <w:gridCol w:w="1410"/>
            <w:gridCol w:w="3240"/>
          </w:tblGrid>
        </w:tblGridChange>
      </w:tblGrid>
      <w:tr>
        <w:trPr>
          <w:trHeight w:val="64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60" w:lineRule="auto"/>
              <w:ind w:left="80" w:firstLine="0"/>
              <w:jc w:val="both"/>
              <w:rPr>
                <w:b w:val="1"/>
                <w:sz w:val="14"/>
                <w:szCs w:val="14"/>
              </w:rPr>
            </w:pPr>
            <w:r w:rsidDel="00000000" w:rsidR="00000000" w:rsidRPr="00000000">
              <w:rPr>
                <w:b w:val="1"/>
                <w:sz w:val="14"/>
                <w:szCs w:val="14"/>
                <w:rtl w:val="0"/>
              </w:rPr>
              <w:t xml:space="preserve">Solicitud de Inscripción a Guardería del IMSS.</w:t>
            </w:r>
          </w:p>
          <w:p w:rsidR="00000000" w:rsidDel="00000000" w:rsidP="00000000" w:rsidRDefault="00000000" w:rsidRPr="00000000" w14:paraId="0000001B">
            <w:pPr>
              <w:spacing w:after="60" w:lineRule="auto"/>
              <w:ind w:left="80" w:firstLine="0"/>
              <w:jc w:val="both"/>
              <w:rPr>
                <w:sz w:val="14"/>
                <w:szCs w:val="14"/>
              </w:rPr>
            </w:pPr>
            <w:r w:rsidDel="00000000" w:rsidR="00000000" w:rsidRPr="00000000">
              <w:rPr>
                <w:sz w:val="14"/>
                <w:szCs w:val="14"/>
                <w:rtl w:val="0"/>
              </w:rPr>
              <w:t xml:space="preserve">Modalidades:</w:t>
            </w:r>
          </w:p>
          <w:p w:rsidR="00000000" w:rsidDel="00000000" w:rsidP="00000000" w:rsidRDefault="00000000" w:rsidRPr="00000000" w14:paraId="0000001C">
            <w:pPr>
              <w:spacing w:after="60" w:lineRule="auto"/>
              <w:ind w:left="80" w:firstLine="0"/>
              <w:jc w:val="both"/>
              <w:rPr>
                <w:sz w:val="14"/>
                <w:szCs w:val="14"/>
              </w:rPr>
            </w:pPr>
            <w:r w:rsidDel="00000000" w:rsidR="00000000" w:rsidRPr="00000000">
              <w:rPr>
                <w:sz w:val="14"/>
                <w:szCs w:val="14"/>
                <w:rtl w:val="0"/>
              </w:rPr>
              <w:t xml:space="preserve">A. De la persona trabajadora inscrita en el IMSS bajo el Régimen Obligatorio.</w:t>
            </w:r>
          </w:p>
          <w:p w:rsidR="00000000" w:rsidDel="00000000" w:rsidP="00000000" w:rsidRDefault="00000000" w:rsidRPr="00000000" w14:paraId="0000001D">
            <w:pPr>
              <w:spacing w:after="60" w:lineRule="auto"/>
              <w:ind w:left="80" w:firstLine="0"/>
              <w:jc w:val="both"/>
              <w:rPr>
                <w:sz w:val="14"/>
                <w:szCs w:val="14"/>
              </w:rPr>
            </w:pPr>
            <w:r w:rsidDel="00000000" w:rsidR="00000000" w:rsidRPr="00000000">
              <w:rPr>
                <w:sz w:val="14"/>
                <w:szCs w:val="14"/>
                <w:rtl w:val="0"/>
              </w:rPr>
              <w:t xml:space="preserve">D. De la persona trabajadora que por resolución judicial ejerza la patria potestad y la custodia de un menor inscrito en el IMSS bajo el Régimen Obligatorio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60" w:lineRule="auto"/>
              <w:ind w:left="80" w:firstLine="0"/>
              <w:jc w:val="both"/>
              <w:rPr>
                <w:sz w:val="14"/>
                <w:szCs w:val="14"/>
              </w:rPr>
            </w:pPr>
            <w:r w:rsidDel="00000000" w:rsidR="00000000" w:rsidRPr="00000000">
              <w:rPr>
                <w:sz w:val="14"/>
                <w:szCs w:val="14"/>
                <w:rtl w:val="0"/>
              </w:rPr>
              <w:t xml:space="preserve">Dos días hábiles, de contar con cupo.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60" w:lineRule="auto"/>
              <w:ind w:left="80" w:firstLine="0"/>
              <w:jc w:val="both"/>
              <w:rPr>
                <w:sz w:val="14"/>
                <w:szCs w:val="14"/>
              </w:rPr>
            </w:pPr>
            <w:r w:rsidDel="00000000" w:rsidR="00000000" w:rsidRPr="00000000">
              <w:rPr>
                <w:sz w:val="14"/>
                <w:szCs w:val="14"/>
                <w:rtl w:val="0"/>
              </w:rPr>
              <w:t xml:space="preserve">Inmediato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60" w:lineRule="auto"/>
              <w:ind w:left="80" w:firstLine="0"/>
              <w:jc w:val="both"/>
              <w:rPr>
                <w:sz w:val="14"/>
                <w:szCs w:val="14"/>
              </w:rPr>
            </w:pPr>
            <w:r w:rsidDel="00000000" w:rsidR="00000000" w:rsidRPr="00000000">
              <w:rPr>
                <w:sz w:val="14"/>
                <w:szCs w:val="14"/>
                <w:rtl w:val="0"/>
              </w:rPr>
              <w:t xml:space="preserve">En tanto subsistan las condiciones que le dieron origen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60" w:lineRule="auto"/>
              <w:ind w:left="80" w:firstLine="0"/>
              <w:jc w:val="center"/>
              <w:rPr>
                <w:sz w:val="14"/>
                <w:szCs w:val="14"/>
              </w:rPr>
            </w:pPr>
            <w:r w:rsidDel="00000000" w:rsidR="00000000" w:rsidRPr="00000000">
              <w:rPr>
                <w:b w:val="1"/>
                <w:sz w:val="14"/>
                <w:szCs w:val="14"/>
                <w:u w:val="single"/>
                <w:rtl w:val="0"/>
              </w:rPr>
              <w:t xml:space="preserve">Datos</w:t>
            </w:r>
            <w:r w:rsidDel="00000000" w:rsidR="00000000" w:rsidRPr="00000000">
              <w:rPr>
                <w:b w:val="1"/>
                <w:sz w:val="14"/>
                <w:szCs w:val="14"/>
                <w:rtl w:val="0"/>
              </w:rPr>
              <w:t xml:space="preserve"> </w:t>
            </w:r>
            <w:r w:rsidDel="00000000" w:rsidR="00000000" w:rsidRPr="00000000">
              <w:rPr>
                <w:sz w:val="14"/>
                <w:szCs w:val="14"/>
                <w:rtl w:val="0"/>
              </w:rPr>
              <w:t xml:space="preserve">del Formato "Solicitud de Inscripción a</w:t>
            </w:r>
          </w:p>
          <w:p w:rsidR="00000000" w:rsidDel="00000000" w:rsidP="00000000" w:rsidRDefault="00000000" w:rsidRPr="00000000" w14:paraId="00000022">
            <w:pPr>
              <w:spacing w:after="60" w:lineRule="auto"/>
              <w:ind w:left="80" w:firstLine="0"/>
              <w:jc w:val="center"/>
              <w:rPr>
                <w:sz w:val="14"/>
                <w:szCs w:val="14"/>
              </w:rPr>
            </w:pPr>
            <w:r w:rsidDel="00000000" w:rsidR="00000000" w:rsidRPr="00000000">
              <w:rPr>
                <w:sz w:val="14"/>
                <w:szCs w:val="14"/>
                <w:rtl w:val="0"/>
              </w:rPr>
              <w:t xml:space="preserve">Guardería del IMSS":</w:t>
            </w:r>
          </w:p>
          <w:p w:rsidR="00000000" w:rsidDel="00000000" w:rsidP="00000000" w:rsidRDefault="00000000" w:rsidRPr="00000000" w14:paraId="00000023">
            <w:pPr>
              <w:spacing w:after="60" w:lineRule="auto"/>
              <w:ind w:left="80" w:firstLine="0"/>
              <w:jc w:val="both"/>
              <w:rPr>
                <w:b w:val="1"/>
                <w:sz w:val="14"/>
                <w:szCs w:val="14"/>
              </w:rPr>
            </w:pPr>
            <w:r w:rsidDel="00000000" w:rsidR="00000000" w:rsidRPr="00000000">
              <w:rPr>
                <w:b w:val="1"/>
                <w:sz w:val="14"/>
                <w:szCs w:val="14"/>
                <w:rtl w:val="0"/>
              </w:rPr>
              <w:t xml:space="preserve">Del niño (a):</w:t>
            </w:r>
          </w:p>
          <w:p w:rsidR="00000000" w:rsidDel="00000000" w:rsidP="00000000" w:rsidRDefault="00000000" w:rsidRPr="00000000" w14:paraId="00000024">
            <w:pPr>
              <w:spacing w:after="60" w:lineRule="auto"/>
              <w:ind w:left="80" w:firstLine="0"/>
              <w:jc w:val="both"/>
              <w:rPr>
                <w:sz w:val="14"/>
                <w:szCs w:val="14"/>
              </w:rPr>
            </w:pPr>
            <w:r w:rsidDel="00000000" w:rsidR="00000000" w:rsidRPr="00000000">
              <w:rPr>
                <w:sz w:val="14"/>
                <w:szCs w:val="14"/>
                <w:rtl w:val="0"/>
              </w:rPr>
              <w:t xml:space="preserve">- Nombre.</w:t>
            </w:r>
          </w:p>
          <w:p w:rsidR="00000000" w:rsidDel="00000000" w:rsidP="00000000" w:rsidRDefault="00000000" w:rsidRPr="00000000" w14:paraId="00000025">
            <w:pPr>
              <w:spacing w:after="60" w:lineRule="auto"/>
              <w:ind w:left="80" w:firstLine="0"/>
              <w:jc w:val="both"/>
              <w:rPr>
                <w:sz w:val="14"/>
                <w:szCs w:val="14"/>
              </w:rPr>
            </w:pPr>
            <w:r w:rsidDel="00000000" w:rsidR="00000000" w:rsidRPr="00000000">
              <w:rPr>
                <w:sz w:val="14"/>
                <w:szCs w:val="14"/>
                <w:rtl w:val="0"/>
              </w:rPr>
              <w:t xml:space="preserve">- Fecha de nacimiento.</w:t>
            </w:r>
          </w:p>
          <w:p w:rsidR="00000000" w:rsidDel="00000000" w:rsidP="00000000" w:rsidRDefault="00000000" w:rsidRPr="00000000" w14:paraId="00000026">
            <w:pPr>
              <w:spacing w:after="60" w:lineRule="auto"/>
              <w:ind w:left="80" w:firstLine="0"/>
              <w:jc w:val="both"/>
              <w:rPr>
                <w:b w:val="1"/>
                <w:sz w:val="14"/>
                <w:szCs w:val="14"/>
              </w:rPr>
            </w:pPr>
            <w:r w:rsidDel="00000000" w:rsidR="00000000" w:rsidRPr="00000000">
              <w:rPr>
                <w:b w:val="1"/>
                <w:sz w:val="14"/>
                <w:szCs w:val="14"/>
                <w:rtl w:val="0"/>
              </w:rPr>
              <w:t xml:space="preserve">De la persona trabajadora asegurada con derecho al servicio:</w:t>
            </w:r>
          </w:p>
          <w:p w:rsidR="00000000" w:rsidDel="00000000" w:rsidP="00000000" w:rsidRDefault="00000000" w:rsidRPr="00000000" w14:paraId="00000027">
            <w:pPr>
              <w:spacing w:after="60" w:lineRule="auto"/>
              <w:ind w:left="80" w:firstLine="0"/>
              <w:jc w:val="both"/>
              <w:rPr>
                <w:sz w:val="14"/>
                <w:szCs w:val="14"/>
              </w:rPr>
            </w:pPr>
            <w:r w:rsidDel="00000000" w:rsidR="00000000" w:rsidRPr="00000000">
              <w:rPr>
                <w:sz w:val="14"/>
                <w:szCs w:val="14"/>
                <w:rtl w:val="0"/>
              </w:rPr>
              <w:t xml:space="preserve">- Nombre.</w:t>
            </w:r>
          </w:p>
          <w:p w:rsidR="00000000" w:rsidDel="00000000" w:rsidP="00000000" w:rsidRDefault="00000000" w:rsidRPr="00000000" w14:paraId="00000028">
            <w:pPr>
              <w:spacing w:after="60" w:lineRule="auto"/>
              <w:ind w:left="80" w:firstLine="0"/>
              <w:jc w:val="both"/>
              <w:rPr>
                <w:sz w:val="14"/>
                <w:szCs w:val="14"/>
              </w:rPr>
            </w:pPr>
            <w:r w:rsidDel="00000000" w:rsidR="00000000" w:rsidRPr="00000000">
              <w:rPr>
                <w:sz w:val="14"/>
                <w:szCs w:val="14"/>
                <w:rtl w:val="0"/>
              </w:rPr>
              <w:t xml:space="preserve">- Número de Seguridad Social.</w:t>
            </w:r>
          </w:p>
          <w:p w:rsidR="00000000" w:rsidDel="00000000" w:rsidP="00000000" w:rsidRDefault="00000000" w:rsidRPr="00000000" w14:paraId="00000029">
            <w:pPr>
              <w:spacing w:after="60" w:lineRule="auto"/>
              <w:ind w:left="80" w:firstLine="0"/>
              <w:jc w:val="both"/>
              <w:rPr>
                <w:sz w:val="14"/>
                <w:szCs w:val="14"/>
              </w:rPr>
            </w:pPr>
            <w:r w:rsidDel="00000000" w:rsidR="00000000" w:rsidRPr="00000000">
              <w:rPr>
                <w:sz w:val="14"/>
                <w:szCs w:val="14"/>
                <w:rtl w:val="0"/>
              </w:rPr>
              <w:t xml:space="preserve">- Domicilio Particular.</w:t>
            </w:r>
          </w:p>
          <w:p w:rsidR="00000000" w:rsidDel="00000000" w:rsidP="00000000" w:rsidRDefault="00000000" w:rsidRPr="00000000" w14:paraId="0000002A">
            <w:pPr>
              <w:spacing w:after="60" w:lineRule="auto"/>
              <w:ind w:left="80" w:firstLine="0"/>
              <w:jc w:val="both"/>
              <w:rPr>
                <w:sz w:val="14"/>
                <w:szCs w:val="14"/>
              </w:rPr>
            </w:pPr>
            <w:r w:rsidDel="00000000" w:rsidR="00000000" w:rsidRPr="00000000">
              <w:rPr>
                <w:sz w:val="14"/>
                <w:szCs w:val="14"/>
                <w:rtl w:val="0"/>
              </w:rPr>
              <w:t xml:space="preserve">- Teléfono del domicilio particular.</w:t>
            </w:r>
          </w:p>
          <w:p w:rsidR="00000000" w:rsidDel="00000000" w:rsidP="00000000" w:rsidRDefault="00000000" w:rsidRPr="00000000" w14:paraId="0000002B">
            <w:pPr>
              <w:spacing w:after="60" w:lineRule="auto"/>
              <w:ind w:left="80" w:firstLine="0"/>
              <w:jc w:val="both"/>
              <w:rPr>
                <w:sz w:val="14"/>
                <w:szCs w:val="14"/>
              </w:rPr>
            </w:pPr>
            <w:r w:rsidDel="00000000" w:rsidR="00000000" w:rsidRPr="00000000">
              <w:rPr>
                <w:sz w:val="14"/>
                <w:szCs w:val="14"/>
                <w:rtl w:val="0"/>
              </w:rPr>
              <w:t xml:space="preserve">- Teléfono celular.</w:t>
            </w:r>
          </w:p>
          <w:p w:rsidR="00000000" w:rsidDel="00000000" w:rsidP="00000000" w:rsidRDefault="00000000" w:rsidRPr="00000000" w14:paraId="0000002C">
            <w:pPr>
              <w:spacing w:after="60" w:lineRule="auto"/>
              <w:ind w:left="80" w:firstLine="0"/>
              <w:jc w:val="both"/>
              <w:rPr>
                <w:sz w:val="14"/>
                <w:szCs w:val="14"/>
              </w:rPr>
            </w:pPr>
            <w:r w:rsidDel="00000000" w:rsidR="00000000" w:rsidRPr="00000000">
              <w:rPr>
                <w:sz w:val="14"/>
                <w:szCs w:val="14"/>
                <w:rtl w:val="0"/>
              </w:rPr>
              <w:t xml:space="preserve">- Correo electrónico.</w:t>
            </w:r>
          </w:p>
          <w:p w:rsidR="00000000" w:rsidDel="00000000" w:rsidP="00000000" w:rsidRDefault="00000000" w:rsidRPr="00000000" w14:paraId="0000002D">
            <w:pPr>
              <w:spacing w:after="60" w:lineRule="auto"/>
              <w:ind w:left="80" w:firstLine="0"/>
              <w:jc w:val="both"/>
              <w:rPr>
                <w:sz w:val="14"/>
                <w:szCs w:val="14"/>
              </w:rPr>
            </w:pPr>
            <w:r w:rsidDel="00000000" w:rsidR="00000000" w:rsidRPr="00000000">
              <w:rPr>
                <w:sz w:val="14"/>
                <w:szCs w:val="14"/>
                <w:rtl w:val="0"/>
              </w:rPr>
              <w:t xml:space="preserve">- Unidad Médica de Adscripción</w:t>
            </w:r>
          </w:p>
          <w:p w:rsidR="00000000" w:rsidDel="00000000" w:rsidP="00000000" w:rsidRDefault="00000000" w:rsidRPr="00000000" w14:paraId="0000002E">
            <w:pPr>
              <w:spacing w:after="60" w:lineRule="auto"/>
              <w:ind w:left="80" w:firstLine="0"/>
              <w:jc w:val="both"/>
              <w:rPr>
                <w:sz w:val="14"/>
                <w:szCs w:val="14"/>
              </w:rPr>
            </w:pPr>
            <w:r w:rsidDel="00000000" w:rsidR="00000000" w:rsidRPr="00000000">
              <w:rPr>
                <w:sz w:val="14"/>
                <w:szCs w:val="14"/>
                <w:rtl w:val="0"/>
              </w:rPr>
              <w:t xml:space="preserve">- Matrícula (exclusivo para becarios IMSS).</w:t>
            </w:r>
          </w:p>
          <w:p w:rsidR="00000000" w:rsidDel="00000000" w:rsidP="00000000" w:rsidRDefault="00000000" w:rsidRPr="00000000" w14:paraId="0000002F">
            <w:pPr>
              <w:spacing w:after="60" w:lineRule="auto"/>
              <w:ind w:left="80" w:firstLine="0"/>
              <w:jc w:val="both"/>
              <w:rPr>
                <w:sz w:val="14"/>
                <w:szCs w:val="14"/>
              </w:rPr>
            </w:pPr>
            <w:r w:rsidDel="00000000" w:rsidR="00000000" w:rsidRPr="00000000">
              <w:rPr>
                <w:sz w:val="14"/>
                <w:szCs w:val="14"/>
                <w:rtl w:val="0"/>
              </w:rPr>
              <w:t xml:space="preserve">- Parentesco.</w:t>
            </w:r>
          </w:p>
          <w:p w:rsidR="00000000" w:rsidDel="00000000" w:rsidP="00000000" w:rsidRDefault="00000000" w:rsidRPr="00000000" w14:paraId="00000030">
            <w:pPr>
              <w:spacing w:after="60" w:lineRule="auto"/>
              <w:ind w:left="80" w:firstLine="0"/>
              <w:jc w:val="both"/>
              <w:rPr>
                <w:b w:val="1"/>
                <w:sz w:val="14"/>
                <w:szCs w:val="14"/>
              </w:rPr>
            </w:pPr>
            <w:r w:rsidDel="00000000" w:rsidR="00000000" w:rsidRPr="00000000">
              <w:rPr>
                <w:b w:val="1"/>
                <w:sz w:val="14"/>
                <w:szCs w:val="14"/>
                <w:rtl w:val="0"/>
              </w:rPr>
              <w:t xml:space="preserve">Del lugar de trabajo:</w:t>
            </w:r>
          </w:p>
          <w:p w:rsidR="00000000" w:rsidDel="00000000" w:rsidP="00000000" w:rsidRDefault="00000000" w:rsidRPr="00000000" w14:paraId="00000031">
            <w:pPr>
              <w:spacing w:after="60" w:lineRule="auto"/>
              <w:ind w:left="80" w:firstLine="0"/>
              <w:jc w:val="both"/>
              <w:rPr>
                <w:sz w:val="14"/>
                <w:szCs w:val="14"/>
              </w:rPr>
            </w:pPr>
            <w:r w:rsidDel="00000000" w:rsidR="00000000" w:rsidRPr="00000000">
              <w:rPr>
                <w:sz w:val="14"/>
                <w:szCs w:val="14"/>
                <w:rtl w:val="0"/>
              </w:rPr>
              <w:t xml:space="preserve">- Nombre o Razón Social</w:t>
            </w:r>
          </w:p>
          <w:p w:rsidR="00000000" w:rsidDel="00000000" w:rsidP="00000000" w:rsidRDefault="00000000" w:rsidRPr="00000000" w14:paraId="00000032">
            <w:pPr>
              <w:spacing w:after="60" w:lineRule="auto"/>
              <w:ind w:left="80" w:firstLine="0"/>
              <w:jc w:val="both"/>
              <w:rPr>
                <w:sz w:val="14"/>
                <w:szCs w:val="14"/>
              </w:rPr>
            </w:pPr>
            <w:r w:rsidDel="00000000" w:rsidR="00000000" w:rsidRPr="00000000">
              <w:rPr>
                <w:sz w:val="14"/>
                <w:szCs w:val="14"/>
                <w:rtl w:val="0"/>
              </w:rPr>
              <w:t xml:space="preserve">- Domicilio.</w:t>
            </w:r>
          </w:p>
          <w:p w:rsidR="00000000" w:rsidDel="00000000" w:rsidP="00000000" w:rsidRDefault="00000000" w:rsidRPr="00000000" w14:paraId="00000033">
            <w:pPr>
              <w:spacing w:after="60" w:lineRule="auto"/>
              <w:ind w:left="80" w:firstLine="0"/>
              <w:jc w:val="both"/>
              <w:rPr>
                <w:sz w:val="14"/>
                <w:szCs w:val="14"/>
              </w:rPr>
            </w:pPr>
            <w:r w:rsidDel="00000000" w:rsidR="00000000" w:rsidRPr="00000000">
              <w:rPr>
                <w:sz w:val="14"/>
                <w:szCs w:val="14"/>
                <w:rtl w:val="0"/>
              </w:rPr>
              <w:t xml:space="preserve">- Teléfono(s) y extensión(es).</w:t>
            </w:r>
          </w:p>
          <w:p w:rsidR="00000000" w:rsidDel="00000000" w:rsidP="00000000" w:rsidRDefault="00000000" w:rsidRPr="00000000" w14:paraId="00000034">
            <w:pPr>
              <w:spacing w:after="60" w:lineRule="auto"/>
              <w:ind w:left="80" w:firstLine="0"/>
              <w:jc w:val="both"/>
              <w:rPr>
                <w:b w:val="1"/>
                <w:sz w:val="14"/>
                <w:szCs w:val="14"/>
              </w:rPr>
            </w:pPr>
            <w:r w:rsidDel="00000000" w:rsidR="00000000" w:rsidRPr="00000000">
              <w:rPr>
                <w:b w:val="1"/>
                <w:sz w:val="14"/>
                <w:szCs w:val="14"/>
                <w:rtl w:val="0"/>
              </w:rPr>
              <w:t xml:space="preserve">De las personas autorizadas:</w:t>
            </w:r>
          </w:p>
          <w:p w:rsidR="00000000" w:rsidDel="00000000" w:rsidP="00000000" w:rsidRDefault="00000000" w:rsidRPr="00000000" w14:paraId="00000035">
            <w:pPr>
              <w:spacing w:after="60" w:lineRule="auto"/>
              <w:ind w:left="80" w:firstLine="0"/>
              <w:jc w:val="both"/>
              <w:rPr>
                <w:sz w:val="14"/>
                <w:szCs w:val="14"/>
              </w:rPr>
            </w:pPr>
            <w:r w:rsidDel="00000000" w:rsidR="00000000" w:rsidRPr="00000000">
              <w:rPr>
                <w:sz w:val="14"/>
                <w:szCs w:val="14"/>
                <w:rtl w:val="0"/>
              </w:rPr>
              <w:t xml:space="preserve">- Nombre.</w:t>
            </w:r>
          </w:p>
          <w:p w:rsidR="00000000" w:rsidDel="00000000" w:rsidP="00000000" w:rsidRDefault="00000000" w:rsidRPr="00000000" w14:paraId="00000036">
            <w:pPr>
              <w:spacing w:after="60" w:lineRule="auto"/>
              <w:ind w:left="80" w:firstLine="0"/>
              <w:jc w:val="both"/>
              <w:rPr>
                <w:sz w:val="14"/>
                <w:szCs w:val="14"/>
              </w:rPr>
            </w:pPr>
            <w:r w:rsidDel="00000000" w:rsidR="00000000" w:rsidRPr="00000000">
              <w:rPr>
                <w:sz w:val="14"/>
                <w:szCs w:val="14"/>
                <w:rtl w:val="0"/>
              </w:rPr>
              <w:t xml:space="preserve">- Domicilio.</w:t>
            </w:r>
          </w:p>
          <w:p w:rsidR="00000000" w:rsidDel="00000000" w:rsidP="00000000" w:rsidRDefault="00000000" w:rsidRPr="00000000" w14:paraId="00000037">
            <w:pPr>
              <w:spacing w:after="60" w:lineRule="auto"/>
              <w:ind w:left="80" w:firstLine="0"/>
              <w:jc w:val="both"/>
              <w:rPr>
                <w:sz w:val="14"/>
                <w:szCs w:val="14"/>
              </w:rPr>
            </w:pPr>
            <w:r w:rsidDel="00000000" w:rsidR="00000000" w:rsidRPr="00000000">
              <w:rPr>
                <w:sz w:val="14"/>
                <w:szCs w:val="14"/>
                <w:rtl w:val="0"/>
              </w:rPr>
              <w:t xml:space="preserve">- Teléfono particular.</w:t>
            </w:r>
          </w:p>
          <w:p w:rsidR="00000000" w:rsidDel="00000000" w:rsidP="00000000" w:rsidRDefault="00000000" w:rsidRPr="00000000" w14:paraId="00000038">
            <w:pPr>
              <w:spacing w:after="60" w:lineRule="auto"/>
              <w:ind w:left="80" w:firstLine="0"/>
              <w:jc w:val="both"/>
              <w:rPr>
                <w:sz w:val="14"/>
                <w:szCs w:val="14"/>
              </w:rPr>
            </w:pPr>
            <w:r w:rsidDel="00000000" w:rsidR="00000000" w:rsidRPr="00000000">
              <w:rPr>
                <w:sz w:val="14"/>
                <w:szCs w:val="14"/>
                <w:rtl w:val="0"/>
              </w:rPr>
              <w:t xml:space="preserve">- Teléfono celular.</w:t>
            </w:r>
          </w:p>
          <w:p w:rsidR="00000000" w:rsidDel="00000000" w:rsidP="00000000" w:rsidRDefault="00000000" w:rsidRPr="00000000" w14:paraId="00000039">
            <w:pPr>
              <w:spacing w:after="60" w:lineRule="auto"/>
              <w:ind w:left="80" w:firstLine="0"/>
              <w:jc w:val="center"/>
              <w:rPr>
                <w:b w:val="1"/>
                <w:sz w:val="14"/>
                <w:szCs w:val="14"/>
                <w:u w:val="single"/>
              </w:rPr>
            </w:pPr>
            <w:r w:rsidDel="00000000" w:rsidR="00000000" w:rsidRPr="00000000">
              <w:rPr>
                <w:b w:val="1"/>
                <w:sz w:val="14"/>
                <w:szCs w:val="14"/>
                <w:u w:val="single"/>
                <w:rtl w:val="0"/>
              </w:rPr>
              <w:t xml:space="preserve">Documentos:</w:t>
            </w:r>
          </w:p>
        </w:tc>
      </w:tr>
    </w:tbl>
    <w:p w:rsidR="00000000" w:rsidDel="00000000" w:rsidP="00000000" w:rsidRDefault="00000000" w:rsidRPr="00000000" w14:paraId="000000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3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3C">
      <w:pPr>
        <w:rPr>
          <w:rFonts w:ascii="Verdana" w:cs="Verdana" w:eastAsia="Verdana" w:hAnsi="Verdana"/>
          <w:color w:val="0000ff"/>
          <w:sz w:val="24"/>
          <w:szCs w:val="24"/>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1305"/>
        <w:gridCol w:w="1110"/>
        <w:gridCol w:w="1425"/>
        <w:gridCol w:w="3285"/>
        <w:tblGridChange w:id="0">
          <w:tblGrid>
            <w:gridCol w:w="1680"/>
            <w:gridCol w:w="1305"/>
            <w:gridCol w:w="1110"/>
            <w:gridCol w:w="1425"/>
            <w:gridCol w:w="3285"/>
          </w:tblGrid>
        </w:tblGridChange>
      </w:tblGrid>
      <w:tr>
        <w:trPr>
          <w:trHeight w:val="9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60" w:lineRule="auto"/>
              <w:ind w:left="80" w:firstLine="0"/>
              <w:jc w:val="both"/>
              <w:rPr>
                <w:b w:val="1"/>
                <w:sz w:val="14"/>
                <w:szCs w:val="14"/>
              </w:rPr>
            </w:pPr>
            <w:r w:rsidDel="00000000" w:rsidR="00000000" w:rsidRPr="00000000">
              <w:rPr>
                <w:b w:val="1"/>
                <w:sz w:val="14"/>
                <w:szCs w:val="14"/>
                <w:rtl w:val="0"/>
              </w:rPr>
              <w:t xml:space="preserve">Del niño o niña):</w:t>
            </w:r>
          </w:p>
          <w:p w:rsidR="00000000" w:rsidDel="00000000" w:rsidP="00000000" w:rsidRDefault="00000000" w:rsidRPr="00000000" w14:paraId="00000042">
            <w:pPr>
              <w:spacing w:after="60" w:lineRule="auto"/>
              <w:ind w:left="80" w:firstLine="0"/>
              <w:jc w:val="both"/>
              <w:rPr>
                <w:sz w:val="14"/>
                <w:szCs w:val="14"/>
              </w:rPr>
            </w:pPr>
            <w:r w:rsidDel="00000000" w:rsidR="00000000" w:rsidRPr="00000000">
              <w:rPr>
                <w:sz w:val="14"/>
                <w:szCs w:val="14"/>
                <w:rtl w:val="0"/>
              </w:rPr>
              <w:t xml:space="preserve">-Acta de Nacimiento (original o copia certificada para cotejo y copia simple para el expediente)</w:t>
            </w:r>
          </w:p>
          <w:p w:rsidR="00000000" w:rsidDel="00000000" w:rsidP="00000000" w:rsidRDefault="00000000" w:rsidRPr="00000000" w14:paraId="00000043">
            <w:pPr>
              <w:spacing w:after="60" w:lineRule="auto"/>
              <w:ind w:left="80" w:firstLine="0"/>
              <w:jc w:val="both"/>
              <w:rPr>
                <w:sz w:val="14"/>
                <w:szCs w:val="14"/>
              </w:rPr>
            </w:pPr>
            <w:r w:rsidDel="00000000" w:rsidR="00000000" w:rsidRPr="00000000">
              <w:rPr>
                <w:sz w:val="14"/>
                <w:szCs w:val="14"/>
                <w:rtl w:val="0"/>
              </w:rPr>
              <w:t xml:space="preserve">-Clave única de registro de población CURP en caso de que el acta de nacimiento no contenga CURP.</w:t>
            </w:r>
          </w:p>
          <w:p w:rsidR="00000000" w:rsidDel="00000000" w:rsidP="00000000" w:rsidRDefault="00000000" w:rsidRPr="00000000" w14:paraId="00000044">
            <w:pPr>
              <w:spacing w:after="60" w:lineRule="auto"/>
              <w:ind w:left="80" w:firstLine="0"/>
              <w:jc w:val="both"/>
              <w:rPr>
                <w:sz w:val="14"/>
                <w:szCs w:val="14"/>
              </w:rPr>
            </w:pPr>
            <w:r w:rsidDel="00000000" w:rsidR="00000000" w:rsidRPr="00000000">
              <w:rPr>
                <w:sz w:val="14"/>
                <w:szCs w:val="14"/>
                <w:rtl w:val="0"/>
              </w:rPr>
              <w:t xml:space="preserve">-Cartilla Nacional de Salud (original para cotejo)</w:t>
            </w:r>
          </w:p>
          <w:p w:rsidR="00000000" w:rsidDel="00000000" w:rsidP="00000000" w:rsidRDefault="00000000" w:rsidRPr="00000000" w14:paraId="00000045">
            <w:pPr>
              <w:spacing w:after="60" w:lineRule="auto"/>
              <w:ind w:left="80" w:firstLine="0"/>
              <w:jc w:val="both"/>
              <w:rPr>
                <w:sz w:val="14"/>
                <w:szCs w:val="14"/>
              </w:rPr>
            </w:pPr>
            <w:r w:rsidDel="00000000" w:rsidR="00000000" w:rsidRPr="00000000">
              <w:rPr>
                <w:sz w:val="14"/>
                <w:szCs w:val="14"/>
                <w:rtl w:val="0"/>
              </w:rPr>
              <w:t xml:space="preserve">-Solicitud de examen médico de admisión requisitada.</w:t>
            </w:r>
          </w:p>
          <w:p w:rsidR="00000000" w:rsidDel="00000000" w:rsidP="00000000" w:rsidRDefault="00000000" w:rsidRPr="00000000" w14:paraId="00000046">
            <w:pPr>
              <w:spacing w:after="60" w:lineRule="auto"/>
              <w:ind w:left="80" w:firstLine="0"/>
              <w:jc w:val="both"/>
              <w:rPr>
                <w:sz w:val="14"/>
                <w:szCs w:val="14"/>
              </w:rPr>
            </w:pPr>
            <w:r w:rsidDel="00000000" w:rsidR="00000000" w:rsidRPr="00000000">
              <w:rPr>
                <w:sz w:val="14"/>
                <w:szCs w:val="14"/>
                <w:rtl w:val="0"/>
              </w:rPr>
              <w:t xml:space="preserve">-Valoración del desarrollo para asignación de grupo, en caso de que se solicite inscripción al área para apoyo terapéutico de guardería integradora de una niña o niño con discapacidad.</w:t>
            </w:r>
          </w:p>
          <w:p w:rsidR="00000000" w:rsidDel="00000000" w:rsidP="00000000" w:rsidRDefault="00000000" w:rsidRPr="00000000" w14:paraId="00000047">
            <w:pPr>
              <w:spacing w:after="60" w:lineRule="auto"/>
              <w:ind w:left="80" w:firstLine="0"/>
              <w:jc w:val="both"/>
              <w:rPr>
                <w:b w:val="1"/>
                <w:sz w:val="14"/>
                <w:szCs w:val="14"/>
              </w:rPr>
            </w:pPr>
            <w:r w:rsidDel="00000000" w:rsidR="00000000" w:rsidRPr="00000000">
              <w:rPr>
                <w:b w:val="1"/>
                <w:sz w:val="14"/>
                <w:szCs w:val="14"/>
                <w:rtl w:val="0"/>
              </w:rPr>
              <w:t xml:space="preserve">De la persona trabajadora asegurada con derecho al servicio:</w:t>
            </w:r>
          </w:p>
          <w:p w:rsidR="00000000" w:rsidDel="00000000" w:rsidP="00000000" w:rsidRDefault="00000000" w:rsidRPr="00000000" w14:paraId="00000048">
            <w:pPr>
              <w:spacing w:after="60" w:lineRule="auto"/>
              <w:ind w:left="80" w:firstLine="0"/>
              <w:jc w:val="both"/>
              <w:rPr>
                <w:sz w:val="14"/>
                <w:szCs w:val="14"/>
              </w:rPr>
            </w:pPr>
            <w:r w:rsidDel="00000000" w:rsidR="00000000" w:rsidRPr="00000000">
              <w:rPr>
                <w:sz w:val="14"/>
                <w:szCs w:val="14"/>
                <w:rtl w:val="0"/>
              </w:rPr>
              <w:t xml:space="preserve">-Clave única de registro de población CURP (original o impresión de internet para cotejo)</w:t>
            </w:r>
          </w:p>
          <w:p w:rsidR="00000000" w:rsidDel="00000000" w:rsidP="00000000" w:rsidRDefault="00000000" w:rsidRPr="00000000" w14:paraId="00000049">
            <w:pPr>
              <w:spacing w:after="60" w:lineRule="auto"/>
              <w:ind w:left="80" w:firstLine="0"/>
              <w:jc w:val="both"/>
              <w:rPr>
                <w:sz w:val="14"/>
                <w:szCs w:val="14"/>
              </w:rPr>
            </w:pPr>
            <w:r w:rsidDel="00000000" w:rsidR="00000000" w:rsidRPr="00000000">
              <w:rPr>
                <w:sz w:val="14"/>
                <w:szCs w:val="14"/>
                <w:rtl w:val="0"/>
              </w:rPr>
              <w:t xml:space="preserve">-Identificación Oficial con fotografía (Credencial para votar, pasaporte o cédula profesional) o credencial ADIMSS, en caso de que el trabajador(a) asegurado con derecho al servicio sea menor de edad, credencial de la empresa donde trabaja.</w:t>
            </w:r>
          </w:p>
          <w:p w:rsidR="00000000" w:rsidDel="00000000" w:rsidP="00000000" w:rsidRDefault="00000000" w:rsidRPr="00000000" w14:paraId="0000004A">
            <w:pPr>
              <w:spacing w:after="60" w:lineRule="auto"/>
              <w:ind w:left="80" w:firstLine="0"/>
              <w:jc w:val="both"/>
              <w:rPr>
                <w:sz w:val="14"/>
                <w:szCs w:val="14"/>
              </w:rPr>
            </w:pPr>
            <w:r w:rsidDel="00000000" w:rsidR="00000000" w:rsidRPr="00000000">
              <w:rPr>
                <w:sz w:val="14"/>
                <w:szCs w:val="14"/>
                <w:rtl w:val="0"/>
              </w:rPr>
              <w:t xml:space="preserve">-Solicitud de inscripción a guarderías del IMSS</w:t>
            </w:r>
          </w:p>
          <w:p w:rsidR="00000000" w:rsidDel="00000000" w:rsidP="00000000" w:rsidRDefault="00000000" w:rsidRPr="00000000" w14:paraId="0000004B">
            <w:pPr>
              <w:spacing w:after="60" w:lineRule="auto"/>
              <w:ind w:left="80" w:firstLine="0"/>
              <w:jc w:val="both"/>
              <w:rPr>
                <w:sz w:val="14"/>
                <w:szCs w:val="14"/>
              </w:rPr>
            </w:pPr>
            <w:r w:rsidDel="00000000" w:rsidR="00000000" w:rsidRPr="00000000">
              <w:rPr>
                <w:sz w:val="14"/>
                <w:szCs w:val="14"/>
                <w:rtl w:val="0"/>
              </w:rPr>
              <w:t xml:space="preserve">-Constancia de plática de nuevo ingreso.</w:t>
            </w:r>
          </w:p>
          <w:p w:rsidR="00000000" w:rsidDel="00000000" w:rsidP="00000000" w:rsidRDefault="00000000" w:rsidRPr="00000000" w14:paraId="0000004C">
            <w:pPr>
              <w:spacing w:after="60" w:lineRule="auto"/>
              <w:ind w:left="80" w:firstLine="0"/>
              <w:jc w:val="both"/>
              <w:rPr>
                <w:b w:val="1"/>
                <w:sz w:val="14"/>
                <w:szCs w:val="14"/>
              </w:rPr>
            </w:pPr>
            <w:r w:rsidDel="00000000" w:rsidR="00000000" w:rsidRPr="00000000">
              <w:rPr>
                <w:b w:val="1"/>
                <w:sz w:val="14"/>
                <w:szCs w:val="14"/>
                <w:rtl w:val="0"/>
              </w:rPr>
              <w:t xml:space="preserve">Adicionalmente para:</w:t>
            </w:r>
          </w:p>
          <w:p w:rsidR="00000000" w:rsidDel="00000000" w:rsidP="00000000" w:rsidRDefault="00000000" w:rsidRPr="00000000" w14:paraId="0000004D">
            <w:pPr>
              <w:spacing w:after="60" w:lineRule="auto"/>
              <w:ind w:left="80" w:firstLine="0"/>
              <w:jc w:val="both"/>
              <w:rPr>
                <w:b w:val="1"/>
                <w:sz w:val="14"/>
                <w:szCs w:val="14"/>
              </w:rPr>
            </w:pPr>
            <w:r w:rsidDel="00000000" w:rsidR="00000000" w:rsidRPr="00000000">
              <w:rPr>
                <w:b w:val="1"/>
                <w:sz w:val="14"/>
                <w:szCs w:val="14"/>
                <w:rtl w:val="0"/>
              </w:rPr>
              <w:t xml:space="preserve">El trabajador(a) con derecho al servicio que ejerza la patria potestad y tenga la custodia del niño o niña:</w:t>
            </w:r>
          </w:p>
          <w:p w:rsidR="00000000" w:rsidDel="00000000" w:rsidP="00000000" w:rsidRDefault="00000000" w:rsidRPr="00000000" w14:paraId="0000004E">
            <w:pPr>
              <w:spacing w:after="60" w:lineRule="auto"/>
              <w:ind w:left="80" w:firstLine="0"/>
              <w:jc w:val="both"/>
              <w:rPr>
                <w:sz w:val="14"/>
                <w:szCs w:val="14"/>
              </w:rPr>
            </w:pPr>
            <w:r w:rsidDel="00000000" w:rsidR="00000000" w:rsidRPr="00000000">
              <w:rPr>
                <w:sz w:val="14"/>
                <w:szCs w:val="14"/>
                <w:rtl w:val="0"/>
              </w:rPr>
              <w:t xml:space="preserve">-Resolución judicial que indique que ejerce la patria potestad y tiene la custodia del niño o niña (original o copia certificada para cotejo y copia simple para el expediente)</w:t>
            </w:r>
          </w:p>
          <w:p w:rsidR="00000000" w:rsidDel="00000000" w:rsidP="00000000" w:rsidRDefault="00000000" w:rsidRPr="00000000" w14:paraId="0000004F">
            <w:pPr>
              <w:spacing w:after="60" w:lineRule="auto"/>
              <w:ind w:left="80" w:firstLine="0"/>
              <w:jc w:val="both"/>
              <w:rPr>
                <w:b w:val="1"/>
                <w:sz w:val="14"/>
                <w:szCs w:val="14"/>
              </w:rPr>
            </w:pPr>
            <w:r w:rsidDel="00000000" w:rsidR="00000000" w:rsidRPr="00000000">
              <w:rPr>
                <w:b w:val="1"/>
                <w:sz w:val="14"/>
                <w:szCs w:val="14"/>
                <w:rtl w:val="0"/>
              </w:rPr>
              <w:t xml:space="preserve">Para personas autorizadas para entregar y recoger a niño o niña (de una a tres, mayores de edad):</w:t>
            </w:r>
          </w:p>
          <w:p w:rsidR="00000000" w:rsidDel="00000000" w:rsidP="00000000" w:rsidRDefault="00000000" w:rsidRPr="00000000" w14:paraId="00000050">
            <w:pPr>
              <w:spacing w:after="60" w:lineRule="auto"/>
              <w:ind w:left="80" w:firstLine="0"/>
              <w:jc w:val="both"/>
              <w:rPr>
                <w:sz w:val="14"/>
                <w:szCs w:val="14"/>
              </w:rPr>
            </w:pPr>
            <w:r w:rsidDel="00000000" w:rsidR="00000000" w:rsidRPr="00000000">
              <w:rPr>
                <w:sz w:val="14"/>
                <w:szCs w:val="14"/>
                <w:rtl w:val="0"/>
              </w:rPr>
              <w:t xml:space="preserve">-Identificación oficial con fotografía (credencial para votar, pasaporte o cédula profesional) o credencial ADIMSS</w:t>
            </w:r>
          </w:p>
          <w:p w:rsidR="00000000" w:rsidDel="00000000" w:rsidP="00000000" w:rsidRDefault="00000000" w:rsidRPr="00000000" w14:paraId="00000051">
            <w:pPr>
              <w:spacing w:after="60" w:lineRule="auto"/>
              <w:ind w:left="80" w:firstLine="0"/>
              <w:jc w:val="center"/>
              <w:rPr>
                <w:sz w:val="14"/>
                <w:szCs w:val="14"/>
              </w:rPr>
            </w:pPr>
            <w:r w:rsidDel="00000000" w:rsidR="00000000" w:rsidRPr="00000000">
              <w:rPr>
                <w:sz w:val="14"/>
                <w:szCs w:val="14"/>
                <w:rtl w:val="0"/>
              </w:rPr>
              <w:t xml:space="preserve">-Clave única de registro de población CURP</w:t>
            </w:r>
          </w:p>
        </w:tc>
      </w:tr>
    </w:tbl>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448300" cy="76200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4483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435600" cy="76200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356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rPr>
          <w:rFonts w:ascii="Verdana" w:cs="Verdana" w:eastAsia="Verdana" w:hAnsi="Verdana"/>
          <w:color w:val="0000ff"/>
          <w:sz w:val="24"/>
          <w:szCs w:val="24"/>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