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Jurídicos para que supla las ausencias del Dr. José David Orgaz Fernández, Titular del Órgano de Operación Administrativa Desconcentrada Estatal Oaxaca del Instituto Mexicano del Seguro Social, autorizándole a firmar y despachar la documentación que a este órgano corresponde, incluyendo la suscripción de las resoluciones que emita este Órgano de Operación Administrativa Desconcentrada Estatal Oaxaca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ff0000"/>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JURÍDICOS PARA QUE SUPLA LAS AUSENCIAS DEL DR. JOSÉ DAVID ORGAZ FERNÁNDEZ, TITULAR DEL ÓRGANO DE OPERACIÓN ADMINISTRATIVA DESCONCENTRADA ESTATAL OAXACA DEL INSTITUTO MEXICANO DEL SEGURO SOCIAL,</w:t>
      </w:r>
      <w:r w:rsidDel="00000000" w:rsidR="00000000" w:rsidRPr="00000000">
        <w:rPr>
          <w:rFonts w:ascii="Verdana" w:cs="Verdana" w:eastAsia="Verdana" w:hAnsi="Verdana"/>
          <w:sz w:val="20"/>
          <w:szCs w:val="20"/>
          <w:rtl w:val="0"/>
        </w:rPr>
        <w:t xml:space="preserve"> AUTORIZÁNDOLE A FIRMAR Y DESPACHAR LA DOCUMENTACIÓN QUE A ESTE ÓRGANO CORRESPONDE, INCLUYENDO LA SUSCRIPCIÓN DE LAS RESOLUCIONES QUE EMITA ESTE ÓRGANO DE OPERACIÓN ADMINISTRATIVA DESCONCENTRADA </w:t>
      </w:r>
      <w:r w:rsidDel="00000000" w:rsidR="00000000" w:rsidRPr="00000000">
        <w:rPr>
          <w:rFonts w:ascii="Verdana" w:cs="Verdana" w:eastAsia="Verdana" w:hAnsi="Verdana"/>
          <w:color w:val="2f2f2f"/>
          <w:sz w:val="20"/>
          <w:szCs w:val="20"/>
          <w:rtl w:val="0"/>
        </w:rPr>
        <w:t xml:space="preserve">ESTATAL OAXACA</w:t>
      </w:r>
      <w:r w:rsidDel="00000000" w:rsidR="00000000" w:rsidRPr="00000000">
        <w:rPr>
          <w:rFonts w:ascii="Verdana" w:cs="Verdana" w:eastAsia="Verdana" w:hAnsi="Verdana"/>
          <w:color w:val="ff0000"/>
          <w:sz w:val="20"/>
          <w:szCs w:val="20"/>
          <w:rtl w:val="0"/>
        </w:rPr>
        <w:t xml:space="preserve">.</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Oaxaca y municipios,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 incisos a), b), c) y d) del Reglamento Interior del Instituto Mexicano del Seguro Social, en ejercicio de las facultades del Titular del Órgano de Operación Administrativa Desconcentrada Estatal Oaxaca del Instituto Mexicano del Seguro Social, conforme a la designación que el H. Consejo Técnico del propio Instituto hiciera en mi favor, mediante Acuerdo ACDO.DN.HCT.150120/20.P.DG, de fecha 15 de enero del 2020 y, para los efectos del artículo 158 del Reglamento Interior del Instituto Mexicano del Seguro Social, comunico que he designado al Lic. Silverio de Jesús Velasco Román, Titular de la Jefatura de Servicios Jurídicos, como la persona que suplirá mis ausencias, autorizándole para firmar y despachar la documentación que a este órgano corresponde, incluyendo la suscripción de las resoluciones que emita el Órgano de Operación Administrativa Desconcentrada Estatal Oaxaca,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Oaxaca de Juárez, Oaxaca, a 9 de junio de 2020.- El Titular del Órgano de Operación Administrativa Desconcentrada Estatal Oaxaca, establecido en la fracción XX del Artículo 155, en relación con el numeral 2, fracción IV, inciso a) del Reglamento Interior del Instituto Mexicano del Seguro Social, </w:t>
      </w:r>
      <w:r w:rsidDel="00000000" w:rsidR="00000000" w:rsidRPr="00000000">
        <w:rPr>
          <w:rFonts w:ascii="Verdana" w:cs="Verdana" w:eastAsia="Verdana" w:hAnsi="Verdana"/>
          <w:b w:val="1"/>
          <w:color w:val="2f2f2f"/>
          <w:sz w:val="20"/>
          <w:szCs w:val="20"/>
          <w:rtl w:val="0"/>
        </w:rPr>
        <w:t xml:space="preserve">José David Orgaz Fernández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