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de la zona libre de Chetumal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y con fundamento en lo dispuesto por los artículos 131 de la propia Constitución; 31 y 34 de la Ley Orgánica de la Administración Pública Federal; 4o., fracción I de la Ley de Comercio Exterior y 39, fracción III del Código Fiscal de la Federación,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Federal considera necesario establecer mecanismos que impulsen el desarrollo de la economía de los contribuyentes de la población de Chetumal, en el municipio de Othón P. Blanco del estado de Quintana Roo, ya que históricamente han designado a dicha región como zona libre para incentivar el comercio internacional;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agosto de 1933, se publicó en el Diario Oficial de la Federación el "Decreto que reforma varios artículos de la vigente Ley Aduanal", por medio del cual se estableció una zona denominada "Perímetro Libre" en cada una de las poblaciones de Ensenada y Tijuana, del estado de Baja California, para permitir que las mercancías, artículos o efectos que se introdujeran a dichos perímetros libres no causaran derechos de importación y los adicionales que sobre los mismos derechos fijó la Ley de Ingresos vigente;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4 de noviembre de 1933, se publicó en el Diario Oficial de la Federación el "Reglamento del Título XIX de la Ley Aduanal", el cual estableció que dentro de los perímetros libres de Tijuana y Ensenada, del estado de Baja California, las mercancías que llegaron al país para ser consumidas, elaboradas o transformadas, se introdujeran y despacharan mediante las modalidades de carácter especial previstas y, pasaran al territorio del país por las garitas o pasos señalados en ese entonces con el carácter de rutas fiscales;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se estableció por primera vez a la región de Chetumal como perímetro libre mediante el "Decreto que declara abiertos al tráfico los perímetros libres de Payo Obispo, Camp., y Cozumel, Yuc.", publicado en el Diario Oficial de la Federación el 31 de mayo de 1934, la cual preservó dicho carácter hasta el año de 1993, en virtud de que el 24 de diciembre de ese año fue publicado en el referido órgano de difusión el "Decreto por el que se establece el esquema arancelario de transición al régimen comercial general del país para la industria, construcción, pesca y talleres de reparación y mantenimiento ubicados en la región fronteriza", que buscó eliminar el régimen de zonas libres, a fin de que éstas se incorporaran gradualmente al régimen comercial que se aplica en el resto del país;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diciembre de 1998, se publicó en el Diario Oficial de la Federación el "Decreto por el que se establece el esquema arancelario de transición al régimen comercial general del país para la industria, construcción, pesca y talleres de reparación y mantenimiento ubicados en la región fronteriza", con el propósito de desgravar diversas mercancías a fin de dar un impulso a la competitividad económica en dicha región, y consideró al estado de Quintana Roo como región fronteriza;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diciembre de 2002, fue publicado en el Diario Oficial de la Federación el "Decreto por el que se establecen las fracciones arancelarias que se encontrarán totalmente desgravadas del Impuesto General de Importación para la Franja Fronteriza Norte y en la Región Fronteriza", el cual consideró al estado de Quintana Roo como región fronteriza, y amplió la vigencia hasta el 31 de diciembre de 2008 del Decreto mencionado en el considerando anterior, en virtud de que el concluir con el esquema de desgravación arancelaria podría perjudicar el desarrollo de las actividades de construcción, pesca, alimentos y bebidas, lo que hizo necesario revisarlo para continuar con el impulso de la competitividad económica, el desarrollo y el bienestar de los habitantes de dicha región;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el 24 de diciembre de 2008, se publicó en el referido órgano de difusión oficial el "Decreto por el que se establece el impuesto general de importación para la región fronteriza y la franja fronteriza norte", con la finalidad de continuar con el proceso de convergencia y facilitar la supervisión y operación de las importaciones en la franja fronteriza norte y la región fronteriza al esquema general del país para el desarrollo de las actividades comerciales y de servicios, mediante reglas claras y transparentes que facilitan las operaciones de comercio exterior en dichas regiones;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referido Decreto ha sido modificado mediante diversos dados a conocer en el referido órgano de difusión oficial el 3 de marzo de 2009, el 16 de diciembre de 2009, el 23 de septiembre de 2010, el 23 de enero de 2012, el 29 de junio de 2012, el 26 de diciembre de 2013, el 17 de noviembre de 2016, el 5 de octubre de 2017, el 20 de diciembre de 2019, y el 24 de diciembre de 2020 a efecto de prorrogar su vigencia y modificar diversas fracciones arancelarias, la última al considerar la entrada en vigor de la Ley de los Impuestos Generales de Importación y Exportación, publicada en el Diario Oficial de la Federación el 1 de julio de 2020;</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primer párrafo del artículo 25 de la Constitución Política de los Estados Unidos Mexicanos establece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la Constitución Federal;</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rectoría del desarrollo nacional tiene como fin garantizar el fomento del crecimiento económico del país, lo cual se cumple cuando el Estado alienta la producción y concede estímulos, facilita la constitución y operación de empresas de nueva creación, promueve la exportación de sus productos, simplifica los procedimientos de importación de materias primas y organiza el sistema de planeación democrática del desarrollo nacional;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planeación debe implementarse como un medio para el eficaz desempeño de la responsabilidad del Estado sobre el desarrollo integral y sustentable del país y deberá atender a la consecución de los fines y objetivos políticos, sociales, culturales y económicos previstos en la Constitución Política de los Estados Unidos Mexicanos;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del Apartado A, del primer párrafo, del artículo 26 Constitucional, 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Suprema Corte de Justicia de la Nación determinó que el Poder Ejecutivo Federal cuenta con una amplia libertad de configuración y actuación para definir e implementar el sistema de planeación democrática, estableciendo las formas y los mecanismos que consideren más adecuados para garantizar el desarrollo nacional;</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3o., de la Ley de Planeación, la planeación nacional del desarrollo comprende la ordenación racional y sistemática de acciones que, con base en el ejercicio de atribuciones del Ejecutivo Federal en materia de regulación y promoción de la actividad económica, social, política y cultural, tiene como propósito la transformación de la realidad del país, de conformidad con las normas, principios y objetivos que la Constitución Política de los Estados Unidos Mexicanos y las leyes que las desarrollan establecen;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Ejecutivo Federal, se encuentra facultado para establecer estímulos fiscales, atendiendo a las diversas situaciones económicas y las condiciones de la realidad social del país, por lo que válidamente puede diseñar tales estímulos fiscales a favor de determinados sujetos, fines y efectos sobre la economía, precisando la política tributaria aplicable a las áreas de interés general, estratégicas y prioritarias que requieren algún tipo de beneficio para fomentar el interés social o económico del país, de conformidad con el artículo 39, fracción III del Código Fiscal de la Federación;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Suprema Corte de Justicia de la Nación ha establecido que los estímulos fiscales, además de ser benéficos para el sujeto pasivo, se emplean como instrumentos de política financiera, económica y social en aras de que el Estado, como rector en el desarrollo nacional, impulse, oriente, encauce, aliente o desaliente algunas actividades o usos sociales, con la condición de que la finalidad perseguida con ellos sea objetiva y no arbitraria ni caprichosa;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Pleno de dicho Tribunal se ha pronunciado en el sentido de que los beneficios otorgados por razones no estructurales de la contribución, sino como consecuencia de la concesión de beneficios fiscales orientados al logro de la política económica o social adoptada en un época determinada, no se rigen por los principios de justicia fiscal contenidos en la fracción IV del artículo 31 de la Constitución Federal, pues su otorgamiento no obedece a razones de esta índole, en tanto que no son ajustes a la estructura, diseño o al monto de un impuesto;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Plan Nacional de Desarrollo 2019-2024 señala en el apartado III. "Economía", que una de las tareas centrales del actual gobierno federal es impulsar la reactivación económica y lograr que la economía vuelva a crecer a tasas aceptables, de ahí que el sector público fomentará la creación de empleos mediante programas sectoriales y proyectos regionales;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adicionalmente, es política del Gobierno Federal establecer mecanismos que fortalezcan el crecimiento económico del país, por lo que es necesario fortalecer el comercio internacional a través de Regiones Fronterizas con la finalidad de acrecentar la inversión y la productividad y con ello crear fuentes de empleo;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Ejecutivo Federal a mi cargo considera prioritario el desarrollo regional de Chetumal y para ello tiene el propósito de alentar y proteger la actividad económica que realicen los particulares, específicamente el comercio internacional que se efectúa en dicha región;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asimismo, también se estima conveniente establecer una región fronteriza en Chetumal, cuya finalidad sea promover el consumo y favorecer las importaciones en dicha región, generando condiciones favorables que permitan a las empresas fortalecer su competitividad;</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impulsar la Región Fronteriza de Chetumal se considera pertinente desgravar arancelariamente las mercancías extranjeras contenidas en el presente Decreto que se importen en definitiva a la referida región;</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legislación aduanera vigente establece que las mercancías nuevas o usadas que integran el equipaje de los pasajeros en viajes internacionales, ya sean residentes en el país o en el extranjero, así como de los pasajeros procedentes de la franja o región fronteriza con destino al resto del territorio nacional, no pagarán los impuestos al comercio exterior por la entrada al territorio nacional o la salida del mismo; sin embargo mediante el presente Decreto, como un beneficio adicional, se establece un estímulo fiscal que permitirá que dichos pasajeros además puedan introducir mercancías distintas de su equipaje, sin el pago de impuestos al comercio exterior;</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incentivar el libre comercio, se otorga también un estímulo fiscal equivalente al pago del derecho de trámite aduanero para las empresas de la Región Fronteriza de Chetumal, por sus operaciones de importación definitiva de mercancías cuyo destino sea permanecer en dicha región fronteriza, así como por las operaciones mediante las cuales dichas empresas extraigan las mercancías para internarlas al resto del territorio nacional;</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finalidad de dar cumplimiento a los objetivos planteados en el Plan Nacional de Desarrollo 2019-2024, resulta necesario otorgar diversos estímulos fiscales a los contribuyentes que se indican, para lo cual, de conformidad con lo previsto en el artículo 39, fracción III del Código Fiscal de la Federación, el Ejecutivo Federal a mi cargo está facultado para conceder beneficios y estímulos fiscales, y</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en la Ley de Comercio Exterior, las medidas arancelarias a que se refiere el presente Decreto cuentan con la opinión de la Comisión de Comercio Exterior, he tenido a bien expedir el siguiente</w:t>
      </w:r>
    </w:p>
    <w:p w:rsidR="00000000" w:rsidDel="00000000" w:rsidP="00000000" w:rsidRDefault="00000000" w:rsidRPr="00000000" w14:paraId="0000002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El presente Decreto tiene por objeto establecer la Región Fronteriza de Chetumal, en la localidad de Chetumal en el municipio de Othón P. Blanco del estado de Quintana Roo, para otorgar los estímulos fiscales establecidos en el mismo.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Para los efectos de este Decreto se entiende por:</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Empresa de la Región</w:t>
      </w:r>
      <w:r w:rsidDel="00000000" w:rsidR="00000000" w:rsidRPr="00000000">
        <w:rPr>
          <w:color w:val="2f2f2f"/>
          <w:sz w:val="18"/>
          <w:szCs w:val="18"/>
          <w:rtl w:val="0"/>
        </w:rPr>
        <w:t xml:space="preserve">: a las personas físicas o morales dedicadas a la comercialización de alimentos y abarrotes; tiendas de autoservicio; comercialización de ropa, bisutería y accesorios de vestir; comercialización de productos farmacéuticos, lentes y artículos ortopédicos; comercialización de maquinaria y equipo; comercialización de materiales para la construcción; restaurantes y otros establecimientos de preparación de alimentos y bebidas; hotelería, moteles y otros servicios de alojamiento temporal; servicios educativos; servicios médicos y hospitalarios; servicios de esparcimiento culturales y deportivos, así como recreativos; servicios de reparación y mantenimiento de automóviles; alquiler de bienes inmuebles, maquinaria y equipo; según la clasificación del Catálogo de Actividades Económicas que da a conocer el SAT mediante reglas de carácter general, que se ubiquen y comercialicen bienes o servicios en la Región Fronteriza de Chetumal, que cuenten con el registro vigente expedido por la Secretaría, en términos del Artículo Cuarto de este Decreto;</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SAT</w:t>
      </w:r>
      <w:r w:rsidDel="00000000" w:rsidR="00000000" w:rsidRPr="00000000">
        <w:rPr>
          <w:color w:val="2f2f2f"/>
          <w:sz w:val="18"/>
          <w:szCs w:val="18"/>
          <w:rtl w:val="0"/>
        </w:rPr>
        <w:t xml:space="preserve">: al Servicio de Administración Tributaria; y</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w:t>
      </w:r>
      <w:r w:rsidDel="00000000" w:rsidR="00000000" w:rsidRPr="00000000">
        <w:rPr>
          <w:color w:val="2f2f2f"/>
          <w:sz w:val="18"/>
          <w:szCs w:val="18"/>
          <w:rtl w:val="0"/>
        </w:rPr>
        <w:t xml:space="preserve">: a la Secretaría de Economía.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 </w:t>
      </w:r>
      <w:r w:rsidDel="00000000" w:rsidR="00000000" w:rsidRPr="00000000">
        <w:rPr>
          <w:color w:val="2f2f2f"/>
          <w:sz w:val="18"/>
          <w:szCs w:val="18"/>
          <w:rtl w:val="0"/>
        </w:rPr>
        <w:t xml:space="preserve">Las Empresas de la Región podrán aplicar lo dispuesto en el artículo Quinto del presente Decreto, a las mercancías que en el mismo se señalan.</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señalado en el párrafo anterior no aplica tratándose de:</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tributen bajo los regímenes previstos en el Título II, Capítulos VI, VII y VIII; Título IV, Capítulo II, Sección II; Título V y Título VII, Capítulos III, IV, V, VI, VII, IX y X de la Ley del Impuesto sobre la Renta, así como las que lleven a cabo operaciones de maquila a que se refieren los artículos 181, 182, 183 y 183-Bis de la misma Ley, y</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que en términos de la legislación aduanera se efectúen por o a través de empresas de mensajería y paquetería.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Cuarto</w:t>
      </w:r>
      <w:r w:rsidDel="00000000" w:rsidR="00000000" w:rsidRPr="00000000">
        <w:rPr>
          <w:color w:val="2f2f2f"/>
          <w:sz w:val="18"/>
          <w:szCs w:val="18"/>
          <w:rtl w:val="0"/>
        </w:rPr>
        <w:t xml:space="preserve">. Para obtener el registro como Empresa de la Región, los interesados deberán presentar por escrito ante la Secretaría la solicitud correspondiente, en el formato y con los requisitos que al efecto se establezcan.</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emitirá la resolución respecto de la solicitud de registro como Empresa de la Región dentro de un plazo máximo de 5 días hábiles, contados a partir del día hábil siguiente a la presentación de la solicitud.</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consultará al SAT si el solicitante se encuentra en alguno de los supuestos señalados en el artículo 7, fracciones IV, VI, VII y VIII del presente Decreto, y en caso de que así resulte no podrá otorgarse el registro correspondiente.</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Las mercancías identificadas en las fracciones arancelarias de la Tarifa de la Ley de los Impuestos Generales de Importación y de Exportación que a continuación se indican, que ingresen a la Región Fronteriza de Chetumal bajo el régimen aduanero de importación definitiva por las personas que cuenten con registro vigente como Empresa de la Región, estarán totalmente desgravadas del impuesto general de importación.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305"/>
        <w:gridCol w:w="2865"/>
        <w:tblGridChange w:id="0">
          <w:tblGrid>
            <w:gridCol w:w="1620"/>
            <w:gridCol w:w="4305"/>
            <w:gridCol w:w="286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20" w:before="20" w:lineRule="auto"/>
              <w:ind w:left="80" w:firstLine="0"/>
              <w:jc w:val="center"/>
              <w:rPr>
                <w:b w:val="1"/>
                <w:sz w:val="14"/>
                <w:szCs w:val="14"/>
              </w:rPr>
            </w:pPr>
            <w:r w:rsidDel="00000000" w:rsidR="00000000" w:rsidRPr="00000000">
              <w:rPr>
                <w:b w:val="1"/>
                <w:sz w:val="14"/>
                <w:szCs w:val="14"/>
                <w:rtl w:val="0"/>
              </w:rPr>
              <w:t xml:space="preserve">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20" w:before="20" w:lineRule="auto"/>
              <w:ind w:left="80" w:firstLine="0"/>
              <w:jc w:val="center"/>
              <w:rPr>
                <w:b w:val="1"/>
                <w:sz w:val="14"/>
                <w:szCs w:val="14"/>
              </w:rPr>
            </w:pPr>
            <w:r w:rsidDel="00000000" w:rsidR="00000000" w:rsidRPr="00000000">
              <w:rPr>
                <w:b w:val="1"/>
                <w:sz w:val="14"/>
                <w:szCs w:val="14"/>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20" w:before="20" w:lineRule="auto"/>
              <w:ind w:left="80" w:firstLine="0"/>
              <w:jc w:val="center"/>
              <w:rPr>
                <w:b w:val="1"/>
                <w:sz w:val="14"/>
                <w:szCs w:val="14"/>
              </w:rPr>
            </w:pPr>
            <w:r w:rsidDel="00000000" w:rsidR="00000000" w:rsidRPr="00000000">
              <w:rPr>
                <w:b w:val="1"/>
                <w:sz w:val="14"/>
                <w:szCs w:val="14"/>
                <w:rtl w:val="0"/>
              </w:rPr>
              <w:t xml:space="preserve">ACOTACIÓN</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20" w:before="20" w:lineRule="auto"/>
              <w:ind w:left="80" w:firstLine="0"/>
              <w:jc w:val="center"/>
              <w:rPr>
                <w:sz w:val="14"/>
                <w:szCs w:val="14"/>
              </w:rPr>
            </w:pPr>
            <w:r w:rsidDel="00000000" w:rsidR="00000000" w:rsidRPr="00000000">
              <w:rPr>
                <w:sz w:val="14"/>
                <w:szCs w:val="14"/>
                <w:rtl w:val="0"/>
              </w:rPr>
              <w:t xml:space="preserve">0201.30.01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20" w:before="20" w:lineRule="auto"/>
              <w:ind w:left="80" w:firstLine="0"/>
              <w:jc w:val="both"/>
              <w:rPr>
                <w:sz w:val="14"/>
                <w:szCs w:val="14"/>
              </w:rPr>
            </w:pPr>
            <w:r w:rsidDel="00000000" w:rsidR="00000000" w:rsidRPr="00000000">
              <w:rPr>
                <w:sz w:val="14"/>
                <w:szCs w:val="14"/>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20" w:before="20" w:lineRule="auto"/>
              <w:ind w:left="80" w:firstLine="0"/>
              <w:jc w:val="center"/>
              <w:rPr>
                <w:sz w:val="14"/>
                <w:szCs w:val="14"/>
              </w:rPr>
            </w:pPr>
            <w:r w:rsidDel="00000000" w:rsidR="00000000" w:rsidRPr="00000000">
              <w:rPr>
                <w:sz w:val="14"/>
                <w:szCs w:val="14"/>
                <w:rtl w:val="0"/>
              </w:rPr>
              <w:t xml:space="preserve">0202.20.99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20" w:before="20" w:lineRule="auto"/>
              <w:ind w:left="80" w:firstLine="0"/>
              <w:jc w:val="both"/>
              <w:rPr>
                <w:sz w:val="14"/>
                <w:szCs w:val="14"/>
              </w:rPr>
            </w:pPr>
            <w:r w:rsidDel="00000000" w:rsidR="00000000" w:rsidRPr="00000000">
              <w:rPr>
                <w:sz w:val="14"/>
                <w:szCs w:val="14"/>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20" w:before="20" w:lineRule="auto"/>
              <w:ind w:left="80" w:firstLine="0"/>
              <w:jc w:val="center"/>
              <w:rPr>
                <w:sz w:val="14"/>
                <w:szCs w:val="14"/>
              </w:rPr>
            </w:pPr>
            <w:r w:rsidDel="00000000" w:rsidR="00000000" w:rsidRPr="00000000">
              <w:rPr>
                <w:sz w:val="14"/>
                <w:szCs w:val="14"/>
                <w:rtl w:val="0"/>
              </w:rPr>
              <w:t xml:space="preserve">0202.30.01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20" w:before="20" w:lineRule="auto"/>
              <w:ind w:left="80" w:firstLine="0"/>
              <w:jc w:val="both"/>
              <w:rPr>
                <w:sz w:val="14"/>
                <w:szCs w:val="14"/>
              </w:rPr>
            </w:pPr>
            <w:r w:rsidDel="00000000" w:rsidR="00000000" w:rsidRPr="00000000">
              <w:rPr>
                <w:sz w:val="14"/>
                <w:szCs w:val="14"/>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20" w:before="20" w:lineRule="auto"/>
              <w:ind w:left="80" w:firstLine="0"/>
              <w:jc w:val="center"/>
              <w:rPr>
                <w:sz w:val="14"/>
                <w:szCs w:val="14"/>
              </w:rPr>
            </w:pPr>
            <w:r w:rsidDel="00000000" w:rsidR="00000000" w:rsidRPr="00000000">
              <w:rPr>
                <w:sz w:val="14"/>
                <w:szCs w:val="14"/>
                <w:rtl w:val="0"/>
              </w:rPr>
              <w:t xml:space="preserve">0204.41.01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20" w:before="20" w:lineRule="auto"/>
              <w:ind w:left="80" w:firstLine="0"/>
              <w:jc w:val="both"/>
              <w:rPr>
                <w:sz w:val="14"/>
                <w:szCs w:val="14"/>
              </w:rPr>
            </w:pPr>
            <w:r w:rsidDel="00000000" w:rsidR="00000000" w:rsidRPr="00000000">
              <w:rPr>
                <w:sz w:val="14"/>
                <w:szCs w:val="14"/>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20" w:before="20" w:lineRule="auto"/>
              <w:ind w:left="80" w:firstLine="0"/>
              <w:jc w:val="center"/>
              <w:rPr>
                <w:sz w:val="14"/>
                <w:szCs w:val="14"/>
              </w:rPr>
            </w:pPr>
            <w:r w:rsidDel="00000000" w:rsidR="00000000" w:rsidRPr="00000000">
              <w:rPr>
                <w:sz w:val="14"/>
                <w:szCs w:val="14"/>
                <w:rtl w:val="0"/>
              </w:rPr>
              <w:t xml:space="preserve">0204.42.99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20" w:before="20" w:lineRule="auto"/>
              <w:ind w:left="80" w:firstLine="0"/>
              <w:jc w:val="both"/>
              <w:rPr>
                <w:sz w:val="14"/>
                <w:szCs w:val="14"/>
              </w:rPr>
            </w:pPr>
            <w:r w:rsidDel="00000000" w:rsidR="00000000" w:rsidRPr="00000000">
              <w:rPr>
                <w:sz w:val="14"/>
                <w:szCs w:val="14"/>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20" w:before="20" w:lineRule="auto"/>
              <w:ind w:left="80" w:firstLine="0"/>
              <w:jc w:val="center"/>
              <w:rPr>
                <w:sz w:val="14"/>
                <w:szCs w:val="14"/>
              </w:rPr>
            </w:pPr>
            <w:r w:rsidDel="00000000" w:rsidR="00000000" w:rsidRPr="00000000">
              <w:rPr>
                <w:sz w:val="14"/>
                <w:szCs w:val="14"/>
                <w:rtl w:val="0"/>
              </w:rPr>
              <w:t xml:space="preserve">0206.29.99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20" w:before="20" w:lineRule="auto"/>
              <w:ind w:left="80" w:firstLine="0"/>
              <w:jc w:val="center"/>
              <w:rPr>
                <w:sz w:val="14"/>
                <w:szCs w:val="14"/>
              </w:rPr>
            </w:pPr>
            <w:r w:rsidDel="00000000" w:rsidR="00000000" w:rsidRPr="00000000">
              <w:rPr>
                <w:sz w:val="14"/>
                <w:szCs w:val="14"/>
                <w:rtl w:val="0"/>
              </w:rPr>
              <w:t xml:space="preserve">0206.90.99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20" w:before="20" w:lineRule="auto"/>
              <w:ind w:left="80" w:firstLine="0"/>
              <w:jc w:val="both"/>
              <w:rPr>
                <w:sz w:val="14"/>
                <w:szCs w:val="14"/>
              </w:rPr>
            </w:pPr>
            <w:r w:rsidDel="00000000" w:rsidR="00000000" w:rsidRPr="00000000">
              <w:rPr>
                <w:sz w:val="14"/>
                <w:szCs w:val="14"/>
                <w:rtl w:val="0"/>
              </w:rPr>
              <w:t xml:space="preserve">Los demás,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20" w:before="20" w:lineRule="auto"/>
              <w:ind w:left="80" w:firstLine="0"/>
              <w:jc w:val="center"/>
              <w:rPr>
                <w:sz w:val="14"/>
                <w:szCs w:val="14"/>
              </w:rPr>
            </w:pPr>
            <w:r w:rsidDel="00000000" w:rsidR="00000000" w:rsidRPr="00000000">
              <w:rPr>
                <w:sz w:val="14"/>
                <w:szCs w:val="14"/>
                <w:rtl w:val="0"/>
              </w:rPr>
              <w:t xml:space="preserve">0303.23.01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20" w:before="20" w:lineRule="auto"/>
              <w:ind w:left="80" w:firstLine="0"/>
              <w:jc w:val="both"/>
              <w:rPr>
                <w:sz w:val="14"/>
                <w:szCs w:val="14"/>
              </w:rPr>
            </w:pPr>
            <w:r w:rsidDel="00000000" w:rsidR="00000000" w:rsidRPr="00000000">
              <w:rPr>
                <w:sz w:val="14"/>
                <w:szCs w:val="14"/>
                <w:rtl w:val="0"/>
              </w:rPr>
              <w:t xml:space="preserve">Tilapias (</w:t>
            </w:r>
            <w:r w:rsidDel="00000000" w:rsidR="00000000" w:rsidRPr="00000000">
              <w:rPr>
                <w:i w:val="1"/>
                <w:sz w:val="14"/>
                <w:szCs w:val="14"/>
                <w:rtl w:val="0"/>
              </w:rPr>
              <w:t xml:space="preserve">Oreochromis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20" w:before="20" w:lineRule="auto"/>
              <w:ind w:left="80" w:firstLine="0"/>
              <w:jc w:val="center"/>
              <w:rPr>
                <w:sz w:val="14"/>
                <w:szCs w:val="14"/>
              </w:rPr>
            </w:pPr>
            <w:r w:rsidDel="00000000" w:rsidR="00000000" w:rsidRPr="00000000">
              <w:rPr>
                <w:sz w:val="14"/>
                <w:szCs w:val="14"/>
                <w:rtl w:val="0"/>
              </w:rPr>
              <w:t xml:space="preserve">0303.24.01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20" w:before="20" w:lineRule="auto"/>
              <w:ind w:left="80" w:firstLine="0"/>
              <w:jc w:val="both"/>
              <w:rPr>
                <w:sz w:val="14"/>
                <w:szCs w:val="14"/>
              </w:rPr>
            </w:pPr>
            <w:r w:rsidDel="00000000" w:rsidR="00000000" w:rsidRPr="00000000">
              <w:rPr>
                <w:sz w:val="14"/>
                <w:szCs w:val="14"/>
                <w:rtl w:val="0"/>
              </w:rPr>
              <w:t xml:space="preserve">Bagres o peces gato (</w:t>
            </w:r>
            <w:r w:rsidDel="00000000" w:rsidR="00000000" w:rsidRPr="00000000">
              <w:rPr>
                <w:i w:val="1"/>
                <w:sz w:val="14"/>
                <w:szCs w:val="14"/>
                <w:rtl w:val="0"/>
              </w:rPr>
              <w:t xml:space="preserve">Pangasius spp., Silurus spp., Clarias spp., Ictalurus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20" w:before="20" w:lineRule="auto"/>
              <w:ind w:left="80" w:firstLine="0"/>
              <w:jc w:val="center"/>
              <w:rPr>
                <w:sz w:val="14"/>
                <w:szCs w:val="14"/>
              </w:rPr>
            </w:pPr>
            <w:r w:rsidDel="00000000" w:rsidR="00000000" w:rsidRPr="00000000">
              <w:rPr>
                <w:sz w:val="14"/>
                <w:szCs w:val="14"/>
                <w:rtl w:val="0"/>
              </w:rPr>
              <w:t xml:space="preserve">0303.25.01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20" w:before="20" w:lineRule="auto"/>
              <w:ind w:left="80" w:firstLine="0"/>
              <w:jc w:val="both"/>
              <w:rPr>
                <w:sz w:val="14"/>
                <w:szCs w:val="14"/>
              </w:rPr>
            </w:pPr>
            <w:r w:rsidDel="00000000" w:rsidR="00000000" w:rsidRPr="00000000">
              <w:rPr>
                <w:sz w:val="14"/>
                <w:szCs w:val="14"/>
                <w:rtl w:val="0"/>
              </w:rPr>
              <w:t xml:space="preserve">Carpas (</w:t>
            </w:r>
            <w:r w:rsidDel="00000000" w:rsidR="00000000" w:rsidRPr="00000000">
              <w:rPr>
                <w:i w:val="1"/>
                <w:sz w:val="14"/>
                <w:szCs w:val="14"/>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20" w:before="20" w:lineRule="auto"/>
              <w:ind w:left="80" w:firstLine="0"/>
              <w:jc w:val="center"/>
              <w:rPr>
                <w:sz w:val="14"/>
                <w:szCs w:val="14"/>
              </w:rPr>
            </w:pPr>
            <w:r w:rsidDel="00000000" w:rsidR="00000000" w:rsidRPr="00000000">
              <w:rPr>
                <w:sz w:val="14"/>
                <w:szCs w:val="14"/>
                <w:rtl w:val="0"/>
              </w:rPr>
              <w:t xml:space="preserve">0303.55.01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20" w:before="20" w:lineRule="auto"/>
              <w:ind w:left="80" w:firstLine="0"/>
              <w:jc w:val="both"/>
              <w:rPr>
                <w:sz w:val="14"/>
                <w:szCs w:val="14"/>
              </w:rPr>
            </w:pPr>
            <w:r w:rsidDel="00000000" w:rsidR="00000000" w:rsidRPr="00000000">
              <w:rPr>
                <w:sz w:val="14"/>
                <w:szCs w:val="14"/>
                <w:rtl w:val="0"/>
              </w:rPr>
              <w:t xml:space="preserve">Jureles (</w:t>
            </w:r>
            <w:r w:rsidDel="00000000" w:rsidR="00000000" w:rsidRPr="00000000">
              <w:rPr>
                <w:i w:val="1"/>
                <w:sz w:val="14"/>
                <w:szCs w:val="14"/>
                <w:rtl w:val="0"/>
              </w:rPr>
              <w:t xml:space="preserve">Trachurus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20" w:before="20" w:lineRule="auto"/>
              <w:ind w:left="80" w:firstLine="0"/>
              <w:jc w:val="center"/>
              <w:rPr>
                <w:sz w:val="14"/>
                <w:szCs w:val="14"/>
              </w:rPr>
            </w:pPr>
            <w:r w:rsidDel="00000000" w:rsidR="00000000" w:rsidRPr="00000000">
              <w:rPr>
                <w:sz w:val="14"/>
                <w:szCs w:val="14"/>
                <w:rtl w:val="0"/>
              </w:rPr>
              <w:t xml:space="preserve">0303.56.01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20" w:before="20" w:lineRule="auto"/>
              <w:ind w:left="80" w:firstLine="0"/>
              <w:jc w:val="both"/>
              <w:rPr>
                <w:sz w:val="14"/>
                <w:szCs w:val="14"/>
              </w:rPr>
            </w:pPr>
            <w:r w:rsidDel="00000000" w:rsidR="00000000" w:rsidRPr="00000000">
              <w:rPr>
                <w:sz w:val="14"/>
                <w:szCs w:val="14"/>
                <w:rtl w:val="0"/>
              </w:rPr>
              <w:t xml:space="preserve">Cobias (</w:t>
            </w:r>
            <w:r w:rsidDel="00000000" w:rsidR="00000000" w:rsidRPr="00000000">
              <w:rPr>
                <w:i w:val="1"/>
                <w:sz w:val="14"/>
                <w:szCs w:val="14"/>
                <w:rtl w:val="0"/>
              </w:rPr>
              <w:t xml:space="preserve">Rachycentron canadum</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20" w:before="20" w:lineRule="auto"/>
              <w:ind w:left="80" w:firstLine="0"/>
              <w:jc w:val="center"/>
              <w:rPr>
                <w:sz w:val="14"/>
                <w:szCs w:val="14"/>
              </w:rPr>
            </w:pPr>
            <w:r w:rsidDel="00000000" w:rsidR="00000000" w:rsidRPr="00000000">
              <w:rPr>
                <w:sz w:val="14"/>
                <w:szCs w:val="14"/>
                <w:rtl w:val="0"/>
              </w:rPr>
              <w:t xml:space="preserve">0303.57.01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20" w:before="20" w:lineRule="auto"/>
              <w:ind w:left="80" w:firstLine="0"/>
              <w:jc w:val="both"/>
              <w:rPr>
                <w:sz w:val="14"/>
                <w:szCs w:val="14"/>
              </w:rPr>
            </w:pPr>
            <w:r w:rsidDel="00000000" w:rsidR="00000000" w:rsidRPr="00000000">
              <w:rPr>
                <w:sz w:val="14"/>
                <w:szCs w:val="14"/>
                <w:rtl w:val="0"/>
              </w:rPr>
              <w:t xml:space="preserve">Peces espada (</w:t>
            </w:r>
            <w:r w:rsidDel="00000000" w:rsidR="00000000" w:rsidRPr="00000000">
              <w:rPr>
                <w:i w:val="1"/>
                <w:sz w:val="14"/>
                <w:szCs w:val="14"/>
                <w:rtl w:val="0"/>
              </w:rPr>
              <w:t xml:space="preserve">Xiphias gladius</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20" w:before="20" w:lineRule="auto"/>
              <w:ind w:left="80" w:firstLine="0"/>
              <w:jc w:val="center"/>
              <w:rPr>
                <w:sz w:val="14"/>
                <w:szCs w:val="14"/>
              </w:rPr>
            </w:pPr>
            <w:r w:rsidDel="00000000" w:rsidR="00000000" w:rsidRPr="00000000">
              <w:rPr>
                <w:sz w:val="14"/>
                <w:szCs w:val="14"/>
                <w:rtl w:val="0"/>
              </w:rPr>
              <w:t xml:space="preserve">0303.59.99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pacing w:after="20" w:before="20" w:lineRule="auto"/>
              <w:ind w:left="80" w:firstLine="0"/>
              <w:jc w:val="center"/>
              <w:rPr>
                <w:sz w:val="14"/>
                <w:szCs w:val="14"/>
              </w:rPr>
            </w:pPr>
            <w:r w:rsidDel="00000000" w:rsidR="00000000" w:rsidRPr="00000000">
              <w:rPr>
                <w:sz w:val="14"/>
                <w:szCs w:val="14"/>
                <w:rtl w:val="0"/>
              </w:rPr>
              <w:t xml:space="preserve">0303.67.01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20" w:before="20" w:lineRule="auto"/>
              <w:ind w:left="80" w:firstLine="0"/>
              <w:jc w:val="both"/>
              <w:rPr>
                <w:sz w:val="14"/>
                <w:szCs w:val="14"/>
              </w:rPr>
            </w:pPr>
            <w:r w:rsidDel="00000000" w:rsidR="00000000" w:rsidRPr="00000000">
              <w:rPr>
                <w:sz w:val="14"/>
                <w:szCs w:val="14"/>
                <w:rtl w:val="0"/>
              </w:rPr>
              <w:t xml:space="preserve">Abadejos de Alaska (</w:t>
            </w:r>
            <w:r w:rsidDel="00000000" w:rsidR="00000000" w:rsidRPr="00000000">
              <w:rPr>
                <w:i w:val="1"/>
                <w:sz w:val="14"/>
                <w:szCs w:val="14"/>
                <w:rtl w:val="0"/>
              </w:rPr>
              <w:t xml:space="preserve">Theragra chalcogramma</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20" w:before="20" w:lineRule="auto"/>
              <w:ind w:left="80" w:firstLine="0"/>
              <w:jc w:val="center"/>
              <w:rPr>
                <w:sz w:val="14"/>
                <w:szCs w:val="14"/>
              </w:rPr>
            </w:pPr>
            <w:r w:rsidDel="00000000" w:rsidR="00000000" w:rsidRPr="00000000">
              <w:rPr>
                <w:sz w:val="14"/>
                <w:szCs w:val="14"/>
                <w:rtl w:val="0"/>
              </w:rPr>
              <w:t xml:space="preserve">0303.68.01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20" w:before="20" w:lineRule="auto"/>
              <w:ind w:left="80" w:firstLine="0"/>
              <w:jc w:val="both"/>
              <w:rPr>
                <w:sz w:val="14"/>
                <w:szCs w:val="14"/>
              </w:rPr>
            </w:pPr>
            <w:r w:rsidDel="00000000" w:rsidR="00000000" w:rsidRPr="00000000">
              <w:rPr>
                <w:sz w:val="14"/>
                <w:szCs w:val="14"/>
                <w:rtl w:val="0"/>
              </w:rPr>
              <w:t xml:space="preserve">Bacaladillas (</w:t>
            </w:r>
            <w:r w:rsidDel="00000000" w:rsidR="00000000" w:rsidRPr="00000000">
              <w:rPr>
                <w:i w:val="1"/>
                <w:sz w:val="14"/>
                <w:szCs w:val="14"/>
                <w:rtl w:val="0"/>
              </w:rPr>
              <w:t xml:space="preserve">Micromesistius poutassou, Micromesistius australis</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20" w:before="20" w:lineRule="auto"/>
              <w:ind w:left="80" w:firstLine="0"/>
              <w:jc w:val="center"/>
              <w:rPr>
                <w:sz w:val="14"/>
                <w:szCs w:val="14"/>
              </w:rPr>
            </w:pPr>
            <w:r w:rsidDel="00000000" w:rsidR="00000000" w:rsidRPr="00000000">
              <w:rPr>
                <w:sz w:val="14"/>
                <w:szCs w:val="14"/>
                <w:rtl w:val="0"/>
              </w:rPr>
              <w:t xml:space="preserve">0303.69.99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20" w:before="20" w:lineRule="auto"/>
              <w:ind w:left="80" w:firstLine="0"/>
              <w:jc w:val="center"/>
              <w:rPr>
                <w:sz w:val="14"/>
                <w:szCs w:val="14"/>
              </w:rPr>
            </w:pPr>
            <w:r w:rsidDel="00000000" w:rsidR="00000000" w:rsidRPr="00000000">
              <w:rPr>
                <w:sz w:val="14"/>
                <w:szCs w:val="14"/>
                <w:rtl w:val="0"/>
              </w:rPr>
              <w:t xml:space="preserve">0303.82.01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20" w:before="20" w:lineRule="auto"/>
              <w:ind w:left="80" w:firstLine="0"/>
              <w:jc w:val="both"/>
              <w:rPr>
                <w:sz w:val="14"/>
                <w:szCs w:val="14"/>
              </w:rPr>
            </w:pPr>
            <w:r w:rsidDel="00000000" w:rsidR="00000000" w:rsidRPr="00000000">
              <w:rPr>
                <w:sz w:val="14"/>
                <w:szCs w:val="14"/>
                <w:rtl w:val="0"/>
              </w:rPr>
              <w:t xml:space="preserve">Rayas (</w:t>
            </w:r>
            <w:r w:rsidDel="00000000" w:rsidR="00000000" w:rsidRPr="00000000">
              <w:rPr>
                <w:i w:val="1"/>
                <w:sz w:val="14"/>
                <w:szCs w:val="14"/>
                <w:rtl w:val="0"/>
              </w:rPr>
              <w:t xml:space="preserve">Rajidae</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20" w:before="20" w:lineRule="auto"/>
              <w:ind w:left="80" w:firstLine="0"/>
              <w:jc w:val="center"/>
              <w:rPr>
                <w:sz w:val="14"/>
                <w:szCs w:val="14"/>
              </w:rPr>
            </w:pPr>
            <w:r w:rsidDel="00000000" w:rsidR="00000000" w:rsidRPr="00000000">
              <w:rPr>
                <w:sz w:val="14"/>
                <w:szCs w:val="14"/>
                <w:rtl w:val="0"/>
              </w:rPr>
              <w:t xml:space="preserve">0303.83.01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pacing w:after="20" w:before="20" w:lineRule="auto"/>
              <w:ind w:left="80" w:firstLine="0"/>
              <w:jc w:val="both"/>
              <w:rPr>
                <w:sz w:val="14"/>
                <w:szCs w:val="14"/>
              </w:rPr>
            </w:pPr>
            <w:r w:rsidDel="00000000" w:rsidR="00000000" w:rsidRPr="00000000">
              <w:rPr>
                <w:sz w:val="14"/>
                <w:szCs w:val="14"/>
                <w:rtl w:val="0"/>
              </w:rPr>
              <w:t xml:space="preserve">Austromerluzas antárticas y austromerluzas negras (merluzas negras, bacalaos de profundidad, nototenias negras) (</w:t>
            </w:r>
            <w:r w:rsidDel="00000000" w:rsidR="00000000" w:rsidRPr="00000000">
              <w:rPr>
                <w:i w:val="1"/>
                <w:sz w:val="14"/>
                <w:szCs w:val="14"/>
                <w:rtl w:val="0"/>
              </w:rPr>
              <w:t xml:space="preserve">Dissostichus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pacing w:after="20" w:before="20" w:lineRule="auto"/>
              <w:ind w:left="80" w:firstLine="0"/>
              <w:jc w:val="center"/>
              <w:rPr>
                <w:sz w:val="14"/>
                <w:szCs w:val="14"/>
              </w:rPr>
            </w:pPr>
            <w:r w:rsidDel="00000000" w:rsidR="00000000" w:rsidRPr="00000000">
              <w:rPr>
                <w:sz w:val="14"/>
                <w:szCs w:val="14"/>
                <w:rtl w:val="0"/>
              </w:rPr>
              <w:t xml:space="preserve">0303.89.99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20" w:before="20" w:lineRule="auto"/>
              <w:ind w:left="80" w:firstLine="0"/>
              <w:jc w:val="center"/>
              <w:rPr>
                <w:sz w:val="14"/>
                <w:szCs w:val="14"/>
              </w:rPr>
            </w:pPr>
            <w:r w:rsidDel="00000000" w:rsidR="00000000" w:rsidRPr="00000000">
              <w:rPr>
                <w:sz w:val="14"/>
                <w:szCs w:val="14"/>
                <w:rtl w:val="0"/>
              </w:rPr>
              <w:t xml:space="preserve">0303.99.99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pacing w:after="20" w:before="20" w:lineRule="auto"/>
              <w:ind w:left="80" w:firstLine="0"/>
              <w:jc w:val="center"/>
              <w:rPr>
                <w:sz w:val="14"/>
                <w:szCs w:val="14"/>
              </w:rPr>
            </w:pPr>
            <w:r w:rsidDel="00000000" w:rsidR="00000000" w:rsidRPr="00000000">
              <w:rPr>
                <w:sz w:val="14"/>
                <w:szCs w:val="14"/>
                <w:rtl w:val="0"/>
              </w:rPr>
              <w:t xml:space="preserve">0304.61.01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20" w:before="20" w:lineRule="auto"/>
              <w:ind w:left="80" w:firstLine="0"/>
              <w:jc w:val="both"/>
              <w:rPr>
                <w:sz w:val="14"/>
                <w:szCs w:val="14"/>
              </w:rPr>
            </w:pPr>
            <w:r w:rsidDel="00000000" w:rsidR="00000000" w:rsidRPr="00000000">
              <w:rPr>
                <w:sz w:val="14"/>
                <w:szCs w:val="14"/>
                <w:rtl w:val="0"/>
              </w:rPr>
              <w:t xml:space="preserve">Tilapias (</w:t>
            </w:r>
            <w:r w:rsidDel="00000000" w:rsidR="00000000" w:rsidRPr="00000000">
              <w:rPr>
                <w:i w:val="1"/>
                <w:sz w:val="14"/>
                <w:szCs w:val="14"/>
                <w:rtl w:val="0"/>
              </w:rPr>
              <w:t xml:space="preserve">Oreochromis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0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20"/>
        <w:gridCol w:w="2850"/>
        <w:tblGridChange w:id="0">
          <w:tblGrid>
            <w:gridCol w:w="1635"/>
            <w:gridCol w:w="4320"/>
            <w:gridCol w:w="285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20" w:before="20" w:lineRule="auto"/>
              <w:ind w:left="80" w:firstLine="0"/>
              <w:jc w:val="center"/>
              <w:rPr>
                <w:sz w:val="14"/>
                <w:szCs w:val="14"/>
              </w:rPr>
            </w:pPr>
            <w:r w:rsidDel="00000000" w:rsidR="00000000" w:rsidRPr="00000000">
              <w:rPr>
                <w:sz w:val="14"/>
                <w:szCs w:val="14"/>
                <w:rtl w:val="0"/>
              </w:rPr>
              <w:t xml:space="preserve">0304.62.01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pacing w:after="20" w:before="20" w:lineRule="auto"/>
              <w:ind w:left="80" w:firstLine="0"/>
              <w:jc w:val="both"/>
              <w:rPr>
                <w:sz w:val="14"/>
                <w:szCs w:val="14"/>
              </w:rPr>
            </w:pPr>
            <w:r w:rsidDel="00000000" w:rsidR="00000000" w:rsidRPr="00000000">
              <w:rPr>
                <w:sz w:val="14"/>
                <w:szCs w:val="14"/>
                <w:rtl w:val="0"/>
              </w:rPr>
              <w:t xml:space="preserve">Bagres o peces gato (</w:t>
            </w:r>
            <w:r w:rsidDel="00000000" w:rsidR="00000000" w:rsidRPr="00000000">
              <w:rPr>
                <w:i w:val="1"/>
                <w:sz w:val="14"/>
                <w:szCs w:val="14"/>
                <w:rtl w:val="0"/>
              </w:rPr>
              <w:t xml:space="preserve">Pangasius spp., Silurus spp., Clarias spp., Ictalurus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9">
            <w:pPr>
              <w:spacing w:after="20" w:before="20" w:lineRule="auto"/>
              <w:ind w:left="80" w:firstLine="0"/>
              <w:jc w:val="center"/>
              <w:rPr>
                <w:sz w:val="14"/>
                <w:szCs w:val="14"/>
              </w:rPr>
            </w:pPr>
            <w:r w:rsidDel="00000000" w:rsidR="00000000" w:rsidRPr="00000000">
              <w:rPr>
                <w:sz w:val="14"/>
                <w:szCs w:val="14"/>
                <w:rtl w:val="0"/>
              </w:rPr>
              <w:t xml:space="preserve">0304.63.01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pacing w:after="20" w:before="20" w:lineRule="auto"/>
              <w:ind w:left="80" w:firstLine="0"/>
              <w:jc w:val="both"/>
              <w:rPr>
                <w:sz w:val="14"/>
                <w:szCs w:val="14"/>
              </w:rPr>
            </w:pPr>
            <w:r w:rsidDel="00000000" w:rsidR="00000000" w:rsidRPr="00000000">
              <w:rPr>
                <w:sz w:val="14"/>
                <w:szCs w:val="14"/>
                <w:rtl w:val="0"/>
              </w:rPr>
              <w:t xml:space="preserve">Percas del Nilo (</w:t>
            </w:r>
            <w:r w:rsidDel="00000000" w:rsidR="00000000" w:rsidRPr="00000000">
              <w:rPr>
                <w:i w:val="1"/>
                <w:sz w:val="14"/>
                <w:szCs w:val="14"/>
                <w:rtl w:val="0"/>
              </w:rPr>
              <w:t xml:space="preserve">Lates niloticus</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C">
            <w:pPr>
              <w:spacing w:after="20" w:before="20" w:lineRule="auto"/>
              <w:ind w:left="80" w:firstLine="0"/>
              <w:jc w:val="center"/>
              <w:rPr>
                <w:sz w:val="14"/>
                <w:szCs w:val="14"/>
              </w:rPr>
            </w:pPr>
            <w:r w:rsidDel="00000000" w:rsidR="00000000" w:rsidRPr="00000000">
              <w:rPr>
                <w:sz w:val="14"/>
                <w:szCs w:val="14"/>
                <w:rtl w:val="0"/>
              </w:rPr>
              <w:t xml:space="preserve">0304.69.99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pacing w:after="20" w:before="20" w:lineRule="auto"/>
              <w:ind w:left="80" w:firstLine="0"/>
              <w:jc w:val="center"/>
              <w:rPr>
                <w:sz w:val="14"/>
                <w:szCs w:val="14"/>
              </w:rPr>
            </w:pPr>
            <w:r w:rsidDel="00000000" w:rsidR="00000000" w:rsidRPr="00000000">
              <w:rPr>
                <w:sz w:val="14"/>
                <w:szCs w:val="14"/>
                <w:rtl w:val="0"/>
              </w:rPr>
              <w:t xml:space="preserve">0304.71.01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0">
            <w:pPr>
              <w:spacing w:after="20" w:before="20" w:lineRule="auto"/>
              <w:ind w:left="80" w:firstLine="0"/>
              <w:jc w:val="both"/>
              <w:rPr>
                <w:sz w:val="14"/>
                <w:szCs w:val="14"/>
              </w:rPr>
            </w:pPr>
            <w:r w:rsidDel="00000000" w:rsidR="00000000" w:rsidRPr="00000000">
              <w:rPr>
                <w:sz w:val="14"/>
                <w:szCs w:val="14"/>
                <w:rtl w:val="0"/>
              </w:rPr>
              <w:t xml:space="preserve">Bacalaos (</w:t>
            </w:r>
            <w:r w:rsidDel="00000000" w:rsidR="00000000" w:rsidRPr="00000000">
              <w:rPr>
                <w:i w:val="1"/>
                <w:sz w:val="14"/>
                <w:szCs w:val="14"/>
                <w:rtl w:val="0"/>
              </w:rPr>
              <w:t xml:space="preserve">Gadus morhua, Gadus ogac, Gadus macrocephalus</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2">
            <w:pPr>
              <w:spacing w:after="20" w:before="20" w:lineRule="auto"/>
              <w:ind w:left="80" w:firstLine="0"/>
              <w:jc w:val="center"/>
              <w:rPr>
                <w:sz w:val="14"/>
                <w:szCs w:val="14"/>
              </w:rPr>
            </w:pPr>
            <w:r w:rsidDel="00000000" w:rsidR="00000000" w:rsidRPr="00000000">
              <w:rPr>
                <w:sz w:val="14"/>
                <w:szCs w:val="14"/>
                <w:rtl w:val="0"/>
              </w:rPr>
              <w:t xml:space="preserve">0304.72.01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3">
            <w:pPr>
              <w:spacing w:after="20" w:before="20" w:lineRule="auto"/>
              <w:ind w:left="80" w:firstLine="0"/>
              <w:jc w:val="both"/>
              <w:rPr>
                <w:sz w:val="14"/>
                <w:szCs w:val="14"/>
              </w:rPr>
            </w:pPr>
            <w:r w:rsidDel="00000000" w:rsidR="00000000" w:rsidRPr="00000000">
              <w:rPr>
                <w:sz w:val="14"/>
                <w:szCs w:val="14"/>
                <w:rtl w:val="0"/>
              </w:rPr>
              <w:t xml:space="preserve">Eglefinos (</w:t>
            </w:r>
            <w:r w:rsidDel="00000000" w:rsidR="00000000" w:rsidRPr="00000000">
              <w:rPr>
                <w:i w:val="1"/>
                <w:sz w:val="14"/>
                <w:szCs w:val="14"/>
                <w:rtl w:val="0"/>
              </w:rPr>
              <w:t xml:space="preserve">Melanogrammus aeglefinus</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5">
            <w:pPr>
              <w:spacing w:after="20" w:before="20" w:lineRule="auto"/>
              <w:ind w:left="80" w:firstLine="0"/>
              <w:jc w:val="center"/>
              <w:rPr>
                <w:sz w:val="14"/>
                <w:szCs w:val="14"/>
              </w:rPr>
            </w:pPr>
            <w:r w:rsidDel="00000000" w:rsidR="00000000" w:rsidRPr="00000000">
              <w:rPr>
                <w:sz w:val="14"/>
                <w:szCs w:val="14"/>
                <w:rtl w:val="0"/>
              </w:rPr>
              <w:t xml:space="preserve">0304.73.01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pacing w:after="20" w:before="20" w:lineRule="auto"/>
              <w:ind w:left="80" w:firstLine="0"/>
              <w:jc w:val="both"/>
              <w:rPr>
                <w:sz w:val="14"/>
                <w:szCs w:val="14"/>
              </w:rPr>
            </w:pPr>
            <w:r w:rsidDel="00000000" w:rsidR="00000000" w:rsidRPr="00000000">
              <w:rPr>
                <w:sz w:val="14"/>
                <w:szCs w:val="14"/>
                <w:rtl w:val="0"/>
              </w:rPr>
              <w:t xml:space="preserve">Carboneros (</w:t>
            </w:r>
            <w:r w:rsidDel="00000000" w:rsidR="00000000" w:rsidRPr="00000000">
              <w:rPr>
                <w:i w:val="1"/>
                <w:sz w:val="14"/>
                <w:szCs w:val="14"/>
                <w:rtl w:val="0"/>
              </w:rPr>
              <w:t xml:space="preserve">Pollachius virens</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pacing w:after="20" w:before="20" w:lineRule="auto"/>
              <w:ind w:left="80" w:firstLine="0"/>
              <w:jc w:val="center"/>
              <w:rPr>
                <w:sz w:val="14"/>
                <w:szCs w:val="14"/>
              </w:rPr>
            </w:pPr>
            <w:r w:rsidDel="00000000" w:rsidR="00000000" w:rsidRPr="00000000">
              <w:rPr>
                <w:sz w:val="14"/>
                <w:szCs w:val="14"/>
                <w:rtl w:val="0"/>
              </w:rPr>
              <w:t xml:space="preserve">0304.74.01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20" w:before="20" w:lineRule="auto"/>
              <w:ind w:left="80" w:firstLine="0"/>
              <w:jc w:val="both"/>
              <w:rPr>
                <w:sz w:val="14"/>
                <w:szCs w:val="14"/>
              </w:rPr>
            </w:pPr>
            <w:r w:rsidDel="00000000" w:rsidR="00000000" w:rsidRPr="00000000">
              <w:rPr>
                <w:sz w:val="14"/>
                <w:szCs w:val="14"/>
                <w:rtl w:val="0"/>
              </w:rPr>
              <w:t xml:space="preserve">Merluzas (</w:t>
            </w:r>
            <w:r w:rsidDel="00000000" w:rsidR="00000000" w:rsidRPr="00000000">
              <w:rPr>
                <w:i w:val="1"/>
                <w:sz w:val="14"/>
                <w:szCs w:val="14"/>
                <w:rtl w:val="0"/>
              </w:rPr>
              <w:t xml:space="preserve">Merluccius spp., Urophycis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20" w:before="20" w:lineRule="auto"/>
              <w:ind w:left="80" w:firstLine="0"/>
              <w:jc w:val="center"/>
              <w:rPr>
                <w:sz w:val="14"/>
                <w:szCs w:val="14"/>
              </w:rPr>
            </w:pPr>
            <w:r w:rsidDel="00000000" w:rsidR="00000000" w:rsidRPr="00000000">
              <w:rPr>
                <w:sz w:val="14"/>
                <w:szCs w:val="14"/>
                <w:rtl w:val="0"/>
              </w:rPr>
              <w:t xml:space="preserve">0304.75.01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20" w:before="20" w:lineRule="auto"/>
              <w:ind w:left="80" w:firstLine="0"/>
              <w:jc w:val="both"/>
              <w:rPr>
                <w:sz w:val="14"/>
                <w:szCs w:val="14"/>
              </w:rPr>
            </w:pPr>
            <w:r w:rsidDel="00000000" w:rsidR="00000000" w:rsidRPr="00000000">
              <w:rPr>
                <w:sz w:val="14"/>
                <w:szCs w:val="14"/>
                <w:rtl w:val="0"/>
              </w:rPr>
              <w:t xml:space="preserve">Abadejos de Alaska (</w:t>
            </w:r>
            <w:r w:rsidDel="00000000" w:rsidR="00000000" w:rsidRPr="00000000">
              <w:rPr>
                <w:i w:val="1"/>
                <w:sz w:val="14"/>
                <w:szCs w:val="14"/>
                <w:rtl w:val="0"/>
              </w:rPr>
              <w:t xml:space="preserve">Theragra chalcogramma</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pacing w:after="20" w:before="20" w:lineRule="auto"/>
              <w:ind w:left="80" w:firstLine="0"/>
              <w:jc w:val="center"/>
              <w:rPr>
                <w:sz w:val="14"/>
                <w:szCs w:val="14"/>
              </w:rPr>
            </w:pPr>
            <w:r w:rsidDel="00000000" w:rsidR="00000000" w:rsidRPr="00000000">
              <w:rPr>
                <w:sz w:val="14"/>
                <w:szCs w:val="14"/>
                <w:rtl w:val="0"/>
              </w:rPr>
              <w:t xml:space="preserve">0304.79.99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091">
      <w:pPr>
        <w:jc w:val="both"/>
        <w:rPr>
          <w:rFonts w:ascii="Verdana" w:cs="Verdana" w:eastAsia="Verdana" w:hAnsi="Verdana"/>
          <w:sz w:val="24"/>
          <w:szCs w:val="24"/>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35"/>
        <w:gridCol w:w="2835"/>
        <w:tblGridChange w:id="0">
          <w:tblGrid>
            <w:gridCol w:w="1635"/>
            <w:gridCol w:w="4335"/>
            <w:gridCol w:w="2835"/>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2">
            <w:pPr>
              <w:spacing w:after="20" w:before="20" w:lineRule="auto"/>
              <w:ind w:left="80" w:firstLine="0"/>
              <w:jc w:val="center"/>
              <w:rPr>
                <w:sz w:val="14"/>
                <w:szCs w:val="14"/>
              </w:rPr>
            </w:pPr>
            <w:r w:rsidDel="00000000" w:rsidR="00000000" w:rsidRPr="00000000">
              <w:rPr>
                <w:sz w:val="14"/>
                <w:szCs w:val="14"/>
                <w:rtl w:val="0"/>
              </w:rPr>
              <w:t xml:space="preserve">0304.81.01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pacing w:after="20" w:before="20" w:lineRule="auto"/>
              <w:ind w:left="80" w:firstLine="0"/>
              <w:jc w:val="both"/>
              <w:rPr>
                <w:sz w:val="14"/>
                <w:szCs w:val="14"/>
              </w:rPr>
            </w:pPr>
            <w:r w:rsidDel="00000000" w:rsidR="00000000" w:rsidRPr="00000000">
              <w:rPr>
                <w:sz w:val="14"/>
                <w:szCs w:val="14"/>
                <w:rtl w:val="0"/>
              </w:rPr>
              <w:t xml:space="preserve">Salmones del Pacífico (</w:t>
            </w:r>
            <w:r w:rsidDel="00000000" w:rsidR="00000000" w:rsidRPr="00000000">
              <w:rPr>
                <w:i w:val="1"/>
                <w:sz w:val="14"/>
                <w:szCs w:val="14"/>
                <w:rtl w:val="0"/>
              </w:rPr>
              <w:t xml:space="preserve">Oncorhynchus nerka, Oncorhynchus gorbuscha, Oncorhynchus keta, Oncorhynchus tschawytscha, Oncorhynchus kisutch, Oncorhynchus masou y Oncorhynchus rhodurus</w:t>
            </w:r>
            <w:r w:rsidDel="00000000" w:rsidR="00000000" w:rsidRPr="00000000">
              <w:rPr>
                <w:sz w:val="14"/>
                <w:szCs w:val="14"/>
                <w:rtl w:val="0"/>
              </w:rPr>
              <w:t xml:space="preserve">), salmones del Atlántico (</w:t>
            </w:r>
            <w:r w:rsidDel="00000000" w:rsidR="00000000" w:rsidRPr="00000000">
              <w:rPr>
                <w:i w:val="1"/>
                <w:sz w:val="14"/>
                <w:szCs w:val="14"/>
                <w:rtl w:val="0"/>
              </w:rPr>
              <w:t xml:space="preserve">Salmo salar</w:t>
            </w:r>
            <w:r w:rsidDel="00000000" w:rsidR="00000000" w:rsidRPr="00000000">
              <w:rPr>
                <w:sz w:val="14"/>
                <w:szCs w:val="14"/>
                <w:rtl w:val="0"/>
              </w:rPr>
              <w:t xml:space="preserve">) y salmones del Danubio (</w:t>
            </w:r>
            <w:r w:rsidDel="00000000" w:rsidR="00000000" w:rsidRPr="00000000">
              <w:rPr>
                <w:i w:val="1"/>
                <w:sz w:val="14"/>
                <w:szCs w:val="14"/>
                <w:rtl w:val="0"/>
              </w:rPr>
              <w:t xml:space="preserve">Hucho hucho</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20" w:before="20" w:lineRule="auto"/>
              <w:ind w:left="80" w:firstLine="0"/>
              <w:jc w:val="center"/>
              <w:rPr>
                <w:sz w:val="14"/>
                <w:szCs w:val="14"/>
              </w:rPr>
            </w:pPr>
            <w:r w:rsidDel="00000000" w:rsidR="00000000" w:rsidRPr="00000000">
              <w:rPr>
                <w:sz w:val="14"/>
                <w:szCs w:val="14"/>
                <w:rtl w:val="0"/>
              </w:rPr>
              <w:t xml:space="preserve">0304.82.01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pacing w:after="20" w:before="20" w:lineRule="auto"/>
              <w:ind w:left="80" w:firstLine="0"/>
              <w:jc w:val="both"/>
              <w:rPr>
                <w:sz w:val="14"/>
                <w:szCs w:val="14"/>
              </w:rPr>
            </w:pPr>
            <w:r w:rsidDel="00000000" w:rsidR="00000000" w:rsidRPr="00000000">
              <w:rPr>
                <w:sz w:val="14"/>
                <w:szCs w:val="14"/>
                <w:rtl w:val="0"/>
              </w:rPr>
              <w:t xml:space="preserve">Truchas (</w:t>
            </w:r>
            <w:r w:rsidDel="00000000" w:rsidR="00000000" w:rsidRPr="00000000">
              <w:rPr>
                <w:i w:val="1"/>
                <w:sz w:val="14"/>
                <w:szCs w:val="14"/>
                <w:rtl w:val="0"/>
              </w:rPr>
              <w:t xml:space="preserve">Salmo trutta, Oncorhynchus mykiss, Oncorhynchus clarki, Oncorhynchus aguabonita, Oncorhynchus gilae, Oncorhynchus apache y Oncorhynchus chrysogaster</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pacing w:after="20" w:before="20" w:lineRule="auto"/>
              <w:ind w:left="80" w:firstLine="0"/>
              <w:jc w:val="center"/>
              <w:rPr>
                <w:sz w:val="14"/>
                <w:szCs w:val="14"/>
              </w:rPr>
            </w:pPr>
            <w:r w:rsidDel="00000000" w:rsidR="00000000" w:rsidRPr="00000000">
              <w:rPr>
                <w:sz w:val="14"/>
                <w:szCs w:val="14"/>
                <w:rtl w:val="0"/>
              </w:rPr>
              <w:t xml:space="preserve">0304.83.01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9">
            <w:pPr>
              <w:spacing w:after="20" w:before="20" w:lineRule="auto"/>
              <w:ind w:left="80" w:firstLine="0"/>
              <w:jc w:val="both"/>
              <w:rPr>
                <w:sz w:val="14"/>
                <w:szCs w:val="14"/>
              </w:rPr>
            </w:pPr>
            <w:r w:rsidDel="00000000" w:rsidR="00000000" w:rsidRPr="00000000">
              <w:rPr>
                <w:sz w:val="14"/>
                <w:szCs w:val="14"/>
                <w:rtl w:val="0"/>
              </w:rPr>
              <w:t xml:space="preserve">Pescados planos (</w:t>
            </w:r>
            <w:r w:rsidDel="00000000" w:rsidR="00000000" w:rsidRPr="00000000">
              <w:rPr>
                <w:i w:val="1"/>
                <w:sz w:val="14"/>
                <w:szCs w:val="14"/>
                <w:rtl w:val="0"/>
              </w:rPr>
              <w:t xml:space="preserve">Pleuronectidae, Bothidae, Cynoglossidae, Soleidae, Scophthalmidae y Citharidae</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pacing w:after="20" w:before="20" w:lineRule="auto"/>
              <w:ind w:left="80" w:firstLine="0"/>
              <w:jc w:val="center"/>
              <w:rPr>
                <w:sz w:val="14"/>
                <w:szCs w:val="14"/>
              </w:rPr>
            </w:pPr>
            <w:r w:rsidDel="00000000" w:rsidR="00000000" w:rsidRPr="00000000">
              <w:rPr>
                <w:sz w:val="14"/>
                <w:szCs w:val="14"/>
                <w:rtl w:val="0"/>
              </w:rPr>
              <w:t xml:space="preserve">0304.84.01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C">
            <w:pPr>
              <w:spacing w:after="20" w:before="20" w:lineRule="auto"/>
              <w:ind w:left="80" w:firstLine="0"/>
              <w:jc w:val="both"/>
              <w:rPr>
                <w:sz w:val="14"/>
                <w:szCs w:val="14"/>
              </w:rPr>
            </w:pPr>
            <w:r w:rsidDel="00000000" w:rsidR="00000000" w:rsidRPr="00000000">
              <w:rPr>
                <w:sz w:val="14"/>
                <w:szCs w:val="14"/>
                <w:rtl w:val="0"/>
              </w:rPr>
              <w:t xml:space="preserve">Peces espada (</w:t>
            </w:r>
            <w:r w:rsidDel="00000000" w:rsidR="00000000" w:rsidRPr="00000000">
              <w:rPr>
                <w:i w:val="1"/>
                <w:sz w:val="14"/>
                <w:szCs w:val="14"/>
                <w:rtl w:val="0"/>
              </w:rPr>
              <w:t xml:space="preserve">Xiphias gladius</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pacing w:after="20" w:before="20" w:lineRule="auto"/>
              <w:ind w:left="80" w:firstLine="0"/>
              <w:jc w:val="center"/>
              <w:rPr>
                <w:sz w:val="14"/>
                <w:szCs w:val="14"/>
              </w:rPr>
            </w:pPr>
            <w:r w:rsidDel="00000000" w:rsidR="00000000" w:rsidRPr="00000000">
              <w:rPr>
                <w:sz w:val="14"/>
                <w:szCs w:val="14"/>
                <w:rtl w:val="0"/>
              </w:rPr>
              <w:t xml:space="preserve">0304.85.01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pacing w:after="20" w:before="20" w:lineRule="auto"/>
              <w:ind w:left="80" w:firstLine="0"/>
              <w:jc w:val="both"/>
              <w:rPr>
                <w:sz w:val="14"/>
                <w:szCs w:val="14"/>
              </w:rPr>
            </w:pPr>
            <w:r w:rsidDel="00000000" w:rsidR="00000000" w:rsidRPr="00000000">
              <w:rPr>
                <w:sz w:val="14"/>
                <w:szCs w:val="14"/>
                <w:rtl w:val="0"/>
              </w:rPr>
              <w:t xml:space="preserve">Austromerluzas antárticas y austromerluzas negras (merluzas negras, bacalaos de profundidad, nototenias negras) (</w:t>
            </w:r>
            <w:r w:rsidDel="00000000" w:rsidR="00000000" w:rsidRPr="00000000">
              <w:rPr>
                <w:i w:val="1"/>
                <w:sz w:val="14"/>
                <w:szCs w:val="14"/>
                <w:rtl w:val="0"/>
              </w:rPr>
              <w:t xml:space="preserve">Dissostichus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20" w:before="20" w:lineRule="auto"/>
              <w:ind w:left="80" w:firstLine="0"/>
              <w:jc w:val="center"/>
              <w:rPr>
                <w:sz w:val="14"/>
                <w:szCs w:val="14"/>
              </w:rPr>
            </w:pPr>
            <w:r w:rsidDel="00000000" w:rsidR="00000000" w:rsidRPr="00000000">
              <w:rPr>
                <w:sz w:val="14"/>
                <w:szCs w:val="14"/>
                <w:rtl w:val="0"/>
              </w:rPr>
              <w:t xml:space="preserve">0304.86.01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20" w:before="20" w:lineRule="auto"/>
              <w:ind w:left="80" w:firstLine="0"/>
              <w:jc w:val="both"/>
              <w:rPr>
                <w:sz w:val="14"/>
                <w:szCs w:val="14"/>
              </w:rPr>
            </w:pPr>
            <w:r w:rsidDel="00000000" w:rsidR="00000000" w:rsidRPr="00000000">
              <w:rPr>
                <w:sz w:val="14"/>
                <w:szCs w:val="14"/>
                <w:rtl w:val="0"/>
              </w:rPr>
              <w:t xml:space="preserve">Arenques (</w:t>
            </w:r>
            <w:r w:rsidDel="00000000" w:rsidR="00000000" w:rsidRPr="00000000">
              <w:rPr>
                <w:i w:val="1"/>
                <w:sz w:val="14"/>
                <w:szCs w:val="14"/>
                <w:rtl w:val="0"/>
              </w:rPr>
              <w:t xml:space="preserve">Clupea harengus, Clupea pallasii</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20" w:before="20" w:lineRule="auto"/>
              <w:ind w:left="80" w:firstLine="0"/>
              <w:jc w:val="center"/>
              <w:rPr>
                <w:sz w:val="14"/>
                <w:szCs w:val="14"/>
              </w:rPr>
            </w:pPr>
            <w:r w:rsidDel="00000000" w:rsidR="00000000" w:rsidRPr="00000000">
              <w:rPr>
                <w:sz w:val="14"/>
                <w:szCs w:val="14"/>
                <w:rtl w:val="0"/>
              </w:rPr>
              <w:t xml:space="preserve">0304.87.01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20" w:before="20" w:lineRule="auto"/>
              <w:ind w:left="80" w:firstLine="0"/>
              <w:jc w:val="both"/>
              <w:rPr>
                <w:sz w:val="14"/>
                <w:szCs w:val="14"/>
              </w:rPr>
            </w:pPr>
            <w:r w:rsidDel="00000000" w:rsidR="00000000" w:rsidRPr="00000000">
              <w:rPr>
                <w:sz w:val="14"/>
                <w:szCs w:val="14"/>
                <w:rtl w:val="0"/>
              </w:rPr>
              <w:t xml:space="preserve">Atunes (del género </w:t>
            </w:r>
            <w:r w:rsidDel="00000000" w:rsidR="00000000" w:rsidRPr="00000000">
              <w:rPr>
                <w:i w:val="1"/>
                <w:sz w:val="14"/>
                <w:szCs w:val="14"/>
                <w:rtl w:val="0"/>
              </w:rPr>
              <w:t xml:space="preserve">Thunnus)</w:t>
            </w:r>
            <w:r w:rsidDel="00000000" w:rsidR="00000000" w:rsidRPr="00000000">
              <w:rPr>
                <w:sz w:val="14"/>
                <w:szCs w:val="14"/>
                <w:rtl w:val="0"/>
              </w:rPr>
              <w:t xml:space="preserve">, listados o bonitos de vientre rayado (</w:t>
            </w:r>
            <w:r w:rsidDel="00000000" w:rsidR="00000000" w:rsidRPr="00000000">
              <w:rPr>
                <w:i w:val="1"/>
                <w:sz w:val="14"/>
                <w:szCs w:val="14"/>
                <w:rtl w:val="0"/>
              </w:rPr>
              <w:t xml:space="preserve">Euthynnus (Katsuwonus) pelamis</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20" w:before="20" w:lineRule="auto"/>
              <w:ind w:left="80" w:firstLine="0"/>
              <w:jc w:val="center"/>
              <w:rPr>
                <w:sz w:val="14"/>
                <w:szCs w:val="14"/>
              </w:rPr>
            </w:pPr>
            <w:r w:rsidDel="00000000" w:rsidR="00000000" w:rsidRPr="00000000">
              <w:rPr>
                <w:sz w:val="14"/>
                <w:szCs w:val="14"/>
                <w:rtl w:val="0"/>
              </w:rPr>
              <w:t xml:space="preserve">0304.88.01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pacing w:after="20" w:before="20" w:lineRule="auto"/>
              <w:ind w:left="80" w:firstLine="0"/>
              <w:jc w:val="both"/>
              <w:rPr>
                <w:i w:val="1"/>
                <w:sz w:val="14"/>
                <w:szCs w:val="14"/>
              </w:rPr>
            </w:pPr>
            <w:r w:rsidDel="00000000" w:rsidR="00000000" w:rsidRPr="00000000">
              <w:rPr>
                <w:sz w:val="14"/>
                <w:szCs w:val="14"/>
                <w:rtl w:val="0"/>
              </w:rPr>
              <w:t xml:space="preserve">Cazones, demás escualos y rayas</w:t>
            </w:r>
            <w:r w:rsidDel="00000000" w:rsidR="00000000" w:rsidRPr="00000000">
              <w:rPr>
                <w:i w:val="1"/>
                <w:sz w:val="14"/>
                <w:szCs w:val="14"/>
                <w:rtl w:val="0"/>
              </w:rPr>
              <w:t xml:space="preserve"> (Rajidae).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pacing w:after="20" w:before="20" w:lineRule="auto"/>
              <w:ind w:left="80" w:firstLine="0"/>
              <w:jc w:val="center"/>
              <w:rPr>
                <w:sz w:val="14"/>
                <w:szCs w:val="14"/>
              </w:rPr>
            </w:pPr>
            <w:r w:rsidDel="00000000" w:rsidR="00000000" w:rsidRPr="00000000">
              <w:rPr>
                <w:sz w:val="14"/>
                <w:szCs w:val="14"/>
                <w:rtl w:val="0"/>
              </w:rPr>
              <w:t xml:space="preserve">0304.89.99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D">
            <w:pPr>
              <w:spacing w:after="20" w:before="20" w:lineRule="auto"/>
              <w:ind w:left="80" w:firstLine="0"/>
              <w:jc w:val="center"/>
              <w:rPr>
                <w:sz w:val="14"/>
                <w:szCs w:val="14"/>
              </w:rPr>
            </w:pPr>
            <w:r w:rsidDel="00000000" w:rsidR="00000000" w:rsidRPr="00000000">
              <w:rPr>
                <w:sz w:val="14"/>
                <w:szCs w:val="14"/>
                <w:rtl w:val="0"/>
              </w:rPr>
              <w:t xml:space="preserve">0304.91.01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pacing w:after="20" w:before="20" w:lineRule="auto"/>
              <w:ind w:left="80" w:firstLine="0"/>
              <w:jc w:val="both"/>
              <w:rPr>
                <w:i w:val="1"/>
                <w:sz w:val="14"/>
                <w:szCs w:val="14"/>
              </w:rPr>
            </w:pPr>
            <w:r w:rsidDel="00000000" w:rsidR="00000000" w:rsidRPr="00000000">
              <w:rPr>
                <w:sz w:val="14"/>
                <w:szCs w:val="14"/>
                <w:rtl w:val="0"/>
              </w:rPr>
              <w:t xml:space="preserve">Peces espada (</w:t>
            </w:r>
            <w:r w:rsidDel="00000000" w:rsidR="00000000" w:rsidRPr="00000000">
              <w:rPr>
                <w:i w:val="1"/>
                <w:sz w:val="14"/>
                <w:szCs w:val="14"/>
                <w:rtl w:val="0"/>
              </w:rPr>
              <w:t xml:space="preserve">Xiphias gladius).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pacing w:after="20" w:before="20" w:lineRule="auto"/>
              <w:ind w:left="80" w:firstLine="0"/>
              <w:jc w:val="center"/>
              <w:rPr>
                <w:sz w:val="14"/>
                <w:szCs w:val="14"/>
              </w:rPr>
            </w:pPr>
            <w:r w:rsidDel="00000000" w:rsidR="00000000" w:rsidRPr="00000000">
              <w:rPr>
                <w:sz w:val="14"/>
                <w:szCs w:val="14"/>
                <w:rtl w:val="0"/>
              </w:rPr>
              <w:t xml:space="preserve">0304.92.01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1">
            <w:pPr>
              <w:spacing w:after="20" w:before="20" w:lineRule="auto"/>
              <w:ind w:left="80" w:firstLine="0"/>
              <w:jc w:val="both"/>
              <w:rPr>
                <w:sz w:val="14"/>
                <w:szCs w:val="14"/>
              </w:rPr>
            </w:pPr>
            <w:r w:rsidDel="00000000" w:rsidR="00000000" w:rsidRPr="00000000">
              <w:rPr>
                <w:sz w:val="14"/>
                <w:szCs w:val="14"/>
                <w:rtl w:val="0"/>
              </w:rPr>
              <w:t xml:space="preserve">Austromerluzas antárticas y austromerluzas negras (merluzas negras, bacalaos de profundidad, nototenias negras) </w:t>
            </w:r>
            <w:r w:rsidDel="00000000" w:rsidR="00000000" w:rsidRPr="00000000">
              <w:rPr>
                <w:i w:val="1"/>
                <w:sz w:val="14"/>
                <w:szCs w:val="14"/>
                <w:rtl w:val="0"/>
              </w:rPr>
              <w:t xml:space="preserve">(Dissostichus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0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305"/>
        <w:gridCol w:w="2895"/>
        <w:tblGridChange w:id="0">
          <w:tblGrid>
            <w:gridCol w:w="1605"/>
            <w:gridCol w:w="4305"/>
            <w:gridCol w:w="2895"/>
          </w:tblGrid>
        </w:tblGridChange>
      </w:tblGrid>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20" w:before="20" w:lineRule="auto"/>
              <w:ind w:left="80" w:firstLine="0"/>
              <w:jc w:val="center"/>
              <w:rPr>
                <w:sz w:val="14"/>
                <w:szCs w:val="14"/>
              </w:rPr>
            </w:pPr>
            <w:r w:rsidDel="00000000" w:rsidR="00000000" w:rsidRPr="00000000">
              <w:rPr>
                <w:sz w:val="14"/>
                <w:szCs w:val="14"/>
                <w:rtl w:val="0"/>
              </w:rPr>
              <w:t xml:space="preserve">0304.93.01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20" w:before="20" w:lineRule="auto"/>
              <w:ind w:left="80" w:firstLine="0"/>
              <w:jc w:val="both"/>
              <w:rPr>
                <w:sz w:val="14"/>
                <w:szCs w:val="14"/>
              </w:rPr>
            </w:pPr>
            <w:r w:rsidDel="00000000" w:rsidR="00000000" w:rsidRPr="00000000">
              <w:rPr>
                <w:sz w:val="14"/>
                <w:szCs w:val="14"/>
                <w:rtl w:val="0"/>
              </w:rPr>
              <w:t xml:space="preserve">Tilapias (</w:t>
            </w:r>
            <w:r w:rsidDel="00000000" w:rsidR="00000000" w:rsidRPr="00000000">
              <w:rPr>
                <w:i w:val="1"/>
                <w:sz w:val="14"/>
                <w:szCs w:val="14"/>
                <w:rtl w:val="0"/>
              </w:rPr>
              <w:t xml:space="preserve">Oreochromis spp.</w:t>
            </w:r>
            <w:r w:rsidDel="00000000" w:rsidR="00000000" w:rsidRPr="00000000">
              <w:rPr>
                <w:sz w:val="14"/>
                <w:szCs w:val="14"/>
                <w:rtl w:val="0"/>
              </w:rPr>
              <w:t xml:space="preserve">), bagres o peces gato (</w:t>
            </w:r>
            <w:r w:rsidDel="00000000" w:rsidR="00000000" w:rsidRPr="00000000">
              <w:rPr>
                <w:i w:val="1"/>
                <w:sz w:val="14"/>
                <w:szCs w:val="14"/>
                <w:rtl w:val="0"/>
              </w:rPr>
              <w:t xml:space="preserve">Pangasius spp., Silurus spp., Clarias spp., Ictalurus spp.)</w:t>
            </w:r>
            <w:r w:rsidDel="00000000" w:rsidR="00000000" w:rsidRPr="00000000">
              <w:rPr>
                <w:sz w:val="14"/>
                <w:szCs w:val="14"/>
                <w:rtl w:val="0"/>
              </w:rPr>
              <w:t xml:space="preserve">, carpas (</w:t>
            </w:r>
            <w:r w:rsidDel="00000000" w:rsidR="00000000" w:rsidRPr="00000000">
              <w:rPr>
                <w:i w:val="1"/>
                <w:sz w:val="14"/>
                <w:szCs w:val="14"/>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4"/>
                <w:szCs w:val="14"/>
                <w:rtl w:val="0"/>
              </w:rPr>
              <w:t xml:space="preserve">.), anguilas (Anguilla spp.), percas del Nilo (</w:t>
            </w:r>
            <w:r w:rsidDel="00000000" w:rsidR="00000000" w:rsidRPr="00000000">
              <w:rPr>
                <w:i w:val="1"/>
                <w:sz w:val="14"/>
                <w:szCs w:val="14"/>
                <w:rtl w:val="0"/>
              </w:rPr>
              <w:t xml:space="preserve">Lates niloticus)</w:t>
            </w:r>
            <w:r w:rsidDel="00000000" w:rsidR="00000000" w:rsidRPr="00000000">
              <w:rPr>
                <w:sz w:val="14"/>
                <w:szCs w:val="14"/>
                <w:rtl w:val="0"/>
              </w:rPr>
              <w:t xml:space="preserve"> y peces cabeza de serpiente (</w:t>
            </w:r>
            <w:r w:rsidDel="00000000" w:rsidR="00000000" w:rsidRPr="00000000">
              <w:rPr>
                <w:i w:val="1"/>
                <w:sz w:val="14"/>
                <w:szCs w:val="14"/>
                <w:rtl w:val="0"/>
              </w:rPr>
              <w:t xml:space="preserve">Channa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pacing w:after="20" w:before="20" w:lineRule="auto"/>
              <w:ind w:left="80" w:firstLine="0"/>
              <w:jc w:val="center"/>
              <w:rPr>
                <w:sz w:val="14"/>
                <w:szCs w:val="14"/>
              </w:rPr>
            </w:pPr>
            <w:r w:rsidDel="00000000" w:rsidR="00000000" w:rsidRPr="00000000">
              <w:rPr>
                <w:sz w:val="14"/>
                <w:szCs w:val="14"/>
                <w:rtl w:val="0"/>
              </w:rPr>
              <w:t xml:space="preserve">0304.94.01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pacing w:after="20" w:before="20" w:lineRule="auto"/>
              <w:ind w:left="80" w:firstLine="0"/>
              <w:jc w:val="both"/>
              <w:rPr>
                <w:sz w:val="14"/>
                <w:szCs w:val="14"/>
              </w:rPr>
            </w:pPr>
            <w:r w:rsidDel="00000000" w:rsidR="00000000" w:rsidRPr="00000000">
              <w:rPr>
                <w:sz w:val="14"/>
                <w:szCs w:val="14"/>
                <w:rtl w:val="0"/>
              </w:rPr>
              <w:t xml:space="preserve">Abadejos de Alaska (</w:t>
            </w:r>
            <w:r w:rsidDel="00000000" w:rsidR="00000000" w:rsidRPr="00000000">
              <w:rPr>
                <w:i w:val="1"/>
                <w:sz w:val="14"/>
                <w:szCs w:val="14"/>
                <w:rtl w:val="0"/>
              </w:rPr>
              <w:t xml:space="preserve">Theragra chalcogramma)</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pacing w:after="20" w:before="20" w:lineRule="auto"/>
              <w:ind w:left="80" w:firstLine="0"/>
              <w:jc w:val="center"/>
              <w:rPr>
                <w:sz w:val="14"/>
                <w:szCs w:val="14"/>
              </w:rPr>
            </w:pPr>
            <w:r w:rsidDel="00000000" w:rsidR="00000000" w:rsidRPr="00000000">
              <w:rPr>
                <w:sz w:val="14"/>
                <w:szCs w:val="14"/>
                <w:rtl w:val="0"/>
              </w:rPr>
              <w:t xml:space="preserve">0304.95.01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20" w:before="20" w:lineRule="auto"/>
              <w:ind w:left="80" w:firstLine="0"/>
              <w:jc w:val="both"/>
              <w:rPr>
                <w:sz w:val="14"/>
                <w:szCs w:val="14"/>
              </w:rPr>
            </w:pPr>
            <w:r w:rsidDel="00000000" w:rsidR="00000000" w:rsidRPr="00000000">
              <w:rPr>
                <w:sz w:val="14"/>
                <w:szCs w:val="14"/>
                <w:rtl w:val="0"/>
              </w:rPr>
              <w:t xml:space="preserve">Pescados de las familias </w:t>
            </w:r>
            <w:r w:rsidDel="00000000" w:rsidR="00000000" w:rsidRPr="00000000">
              <w:rPr>
                <w:i w:val="1"/>
                <w:sz w:val="14"/>
                <w:szCs w:val="14"/>
                <w:rtl w:val="0"/>
              </w:rPr>
              <w:t xml:space="preserve">Bregmacerotidae, Euclichthyidae, Gadidae, Macrouridae, Melanonidae, Merlucciidae, Moridae y Muraenolepididae,</w:t>
            </w:r>
            <w:r w:rsidDel="00000000" w:rsidR="00000000" w:rsidRPr="00000000">
              <w:rPr>
                <w:sz w:val="14"/>
                <w:szCs w:val="14"/>
                <w:rtl w:val="0"/>
              </w:rPr>
              <w:t xml:space="preserve"> excepto los abadejos de Alaska (</w:t>
            </w:r>
            <w:r w:rsidDel="00000000" w:rsidR="00000000" w:rsidRPr="00000000">
              <w:rPr>
                <w:i w:val="1"/>
                <w:sz w:val="14"/>
                <w:szCs w:val="14"/>
                <w:rtl w:val="0"/>
              </w:rPr>
              <w:t xml:space="preserve">Theragra chalcogramma)</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pacing w:after="20" w:before="20" w:lineRule="auto"/>
              <w:ind w:left="80" w:firstLine="0"/>
              <w:jc w:val="center"/>
              <w:rPr>
                <w:sz w:val="14"/>
                <w:szCs w:val="14"/>
              </w:rPr>
            </w:pPr>
            <w:r w:rsidDel="00000000" w:rsidR="00000000" w:rsidRPr="00000000">
              <w:rPr>
                <w:sz w:val="14"/>
                <w:szCs w:val="14"/>
                <w:rtl w:val="0"/>
              </w:rPr>
              <w:t xml:space="preserve">0304.96.01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pacing w:after="20" w:before="20" w:lineRule="auto"/>
              <w:ind w:left="80" w:firstLine="0"/>
              <w:jc w:val="both"/>
              <w:rPr>
                <w:sz w:val="14"/>
                <w:szCs w:val="14"/>
              </w:rPr>
            </w:pPr>
            <w:r w:rsidDel="00000000" w:rsidR="00000000" w:rsidRPr="00000000">
              <w:rPr>
                <w:sz w:val="14"/>
                <w:szCs w:val="14"/>
                <w:rtl w:val="0"/>
              </w:rPr>
              <w:t xml:space="preserve">Cazones y demás escualos.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pacing w:after="20" w:before="20" w:lineRule="auto"/>
              <w:ind w:left="80" w:firstLine="0"/>
              <w:jc w:val="center"/>
              <w:rPr>
                <w:sz w:val="14"/>
                <w:szCs w:val="14"/>
              </w:rPr>
            </w:pPr>
            <w:r w:rsidDel="00000000" w:rsidR="00000000" w:rsidRPr="00000000">
              <w:rPr>
                <w:sz w:val="14"/>
                <w:szCs w:val="14"/>
                <w:rtl w:val="0"/>
              </w:rPr>
              <w:t xml:space="preserve">0304.97.01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pacing w:after="20" w:before="20" w:lineRule="auto"/>
              <w:ind w:left="80" w:firstLine="0"/>
              <w:jc w:val="both"/>
              <w:rPr>
                <w:i w:val="1"/>
                <w:sz w:val="14"/>
                <w:szCs w:val="14"/>
              </w:rPr>
            </w:pPr>
            <w:r w:rsidDel="00000000" w:rsidR="00000000" w:rsidRPr="00000000">
              <w:rPr>
                <w:sz w:val="14"/>
                <w:szCs w:val="14"/>
                <w:rtl w:val="0"/>
              </w:rPr>
              <w:t xml:space="preserve">Rayas</w:t>
            </w:r>
            <w:r w:rsidDel="00000000" w:rsidR="00000000" w:rsidRPr="00000000">
              <w:rPr>
                <w:i w:val="1"/>
                <w:sz w:val="14"/>
                <w:szCs w:val="14"/>
                <w:rtl w:val="0"/>
              </w:rPr>
              <w:t xml:space="preserve"> (Rajidae).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pacing w:after="20" w:before="20" w:lineRule="auto"/>
              <w:ind w:left="80" w:firstLine="0"/>
              <w:jc w:val="center"/>
              <w:rPr>
                <w:sz w:val="14"/>
                <w:szCs w:val="14"/>
              </w:rPr>
            </w:pPr>
            <w:r w:rsidDel="00000000" w:rsidR="00000000" w:rsidRPr="00000000">
              <w:rPr>
                <w:sz w:val="14"/>
                <w:szCs w:val="14"/>
                <w:rtl w:val="0"/>
              </w:rPr>
              <w:t xml:space="preserve">0304.99.99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pacing w:after="20" w:before="20" w:lineRule="auto"/>
              <w:ind w:left="80" w:firstLine="0"/>
              <w:jc w:val="center"/>
              <w:rPr>
                <w:sz w:val="14"/>
                <w:szCs w:val="14"/>
              </w:rPr>
            </w:pPr>
            <w:r w:rsidDel="00000000" w:rsidR="00000000" w:rsidRPr="00000000">
              <w:rPr>
                <w:sz w:val="14"/>
                <w:szCs w:val="14"/>
                <w:rtl w:val="0"/>
              </w:rPr>
              <w:t xml:space="preserve">0305.41.01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pacing w:after="20" w:before="20" w:lineRule="auto"/>
              <w:ind w:left="80" w:firstLine="0"/>
              <w:jc w:val="both"/>
              <w:rPr>
                <w:sz w:val="14"/>
                <w:szCs w:val="14"/>
              </w:rPr>
            </w:pPr>
            <w:r w:rsidDel="00000000" w:rsidR="00000000" w:rsidRPr="00000000">
              <w:rPr>
                <w:sz w:val="14"/>
                <w:szCs w:val="14"/>
                <w:rtl w:val="0"/>
              </w:rPr>
              <w:t xml:space="preserve">Salmones del Pacífico (</w:t>
            </w:r>
            <w:r w:rsidDel="00000000" w:rsidR="00000000" w:rsidRPr="00000000">
              <w:rPr>
                <w:i w:val="1"/>
                <w:sz w:val="14"/>
                <w:szCs w:val="14"/>
                <w:rtl w:val="0"/>
              </w:rPr>
              <w:t xml:space="preserve">Oncorhynchus nerka, Oncorhynchus gorbuscha, Oncorhynchus keta, Oncorhynchus tschawytscha, Oncorhynchus kisutch, Oncorhynchus masou y Oncorhynchus rhodurus</w:t>
            </w:r>
            <w:r w:rsidDel="00000000" w:rsidR="00000000" w:rsidRPr="00000000">
              <w:rPr>
                <w:sz w:val="14"/>
                <w:szCs w:val="14"/>
                <w:rtl w:val="0"/>
              </w:rPr>
              <w:t xml:space="preserve">), salmones del Atlántico (</w:t>
            </w:r>
            <w:r w:rsidDel="00000000" w:rsidR="00000000" w:rsidRPr="00000000">
              <w:rPr>
                <w:i w:val="1"/>
                <w:sz w:val="14"/>
                <w:szCs w:val="14"/>
                <w:rtl w:val="0"/>
              </w:rPr>
              <w:t xml:space="preserve">Salmo salar</w:t>
            </w:r>
            <w:r w:rsidDel="00000000" w:rsidR="00000000" w:rsidRPr="00000000">
              <w:rPr>
                <w:sz w:val="14"/>
                <w:szCs w:val="14"/>
                <w:rtl w:val="0"/>
              </w:rPr>
              <w:t xml:space="preserve">) y salmones del Danubio (</w:t>
            </w:r>
            <w:r w:rsidDel="00000000" w:rsidR="00000000" w:rsidRPr="00000000">
              <w:rPr>
                <w:i w:val="1"/>
                <w:sz w:val="14"/>
                <w:szCs w:val="14"/>
                <w:rtl w:val="0"/>
              </w:rPr>
              <w:t xml:space="preserve">Hucho hucho)</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pacing w:after="20" w:before="20" w:lineRule="auto"/>
              <w:ind w:left="80" w:firstLine="0"/>
              <w:jc w:val="center"/>
              <w:rPr>
                <w:sz w:val="14"/>
                <w:szCs w:val="14"/>
              </w:rPr>
            </w:pPr>
            <w:r w:rsidDel="00000000" w:rsidR="00000000" w:rsidRPr="00000000">
              <w:rPr>
                <w:sz w:val="14"/>
                <w:szCs w:val="14"/>
                <w:rtl w:val="0"/>
              </w:rPr>
              <w:t xml:space="preserve">0305.43.01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pacing w:after="20" w:before="20" w:lineRule="auto"/>
              <w:ind w:left="80" w:firstLine="0"/>
              <w:jc w:val="both"/>
              <w:rPr>
                <w:sz w:val="14"/>
                <w:szCs w:val="14"/>
              </w:rPr>
            </w:pPr>
            <w:r w:rsidDel="00000000" w:rsidR="00000000" w:rsidRPr="00000000">
              <w:rPr>
                <w:sz w:val="14"/>
                <w:szCs w:val="14"/>
                <w:rtl w:val="0"/>
              </w:rPr>
              <w:t xml:space="preserve">Truchas (</w:t>
            </w:r>
            <w:r w:rsidDel="00000000" w:rsidR="00000000" w:rsidRPr="00000000">
              <w:rPr>
                <w:i w:val="1"/>
                <w:sz w:val="14"/>
                <w:szCs w:val="14"/>
                <w:rtl w:val="0"/>
              </w:rPr>
              <w:t xml:space="preserve">Salmo trutta, Oncorhynchus mykiss, Oncorhynchus clarki, Oncorhynchus aguabonita, Oncorhynchus gilae, Oncorhynchus apache y Oncorhynchus chrysogaster</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pacing w:after="20" w:before="20" w:lineRule="auto"/>
              <w:ind w:left="80" w:firstLine="0"/>
              <w:jc w:val="center"/>
              <w:rPr>
                <w:sz w:val="14"/>
                <w:szCs w:val="14"/>
              </w:rPr>
            </w:pPr>
            <w:r w:rsidDel="00000000" w:rsidR="00000000" w:rsidRPr="00000000">
              <w:rPr>
                <w:sz w:val="14"/>
                <w:szCs w:val="14"/>
                <w:rtl w:val="0"/>
              </w:rPr>
              <w:t xml:space="preserve">0305.44.01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20" w:before="20" w:lineRule="auto"/>
              <w:ind w:left="80" w:firstLine="0"/>
              <w:jc w:val="both"/>
              <w:rPr>
                <w:sz w:val="14"/>
                <w:szCs w:val="14"/>
              </w:rPr>
            </w:pPr>
            <w:r w:rsidDel="00000000" w:rsidR="00000000" w:rsidRPr="00000000">
              <w:rPr>
                <w:sz w:val="14"/>
                <w:szCs w:val="14"/>
                <w:rtl w:val="0"/>
              </w:rPr>
              <w:t xml:space="preserve">Tilapias </w:t>
            </w:r>
            <w:r w:rsidDel="00000000" w:rsidR="00000000" w:rsidRPr="00000000">
              <w:rPr>
                <w:i w:val="1"/>
                <w:sz w:val="14"/>
                <w:szCs w:val="14"/>
                <w:rtl w:val="0"/>
              </w:rPr>
              <w:t xml:space="preserve">(Oreochromis spp.</w:t>
            </w:r>
            <w:r w:rsidDel="00000000" w:rsidR="00000000" w:rsidRPr="00000000">
              <w:rPr>
                <w:sz w:val="14"/>
                <w:szCs w:val="14"/>
                <w:rtl w:val="0"/>
              </w:rPr>
              <w:t xml:space="preserve">), bagres o peces gato (</w:t>
            </w:r>
            <w:r w:rsidDel="00000000" w:rsidR="00000000" w:rsidRPr="00000000">
              <w:rPr>
                <w:i w:val="1"/>
                <w:sz w:val="14"/>
                <w:szCs w:val="14"/>
                <w:rtl w:val="0"/>
              </w:rPr>
              <w:t xml:space="preserve">Pangasius spp., Silurus spp., Clarias spp., Ictalurus spp.)</w:t>
            </w:r>
            <w:r w:rsidDel="00000000" w:rsidR="00000000" w:rsidRPr="00000000">
              <w:rPr>
                <w:sz w:val="14"/>
                <w:szCs w:val="14"/>
                <w:rtl w:val="0"/>
              </w:rPr>
              <w:t xml:space="preserve">, carpas (</w:t>
            </w:r>
            <w:r w:rsidDel="00000000" w:rsidR="00000000" w:rsidRPr="00000000">
              <w:rPr>
                <w:i w:val="1"/>
                <w:sz w:val="14"/>
                <w:szCs w:val="14"/>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4"/>
                <w:szCs w:val="14"/>
                <w:rtl w:val="0"/>
              </w:rPr>
              <w:t xml:space="preserve">), anguilas (</w:t>
            </w:r>
            <w:r w:rsidDel="00000000" w:rsidR="00000000" w:rsidRPr="00000000">
              <w:rPr>
                <w:i w:val="1"/>
                <w:sz w:val="14"/>
                <w:szCs w:val="14"/>
                <w:rtl w:val="0"/>
              </w:rPr>
              <w:t xml:space="preserve">Anguilla spp.)</w:t>
            </w:r>
            <w:r w:rsidDel="00000000" w:rsidR="00000000" w:rsidRPr="00000000">
              <w:rPr>
                <w:sz w:val="14"/>
                <w:szCs w:val="14"/>
                <w:rtl w:val="0"/>
              </w:rPr>
              <w:t xml:space="preserve">, percas del Nilo (</w:t>
            </w:r>
            <w:r w:rsidDel="00000000" w:rsidR="00000000" w:rsidRPr="00000000">
              <w:rPr>
                <w:i w:val="1"/>
                <w:sz w:val="14"/>
                <w:szCs w:val="14"/>
                <w:rtl w:val="0"/>
              </w:rPr>
              <w:t xml:space="preserve">Lates niloticus</w:t>
            </w:r>
            <w:r w:rsidDel="00000000" w:rsidR="00000000" w:rsidRPr="00000000">
              <w:rPr>
                <w:sz w:val="14"/>
                <w:szCs w:val="14"/>
                <w:rtl w:val="0"/>
              </w:rPr>
              <w:t xml:space="preserve">) y peces cabeza de serpiente (</w:t>
            </w:r>
            <w:r w:rsidDel="00000000" w:rsidR="00000000" w:rsidRPr="00000000">
              <w:rPr>
                <w:i w:val="1"/>
                <w:sz w:val="14"/>
                <w:szCs w:val="14"/>
                <w:rtl w:val="0"/>
              </w:rPr>
              <w:t xml:space="preserve">Channa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pacing w:after="20" w:before="20" w:lineRule="auto"/>
              <w:ind w:left="80" w:firstLine="0"/>
              <w:jc w:val="center"/>
              <w:rPr>
                <w:sz w:val="14"/>
                <w:szCs w:val="14"/>
              </w:rPr>
            </w:pPr>
            <w:r w:rsidDel="00000000" w:rsidR="00000000" w:rsidRPr="00000000">
              <w:rPr>
                <w:sz w:val="14"/>
                <w:szCs w:val="14"/>
                <w:rtl w:val="0"/>
              </w:rPr>
              <w:t xml:space="preserve">0305.49.99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Merluzas.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20" w:before="20" w:lineRule="auto"/>
              <w:ind w:left="80" w:firstLine="0"/>
              <w:jc w:val="center"/>
              <w:rPr>
                <w:sz w:val="14"/>
                <w:szCs w:val="14"/>
              </w:rPr>
            </w:pPr>
            <w:r w:rsidDel="00000000" w:rsidR="00000000" w:rsidRPr="00000000">
              <w:rPr>
                <w:sz w:val="14"/>
                <w:szCs w:val="14"/>
                <w:rtl w:val="0"/>
              </w:rPr>
              <w:t xml:space="preserve">0305.71.01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pacing w:after="20" w:before="20" w:lineRule="auto"/>
              <w:ind w:left="80" w:firstLine="0"/>
              <w:jc w:val="both"/>
              <w:rPr>
                <w:sz w:val="14"/>
                <w:szCs w:val="14"/>
              </w:rPr>
            </w:pPr>
            <w:r w:rsidDel="00000000" w:rsidR="00000000" w:rsidRPr="00000000">
              <w:rPr>
                <w:sz w:val="14"/>
                <w:szCs w:val="14"/>
                <w:rtl w:val="0"/>
              </w:rPr>
              <w:t xml:space="preserve">Aletas de tiburón.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20" w:before="20" w:lineRule="auto"/>
              <w:ind w:left="80" w:firstLine="0"/>
              <w:jc w:val="center"/>
              <w:rPr>
                <w:sz w:val="14"/>
                <w:szCs w:val="14"/>
              </w:rPr>
            </w:pPr>
            <w:r w:rsidDel="00000000" w:rsidR="00000000" w:rsidRPr="00000000">
              <w:rPr>
                <w:sz w:val="14"/>
                <w:szCs w:val="14"/>
                <w:rtl w:val="0"/>
              </w:rPr>
              <w:t xml:space="preserve">0305.72.01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6">
            <w:pPr>
              <w:spacing w:after="20" w:before="20" w:lineRule="auto"/>
              <w:ind w:left="80" w:firstLine="0"/>
              <w:jc w:val="both"/>
              <w:rPr>
                <w:sz w:val="14"/>
                <w:szCs w:val="14"/>
              </w:rPr>
            </w:pPr>
            <w:r w:rsidDel="00000000" w:rsidR="00000000" w:rsidRPr="00000000">
              <w:rPr>
                <w:sz w:val="14"/>
                <w:szCs w:val="14"/>
                <w:rtl w:val="0"/>
              </w:rPr>
              <w:t xml:space="preserve">Cabezas, colas y vejigas natatorias, de pescado.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20" w:before="20" w:lineRule="auto"/>
              <w:ind w:left="80" w:firstLine="0"/>
              <w:jc w:val="center"/>
              <w:rPr>
                <w:sz w:val="14"/>
                <w:szCs w:val="14"/>
              </w:rPr>
            </w:pPr>
            <w:r w:rsidDel="00000000" w:rsidR="00000000" w:rsidRPr="00000000">
              <w:rPr>
                <w:sz w:val="14"/>
                <w:szCs w:val="14"/>
                <w:rtl w:val="0"/>
              </w:rPr>
              <w:t xml:space="preserve">0305.79.99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20" w:before="20" w:lineRule="auto"/>
              <w:ind w:left="80" w:firstLine="0"/>
              <w:jc w:val="center"/>
              <w:rPr>
                <w:sz w:val="14"/>
                <w:szCs w:val="14"/>
              </w:rPr>
            </w:pPr>
            <w:r w:rsidDel="00000000" w:rsidR="00000000" w:rsidRPr="00000000">
              <w:rPr>
                <w:sz w:val="14"/>
                <w:szCs w:val="14"/>
                <w:rtl w:val="0"/>
              </w:rPr>
              <w:t xml:space="preserve">0306.11.01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pacing w:after="20" w:before="20" w:lineRule="auto"/>
              <w:ind w:left="80" w:firstLine="0"/>
              <w:jc w:val="both"/>
              <w:rPr>
                <w:sz w:val="14"/>
                <w:szCs w:val="14"/>
              </w:rPr>
            </w:pPr>
            <w:r w:rsidDel="00000000" w:rsidR="00000000" w:rsidRPr="00000000">
              <w:rPr>
                <w:sz w:val="14"/>
                <w:szCs w:val="14"/>
                <w:rtl w:val="0"/>
              </w:rPr>
              <w:t xml:space="preserve">Langostas (</w:t>
            </w:r>
            <w:r w:rsidDel="00000000" w:rsidR="00000000" w:rsidRPr="00000000">
              <w:rPr>
                <w:i w:val="1"/>
                <w:sz w:val="14"/>
                <w:szCs w:val="14"/>
                <w:rtl w:val="0"/>
              </w:rPr>
              <w:t xml:space="preserve">Palinurus spp., Panulirus spp., Jasus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pacing w:after="20" w:before="20" w:lineRule="auto"/>
              <w:ind w:left="80" w:firstLine="0"/>
              <w:jc w:val="center"/>
              <w:rPr>
                <w:sz w:val="14"/>
                <w:szCs w:val="14"/>
              </w:rPr>
            </w:pPr>
            <w:r w:rsidDel="00000000" w:rsidR="00000000" w:rsidRPr="00000000">
              <w:rPr>
                <w:sz w:val="14"/>
                <w:szCs w:val="14"/>
                <w:rtl w:val="0"/>
              </w:rPr>
              <w:t xml:space="preserve">0306.14.01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pacing w:after="20" w:before="20" w:lineRule="auto"/>
              <w:ind w:left="80" w:firstLine="0"/>
              <w:jc w:val="both"/>
              <w:rPr>
                <w:sz w:val="14"/>
                <w:szCs w:val="14"/>
              </w:rPr>
            </w:pPr>
            <w:r w:rsidDel="00000000" w:rsidR="00000000" w:rsidRPr="00000000">
              <w:rPr>
                <w:sz w:val="14"/>
                <w:szCs w:val="14"/>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1">
            <w:pPr>
              <w:spacing w:after="20" w:before="20" w:lineRule="auto"/>
              <w:ind w:left="80" w:firstLine="0"/>
              <w:jc w:val="center"/>
              <w:rPr>
                <w:sz w:val="14"/>
                <w:szCs w:val="14"/>
              </w:rPr>
            </w:pPr>
            <w:r w:rsidDel="00000000" w:rsidR="00000000" w:rsidRPr="00000000">
              <w:rPr>
                <w:sz w:val="14"/>
                <w:szCs w:val="14"/>
                <w:rtl w:val="0"/>
              </w:rPr>
              <w:t xml:space="preserve">0306.16.01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20" w:before="20" w:lineRule="auto"/>
              <w:ind w:left="80" w:firstLine="0"/>
              <w:jc w:val="both"/>
              <w:rPr>
                <w:sz w:val="14"/>
                <w:szCs w:val="14"/>
              </w:rPr>
            </w:pPr>
            <w:r w:rsidDel="00000000" w:rsidR="00000000" w:rsidRPr="00000000">
              <w:rPr>
                <w:sz w:val="14"/>
                <w:szCs w:val="14"/>
                <w:rtl w:val="0"/>
              </w:rPr>
              <w:t xml:space="preserve">Camarones, langostinos y demás decápodos Natantia, de agua fría (</w:t>
            </w:r>
            <w:r w:rsidDel="00000000" w:rsidR="00000000" w:rsidRPr="00000000">
              <w:rPr>
                <w:i w:val="1"/>
                <w:sz w:val="14"/>
                <w:szCs w:val="14"/>
                <w:rtl w:val="0"/>
              </w:rPr>
              <w:t xml:space="preserve">Pandalus spp., Crangon crangon</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4">
            <w:pPr>
              <w:spacing w:after="20" w:before="20" w:lineRule="auto"/>
              <w:ind w:left="80" w:firstLine="0"/>
              <w:jc w:val="center"/>
              <w:rPr>
                <w:sz w:val="14"/>
                <w:szCs w:val="14"/>
              </w:rPr>
            </w:pPr>
            <w:r w:rsidDel="00000000" w:rsidR="00000000" w:rsidRPr="00000000">
              <w:rPr>
                <w:sz w:val="14"/>
                <w:szCs w:val="14"/>
                <w:rtl w:val="0"/>
              </w:rPr>
              <w:t xml:space="preserve">0306.17.01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pacing w:after="20" w:before="20" w:lineRule="auto"/>
              <w:ind w:left="80" w:firstLine="0"/>
              <w:jc w:val="both"/>
              <w:rPr>
                <w:sz w:val="14"/>
                <w:szCs w:val="14"/>
              </w:rPr>
            </w:pPr>
            <w:r w:rsidDel="00000000" w:rsidR="00000000" w:rsidRPr="00000000">
              <w:rPr>
                <w:sz w:val="14"/>
                <w:szCs w:val="14"/>
                <w:rtl w:val="0"/>
              </w:rPr>
              <w:t xml:space="preserve">Los demás camarones, langostinos y demás decápodos Natantia.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pacing w:after="20" w:before="20" w:lineRule="auto"/>
              <w:ind w:left="80" w:firstLine="0"/>
              <w:jc w:val="center"/>
              <w:rPr>
                <w:sz w:val="14"/>
                <w:szCs w:val="14"/>
              </w:rPr>
            </w:pPr>
            <w:r w:rsidDel="00000000" w:rsidR="00000000" w:rsidRPr="00000000">
              <w:rPr>
                <w:sz w:val="14"/>
                <w:szCs w:val="14"/>
                <w:rtl w:val="0"/>
              </w:rPr>
              <w:t xml:space="preserve">0307.22.01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pacing w:after="20" w:before="20" w:lineRule="auto"/>
              <w:ind w:left="80" w:firstLine="0"/>
              <w:jc w:val="both"/>
              <w:rPr>
                <w:sz w:val="14"/>
                <w:szCs w:val="14"/>
              </w:rPr>
            </w:pPr>
            <w:r w:rsidDel="00000000" w:rsidR="00000000" w:rsidRPr="00000000">
              <w:rPr>
                <w:sz w:val="14"/>
                <w:szCs w:val="14"/>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pacing w:after="20" w:before="20" w:lineRule="auto"/>
              <w:ind w:left="80" w:firstLine="0"/>
              <w:jc w:val="center"/>
              <w:rPr>
                <w:sz w:val="14"/>
                <w:szCs w:val="14"/>
              </w:rPr>
            </w:pPr>
            <w:r w:rsidDel="00000000" w:rsidR="00000000" w:rsidRPr="00000000">
              <w:rPr>
                <w:sz w:val="14"/>
                <w:szCs w:val="14"/>
                <w:rtl w:val="0"/>
              </w:rPr>
              <w:t xml:space="preserve">0307.29.99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20" w:before="20" w:lineRule="auto"/>
              <w:ind w:left="80" w:firstLine="0"/>
              <w:jc w:val="center"/>
              <w:rPr>
                <w:sz w:val="14"/>
                <w:szCs w:val="14"/>
              </w:rPr>
            </w:pPr>
            <w:r w:rsidDel="00000000" w:rsidR="00000000" w:rsidRPr="00000000">
              <w:rPr>
                <w:sz w:val="14"/>
                <w:szCs w:val="14"/>
                <w:rtl w:val="0"/>
              </w:rPr>
              <w:t xml:space="preserve">0307.32.01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pacing w:after="20" w:before="20" w:lineRule="auto"/>
              <w:ind w:left="80" w:firstLine="0"/>
              <w:jc w:val="both"/>
              <w:rPr>
                <w:sz w:val="14"/>
                <w:szCs w:val="14"/>
              </w:rPr>
            </w:pPr>
            <w:r w:rsidDel="00000000" w:rsidR="00000000" w:rsidRPr="00000000">
              <w:rPr>
                <w:sz w:val="14"/>
                <w:szCs w:val="14"/>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20" w:before="20" w:lineRule="auto"/>
              <w:ind w:left="80" w:firstLine="0"/>
              <w:jc w:val="center"/>
              <w:rPr>
                <w:sz w:val="14"/>
                <w:szCs w:val="14"/>
              </w:rPr>
            </w:pPr>
            <w:r w:rsidDel="00000000" w:rsidR="00000000" w:rsidRPr="00000000">
              <w:rPr>
                <w:sz w:val="14"/>
                <w:szCs w:val="14"/>
                <w:rtl w:val="0"/>
              </w:rPr>
              <w:t xml:space="preserve">0307.39.99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pacing w:after="20" w:before="20" w:lineRule="auto"/>
              <w:ind w:left="80" w:firstLine="0"/>
              <w:jc w:val="center"/>
              <w:rPr>
                <w:sz w:val="14"/>
                <w:szCs w:val="14"/>
              </w:rPr>
            </w:pPr>
            <w:r w:rsidDel="00000000" w:rsidR="00000000" w:rsidRPr="00000000">
              <w:rPr>
                <w:sz w:val="14"/>
                <w:szCs w:val="14"/>
                <w:rtl w:val="0"/>
              </w:rPr>
              <w:t xml:space="preserve">0307.43.02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pacing w:after="20" w:before="20" w:lineRule="auto"/>
              <w:ind w:left="80" w:firstLine="0"/>
              <w:jc w:val="both"/>
              <w:rPr>
                <w:sz w:val="14"/>
                <w:szCs w:val="14"/>
              </w:rPr>
            </w:pPr>
            <w:r w:rsidDel="00000000" w:rsidR="00000000" w:rsidRPr="00000000">
              <w:rPr>
                <w:sz w:val="14"/>
                <w:szCs w:val="14"/>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Calamares.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pacing w:after="20" w:before="20" w:lineRule="auto"/>
              <w:ind w:left="80" w:firstLine="0"/>
              <w:jc w:val="center"/>
              <w:rPr>
                <w:sz w:val="14"/>
                <w:szCs w:val="14"/>
              </w:rPr>
            </w:pPr>
            <w:r w:rsidDel="00000000" w:rsidR="00000000" w:rsidRPr="00000000">
              <w:rPr>
                <w:sz w:val="14"/>
                <w:szCs w:val="14"/>
                <w:rtl w:val="0"/>
              </w:rPr>
              <w:t xml:space="preserve">0307.49.99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Calamares.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pacing w:after="20" w:before="20" w:lineRule="auto"/>
              <w:ind w:left="80" w:firstLine="0"/>
              <w:jc w:val="center"/>
              <w:rPr>
                <w:sz w:val="14"/>
                <w:szCs w:val="14"/>
              </w:rPr>
            </w:pPr>
            <w:r w:rsidDel="00000000" w:rsidR="00000000" w:rsidRPr="00000000">
              <w:rPr>
                <w:sz w:val="14"/>
                <w:szCs w:val="14"/>
                <w:rtl w:val="0"/>
              </w:rPr>
              <w:t xml:space="preserve">0307.52.01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pacing w:after="20" w:before="20" w:lineRule="auto"/>
              <w:ind w:left="80" w:firstLine="0"/>
              <w:jc w:val="both"/>
              <w:rPr>
                <w:sz w:val="14"/>
                <w:szCs w:val="14"/>
              </w:rPr>
            </w:pPr>
            <w:r w:rsidDel="00000000" w:rsidR="00000000" w:rsidRPr="00000000">
              <w:rPr>
                <w:sz w:val="14"/>
                <w:szCs w:val="14"/>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B">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0F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05"/>
        <w:gridCol w:w="2865"/>
        <w:tblGridChange w:id="0">
          <w:tblGrid>
            <w:gridCol w:w="1635"/>
            <w:gridCol w:w="4305"/>
            <w:gridCol w:w="286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20" w:before="20" w:lineRule="auto"/>
              <w:ind w:left="80" w:firstLine="0"/>
              <w:jc w:val="center"/>
              <w:rPr>
                <w:sz w:val="14"/>
                <w:szCs w:val="14"/>
              </w:rPr>
            </w:pPr>
            <w:r w:rsidDel="00000000" w:rsidR="00000000" w:rsidRPr="00000000">
              <w:rPr>
                <w:sz w:val="14"/>
                <w:szCs w:val="14"/>
                <w:rtl w:val="0"/>
              </w:rPr>
              <w:t xml:space="preserve">0307.59.99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pacing w:after="20" w:before="20" w:lineRule="auto"/>
              <w:ind w:left="80" w:firstLine="0"/>
              <w:jc w:val="center"/>
              <w:rPr>
                <w:sz w:val="14"/>
                <w:szCs w:val="14"/>
              </w:rPr>
            </w:pPr>
            <w:r w:rsidDel="00000000" w:rsidR="00000000" w:rsidRPr="00000000">
              <w:rPr>
                <w:sz w:val="14"/>
                <w:szCs w:val="14"/>
                <w:rtl w:val="0"/>
              </w:rPr>
              <w:t xml:space="preserve">0307.71.01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1">
            <w:pPr>
              <w:spacing w:after="20" w:before="20" w:lineRule="auto"/>
              <w:ind w:left="80" w:firstLine="0"/>
              <w:jc w:val="both"/>
              <w:rPr>
                <w:sz w:val="14"/>
                <w:szCs w:val="14"/>
              </w:rPr>
            </w:pPr>
            <w:r w:rsidDel="00000000" w:rsidR="00000000" w:rsidRPr="00000000">
              <w:rPr>
                <w:sz w:val="14"/>
                <w:szCs w:val="14"/>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103">
      <w:pPr>
        <w:jc w:val="both"/>
        <w:rPr>
          <w:rFonts w:ascii="Verdana" w:cs="Verdana" w:eastAsia="Verdana" w:hAnsi="Verdana"/>
          <w:sz w:val="24"/>
          <w:szCs w:val="24"/>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90"/>
        <w:gridCol w:w="2895"/>
        <w:tblGridChange w:id="0">
          <w:tblGrid>
            <w:gridCol w:w="1620"/>
            <w:gridCol w:w="4290"/>
            <w:gridCol w:w="289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pacing w:after="20" w:before="20" w:lineRule="auto"/>
              <w:ind w:left="80" w:firstLine="0"/>
              <w:jc w:val="center"/>
              <w:rPr>
                <w:sz w:val="14"/>
                <w:szCs w:val="14"/>
              </w:rPr>
            </w:pPr>
            <w:r w:rsidDel="00000000" w:rsidR="00000000" w:rsidRPr="00000000">
              <w:rPr>
                <w:sz w:val="14"/>
                <w:szCs w:val="14"/>
                <w:rtl w:val="0"/>
              </w:rPr>
              <w:t xml:space="preserve">0307.72.01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pacing w:after="20" w:before="20" w:lineRule="auto"/>
              <w:ind w:left="80" w:firstLine="0"/>
              <w:jc w:val="both"/>
              <w:rPr>
                <w:sz w:val="14"/>
                <w:szCs w:val="14"/>
              </w:rPr>
            </w:pPr>
            <w:r w:rsidDel="00000000" w:rsidR="00000000" w:rsidRPr="00000000">
              <w:rPr>
                <w:sz w:val="14"/>
                <w:szCs w:val="14"/>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20" w:before="20" w:lineRule="auto"/>
              <w:ind w:left="80" w:firstLine="0"/>
              <w:jc w:val="center"/>
              <w:rPr>
                <w:sz w:val="14"/>
                <w:szCs w:val="14"/>
              </w:rPr>
            </w:pPr>
            <w:r w:rsidDel="00000000" w:rsidR="00000000" w:rsidRPr="00000000">
              <w:rPr>
                <w:sz w:val="14"/>
                <w:szCs w:val="14"/>
                <w:rtl w:val="0"/>
              </w:rPr>
              <w:t xml:space="preserve">0307.79.99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20" w:before="20" w:lineRule="auto"/>
              <w:ind w:left="80" w:firstLine="0"/>
              <w:jc w:val="center"/>
              <w:rPr>
                <w:sz w:val="14"/>
                <w:szCs w:val="14"/>
              </w:rPr>
            </w:pPr>
            <w:r w:rsidDel="00000000" w:rsidR="00000000" w:rsidRPr="00000000">
              <w:rPr>
                <w:sz w:val="14"/>
                <w:szCs w:val="14"/>
                <w:rtl w:val="0"/>
              </w:rPr>
              <w:t xml:space="preserve">0307.81.01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20" w:before="20" w:lineRule="auto"/>
              <w:ind w:left="80" w:firstLine="0"/>
              <w:jc w:val="both"/>
              <w:rPr>
                <w:sz w:val="14"/>
                <w:szCs w:val="14"/>
              </w:rPr>
            </w:pPr>
            <w:r w:rsidDel="00000000" w:rsidR="00000000" w:rsidRPr="00000000">
              <w:rPr>
                <w:sz w:val="14"/>
                <w:szCs w:val="14"/>
                <w:rtl w:val="0"/>
              </w:rPr>
              <w:t xml:space="preserve">Abulones u orejas de mar (</w:t>
            </w:r>
            <w:r w:rsidDel="00000000" w:rsidR="00000000" w:rsidRPr="00000000">
              <w:rPr>
                <w:i w:val="1"/>
                <w:sz w:val="14"/>
                <w:szCs w:val="14"/>
                <w:rtl w:val="0"/>
              </w:rPr>
              <w:t xml:space="preserve">Haliotis spp.</w:t>
            </w:r>
            <w:r w:rsidDel="00000000" w:rsidR="00000000" w:rsidRPr="00000000">
              <w:rPr>
                <w:sz w:val="14"/>
                <w:szCs w:val="14"/>
                <w:rtl w:val="0"/>
              </w:rPr>
              <w:t xml:space="preserve">), 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20" w:before="20" w:lineRule="auto"/>
              <w:ind w:left="80" w:firstLine="0"/>
              <w:jc w:val="center"/>
              <w:rPr>
                <w:sz w:val="14"/>
                <w:szCs w:val="14"/>
              </w:rPr>
            </w:pPr>
            <w:r w:rsidDel="00000000" w:rsidR="00000000" w:rsidRPr="00000000">
              <w:rPr>
                <w:sz w:val="14"/>
                <w:szCs w:val="14"/>
                <w:rtl w:val="0"/>
              </w:rPr>
              <w:t xml:space="preserve">0307.83.01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20" w:before="20" w:lineRule="auto"/>
              <w:ind w:left="80" w:firstLine="0"/>
              <w:jc w:val="both"/>
              <w:rPr>
                <w:sz w:val="14"/>
                <w:szCs w:val="14"/>
              </w:rPr>
            </w:pPr>
            <w:r w:rsidDel="00000000" w:rsidR="00000000" w:rsidRPr="00000000">
              <w:rPr>
                <w:sz w:val="14"/>
                <w:szCs w:val="14"/>
                <w:rtl w:val="0"/>
              </w:rPr>
              <w:t xml:space="preserve">Abulones u orejas de mar </w:t>
            </w:r>
            <w:r w:rsidDel="00000000" w:rsidR="00000000" w:rsidRPr="00000000">
              <w:rPr>
                <w:i w:val="1"/>
                <w:sz w:val="14"/>
                <w:szCs w:val="14"/>
                <w:rtl w:val="0"/>
              </w:rPr>
              <w:t xml:space="preserve">(Haliotis spp.)</w:t>
            </w:r>
            <w:r w:rsidDel="00000000" w:rsidR="00000000" w:rsidRPr="00000000">
              <w:rPr>
                <w:sz w:val="14"/>
                <w:szCs w:val="14"/>
                <w:rtl w:val="0"/>
              </w:rPr>
              <w:t xml:space="preserve">,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20" w:before="20" w:lineRule="auto"/>
              <w:ind w:left="80" w:firstLine="0"/>
              <w:jc w:val="center"/>
              <w:rPr>
                <w:sz w:val="14"/>
                <w:szCs w:val="14"/>
              </w:rPr>
            </w:pPr>
            <w:r w:rsidDel="00000000" w:rsidR="00000000" w:rsidRPr="00000000">
              <w:rPr>
                <w:sz w:val="14"/>
                <w:szCs w:val="14"/>
                <w:rtl w:val="0"/>
              </w:rPr>
              <w:t xml:space="preserve">0307.84.01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20" w:before="20" w:lineRule="auto"/>
              <w:ind w:left="80" w:firstLine="0"/>
              <w:jc w:val="both"/>
              <w:rPr>
                <w:sz w:val="14"/>
                <w:szCs w:val="14"/>
              </w:rPr>
            </w:pPr>
            <w:r w:rsidDel="00000000" w:rsidR="00000000" w:rsidRPr="00000000">
              <w:rPr>
                <w:sz w:val="14"/>
                <w:szCs w:val="14"/>
                <w:rtl w:val="0"/>
              </w:rPr>
              <w:t xml:space="preserve">Cobos (caracoles de mar) (</w:t>
            </w:r>
            <w:r w:rsidDel="00000000" w:rsidR="00000000" w:rsidRPr="00000000">
              <w:rPr>
                <w:i w:val="1"/>
                <w:sz w:val="14"/>
                <w:szCs w:val="14"/>
                <w:rtl w:val="0"/>
              </w:rPr>
              <w:t xml:space="preserve">Strombus spp.</w:t>
            </w:r>
            <w:r w:rsidDel="00000000" w:rsidR="00000000" w:rsidRPr="00000000">
              <w:rPr>
                <w:sz w:val="14"/>
                <w:szCs w:val="14"/>
                <w:rtl w:val="0"/>
              </w:rPr>
              <w:t xml:space="preserve">),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pacing w:after="20" w:before="20" w:lineRule="auto"/>
              <w:ind w:left="80" w:firstLine="0"/>
              <w:jc w:val="center"/>
              <w:rPr>
                <w:sz w:val="14"/>
                <w:szCs w:val="14"/>
              </w:rPr>
            </w:pPr>
            <w:r w:rsidDel="00000000" w:rsidR="00000000" w:rsidRPr="00000000">
              <w:rPr>
                <w:sz w:val="14"/>
                <w:szCs w:val="14"/>
                <w:rtl w:val="0"/>
              </w:rPr>
              <w:t xml:space="preserve">0307.87.01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pacing w:after="20" w:before="20" w:lineRule="auto"/>
              <w:ind w:left="80" w:firstLine="0"/>
              <w:jc w:val="both"/>
              <w:rPr>
                <w:i w:val="1"/>
                <w:sz w:val="14"/>
                <w:szCs w:val="14"/>
              </w:rPr>
            </w:pPr>
            <w:r w:rsidDel="00000000" w:rsidR="00000000" w:rsidRPr="00000000">
              <w:rPr>
                <w:sz w:val="14"/>
                <w:szCs w:val="14"/>
                <w:rtl w:val="0"/>
              </w:rPr>
              <w:t xml:space="preserve">Los demás abulones u orejas de mar (</w:t>
            </w:r>
            <w:r w:rsidDel="00000000" w:rsidR="00000000" w:rsidRPr="00000000">
              <w:rPr>
                <w:i w:val="1"/>
                <w:sz w:val="14"/>
                <w:szCs w:val="14"/>
                <w:rtl w:val="0"/>
              </w:rPr>
              <w:t xml:space="preserve">Haliotis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pacing w:after="20" w:before="20" w:lineRule="auto"/>
              <w:ind w:left="80" w:firstLine="0"/>
              <w:jc w:val="center"/>
              <w:rPr>
                <w:sz w:val="14"/>
                <w:szCs w:val="14"/>
              </w:rPr>
            </w:pPr>
            <w:r w:rsidDel="00000000" w:rsidR="00000000" w:rsidRPr="00000000">
              <w:rPr>
                <w:sz w:val="14"/>
                <w:szCs w:val="14"/>
                <w:rtl w:val="0"/>
              </w:rPr>
              <w:t xml:space="preserve">0307.88.01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20" w:before="20" w:lineRule="auto"/>
              <w:ind w:left="80" w:firstLine="0"/>
              <w:jc w:val="both"/>
              <w:rPr>
                <w:sz w:val="14"/>
                <w:szCs w:val="14"/>
              </w:rPr>
            </w:pPr>
            <w:r w:rsidDel="00000000" w:rsidR="00000000" w:rsidRPr="00000000">
              <w:rPr>
                <w:sz w:val="14"/>
                <w:szCs w:val="14"/>
                <w:rtl w:val="0"/>
              </w:rPr>
              <w:t xml:space="preserve">Los demás cobos (caracoles de mar) (</w:t>
            </w:r>
            <w:r w:rsidDel="00000000" w:rsidR="00000000" w:rsidRPr="00000000">
              <w:rPr>
                <w:i w:val="1"/>
                <w:sz w:val="14"/>
                <w:szCs w:val="14"/>
                <w:rtl w:val="0"/>
              </w:rPr>
              <w:t xml:space="preserve">Strombus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9">
            <w:pPr>
              <w:spacing w:after="20" w:before="20" w:lineRule="auto"/>
              <w:ind w:left="80" w:firstLine="0"/>
              <w:jc w:val="center"/>
              <w:rPr>
                <w:sz w:val="14"/>
                <w:szCs w:val="14"/>
              </w:rPr>
            </w:pPr>
            <w:r w:rsidDel="00000000" w:rsidR="00000000" w:rsidRPr="00000000">
              <w:rPr>
                <w:sz w:val="14"/>
                <w:szCs w:val="14"/>
                <w:rtl w:val="0"/>
              </w:rPr>
              <w:t xml:space="preserve">0307.92.01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A">
            <w:pPr>
              <w:spacing w:after="20" w:before="20" w:lineRule="auto"/>
              <w:ind w:left="80" w:firstLine="0"/>
              <w:jc w:val="both"/>
              <w:rPr>
                <w:sz w:val="14"/>
                <w:szCs w:val="14"/>
              </w:rPr>
            </w:pPr>
            <w:r w:rsidDel="00000000" w:rsidR="00000000" w:rsidRPr="00000000">
              <w:rPr>
                <w:sz w:val="14"/>
                <w:szCs w:val="14"/>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pacing w:after="20" w:before="20" w:lineRule="auto"/>
              <w:ind w:left="80" w:firstLine="0"/>
              <w:jc w:val="center"/>
              <w:rPr>
                <w:sz w:val="14"/>
                <w:szCs w:val="14"/>
              </w:rPr>
            </w:pPr>
            <w:r w:rsidDel="00000000" w:rsidR="00000000" w:rsidRPr="00000000">
              <w:rPr>
                <w:sz w:val="14"/>
                <w:szCs w:val="14"/>
                <w:rtl w:val="0"/>
              </w:rPr>
              <w:t xml:space="preserve">0307.99.99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20" w:before="20" w:lineRule="auto"/>
              <w:ind w:left="80" w:firstLine="0"/>
              <w:jc w:val="center"/>
              <w:rPr>
                <w:sz w:val="14"/>
                <w:szCs w:val="14"/>
              </w:rPr>
            </w:pPr>
            <w:r w:rsidDel="00000000" w:rsidR="00000000" w:rsidRPr="00000000">
              <w:rPr>
                <w:sz w:val="14"/>
                <w:szCs w:val="14"/>
                <w:rtl w:val="0"/>
              </w:rPr>
              <w:t xml:space="preserve">0308.12.01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20" w:before="20" w:lineRule="auto"/>
              <w:ind w:left="80" w:firstLine="0"/>
              <w:jc w:val="both"/>
              <w:rPr>
                <w:sz w:val="14"/>
                <w:szCs w:val="14"/>
              </w:rPr>
            </w:pPr>
            <w:r w:rsidDel="00000000" w:rsidR="00000000" w:rsidRPr="00000000">
              <w:rPr>
                <w:sz w:val="14"/>
                <w:szCs w:val="14"/>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20" w:before="20" w:lineRule="auto"/>
              <w:ind w:left="80" w:firstLine="0"/>
              <w:jc w:val="center"/>
              <w:rPr>
                <w:sz w:val="14"/>
                <w:szCs w:val="14"/>
              </w:rPr>
            </w:pPr>
            <w:r w:rsidDel="00000000" w:rsidR="00000000" w:rsidRPr="00000000">
              <w:rPr>
                <w:sz w:val="14"/>
                <w:szCs w:val="14"/>
                <w:rtl w:val="0"/>
              </w:rPr>
              <w:t xml:space="preserve">0308.19.99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20" w:before="20" w:lineRule="auto"/>
              <w:ind w:left="80" w:firstLine="0"/>
              <w:jc w:val="center"/>
              <w:rPr>
                <w:sz w:val="14"/>
                <w:szCs w:val="14"/>
              </w:rPr>
            </w:pPr>
            <w:r w:rsidDel="00000000" w:rsidR="00000000" w:rsidRPr="00000000">
              <w:rPr>
                <w:sz w:val="14"/>
                <w:szCs w:val="14"/>
                <w:rtl w:val="0"/>
              </w:rPr>
              <w:t xml:space="preserve">0308.22.01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20" w:before="20" w:lineRule="auto"/>
              <w:ind w:left="80" w:firstLine="0"/>
              <w:jc w:val="both"/>
              <w:rPr>
                <w:sz w:val="14"/>
                <w:szCs w:val="14"/>
              </w:rPr>
            </w:pPr>
            <w:r w:rsidDel="00000000" w:rsidR="00000000" w:rsidRPr="00000000">
              <w:rPr>
                <w:sz w:val="14"/>
                <w:szCs w:val="14"/>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20" w:before="20" w:lineRule="auto"/>
              <w:ind w:left="80" w:firstLine="0"/>
              <w:jc w:val="center"/>
              <w:rPr>
                <w:sz w:val="14"/>
                <w:szCs w:val="14"/>
              </w:rPr>
            </w:pPr>
            <w:r w:rsidDel="00000000" w:rsidR="00000000" w:rsidRPr="00000000">
              <w:rPr>
                <w:sz w:val="14"/>
                <w:szCs w:val="14"/>
                <w:rtl w:val="0"/>
              </w:rPr>
              <w:t xml:space="preserve">0308.29.99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20" w:before="20" w:lineRule="auto"/>
              <w:ind w:left="80" w:firstLine="0"/>
              <w:jc w:val="center"/>
              <w:rPr>
                <w:sz w:val="14"/>
                <w:szCs w:val="14"/>
              </w:rPr>
            </w:pPr>
            <w:r w:rsidDel="00000000" w:rsidR="00000000" w:rsidRPr="00000000">
              <w:rPr>
                <w:sz w:val="14"/>
                <w:szCs w:val="14"/>
                <w:rtl w:val="0"/>
              </w:rPr>
              <w:t xml:space="preserve">0308.30.01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20" w:before="20" w:lineRule="auto"/>
              <w:ind w:left="80" w:firstLine="0"/>
              <w:jc w:val="both"/>
              <w:rPr>
                <w:sz w:val="14"/>
                <w:szCs w:val="14"/>
              </w:rPr>
            </w:pPr>
            <w:r w:rsidDel="00000000" w:rsidR="00000000" w:rsidRPr="00000000">
              <w:rPr>
                <w:sz w:val="14"/>
                <w:szCs w:val="14"/>
                <w:rtl w:val="0"/>
              </w:rPr>
              <w:t xml:space="preserve">Medusas</w:t>
            </w:r>
            <w:r w:rsidDel="00000000" w:rsidR="00000000" w:rsidRPr="00000000">
              <w:rPr>
                <w:i w:val="1"/>
                <w:sz w:val="14"/>
                <w:szCs w:val="14"/>
                <w:rtl w:val="0"/>
              </w:rPr>
              <w:t xml:space="preserve"> (Rhopilema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20" w:before="20" w:lineRule="auto"/>
              <w:ind w:left="80" w:firstLine="0"/>
              <w:jc w:val="center"/>
              <w:rPr>
                <w:sz w:val="14"/>
                <w:szCs w:val="14"/>
              </w:rPr>
            </w:pPr>
            <w:r w:rsidDel="00000000" w:rsidR="00000000" w:rsidRPr="00000000">
              <w:rPr>
                <w:sz w:val="14"/>
                <w:szCs w:val="14"/>
                <w:rtl w:val="0"/>
              </w:rPr>
              <w:t xml:space="preserve">0401.40.02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20" w:before="20" w:lineRule="auto"/>
              <w:ind w:left="80" w:firstLine="0"/>
              <w:jc w:val="both"/>
              <w:rPr>
                <w:sz w:val="14"/>
                <w:szCs w:val="14"/>
              </w:rPr>
            </w:pPr>
            <w:r w:rsidDel="00000000" w:rsidR="00000000" w:rsidRPr="00000000">
              <w:rPr>
                <w:sz w:val="14"/>
                <w:szCs w:val="14"/>
                <w:rtl w:val="0"/>
              </w:rPr>
              <w:t xml:space="preserve">Con un contenido de materias grasas superior al 6% pero inferior o igual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En envases herméticos.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20" w:before="20" w:lineRule="auto"/>
              <w:ind w:left="80" w:firstLine="0"/>
              <w:jc w:val="center"/>
              <w:rPr>
                <w:sz w:val="14"/>
                <w:szCs w:val="14"/>
              </w:rPr>
            </w:pPr>
            <w:r w:rsidDel="00000000" w:rsidR="00000000" w:rsidRPr="00000000">
              <w:rPr>
                <w:sz w:val="14"/>
                <w:szCs w:val="14"/>
                <w:rtl w:val="0"/>
              </w:rPr>
              <w:t xml:space="preserve">0401.50.02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20" w:before="20" w:lineRule="auto"/>
              <w:ind w:left="80" w:firstLine="0"/>
              <w:jc w:val="both"/>
              <w:rPr>
                <w:sz w:val="14"/>
                <w:szCs w:val="14"/>
              </w:rPr>
            </w:pPr>
            <w:r w:rsidDel="00000000" w:rsidR="00000000" w:rsidRPr="00000000">
              <w:rPr>
                <w:sz w:val="14"/>
                <w:szCs w:val="14"/>
                <w:rtl w:val="0"/>
              </w:rPr>
              <w:t xml:space="preserve">Con un contenido de materias grasas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En envases herméticos.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20" w:before="20" w:lineRule="auto"/>
              <w:ind w:left="80" w:firstLine="0"/>
              <w:jc w:val="center"/>
              <w:rPr>
                <w:sz w:val="14"/>
                <w:szCs w:val="14"/>
              </w:rPr>
            </w:pPr>
            <w:r w:rsidDel="00000000" w:rsidR="00000000" w:rsidRPr="00000000">
              <w:rPr>
                <w:sz w:val="14"/>
                <w:szCs w:val="14"/>
                <w:rtl w:val="0"/>
              </w:rPr>
              <w:t xml:space="preserve">0402.99.01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5">
            <w:pPr>
              <w:spacing w:after="20" w:before="20" w:lineRule="auto"/>
              <w:ind w:left="80" w:firstLine="0"/>
              <w:jc w:val="both"/>
              <w:rPr>
                <w:sz w:val="14"/>
                <w:szCs w:val="14"/>
              </w:rPr>
            </w:pPr>
            <w:r w:rsidDel="00000000" w:rsidR="00000000" w:rsidRPr="00000000">
              <w:rPr>
                <w:sz w:val="14"/>
                <w:szCs w:val="14"/>
                <w:rtl w:val="0"/>
              </w:rPr>
              <w:t xml:space="preserve">Leche condensada.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7">
            <w:pPr>
              <w:spacing w:after="20" w:before="20" w:lineRule="auto"/>
              <w:ind w:left="80" w:firstLine="0"/>
              <w:jc w:val="center"/>
              <w:rPr>
                <w:sz w:val="14"/>
                <w:szCs w:val="14"/>
              </w:rPr>
            </w:pPr>
            <w:r w:rsidDel="00000000" w:rsidR="00000000" w:rsidRPr="00000000">
              <w:rPr>
                <w:sz w:val="14"/>
                <w:szCs w:val="14"/>
                <w:rtl w:val="0"/>
              </w:rPr>
              <w:t xml:space="preserve">0405.10.02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8">
            <w:pPr>
              <w:spacing w:after="20" w:before="20" w:lineRule="auto"/>
              <w:ind w:left="80" w:firstLine="0"/>
              <w:jc w:val="both"/>
              <w:rPr>
                <w:sz w:val="14"/>
                <w:szCs w:val="14"/>
              </w:rPr>
            </w:pPr>
            <w:r w:rsidDel="00000000" w:rsidR="00000000" w:rsidRPr="00000000">
              <w:rPr>
                <w:sz w:val="14"/>
                <w:szCs w:val="14"/>
                <w:rtl w:val="0"/>
              </w:rPr>
              <w:t xml:space="preserve">Mantequilla (manteca).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A">
            <w:pPr>
              <w:spacing w:after="20" w:before="20" w:lineRule="auto"/>
              <w:ind w:left="80" w:firstLine="0"/>
              <w:jc w:val="center"/>
              <w:rPr>
                <w:sz w:val="14"/>
                <w:szCs w:val="14"/>
              </w:rPr>
            </w:pPr>
            <w:r w:rsidDel="00000000" w:rsidR="00000000" w:rsidRPr="00000000">
              <w:rPr>
                <w:sz w:val="14"/>
                <w:szCs w:val="14"/>
                <w:rtl w:val="0"/>
              </w:rPr>
              <w:t xml:space="preserve">0406.20.01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B">
            <w:pPr>
              <w:spacing w:after="20" w:before="20" w:lineRule="auto"/>
              <w:ind w:left="80" w:firstLine="0"/>
              <w:jc w:val="both"/>
              <w:rPr>
                <w:sz w:val="14"/>
                <w:szCs w:val="14"/>
              </w:rPr>
            </w:pPr>
            <w:r w:rsidDel="00000000" w:rsidR="00000000" w:rsidRPr="00000000">
              <w:rPr>
                <w:sz w:val="14"/>
                <w:szCs w:val="14"/>
                <w:rtl w:val="0"/>
              </w:rPr>
              <w:t xml:space="preserve">Queso de cualquier tipo, rallado 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D">
            <w:pPr>
              <w:spacing w:after="20" w:before="20" w:lineRule="auto"/>
              <w:ind w:left="80" w:firstLine="0"/>
              <w:jc w:val="center"/>
              <w:rPr>
                <w:sz w:val="14"/>
                <w:szCs w:val="14"/>
              </w:rPr>
            </w:pPr>
            <w:r w:rsidDel="00000000" w:rsidR="00000000" w:rsidRPr="00000000">
              <w:rPr>
                <w:sz w:val="14"/>
                <w:szCs w:val="14"/>
                <w:rtl w:val="0"/>
              </w:rPr>
              <w:t xml:space="preserve">0406.30.02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E">
            <w:pPr>
              <w:spacing w:after="20" w:before="20" w:lineRule="auto"/>
              <w:ind w:left="80" w:firstLine="0"/>
              <w:jc w:val="both"/>
              <w:rPr>
                <w:sz w:val="14"/>
                <w:szCs w:val="14"/>
              </w:rPr>
            </w:pPr>
            <w:r w:rsidDel="00000000" w:rsidR="00000000" w:rsidRPr="00000000">
              <w:rPr>
                <w:sz w:val="14"/>
                <w:szCs w:val="14"/>
                <w:rtl w:val="0"/>
              </w:rPr>
              <w:t xml:space="preserve">Queso fundido, excepto el rallado 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F">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en peso de materias grasas inferior o igual al 36% y con un contenido en materias grasas medido en peso del extracto seco superior al 48%, presentados en envases de un contenido neto superior a 1 kg.</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0">
            <w:pPr>
              <w:spacing w:after="20" w:before="20" w:lineRule="auto"/>
              <w:ind w:left="80" w:firstLine="0"/>
              <w:jc w:val="center"/>
              <w:rPr>
                <w:sz w:val="14"/>
                <w:szCs w:val="14"/>
              </w:rPr>
            </w:pPr>
            <w:r w:rsidDel="00000000" w:rsidR="00000000" w:rsidRPr="00000000">
              <w:rPr>
                <w:sz w:val="14"/>
                <w:szCs w:val="14"/>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1">
            <w:pPr>
              <w:spacing w:after="20" w:before="20" w:lineRule="auto"/>
              <w:ind w:left="80" w:firstLine="0"/>
              <w:jc w:val="both"/>
              <w:rPr>
                <w:sz w:val="14"/>
                <w:szCs w:val="14"/>
              </w:rPr>
            </w:pPr>
            <w:r w:rsidDel="00000000" w:rsidR="00000000" w:rsidRPr="00000000">
              <w:rPr>
                <w:sz w:val="14"/>
                <w:szCs w:val="14"/>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30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3">
            <w:pPr>
              <w:spacing w:after="20" w:before="20" w:lineRule="auto"/>
              <w:ind w:left="80" w:firstLine="0"/>
              <w:jc w:val="center"/>
              <w:rPr>
                <w:sz w:val="14"/>
                <w:szCs w:val="14"/>
              </w:rPr>
            </w:pPr>
            <w:r w:rsidDel="00000000" w:rsidR="00000000" w:rsidRPr="00000000">
              <w:rPr>
                <w:sz w:val="14"/>
                <w:szCs w:val="14"/>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5">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Tipo petit suisse, cuando su composición sea: humedad de 68% a 70%, grasa de 6% a 8% (en base húmeda), extracto seco de 30% a 32%, proteína mínima de 6%, y fermentos con o sin adición de frutas, azúcares, verduras, chocolate o miel; De pasta blanda, tipo Colonia, cuando su composición sea: humedad de 35.5% a 37.7%, cenizas de 3.2% a 3.3%, grasas de 29.0% a 30.8%, proteínas de 25.0% a 27.5%, cloruros de 1.3% a 2.7% y acidez de 0.8% a 0.9% en ácido láctico; Tipo Egmont, cuyas características sean: grasa mínima (en materia seca) 45%, humedad máxima 40%, materia seca mínima 60%, mínimo de sal en la humedad 3.9%.</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6">
            <w:pPr>
              <w:spacing w:after="20" w:before="20" w:lineRule="auto"/>
              <w:ind w:left="80" w:firstLine="0"/>
              <w:jc w:val="center"/>
              <w:rPr>
                <w:sz w:val="14"/>
                <w:szCs w:val="14"/>
              </w:rPr>
            </w:pPr>
            <w:r w:rsidDel="00000000" w:rsidR="00000000" w:rsidRPr="00000000">
              <w:rPr>
                <w:sz w:val="14"/>
                <w:szCs w:val="14"/>
                <w:rtl w:val="0"/>
              </w:rPr>
              <w:t xml:space="preserve">0508.00.02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7">
            <w:pPr>
              <w:spacing w:after="20" w:before="20" w:lineRule="auto"/>
              <w:ind w:left="80" w:firstLine="0"/>
              <w:jc w:val="both"/>
              <w:rPr>
                <w:sz w:val="14"/>
                <w:szCs w:val="14"/>
              </w:rPr>
            </w:pPr>
            <w:r w:rsidDel="00000000" w:rsidR="00000000" w:rsidRPr="00000000">
              <w:rPr>
                <w:sz w:val="14"/>
                <w:szCs w:val="14"/>
                <w:rtl w:val="0"/>
              </w:rPr>
              <w:t xml:space="preserve">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Corales.</w:t>
            </w:r>
          </w:p>
        </w:tc>
      </w:tr>
    </w:tbl>
    <w:p w:rsidR="00000000" w:rsidDel="00000000" w:rsidP="00000000" w:rsidRDefault="00000000" w:rsidRPr="00000000" w14:paraId="000001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320"/>
        <w:gridCol w:w="2880"/>
        <w:tblGridChange w:id="0">
          <w:tblGrid>
            <w:gridCol w:w="1605"/>
            <w:gridCol w:w="4320"/>
            <w:gridCol w:w="288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A">
            <w:pPr>
              <w:spacing w:after="20" w:before="20" w:lineRule="auto"/>
              <w:ind w:left="80" w:firstLine="0"/>
              <w:jc w:val="center"/>
              <w:rPr>
                <w:sz w:val="14"/>
                <w:szCs w:val="14"/>
              </w:rPr>
            </w:pPr>
            <w:r w:rsidDel="00000000" w:rsidR="00000000" w:rsidRPr="00000000">
              <w:rPr>
                <w:sz w:val="14"/>
                <w:szCs w:val="14"/>
                <w:rtl w:val="0"/>
              </w:rPr>
              <w:t xml:space="preserve">0712.90.99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B">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C">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Papas (patatas), incluso cortadas en trozos o en rodajas, pero sin otra preparación.</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D">
            <w:pPr>
              <w:spacing w:after="20" w:before="20" w:lineRule="auto"/>
              <w:ind w:left="80" w:firstLine="0"/>
              <w:jc w:val="center"/>
              <w:rPr>
                <w:sz w:val="14"/>
                <w:szCs w:val="14"/>
              </w:rPr>
            </w:pPr>
            <w:r w:rsidDel="00000000" w:rsidR="00000000" w:rsidRPr="00000000">
              <w:rPr>
                <w:sz w:val="14"/>
                <w:szCs w:val="14"/>
                <w:rtl w:val="0"/>
              </w:rPr>
              <w:t xml:space="preserve">0713.31.01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E">
            <w:pPr>
              <w:spacing w:after="20" w:before="20" w:lineRule="auto"/>
              <w:ind w:left="80" w:firstLine="0"/>
              <w:jc w:val="both"/>
              <w:rPr>
                <w:i w:val="1"/>
                <w:sz w:val="14"/>
                <w:szCs w:val="14"/>
              </w:rPr>
            </w:pPr>
            <w:r w:rsidDel="00000000" w:rsidR="00000000" w:rsidRPr="00000000">
              <w:rPr>
                <w:sz w:val="14"/>
                <w:szCs w:val="14"/>
                <w:rtl w:val="0"/>
              </w:rPr>
              <w:t xml:space="preserve">Frijoles (porotos, alubias, judías, fréjoles) de las especies </w:t>
            </w:r>
            <w:r w:rsidDel="00000000" w:rsidR="00000000" w:rsidRPr="00000000">
              <w:rPr>
                <w:i w:val="1"/>
                <w:sz w:val="14"/>
                <w:szCs w:val="14"/>
                <w:rtl w:val="0"/>
              </w:rPr>
              <w:t xml:space="preserve">Vigna mungo</w:t>
            </w:r>
            <w:r w:rsidDel="00000000" w:rsidR="00000000" w:rsidRPr="00000000">
              <w:rPr>
                <w:sz w:val="14"/>
                <w:szCs w:val="14"/>
                <w:rtl w:val="0"/>
              </w:rPr>
              <w:t xml:space="preserve"> (L) </w:t>
            </w:r>
            <w:r w:rsidDel="00000000" w:rsidR="00000000" w:rsidRPr="00000000">
              <w:rPr>
                <w:i w:val="1"/>
                <w:sz w:val="14"/>
                <w:szCs w:val="14"/>
                <w:rtl w:val="0"/>
              </w:rPr>
              <w:t xml:space="preserve">Hepper</w:t>
            </w:r>
            <w:r w:rsidDel="00000000" w:rsidR="00000000" w:rsidRPr="00000000">
              <w:rPr>
                <w:sz w:val="14"/>
                <w:szCs w:val="14"/>
                <w:rtl w:val="0"/>
              </w:rPr>
              <w:t xml:space="preserve"> o </w:t>
            </w:r>
            <w:r w:rsidDel="00000000" w:rsidR="00000000" w:rsidRPr="00000000">
              <w:rPr>
                <w:i w:val="1"/>
                <w:sz w:val="14"/>
                <w:szCs w:val="14"/>
                <w:rtl w:val="0"/>
              </w:rPr>
              <w:t xml:space="preserve">Vigna radiata</w:t>
            </w:r>
            <w:r w:rsidDel="00000000" w:rsidR="00000000" w:rsidRPr="00000000">
              <w:rPr>
                <w:sz w:val="14"/>
                <w:szCs w:val="14"/>
                <w:rtl w:val="0"/>
              </w:rPr>
              <w:t xml:space="preserve"> (L) </w:t>
            </w:r>
            <w:r w:rsidDel="00000000" w:rsidR="00000000" w:rsidRPr="00000000">
              <w:rPr>
                <w:i w:val="1"/>
                <w:sz w:val="14"/>
                <w:szCs w:val="14"/>
                <w:rtl w:val="0"/>
              </w:rPr>
              <w:t xml:space="preserve">Wilczek.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0">
            <w:pPr>
              <w:spacing w:after="20" w:before="20" w:lineRule="auto"/>
              <w:ind w:left="80" w:firstLine="0"/>
              <w:jc w:val="center"/>
              <w:rPr>
                <w:sz w:val="14"/>
                <w:szCs w:val="14"/>
              </w:rPr>
            </w:pPr>
            <w:r w:rsidDel="00000000" w:rsidR="00000000" w:rsidRPr="00000000">
              <w:rPr>
                <w:sz w:val="14"/>
                <w:szCs w:val="14"/>
                <w:rtl w:val="0"/>
              </w:rPr>
              <w:t xml:space="preserve">0802.90.99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2">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Piñones sin cáscara.</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3">
            <w:pPr>
              <w:spacing w:after="20" w:before="20" w:lineRule="auto"/>
              <w:ind w:left="80" w:firstLine="0"/>
              <w:jc w:val="center"/>
              <w:rPr>
                <w:sz w:val="14"/>
                <w:szCs w:val="14"/>
              </w:rPr>
            </w:pPr>
            <w:r w:rsidDel="00000000" w:rsidR="00000000" w:rsidRPr="00000000">
              <w:rPr>
                <w:sz w:val="14"/>
                <w:szCs w:val="14"/>
                <w:rtl w:val="0"/>
              </w:rPr>
              <w:t xml:space="preserve">0811.10.01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4">
            <w:pPr>
              <w:spacing w:after="20" w:before="20" w:lineRule="auto"/>
              <w:ind w:left="80" w:firstLine="0"/>
              <w:jc w:val="both"/>
              <w:rPr>
                <w:sz w:val="14"/>
                <w:szCs w:val="14"/>
              </w:rPr>
            </w:pPr>
            <w:r w:rsidDel="00000000" w:rsidR="00000000" w:rsidRPr="00000000">
              <w:rPr>
                <w:sz w:val="14"/>
                <w:szCs w:val="14"/>
                <w:rtl w:val="0"/>
              </w:rPr>
              <w:t xml:space="preserve">Fresas (frutillas).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6">
            <w:pPr>
              <w:spacing w:after="20" w:before="20" w:lineRule="auto"/>
              <w:ind w:left="80" w:firstLine="0"/>
              <w:jc w:val="center"/>
              <w:rPr>
                <w:sz w:val="14"/>
                <w:szCs w:val="14"/>
              </w:rPr>
            </w:pPr>
            <w:r w:rsidDel="00000000" w:rsidR="00000000" w:rsidRPr="00000000">
              <w:rPr>
                <w:sz w:val="14"/>
                <w:szCs w:val="14"/>
                <w:rtl w:val="0"/>
              </w:rPr>
              <w:t xml:space="preserve">0813.10.02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7">
            <w:pPr>
              <w:spacing w:after="20" w:before="20" w:lineRule="auto"/>
              <w:ind w:left="80" w:firstLine="0"/>
              <w:jc w:val="both"/>
              <w:rPr>
                <w:sz w:val="14"/>
                <w:szCs w:val="14"/>
              </w:rPr>
            </w:pPr>
            <w:r w:rsidDel="00000000" w:rsidR="00000000" w:rsidRPr="00000000">
              <w:rPr>
                <w:sz w:val="14"/>
                <w:szCs w:val="14"/>
                <w:rtl w:val="0"/>
              </w:rPr>
              <w:t xml:space="preserve">Chabacanos (damascos, albaricoques).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Chabacanos con hueso.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pacing w:after="20" w:before="20" w:lineRule="auto"/>
              <w:ind w:left="80" w:firstLine="0"/>
              <w:jc w:val="center"/>
              <w:rPr>
                <w:sz w:val="14"/>
                <w:szCs w:val="14"/>
              </w:rPr>
            </w:pPr>
            <w:r w:rsidDel="00000000" w:rsidR="00000000" w:rsidRPr="00000000">
              <w:rPr>
                <w:sz w:val="14"/>
                <w:szCs w:val="14"/>
                <w:rtl w:val="0"/>
              </w:rPr>
              <w:t xml:space="preserve">0901.21.01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A">
            <w:pPr>
              <w:spacing w:after="20" w:before="20" w:lineRule="auto"/>
              <w:ind w:left="80" w:firstLine="0"/>
              <w:jc w:val="both"/>
              <w:rPr>
                <w:sz w:val="14"/>
                <w:szCs w:val="14"/>
              </w:rPr>
            </w:pPr>
            <w:r w:rsidDel="00000000" w:rsidR="00000000" w:rsidRPr="00000000">
              <w:rPr>
                <w:sz w:val="14"/>
                <w:szCs w:val="14"/>
                <w:rtl w:val="0"/>
              </w:rPr>
              <w:t xml:space="preserve">Sin descafeinar.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C">
            <w:pPr>
              <w:spacing w:after="20" w:before="20" w:lineRule="auto"/>
              <w:ind w:left="80" w:firstLine="0"/>
              <w:jc w:val="center"/>
              <w:rPr>
                <w:sz w:val="14"/>
                <w:szCs w:val="14"/>
              </w:rPr>
            </w:pPr>
            <w:r w:rsidDel="00000000" w:rsidR="00000000" w:rsidRPr="00000000">
              <w:rPr>
                <w:sz w:val="14"/>
                <w:szCs w:val="14"/>
                <w:rtl w:val="0"/>
              </w:rPr>
              <w:t xml:space="preserve">0901.22.01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D">
            <w:pPr>
              <w:spacing w:after="20" w:before="20" w:lineRule="auto"/>
              <w:ind w:left="80" w:firstLine="0"/>
              <w:jc w:val="both"/>
              <w:rPr>
                <w:sz w:val="14"/>
                <w:szCs w:val="14"/>
              </w:rPr>
            </w:pPr>
            <w:r w:rsidDel="00000000" w:rsidR="00000000" w:rsidRPr="00000000">
              <w:rPr>
                <w:sz w:val="14"/>
                <w:szCs w:val="14"/>
                <w:rtl w:val="0"/>
              </w:rPr>
              <w:t xml:space="preserve">Descafeinado.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pacing w:after="20" w:before="20" w:lineRule="auto"/>
              <w:ind w:left="80" w:firstLine="0"/>
              <w:jc w:val="center"/>
              <w:rPr>
                <w:sz w:val="14"/>
                <w:szCs w:val="14"/>
              </w:rPr>
            </w:pPr>
            <w:r w:rsidDel="00000000" w:rsidR="00000000" w:rsidRPr="00000000">
              <w:rPr>
                <w:sz w:val="14"/>
                <w:szCs w:val="14"/>
                <w:rtl w:val="0"/>
              </w:rPr>
              <w:t xml:space="preserve">0902.30.01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0">
            <w:pPr>
              <w:spacing w:after="20" w:before="20" w:lineRule="auto"/>
              <w:ind w:left="80" w:firstLine="0"/>
              <w:jc w:val="both"/>
              <w:rPr>
                <w:sz w:val="14"/>
                <w:szCs w:val="14"/>
              </w:rPr>
            </w:pPr>
            <w:r w:rsidDel="00000000" w:rsidR="00000000" w:rsidRPr="00000000">
              <w:rPr>
                <w:sz w:val="14"/>
                <w:szCs w:val="14"/>
                <w:rtl w:val="0"/>
              </w:rPr>
              <w:t xml:space="preserve">Té negro (fermentado) y té parcialmente fermentado, presentados en envases inmediatos con un contenido inferior o igual a 3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20" w:before="20" w:lineRule="auto"/>
              <w:ind w:left="80" w:firstLine="0"/>
              <w:jc w:val="center"/>
              <w:rPr>
                <w:sz w:val="14"/>
                <w:szCs w:val="14"/>
              </w:rPr>
            </w:pPr>
            <w:r w:rsidDel="00000000" w:rsidR="00000000" w:rsidRPr="00000000">
              <w:rPr>
                <w:sz w:val="14"/>
                <w:szCs w:val="14"/>
                <w:rtl w:val="0"/>
              </w:rPr>
              <w:t xml:space="preserve">0904.11.01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20" w:before="20" w:lineRule="auto"/>
              <w:ind w:left="80" w:firstLine="0"/>
              <w:jc w:val="both"/>
              <w:rPr>
                <w:sz w:val="14"/>
                <w:szCs w:val="14"/>
              </w:rPr>
            </w:pPr>
            <w:r w:rsidDel="00000000" w:rsidR="00000000" w:rsidRPr="00000000">
              <w:rPr>
                <w:sz w:val="14"/>
                <w:szCs w:val="14"/>
                <w:rtl w:val="0"/>
              </w:rPr>
              <w:t xml:space="preserve">Sin triturar ni pulverizar.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20" w:before="20" w:lineRule="auto"/>
              <w:ind w:left="80" w:firstLine="0"/>
              <w:jc w:val="center"/>
              <w:rPr>
                <w:sz w:val="14"/>
                <w:szCs w:val="14"/>
              </w:rPr>
            </w:pPr>
            <w:r w:rsidDel="00000000" w:rsidR="00000000" w:rsidRPr="00000000">
              <w:rPr>
                <w:sz w:val="14"/>
                <w:szCs w:val="14"/>
                <w:rtl w:val="0"/>
              </w:rPr>
              <w:t xml:space="preserve">0904.12.01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20" w:before="20" w:lineRule="auto"/>
              <w:ind w:left="80" w:firstLine="0"/>
              <w:jc w:val="both"/>
              <w:rPr>
                <w:sz w:val="14"/>
                <w:szCs w:val="14"/>
              </w:rPr>
            </w:pPr>
            <w:r w:rsidDel="00000000" w:rsidR="00000000" w:rsidRPr="00000000">
              <w:rPr>
                <w:sz w:val="14"/>
                <w:szCs w:val="14"/>
                <w:rtl w:val="0"/>
              </w:rPr>
              <w:t xml:space="preserve">Triturada o pulverizada.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8">
            <w:pPr>
              <w:spacing w:after="20" w:before="20" w:lineRule="auto"/>
              <w:ind w:left="80" w:firstLine="0"/>
              <w:jc w:val="center"/>
              <w:rPr>
                <w:sz w:val="14"/>
                <w:szCs w:val="14"/>
              </w:rPr>
            </w:pPr>
            <w:r w:rsidDel="00000000" w:rsidR="00000000" w:rsidRPr="00000000">
              <w:rPr>
                <w:sz w:val="14"/>
                <w:szCs w:val="14"/>
                <w:rtl w:val="0"/>
              </w:rPr>
              <w:t xml:space="preserve">0904.21.02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9">
            <w:pPr>
              <w:spacing w:after="20" w:before="20" w:lineRule="auto"/>
              <w:ind w:left="80" w:firstLine="0"/>
              <w:jc w:val="both"/>
              <w:rPr>
                <w:sz w:val="14"/>
                <w:szCs w:val="14"/>
              </w:rPr>
            </w:pPr>
            <w:r w:rsidDel="00000000" w:rsidR="00000000" w:rsidRPr="00000000">
              <w:rPr>
                <w:sz w:val="14"/>
                <w:szCs w:val="14"/>
                <w:rtl w:val="0"/>
              </w:rPr>
              <w:t xml:space="preserve">Secos, sin triturar ni pulverizar.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A">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Chile "ancho" o "anaheim".</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B">
            <w:pPr>
              <w:spacing w:after="20" w:before="20" w:lineRule="auto"/>
              <w:ind w:left="80" w:firstLine="0"/>
              <w:jc w:val="center"/>
              <w:rPr>
                <w:sz w:val="14"/>
                <w:szCs w:val="14"/>
              </w:rPr>
            </w:pPr>
            <w:r w:rsidDel="00000000" w:rsidR="00000000" w:rsidRPr="00000000">
              <w:rPr>
                <w:sz w:val="14"/>
                <w:szCs w:val="14"/>
                <w:rtl w:val="0"/>
              </w:rPr>
              <w:t xml:space="preserve">0904.22.02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C">
            <w:pPr>
              <w:spacing w:after="20" w:before="20" w:lineRule="auto"/>
              <w:ind w:left="80" w:firstLine="0"/>
              <w:jc w:val="both"/>
              <w:rPr>
                <w:sz w:val="14"/>
                <w:szCs w:val="14"/>
              </w:rPr>
            </w:pPr>
            <w:r w:rsidDel="00000000" w:rsidR="00000000" w:rsidRPr="00000000">
              <w:rPr>
                <w:sz w:val="14"/>
                <w:szCs w:val="14"/>
                <w:rtl w:val="0"/>
              </w:rPr>
              <w:t xml:space="preserve">Triturados o pulverizados.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D">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Chile "ancho" o "anaheim".</w:t>
            </w:r>
          </w:p>
        </w:tc>
      </w:tr>
    </w:tbl>
    <w:p w:rsidR="00000000" w:rsidDel="00000000" w:rsidP="00000000" w:rsidRDefault="00000000" w:rsidRPr="00000000" w14:paraId="0000016E">
      <w:pPr>
        <w:jc w:val="both"/>
        <w:rPr>
          <w:rFonts w:ascii="Verdana" w:cs="Verdana" w:eastAsia="Verdana" w:hAnsi="Verdana"/>
          <w:sz w:val="24"/>
          <w:szCs w:val="24"/>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275"/>
        <w:gridCol w:w="2925"/>
        <w:tblGridChange w:id="0">
          <w:tblGrid>
            <w:gridCol w:w="1605"/>
            <w:gridCol w:w="4275"/>
            <w:gridCol w:w="292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pacing w:after="20" w:before="20" w:lineRule="auto"/>
              <w:ind w:left="80" w:firstLine="0"/>
              <w:jc w:val="center"/>
              <w:rPr>
                <w:sz w:val="14"/>
                <w:szCs w:val="14"/>
              </w:rPr>
            </w:pPr>
            <w:r w:rsidDel="00000000" w:rsidR="00000000" w:rsidRPr="00000000">
              <w:rPr>
                <w:sz w:val="14"/>
                <w:szCs w:val="14"/>
                <w:rtl w:val="0"/>
              </w:rPr>
              <w:t xml:space="preserve">0906.20.01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0">
            <w:pPr>
              <w:spacing w:after="20" w:before="20" w:lineRule="auto"/>
              <w:ind w:left="80" w:firstLine="0"/>
              <w:jc w:val="both"/>
              <w:rPr>
                <w:sz w:val="14"/>
                <w:szCs w:val="14"/>
              </w:rPr>
            </w:pPr>
            <w:r w:rsidDel="00000000" w:rsidR="00000000" w:rsidRPr="00000000">
              <w:rPr>
                <w:sz w:val="14"/>
                <w:szCs w:val="14"/>
                <w:rtl w:val="0"/>
              </w:rPr>
              <w:t xml:space="preserve">Trituradas o pulverizadas.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2">
            <w:pPr>
              <w:spacing w:after="20" w:before="20" w:lineRule="auto"/>
              <w:ind w:left="80" w:firstLine="0"/>
              <w:jc w:val="center"/>
              <w:rPr>
                <w:sz w:val="14"/>
                <w:szCs w:val="14"/>
              </w:rPr>
            </w:pPr>
            <w:r w:rsidDel="00000000" w:rsidR="00000000" w:rsidRPr="00000000">
              <w:rPr>
                <w:sz w:val="14"/>
                <w:szCs w:val="14"/>
                <w:rtl w:val="0"/>
              </w:rPr>
              <w:t xml:space="preserve">0910.20.01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3">
            <w:pPr>
              <w:spacing w:after="20" w:before="20" w:lineRule="auto"/>
              <w:ind w:left="80" w:firstLine="0"/>
              <w:jc w:val="both"/>
              <w:rPr>
                <w:sz w:val="14"/>
                <w:szCs w:val="14"/>
              </w:rPr>
            </w:pPr>
            <w:r w:rsidDel="00000000" w:rsidR="00000000" w:rsidRPr="00000000">
              <w:rPr>
                <w:sz w:val="14"/>
                <w:szCs w:val="14"/>
                <w:rtl w:val="0"/>
              </w:rPr>
              <w:t xml:space="preserve">Azafrán.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5">
            <w:pPr>
              <w:spacing w:after="20" w:before="20" w:lineRule="auto"/>
              <w:ind w:left="80" w:firstLine="0"/>
              <w:jc w:val="center"/>
              <w:rPr>
                <w:sz w:val="14"/>
                <w:szCs w:val="14"/>
              </w:rPr>
            </w:pPr>
            <w:r w:rsidDel="00000000" w:rsidR="00000000" w:rsidRPr="00000000">
              <w:rPr>
                <w:sz w:val="14"/>
                <w:szCs w:val="14"/>
                <w:rtl w:val="0"/>
              </w:rPr>
              <w:t xml:space="preserve">0910.99.99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6">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Curry.</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pacing w:after="20" w:before="20" w:lineRule="auto"/>
              <w:ind w:left="80" w:firstLine="0"/>
              <w:jc w:val="center"/>
              <w:rPr>
                <w:sz w:val="14"/>
                <w:szCs w:val="14"/>
              </w:rPr>
            </w:pPr>
            <w:r w:rsidDel="00000000" w:rsidR="00000000" w:rsidRPr="00000000">
              <w:rPr>
                <w:sz w:val="14"/>
                <w:szCs w:val="14"/>
                <w:rtl w:val="0"/>
              </w:rPr>
              <w:t xml:space="preserve">1211.20.02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pacing w:after="20" w:before="20" w:lineRule="auto"/>
              <w:ind w:left="80" w:firstLine="0"/>
              <w:jc w:val="both"/>
              <w:rPr>
                <w:sz w:val="14"/>
                <w:szCs w:val="14"/>
              </w:rPr>
            </w:pPr>
            <w:r w:rsidDel="00000000" w:rsidR="00000000" w:rsidRPr="00000000">
              <w:rPr>
                <w:sz w:val="14"/>
                <w:szCs w:val="14"/>
                <w:rtl w:val="0"/>
              </w:rPr>
              <w:t xml:space="preserve">Raíces de ginseng, refrigeradas o congeladas.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pacing w:after="20" w:before="20" w:lineRule="auto"/>
              <w:ind w:left="80" w:firstLine="0"/>
              <w:jc w:val="center"/>
              <w:rPr>
                <w:sz w:val="14"/>
                <w:szCs w:val="14"/>
              </w:rPr>
            </w:pPr>
            <w:r w:rsidDel="00000000" w:rsidR="00000000" w:rsidRPr="00000000">
              <w:rPr>
                <w:sz w:val="14"/>
                <w:szCs w:val="14"/>
                <w:rtl w:val="0"/>
              </w:rPr>
              <w:t xml:space="preserve">1211.90.91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C">
            <w:pPr>
              <w:spacing w:after="20" w:before="20" w:lineRule="auto"/>
              <w:ind w:left="80" w:firstLine="0"/>
              <w:jc w:val="both"/>
              <w:rPr>
                <w:sz w:val="14"/>
                <w:szCs w:val="14"/>
              </w:rPr>
            </w:pPr>
            <w:r w:rsidDel="00000000" w:rsidR="00000000" w:rsidRPr="00000000">
              <w:rPr>
                <w:sz w:val="14"/>
                <w:szCs w:val="14"/>
                <w:rtl w:val="0"/>
              </w:rPr>
              <w:t xml:space="preserve">Los demás, preparados o conservados conforme a lo indicado en la partida 20.08, refrigerados o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E">
            <w:pPr>
              <w:spacing w:after="20" w:before="20" w:lineRule="auto"/>
              <w:ind w:left="80" w:firstLine="0"/>
              <w:jc w:val="center"/>
              <w:rPr>
                <w:sz w:val="14"/>
                <w:szCs w:val="14"/>
              </w:rPr>
            </w:pPr>
            <w:r w:rsidDel="00000000" w:rsidR="00000000" w:rsidRPr="00000000">
              <w:rPr>
                <w:sz w:val="14"/>
                <w:szCs w:val="14"/>
                <w:rtl w:val="0"/>
              </w:rPr>
              <w:t xml:space="preserve">1302.14.01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F">
            <w:pPr>
              <w:spacing w:after="20" w:before="20" w:lineRule="auto"/>
              <w:ind w:left="80" w:firstLine="0"/>
              <w:jc w:val="both"/>
              <w:rPr>
                <w:sz w:val="14"/>
                <w:szCs w:val="14"/>
              </w:rPr>
            </w:pPr>
            <w:r w:rsidDel="00000000" w:rsidR="00000000" w:rsidRPr="00000000">
              <w:rPr>
                <w:sz w:val="14"/>
                <w:szCs w:val="14"/>
                <w:rtl w:val="0"/>
              </w:rPr>
              <w:t xml:space="preserve">De efedra.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1">
            <w:pPr>
              <w:spacing w:after="20" w:before="20" w:lineRule="auto"/>
              <w:ind w:left="80" w:firstLine="0"/>
              <w:jc w:val="center"/>
              <w:rPr>
                <w:sz w:val="14"/>
                <w:szCs w:val="14"/>
              </w:rPr>
            </w:pPr>
            <w:r w:rsidDel="00000000" w:rsidR="00000000" w:rsidRPr="00000000">
              <w:rPr>
                <w:sz w:val="14"/>
                <w:szCs w:val="14"/>
                <w:rtl w:val="0"/>
              </w:rPr>
              <w:t xml:space="preserve">1302.19.99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3">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Derivados de la raíz de Rawolfia heterophila que contengan el alcaloide llamado reserpina.</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pacing w:after="20" w:before="20" w:lineRule="auto"/>
              <w:ind w:left="80" w:firstLine="0"/>
              <w:jc w:val="center"/>
              <w:rPr>
                <w:sz w:val="14"/>
                <w:szCs w:val="14"/>
              </w:rPr>
            </w:pPr>
            <w:r w:rsidDel="00000000" w:rsidR="00000000" w:rsidRPr="00000000">
              <w:rPr>
                <w:sz w:val="14"/>
                <w:szCs w:val="14"/>
                <w:rtl w:val="0"/>
              </w:rPr>
              <w:t xml:space="preserve">1516.20.01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pacing w:after="20" w:before="20" w:lineRule="auto"/>
              <w:ind w:left="80" w:firstLine="0"/>
              <w:jc w:val="both"/>
              <w:rPr>
                <w:sz w:val="14"/>
                <w:szCs w:val="14"/>
              </w:rPr>
            </w:pPr>
            <w:r w:rsidDel="00000000" w:rsidR="00000000" w:rsidRPr="00000000">
              <w:rPr>
                <w:sz w:val="14"/>
                <w:szCs w:val="14"/>
                <w:rtl w:val="0"/>
              </w:rPr>
              <w:t xml:space="preserve">Grasas y aceites, vegetales,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7">
            <w:pPr>
              <w:spacing w:after="20" w:before="20" w:lineRule="auto"/>
              <w:ind w:left="80" w:firstLine="0"/>
              <w:jc w:val="center"/>
              <w:rPr>
                <w:sz w:val="14"/>
                <w:szCs w:val="14"/>
              </w:rPr>
            </w:pPr>
            <w:r w:rsidDel="00000000" w:rsidR="00000000" w:rsidRPr="00000000">
              <w:rPr>
                <w:sz w:val="14"/>
                <w:szCs w:val="14"/>
                <w:rtl w:val="0"/>
              </w:rPr>
              <w:t xml:space="preserve">1517.90.99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Grasas alimenticias preparadas a base de manteca de cerdo o sucedáneos de manteca de cerdo y oleomargarina emulsionada.</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A">
            <w:pPr>
              <w:spacing w:after="20" w:before="20" w:lineRule="auto"/>
              <w:ind w:left="80" w:firstLine="0"/>
              <w:jc w:val="center"/>
              <w:rPr>
                <w:sz w:val="14"/>
                <w:szCs w:val="14"/>
              </w:rPr>
            </w:pPr>
            <w:r w:rsidDel="00000000" w:rsidR="00000000" w:rsidRPr="00000000">
              <w:rPr>
                <w:sz w:val="14"/>
                <w:szCs w:val="14"/>
                <w:rtl w:val="0"/>
              </w:rPr>
              <w:t xml:space="preserve">1601.00.03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pacing w:after="20" w:before="20" w:lineRule="auto"/>
              <w:ind w:left="80" w:firstLine="0"/>
              <w:jc w:val="both"/>
              <w:rPr>
                <w:sz w:val="14"/>
                <w:szCs w:val="14"/>
              </w:rPr>
            </w:pPr>
            <w:r w:rsidDel="00000000" w:rsidR="00000000" w:rsidRPr="00000000">
              <w:rPr>
                <w:sz w:val="14"/>
                <w:szCs w:val="14"/>
                <w:rtl w:val="0"/>
              </w:rPr>
              <w:t xml:space="preserve">Embutidos y productos similares de carne, despojos o sangre; preparaciones alimenticias a base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gallo, gallina o pavo (gallipavo).</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pacing w:after="20" w:before="20" w:lineRule="auto"/>
              <w:ind w:left="80" w:firstLine="0"/>
              <w:jc w:val="center"/>
              <w:rPr>
                <w:sz w:val="14"/>
                <w:szCs w:val="14"/>
              </w:rPr>
            </w:pPr>
            <w:r w:rsidDel="00000000" w:rsidR="00000000" w:rsidRPr="00000000">
              <w:rPr>
                <w:sz w:val="14"/>
                <w:szCs w:val="14"/>
                <w:rtl w:val="0"/>
              </w:rPr>
              <w:t xml:space="preserve">1602.20.02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20" w:before="20" w:lineRule="auto"/>
              <w:ind w:left="80" w:firstLine="0"/>
              <w:jc w:val="both"/>
              <w:rPr>
                <w:sz w:val="14"/>
                <w:szCs w:val="14"/>
              </w:rPr>
            </w:pPr>
            <w:r w:rsidDel="00000000" w:rsidR="00000000" w:rsidRPr="00000000">
              <w:rPr>
                <w:sz w:val="14"/>
                <w:szCs w:val="14"/>
                <w:rtl w:val="0"/>
              </w:rPr>
              <w:t xml:space="preserve">De hígado de cualquier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gallo, gallina o pavo (gallipavo).</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pacing w:after="20" w:before="20" w:lineRule="auto"/>
              <w:ind w:left="80" w:firstLine="0"/>
              <w:jc w:val="center"/>
              <w:rPr>
                <w:sz w:val="14"/>
                <w:szCs w:val="14"/>
              </w:rPr>
            </w:pPr>
            <w:r w:rsidDel="00000000" w:rsidR="00000000" w:rsidRPr="00000000">
              <w:rPr>
                <w:sz w:val="14"/>
                <w:szCs w:val="14"/>
                <w:rtl w:val="0"/>
              </w:rPr>
              <w:t xml:space="preserve">1602.49.99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pacing w:after="20" w:before="20" w:lineRule="auto"/>
              <w:ind w:left="80" w:firstLine="0"/>
              <w:jc w:val="both"/>
              <w:rPr>
                <w:sz w:val="14"/>
                <w:szCs w:val="14"/>
              </w:rPr>
            </w:pPr>
            <w:r w:rsidDel="00000000" w:rsidR="00000000" w:rsidRPr="00000000">
              <w:rPr>
                <w:sz w:val="14"/>
                <w:szCs w:val="14"/>
                <w:rtl w:val="0"/>
              </w:rPr>
              <w:t xml:space="preserve">Las demás, incluidas las mezclas.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Cuero de cerdo cocido en trozos ("pellets").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20" w:before="20" w:lineRule="auto"/>
              <w:ind w:left="80" w:firstLine="0"/>
              <w:jc w:val="center"/>
              <w:rPr>
                <w:sz w:val="14"/>
                <w:szCs w:val="14"/>
              </w:rPr>
            </w:pPr>
            <w:r w:rsidDel="00000000" w:rsidR="00000000" w:rsidRPr="00000000">
              <w:rPr>
                <w:sz w:val="14"/>
                <w:szCs w:val="14"/>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20" w:before="20" w:lineRule="auto"/>
              <w:ind w:left="80" w:firstLine="0"/>
              <w:jc w:val="both"/>
              <w:rPr>
                <w:sz w:val="14"/>
                <w:szCs w:val="14"/>
              </w:rPr>
            </w:pPr>
            <w:r w:rsidDel="00000000" w:rsidR="00000000" w:rsidRPr="00000000">
              <w:rPr>
                <w:sz w:val="14"/>
                <w:szCs w:val="14"/>
                <w:rtl w:val="0"/>
              </w:rPr>
              <w:t xml:space="preserve">Sardinas, sardinelas y espadines.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Sardinas.</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6">
            <w:pPr>
              <w:spacing w:after="20" w:before="20" w:lineRule="auto"/>
              <w:ind w:left="80" w:firstLine="0"/>
              <w:jc w:val="center"/>
              <w:rPr>
                <w:sz w:val="14"/>
                <w:szCs w:val="14"/>
              </w:rPr>
            </w:pPr>
            <w:r w:rsidDel="00000000" w:rsidR="00000000" w:rsidRPr="00000000">
              <w:rPr>
                <w:sz w:val="14"/>
                <w:szCs w:val="14"/>
                <w:rtl w:val="0"/>
              </w:rPr>
              <w:t xml:space="preserve">1604.14.99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7">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8">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Atunes (del género </w:t>
            </w:r>
            <w:r w:rsidDel="00000000" w:rsidR="00000000" w:rsidRPr="00000000">
              <w:rPr>
                <w:i w:val="1"/>
                <w:sz w:val="14"/>
                <w:szCs w:val="14"/>
                <w:rtl w:val="0"/>
              </w:rPr>
              <w:t xml:space="preserve">"Thunus"</w:t>
            </w:r>
            <w:r w:rsidDel="00000000" w:rsidR="00000000" w:rsidRPr="00000000">
              <w:rPr>
                <w:sz w:val="14"/>
                <w:szCs w:val="14"/>
                <w:rtl w:val="0"/>
              </w:rPr>
              <w:t xml:space="preserve">), excepto filetes (lomos)</w:t>
            </w:r>
          </w:p>
        </w:tc>
      </w:tr>
    </w:tbl>
    <w:p w:rsidR="00000000" w:rsidDel="00000000" w:rsidP="00000000" w:rsidRDefault="00000000" w:rsidRPr="00000000" w14:paraId="000001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260"/>
        <w:gridCol w:w="2925"/>
        <w:tblGridChange w:id="0">
          <w:tblGrid>
            <w:gridCol w:w="1605"/>
            <w:gridCol w:w="4260"/>
            <w:gridCol w:w="2925"/>
          </w:tblGrid>
        </w:tblGridChange>
      </w:tblGrid>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A">
            <w:pPr>
              <w:spacing w:after="20" w:before="20" w:lineRule="auto"/>
              <w:ind w:left="80" w:firstLine="0"/>
              <w:jc w:val="center"/>
              <w:rPr>
                <w:sz w:val="14"/>
                <w:szCs w:val="14"/>
              </w:rPr>
            </w:pPr>
            <w:r w:rsidDel="00000000" w:rsidR="00000000" w:rsidRPr="00000000">
              <w:rPr>
                <w:sz w:val="14"/>
                <w:szCs w:val="14"/>
                <w:rtl w:val="0"/>
              </w:rPr>
              <w:t xml:space="preserve">1604.16.02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B">
            <w:pPr>
              <w:spacing w:after="20" w:before="20" w:lineRule="auto"/>
              <w:ind w:left="80" w:firstLine="0"/>
              <w:jc w:val="both"/>
              <w:rPr>
                <w:sz w:val="14"/>
                <w:szCs w:val="14"/>
              </w:rPr>
            </w:pPr>
            <w:r w:rsidDel="00000000" w:rsidR="00000000" w:rsidRPr="00000000">
              <w:rPr>
                <w:sz w:val="14"/>
                <w:szCs w:val="14"/>
                <w:rtl w:val="0"/>
              </w:rPr>
              <w:t xml:space="preserve">Anchoas.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C">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Filetes o sus rollos, en aceite; excepto: Boquerón bucanero (</w:t>
            </w:r>
            <w:r w:rsidDel="00000000" w:rsidR="00000000" w:rsidRPr="00000000">
              <w:rPr>
                <w:i w:val="1"/>
                <w:sz w:val="14"/>
                <w:szCs w:val="14"/>
                <w:rtl w:val="0"/>
              </w:rPr>
              <w:t xml:space="preserve">Encrasicholina punctifer</w:t>
            </w:r>
            <w:r w:rsidDel="00000000" w:rsidR="00000000" w:rsidRPr="00000000">
              <w:rPr>
                <w:sz w:val="14"/>
                <w:szCs w:val="14"/>
                <w:rtl w:val="0"/>
              </w:rPr>
              <w:t xml:space="preserve">), Boquerón aduanero (</w:t>
            </w:r>
            <w:r w:rsidDel="00000000" w:rsidR="00000000" w:rsidRPr="00000000">
              <w:rPr>
                <w:i w:val="1"/>
                <w:sz w:val="14"/>
                <w:szCs w:val="14"/>
                <w:rtl w:val="0"/>
              </w:rPr>
              <w:t xml:space="preserve">Encrasicholina heteroloba</w:t>
            </w:r>
            <w:r w:rsidDel="00000000" w:rsidR="00000000" w:rsidRPr="00000000">
              <w:rPr>
                <w:sz w:val="14"/>
                <w:szCs w:val="14"/>
                <w:rtl w:val="0"/>
              </w:rPr>
              <w:t xml:space="preserve">), Boquerón bombra (</w:t>
            </w:r>
            <w:r w:rsidDel="00000000" w:rsidR="00000000" w:rsidRPr="00000000">
              <w:rPr>
                <w:i w:val="1"/>
                <w:sz w:val="14"/>
                <w:szCs w:val="14"/>
                <w:rtl w:val="0"/>
              </w:rPr>
              <w:t xml:space="preserve">Stolephorus commersonii</w:t>
            </w:r>
            <w:r w:rsidDel="00000000" w:rsidR="00000000" w:rsidRPr="00000000">
              <w:rPr>
                <w:sz w:val="14"/>
                <w:szCs w:val="14"/>
                <w:rtl w:val="0"/>
              </w:rPr>
              <w:t xml:space="preserve">) o Boquerón de Andhra (</w:t>
            </w:r>
            <w:r w:rsidDel="00000000" w:rsidR="00000000" w:rsidRPr="00000000">
              <w:rPr>
                <w:i w:val="1"/>
                <w:sz w:val="14"/>
                <w:szCs w:val="14"/>
                <w:rtl w:val="0"/>
              </w:rPr>
              <w:t xml:space="preserve">Stolephorus andhraensis</w:t>
            </w:r>
            <w:r w:rsidDel="00000000" w:rsidR="00000000" w:rsidRPr="00000000">
              <w:rPr>
                <w:sz w:val="14"/>
                <w:szCs w:val="14"/>
                <w:rtl w:val="0"/>
              </w:rPr>
              <w:t xml:space="preserve">).</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D">
            <w:pPr>
              <w:spacing w:after="20" w:before="20" w:lineRule="auto"/>
              <w:ind w:left="80" w:firstLine="0"/>
              <w:jc w:val="center"/>
              <w:rPr>
                <w:sz w:val="14"/>
                <w:szCs w:val="14"/>
              </w:rPr>
            </w:pPr>
            <w:r w:rsidDel="00000000" w:rsidR="00000000" w:rsidRPr="00000000">
              <w:rPr>
                <w:sz w:val="14"/>
                <w:szCs w:val="14"/>
                <w:rtl w:val="0"/>
              </w:rPr>
              <w:t xml:space="preserve">1604.17.01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pacing w:after="20" w:before="20" w:lineRule="auto"/>
              <w:ind w:left="80" w:firstLine="0"/>
              <w:jc w:val="both"/>
              <w:rPr>
                <w:sz w:val="14"/>
                <w:szCs w:val="14"/>
              </w:rPr>
            </w:pPr>
            <w:r w:rsidDel="00000000" w:rsidR="00000000" w:rsidRPr="00000000">
              <w:rPr>
                <w:sz w:val="14"/>
                <w:szCs w:val="14"/>
                <w:rtl w:val="0"/>
              </w:rPr>
              <w:t xml:space="preserve">Anguilas.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0">
            <w:pPr>
              <w:spacing w:after="20" w:before="20" w:lineRule="auto"/>
              <w:ind w:left="80" w:firstLine="0"/>
              <w:jc w:val="center"/>
              <w:rPr>
                <w:sz w:val="14"/>
                <w:szCs w:val="14"/>
              </w:rPr>
            </w:pPr>
            <w:r w:rsidDel="00000000" w:rsidR="00000000" w:rsidRPr="00000000">
              <w:rPr>
                <w:sz w:val="14"/>
                <w:szCs w:val="14"/>
                <w:rtl w:val="0"/>
              </w:rPr>
              <w:t xml:space="preserve">1604.18.01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1">
            <w:pPr>
              <w:spacing w:after="20" w:before="20" w:lineRule="auto"/>
              <w:ind w:left="80" w:firstLine="0"/>
              <w:jc w:val="both"/>
              <w:rPr>
                <w:sz w:val="14"/>
                <w:szCs w:val="14"/>
              </w:rPr>
            </w:pPr>
            <w:r w:rsidDel="00000000" w:rsidR="00000000" w:rsidRPr="00000000">
              <w:rPr>
                <w:sz w:val="14"/>
                <w:szCs w:val="14"/>
                <w:rtl w:val="0"/>
              </w:rPr>
              <w:t xml:space="preserve">Aletas de tiburón.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pacing w:after="20" w:before="20" w:lineRule="auto"/>
              <w:ind w:left="80" w:firstLine="0"/>
              <w:jc w:val="center"/>
              <w:rPr>
                <w:sz w:val="14"/>
                <w:szCs w:val="14"/>
              </w:rPr>
            </w:pPr>
            <w:r w:rsidDel="00000000" w:rsidR="00000000" w:rsidRPr="00000000">
              <w:rPr>
                <w:sz w:val="14"/>
                <w:szCs w:val="14"/>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pacing w:after="20" w:before="20" w:lineRule="auto"/>
              <w:ind w:left="80" w:firstLine="0"/>
              <w:jc w:val="both"/>
              <w:rPr>
                <w:i w:val="1"/>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barrilete del género </w:t>
            </w:r>
            <w:r w:rsidDel="00000000" w:rsidR="00000000" w:rsidRPr="00000000">
              <w:rPr>
                <w:i w:val="1"/>
                <w:sz w:val="14"/>
                <w:szCs w:val="14"/>
                <w:rtl w:val="0"/>
              </w:rPr>
              <w:t xml:space="preserve">"Euthynnus"</w:t>
            </w:r>
            <w:r w:rsidDel="00000000" w:rsidR="00000000" w:rsidRPr="00000000">
              <w:rPr>
                <w:sz w:val="14"/>
                <w:szCs w:val="14"/>
                <w:rtl w:val="0"/>
              </w:rPr>
              <w:t xml:space="preserve">, distinto de la variedad </w:t>
            </w:r>
            <w:r w:rsidDel="00000000" w:rsidR="00000000" w:rsidRPr="00000000">
              <w:rPr>
                <w:i w:val="1"/>
                <w:sz w:val="14"/>
                <w:szCs w:val="14"/>
                <w:rtl w:val="0"/>
              </w:rPr>
              <w:t xml:space="preserve">"Katsuwonus pelamis"</w:t>
            </w:r>
            <w:r w:rsidDel="00000000" w:rsidR="00000000" w:rsidRPr="00000000">
              <w:rPr>
                <w:sz w:val="14"/>
                <w:szCs w:val="14"/>
                <w:rtl w:val="0"/>
              </w:rPr>
              <w:t xml:space="preserve"> y filetes ("lomos") de barrilete del género </w:t>
            </w:r>
            <w:r w:rsidDel="00000000" w:rsidR="00000000" w:rsidRPr="00000000">
              <w:rPr>
                <w:i w:val="1"/>
                <w:sz w:val="14"/>
                <w:szCs w:val="14"/>
                <w:rtl w:val="0"/>
              </w:rPr>
              <w:t xml:space="preserve">"Euthynnus"</w:t>
            </w:r>
            <w:r w:rsidDel="00000000" w:rsidR="00000000" w:rsidRPr="00000000">
              <w:rPr>
                <w:sz w:val="14"/>
                <w:szCs w:val="14"/>
                <w:rtl w:val="0"/>
              </w:rPr>
              <w:t xml:space="preserve">, distinto de la variedad </w:t>
            </w:r>
            <w:r w:rsidDel="00000000" w:rsidR="00000000" w:rsidRPr="00000000">
              <w:rPr>
                <w:i w:val="1"/>
                <w:sz w:val="14"/>
                <w:szCs w:val="14"/>
                <w:rtl w:val="0"/>
              </w:rPr>
              <w:t xml:space="preserve">"Katsuwonus pelamis".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6">
            <w:pPr>
              <w:spacing w:after="20" w:before="20" w:lineRule="auto"/>
              <w:ind w:left="80" w:firstLine="0"/>
              <w:jc w:val="center"/>
              <w:rPr>
                <w:sz w:val="14"/>
                <w:szCs w:val="14"/>
              </w:rPr>
            </w:pPr>
            <w:r w:rsidDel="00000000" w:rsidR="00000000" w:rsidRPr="00000000">
              <w:rPr>
                <w:sz w:val="14"/>
                <w:szCs w:val="14"/>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pacing w:after="20" w:before="20" w:lineRule="auto"/>
              <w:ind w:left="80" w:firstLine="0"/>
              <w:jc w:val="both"/>
              <w:rPr>
                <w:sz w:val="14"/>
                <w:szCs w:val="14"/>
              </w:rPr>
            </w:pPr>
            <w:r w:rsidDel="00000000" w:rsidR="00000000" w:rsidRPr="00000000">
              <w:rPr>
                <w:sz w:val="14"/>
                <w:szCs w:val="14"/>
                <w:rtl w:val="0"/>
              </w:rPr>
              <w:t xml:space="preserve">Las demás preparaciones y conservas de pescado.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sardinas.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pacing w:after="20" w:before="20" w:lineRule="auto"/>
              <w:ind w:left="80" w:firstLine="0"/>
              <w:jc w:val="center"/>
              <w:rPr>
                <w:sz w:val="14"/>
                <w:szCs w:val="14"/>
              </w:rPr>
            </w:pPr>
            <w:r w:rsidDel="00000000" w:rsidR="00000000" w:rsidRPr="00000000">
              <w:rPr>
                <w:sz w:val="14"/>
                <w:szCs w:val="14"/>
                <w:rtl w:val="0"/>
              </w:rPr>
              <w:t xml:space="preserve">1605.10.02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pacing w:after="20" w:before="20" w:lineRule="auto"/>
              <w:ind w:left="80" w:firstLine="0"/>
              <w:jc w:val="both"/>
              <w:rPr>
                <w:sz w:val="14"/>
                <w:szCs w:val="14"/>
              </w:rPr>
            </w:pPr>
            <w:r w:rsidDel="00000000" w:rsidR="00000000" w:rsidRPr="00000000">
              <w:rPr>
                <w:sz w:val="14"/>
                <w:szCs w:val="14"/>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Centollas.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C">
            <w:pPr>
              <w:spacing w:after="20" w:before="20" w:lineRule="auto"/>
              <w:ind w:left="80" w:firstLine="0"/>
              <w:jc w:val="center"/>
              <w:rPr>
                <w:sz w:val="14"/>
                <w:szCs w:val="14"/>
              </w:rPr>
            </w:pPr>
            <w:r w:rsidDel="00000000" w:rsidR="00000000" w:rsidRPr="00000000">
              <w:rPr>
                <w:sz w:val="14"/>
                <w:szCs w:val="14"/>
                <w:rtl w:val="0"/>
              </w:rPr>
              <w:t xml:space="preserve">1605.21.01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D">
            <w:pPr>
              <w:spacing w:after="20" w:before="20" w:lineRule="auto"/>
              <w:ind w:left="80" w:firstLine="0"/>
              <w:jc w:val="both"/>
              <w:rPr>
                <w:sz w:val="14"/>
                <w:szCs w:val="14"/>
              </w:rPr>
            </w:pPr>
            <w:r w:rsidDel="00000000" w:rsidR="00000000" w:rsidRPr="00000000">
              <w:rPr>
                <w:sz w:val="14"/>
                <w:szCs w:val="14"/>
                <w:rtl w:val="0"/>
              </w:rPr>
              <w:t xml:space="preserve">Presentados en envases no herméticos.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pacing w:after="20" w:before="20" w:lineRule="auto"/>
              <w:ind w:left="80" w:firstLine="0"/>
              <w:jc w:val="center"/>
              <w:rPr>
                <w:sz w:val="14"/>
                <w:szCs w:val="14"/>
              </w:rPr>
            </w:pPr>
            <w:r w:rsidDel="00000000" w:rsidR="00000000" w:rsidRPr="00000000">
              <w:rPr>
                <w:sz w:val="14"/>
                <w:szCs w:val="14"/>
                <w:rtl w:val="0"/>
              </w:rPr>
              <w:t xml:space="preserve">1605.29.99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pacing w:after="20" w:before="20" w:lineRule="auto"/>
              <w:ind w:left="80" w:firstLine="0"/>
              <w:jc w:val="center"/>
              <w:rPr>
                <w:sz w:val="14"/>
                <w:szCs w:val="14"/>
              </w:rPr>
            </w:pPr>
            <w:r w:rsidDel="00000000" w:rsidR="00000000" w:rsidRPr="00000000">
              <w:rPr>
                <w:sz w:val="14"/>
                <w:szCs w:val="14"/>
                <w:rtl w:val="0"/>
              </w:rPr>
              <w:t xml:space="preserve">1605.40.01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pacing w:after="20" w:before="20" w:lineRule="auto"/>
              <w:ind w:left="80" w:firstLine="0"/>
              <w:jc w:val="both"/>
              <w:rPr>
                <w:sz w:val="14"/>
                <w:szCs w:val="14"/>
              </w:rPr>
            </w:pPr>
            <w:r w:rsidDel="00000000" w:rsidR="00000000" w:rsidRPr="00000000">
              <w:rPr>
                <w:sz w:val="14"/>
                <w:szCs w:val="14"/>
                <w:rtl w:val="0"/>
              </w:rPr>
              <w:t xml:space="preserve">Los demás crustáceos.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5">
            <w:pPr>
              <w:spacing w:after="20" w:before="20" w:lineRule="auto"/>
              <w:ind w:left="80" w:firstLine="0"/>
              <w:jc w:val="center"/>
              <w:rPr>
                <w:sz w:val="14"/>
                <w:szCs w:val="14"/>
              </w:rPr>
            </w:pPr>
            <w:r w:rsidDel="00000000" w:rsidR="00000000" w:rsidRPr="00000000">
              <w:rPr>
                <w:sz w:val="14"/>
                <w:szCs w:val="14"/>
                <w:rtl w:val="0"/>
              </w:rPr>
              <w:t xml:space="preserve">1605.51.01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pacing w:after="20" w:before="20" w:lineRule="auto"/>
              <w:ind w:left="80" w:firstLine="0"/>
              <w:jc w:val="both"/>
              <w:rPr>
                <w:sz w:val="14"/>
                <w:szCs w:val="14"/>
              </w:rPr>
            </w:pPr>
            <w:r w:rsidDel="00000000" w:rsidR="00000000" w:rsidRPr="00000000">
              <w:rPr>
                <w:sz w:val="14"/>
                <w:szCs w:val="14"/>
                <w:rtl w:val="0"/>
              </w:rPr>
              <w:t xml:space="preserve">Ostras.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pacing w:after="20" w:before="20" w:lineRule="auto"/>
              <w:ind w:left="80" w:firstLine="0"/>
              <w:jc w:val="center"/>
              <w:rPr>
                <w:sz w:val="14"/>
                <w:szCs w:val="14"/>
              </w:rPr>
            </w:pPr>
            <w:r w:rsidDel="00000000" w:rsidR="00000000" w:rsidRPr="00000000">
              <w:rPr>
                <w:sz w:val="14"/>
                <w:szCs w:val="14"/>
                <w:rtl w:val="0"/>
              </w:rPr>
              <w:t xml:space="preserve">1605.52.01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pacing w:after="20" w:before="20" w:lineRule="auto"/>
              <w:ind w:left="80" w:firstLine="0"/>
              <w:jc w:val="both"/>
              <w:rPr>
                <w:sz w:val="14"/>
                <w:szCs w:val="14"/>
              </w:rPr>
            </w:pPr>
            <w:r w:rsidDel="00000000" w:rsidR="00000000" w:rsidRPr="00000000">
              <w:rPr>
                <w:sz w:val="14"/>
                <w:szCs w:val="14"/>
                <w:rtl w:val="0"/>
              </w:rPr>
              <w:t xml:space="preserve">Vieiras, volandeiras y demás moluscos de los géneros </w:t>
            </w:r>
            <w:r w:rsidDel="00000000" w:rsidR="00000000" w:rsidRPr="00000000">
              <w:rPr>
                <w:i w:val="1"/>
                <w:sz w:val="14"/>
                <w:szCs w:val="14"/>
                <w:rtl w:val="0"/>
              </w:rPr>
              <w:t xml:space="preserve">Pecten, Chlamys o Placopecten</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B">
            <w:pPr>
              <w:spacing w:after="20" w:before="20" w:lineRule="auto"/>
              <w:ind w:left="80" w:firstLine="0"/>
              <w:jc w:val="center"/>
              <w:rPr>
                <w:sz w:val="14"/>
                <w:szCs w:val="14"/>
              </w:rPr>
            </w:pPr>
            <w:r w:rsidDel="00000000" w:rsidR="00000000" w:rsidRPr="00000000">
              <w:rPr>
                <w:sz w:val="14"/>
                <w:szCs w:val="14"/>
                <w:rtl w:val="0"/>
              </w:rPr>
              <w:t xml:space="preserve">1605.53.01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C">
            <w:pPr>
              <w:spacing w:after="20" w:before="20" w:lineRule="auto"/>
              <w:ind w:left="80" w:firstLine="0"/>
              <w:jc w:val="both"/>
              <w:rPr>
                <w:sz w:val="14"/>
                <w:szCs w:val="14"/>
              </w:rPr>
            </w:pPr>
            <w:r w:rsidDel="00000000" w:rsidR="00000000" w:rsidRPr="00000000">
              <w:rPr>
                <w:sz w:val="14"/>
                <w:szCs w:val="14"/>
                <w:rtl w:val="0"/>
              </w:rPr>
              <w:t xml:space="preserve">Mejillones.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pacing w:after="20" w:before="20" w:lineRule="auto"/>
              <w:ind w:left="80" w:firstLine="0"/>
              <w:jc w:val="center"/>
              <w:rPr>
                <w:sz w:val="14"/>
                <w:szCs w:val="14"/>
              </w:rPr>
            </w:pPr>
            <w:r w:rsidDel="00000000" w:rsidR="00000000" w:rsidRPr="00000000">
              <w:rPr>
                <w:sz w:val="14"/>
                <w:szCs w:val="14"/>
                <w:rtl w:val="0"/>
              </w:rPr>
              <w:t xml:space="preserve">1605.54.01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F">
            <w:pPr>
              <w:spacing w:after="20" w:before="20" w:lineRule="auto"/>
              <w:ind w:left="80" w:firstLine="0"/>
              <w:jc w:val="both"/>
              <w:rPr>
                <w:sz w:val="14"/>
                <w:szCs w:val="14"/>
              </w:rPr>
            </w:pPr>
            <w:r w:rsidDel="00000000" w:rsidR="00000000" w:rsidRPr="00000000">
              <w:rPr>
                <w:sz w:val="14"/>
                <w:szCs w:val="14"/>
                <w:rtl w:val="0"/>
              </w:rPr>
              <w:t xml:space="preserve">Sepias (jibias), globitos, calamares y potas.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1">
            <w:pPr>
              <w:spacing w:after="20" w:before="20" w:lineRule="auto"/>
              <w:ind w:left="80" w:firstLine="0"/>
              <w:jc w:val="center"/>
              <w:rPr>
                <w:sz w:val="14"/>
                <w:szCs w:val="14"/>
              </w:rPr>
            </w:pPr>
            <w:r w:rsidDel="00000000" w:rsidR="00000000" w:rsidRPr="00000000">
              <w:rPr>
                <w:sz w:val="14"/>
                <w:szCs w:val="14"/>
                <w:rtl w:val="0"/>
              </w:rPr>
              <w:t xml:space="preserve">1605.55.01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2">
            <w:pPr>
              <w:spacing w:after="20" w:before="20" w:lineRule="auto"/>
              <w:ind w:left="80" w:firstLine="0"/>
              <w:jc w:val="both"/>
              <w:rPr>
                <w:sz w:val="14"/>
                <w:szCs w:val="14"/>
              </w:rPr>
            </w:pPr>
            <w:r w:rsidDel="00000000" w:rsidR="00000000" w:rsidRPr="00000000">
              <w:rPr>
                <w:sz w:val="14"/>
                <w:szCs w:val="14"/>
                <w:rtl w:val="0"/>
              </w:rPr>
              <w:t xml:space="preserve">Pulpos.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4">
            <w:pPr>
              <w:spacing w:after="20" w:before="20" w:lineRule="auto"/>
              <w:ind w:left="80" w:firstLine="0"/>
              <w:jc w:val="center"/>
              <w:rPr>
                <w:sz w:val="14"/>
                <w:szCs w:val="14"/>
              </w:rPr>
            </w:pPr>
            <w:r w:rsidDel="00000000" w:rsidR="00000000" w:rsidRPr="00000000">
              <w:rPr>
                <w:sz w:val="14"/>
                <w:szCs w:val="14"/>
                <w:rtl w:val="0"/>
              </w:rPr>
              <w:t xml:space="preserve">1605.56.01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5">
            <w:pPr>
              <w:spacing w:after="20" w:before="20" w:lineRule="auto"/>
              <w:ind w:left="80" w:firstLine="0"/>
              <w:jc w:val="both"/>
              <w:rPr>
                <w:sz w:val="14"/>
                <w:szCs w:val="14"/>
              </w:rPr>
            </w:pPr>
            <w:r w:rsidDel="00000000" w:rsidR="00000000" w:rsidRPr="00000000">
              <w:rPr>
                <w:sz w:val="14"/>
                <w:szCs w:val="14"/>
                <w:rtl w:val="0"/>
              </w:rPr>
              <w:t xml:space="preserve">Almejas, berberechos y arcas.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7">
            <w:pPr>
              <w:spacing w:after="20" w:before="20" w:lineRule="auto"/>
              <w:ind w:left="80" w:firstLine="0"/>
              <w:jc w:val="center"/>
              <w:rPr>
                <w:sz w:val="14"/>
                <w:szCs w:val="14"/>
              </w:rPr>
            </w:pPr>
            <w:r w:rsidDel="00000000" w:rsidR="00000000" w:rsidRPr="00000000">
              <w:rPr>
                <w:sz w:val="14"/>
                <w:szCs w:val="14"/>
                <w:rtl w:val="0"/>
              </w:rPr>
              <w:t xml:space="preserve">1605.57.01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8">
            <w:pPr>
              <w:spacing w:after="20" w:before="20" w:lineRule="auto"/>
              <w:ind w:left="80" w:firstLine="0"/>
              <w:jc w:val="both"/>
              <w:rPr>
                <w:sz w:val="14"/>
                <w:szCs w:val="14"/>
              </w:rPr>
            </w:pPr>
            <w:r w:rsidDel="00000000" w:rsidR="00000000" w:rsidRPr="00000000">
              <w:rPr>
                <w:sz w:val="14"/>
                <w:szCs w:val="14"/>
                <w:rtl w:val="0"/>
              </w:rPr>
              <w:t xml:space="preserve">Abulones u orejas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A">
            <w:pPr>
              <w:spacing w:after="20" w:before="20" w:lineRule="auto"/>
              <w:ind w:left="80" w:firstLine="0"/>
              <w:jc w:val="center"/>
              <w:rPr>
                <w:sz w:val="14"/>
                <w:szCs w:val="14"/>
              </w:rPr>
            </w:pPr>
            <w:r w:rsidDel="00000000" w:rsidR="00000000" w:rsidRPr="00000000">
              <w:rPr>
                <w:sz w:val="14"/>
                <w:szCs w:val="14"/>
                <w:rtl w:val="0"/>
              </w:rPr>
              <w:t xml:space="preserve">1605.58.01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B">
            <w:pPr>
              <w:spacing w:after="20" w:before="20" w:lineRule="auto"/>
              <w:ind w:left="80" w:firstLine="0"/>
              <w:jc w:val="both"/>
              <w:rPr>
                <w:sz w:val="14"/>
                <w:szCs w:val="14"/>
              </w:rPr>
            </w:pPr>
            <w:r w:rsidDel="00000000" w:rsidR="00000000" w:rsidRPr="00000000">
              <w:rPr>
                <w:sz w:val="14"/>
                <w:szCs w:val="14"/>
                <w:rtl w:val="0"/>
              </w:rPr>
              <w:t xml:space="preserve">Caracoles, excepto los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D">
            <w:pPr>
              <w:spacing w:after="20" w:before="20" w:lineRule="auto"/>
              <w:ind w:left="80" w:firstLine="0"/>
              <w:jc w:val="center"/>
              <w:rPr>
                <w:sz w:val="14"/>
                <w:szCs w:val="14"/>
              </w:rPr>
            </w:pPr>
            <w:r w:rsidDel="00000000" w:rsidR="00000000" w:rsidRPr="00000000">
              <w:rPr>
                <w:sz w:val="14"/>
                <w:szCs w:val="14"/>
                <w:rtl w:val="0"/>
              </w:rPr>
              <w:t xml:space="preserve">1605.59.99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0">
            <w:pPr>
              <w:spacing w:after="20" w:before="20" w:lineRule="auto"/>
              <w:ind w:left="80" w:firstLine="0"/>
              <w:jc w:val="center"/>
              <w:rPr>
                <w:sz w:val="14"/>
                <w:szCs w:val="14"/>
              </w:rPr>
            </w:pPr>
            <w:r w:rsidDel="00000000" w:rsidR="00000000" w:rsidRPr="00000000">
              <w:rPr>
                <w:sz w:val="14"/>
                <w:szCs w:val="14"/>
                <w:rtl w:val="0"/>
              </w:rPr>
              <w:t xml:space="preserve">1605.61.01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1">
            <w:pPr>
              <w:spacing w:after="20" w:before="20" w:lineRule="auto"/>
              <w:ind w:left="80" w:firstLine="0"/>
              <w:jc w:val="both"/>
              <w:rPr>
                <w:sz w:val="14"/>
                <w:szCs w:val="14"/>
              </w:rPr>
            </w:pPr>
            <w:r w:rsidDel="00000000" w:rsidR="00000000" w:rsidRPr="00000000">
              <w:rPr>
                <w:sz w:val="14"/>
                <w:szCs w:val="14"/>
                <w:rtl w:val="0"/>
              </w:rPr>
              <w:t xml:space="preserve">Pepinos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3">
            <w:pPr>
              <w:spacing w:after="20" w:before="20" w:lineRule="auto"/>
              <w:ind w:left="80" w:firstLine="0"/>
              <w:jc w:val="center"/>
              <w:rPr>
                <w:sz w:val="14"/>
                <w:szCs w:val="14"/>
              </w:rPr>
            </w:pPr>
            <w:r w:rsidDel="00000000" w:rsidR="00000000" w:rsidRPr="00000000">
              <w:rPr>
                <w:sz w:val="14"/>
                <w:szCs w:val="14"/>
                <w:rtl w:val="0"/>
              </w:rPr>
              <w:t xml:space="preserve">1605.62.01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4">
            <w:pPr>
              <w:spacing w:after="20" w:before="20" w:lineRule="auto"/>
              <w:ind w:left="80" w:firstLine="0"/>
              <w:jc w:val="both"/>
              <w:rPr>
                <w:sz w:val="14"/>
                <w:szCs w:val="14"/>
              </w:rPr>
            </w:pPr>
            <w:r w:rsidDel="00000000" w:rsidR="00000000" w:rsidRPr="00000000">
              <w:rPr>
                <w:sz w:val="14"/>
                <w:szCs w:val="14"/>
                <w:rtl w:val="0"/>
              </w:rPr>
              <w:t xml:space="preserve">Erizos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6">
            <w:pPr>
              <w:spacing w:after="20" w:before="20" w:lineRule="auto"/>
              <w:ind w:left="80" w:firstLine="0"/>
              <w:jc w:val="center"/>
              <w:rPr>
                <w:sz w:val="14"/>
                <w:szCs w:val="14"/>
              </w:rPr>
            </w:pPr>
            <w:r w:rsidDel="00000000" w:rsidR="00000000" w:rsidRPr="00000000">
              <w:rPr>
                <w:sz w:val="14"/>
                <w:szCs w:val="14"/>
                <w:rtl w:val="0"/>
              </w:rPr>
              <w:t xml:space="preserve">1605.63.01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7">
            <w:pPr>
              <w:spacing w:after="20" w:before="20" w:lineRule="auto"/>
              <w:ind w:left="80" w:firstLine="0"/>
              <w:jc w:val="both"/>
              <w:rPr>
                <w:sz w:val="14"/>
                <w:szCs w:val="14"/>
              </w:rPr>
            </w:pPr>
            <w:r w:rsidDel="00000000" w:rsidR="00000000" w:rsidRPr="00000000">
              <w:rPr>
                <w:sz w:val="14"/>
                <w:szCs w:val="14"/>
                <w:rtl w:val="0"/>
              </w:rPr>
              <w:t xml:space="preserve">Medusas.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9">
            <w:pPr>
              <w:spacing w:after="20" w:before="20" w:lineRule="auto"/>
              <w:ind w:left="80" w:firstLine="0"/>
              <w:jc w:val="center"/>
              <w:rPr>
                <w:sz w:val="14"/>
                <w:szCs w:val="14"/>
              </w:rPr>
            </w:pPr>
            <w:r w:rsidDel="00000000" w:rsidR="00000000" w:rsidRPr="00000000">
              <w:rPr>
                <w:sz w:val="14"/>
                <w:szCs w:val="14"/>
                <w:rtl w:val="0"/>
              </w:rPr>
              <w:t xml:space="preserve">1605.69.99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C">
            <w:pPr>
              <w:spacing w:after="20" w:before="20" w:lineRule="auto"/>
              <w:ind w:left="80" w:firstLine="0"/>
              <w:jc w:val="center"/>
              <w:rPr>
                <w:sz w:val="14"/>
                <w:szCs w:val="14"/>
              </w:rPr>
            </w:pPr>
            <w:r w:rsidDel="00000000" w:rsidR="00000000" w:rsidRPr="00000000">
              <w:rPr>
                <w:sz w:val="14"/>
                <w:szCs w:val="14"/>
                <w:rtl w:val="0"/>
              </w:rPr>
              <w:t xml:space="preserve">1704.10.01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D">
            <w:pPr>
              <w:spacing w:after="20" w:before="20" w:lineRule="auto"/>
              <w:ind w:left="80" w:firstLine="0"/>
              <w:jc w:val="both"/>
              <w:rPr>
                <w:sz w:val="14"/>
                <w:szCs w:val="14"/>
              </w:rPr>
            </w:pPr>
            <w:r w:rsidDel="00000000" w:rsidR="00000000" w:rsidRPr="00000000">
              <w:rPr>
                <w:sz w:val="14"/>
                <w:szCs w:val="14"/>
                <w:rtl w:val="0"/>
              </w:rPr>
              <w:t xml:space="preserve">Chicles y demás gomas de mascar, incluso recubiertos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F">
            <w:pPr>
              <w:spacing w:after="20" w:before="20" w:lineRule="auto"/>
              <w:ind w:left="80" w:firstLine="0"/>
              <w:jc w:val="center"/>
              <w:rPr>
                <w:sz w:val="14"/>
                <w:szCs w:val="14"/>
              </w:rPr>
            </w:pPr>
            <w:r w:rsidDel="00000000" w:rsidR="00000000" w:rsidRPr="00000000">
              <w:rPr>
                <w:sz w:val="14"/>
                <w:szCs w:val="14"/>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2">
            <w:pPr>
              <w:spacing w:after="20" w:before="20" w:lineRule="auto"/>
              <w:ind w:left="80" w:firstLine="0"/>
              <w:jc w:val="center"/>
              <w:rPr>
                <w:sz w:val="14"/>
                <w:szCs w:val="14"/>
              </w:rPr>
            </w:pPr>
            <w:r w:rsidDel="00000000" w:rsidR="00000000" w:rsidRPr="00000000">
              <w:rPr>
                <w:sz w:val="14"/>
                <w:szCs w:val="14"/>
                <w:rtl w:val="0"/>
              </w:rPr>
              <w:t xml:space="preserve">1806.10.99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5">
            <w:pPr>
              <w:spacing w:after="20" w:before="20" w:lineRule="auto"/>
              <w:ind w:left="80" w:firstLine="0"/>
              <w:jc w:val="center"/>
              <w:rPr>
                <w:sz w:val="14"/>
                <w:szCs w:val="14"/>
              </w:rPr>
            </w:pPr>
            <w:r w:rsidDel="00000000" w:rsidR="00000000" w:rsidRPr="00000000">
              <w:rPr>
                <w:sz w:val="14"/>
                <w:szCs w:val="14"/>
                <w:rtl w:val="0"/>
              </w:rPr>
              <w:t xml:space="preserve">1806.20.01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6">
            <w:pPr>
              <w:spacing w:after="20" w:before="20" w:lineRule="auto"/>
              <w:ind w:left="80" w:firstLine="0"/>
              <w:jc w:val="both"/>
              <w:rPr>
                <w:sz w:val="14"/>
                <w:szCs w:val="14"/>
              </w:rPr>
            </w:pPr>
            <w:r w:rsidDel="00000000" w:rsidR="00000000" w:rsidRPr="00000000">
              <w:rPr>
                <w:sz w:val="14"/>
                <w:szCs w:val="14"/>
                <w:rtl w:val="0"/>
              </w:rPr>
              <w:t xml:space="preserve">Las demás preparaciones, en bloques, tabletas o barras con peso superior a 2 kg o en forma líquida, pastosa o en polvo, gránulos o formas similares, en recipientes o en envases inmediatos con un contenido superior a 2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8">
            <w:pPr>
              <w:spacing w:after="20" w:before="20" w:lineRule="auto"/>
              <w:ind w:left="80" w:firstLine="0"/>
              <w:jc w:val="center"/>
              <w:rPr>
                <w:sz w:val="14"/>
                <w:szCs w:val="14"/>
              </w:rPr>
            </w:pPr>
            <w:r w:rsidDel="00000000" w:rsidR="00000000" w:rsidRPr="00000000">
              <w:rPr>
                <w:sz w:val="14"/>
                <w:szCs w:val="14"/>
                <w:rtl w:val="0"/>
              </w:rPr>
              <w:t xml:space="preserve">1806.31.01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9">
            <w:pPr>
              <w:spacing w:after="20" w:before="20" w:lineRule="auto"/>
              <w:ind w:left="80" w:firstLine="0"/>
              <w:jc w:val="both"/>
              <w:rPr>
                <w:sz w:val="14"/>
                <w:szCs w:val="14"/>
              </w:rPr>
            </w:pPr>
            <w:r w:rsidDel="00000000" w:rsidR="00000000" w:rsidRPr="00000000">
              <w:rPr>
                <w:sz w:val="14"/>
                <w:szCs w:val="14"/>
                <w:rtl w:val="0"/>
              </w:rPr>
              <w:t xml:space="preserve">Rellenos.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A">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1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05"/>
        <w:gridCol w:w="2865"/>
        <w:tblGridChange w:id="0">
          <w:tblGrid>
            <w:gridCol w:w="1635"/>
            <w:gridCol w:w="4305"/>
            <w:gridCol w:w="286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C">
            <w:pPr>
              <w:spacing w:after="20" w:before="20" w:lineRule="auto"/>
              <w:ind w:left="80" w:firstLine="0"/>
              <w:jc w:val="center"/>
              <w:rPr>
                <w:sz w:val="14"/>
                <w:szCs w:val="14"/>
              </w:rPr>
            </w:pPr>
            <w:r w:rsidDel="00000000" w:rsidR="00000000" w:rsidRPr="00000000">
              <w:rPr>
                <w:sz w:val="14"/>
                <w:szCs w:val="14"/>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D">
            <w:pPr>
              <w:spacing w:after="20" w:before="20" w:lineRule="auto"/>
              <w:ind w:left="80" w:firstLine="0"/>
              <w:jc w:val="both"/>
              <w:rPr>
                <w:sz w:val="14"/>
                <w:szCs w:val="14"/>
              </w:rPr>
            </w:pPr>
            <w:r w:rsidDel="00000000" w:rsidR="00000000" w:rsidRPr="00000000">
              <w:rPr>
                <w:sz w:val="14"/>
                <w:szCs w:val="14"/>
                <w:rtl w:val="0"/>
              </w:rPr>
              <w:t xml:space="preserve">Sin rellenar.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E">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1EF">
      <w:pPr>
        <w:jc w:val="both"/>
        <w:rPr>
          <w:rFonts w:ascii="Verdana" w:cs="Verdana" w:eastAsia="Verdana" w:hAnsi="Verdana"/>
          <w:sz w:val="24"/>
          <w:szCs w:val="24"/>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910"/>
        <w:tblGridChange w:id="0">
          <w:tblGrid>
            <w:gridCol w:w="1620"/>
            <w:gridCol w:w="4275"/>
            <w:gridCol w:w="2910"/>
          </w:tblGrid>
        </w:tblGridChange>
      </w:tblGrid>
      <w:tr>
        <w:trPr>
          <w:trHeight w:val="20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0">
            <w:pPr>
              <w:spacing w:after="20" w:before="20" w:lineRule="auto"/>
              <w:ind w:left="80" w:firstLine="0"/>
              <w:jc w:val="center"/>
              <w:rPr>
                <w:sz w:val="14"/>
                <w:szCs w:val="14"/>
              </w:rPr>
            </w:pPr>
            <w:r w:rsidDel="00000000" w:rsidR="00000000" w:rsidRPr="00000000">
              <w:rPr>
                <w:sz w:val="14"/>
                <w:szCs w:val="14"/>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Preparaciones alimenticias de productos de las partidas 04.01 a 04.04, que contengan polvo de cacao en una proporción, calculada sobre una base totalmente desgrasada, superior al 5% en peso y preparaciones alimenticias a base de harina, sémola, almidón, fécula o extracto de malta con un contenido de polvo de cacao, calculado sobre una base totalmente desgrasada, superior al 40% en peso.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3">
            <w:pPr>
              <w:spacing w:after="20" w:before="20" w:lineRule="auto"/>
              <w:ind w:left="80" w:firstLine="0"/>
              <w:jc w:val="center"/>
              <w:rPr>
                <w:sz w:val="14"/>
                <w:szCs w:val="14"/>
              </w:rPr>
            </w:pPr>
            <w:r w:rsidDel="00000000" w:rsidR="00000000" w:rsidRPr="00000000">
              <w:rPr>
                <w:sz w:val="14"/>
                <w:szCs w:val="14"/>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5">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A base de harinas, almidones o fécula, de avena, maíz o trigo.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6">
            <w:pPr>
              <w:spacing w:after="20" w:before="20" w:lineRule="auto"/>
              <w:ind w:left="80" w:firstLine="0"/>
              <w:jc w:val="center"/>
              <w:rPr>
                <w:sz w:val="14"/>
                <w:szCs w:val="14"/>
              </w:rPr>
            </w:pPr>
            <w:r w:rsidDel="00000000" w:rsidR="00000000" w:rsidRPr="00000000">
              <w:rPr>
                <w:sz w:val="14"/>
                <w:szCs w:val="14"/>
                <w:rtl w:val="0"/>
              </w:rPr>
              <w:t xml:space="preserve">1901.90.99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Extractos de malta.</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9">
            <w:pPr>
              <w:spacing w:after="20" w:before="20" w:lineRule="auto"/>
              <w:ind w:left="80" w:firstLine="0"/>
              <w:jc w:val="center"/>
              <w:rPr>
                <w:sz w:val="14"/>
                <w:szCs w:val="14"/>
              </w:rPr>
            </w:pPr>
            <w:r w:rsidDel="00000000" w:rsidR="00000000" w:rsidRPr="00000000">
              <w:rPr>
                <w:sz w:val="14"/>
                <w:szCs w:val="14"/>
                <w:rtl w:val="0"/>
              </w:rPr>
              <w:t xml:space="preserve">1902.19.99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A">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C">
            <w:pPr>
              <w:spacing w:after="20" w:before="20" w:lineRule="auto"/>
              <w:ind w:left="80" w:firstLine="0"/>
              <w:jc w:val="center"/>
              <w:rPr>
                <w:sz w:val="14"/>
                <w:szCs w:val="14"/>
              </w:rPr>
            </w:pPr>
            <w:r w:rsidDel="00000000" w:rsidR="00000000" w:rsidRPr="00000000">
              <w:rPr>
                <w:sz w:val="14"/>
                <w:szCs w:val="14"/>
                <w:rtl w:val="0"/>
              </w:rPr>
              <w:t xml:space="preserve">1902.30.99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D">
            <w:pPr>
              <w:spacing w:after="20" w:before="20" w:lineRule="auto"/>
              <w:ind w:left="80" w:firstLine="0"/>
              <w:jc w:val="both"/>
              <w:rPr>
                <w:sz w:val="14"/>
                <w:szCs w:val="14"/>
              </w:rPr>
            </w:pPr>
            <w:r w:rsidDel="00000000" w:rsidR="00000000" w:rsidRPr="00000000">
              <w:rPr>
                <w:sz w:val="14"/>
                <w:szCs w:val="14"/>
                <w:rtl w:val="0"/>
              </w:rPr>
              <w:t xml:space="preserve">Las demás pastas alimenticias.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F">
            <w:pPr>
              <w:spacing w:after="20" w:before="20" w:lineRule="auto"/>
              <w:ind w:left="80" w:firstLine="0"/>
              <w:jc w:val="center"/>
              <w:rPr>
                <w:sz w:val="14"/>
                <w:szCs w:val="14"/>
              </w:rPr>
            </w:pPr>
            <w:r w:rsidDel="00000000" w:rsidR="00000000" w:rsidRPr="00000000">
              <w:rPr>
                <w:sz w:val="14"/>
                <w:szCs w:val="14"/>
                <w:rtl w:val="0"/>
              </w:rPr>
              <w:t xml:space="preserve">1904.10.01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0">
            <w:pPr>
              <w:spacing w:after="20" w:before="20" w:lineRule="auto"/>
              <w:ind w:left="80" w:firstLine="0"/>
              <w:jc w:val="both"/>
              <w:rPr>
                <w:sz w:val="14"/>
                <w:szCs w:val="14"/>
              </w:rPr>
            </w:pPr>
            <w:r w:rsidDel="00000000" w:rsidR="00000000" w:rsidRPr="00000000">
              <w:rPr>
                <w:sz w:val="14"/>
                <w:szCs w:val="14"/>
                <w:rtl w:val="0"/>
              </w:rPr>
              <w:t xml:space="preserve">Productos a base de cereales obtenidos por inflado o tostado.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2">
            <w:pPr>
              <w:spacing w:after="20" w:before="20" w:lineRule="auto"/>
              <w:ind w:left="80" w:firstLine="0"/>
              <w:jc w:val="center"/>
              <w:rPr>
                <w:sz w:val="14"/>
                <w:szCs w:val="14"/>
              </w:rPr>
            </w:pPr>
            <w:r w:rsidDel="00000000" w:rsidR="00000000" w:rsidRPr="00000000">
              <w:rPr>
                <w:sz w:val="14"/>
                <w:szCs w:val="14"/>
                <w:rtl w:val="0"/>
              </w:rPr>
              <w:t xml:space="preserve">1905.31.01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3">
            <w:pPr>
              <w:spacing w:after="20" w:before="20" w:lineRule="auto"/>
              <w:ind w:left="80" w:firstLine="0"/>
              <w:jc w:val="both"/>
              <w:rPr>
                <w:sz w:val="14"/>
                <w:szCs w:val="14"/>
              </w:rPr>
            </w:pPr>
            <w:r w:rsidDel="00000000" w:rsidR="00000000" w:rsidRPr="00000000">
              <w:rPr>
                <w:sz w:val="14"/>
                <w:szCs w:val="14"/>
                <w:rtl w:val="0"/>
              </w:rPr>
              <w:t xml:space="preserve">Galletas dulces (con adición de edulcorante).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5">
            <w:pPr>
              <w:spacing w:after="20" w:before="20" w:lineRule="auto"/>
              <w:ind w:left="80" w:firstLine="0"/>
              <w:jc w:val="center"/>
              <w:rPr>
                <w:sz w:val="14"/>
                <w:szCs w:val="14"/>
              </w:rPr>
            </w:pPr>
            <w:r w:rsidDel="00000000" w:rsidR="00000000" w:rsidRPr="00000000">
              <w:rPr>
                <w:sz w:val="14"/>
                <w:szCs w:val="14"/>
                <w:rtl w:val="0"/>
              </w:rPr>
              <w:t xml:space="preserve">1905.32.01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6">
            <w:pPr>
              <w:spacing w:after="20" w:before="20" w:lineRule="auto"/>
              <w:ind w:left="80" w:firstLine="0"/>
              <w:jc w:val="both"/>
              <w:rPr>
                <w:sz w:val="14"/>
                <w:szCs w:val="14"/>
              </w:rPr>
            </w:pPr>
            <w:r w:rsidDel="00000000" w:rsidR="00000000" w:rsidRPr="00000000">
              <w:rPr>
                <w:sz w:val="14"/>
                <w:szCs w:val="14"/>
                <w:rtl w:val="0"/>
              </w:rPr>
              <w:t xml:space="preserve">Barquillos y obleas, incluso rellenos ("gaufrettes", "wafers") y "waffles" ("gaufres").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8">
            <w:pPr>
              <w:spacing w:after="20" w:before="20" w:lineRule="auto"/>
              <w:ind w:left="80" w:firstLine="0"/>
              <w:jc w:val="center"/>
              <w:rPr>
                <w:sz w:val="14"/>
                <w:szCs w:val="14"/>
              </w:rPr>
            </w:pPr>
            <w:r w:rsidDel="00000000" w:rsidR="00000000" w:rsidRPr="00000000">
              <w:rPr>
                <w:sz w:val="14"/>
                <w:szCs w:val="14"/>
                <w:rtl w:val="0"/>
              </w:rPr>
              <w:t xml:space="preserve">1905.90.99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Sellos para medicamentos.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B">
            <w:pPr>
              <w:spacing w:after="20" w:before="20" w:lineRule="auto"/>
              <w:ind w:left="80" w:firstLine="0"/>
              <w:jc w:val="center"/>
              <w:rPr>
                <w:sz w:val="14"/>
                <w:szCs w:val="14"/>
              </w:rPr>
            </w:pPr>
            <w:r w:rsidDel="00000000" w:rsidR="00000000" w:rsidRPr="00000000">
              <w:rPr>
                <w:sz w:val="14"/>
                <w:szCs w:val="14"/>
                <w:rtl w:val="0"/>
              </w:rPr>
              <w:t xml:space="preserve">2001.10.01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C">
            <w:pPr>
              <w:spacing w:after="20" w:before="20" w:lineRule="auto"/>
              <w:ind w:left="80" w:firstLine="0"/>
              <w:jc w:val="both"/>
              <w:rPr>
                <w:sz w:val="14"/>
                <w:szCs w:val="14"/>
              </w:rPr>
            </w:pPr>
            <w:r w:rsidDel="00000000" w:rsidR="00000000" w:rsidRPr="00000000">
              <w:rPr>
                <w:sz w:val="14"/>
                <w:szCs w:val="14"/>
                <w:rtl w:val="0"/>
              </w:rPr>
              <w:t xml:space="preserve">Pepinos y pepinillos.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E">
            <w:pPr>
              <w:spacing w:after="20" w:before="20" w:lineRule="auto"/>
              <w:ind w:left="80" w:firstLine="0"/>
              <w:jc w:val="center"/>
              <w:rPr>
                <w:sz w:val="14"/>
                <w:szCs w:val="14"/>
              </w:rPr>
            </w:pPr>
            <w:r w:rsidDel="00000000" w:rsidR="00000000" w:rsidRPr="00000000">
              <w:rPr>
                <w:sz w:val="14"/>
                <w:szCs w:val="14"/>
                <w:rtl w:val="0"/>
              </w:rPr>
              <w:t xml:space="preserve">2001.90.99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0">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Cebollas y las demás hortalizas.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1">
            <w:pPr>
              <w:spacing w:after="20" w:before="20" w:lineRule="auto"/>
              <w:ind w:left="80" w:firstLine="0"/>
              <w:jc w:val="center"/>
              <w:rPr>
                <w:sz w:val="14"/>
                <w:szCs w:val="14"/>
              </w:rPr>
            </w:pPr>
            <w:r w:rsidDel="00000000" w:rsidR="00000000" w:rsidRPr="00000000">
              <w:rPr>
                <w:sz w:val="14"/>
                <w:szCs w:val="14"/>
                <w:rtl w:val="0"/>
              </w:rPr>
              <w:t xml:space="preserve">2002.10.01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2">
            <w:pPr>
              <w:spacing w:after="20" w:before="20" w:lineRule="auto"/>
              <w:ind w:left="80" w:firstLine="0"/>
              <w:jc w:val="both"/>
              <w:rPr>
                <w:sz w:val="14"/>
                <w:szCs w:val="14"/>
              </w:rPr>
            </w:pPr>
            <w:r w:rsidDel="00000000" w:rsidR="00000000" w:rsidRPr="00000000">
              <w:rPr>
                <w:sz w:val="14"/>
                <w:szCs w:val="14"/>
                <w:rtl w:val="0"/>
              </w:rPr>
              <w:t xml:space="preserve">Tomates enteros o en trozos.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4">
            <w:pPr>
              <w:spacing w:after="20" w:before="20" w:lineRule="auto"/>
              <w:ind w:left="80" w:firstLine="0"/>
              <w:jc w:val="center"/>
              <w:rPr>
                <w:sz w:val="14"/>
                <w:szCs w:val="14"/>
              </w:rPr>
            </w:pPr>
            <w:r w:rsidDel="00000000" w:rsidR="00000000" w:rsidRPr="00000000">
              <w:rPr>
                <w:sz w:val="14"/>
                <w:szCs w:val="14"/>
                <w:rtl w:val="0"/>
              </w:rPr>
              <w:t xml:space="preserve">2002.90.99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7">
            <w:pPr>
              <w:spacing w:after="20" w:before="20" w:lineRule="auto"/>
              <w:ind w:left="80" w:firstLine="0"/>
              <w:jc w:val="center"/>
              <w:rPr>
                <w:sz w:val="14"/>
                <w:szCs w:val="14"/>
              </w:rPr>
            </w:pPr>
            <w:r w:rsidDel="00000000" w:rsidR="00000000" w:rsidRPr="00000000">
              <w:rPr>
                <w:sz w:val="14"/>
                <w:szCs w:val="14"/>
                <w:rtl w:val="0"/>
              </w:rPr>
              <w:t xml:space="preserve">2003.10.01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8">
            <w:pPr>
              <w:spacing w:after="20" w:before="20" w:lineRule="auto"/>
              <w:ind w:left="80" w:firstLine="0"/>
              <w:jc w:val="both"/>
              <w:rPr>
                <w:sz w:val="14"/>
                <w:szCs w:val="14"/>
              </w:rPr>
            </w:pPr>
            <w:r w:rsidDel="00000000" w:rsidR="00000000" w:rsidRPr="00000000">
              <w:rPr>
                <w:sz w:val="14"/>
                <w:szCs w:val="14"/>
                <w:rtl w:val="0"/>
              </w:rPr>
              <w:t xml:space="preserve">Hongos del género </w:t>
            </w:r>
            <w:r w:rsidDel="00000000" w:rsidR="00000000" w:rsidRPr="00000000">
              <w:rPr>
                <w:i w:val="1"/>
                <w:sz w:val="14"/>
                <w:szCs w:val="14"/>
                <w:rtl w:val="0"/>
              </w:rPr>
              <w:t xml:space="preserve">Agaricus</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A">
            <w:pPr>
              <w:spacing w:after="20" w:before="20" w:lineRule="auto"/>
              <w:ind w:left="80" w:firstLine="0"/>
              <w:jc w:val="center"/>
              <w:rPr>
                <w:sz w:val="14"/>
                <w:szCs w:val="14"/>
              </w:rPr>
            </w:pPr>
            <w:r w:rsidDel="00000000" w:rsidR="00000000" w:rsidRPr="00000000">
              <w:rPr>
                <w:sz w:val="14"/>
                <w:szCs w:val="14"/>
                <w:rtl w:val="0"/>
              </w:rPr>
              <w:t xml:space="preserve">2003.90.99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D">
            <w:pPr>
              <w:spacing w:after="20" w:before="20" w:lineRule="auto"/>
              <w:ind w:left="80" w:firstLine="0"/>
              <w:jc w:val="center"/>
              <w:rPr>
                <w:sz w:val="14"/>
                <w:szCs w:val="14"/>
              </w:rPr>
            </w:pPr>
            <w:r w:rsidDel="00000000" w:rsidR="00000000" w:rsidRPr="00000000">
              <w:rPr>
                <w:sz w:val="14"/>
                <w:szCs w:val="14"/>
                <w:rtl w:val="0"/>
              </w:rPr>
              <w:t xml:space="preserve">2004.10.01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E">
            <w:pPr>
              <w:spacing w:after="20" w:before="20" w:lineRule="auto"/>
              <w:ind w:left="80" w:firstLine="0"/>
              <w:jc w:val="both"/>
              <w:rPr>
                <w:sz w:val="14"/>
                <w:szCs w:val="14"/>
              </w:rPr>
            </w:pPr>
            <w:r w:rsidDel="00000000" w:rsidR="00000000" w:rsidRPr="00000000">
              <w:rPr>
                <w:sz w:val="14"/>
                <w:szCs w:val="14"/>
                <w:rtl w:val="0"/>
              </w:rPr>
              <w:t xml:space="preserve">Papas (patatas).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0">
            <w:pPr>
              <w:spacing w:after="20" w:before="20" w:lineRule="auto"/>
              <w:ind w:left="80" w:firstLine="0"/>
              <w:jc w:val="center"/>
              <w:rPr>
                <w:sz w:val="14"/>
                <w:szCs w:val="14"/>
              </w:rPr>
            </w:pPr>
            <w:r w:rsidDel="00000000" w:rsidR="00000000" w:rsidRPr="00000000">
              <w:rPr>
                <w:sz w:val="14"/>
                <w:szCs w:val="14"/>
                <w:rtl w:val="0"/>
              </w:rPr>
              <w:t xml:space="preserve">2005.60.01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pacing w:after="20" w:before="20" w:lineRule="auto"/>
              <w:ind w:left="80" w:firstLine="0"/>
              <w:jc w:val="both"/>
              <w:rPr>
                <w:sz w:val="14"/>
                <w:szCs w:val="14"/>
              </w:rPr>
            </w:pPr>
            <w:r w:rsidDel="00000000" w:rsidR="00000000" w:rsidRPr="00000000">
              <w:rPr>
                <w:sz w:val="14"/>
                <w:szCs w:val="14"/>
                <w:rtl w:val="0"/>
              </w:rPr>
              <w:t xml:space="preserve">Espárragos.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3">
            <w:pPr>
              <w:spacing w:after="20" w:before="20" w:lineRule="auto"/>
              <w:ind w:left="80" w:firstLine="0"/>
              <w:jc w:val="center"/>
              <w:rPr>
                <w:sz w:val="14"/>
                <w:szCs w:val="14"/>
              </w:rPr>
            </w:pPr>
            <w:r w:rsidDel="00000000" w:rsidR="00000000" w:rsidRPr="00000000">
              <w:rPr>
                <w:sz w:val="14"/>
                <w:szCs w:val="14"/>
                <w:rtl w:val="0"/>
              </w:rPr>
              <w:t xml:space="preserve">2005.70.01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pacing w:after="20" w:before="20" w:lineRule="auto"/>
              <w:ind w:left="80" w:firstLine="0"/>
              <w:jc w:val="both"/>
              <w:rPr>
                <w:sz w:val="14"/>
                <w:szCs w:val="14"/>
              </w:rPr>
            </w:pPr>
            <w:r w:rsidDel="00000000" w:rsidR="00000000" w:rsidRPr="00000000">
              <w:rPr>
                <w:sz w:val="14"/>
                <w:szCs w:val="14"/>
                <w:rtl w:val="0"/>
              </w:rPr>
              <w:t xml:space="preserve">Aceitunas.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pacing w:after="20" w:before="20" w:lineRule="auto"/>
              <w:ind w:left="80" w:firstLine="0"/>
              <w:jc w:val="center"/>
              <w:rPr>
                <w:sz w:val="14"/>
                <w:szCs w:val="14"/>
              </w:rPr>
            </w:pPr>
            <w:r w:rsidDel="00000000" w:rsidR="00000000" w:rsidRPr="00000000">
              <w:rPr>
                <w:sz w:val="14"/>
                <w:szCs w:val="14"/>
                <w:rtl w:val="0"/>
              </w:rPr>
              <w:t xml:space="preserve">2005.80.01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7">
            <w:pPr>
              <w:spacing w:after="20" w:before="20" w:lineRule="auto"/>
              <w:ind w:left="80" w:firstLine="0"/>
              <w:jc w:val="both"/>
              <w:rPr>
                <w:sz w:val="14"/>
                <w:szCs w:val="14"/>
              </w:rPr>
            </w:pPr>
            <w:r w:rsidDel="00000000" w:rsidR="00000000" w:rsidRPr="00000000">
              <w:rPr>
                <w:sz w:val="14"/>
                <w:szCs w:val="14"/>
                <w:rtl w:val="0"/>
              </w:rPr>
              <w:t xml:space="preserve">Maíz dulce (</w:t>
            </w:r>
            <w:r w:rsidDel="00000000" w:rsidR="00000000" w:rsidRPr="00000000">
              <w:rPr>
                <w:i w:val="1"/>
                <w:sz w:val="14"/>
                <w:szCs w:val="14"/>
                <w:rtl w:val="0"/>
              </w:rPr>
              <w:t xml:space="preserve">Zea mays var. saccharata</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pacing w:after="20" w:before="20" w:lineRule="auto"/>
              <w:ind w:left="80" w:firstLine="0"/>
              <w:jc w:val="center"/>
              <w:rPr>
                <w:sz w:val="14"/>
                <w:szCs w:val="14"/>
              </w:rPr>
            </w:pPr>
            <w:r w:rsidDel="00000000" w:rsidR="00000000" w:rsidRPr="00000000">
              <w:rPr>
                <w:sz w:val="14"/>
                <w:szCs w:val="14"/>
                <w:rtl w:val="0"/>
              </w:rPr>
              <w:t xml:space="preserve">2005.91.01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pacing w:after="20" w:before="20" w:lineRule="auto"/>
              <w:ind w:left="80" w:firstLine="0"/>
              <w:jc w:val="both"/>
              <w:rPr>
                <w:sz w:val="14"/>
                <w:szCs w:val="14"/>
              </w:rPr>
            </w:pPr>
            <w:r w:rsidDel="00000000" w:rsidR="00000000" w:rsidRPr="00000000">
              <w:rPr>
                <w:sz w:val="14"/>
                <w:szCs w:val="14"/>
                <w:rtl w:val="0"/>
              </w:rPr>
              <w:t xml:space="preserve">Brotes 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pacing w:after="20" w:before="20" w:lineRule="auto"/>
              <w:ind w:left="80" w:firstLine="0"/>
              <w:jc w:val="center"/>
              <w:rPr>
                <w:sz w:val="14"/>
                <w:szCs w:val="14"/>
              </w:rPr>
            </w:pPr>
            <w:r w:rsidDel="00000000" w:rsidR="00000000" w:rsidRPr="00000000">
              <w:rPr>
                <w:sz w:val="14"/>
                <w:szCs w:val="14"/>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D">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"Choucroute".</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F">
            <w:pPr>
              <w:spacing w:after="20" w:before="20" w:lineRule="auto"/>
              <w:ind w:left="80" w:firstLine="0"/>
              <w:jc w:val="center"/>
              <w:rPr>
                <w:sz w:val="14"/>
                <w:szCs w:val="14"/>
              </w:rPr>
            </w:pPr>
            <w:r w:rsidDel="00000000" w:rsidR="00000000" w:rsidRPr="00000000">
              <w:rPr>
                <w:sz w:val="14"/>
                <w:szCs w:val="14"/>
                <w:rtl w:val="0"/>
              </w:rPr>
              <w:t xml:space="preserve">2006.00.99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2">
            <w:pPr>
              <w:spacing w:after="20" w:before="20" w:lineRule="auto"/>
              <w:ind w:left="80" w:firstLine="0"/>
              <w:jc w:val="center"/>
              <w:rPr>
                <w:sz w:val="14"/>
                <w:szCs w:val="14"/>
              </w:rPr>
            </w:pPr>
            <w:r w:rsidDel="00000000" w:rsidR="00000000" w:rsidRPr="00000000">
              <w:rPr>
                <w:sz w:val="14"/>
                <w:szCs w:val="14"/>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3">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5">
            <w:pPr>
              <w:spacing w:after="20" w:before="20" w:lineRule="auto"/>
              <w:ind w:left="80" w:firstLine="0"/>
              <w:jc w:val="center"/>
              <w:rPr>
                <w:sz w:val="14"/>
                <w:szCs w:val="14"/>
              </w:rPr>
            </w:pPr>
            <w:r w:rsidDel="00000000" w:rsidR="00000000" w:rsidRPr="00000000">
              <w:rPr>
                <w:sz w:val="14"/>
                <w:szCs w:val="14"/>
                <w:rtl w:val="0"/>
              </w:rPr>
              <w:t xml:space="preserve">2008.11.02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6">
            <w:pPr>
              <w:spacing w:after="20" w:before="20" w:lineRule="auto"/>
              <w:ind w:left="80" w:firstLine="0"/>
              <w:jc w:val="both"/>
              <w:rPr>
                <w:sz w:val="14"/>
                <w:szCs w:val="14"/>
              </w:rPr>
            </w:pPr>
            <w:r w:rsidDel="00000000" w:rsidR="00000000" w:rsidRPr="00000000">
              <w:rPr>
                <w:sz w:val="14"/>
                <w:szCs w:val="14"/>
                <w:rtl w:val="0"/>
              </w:rPr>
              <w:t xml:space="preserve">Cacahuates (cacahuetes, maníes).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8">
            <w:pPr>
              <w:spacing w:after="20" w:before="20" w:lineRule="auto"/>
              <w:ind w:left="80" w:firstLine="0"/>
              <w:jc w:val="center"/>
              <w:rPr>
                <w:sz w:val="14"/>
                <w:szCs w:val="14"/>
              </w:rPr>
            </w:pPr>
            <w:r w:rsidDel="00000000" w:rsidR="00000000" w:rsidRPr="00000000">
              <w:rPr>
                <w:sz w:val="14"/>
                <w:szCs w:val="14"/>
                <w:rtl w:val="0"/>
              </w:rPr>
              <w:t xml:space="preserve">2008.19.02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9">
            <w:pPr>
              <w:spacing w:after="20" w:before="20" w:lineRule="auto"/>
              <w:ind w:left="80" w:firstLine="0"/>
              <w:jc w:val="both"/>
              <w:rPr>
                <w:sz w:val="14"/>
                <w:szCs w:val="14"/>
              </w:rPr>
            </w:pPr>
            <w:r w:rsidDel="00000000" w:rsidR="00000000" w:rsidRPr="00000000">
              <w:rPr>
                <w:sz w:val="14"/>
                <w:szCs w:val="14"/>
                <w:rtl w:val="0"/>
              </w:rPr>
              <w:t xml:space="preserve">Los demás, incluidas las mezclas.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B">
            <w:pPr>
              <w:spacing w:after="20" w:before="20" w:lineRule="auto"/>
              <w:ind w:left="80" w:firstLine="0"/>
              <w:jc w:val="center"/>
              <w:rPr>
                <w:sz w:val="14"/>
                <w:szCs w:val="14"/>
              </w:rPr>
            </w:pPr>
            <w:r w:rsidDel="00000000" w:rsidR="00000000" w:rsidRPr="00000000">
              <w:rPr>
                <w:sz w:val="14"/>
                <w:szCs w:val="14"/>
                <w:rtl w:val="0"/>
              </w:rPr>
              <w:t xml:space="preserve">2008.20.01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C">
            <w:pPr>
              <w:spacing w:after="20" w:before="20" w:lineRule="auto"/>
              <w:ind w:left="80" w:firstLine="0"/>
              <w:jc w:val="both"/>
              <w:rPr>
                <w:sz w:val="14"/>
                <w:szCs w:val="14"/>
              </w:rPr>
            </w:pPr>
            <w:r w:rsidDel="00000000" w:rsidR="00000000" w:rsidRPr="00000000">
              <w:rPr>
                <w:sz w:val="14"/>
                <w:szCs w:val="14"/>
                <w:rtl w:val="0"/>
              </w:rPr>
              <w:t xml:space="preserve">Piñas (ananás).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8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E">
            <w:pPr>
              <w:spacing w:after="20" w:before="20" w:lineRule="auto"/>
              <w:ind w:left="80" w:firstLine="0"/>
              <w:jc w:val="center"/>
              <w:rPr>
                <w:sz w:val="14"/>
                <w:szCs w:val="14"/>
              </w:rPr>
            </w:pPr>
            <w:r w:rsidDel="00000000" w:rsidR="00000000" w:rsidRPr="00000000">
              <w:rPr>
                <w:sz w:val="14"/>
                <w:szCs w:val="14"/>
                <w:rtl w:val="0"/>
              </w:rPr>
              <w:t xml:space="preserve">2008.30.09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F">
            <w:pPr>
              <w:spacing w:after="20" w:before="20" w:lineRule="auto"/>
              <w:ind w:left="80" w:firstLine="0"/>
              <w:jc w:val="both"/>
              <w:rPr>
                <w:sz w:val="14"/>
                <w:szCs w:val="14"/>
              </w:rPr>
            </w:pPr>
            <w:r w:rsidDel="00000000" w:rsidR="00000000" w:rsidRPr="00000000">
              <w:rPr>
                <w:sz w:val="14"/>
                <w:szCs w:val="14"/>
                <w:rtl w:val="0"/>
              </w:rPr>
              <w:t xml:space="preserve">Agrios (cítricos).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0">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Pulpa de naranja; Toronjas, excepto cáscara de toronja y pulpa de toronja; Cáscara de limón; Cáscara de cítricos, excepto de naranja o limón; Naranjas, excepto cáscara de naranja y pulpa de naranja; Clementinas, excepto cáscara de clementinas y pulpa de clementinas; Limas, excepto cáscara de lima y pulpa de lima; Limón, excepto cáscara de limón y pulpa de limón.</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1">
            <w:pPr>
              <w:spacing w:after="20" w:before="20" w:lineRule="auto"/>
              <w:ind w:left="80" w:firstLine="0"/>
              <w:jc w:val="center"/>
              <w:rPr>
                <w:sz w:val="14"/>
                <w:szCs w:val="14"/>
              </w:rPr>
            </w:pPr>
            <w:r w:rsidDel="00000000" w:rsidR="00000000" w:rsidRPr="00000000">
              <w:rPr>
                <w:sz w:val="14"/>
                <w:szCs w:val="14"/>
                <w:rtl w:val="0"/>
              </w:rPr>
              <w:t xml:space="preserve">2008.40.01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2">
            <w:pPr>
              <w:spacing w:after="20" w:before="20" w:lineRule="auto"/>
              <w:ind w:left="80" w:firstLine="0"/>
              <w:jc w:val="both"/>
              <w:rPr>
                <w:sz w:val="14"/>
                <w:szCs w:val="14"/>
              </w:rPr>
            </w:pPr>
            <w:r w:rsidDel="00000000" w:rsidR="00000000" w:rsidRPr="00000000">
              <w:rPr>
                <w:sz w:val="14"/>
                <w:szCs w:val="14"/>
                <w:rtl w:val="0"/>
              </w:rPr>
              <w:t xml:space="preserve">Peras.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4">
            <w:pPr>
              <w:spacing w:after="20" w:before="20" w:lineRule="auto"/>
              <w:ind w:left="80" w:firstLine="0"/>
              <w:jc w:val="center"/>
              <w:rPr>
                <w:sz w:val="14"/>
                <w:szCs w:val="14"/>
              </w:rPr>
            </w:pPr>
            <w:r w:rsidDel="00000000" w:rsidR="00000000" w:rsidRPr="00000000">
              <w:rPr>
                <w:sz w:val="14"/>
                <w:szCs w:val="14"/>
                <w:rtl w:val="0"/>
              </w:rPr>
              <w:t xml:space="preserve">2008.70.01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5">
            <w:pPr>
              <w:spacing w:after="20" w:before="20" w:lineRule="auto"/>
              <w:ind w:left="80" w:firstLine="0"/>
              <w:jc w:val="both"/>
              <w:rPr>
                <w:sz w:val="14"/>
                <w:szCs w:val="14"/>
              </w:rPr>
            </w:pPr>
            <w:r w:rsidDel="00000000" w:rsidR="00000000" w:rsidRPr="00000000">
              <w:rPr>
                <w:sz w:val="14"/>
                <w:szCs w:val="14"/>
                <w:rtl w:val="0"/>
              </w:rPr>
              <w:t xml:space="preserve">Duraznos (melocotones), incluidos los griñones y nectarinas.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7">
            <w:pPr>
              <w:spacing w:after="20" w:before="20" w:lineRule="auto"/>
              <w:ind w:left="80" w:firstLine="0"/>
              <w:jc w:val="center"/>
              <w:rPr>
                <w:sz w:val="14"/>
                <w:szCs w:val="14"/>
              </w:rPr>
            </w:pPr>
            <w:r w:rsidDel="00000000" w:rsidR="00000000" w:rsidRPr="00000000">
              <w:rPr>
                <w:sz w:val="14"/>
                <w:szCs w:val="14"/>
                <w:rtl w:val="0"/>
              </w:rPr>
              <w:t xml:space="preserve">2008.91.01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8">
            <w:pPr>
              <w:spacing w:after="20" w:before="20" w:lineRule="auto"/>
              <w:ind w:left="80" w:firstLine="0"/>
              <w:jc w:val="both"/>
              <w:rPr>
                <w:sz w:val="14"/>
                <w:szCs w:val="14"/>
              </w:rPr>
            </w:pPr>
            <w:r w:rsidDel="00000000" w:rsidR="00000000" w:rsidRPr="00000000">
              <w:rPr>
                <w:sz w:val="14"/>
                <w:szCs w:val="14"/>
                <w:rtl w:val="0"/>
              </w:rPr>
              <w:t xml:space="preserve">Palmitos.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A">
            <w:pPr>
              <w:spacing w:after="20" w:before="20" w:lineRule="auto"/>
              <w:ind w:left="80" w:firstLine="0"/>
              <w:jc w:val="center"/>
              <w:rPr>
                <w:sz w:val="14"/>
                <w:szCs w:val="14"/>
              </w:rPr>
            </w:pPr>
            <w:r w:rsidDel="00000000" w:rsidR="00000000" w:rsidRPr="00000000">
              <w:rPr>
                <w:sz w:val="14"/>
                <w:szCs w:val="14"/>
                <w:rtl w:val="0"/>
              </w:rPr>
              <w:t xml:space="preserve">2008.93.01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B">
            <w:pPr>
              <w:spacing w:after="20" w:before="20" w:lineRule="auto"/>
              <w:ind w:left="80" w:firstLine="0"/>
              <w:jc w:val="both"/>
              <w:rPr>
                <w:sz w:val="14"/>
                <w:szCs w:val="14"/>
              </w:rPr>
            </w:pPr>
            <w:r w:rsidDel="00000000" w:rsidR="00000000" w:rsidRPr="00000000">
              <w:rPr>
                <w:sz w:val="14"/>
                <w:szCs w:val="14"/>
                <w:rtl w:val="0"/>
              </w:rPr>
              <w:t xml:space="preserve">Arándanos rojos (</w:t>
            </w:r>
            <w:r w:rsidDel="00000000" w:rsidR="00000000" w:rsidRPr="00000000">
              <w:rPr>
                <w:i w:val="1"/>
                <w:sz w:val="14"/>
                <w:szCs w:val="14"/>
                <w:rtl w:val="0"/>
              </w:rPr>
              <w:t xml:space="preserve">Vaccinium macrocarpon, Vaccinium oxycoccos, Vaccinium vitis-idaea</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D">
            <w:pPr>
              <w:spacing w:after="20" w:before="20" w:lineRule="auto"/>
              <w:ind w:left="80" w:firstLine="0"/>
              <w:jc w:val="center"/>
              <w:rPr>
                <w:sz w:val="14"/>
                <w:szCs w:val="14"/>
              </w:rPr>
            </w:pPr>
            <w:r w:rsidDel="00000000" w:rsidR="00000000" w:rsidRPr="00000000">
              <w:rPr>
                <w:sz w:val="14"/>
                <w:szCs w:val="14"/>
                <w:rtl w:val="0"/>
              </w:rPr>
              <w:t xml:space="preserve">2008.97.01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E">
            <w:pPr>
              <w:spacing w:after="20" w:before="20" w:lineRule="auto"/>
              <w:ind w:left="80" w:firstLine="0"/>
              <w:jc w:val="both"/>
              <w:rPr>
                <w:sz w:val="14"/>
                <w:szCs w:val="14"/>
              </w:rPr>
            </w:pPr>
            <w:r w:rsidDel="00000000" w:rsidR="00000000" w:rsidRPr="00000000">
              <w:rPr>
                <w:sz w:val="14"/>
                <w:szCs w:val="14"/>
                <w:rtl w:val="0"/>
              </w:rPr>
              <w:t xml:space="preserve">Mezclas.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0">
            <w:pPr>
              <w:spacing w:after="20" w:before="20" w:lineRule="auto"/>
              <w:ind w:left="80" w:firstLine="0"/>
              <w:jc w:val="center"/>
              <w:rPr>
                <w:sz w:val="14"/>
                <w:szCs w:val="14"/>
              </w:rPr>
            </w:pPr>
            <w:r w:rsidDel="00000000" w:rsidR="00000000" w:rsidRPr="00000000">
              <w:rPr>
                <w:sz w:val="14"/>
                <w:szCs w:val="14"/>
                <w:rtl w:val="0"/>
              </w:rPr>
              <w:t xml:space="preserve">2008.99.99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Nectarinas.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3">
            <w:pPr>
              <w:spacing w:after="20" w:before="20" w:lineRule="auto"/>
              <w:ind w:left="80" w:firstLine="0"/>
              <w:jc w:val="center"/>
              <w:rPr>
                <w:sz w:val="14"/>
                <w:szCs w:val="14"/>
              </w:rPr>
            </w:pPr>
            <w:r w:rsidDel="00000000" w:rsidR="00000000" w:rsidRPr="00000000">
              <w:rPr>
                <w:sz w:val="14"/>
                <w:szCs w:val="14"/>
                <w:rtl w:val="0"/>
              </w:rPr>
              <w:t xml:space="preserve">2009.81.01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4">
            <w:pPr>
              <w:spacing w:after="20" w:before="20" w:lineRule="auto"/>
              <w:ind w:left="80" w:firstLine="0"/>
              <w:jc w:val="both"/>
              <w:rPr>
                <w:sz w:val="14"/>
                <w:szCs w:val="14"/>
              </w:rPr>
            </w:pPr>
            <w:r w:rsidDel="00000000" w:rsidR="00000000" w:rsidRPr="00000000">
              <w:rPr>
                <w:sz w:val="14"/>
                <w:szCs w:val="14"/>
                <w:rtl w:val="0"/>
              </w:rPr>
              <w:t xml:space="preserve">De arándanos rojos (</w:t>
            </w:r>
            <w:r w:rsidDel="00000000" w:rsidR="00000000" w:rsidRPr="00000000">
              <w:rPr>
                <w:i w:val="1"/>
                <w:sz w:val="14"/>
                <w:szCs w:val="14"/>
                <w:rtl w:val="0"/>
              </w:rPr>
              <w:t xml:space="preserve">Vaccinium macrocarpon, Vaccinium oxycoccos, Vaccinium vitis-idaea</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6">
            <w:pPr>
              <w:spacing w:after="20" w:before="20" w:lineRule="auto"/>
              <w:ind w:left="80" w:firstLine="0"/>
              <w:jc w:val="center"/>
              <w:rPr>
                <w:sz w:val="14"/>
                <w:szCs w:val="14"/>
              </w:rPr>
            </w:pPr>
            <w:r w:rsidDel="00000000" w:rsidR="00000000" w:rsidRPr="00000000">
              <w:rPr>
                <w:sz w:val="14"/>
                <w:szCs w:val="14"/>
                <w:rtl w:val="0"/>
              </w:rPr>
              <w:t xml:space="preserve">2009.89.99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9">
            <w:pPr>
              <w:spacing w:after="20" w:before="20" w:lineRule="auto"/>
              <w:ind w:left="80" w:firstLine="0"/>
              <w:jc w:val="center"/>
              <w:rPr>
                <w:sz w:val="14"/>
                <w:szCs w:val="14"/>
              </w:rPr>
            </w:pPr>
            <w:r w:rsidDel="00000000" w:rsidR="00000000" w:rsidRPr="00000000">
              <w:rPr>
                <w:sz w:val="14"/>
                <w:szCs w:val="14"/>
                <w:rtl w:val="0"/>
              </w:rPr>
              <w:t xml:space="preserve">2101.11.02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A">
            <w:pPr>
              <w:spacing w:after="20" w:before="20" w:lineRule="auto"/>
              <w:ind w:left="80" w:firstLine="0"/>
              <w:jc w:val="both"/>
              <w:rPr>
                <w:sz w:val="14"/>
                <w:szCs w:val="14"/>
              </w:rPr>
            </w:pPr>
            <w:r w:rsidDel="00000000" w:rsidR="00000000" w:rsidRPr="00000000">
              <w:rPr>
                <w:sz w:val="14"/>
                <w:szCs w:val="14"/>
                <w:rtl w:val="0"/>
              </w:rPr>
              <w:t xml:space="preserve">Extracto de café líquido concentrado, aunque se presente 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C">
            <w:pPr>
              <w:spacing w:after="20" w:before="20" w:lineRule="auto"/>
              <w:ind w:left="80" w:firstLine="0"/>
              <w:jc w:val="center"/>
              <w:rPr>
                <w:sz w:val="14"/>
                <w:szCs w:val="14"/>
              </w:rPr>
            </w:pPr>
            <w:r w:rsidDel="00000000" w:rsidR="00000000" w:rsidRPr="00000000">
              <w:rPr>
                <w:sz w:val="14"/>
                <w:szCs w:val="14"/>
                <w:rtl w:val="0"/>
              </w:rPr>
              <w:t xml:space="preserve">2101.11.99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E">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25F">
      <w:pPr>
        <w:jc w:val="both"/>
        <w:rPr>
          <w:rFonts w:ascii="Verdana" w:cs="Verdana" w:eastAsia="Verdana" w:hAnsi="Verdana"/>
          <w:sz w:val="24"/>
          <w:szCs w:val="24"/>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75"/>
        <w:gridCol w:w="2895"/>
        <w:tblGridChange w:id="0">
          <w:tblGrid>
            <w:gridCol w:w="1635"/>
            <w:gridCol w:w="4275"/>
            <w:gridCol w:w="289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0">
            <w:pPr>
              <w:spacing w:after="20" w:before="20" w:lineRule="auto"/>
              <w:ind w:left="80" w:firstLine="0"/>
              <w:jc w:val="center"/>
              <w:rPr>
                <w:sz w:val="14"/>
                <w:szCs w:val="14"/>
              </w:rPr>
            </w:pPr>
            <w:r w:rsidDel="00000000" w:rsidR="00000000" w:rsidRPr="00000000">
              <w:rPr>
                <w:sz w:val="14"/>
                <w:szCs w:val="14"/>
                <w:rtl w:val="0"/>
              </w:rPr>
              <w:t xml:space="preserve">2103.10.01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1">
            <w:pPr>
              <w:spacing w:after="20" w:before="20" w:lineRule="auto"/>
              <w:ind w:left="80" w:firstLine="0"/>
              <w:jc w:val="both"/>
              <w:rPr>
                <w:sz w:val="14"/>
                <w:szCs w:val="14"/>
              </w:rPr>
            </w:pPr>
            <w:r w:rsidDel="00000000" w:rsidR="00000000" w:rsidRPr="00000000">
              <w:rPr>
                <w:sz w:val="14"/>
                <w:szCs w:val="14"/>
                <w:rtl w:val="0"/>
              </w:rPr>
              <w:t xml:space="preserve">Salsa de soja (soya).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3">
            <w:pPr>
              <w:spacing w:after="20" w:before="20" w:lineRule="auto"/>
              <w:ind w:left="80" w:firstLine="0"/>
              <w:jc w:val="center"/>
              <w:rPr>
                <w:sz w:val="14"/>
                <w:szCs w:val="14"/>
              </w:rPr>
            </w:pPr>
            <w:r w:rsidDel="00000000" w:rsidR="00000000" w:rsidRPr="00000000">
              <w:rPr>
                <w:sz w:val="14"/>
                <w:szCs w:val="14"/>
                <w:rtl w:val="0"/>
              </w:rPr>
              <w:t xml:space="preserve">2103.20.02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4">
            <w:pPr>
              <w:spacing w:after="20" w:before="20" w:lineRule="auto"/>
              <w:ind w:left="80" w:firstLine="0"/>
              <w:jc w:val="both"/>
              <w:rPr>
                <w:sz w:val="14"/>
                <w:szCs w:val="14"/>
              </w:rPr>
            </w:pPr>
            <w:r w:rsidDel="00000000" w:rsidR="00000000" w:rsidRPr="00000000">
              <w:rPr>
                <w:sz w:val="14"/>
                <w:szCs w:val="14"/>
                <w:rtl w:val="0"/>
              </w:rPr>
              <w:t xml:space="preserve">Kétchup y demás salsas de tomate.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6">
            <w:pPr>
              <w:spacing w:after="20" w:before="20" w:lineRule="auto"/>
              <w:ind w:left="80" w:firstLine="0"/>
              <w:jc w:val="center"/>
              <w:rPr>
                <w:sz w:val="14"/>
                <w:szCs w:val="14"/>
              </w:rPr>
            </w:pPr>
            <w:r w:rsidDel="00000000" w:rsidR="00000000" w:rsidRPr="00000000">
              <w:rPr>
                <w:sz w:val="14"/>
                <w:szCs w:val="14"/>
                <w:rtl w:val="0"/>
              </w:rPr>
              <w:t xml:space="preserve">2103.30.02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7">
            <w:pPr>
              <w:spacing w:after="20" w:before="20" w:lineRule="auto"/>
              <w:ind w:left="80" w:firstLine="0"/>
              <w:jc w:val="both"/>
              <w:rPr>
                <w:sz w:val="14"/>
                <w:szCs w:val="14"/>
              </w:rPr>
            </w:pPr>
            <w:r w:rsidDel="00000000" w:rsidR="00000000" w:rsidRPr="00000000">
              <w:rPr>
                <w:sz w:val="14"/>
                <w:szCs w:val="14"/>
                <w:rtl w:val="0"/>
              </w:rPr>
              <w:t xml:space="preserve">Harina de mostaza y mostaza preparada.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Harina de mostaza.</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9">
            <w:pPr>
              <w:spacing w:after="20" w:before="20" w:lineRule="auto"/>
              <w:ind w:left="80" w:firstLine="0"/>
              <w:jc w:val="center"/>
              <w:rPr>
                <w:sz w:val="14"/>
                <w:szCs w:val="14"/>
              </w:rPr>
            </w:pPr>
            <w:r w:rsidDel="00000000" w:rsidR="00000000" w:rsidRPr="00000000">
              <w:rPr>
                <w:sz w:val="14"/>
                <w:szCs w:val="14"/>
                <w:rtl w:val="0"/>
              </w:rPr>
              <w:t xml:space="preserve">2103.90.99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C">
            <w:pPr>
              <w:spacing w:after="20" w:before="20" w:lineRule="auto"/>
              <w:ind w:left="80" w:firstLine="0"/>
              <w:jc w:val="center"/>
              <w:rPr>
                <w:sz w:val="14"/>
                <w:szCs w:val="14"/>
              </w:rPr>
            </w:pPr>
            <w:r w:rsidDel="00000000" w:rsidR="00000000" w:rsidRPr="00000000">
              <w:rPr>
                <w:sz w:val="14"/>
                <w:szCs w:val="14"/>
                <w:rtl w:val="0"/>
              </w:rPr>
              <w:t xml:space="preserve">2104.10.01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D">
            <w:pPr>
              <w:spacing w:after="20" w:before="20" w:lineRule="auto"/>
              <w:ind w:left="80" w:firstLine="0"/>
              <w:jc w:val="both"/>
              <w:rPr>
                <w:sz w:val="14"/>
                <w:szCs w:val="14"/>
              </w:rPr>
            </w:pPr>
            <w:r w:rsidDel="00000000" w:rsidR="00000000" w:rsidRPr="00000000">
              <w:rPr>
                <w:sz w:val="14"/>
                <w:szCs w:val="14"/>
                <w:rtl w:val="0"/>
              </w:rPr>
              <w:t xml:space="preserve">Preparaciones para sopas, potajes o caldos; sopas, potajes o caldos, preparados.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E">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26F">
      <w:pPr>
        <w:jc w:val="both"/>
        <w:rPr>
          <w:rFonts w:ascii="Verdana" w:cs="Verdana" w:eastAsia="Verdana" w:hAnsi="Verdana"/>
          <w:sz w:val="24"/>
          <w:szCs w:val="24"/>
        </w:rPr>
      </w:pPr>
      <w:r w:rsidDel="00000000" w:rsidR="00000000" w:rsidRPr="00000000">
        <w:rPr>
          <w:rtl w:val="0"/>
        </w:rPr>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0">
            <w:pPr>
              <w:spacing w:after="20" w:before="20" w:lineRule="auto"/>
              <w:ind w:left="80" w:firstLine="0"/>
              <w:jc w:val="center"/>
              <w:rPr>
                <w:sz w:val="14"/>
                <w:szCs w:val="14"/>
              </w:rPr>
            </w:pPr>
            <w:r w:rsidDel="00000000" w:rsidR="00000000" w:rsidRPr="00000000">
              <w:rPr>
                <w:sz w:val="14"/>
                <w:szCs w:val="14"/>
                <w:rtl w:val="0"/>
              </w:rPr>
              <w:t xml:space="preserve">2106.10.99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Preparación usada en panadería, pastelería y galletería, chocolatería y similares, cuando contenga 15% a 40% de proteínas, 0.9% a 5% de grasas, 45% a 70% de carbohidratos, 3% a 9% de minerales y 3% a 8% de humedad.</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3">
            <w:pPr>
              <w:spacing w:after="20" w:before="20" w:lineRule="auto"/>
              <w:ind w:left="80" w:firstLine="0"/>
              <w:jc w:val="center"/>
              <w:rPr>
                <w:sz w:val="14"/>
                <w:szCs w:val="14"/>
              </w:rPr>
            </w:pPr>
            <w:r w:rsidDel="00000000" w:rsidR="00000000" w:rsidRPr="00000000">
              <w:rPr>
                <w:sz w:val="14"/>
                <w:szCs w:val="14"/>
                <w:rtl w:val="0"/>
              </w:rPr>
              <w:t xml:space="preserve">2106.90.05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4">
            <w:pPr>
              <w:spacing w:after="20" w:before="20" w:lineRule="auto"/>
              <w:ind w:left="80" w:firstLine="0"/>
              <w:jc w:val="both"/>
              <w:rPr>
                <w:sz w:val="14"/>
                <w:szCs w:val="14"/>
              </w:rPr>
            </w:pPr>
            <w:r w:rsidDel="00000000" w:rsidR="00000000" w:rsidRPr="00000000">
              <w:rPr>
                <w:sz w:val="14"/>
                <w:szCs w:val="14"/>
                <w:rtl w:val="0"/>
              </w:rPr>
              <w:t xml:space="preserve">Jarabes aromatizados o con adición de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6">
            <w:pPr>
              <w:spacing w:after="20" w:before="20" w:lineRule="auto"/>
              <w:ind w:left="80" w:firstLine="0"/>
              <w:jc w:val="center"/>
              <w:rPr>
                <w:sz w:val="14"/>
                <w:szCs w:val="14"/>
              </w:rPr>
            </w:pPr>
            <w:r w:rsidDel="00000000" w:rsidR="00000000" w:rsidRPr="00000000">
              <w:rPr>
                <w:sz w:val="14"/>
                <w:szCs w:val="14"/>
                <w:rtl w:val="0"/>
              </w:rPr>
              <w:t xml:space="preserve">2106.90.08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7">
            <w:pPr>
              <w:spacing w:after="20" w:before="20" w:lineRule="auto"/>
              <w:ind w:left="80" w:firstLine="0"/>
              <w:jc w:val="both"/>
              <w:rPr>
                <w:sz w:val="14"/>
                <w:szCs w:val="14"/>
              </w:rPr>
            </w:pPr>
            <w:r w:rsidDel="00000000" w:rsidR="00000000" w:rsidRPr="00000000">
              <w:rPr>
                <w:sz w:val="14"/>
                <w:szCs w:val="14"/>
                <w:rtl w:val="0"/>
              </w:rPr>
              <w:t xml:space="preserve">Con un contenido de sólidos lácteos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9">
            <w:pPr>
              <w:spacing w:after="20" w:before="20" w:lineRule="auto"/>
              <w:ind w:left="80" w:firstLine="0"/>
              <w:jc w:val="center"/>
              <w:rPr>
                <w:sz w:val="14"/>
                <w:szCs w:val="14"/>
              </w:rPr>
            </w:pPr>
            <w:r w:rsidDel="00000000" w:rsidR="00000000" w:rsidRPr="00000000">
              <w:rPr>
                <w:sz w:val="14"/>
                <w:szCs w:val="14"/>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A">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B">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Concentrados de jugos de una sola fruta, legumbre u hortaliza, enriquecidos con minerales o vitaminas y preparación usada en panadería, pastelería y galletería, chocolatería y similares, cuando contenga 15% a 40% de proteínas, 0.9% a 5% de grasas, 45% a 70% de carbohidratos, 3% a 4% de minerales y 3% a 8% de humedad.</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C">
            <w:pPr>
              <w:spacing w:after="20" w:before="20" w:lineRule="auto"/>
              <w:ind w:left="80" w:firstLine="0"/>
              <w:jc w:val="center"/>
              <w:rPr>
                <w:sz w:val="14"/>
                <w:szCs w:val="14"/>
              </w:rPr>
            </w:pPr>
            <w:r w:rsidDel="00000000" w:rsidR="00000000" w:rsidRPr="00000000">
              <w:rPr>
                <w:sz w:val="14"/>
                <w:szCs w:val="14"/>
                <w:rtl w:val="0"/>
              </w:rPr>
              <w:t xml:space="preserve">2201.10.02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D">
            <w:pPr>
              <w:spacing w:after="20" w:before="20" w:lineRule="auto"/>
              <w:ind w:left="80" w:firstLine="0"/>
              <w:jc w:val="both"/>
              <w:rPr>
                <w:sz w:val="14"/>
                <w:szCs w:val="14"/>
              </w:rPr>
            </w:pPr>
            <w:r w:rsidDel="00000000" w:rsidR="00000000" w:rsidRPr="00000000">
              <w:rPr>
                <w:sz w:val="14"/>
                <w:szCs w:val="14"/>
                <w:rtl w:val="0"/>
              </w:rPr>
              <w:t xml:space="preserve">Agua mineral y agua gaseada.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E">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Agua mineral.</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F">
            <w:pPr>
              <w:spacing w:after="20" w:before="20" w:lineRule="auto"/>
              <w:ind w:left="80" w:firstLine="0"/>
              <w:jc w:val="center"/>
              <w:rPr>
                <w:sz w:val="14"/>
                <w:szCs w:val="14"/>
              </w:rPr>
            </w:pPr>
            <w:r w:rsidDel="00000000" w:rsidR="00000000" w:rsidRPr="00000000">
              <w:rPr>
                <w:sz w:val="14"/>
                <w:szCs w:val="14"/>
                <w:rtl w:val="0"/>
              </w:rPr>
              <w:t xml:space="preserve">2201.90.01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0">
            <w:pPr>
              <w:spacing w:after="20" w:before="20" w:lineRule="auto"/>
              <w:ind w:left="80" w:firstLine="0"/>
              <w:jc w:val="both"/>
              <w:rPr>
                <w:sz w:val="14"/>
                <w:szCs w:val="14"/>
              </w:rPr>
            </w:pPr>
            <w:r w:rsidDel="00000000" w:rsidR="00000000" w:rsidRPr="00000000">
              <w:rPr>
                <w:sz w:val="14"/>
                <w:szCs w:val="14"/>
                <w:rtl w:val="0"/>
              </w:rPr>
              <w:t xml:space="preserve">Agua potable.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2">
            <w:pPr>
              <w:spacing w:after="20" w:before="20" w:lineRule="auto"/>
              <w:ind w:left="80" w:firstLine="0"/>
              <w:jc w:val="center"/>
              <w:rPr>
                <w:sz w:val="14"/>
                <w:szCs w:val="14"/>
              </w:rPr>
            </w:pPr>
            <w:r w:rsidDel="00000000" w:rsidR="00000000" w:rsidRPr="00000000">
              <w:rPr>
                <w:sz w:val="14"/>
                <w:szCs w:val="14"/>
                <w:rtl w:val="0"/>
              </w:rPr>
              <w:t xml:space="preserve">2202.10.01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3">
            <w:pPr>
              <w:spacing w:after="20" w:before="20" w:lineRule="auto"/>
              <w:ind w:left="80" w:firstLine="0"/>
              <w:jc w:val="both"/>
              <w:rPr>
                <w:sz w:val="14"/>
                <w:szCs w:val="14"/>
              </w:rPr>
            </w:pPr>
            <w:r w:rsidDel="00000000" w:rsidR="00000000" w:rsidRPr="00000000">
              <w:rPr>
                <w:sz w:val="14"/>
                <w:szCs w:val="14"/>
                <w:rtl w:val="0"/>
              </w:rPr>
              <w:t xml:space="preserve">Agua, incluidas el agua mineral y la gaseada, con adición de azúcar u otro edulcorante o aromatizada.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5">
            <w:pPr>
              <w:spacing w:after="20" w:before="20" w:lineRule="auto"/>
              <w:ind w:left="80" w:firstLine="0"/>
              <w:jc w:val="center"/>
              <w:rPr>
                <w:sz w:val="14"/>
                <w:szCs w:val="14"/>
              </w:rPr>
            </w:pPr>
            <w:r w:rsidDel="00000000" w:rsidR="00000000" w:rsidRPr="00000000">
              <w:rPr>
                <w:sz w:val="14"/>
                <w:szCs w:val="14"/>
                <w:rtl w:val="0"/>
              </w:rPr>
              <w:t xml:space="preserve">2202.99.02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6">
            <w:pPr>
              <w:spacing w:after="20" w:before="20" w:lineRule="auto"/>
              <w:ind w:left="80" w:firstLine="0"/>
              <w:jc w:val="both"/>
              <w:rPr>
                <w:sz w:val="14"/>
                <w:szCs w:val="14"/>
              </w:rPr>
            </w:pPr>
            <w:r w:rsidDel="00000000" w:rsidR="00000000" w:rsidRPr="00000000">
              <w:rPr>
                <w:sz w:val="14"/>
                <w:szCs w:val="14"/>
                <w:rtl w:val="0"/>
              </w:rPr>
              <w:t xml:space="preserve">A base de jugos de una sola fruta, legumbre u hortaliza, enriquecidos con minerales o vitaminas.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8">
            <w:pPr>
              <w:spacing w:after="20" w:before="20" w:lineRule="auto"/>
              <w:ind w:left="80" w:firstLine="0"/>
              <w:jc w:val="center"/>
              <w:rPr>
                <w:sz w:val="14"/>
                <w:szCs w:val="14"/>
              </w:rPr>
            </w:pPr>
            <w:r w:rsidDel="00000000" w:rsidR="00000000" w:rsidRPr="00000000">
              <w:rPr>
                <w:sz w:val="14"/>
                <w:szCs w:val="14"/>
                <w:rtl w:val="0"/>
              </w:rPr>
              <w:t xml:space="preserve">2202.99.03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9">
            <w:pPr>
              <w:spacing w:after="20" w:before="20" w:lineRule="auto"/>
              <w:ind w:left="80" w:firstLine="0"/>
              <w:jc w:val="both"/>
              <w:rPr>
                <w:sz w:val="14"/>
                <w:szCs w:val="14"/>
              </w:rPr>
            </w:pPr>
            <w:r w:rsidDel="00000000" w:rsidR="00000000" w:rsidRPr="00000000">
              <w:rPr>
                <w:sz w:val="14"/>
                <w:szCs w:val="14"/>
                <w:rtl w:val="0"/>
              </w:rPr>
              <w:t xml:space="preserve">A base de mezclas de jugos de frutas, legumbres u hortalizas, enriquecidos con minerales o vitaminas.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B">
            <w:pPr>
              <w:spacing w:after="20" w:before="20" w:lineRule="auto"/>
              <w:ind w:left="80" w:firstLine="0"/>
              <w:jc w:val="center"/>
              <w:rPr>
                <w:sz w:val="14"/>
                <w:szCs w:val="14"/>
              </w:rPr>
            </w:pPr>
            <w:r w:rsidDel="00000000" w:rsidR="00000000" w:rsidRPr="00000000">
              <w:rPr>
                <w:sz w:val="14"/>
                <w:szCs w:val="14"/>
                <w:rtl w:val="0"/>
              </w:rPr>
              <w:t xml:space="preserve">2202.99.99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C">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E">
            <w:pPr>
              <w:spacing w:after="20" w:before="20" w:lineRule="auto"/>
              <w:ind w:left="80" w:firstLine="0"/>
              <w:jc w:val="center"/>
              <w:rPr>
                <w:sz w:val="14"/>
                <w:szCs w:val="14"/>
              </w:rPr>
            </w:pPr>
            <w:r w:rsidDel="00000000" w:rsidR="00000000" w:rsidRPr="00000000">
              <w:rPr>
                <w:sz w:val="14"/>
                <w:szCs w:val="14"/>
                <w:rtl w:val="0"/>
              </w:rPr>
              <w:t xml:space="preserve">2209.00.01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F">
            <w:pPr>
              <w:spacing w:after="20" w:before="20" w:lineRule="auto"/>
              <w:ind w:left="80" w:firstLine="0"/>
              <w:jc w:val="both"/>
              <w:rPr>
                <w:sz w:val="14"/>
                <w:szCs w:val="14"/>
              </w:rPr>
            </w:pPr>
            <w:r w:rsidDel="00000000" w:rsidR="00000000" w:rsidRPr="00000000">
              <w:rPr>
                <w:sz w:val="14"/>
                <w:szCs w:val="14"/>
                <w:rtl w:val="0"/>
              </w:rPr>
              <w:t xml:space="preserve">Vinagre y sucedáneos del vinagre obtenidos a partir del ácido 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1">
            <w:pPr>
              <w:spacing w:after="20" w:before="20" w:lineRule="auto"/>
              <w:ind w:left="80" w:firstLine="0"/>
              <w:jc w:val="center"/>
              <w:rPr>
                <w:sz w:val="14"/>
                <w:szCs w:val="14"/>
              </w:rPr>
            </w:pPr>
            <w:r w:rsidDel="00000000" w:rsidR="00000000" w:rsidRPr="00000000">
              <w:rPr>
                <w:sz w:val="14"/>
                <w:szCs w:val="14"/>
                <w:rtl w:val="0"/>
              </w:rPr>
              <w:t xml:space="preserve">2710.19.02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2">
            <w:pPr>
              <w:spacing w:after="20" w:before="20" w:lineRule="auto"/>
              <w:ind w:left="80" w:firstLine="0"/>
              <w:jc w:val="both"/>
              <w:rPr>
                <w:sz w:val="14"/>
                <w:szCs w:val="14"/>
              </w:rPr>
            </w:pPr>
            <w:r w:rsidDel="00000000" w:rsidR="00000000" w:rsidRPr="00000000">
              <w:rPr>
                <w:sz w:val="14"/>
                <w:szCs w:val="14"/>
                <w:rtl w:val="0"/>
              </w:rPr>
              <w:t xml:space="preserve">Aceites de engrase o preparaciones lubricantes a base de aceites minerales derivados del petróleo, con aditivos (aceites lubricantes terminados).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4">
            <w:pPr>
              <w:spacing w:after="20" w:before="20" w:lineRule="auto"/>
              <w:ind w:left="80" w:firstLine="0"/>
              <w:jc w:val="center"/>
              <w:rPr>
                <w:sz w:val="14"/>
                <w:szCs w:val="14"/>
              </w:rPr>
            </w:pPr>
            <w:r w:rsidDel="00000000" w:rsidR="00000000" w:rsidRPr="00000000">
              <w:rPr>
                <w:sz w:val="14"/>
                <w:szCs w:val="14"/>
                <w:rtl w:val="0"/>
              </w:rPr>
              <w:t xml:space="preserve">3003.20.99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7">
            <w:pPr>
              <w:spacing w:after="20" w:before="20" w:lineRule="auto"/>
              <w:ind w:left="80" w:firstLine="0"/>
              <w:jc w:val="center"/>
              <w:rPr>
                <w:sz w:val="14"/>
                <w:szCs w:val="14"/>
              </w:rPr>
            </w:pPr>
            <w:r w:rsidDel="00000000" w:rsidR="00000000" w:rsidRPr="00000000">
              <w:rPr>
                <w:sz w:val="14"/>
                <w:szCs w:val="14"/>
                <w:rtl w:val="0"/>
              </w:rPr>
              <w:t xml:space="preserve">3004.10.99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9">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2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60"/>
        <w:gridCol w:w="2925"/>
        <w:tblGridChange w:id="0">
          <w:tblGrid>
            <w:gridCol w:w="1620"/>
            <w:gridCol w:w="4260"/>
            <w:gridCol w:w="2925"/>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B">
            <w:pPr>
              <w:spacing w:after="20" w:before="20" w:lineRule="auto"/>
              <w:ind w:left="80" w:firstLine="0"/>
              <w:jc w:val="center"/>
              <w:rPr>
                <w:sz w:val="14"/>
                <w:szCs w:val="14"/>
              </w:rPr>
            </w:pPr>
            <w:r w:rsidDel="00000000" w:rsidR="00000000" w:rsidRPr="00000000">
              <w:rPr>
                <w:sz w:val="14"/>
                <w:szCs w:val="14"/>
                <w:rtl w:val="0"/>
              </w:rPr>
              <w:t xml:space="preserve">3004.50.99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D">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Medicamentos a base de vitaminas, o de vitaminas con lipotrópicos, o de vitaminas con minerales, en cápsulas de gelatina blanda, aun cuando se presenten en sobres tropicalizados.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E">
            <w:pPr>
              <w:spacing w:after="20" w:before="20" w:lineRule="auto"/>
              <w:ind w:left="80" w:firstLine="0"/>
              <w:jc w:val="center"/>
              <w:rPr>
                <w:sz w:val="14"/>
                <w:szCs w:val="14"/>
              </w:rPr>
            </w:pPr>
            <w:r w:rsidDel="00000000" w:rsidR="00000000" w:rsidRPr="00000000">
              <w:rPr>
                <w:sz w:val="14"/>
                <w:szCs w:val="14"/>
                <w:rtl w:val="0"/>
              </w:rPr>
              <w:t xml:space="preserve">3004.60.99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F">
            <w:pPr>
              <w:spacing w:after="20" w:before="20" w:lineRule="auto"/>
              <w:ind w:left="80" w:firstLine="0"/>
              <w:jc w:val="both"/>
              <w:rPr>
                <w:sz w:val="14"/>
                <w:szCs w:val="14"/>
              </w:rPr>
            </w:pPr>
            <w:r w:rsidDel="00000000" w:rsidR="00000000" w:rsidRPr="00000000">
              <w:rPr>
                <w:sz w:val="14"/>
                <w:szCs w:val="14"/>
                <w:rtl w:val="0"/>
              </w:rPr>
              <w:t xml:space="preserve">Los demás, que contengan los principios activos contra la malaria (paludismo) descritos en la Nota 2 de subpartida del presente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1">
            <w:pPr>
              <w:spacing w:after="20" w:before="20" w:lineRule="auto"/>
              <w:ind w:left="80" w:firstLine="0"/>
              <w:jc w:val="center"/>
              <w:rPr>
                <w:sz w:val="14"/>
                <w:szCs w:val="14"/>
              </w:rPr>
            </w:pPr>
            <w:r w:rsidDel="00000000" w:rsidR="00000000" w:rsidRPr="00000000">
              <w:rPr>
                <w:sz w:val="14"/>
                <w:szCs w:val="14"/>
                <w:rtl w:val="0"/>
              </w:rPr>
              <w:t xml:space="preserve">3004.90.99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3">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Preparaciones a base de proteínas hidrolizadas; Medicamentos homeopáticos.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4">
            <w:pPr>
              <w:spacing w:after="20" w:before="20" w:lineRule="auto"/>
              <w:ind w:left="80" w:firstLine="0"/>
              <w:jc w:val="center"/>
              <w:rPr>
                <w:sz w:val="14"/>
                <w:szCs w:val="14"/>
              </w:rPr>
            </w:pPr>
            <w:r w:rsidDel="00000000" w:rsidR="00000000" w:rsidRPr="00000000">
              <w:rPr>
                <w:sz w:val="14"/>
                <w:szCs w:val="14"/>
                <w:rtl w:val="0"/>
              </w:rPr>
              <w:t xml:space="preserve">3005.10.01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5">
            <w:pPr>
              <w:spacing w:after="20" w:before="20" w:lineRule="auto"/>
              <w:ind w:left="80" w:firstLine="0"/>
              <w:jc w:val="both"/>
              <w:rPr>
                <w:sz w:val="14"/>
                <w:szCs w:val="14"/>
              </w:rPr>
            </w:pPr>
            <w:r w:rsidDel="00000000" w:rsidR="00000000" w:rsidRPr="00000000">
              <w:rPr>
                <w:sz w:val="14"/>
                <w:szCs w:val="14"/>
                <w:rtl w:val="0"/>
              </w:rPr>
              <w:t xml:space="preserve">Tafetán engomado o venditas adhesivas.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7">
            <w:pPr>
              <w:spacing w:after="20" w:before="20" w:lineRule="auto"/>
              <w:ind w:left="80" w:firstLine="0"/>
              <w:jc w:val="center"/>
              <w:rPr>
                <w:sz w:val="14"/>
                <w:szCs w:val="14"/>
              </w:rPr>
            </w:pPr>
            <w:r w:rsidDel="00000000" w:rsidR="00000000" w:rsidRPr="00000000">
              <w:rPr>
                <w:sz w:val="14"/>
                <w:szCs w:val="14"/>
                <w:rtl w:val="0"/>
              </w:rPr>
              <w:t xml:space="preserve">3005.90.99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A">
            <w:pPr>
              <w:spacing w:after="20" w:before="20" w:lineRule="auto"/>
              <w:ind w:left="80" w:firstLine="0"/>
              <w:jc w:val="center"/>
              <w:rPr>
                <w:sz w:val="14"/>
                <w:szCs w:val="14"/>
              </w:rPr>
            </w:pPr>
            <w:r w:rsidDel="00000000" w:rsidR="00000000" w:rsidRPr="00000000">
              <w:rPr>
                <w:sz w:val="14"/>
                <w:szCs w:val="14"/>
                <w:rtl w:val="0"/>
              </w:rPr>
              <w:t xml:space="preserve">3208.10.02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B">
            <w:pPr>
              <w:spacing w:after="20" w:before="20" w:lineRule="auto"/>
              <w:ind w:left="80" w:firstLine="0"/>
              <w:jc w:val="both"/>
              <w:rPr>
                <w:sz w:val="14"/>
                <w:szCs w:val="14"/>
              </w:rPr>
            </w:pPr>
            <w:r w:rsidDel="00000000" w:rsidR="00000000" w:rsidRPr="00000000">
              <w:rPr>
                <w:sz w:val="14"/>
                <w:szCs w:val="14"/>
                <w:rtl w:val="0"/>
              </w:rPr>
              <w:t xml:space="preserve">A base 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C">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Pinturas o barnices.</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D">
            <w:pPr>
              <w:spacing w:after="20" w:before="20" w:lineRule="auto"/>
              <w:ind w:left="80" w:firstLine="0"/>
              <w:jc w:val="center"/>
              <w:rPr>
                <w:sz w:val="14"/>
                <w:szCs w:val="14"/>
              </w:rPr>
            </w:pPr>
            <w:r w:rsidDel="00000000" w:rsidR="00000000" w:rsidRPr="00000000">
              <w:rPr>
                <w:sz w:val="14"/>
                <w:szCs w:val="14"/>
                <w:rtl w:val="0"/>
              </w:rPr>
              <w:t xml:space="preserve">3208.20.03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E">
            <w:pPr>
              <w:spacing w:after="20" w:before="20" w:lineRule="auto"/>
              <w:ind w:left="80" w:firstLine="0"/>
              <w:jc w:val="both"/>
              <w:rPr>
                <w:sz w:val="14"/>
                <w:szCs w:val="14"/>
              </w:rPr>
            </w:pPr>
            <w:r w:rsidDel="00000000" w:rsidR="00000000" w:rsidRPr="00000000">
              <w:rPr>
                <w:sz w:val="14"/>
                <w:szCs w:val="14"/>
                <w:rtl w:val="0"/>
              </w:rPr>
              <w:t xml:space="preserve">A base de polímeros acrílicos o vinílicos.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F">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Pinturas o barnices (excepto barnices a base de resinas catiónicas de dimetilaminoetilmetacrilato o a base de resinas aniónicas del ácido metacrílico reaccionadas con ésteres del ácido metacrílico).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0">
            <w:pPr>
              <w:spacing w:after="20" w:before="20" w:lineRule="auto"/>
              <w:ind w:left="80" w:firstLine="0"/>
              <w:jc w:val="center"/>
              <w:rPr>
                <w:sz w:val="14"/>
                <w:szCs w:val="14"/>
              </w:rPr>
            </w:pPr>
            <w:r w:rsidDel="00000000" w:rsidR="00000000" w:rsidRPr="00000000">
              <w:rPr>
                <w:sz w:val="14"/>
                <w:szCs w:val="14"/>
                <w:rtl w:val="0"/>
              </w:rPr>
              <w:t xml:space="preserve">3213.90.99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3">
            <w:pPr>
              <w:spacing w:after="20" w:before="20" w:lineRule="auto"/>
              <w:ind w:left="80" w:firstLine="0"/>
              <w:jc w:val="center"/>
              <w:rPr>
                <w:sz w:val="14"/>
                <w:szCs w:val="14"/>
              </w:rPr>
            </w:pPr>
            <w:r w:rsidDel="00000000" w:rsidR="00000000" w:rsidRPr="00000000">
              <w:rPr>
                <w:sz w:val="14"/>
                <w:szCs w:val="14"/>
                <w:rtl w:val="0"/>
              </w:rPr>
              <w:t xml:space="preserve">3214.10.01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4">
            <w:pPr>
              <w:spacing w:after="20" w:before="20" w:lineRule="auto"/>
              <w:ind w:left="80" w:firstLine="0"/>
              <w:jc w:val="both"/>
              <w:rPr>
                <w:sz w:val="14"/>
                <w:szCs w:val="14"/>
              </w:rPr>
            </w:pPr>
            <w:r w:rsidDel="00000000" w:rsidR="00000000" w:rsidRPr="00000000">
              <w:rPr>
                <w:sz w:val="14"/>
                <w:szCs w:val="14"/>
                <w:rtl w:val="0"/>
              </w:rPr>
              <w:t xml:space="preserve">Masilla, cementos de resina y demás mástiques, excepto lo comprendido en la fracción arancelaria 3214.10.02; plastes (enduidos) utilizados en pintura.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6">
            <w:pPr>
              <w:spacing w:after="20" w:before="20" w:lineRule="auto"/>
              <w:ind w:left="80" w:firstLine="0"/>
              <w:jc w:val="center"/>
              <w:rPr>
                <w:sz w:val="14"/>
                <w:szCs w:val="14"/>
              </w:rPr>
            </w:pPr>
            <w:r w:rsidDel="00000000" w:rsidR="00000000" w:rsidRPr="00000000">
              <w:rPr>
                <w:sz w:val="14"/>
                <w:szCs w:val="14"/>
                <w:rtl w:val="0"/>
              </w:rPr>
              <w:t xml:space="preserve">3214.90.99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9">
            <w:pPr>
              <w:spacing w:after="20" w:before="20" w:lineRule="auto"/>
              <w:ind w:left="80" w:firstLine="0"/>
              <w:jc w:val="center"/>
              <w:rPr>
                <w:sz w:val="14"/>
                <w:szCs w:val="14"/>
              </w:rPr>
            </w:pPr>
            <w:r w:rsidDel="00000000" w:rsidR="00000000" w:rsidRPr="00000000">
              <w:rPr>
                <w:sz w:val="14"/>
                <w:szCs w:val="14"/>
                <w:rtl w:val="0"/>
              </w:rPr>
              <w:t xml:space="preserve">3303.00.01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A">
            <w:pPr>
              <w:spacing w:after="20" w:before="20" w:lineRule="auto"/>
              <w:ind w:left="80" w:firstLine="0"/>
              <w:jc w:val="both"/>
              <w:rPr>
                <w:sz w:val="14"/>
                <w:szCs w:val="14"/>
              </w:rPr>
            </w:pPr>
            <w:r w:rsidDel="00000000" w:rsidR="00000000" w:rsidRPr="00000000">
              <w:rPr>
                <w:sz w:val="14"/>
                <w:szCs w:val="14"/>
                <w:rtl w:val="0"/>
              </w:rPr>
              <w:t xml:space="preserve">Aguas de tocador.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C">
            <w:pPr>
              <w:spacing w:after="20" w:before="20" w:lineRule="auto"/>
              <w:ind w:left="80" w:firstLine="0"/>
              <w:jc w:val="center"/>
              <w:rPr>
                <w:sz w:val="14"/>
                <w:szCs w:val="14"/>
              </w:rPr>
            </w:pPr>
            <w:r w:rsidDel="00000000" w:rsidR="00000000" w:rsidRPr="00000000">
              <w:rPr>
                <w:sz w:val="14"/>
                <w:szCs w:val="14"/>
                <w:rtl w:val="0"/>
              </w:rPr>
              <w:t xml:space="preserve">3303.00.99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F">
            <w:pPr>
              <w:spacing w:after="20" w:before="20" w:lineRule="auto"/>
              <w:ind w:left="80" w:firstLine="0"/>
              <w:jc w:val="center"/>
              <w:rPr>
                <w:sz w:val="14"/>
                <w:szCs w:val="14"/>
              </w:rPr>
            </w:pPr>
            <w:r w:rsidDel="00000000" w:rsidR="00000000" w:rsidRPr="00000000">
              <w:rPr>
                <w:sz w:val="14"/>
                <w:szCs w:val="14"/>
                <w:rtl w:val="0"/>
              </w:rPr>
              <w:t xml:space="preserve">3304.10.01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0">
            <w:pPr>
              <w:spacing w:after="20" w:before="20" w:lineRule="auto"/>
              <w:ind w:left="80" w:firstLine="0"/>
              <w:jc w:val="both"/>
              <w:rPr>
                <w:sz w:val="14"/>
                <w:szCs w:val="14"/>
              </w:rPr>
            </w:pPr>
            <w:r w:rsidDel="00000000" w:rsidR="00000000" w:rsidRPr="00000000">
              <w:rPr>
                <w:sz w:val="14"/>
                <w:szCs w:val="14"/>
                <w:rtl w:val="0"/>
              </w:rPr>
              <w:t xml:space="preserve">Preparaciones para el maquillaje de los labios.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2">
            <w:pPr>
              <w:spacing w:after="20" w:before="20" w:lineRule="auto"/>
              <w:ind w:left="80" w:firstLine="0"/>
              <w:jc w:val="center"/>
              <w:rPr>
                <w:sz w:val="14"/>
                <w:szCs w:val="14"/>
              </w:rPr>
            </w:pPr>
            <w:r w:rsidDel="00000000" w:rsidR="00000000" w:rsidRPr="00000000">
              <w:rPr>
                <w:sz w:val="14"/>
                <w:szCs w:val="14"/>
                <w:rtl w:val="0"/>
              </w:rPr>
              <w:t xml:space="preserve">3304.20.01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3">
            <w:pPr>
              <w:spacing w:after="20" w:before="20" w:lineRule="auto"/>
              <w:ind w:left="80" w:firstLine="0"/>
              <w:jc w:val="both"/>
              <w:rPr>
                <w:sz w:val="14"/>
                <w:szCs w:val="14"/>
              </w:rPr>
            </w:pPr>
            <w:r w:rsidDel="00000000" w:rsidR="00000000" w:rsidRPr="00000000">
              <w:rPr>
                <w:sz w:val="14"/>
                <w:szCs w:val="14"/>
                <w:rtl w:val="0"/>
              </w:rPr>
              <w:t xml:space="preserve">Preparaciones para el maquillaje de los ojos.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5">
            <w:pPr>
              <w:spacing w:after="20" w:before="20" w:lineRule="auto"/>
              <w:ind w:left="80" w:firstLine="0"/>
              <w:jc w:val="center"/>
              <w:rPr>
                <w:sz w:val="14"/>
                <w:szCs w:val="14"/>
              </w:rPr>
            </w:pPr>
            <w:r w:rsidDel="00000000" w:rsidR="00000000" w:rsidRPr="00000000">
              <w:rPr>
                <w:sz w:val="14"/>
                <w:szCs w:val="14"/>
                <w:rtl w:val="0"/>
              </w:rPr>
              <w:t xml:space="preserve">3304.30.01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6">
            <w:pPr>
              <w:spacing w:after="20" w:before="20" w:lineRule="auto"/>
              <w:ind w:left="80" w:firstLine="0"/>
              <w:jc w:val="both"/>
              <w:rPr>
                <w:sz w:val="14"/>
                <w:szCs w:val="14"/>
              </w:rPr>
            </w:pPr>
            <w:r w:rsidDel="00000000" w:rsidR="00000000" w:rsidRPr="00000000">
              <w:rPr>
                <w:sz w:val="14"/>
                <w:szCs w:val="14"/>
                <w:rtl w:val="0"/>
              </w:rPr>
              <w:t xml:space="preserve">Preparaciones para manicuras o pedicuros.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8">
            <w:pPr>
              <w:spacing w:after="20" w:before="20" w:lineRule="auto"/>
              <w:ind w:left="80" w:firstLine="0"/>
              <w:jc w:val="center"/>
              <w:rPr>
                <w:sz w:val="14"/>
                <w:szCs w:val="14"/>
              </w:rPr>
            </w:pPr>
            <w:r w:rsidDel="00000000" w:rsidR="00000000" w:rsidRPr="00000000">
              <w:rPr>
                <w:sz w:val="14"/>
                <w:szCs w:val="14"/>
                <w:rtl w:val="0"/>
              </w:rPr>
              <w:t xml:space="preserve">3304.91.01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9">
            <w:pPr>
              <w:spacing w:after="20" w:before="20" w:lineRule="auto"/>
              <w:ind w:left="80" w:firstLine="0"/>
              <w:jc w:val="both"/>
              <w:rPr>
                <w:sz w:val="14"/>
                <w:szCs w:val="14"/>
              </w:rPr>
            </w:pPr>
            <w:r w:rsidDel="00000000" w:rsidR="00000000" w:rsidRPr="00000000">
              <w:rPr>
                <w:sz w:val="14"/>
                <w:szCs w:val="14"/>
                <w:rtl w:val="0"/>
              </w:rPr>
              <w:t xml:space="preserve">Polvos, incluidos los compactos.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B">
            <w:pPr>
              <w:spacing w:after="20" w:before="20" w:lineRule="auto"/>
              <w:ind w:left="80" w:firstLine="0"/>
              <w:jc w:val="center"/>
              <w:rPr>
                <w:sz w:val="14"/>
                <w:szCs w:val="14"/>
              </w:rPr>
            </w:pPr>
            <w:r w:rsidDel="00000000" w:rsidR="00000000" w:rsidRPr="00000000">
              <w:rPr>
                <w:sz w:val="14"/>
                <w:szCs w:val="14"/>
                <w:rtl w:val="0"/>
              </w:rPr>
              <w:t xml:space="preserve">3304.99.01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C">
            <w:pPr>
              <w:spacing w:after="20" w:before="20" w:lineRule="auto"/>
              <w:ind w:left="80" w:firstLine="0"/>
              <w:jc w:val="both"/>
              <w:rPr>
                <w:sz w:val="14"/>
                <w:szCs w:val="14"/>
              </w:rPr>
            </w:pPr>
            <w:r w:rsidDel="00000000" w:rsidR="00000000" w:rsidRPr="00000000">
              <w:rPr>
                <w:sz w:val="14"/>
                <w:szCs w:val="14"/>
                <w:rtl w:val="0"/>
              </w:rPr>
              <w:t xml:space="preserve">Leches cutáneas.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E">
            <w:pPr>
              <w:spacing w:after="20" w:before="20" w:lineRule="auto"/>
              <w:ind w:left="80" w:firstLine="0"/>
              <w:jc w:val="center"/>
              <w:rPr>
                <w:sz w:val="14"/>
                <w:szCs w:val="14"/>
              </w:rPr>
            </w:pPr>
            <w:r w:rsidDel="00000000" w:rsidR="00000000" w:rsidRPr="00000000">
              <w:rPr>
                <w:sz w:val="14"/>
                <w:szCs w:val="14"/>
                <w:rtl w:val="0"/>
              </w:rPr>
              <w:t xml:space="preserve">3304.99.99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F">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1">
            <w:pPr>
              <w:spacing w:after="20" w:before="20" w:lineRule="auto"/>
              <w:ind w:left="80" w:firstLine="0"/>
              <w:jc w:val="center"/>
              <w:rPr>
                <w:sz w:val="14"/>
                <w:szCs w:val="14"/>
              </w:rPr>
            </w:pPr>
            <w:r w:rsidDel="00000000" w:rsidR="00000000" w:rsidRPr="00000000">
              <w:rPr>
                <w:sz w:val="14"/>
                <w:szCs w:val="14"/>
                <w:rtl w:val="0"/>
              </w:rPr>
              <w:t xml:space="preserve">3305.10.01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2">
            <w:pPr>
              <w:spacing w:after="20" w:before="20" w:lineRule="auto"/>
              <w:ind w:left="80" w:firstLine="0"/>
              <w:jc w:val="both"/>
              <w:rPr>
                <w:sz w:val="14"/>
                <w:szCs w:val="14"/>
              </w:rPr>
            </w:pPr>
            <w:r w:rsidDel="00000000" w:rsidR="00000000" w:rsidRPr="00000000">
              <w:rPr>
                <w:sz w:val="14"/>
                <w:szCs w:val="14"/>
                <w:rtl w:val="0"/>
              </w:rPr>
              <w:t xml:space="preserve">Champúes.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4">
            <w:pPr>
              <w:spacing w:after="20" w:before="20" w:lineRule="auto"/>
              <w:ind w:left="80" w:firstLine="0"/>
              <w:jc w:val="center"/>
              <w:rPr>
                <w:sz w:val="14"/>
                <w:szCs w:val="14"/>
              </w:rPr>
            </w:pPr>
            <w:r w:rsidDel="00000000" w:rsidR="00000000" w:rsidRPr="00000000">
              <w:rPr>
                <w:sz w:val="14"/>
                <w:szCs w:val="14"/>
                <w:rtl w:val="0"/>
              </w:rPr>
              <w:t xml:space="preserve">3305.20.01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5">
            <w:pPr>
              <w:spacing w:after="20" w:before="20" w:lineRule="auto"/>
              <w:ind w:left="80" w:firstLine="0"/>
              <w:jc w:val="both"/>
              <w:rPr>
                <w:sz w:val="14"/>
                <w:szCs w:val="14"/>
              </w:rPr>
            </w:pPr>
            <w:r w:rsidDel="00000000" w:rsidR="00000000" w:rsidRPr="00000000">
              <w:rPr>
                <w:sz w:val="14"/>
                <w:szCs w:val="14"/>
                <w:rtl w:val="0"/>
              </w:rPr>
              <w:t xml:space="preserve">Preparaciones para ondulación o desrizado permanentes.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7">
            <w:pPr>
              <w:spacing w:after="20" w:before="20" w:lineRule="auto"/>
              <w:ind w:left="80" w:firstLine="0"/>
              <w:jc w:val="center"/>
              <w:rPr>
                <w:sz w:val="14"/>
                <w:szCs w:val="14"/>
              </w:rPr>
            </w:pPr>
            <w:r w:rsidDel="00000000" w:rsidR="00000000" w:rsidRPr="00000000">
              <w:rPr>
                <w:sz w:val="14"/>
                <w:szCs w:val="14"/>
                <w:rtl w:val="0"/>
              </w:rPr>
              <w:t xml:space="preserve">3305.30.01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8">
            <w:pPr>
              <w:spacing w:after="20" w:before="20" w:lineRule="auto"/>
              <w:ind w:left="80" w:firstLine="0"/>
              <w:jc w:val="both"/>
              <w:rPr>
                <w:sz w:val="14"/>
                <w:szCs w:val="14"/>
              </w:rPr>
            </w:pPr>
            <w:r w:rsidDel="00000000" w:rsidR="00000000" w:rsidRPr="00000000">
              <w:rPr>
                <w:sz w:val="14"/>
                <w:szCs w:val="14"/>
                <w:rtl w:val="0"/>
              </w:rPr>
              <w:t xml:space="preserve">Lacas para el cabello.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9">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2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05"/>
        <w:gridCol w:w="2865"/>
        <w:tblGridChange w:id="0">
          <w:tblGrid>
            <w:gridCol w:w="1635"/>
            <w:gridCol w:w="4305"/>
            <w:gridCol w:w="2865"/>
          </w:tblGrid>
        </w:tblGridChange>
      </w:tblGrid>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B">
            <w:pPr>
              <w:spacing w:after="20" w:before="20" w:lineRule="auto"/>
              <w:ind w:left="80" w:firstLine="0"/>
              <w:jc w:val="center"/>
              <w:rPr>
                <w:sz w:val="14"/>
                <w:szCs w:val="14"/>
              </w:rPr>
            </w:pPr>
            <w:r w:rsidDel="00000000" w:rsidR="00000000" w:rsidRPr="00000000">
              <w:rPr>
                <w:sz w:val="14"/>
                <w:szCs w:val="14"/>
                <w:rtl w:val="0"/>
              </w:rPr>
              <w:t xml:space="preserve">3305.90.99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C">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D">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2DE">
      <w:pPr>
        <w:jc w:val="both"/>
        <w:rPr>
          <w:rFonts w:ascii="Verdana" w:cs="Verdana" w:eastAsia="Verdana" w:hAnsi="Verdana"/>
          <w:sz w:val="24"/>
          <w:szCs w:val="24"/>
        </w:rPr>
      </w:pPr>
      <w:r w:rsidDel="00000000" w:rsidR="00000000" w:rsidRPr="00000000">
        <w:rPr>
          <w:rtl w:val="0"/>
        </w:rPr>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F">
            <w:pPr>
              <w:spacing w:after="20" w:before="20" w:lineRule="auto"/>
              <w:ind w:left="80" w:firstLine="0"/>
              <w:jc w:val="center"/>
              <w:rPr>
                <w:sz w:val="14"/>
                <w:szCs w:val="14"/>
              </w:rPr>
            </w:pPr>
            <w:r w:rsidDel="00000000" w:rsidR="00000000" w:rsidRPr="00000000">
              <w:rPr>
                <w:sz w:val="14"/>
                <w:szCs w:val="14"/>
                <w:rtl w:val="0"/>
              </w:rPr>
              <w:t xml:space="preserve">3306.10.01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0">
            <w:pPr>
              <w:spacing w:after="20" w:before="20" w:lineRule="auto"/>
              <w:ind w:left="80" w:firstLine="0"/>
              <w:jc w:val="both"/>
              <w:rPr>
                <w:sz w:val="14"/>
                <w:szCs w:val="14"/>
              </w:rPr>
            </w:pPr>
            <w:r w:rsidDel="00000000" w:rsidR="00000000" w:rsidRPr="00000000">
              <w:rPr>
                <w:sz w:val="14"/>
                <w:szCs w:val="14"/>
                <w:rtl w:val="0"/>
              </w:rPr>
              <w:t xml:space="preserve">Dentífricos.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2">
            <w:pPr>
              <w:spacing w:after="20" w:before="20" w:lineRule="auto"/>
              <w:ind w:left="80" w:firstLine="0"/>
              <w:jc w:val="center"/>
              <w:rPr>
                <w:sz w:val="14"/>
                <w:szCs w:val="14"/>
              </w:rPr>
            </w:pPr>
            <w:r w:rsidDel="00000000" w:rsidR="00000000" w:rsidRPr="00000000">
              <w:rPr>
                <w:sz w:val="14"/>
                <w:szCs w:val="14"/>
                <w:rtl w:val="0"/>
              </w:rPr>
              <w:t xml:space="preserve">3306.20.02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3">
            <w:pPr>
              <w:spacing w:after="20" w:before="20" w:lineRule="auto"/>
              <w:ind w:left="80" w:firstLine="0"/>
              <w:jc w:val="both"/>
              <w:rPr>
                <w:sz w:val="14"/>
                <w:szCs w:val="14"/>
              </w:rPr>
            </w:pPr>
            <w:r w:rsidDel="00000000" w:rsidR="00000000" w:rsidRPr="00000000">
              <w:rPr>
                <w:sz w:val="14"/>
                <w:szCs w:val="14"/>
                <w:rtl w:val="0"/>
              </w:rPr>
              <w:t xml:space="preserve">Hilo utilizado para limpieza de los espacios interdentales (hilo dental).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4">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filamento de nailon.</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5">
            <w:pPr>
              <w:spacing w:after="20" w:before="20" w:lineRule="auto"/>
              <w:ind w:left="80" w:firstLine="0"/>
              <w:jc w:val="center"/>
              <w:rPr>
                <w:sz w:val="14"/>
                <w:szCs w:val="14"/>
              </w:rPr>
            </w:pPr>
            <w:r w:rsidDel="00000000" w:rsidR="00000000" w:rsidRPr="00000000">
              <w:rPr>
                <w:sz w:val="14"/>
                <w:szCs w:val="14"/>
                <w:rtl w:val="0"/>
              </w:rPr>
              <w:t xml:space="preserve">3306.90.99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8">
            <w:pPr>
              <w:spacing w:after="20" w:before="20" w:lineRule="auto"/>
              <w:ind w:left="80" w:firstLine="0"/>
              <w:jc w:val="center"/>
              <w:rPr>
                <w:sz w:val="14"/>
                <w:szCs w:val="14"/>
              </w:rPr>
            </w:pPr>
            <w:r w:rsidDel="00000000" w:rsidR="00000000" w:rsidRPr="00000000">
              <w:rPr>
                <w:sz w:val="14"/>
                <w:szCs w:val="14"/>
                <w:rtl w:val="0"/>
              </w:rPr>
              <w:t xml:space="preserve">3307.10.01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9">
            <w:pPr>
              <w:spacing w:after="20" w:before="20" w:lineRule="auto"/>
              <w:ind w:left="80" w:firstLine="0"/>
              <w:jc w:val="both"/>
              <w:rPr>
                <w:sz w:val="14"/>
                <w:szCs w:val="14"/>
              </w:rPr>
            </w:pPr>
            <w:r w:rsidDel="00000000" w:rsidR="00000000" w:rsidRPr="00000000">
              <w:rPr>
                <w:sz w:val="14"/>
                <w:szCs w:val="14"/>
                <w:rtl w:val="0"/>
              </w:rPr>
              <w:t xml:space="preserve">Preparaciones para afeitar o para antes o después del afeitado.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B">
            <w:pPr>
              <w:spacing w:after="20" w:before="20" w:lineRule="auto"/>
              <w:ind w:left="80" w:firstLine="0"/>
              <w:jc w:val="center"/>
              <w:rPr>
                <w:sz w:val="14"/>
                <w:szCs w:val="14"/>
              </w:rPr>
            </w:pPr>
            <w:r w:rsidDel="00000000" w:rsidR="00000000" w:rsidRPr="00000000">
              <w:rPr>
                <w:sz w:val="14"/>
                <w:szCs w:val="14"/>
                <w:rtl w:val="0"/>
              </w:rPr>
              <w:t xml:space="preserve">3307.20.01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C">
            <w:pPr>
              <w:spacing w:after="20" w:before="20" w:lineRule="auto"/>
              <w:ind w:left="80" w:firstLine="0"/>
              <w:jc w:val="both"/>
              <w:rPr>
                <w:sz w:val="14"/>
                <w:szCs w:val="14"/>
              </w:rPr>
            </w:pPr>
            <w:r w:rsidDel="00000000" w:rsidR="00000000" w:rsidRPr="00000000">
              <w:rPr>
                <w:sz w:val="14"/>
                <w:szCs w:val="14"/>
                <w:rtl w:val="0"/>
              </w:rPr>
              <w:t xml:space="preserve">Desodorantes corporales y antitraspirantes.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E">
            <w:pPr>
              <w:spacing w:after="20" w:before="20" w:lineRule="auto"/>
              <w:ind w:left="80" w:firstLine="0"/>
              <w:jc w:val="center"/>
              <w:rPr>
                <w:sz w:val="14"/>
                <w:szCs w:val="14"/>
              </w:rPr>
            </w:pPr>
            <w:r w:rsidDel="00000000" w:rsidR="00000000" w:rsidRPr="00000000">
              <w:rPr>
                <w:sz w:val="14"/>
                <w:szCs w:val="14"/>
                <w:rtl w:val="0"/>
              </w:rPr>
              <w:t xml:space="preserve">3307.30.01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F">
            <w:pPr>
              <w:spacing w:after="20" w:before="20" w:lineRule="auto"/>
              <w:ind w:left="80" w:firstLine="0"/>
              <w:jc w:val="both"/>
              <w:rPr>
                <w:sz w:val="14"/>
                <w:szCs w:val="14"/>
              </w:rPr>
            </w:pPr>
            <w:r w:rsidDel="00000000" w:rsidR="00000000" w:rsidRPr="00000000">
              <w:rPr>
                <w:sz w:val="14"/>
                <w:szCs w:val="14"/>
                <w:rtl w:val="0"/>
              </w:rPr>
              <w:t xml:space="preserve">Sales perfumadas y demás preparaciones para el baño.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1">
            <w:pPr>
              <w:spacing w:after="20" w:before="20" w:lineRule="auto"/>
              <w:ind w:left="80" w:firstLine="0"/>
              <w:jc w:val="center"/>
              <w:rPr>
                <w:sz w:val="14"/>
                <w:szCs w:val="14"/>
              </w:rPr>
            </w:pPr>
            <w:r w:rsidDel="00000000" w:rsidR="00000000" w:rsidRPr="00000000">
              <w:rPr>
                <w:sz w:val="14"/>
                <w:szCs w:val="14"/>
                <w:rtl w:val="0"/>
              </w:rPr>
              <w:t xml:space="preserve">3307.41.01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2">
            <w:pPr>
              <w:spacing w:after="20" w:before="20" w:lineRule="auto"/>
              <w:ind w:left="80" w:firstLine="0"/>
              <w:jc w:val="both"/>
              <w:rPr>
                <w:sz w:val="14"/>
                <w:szCs w:val="14"/>
              </w:rPr>
            </w:pPr>
            <w:r w:rsidDel="00000000" w:rsidR="00000000" w:rsidRPr="00000000">
              <w:rPr>
                <w:sz w:val="14"/>
                <w:szCs w:val="14"/>
                <w:rtl w:val="0"/>
              </w:rPr>
              <w:t xml:space="preserve">"Agarbatti" y demás preparaciones odoríferas que actúan por combustión.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4">
            <w:pPr>
              <w:spacing w:after="20" w:before="20" w:lineRule="auto"/>
              <w:ind w:left="80" w:firstLine="0"/>
              <w:jc w:val="center"/>
              <w:rPr>
                <w:sz w:val="14"/>
                <w:szCs w:val="14"/>
              </w:rPr>
            </w:pPr>
            <w:r w:rsidDel="00000000" w:rsidR="00000000" w:rsidRPr="00000000">
              <w:rPr>
                <w:sz w:val="14"/>
                <w:szCs w:val="14"/>
                <w:rtl w:val="0"/>
              </w:rPr>
              <w:t xml:space="preserve">3307.49.99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5">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7">
            <w:pPr>
              <w:spacing w:after="20" w:before="20" w:lineRule="auto"/>
              <w:ind w:left="80" w:firstLine="0"/>
              <w:jc w:val="center"/>
              <w:rPr>
                <w:sz w:val="14"/>
                <w:szCs w:val="14"/>
              </w:rPr>
            </w:pPr>
            <w:r w:rsidDel="00000000" w:rsidR="00000000" w:rsidRPr="00000000">
              <w:rPr>
                <w:sz w:val="14"/>
                <w:szCs w:val="14"/>
                <w:rtl w:val="0"/>
              </w:rPr>
              <w:t xml:space="preserve">3307.90.99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A">
            <w:pPr>
              <w:spacing w:after="20" w:before="20" w:lineRule="auto"/>
              <w:ind w:left="80" w:firstLine="0"/>
              <w:jc w:val="center"/>
              <w:rPr>
                <w:sz w:val="14"/>
                <w:szCs w:val="14"/>
              </w:rPr>
            </w:pPr>
            <w:r w:rsidDel="00000000" w:rsidR="00000000" w:rsidRPr="00000000">
              <w:rPr>
                <w:sz w:val="14"/>
                <w:szCs w:val="14"/>
                <w:rtl w:val="0"/>
              </w:rPr>
              <w:t xml:space="preserve">3401.11.01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B">
            <w:pPr>
              <w:spacing w:after="20" w:before="20" w:lineRule="auto"/>
              <w:ind w:left="80" w:firstLine="0"/>
              <w:jc w:val="both"/>
              <w:rPr>
                <w:sz w:val="14"/>
                <w:szCs w:val="14"/>
              </w:rPr>
            </w:pPr>
            <w:r w:rsidDel="00000000" w:rsidR="00000000" w:rsidRPr="00000000">
              <w:rPr>
                <w:sz w:val="14"/>
                <w:szCs w:val="14"/>
                <w:rtl w:val="0"/>
              </w:rPr>
              <w:t xml:space="preserve">De tocador (incluso los medicinales).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D">
            <w:pPr>
              <w:spacing w:after="20" w:before="20" w:lineRule="auto"/>
              <w:ind w:left="80" w:firstLine="0"/>
              <w:jc w:val="center"/>
              <w:rPr>
                <w:sz w:val="14"/>
                <w:szCs w:val="14"/>
              </w:rPr>
            </w:pPr>
            <w:r w:rsidDel="00000000" w:rsidR="00000000" w:rsidRPr="00000000">
              <w:rPr>
                <w:sz w:val="14"/>
                <w:szCs w:val="14"/>
                <w:rtl w:val="0"/>
              </w:rPr>
              <w:t xml:space="preserve">3401.19.99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0">
            <w:pPr>
              <w:spacing w:after="20" w:before="20" w:lineRule="auto"/>
              <w:ind w:left="80" w:firstLine="0"/>
              <w:jc w:val="center"/>
              <w:rPr>
                <w:sz w:val="14"/>
                <w:szCs w:val="14"/>
              </w:rPr>
            </w:pPr>
            <w:r w:rsidDel="00000000" w:rsidR="00000000" w:rsidRPr="00000000">
              <w:rPr>
                <w:sz w:val="14"/>
                <w:szCs w:val="14"/>
                <w:rtl w:val="0"/>
              </w:rPr>
              <w:t xml:space="preserve">3401.20.01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1">
            <w:pPr>
              <w:spacing w:after="20" w:before="20" w:lineRule="auto"/>
              <w:ind w:left="80" w:firstLine="0"/>
              <w:jc w:val="both"/>
              <w:rPr>
                <w:sz w:val="14"/>
                <w:szCs w:val="14"/>
              </w:rPr>
            </w:pPr>
            <w:r w:rsidDel="00000000" w:rsidR="00000000" w:rsidRPr="00000000">
              <w:rPr>
                <w:sz w:val="14"/>
                <w:szCs w:val="14"/>
                <w:rtl w:val="0"/>
              </w:rPr>
              <w:t xml:space="preserve">Jabón en otras formas.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3">
            <w:pPr>
              <w:spacing w:after="20" w:before="20" w:lineRule="auto"/>
              <w:ind w:left="80" w:firstLine="0"/>
              <w:jc w:val="center"/>
              <w:rPr>
                <w:sz w:val="14"/>
                <w:szCs w:val="14"/>
              </w:rPr>
            </w:pPr>
            <w:r w:rsidDel="00000000" w:rsidR="00000000" w:rsidRPr="00000000">
              <w:rPr>
                <w:sz w:val="14"/>
                <w:szCs w:val="14"/>
                <w:rtl w:val="0"/>
              </w:rPr>
              <w:t xml:space="preserve">3401.30.01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4">
            <w:pPr>
              <w:spacing w:after="20" w:before="20" w:lineRule="auto"/>
              <w:ind w:left="80" w:firstLine="0"/>
              <w:jc w:val="both"/>
              <w:rPr>
                <w:sz w:val="14"/>
                <w:szCs w:val="14"/>
              </w:rPr>
            </w:pPr>
            <w:r w:rsidDel="00000000" w:rsidR="00000000" w:rsidRPr="00000000">
              <w:rPr>
                <w:sz w:val="14"/>
                <w:szCs w:val="14"/>
                <w:rtl w:val="0"/>
              </w:rPr>
              <w:t xml:space="preserve">Productos y preparaciones orgánicos tensoactivos para el lavado de la piel, líquidos o en crema, acondicionados para la venta al por menor, aunque contengan jabón.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6">
            <w:pPr>
              <w:spacing w:after="20" w:before="20" w:lineRule="auto"/>
              <w:ind w:left="80" w:firstLine="0"/>
              <w:jc w:val="center"/>
              <w:rPr>
                <w:sz w:val="14"/>
                <w:szCs w:val="14"/>
              </w:rPr>
            </w:pPr>
            <w:r w:rsidDel="00000000" w:rsidR="00000000" w:rsidRPr="00000000">
              <w:rPr>
                <w:sz w:val="14"/>
                <w:szCs w:val="14"/>
                <w:rtl w:val="0"/>
              </w:rPr>
              <w:t xml:space="preserve">3402.19.99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9">
            <w:pPr>
              <w:spacing w:after="20" w:before="20" w:lineRule="auto"/>
              <w:ind w:left="80" w:firstLine="0"/>
              <w:jc w:val="center"/>
              <w:rPr>
                <w:sz w:val="14"/>
                <w:szCs w:val="14"/>
              </w:rPr>
            </w:pPr>
            <w:r w:rsidDel="00000000" w:rsidR="00000000" w:rsidRPr="00000000">
              <w:rPr>
                <w:sz w:val="14"/>
                <w:szCs w:val="14"/>
                <w:rtl w:val="0"/>
              </w:rPr>
              <w:t xml:space="preserve">3402.20.04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A">
            <w:pPr>
              <w:spacing w:after="20" w:before="20" w:lineRule="auto"/>
              <w:ind w:left="80" w:firstLine="0"/>
              <w:jc w:val="both"/>
              <w:rPr>
                <w:sz w:val="14"/>
                <w:szCs w:val="14"/>
              </w:rPr>
            </w:pPr>
            <w:r w:rsidDel="00000000" w:rsidR="00000000" w:rsidRPr="00000000">
              <w:rPr>
                <w:sz w:val="14"/>
                <w:szCs w:val="14"/>
                <w:rtl w:val="0"/>
              </w:rPr>
              <w:t xml:space="preserve">Mezclas (limpiadoras, humectantes o emulsificantes) o preparaciones de productos orgánicos sulfonados, adicionadas de carbonatos, hidróxido o fosfatos de potasio 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C">
            <w:pPr>
              <w:spacing w:after="20" w:before="20" w:lineRule="auto"/>
              <w:ind w:left="80" w:firstLine="0"/>
              <w:jc w:val="center"/>
              <w:rPr>
                <w:sz w:val="14"/>
                <w:szCs w:val="14"/>
              </w:rPr>
            </w:pPr>
            <w:r w:rsidDel="00000000" w:rsidR="00000000" w:rsidRPr="00000000">
              <w:rPr>
                <w:sz w:val="14"/>
                <w:szCs w:val="14"/>
                <w:rtl w:val="0"/>
              </w:rPr>
              <w:t xml:space="preserve">3402.20.99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F">
            <w:pPr>
              <w:spacing w:after="20" w:before="20" w:lineRule="auto"/>
              <w:ind w:left="80" w:firstLine="0"/>
              <w:jc w:val="center"/>
              <w:rPr>
                <w:sz w:val="14"/>
                <w:szCs w:val="14"/>
              </w:rPr>
            </w:pPr>
            <w:r w:rsidDel="00000000" w:rsidR="00000000" w:rsidRPr="00000000">
              <w:rPr>
                <w:sz w:val="14"/>
                <w:szCs w:val="14"/>
                <w:rtl w:val="0"/>
              </w:rPr>
              <w:t xml:space="preserve">3402.90.99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0">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2">
            <w:pPr>
              <w:spacing w:after="20" w:before="20" w:lineRule="auto"/>
              <w:ind w:left="80" w:firstLine="0"/>
              <w:jc w:val="center"/>
              <w:rPr>
                <w:sz w:val="14"/>
                <w:szCs w:val="14"/>
              </w:rPr>
            </w:pPr>
            <w:r w:rsidDel="00000000" w:rsidR="00000000" w:rsidRPr="00000000">
              <w:rPr>
                <w:sz w:val="14"/>
                <w:szCs w:val="14"/>
                <w:rtl w:val="0"/>
              </w:rPr>
              <w:t xml:space="preserve">3403.19.99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3">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5">
            <w:pPr>
              <w:spacing w:after="20" w:before="20" w:lineRule="auto"/>
              <w:ind w:left="80" w:firstLine="0"/>
              <w:jc w:val="center"/>
              <w:rPr>
                <w:sz w:val="14"/>
                <w:szCs w:val="14"/>
              </w:rPr>
            </w:pPr>
            <w:r w:rsidDel="00000000" w:rsidR="00000000" w:rsidRPr="00000000">
              <w:rPr>
                <w:sz w:val="14"/>
                <w:szCs w:val="14"/>
                <w:rtl w:val="0"/>
              </w:rPr>
              <w:t xml:space="preserve">3403.99.99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6">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8">
            <w:pPr>
              <w:spacing w:after="20" w:before="20" w:lineRule="auto"/>
              <w:ind w:left="80" w:firstLine="0"/>
              <w:jc w:val="center"/>
              <w:rPr>
                <w:sz w:val="14"/>
                <w:szCs w:val="14"/>
              </w:rPr>
            </w:pPr>
            <w:r w:rsidDel="00000000" w:rsidR="00000000" w:rsidRPr="00000000">
              <w:rPr>
                <w:sz w:val="14"/>
                <w:szCs w:val="14"/>
                <w:rtl w:val="0"/>
              </w:rPr>
              <w:t xml:space="preserve">3405.90.99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9">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B">
            <w:pPr>
              <w:spacing w:after="20" w:before="20" w:lineRule="auto"/>
              <w:ind w:left="80" w:firstLine="0"/>
              <w:jc w:val="center"/>
              <w:rPr>
                <w:sz w:val="14"/>
                <w:szCs w:val="14"/>
              </w:rPr>
            </w:pPr>
            <w:r w:rsidDel="00000000" w:rsidR="00000000" w:rsidRPr="00000000">
              <w:rPr>
                <w:sz w:val="14"/>
                <w:szCs w:val="14"/>
                <w:rtl w:val="0"/>
              </w:rPr>
              <w:t xml:space="preserve">3406.00.01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C">
            <w:pPr>
              <w:spacing w:after="20" w:before="20" w:lineRule="auto"/>
              <w:ind w:left="80" w:firstLine="0"/>
              <w:jc w:val="both"/>
              <w:rPr>
                <w:sz w:val="14"/>
                <w:szCs w:val="14"/>
              </w:rPr>
            </w:pPr>
            <w:r w:rsidDel="00000000" w:rsidR="00000000" w:rsidRPr="00000000">
              <w:rPr>
                <w:sz w:val="14"/>
                <w:szCs w:val="14"/>
                <w:rtl w:val="0"/>
              </w:rPr>
              <w:t xml:space="preserve">Velas, cirios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E">
            <w:pPr>
              <w:spacing w:after="20" w:before="20" w:lineRule="auto"/>
              <w:ind w:left="80" w:firstLine="0"/>
              <w:jc w:val="center"/>
              <w:rPr>
                <w:sz w:val="14"/>
                <w:szCs w:val="14"/>
              </w:rPr>
            </w:pPr>
            <w:r w:rsidDel="00000000" w:rsidR="00000000" w:rsidRPr="00000000">
              <w:rPr>
                <w:sz w:val="14"/>
                <w:szCs w:val="14"/>
                <w:rtl w:val="0"/>
              </w:rPr>
              <w:t xml:space="preserve">3407.00.99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1">
            <w:pPr>
              <w:spacing w:after="20" w:before="20" w:lineRule="auto"/>
              <w:ind w:left="80" w:firstLine="0"/>
              <w:jc w:val="center"/>
              <w:rPr>
                <w:sz w:val="14"/>
                <w:szCs w:val="14"/>
              </w:rPr>
            </w:pPr>
            <w:r w:rsidDel="00000000" w:rsidR="00000000" w:rsidRPr="00000000">
              <w:rPr>
                <w:sz w:val="14"/>
                <w:szCs w:val="14"/>
                <w:rtl w:val="0"/>
              </w:rPr>
              <w:t xml:space="preserve">3506.10.99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4">
            <w:pPr>
              <w:spacing w:after="20" w:before="20" w:lineRule="auto"/>
              <w:ind w:left="80" w:firstLine="0"/>
              <w:jc w:val="center"/>
              <w:rPr>
                <w:sz w:val="14"/>
                <w:szCs w:val="14"/>
              </w:rPr>
            </w:pPr>
            <w:r w:rsidDel="00000000" w:rsidR="00000000" w:rsidRPr="00000000">
              <w:rPr>
                <w:sz w:val="14"/>
                <w:szCs w:val="14"/>
                <w:rtl w:val="0"/>
              </w:rPr>
              <w:t xml:space="preserve">3506.91.99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6">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Adhesivos a base de cianoacrilatos; Adhesivos termofusibles al 100% de concentrado de sólidos, a base de materias plásticas artificiales, ceras y otros componentes y adhesivos a base de resinas de poliuretano, del tipo poliol, poliéster o poliéter modificados con isocianatos, con o sin cargas y pigmentos.</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7">
            <w:pPr>
              <w:spacing w:after="20" w:before="20" w:lineRule="auto"/>
              <w:ind w:left="80" w:firstLine="0"/>
              <w:jc w:val="center"/>
              <w:rPr>
                <w:sz w:val="14"/>
                <w:szCs w:val="14"/>
              </w:rPr>
            </w:pPr>
            <w:r w:rsidDel="00000000" w:rsidR="00000000" w:rsidRPr="00000000">
              <w:rPr>
                <w:sz w:val="14"/>
                <w:szCs w:val="14"/>
                <w:rtl w:val="0"/>
              </w:rPr>
              <w:t xml:space="preserve">3506.99.99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A">
            <w:pPr>
              <w:spacing w:after="20" w:before="20" w:lineRule="auto"/>
              <w:ind w:left="80" w:firstLine="0"/>
              <w:jc w:val="center"/>
              <w:rPr>
                <w:sz w:val="14"/>
                <w:szCs w:val="14"/>
              </w:rPr>
            </w:pPr>
            <w:r w:rsidDel="00000000" w:rsidR="00000000" w:rsidRPr="00000000">
              <w:rPr>
                <w:sz w:val="14"/>
                <w:szCs w:val="14"/>
                <w:rtl w:val="0"/>
              </w:rPr>
              <w:t xml:space="preserve">3702.31.02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B">
            <w:pPr>
              <w:spacing w:after="20" w:before="20" w:lineRule="auto"/>
              <w:ind w:left="80" w:firstLine="0"/>
              <w:jc w:val="both"/>
              <w:rPr>
                <w:sz w:val="14"/>
                <w:szCs w:val="14"/>
              </w:rPr>
            </w:pPr>
            <w:r w:rsidDel="00000000" w:rsidR="00000000" w:rsidRPr="00000000">
              <w:rPr>
                <w:sz w:val="14"/>
                <w:szCs w:val="14"/>
                <w:rtl w:val="0"/>
              </w:rPr>
              <w:t xml:space="preserve">Para fotografía en colores (policroma).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C">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Películas autorrevelables.</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D">
            <w:pPr>
              <w:spacing w:after="20" w:before="20" w:lineRule="auto"/>
              <w:ind w:left="80" w:firstLine="0"/>
              <w:jc w:val="center"/>
              <w:rPr>
                <w:sz w:val="14"/>
                <w:szCs w:val="14"/>
              </w:rPr>
            </w:pPr>
            <w:r w:rsidDel="00000000" w:rsidR="00000000" w:rsidRPr="00000000">
              <w:rPr>
                <w:sz w:val="14"/>
                <w:szCs w:val="14"/>
                <w:rtl w:val="0"/>
              </w:rPr>
              <w:t xml:space="preserve">3702.32.01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E">
            <w:pPr>
              <w:spacing w:after="20" w:before="20" w:lineRule="auto"/>
              <w:ind w:left="80" w:firstLine="0"/>
              <w:jc w:val="both"/>
              <w:rPr>
                <w:sz w:val="14"/>
                <w:szCs w:val="14"/>
              </w:rPr>
            </w:pPr>
            <w:r w:rsidDel="00000000" w:rsidR="00000000" w:rsidRPr="00000000">
              <w:rPr>
                <w:sz w:val="14"/>
                <w:szCs w:val="14"/>
                <w:rtl w:val="0"/>
              </w:rPr>
              <w:t xml:space="preserve">Películas autorrevelables.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0">
            <w:pPr>
              <w:spacing w:after="20" w:before="20" w:lineRule="auto"/>
              <w:ind w:left="80" w:firstLine="0"/>
              <w:jc w:val="center"/>
              <w:rPr>
                <w:sz w:val="14"/>
                <w:szCs w:val="14"/>
              </w:rPr>
            </w:pPr>
            <w:r w:rsidDel="00000000" w:rsidR="00000000" w:rsidRPr="00000000">
              <w:rPr>
                <w:sz w:val="14"/>
                <w:szCs w:val="14"/>
                <w:rtl w:val="0"/>
              </w:rPr>
              <w:t xml:space="preserve">3702.32.99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1">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3">
            <w:pPr>
              <w:spacing w:after="20" w:before="20" w:lineRule="auto"/>
              <w:ind w:left="80" w:firstLine="0"/>
              <w:jc w:val="center"/>
              <w:rPr>
                <w:sz w:val="14"/>
                <w:szCs w:val="14"/>
              </w:rPr>
            </w:pPr>
            <w:r w:rsidDel="00000000" w:rsidR="00000000" w:rsidRPr="00000000">
              <w:rPr>
                <w:sz w:val="14"/>
                <w:szCs w:val="14"/>
                <w:rtl w:val="0"/>
              </w:rPr>
              <w:t xml:space="preserve">3702.44.01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4">
            <w:pPr>
              <w:spacing w:after="20" w:before="20" w:lineRule="auto"/>
              <w:ind w:left="80" w:firstLine="0"/>
              <w:jc w:val="both"/>
              <w:rPr>
                <w:sz w:val="14"/>
                <w:szCs w:val="14"/>
              </w:rPr>
            </w:pPr>
            <w:r w:rsidDel="00000000" w:rsidR="00000000" w:rsidRPr="00000000">
              <w:rPr>
                <w:sz w:val="14"/>
                <w:szCs w:val="14"/>
                <w:rtl w:val="0"/>
              </w:rPr>
              <w:t xml:space="preserve">Películas autorrevelables.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6">
            <w:pPr>
              <w:spacing w:after="20" w:before="20" w:lineRule="auto"/>
              <w:ind w:left="80" w:firstLine="0"/>
              <w:jc w:val="center"/>
              <w:rPr>
                <w:sz w:val="14"/>
                <w:szCs w:val="14"/>
              </w:rPr>
            </w:pPr>
            <w:r w:rsidDel="00000000" w:rsidR="00000000" w:rsidRPr="00000000">
              <w:rPr>
                <w:sz w:val="14"/>
                <w:szCs w:val="14"/>
                <w:rtl w:val="0"/>
              </w:rPr>
              <w:t xml:space="preserve">3702.44.99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7">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9">
            <w:pPr>
              <w:spacing w:after="20" w:before="20" w:lineRule="auto"/>
              <w:ind w:left="80" w:firstLine="0"/>
              <w:jc w:val="center"/>
              <w:rPr>
                <w:sz w:val="14"/>
                <w:szCs w:val="14"/>
              </w:rPr>
            </w:pPr>
            <w:r w:rsidDel="00000000" w:rsidR="00000000" w:rsidRPr="00000000">
              <w:rPr>
                <w:sz w:val="14"/>
                <w:szCs w:val="14"/>
                <w:rtl w:val="0"/>
              </w:rPr>
              <w:t xml:space="preserve">3703.90.99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C">
            <w:pPr>
              <w:spacing w:after="20" w:before="20" w:lineRule="auto"/>
              <w:ind w:left="80" w:firstLine="0"/>
              <w:jc w:val="center"/>
              <w:rPr>
                <w:sz w:val="14"/>
                <w:szCs w:val="14"/>
              </w:rPr>
            </w:pPr>
            <w:r w:rsidDel="00000000" w:rsidR="00000000" w:rsidRPr="00000000">
              <w:rPr>
                <w:sz w:val="14"/>
                <w:szCs w:val="14"/>
                <w:rtl w:val="0"/>
              </w:rPr>
              <w:t xml:space="preserve">3809.91.01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D">
            <w:pPr>
              <w:spacing w:after="20" w:before="20" w:lineRule="auto"/>
              <w:ind w:left="80" w:firstLine="0"/>
              <w:jc w:val="both"/>
              <w:rPr>
                <w:sz w:val="14"/>
                <w:szCs w:val="14"/>
              </w:rPr>
            </w:pPr>
            <w:r w:rsidDel="00000000" w:rsidR="00000000" w:rsidRPr="00000000">
              <w:rPr>
                <w:sz w:val="14"/>
                <w:szCs w:val="14"/>
                <w:rtl w:val="0"/>
              </w:rPr>
              <w:t xml:space="preserve">Preparaciones suavizantes de telas a base de aminas cuaternarias, acondicionadas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F">
            <w:pPr>
              <w:spacing w:after="20" w:before="20" w:lineRule="auto"/>
              <w:ind w:left="80" w:firstLine="0"/>
              <w:jc w:val="center"/>
              <w:rPr>
                <w:sz w:val="14"/>
                <w:szCs w:val="14"/>
              </w:rPr>
            </w:pPr>
            <w:r w:rsidDel="00000000" w:rsidR="00000000" w:rsidRPr="00000000">
              <w:rPr>
                <w:sz w:val="14"/>
                <w:szCs w:val="14"/>
                <w:rtl w:val="0"/>
              </w:rPr>
              <w:t xml:space="preserve">3810.10.01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0">
            <w:pPr>
              <w:spacing w:after="20" w:before="20" w:lineRule="auto"/>
              <w:ind w:left="80" w:firstLine="0"/>
              <w:jc w:val="both"/>
              <w:rPr>
                <w:sz w:val="14"/>
                <w:szCs w:val="14"/>
              </w:rPr>
            </w:pPr>
            <w:r w:rsidDel="00000000" w:rsidR="00000000" w:rsidRPr="00000000">
              <w:rPr>
                <w:sz w:val="14"/>
                <w:szCs w:val="14"/>
                <w:rtl w:val="0"/>
              </w:rPr>
              <w:t xml:space="preserve">Preparaciones para el decapado de metal; pastas y polvos para soldar, constituidos por metal y otros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2">
            <w:pPr>
              <w:spacing w:after="20" w:before="20" w:lineRule="auto"/>
              <w:ind w:left="80" w:firstLine="0"/>
              <w:jc w:val="center"/>
              <w:rPr>
                <w:sz w:val="14"/>
                <w:szCs w:val="14"/>
              </w:rPr>
            </w:pPr>
            <w:r w:rsidDel="00000000" w:rsidR="00000000" w:rsidRPr="00000000">
              <w:rPr>
                <w:sz w:val="14"/>
                <w:szCs w:val="14"/>
                <w:rtl w:val="0"/>
              </w:rPr>
              <w:t xml:space="preserve">3814.00.01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3">
            <w:pPr>
              <w:spacing w:after="20" w:before="20" w:lineRule="auto"/>
              <w:ind w:left="80" w:firstLine="0"/>
              <w:jc w:val="both"/>
              <w:rPr>
                <w:sz w:val="14"/>
                <w:szCs w:val="14"/>
              </w:rPr>
            </w:pPr>
            <w:r w:rsidDel="00000000" w:rsidR="00000000" w:rsidRPr="00000000">
              <w:rPr>
                <w:sz w:val="14"/>
                <w:szCs w:val="14"/>
                <w:rtl w:val="0"/>
              </w:rPr>
              <w:t xml:space="preserve">Disolventes y diluyentes orgánicos compuestos, no expresados ni comprendidos en otra parte; preparaciones para quitar pinturas o barnices.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4">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3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305"/>
        <w:gridCol w:w="2880"/>
        <w:tblGridChange w:id="0">
          <w:tblGrid>
            <w:gridCol w:w="1620"/>
            <w:gridCol w:w="4305"/>
            <w:gridCol w:w="2880"/>
          </w:tblGrid>
        </w:tblGridChange>
      </w:tblGrid>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6">
            <w:pPr>
              <w:spacing w:after="20" w:before="20" w:lineRule="auto"/>
              <w:ind w:left="80" w:firstLine="0"/>
              <w:jc w:val="center"/>
              <w:rPr>
                <w:sz w:val="14"/>
                <w:szCs w:val="14"/>
              </w:rPr>
            </w:pPr>
            <w:r w:rsidDel="00000000" w:rsidR="00000000" w:rsidRPr="00000000">
              <w:rPr>
                <w:sz w:val="14"/>
                <w:szCs w:val="14"/>
                <w:rtl w:val="0"/>
              </w:rPr>
              <w:t xml:space="preserve">3819.00.04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7">
            <w:pPr>
              <w:spacing w:after="20" w:before="20" w:lineRule="auto"/>
              <w:ind w:left="80" w:firstLine="0"/>
              <w:jc w:val="both"/>
              <w:rPr>
                <w:sz w:val="14"/>
                <w:szCs w:val="14"/>
              </w:rPr>
            </w:pPr>
            <w:r w:rsidDel="00000000" w:rsidR="00000000" w:rsidRPr="00000000">
              <w:rPr>
                <w:sz w:val="14"/>
                <w:szCs w:val="14"/>
                <w:rtl w:val="0"/>
              </w:rPr>
              <w:t xml:space="preserve">Líquidos para frenos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8">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Para la venta al por menor.</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9">
            <w:pPr>
              <w:spacing w:after="20" w:before="20" w:lineRule="auto"/>
              <w:ind w:left="80" w:firstLine="0"/>
              <w:jc w:val="center"/>
              <w:rPr>
                <w:sz w:val="14"/>
                <w:szCs w:val="14"/>
              </w:rPr>
            </w:pPr>
            <w:r w:rsidDel="00000000" w:rsidR="00000000" w:rsidRPr="00000000">
              <w:rPr>
                <w:sz w:val="14"/>
                <w:szCs w:val="14"/>
                <w:rtl w:val="0"/>
              </w:rPr>
              <w:t xml:space="preserve">3824.84.01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A">
            <w:pPr>
              <w:spacing w:after="20" w:before="20" w:lineRule="auto"/>
              <w:ind w:left="80" w:firstLine="0"/>
              <w:jc w:val="both"/>
              <w:rPr>
                <w:sz w:val="14"/>
                <w:szCs w:val="14"/>
              </w:rPr>
            </w:pPr>
            <w:r w:rsidDel="00000000" w:rsidR="00000000" w:rsidRPr="00000000">
              <w:rPr>
                <w:sz w:val="14"/>
                <w:szCs w:val="14"/>
                <w:rtl w:val="0"/>
              </w:rPr>
              <w:t xml:space="preserve">Que contengan aldrina (ISO), canfecloro (ISO) (toxafeno), clordano (ISO), clordecona (ISO), DDT (ISO) (clofenotano (DCI), 1,1,1-tricloro-2,2-bis(p-clorofenil)etano), dieldrina (ISO, DCI), endosulfán (ISO), endrina (ISO), heptacloro (ISO) o mirex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C">
            <w:pPr>
              <w:spacing w:after="20" w:before="20" w:lineRule="auto"/>
              <w:ind w:left="80" w:firstLine="0"/>
              <w:jc w:val="center"/>
              <w:rPr>
                <w:sz w:val="14"/>
                <w:szCs w:val="14"/>
              </w:rPr>
            </w:pPr>
            <w:r w:rsidDel="00000000" w:rsidR="00000000" w:rsidRPr="00000000">
              <w:rPr>
                <w:sz w:val="14"/>
                <w:szCs w:val="14"/>
                <w:rtl w:val="0"/>
              </w:rPr>
              <w:t xml:space="preserve">3824.85.01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D">
            <w:pPr>
              <w:spacing w:after="20" w:before="20" w:lineRule="auto"/>
              <w:ind w:left="80" w:firstLine="0"/>
              <w:jc w:val="both"/>
              <w:rPr>
                <w:sz w:val="14"/>
                <w:szCs w:val="14"/>
              </w:rPr>
            </w:pPr>
            <w:r w:rsidDel="00000000" w:rsidR="00000000" w:rsidRPr="00000000">
              <w:rPr>
                <w:sz w:val="14"/>
                <w:szCs w:val="14"/>
                <w:rtl w:val="0"/>
              </w:rPr>
              <w:t xml:space="preserve">Que contengan 1,2,3,4,5,6-hexaclorociclohexano (HCH (ISO)), incluido el lindano (ISO,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F">
            <w:pPr>
              <w:spacing w:after="20" w:before="20" w:lineRule="auto"/>
              <w:ind w:left="80" w:firstLine="0"/>
              <w:jc w:val="center"/>
              <w:rPr>
                <w:sz w:val="14"/>
                <w:szCs w:val="14"/>
              </w:rPr>
            </w:pPr>
            <w:r w:rsidDel="00000000" w:rsidR="00000000" w:rsidRPr="00000000">
              <w:rPr>
                <w:sz w:val="14"/>
                <w:szCs w:val="14"/>
                <w:rtl w:val="0"/>
              </w:rPr>
              <w:t xml:space="preserve">3824.86.01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0">
            <w:pPr>
              <w:spacing w:after="20" w:before="20" w:lineRule="auto"/>
              <w:ind w:left="80" w:firstLine="0"/>
              <w:jc w:val="both"/>
              <w:rPr>
                <w:sz w:val="14"/>
                <w:szCs w:val="14"/>
              </w:rPr>
            </w:pPr>
            <w:r w:rsidDel="00000000" w:rsidR="00000000" w:rsidRPr="00000000">
              <w:rPr>
                <w:sz w:val="14"/>
                <w:szCs w:val="14"/>
                <w:rtl w:val="0"/>
              </w:rPr>
              <w:t xml:space="preserve">Que contengan pentaclorobenceno (ISO) o hexaclorobenceno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2">
            <w:pPr>
              <w:spacing w:after="20" w:before="20" w:lineRule="auto"/>
              <w:ind w:left="80" w:firstLine="0"/>
              <w:jc w:val="center"/>
              <w:rPr>
                <w:sz w:val="14"/>
                <w:szCs w:val="14"/>
              </w:rPr>
            </w:pPr>
            <w:r w:rsidDel="00000000" w:rsidR="00000000" w:rsidRPr="00000000">
              <w:rPr>
                <w:sz w:val="14"/>
                <w:szCs w:val="14"/>
                <w:rtl w:val="0"/>
              </w:rPr>
              <w:t xml:space="preserve">3824.87.01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3">
            <w:pPr>
              <w:spacing w:after="20" w:before="20" w:lineRule="auto"/>
              <w:ind w:left="80" w:firstLine="0"/>
              <w:jc w:val="both"/>
              <w:rPr>
                <w:sz w:val="14"/>
                <w:szCs w:val="14"/>
              </w:rPr>
            </w:pPr>
            <w:r w:rsidDel="00000000" w:rsidR="00000000" w:rsidRPr="00000000">
              <w:rPr>
                <w:sz w:val="14"/>
                <w:szCs w:val="14"/>
                <w:rtl w:val="0"/>
              </w:rPr>
              <w:t xml:space="preserve">Que contengan ácido perfluorooctano sulfónico o sus sales, perfluorooctano sulfonamidas o fluoruro de perfluorooctano sulfonilo.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5">
            <w:pPr>
              <w:spacing w:after="20" w:before="20" w:lineRule="auto"/>
              <w:ind w:left="80" w:firstLine="0"/>
              <w:jc w:val="center"/>
              <w:rPr>
                <w:sz w:val="14"/>
                <w:szCs w:val="14"/>
              </w:rPr>
            </w:pPr>
            <w:r w:rsidDel="00000000" w:rsidR="00000000" w:rsidRPr="00000000">
              <w:rPr>
                <w:sz w:val="14"/>
                <w:szCs w:val="14"/>
                <w:rtl w:val="0"/>
              </w:rPr>
              <w:t xml:space="preserve">3824.88.01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6">
            <w:pPr>
              <w:spacing w:after="20" w:before="20" w:lineRule="auto"/>
              <w:ind w:left="80" w:firstLine="0"/>
              <w:jc w:val="both"/>
              <w:rPr>
                <w:sz w:val="14"/>
                <w:szCs w:val="14"/>
              </w:rPr>
            </w:pPr>
            <w:r w:rsidDel="00000000" w:rsidR="00000000" w:rsidRPr="00000000">
              <w:rPr>
                <w:sz w:val="14"/>
                <w:szCs w:val="14"/>
                <w:rtl w:val="0"/>
              </w:rPr>
              <w:t xml:space="preserve">Que contengan éteres tetra-, penta-, hexa-, hepta- u octabromodifenílicos.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8">
            <w:pPr>
              <w:spacing w:after="20" w:before="20" w:lineRule="auto"/>
              <w:ind w:left="80" w:firstLine="0"/>
              <w:jc w:val="center"/>
              <w:rPr>
                <w:sz w:val="14"/>
                <w:szCs w:val="14"/>
              </w:rPr>
            </w:pPr>
            <w:r w:rsidDel="00000000" w:rsidR="00000000" w:rsidRPr="00000000">
              <w:rPr>
                <w:sz w:val="14"/>
                <w:szCs w:val="14"/>
                <w:rtl w:val="0"/>
              </w:rPr>
              <w:t xml:space="preserve">3824.91.01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9">
            <w:pPr>
              <w:spacing w:after="20" w:before="20" w:lineRule="auto"/>
              <w:ind w:left="80" w:firstLine="0"/>
              <w:jc w:val="both"/>
              <w:rPr>
                <w:sz w:val="14"/>
                <w:szCs w:val="14"/>
              </w:rPr>
            </w:pPr>
            <w:r w:rsidDel="00000000" w:rsidR="00000000" w:rsidRPr="00000000">
              <w:rPr>
                <w:sz w:val="14"/>
                <w:szCs w:val="14"/>
                <w:rtl w:val="0"/>
              </w:rPr>
              <w:t xml:space="preserve">Mezclas y preparaciones constituidas esencialmente de metilfosfonato de (5-etil-2-metil-2-óxido-1,3,2-dioxafosfinan-5-il)metil metilo y metilfosfonato de bis[(5-etil-2-metil-2-óxido-1,3,2-dioxafosfinan-5-il)metilo].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A">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35B">
      <w:pPr>
        <w:jc w:val="both"/>
        <w:rPr>
          <w:rFonts w:ascii="Verdana" w:cs="Verdana" w:eastAsia="Verdana" w:hAnsi="Verdana"/>
          <w:sz w:val="24"/>
          <w:szCs w:val="24"/>
        </w:rPr>
      </w:pPr>
      <w:r w:rsidDel="00000000" w:rsidR="00000000" w:rsidRPr="00000000">
        <w:rPr>
          <w:rtl w:val="0"/>
        </w:rPr>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45"/>
        <w:gridCol w:w="2940"/>
        <w:tblGridChange w:id="0">
          <w:tblGrid>
            <w:gridCol w:w="1620"/>
            <w:gridCol w:w="4245"/>
            <w:gridCol w:w="2940"/>
          </w:tblGrid>
        </w:tblGridChange>
      </w:tblGrid>
      <w:tr>
        <w:trPr>
          <w:trHeight w:val="53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C">
            <w:pPr>
              <w:spacing w:after="20" w:before="20" w:lineRule="auto"/>
              <w:ind w:left="80" w:firstLine="0"/>
              <w:jc w:val="center"/>
              <w:rPr>
                <w:sz w:val="14"/>
                <w:szCs w:val="14"/>
              </w:rPr>
            </w:pPr>
            <w:r w:rsidDel="00000000" w:rsidR="00000000" w:rsidRPr="00000000">
              <w:rPr>
                <w:sz w:val="14"/>
                <w:szCs w:val="14"/>
                <w:rtl w:val="0"/>
              </w:rPr>
              <w:t xml:space="preserve">3824.99.99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nafténicos; ésteres de los ácidos nafténicos; Cloroparafinas; Ácidos grasos dimerizados; Sal orgánica compuesta por silicatos de arcillas bentónicas o modificados con compuestos cuaternarios de amonio; Mezcla de difenilmetan diisocianato y polimetilen polifenil isocianato.</w:t>
            </w:r>
          </w:p>
        </w:tc>
      </w:tr>
    </w:tbl>
    <w:p w:rsidR="00000000" w:rsidDel="00000000" w:rsidP="00000000" w:rsidRDefault="00000000" w:rsidRPr="00000000" w14:paraId="000003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910"/>
        <w:tblGridChange w:id="0">
          <w:tblGrid>
            <w:gridCol w:w="1620"/>
            <w:gridCol w:w="4275"/>
            <w:gridCol w:w="291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0">
            <w:pPr>
              <w:spacing w:after="20" w:before="20" w:lineRule="auto"/>
              <w:ind w:left="80" w:firstLine="0"/>
              <w:jc w:val="center"/>
              <w:rPr>
                <w:sz w:val="14"/>
                <w:szCs w:val="14"/>
              </w:rPr>
            </w:pPr>
            <w:r w:rsidDel="00000000" w:rsidR="00000000" w:rsidRPr="00000000">
              <w:rPr>
                <w:sz w:val="14"/>
                <w:szCs w:val="14"/>
                <w:rtl w:val="0"/>
              </w:rPr>
              <w:t xml:space="preserve">3826.00.01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1">
            <w:pPr>
              <w:spacing w:after="20" w:before="20" w:lineRule="auto"/>
              <w:ind w:left="80" w:firstLine="0"/>
              <w:jc w:val="both"/>
              <w:rPr>
                <w:sz w:val="14"/>
                <w:szCs w:val="14"/>
              </w:rPr>
            </w:pPr>
            <w:r w:rsidDel="00000000" w:rsidR="00000000" w:rsidRPr="00000000">
              <w:rPr>
                <w:sz w:val="14"/>
                <w:szCs w:val="14"/>
                <w:rtl w:val="0"/>
              </w:rPr>
              <w:t xml:space="preserve">Biodiésel y sus mezclas, sin aceites de petróleo o de mineral bituminoso o con un contenido inferior al 70% en peso de estos aceites.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3">
            <w:pPr>
              <w:spacing w:after="20" w:before="20" w:lineRule="auto"/>
              <w:ind w:left="80" w:firstLine="0"/>
              <w:jc w:val="center"/>
              <w:rPr>
                <w:sz w:val="14"/>
                <w:szCs w:val="14"/>
              </w:rPr>
            </w:pPr>
            <w:r w:rsidDel="00000000" w:rsidR="00000000" w:rsidRPr="00000000">
              <w:rPr>
                <w:sz w:val="14"/>
                <w:szCs w:val="14"/>
                <w:rtl w:val="0"/>
              </w:rPr>
              <w:t xml:space="preserve">3910.00.99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6">
            <w:pPr>
              <w:spacing w:after="20" w:before="20" w:lineRule="auto"/>
              <w:ind w:left="80" w:firstLine="0"/>
              <w:jc w:val="center"/>
              <w:rPr>
                <w:sz w:val="14"/>
                <w:szCs w:val="14"/>
              </w:rPr>
            </w:pPr>
            <w:r w:rsidDel="00000000" w:rsidR="00000000" w:rsidRPr="00000000">
              <w:rPr>
                <w:sz w:val="14"/>
                <w:szCs w:val="14"/>
                <w:rtl w:val="0"/>
              </w:rPr>
              <w:t xml:space="preserve">3917.33.99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9">
            <w:pPr>
              <w:spacing w:after="20" w:before="20" w:lineRule="auto"/>
              <w:ind w:left="80" w:firstLine="0"/>
              <w:jc w:val="center"/>
              <w:rPr>
                <w:sz w:val="14"/>
                <w:szCs w:val="14"/>
              </w:rPr>
            </w:pPr>
            <w:r w:rsidDel="00000000" w:rsidR="00000000" w:rsidRPr="00000000">
              <w:rPr>
                <w:sz w:val="14"/>
                <w:szCs w:val="14"/>
                <w:rtl w:val="0"/>
              </w:rPr>
              <w:t xml:space="preserve">3918.10.02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A">
            <w:pPr>
              <w:spacing w:after="20" w:before="20" w:lineRule="auto"/>
              <w:ind w:left="80" w:firstLine="0"/>
              <w:jc w:val="both"/>
              <w:rPr>
                <w:sz w:val="14"/>
                <w:szCs w:val="14"/>
              </w:rPr>
            </w:pPr>
            <w:r w:rsidDel="00000000" w:rsidR="00000000" w:rsidRPr="00000000">
              <w:rPr>
                <w:sz w:val="14"/>
                <w:szCs w:val="14"/>
                <w:rtl w:val="0"/>
              </w:rPr>
              <w:t xml:space="preserve">De polímeros de 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C">
            <w:pPr>
              <w:spacing w:after="20" w:before="20" w:lineRule="auto"/>
              <w:ind w:left="80" w:firstLine="0"/>
              <w:jc w:val="center"/>
              <w:rPr>
                <w:sz w:val="14"/>
                <w:szCs w:val="14"/>
              </w:rPr>
            </w:pPr>
            <w:r w:rsidDel="00000000" w:rsidR="00000000" w:rsidRPr="00000000">
              <w:rPr>
                <w:sz w:val="14"/>
                <w:szCs w:val="14"/>
                <w:rtl w:val="0"/>
              </w:rPr>
              <w:t xml:space="preserve">3918.90.99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D">
            <w:pPr>
              <w:spacing w:after="20" w:before="20" w:lineRule="auto"/>
              <w:ind w:left="80" w:firstLine="0"/>
              <w:jc w:val="both"/>
              <w:rPr>
                <w:sz w:val="14"/>
                <w:szCs w:val="14"/>
              </w:rPr>
            </w:pPr>
            <w:r w:rsidDel="00000000" w:rsidR="00000000" w:rsidRPr="00000000">
              <w:rPr>
                <w:sz w:val="14"/>
                <w:szCs w:val="14"/>
                <w:rtl w:val="0"/>
              </w:rPr>
              <w:t xml:space="preserve">De los demás plásticos.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F">
            <w:pPr>
              <w:spacing w:after="20" w:before="20" w:lineRule="auto"/>
              <w:ind w:left="80" w:firstLine="0"/>
              <w:jc w:val="center"/>
              <w:rPr>
                <w:sz w:val="14"/>
                <w:szCs w:val="14"/>
              </w:rPr>
            </w:pPr>
            <w:r w:rsidDel="00000000" w:rsidR="00000000" w:rsidRPr="00000000">
              <w:rPr>
                <w:sz w:val="14"/>
                <w:szCs w:val="14"/>
                <w:rtl w:val="0"/>
              </w:rPr>
              <w:t xml:space="preserve">3921.90.09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0">
            <w:pPr>
              <w:spacing w:after="20" w:before="20" w:lineRule="auto"/>
              <w:ind w:left="80" w:firstLine="0"/>
              <w:jc w:val="both"/>
              <w:rPr>
                <w:sz w:val="14"/>
                <w:szCs w:val="14"/>
              </w:rPr>
            </w:pPr>
            <w:r w:rsidDel="00000000" w:rsidR="00000000" w:rsidRPr="00000000">
              <w:rPr>
                <w:sz w:val="14"/>
                <w:szCs w:val="14"/>
                <w:rtl w:val="0"/>
              </w:rPr>
              <w:t xml:space="preserve">De poliéster metalizados con anchura igual o superior a 35 mm, con un espesor inferior a 100 micrones.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2">
            <w:pPr>
              <w:spacing w:after="20" w:before="20" w:lineRule="auto"/>
              <w:ind w:left="80" w:firstLine="0"/>
              <w:jc w:val="center"/>
              <w:rPr>
                <w:sz w:val="14"/>
                <w:szCs w:val="14"/>
              </w:rPr>
            </w:pPr>
            <w:r w:rsidDel="00000000" w:rsidR="00000000" w:rsidRPr="00000000">
              <w:rPr>
                <w:sz w:val="14"/>
                <w:szCs w:val="14"/>
                <w:rtl w:val="0"/>
              </w:rPr>
              <w:t xml:space="preserve">3922.10.01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3">
            <w:pPr>
              <w:spacing w:after="20" w:before="20" w:lineRule="auto"/>
              <w:ind w:left="80" w:firstLine="0"/>
              <w:jc w:val="both"/>
              <w:rPr>
                <w:sz w:val="14"/>
                <w:szCs w:val="14"/>
              </w:rPr>
            </w:pPr>
            <w:r w:rsidDel="00000000" w:rsidR="00000000" w:rsidRPr="00000000">
              <w:rPr>
                <w:sz w:val="14"/>
                <w:szCs w:val="14"/>
                <w:rtl w:val="0"/>
              </w:rPr>
              <w:t xml:space="preserve">Bañeras, duchas, fregaderos y lavabos.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5">
            <w:pPr>
              <w:spacing w:after="20" w:before="20" w:lineRule="auto"/>
              <w:ind w:left="80" w:firstLine="0"/>
              <w:jc w:val="center"/>
              <w:rPr>
                <w:sz w:val="14"/>
                <w:szCs w:val="14"/>
              </w:rPr>
            </w:pPr>
            <w:r w:rsidDel="00000000" w:rsidR="00000000" w:rsidRPr="00000000">
              <w:rPr>
                <w:sz w:val="14"/>
                <w:szCs w:val="14"/>
                <w:rtl w:val="0"/>
              </w:rPr>
              <w:t xml:space="preserve">3922.20.01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6">
            <w:pPr>
              <w:spacing w:after="20" w:before="20" w:lineRule="auto"/>
              <w:ind w:left="80" w:firstLine="0"/>
              <w:jc w:val="both"/>
              <w:rPr>
                <w:sz w:val="14"/>
                <w:szCs w:val="14"/>
              </w:rPr>
            </w:pPr>
            <w:r w:rsidDel="00000000" w:rsidR="00000000" w:rsidRPr="00000000">
              <w:rPr>
                <w:sz w:val="14"/>
                <w:szCs w:val="14"/>
                <w:rtl w:val="0"/>
              </w:rPr>
              <w:t xml:space="preserve">Asientos y tapas de inodoros.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8">
            <w:pPr>
              <w:spacing w:after="20" w:before="20" w:lineRule="auto"/>
              <w:ind w:left="80" w:firstLine="0"/>
              <w:jc w:val="center"/>
              <w:rPr>
                <w:sz w:val="14"/>
                <w:szCs w:val="14"/>
              </w:rPr>
            </w:pPr>
            <w:r w:rsidDel="00000000" w:rsidR="00000000" w:rsidRPr="00000000">
              <w:rPr>
                <w:sz w:val="14"/>
                <w:szCs w:val="14"/>
                <w:rtl w:val="0"/>
              </w:rPr>
              <w:t xml:space="preserve">3922.90.99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B">
            <w:pPr>
              <w:spacing w:after="20" w:before="20" w:lineRule="auto"/>
              <w:ind w:left="80" w:firstLine="0"/>
              <w:jc w:val="center"/>
              <w:rPr>
                <w:sz w:val="14"/>
                <w:szCs w:val="14"/>
              </w:rPr>
            </w:pPr>
            <w:r w:rsidDel="00000000" w:rsidR="00000000" w:rsidRPr="00000000">
              <w:rPr>
                <w:sz w:val="14"/>
                <w:szCs w:val="14"/>
                <w:rtl w:val="0"/>
              </w:rPr>
              <w:t xml:space="preserve">3923.10.03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C">
            <w:pPr>
              <w:spacing w:after="20" w:before="20" w:lineRule="auto"/>
              <w:ind w:left="80" w:firstLine="0"/>
              <w:jc w:val="both"/>
              <w:rPr>
                <w:sz w:val="14"/>
                <w:szCs w:val="14"/>
              </w:rPr>
            </w:pPr>
            <w:r w:rsidDel="00000000" w:rsidR="00000000" w:rsidRPr="00000000">
              <w:rPr>
                <w:sz w:val="14"/>
                <w:szCs w:val="14"/>
                <w:rtl w:val="0"/>
              </w:rPr>
              <w:t xml:space="preserve">Cajas, cajones, jaulas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D">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A base de poliestireno expandible.</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E">
            <w:pPr>
              <w:spacing w:after="20" w:before="20" w:lineRule="auto"/>
              <w:ind w:left="80" w:firstLine="0"/>
              <w:jc w:val="center"/>
              <w:rPr>
                <w:sz w:val="14"/>
                <w:szCs w:val="14"/>
              </w:rPr>
            </w:pPr>
            <w:r w:rsidDel="00000000" w:rsidR="00000000" w:rsidRPr="00000000">
              <w:rPr>
                <w:sz w:val="14"/>
                <w:szCs w:val="14"/>
                <w:rtl w:val="0"/>
              </w:rPr>
              <w:t xml:space="preserve">3923.30.02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F">
            <w:pPr>
              <w:spacing w:after="20" w:before="20" w:lineRule="auto"/>
              <w:ind w:left="80" w:firstLine="0"/>
              <w:jc w:val="both"/>
              <w:rPr>
                <w:sz w:val="14"/>
                <w:szCs w:val="14"/>
              </w:rPr>
            </w:pPr>
            <w:r w:rsidDel="00000000" w:rsidR="00000000" w:rsidRPr="00000000">
              <w:rPr>
                <w:sz w:val="14"/>
                <w:szCs w:val="14"/>
                <w:rtl w:val="0"/>
              </w:rPr>
              <w:t xml:space="preserve">Bombonas (damajuanas), botellas, frascos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1">
            <w:pPr>
              <w:spacing w:after="20" w:before="20" w:lineRule="auto"/>
              <w:ind w:left="80" w:firstLine="0"/>
              <w:jc w:val="center"/>
              <w:rPr>
                <w:sz w:val="14"/>
                <w:szCs w:val="14"/>
              </w:rPr>
            </w:pPr>
            <w:r w:rsidDel="00000000" w:rsidR="00000000" w:rsidRPr="00000000">
              <w:rPr>
                <w:sz w:val="14"/>
                <w:szCs w:val="14"/>
                <w:rtl w:val="0"/>
              </w:rPr>
              <w:t xml:space="preserve">3923.50.01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2">
            <w:pPr>
              <w:spacing w:after="20" w:before="20" w:lineRule="auto"/>
              <w:ind w:left="80" w:firstLine="0"/>
              <w:jc w:val="both"/>
              <w:rPr>
                <w:sz w:val="14"/>
                <w:szCs w:val="14"/>
              </w:rPr>
            </w:pPr>
            <w:r w:rsidDel="00000000" w:rsidR="00000000" w:rsidRPr="00000000">
              <w:rPr>
                <w:sz w:val="14"/>
                <w:szCs w:val="14"/>
                <w:rtl w:val="0"/>
              </w:rPr>
              <w:t xml:space="preserve">Tapones, tapas, cápsulas y demás dispositivos de cierre.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4">
            <w:pPr>
              <w:spacing w:after="20" w:before="20" w:lineRule="auto"/>
              <w:ind w:left="80" w:firstLine="0"/>
              <w:jc w:val="center"/>
              <w:rPr>
                <w:sz w:val="14"/>
                <w:szCs w:val="14"/>
              </w:rPr>
            </w:pPr>
            <w:r w:rsidDel="00000000" w:rsidR="00000000" w:rsidRPr="00000000">
              <w:rPr>
                <w:sz w:val="14"/>
                <w:szCs w:val="14"/>
                <w:rtl w:val="0"/>
              </w:rPr>
              <w:t xml:space="preserve">3923.90.99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7">
            <w:pPr>
              <w:spacing w:after="20" w:before="20" w:lineRule="auto"/>
              <w:ind w:left="80" w:firstLine="0"/>
              <w:jc w:val="center"/>
              <w:rPr>
                <w:sz w:val="14"/>
                <w:szCs w:val="14"/>
              </w:rPr>
            </w:pPr>
            <w:r w:rsidDel="00000000" w:rsidR="00000000" w:rsidRPr="00000000">
              <w:rPr>
                <w:sz w:val="14"/>
                <w:szCs w:val="14"/>
                <w:rtl w:val="0"/>
              </w:rPr>
              <w:t xml:space="preserve">3924.10.01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8">
            <w:pPr>
              <w:spacing w:after="20" w:before="20" w:lineRule="auto"/>
              <w:ind w:left="80" w:firstLine="0"/>
              <w:jc w:val="both"/>
              <w:rPr>
                <w:sz w:val="14"/>
                <w:szCs w:val="14"/>
              </w:rPr>
            </w:pPr>
            <w:r w:rsidDel="00000000" w:rsidR="00000000" w:rsidRPr="00000000">
              <w:rPr>
                <w:sz w:val="14"/>
                <w:szCs w:val="14"/>
                <w:rtl w:val="0"/>
              </w:rPr>
              <w:t xml:space="preserve">Vajilla y demás artículos para el servicio de mesa o de cocina.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A">
            <w:pPr>
              <w:spacing w:after="20" w:before="20" w:lineRule="auto"/>
              <w:ind w:left="80" w:firstLine="0"/>
              <w:jc w:val="center"/>
              <w:rPr>
                <w:sz w:val="14"/>
                <w:szCs w:val="14"/>
              </w:rPr>
            </w:pPr>
            <w:r w:rsidDel="00000000" w:rsidR="00000000" w:rsidRPr="00000000">
              <w:rPr>
                <w:sz w:val="14"/>
                <w:szCs w:val="14"/>
                <w:rtl w:val="0"/>
              </w:rPr>
              <w:t xml:space="preserve">3924.90.99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D">
            <w:pPr>
              <w:spacing w:after="20" w:before="20" w:lineRule="auto"/>
              <w:ind w:left="80" w:firstLine="0"/>
              <w:jc w:val="center"/>
              <w:rPr>
                <w:sz w:val="14"/>
                <w:szCs w:val="14"/>
              </w:rPr>
            </w:pPr>
            <w:r w:rsidDel="00000000" w:rsidR="00000000" w:rsidRPr="00000000">
              <w:rPr>
                <w:sz w:val="14"/>
                <w:szCs w:val="14"/>
                <w:rtl w:val="0"/>
              </w:rPr>
              <w:t xml:space="preserve">3925.20.01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E">
            <w:pPr>
              <w:spacing w:after="20" w:before="20" w:lineRule="auto"/>
              <w:ind w:left="80" w:firstLine="0"/>
              <w:jc w:val="both"/>
              <w:rPr>
                <w:sz w:val="14"/>
                <w:szCs w:val="14"/>
              </w:rPr>
            </w:pPr>
            <w:r w:rsidDel="00000000" w:rsidR="00000000" w:rsidRPr="00000000">
              <w:rPr>
                <w:sz w:val="14"/>
                <w:szCs w:val="14"/>
                <w:rtl w:val="0"/>
              </w:rPr>
              <w:t xml:space="preserve">Puertas, ventanas, y sus marcos, contramarcos y umbrales.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0">
            <w:pPr>
              <w:spacing w:after="20" w:before="20" w:lineRule="auto"/>
              <w:ind w:left="80" w:firstLine="0"/>
              <w:jc w:val="center"/>
              <w:rPr>
                <w:sz w:val="14"/>
                <w:szCs w:val="14"/>
              </w:rPr>
            </w:pPr>
            <w:r w:rsidDel="00000000" w:rsidR="00000000" w:rsidRPr="00000000">
              <w:rPr>
                <w:sz w:val="14"/>
                <w:szCs w:val="14"/>
                <w:rtl w:val="0"/>
              </w:rPr>
              <w:t xml:space="preserve">3925.30.01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1">
            <w:pPr>
              <w:spacing w:after="20" w:before="20" w:lineRule="auto"/>
              <w:ind w:left="80" w:firstLine="0"/>
              <w:jc w:val="both"/>
              <w:rPr>
                <w:sz w:val="14"/>
                <w:szCs w:val="14"/>
              </w:rPr>
            </w:pPr>
            <w:r w:rsidDel="00000000" w:rsidR="00000000" w:rsidRPr="00000000">
              <w:rPr>
                <w:sz w:val="14"/>
                <w:szCs w:val="14"/>
                <w:rtl w:val="0"/>
              </w:rPr>
              <w:t xml:space="preserve">Contraventanas, persianas (incluidas las venecianas) y artículos similares,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3">
            <w:pPr>
              <w:spacing w:after="20" w:before="20" w:lineRule="auto"/>
              <w:ind w:left="80" w:firstLine="0"/>
              <w:jc w:val="center"/>
              <w:rPr>
                <w:sz w:val="14"/>
                <w:szCs w:val="14"/>
              </w:rPr>
            </w:pPr>
            <w:r w:rsidDel="00000000" w:rsidR="00000000" w:rsidRPr="00000000">
              <w:rPr>
                <w:sz w:val="14"/>
                <w:szCs w:val="14"/>
                <w:rtl w:val="0"/>
              </w:rPr>
              <w:t xml:space="preserve">3925.90.99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6">
            <w:pPr>
              <w:spacing w:after="20" w:before="20" w:lineRule="auto"/>
              <w:ind w:left="80" w:firstLine="0"/>
              <w:jc w:val="center"/>
              <w:rPr>
                <w:sz w:val="14"/>
                <w:szCs w:val="14"/>
              </w:rPr>
            </w:pPr>
            <w:r w:rsidDel="00000000" w:rsidR="00000000" w:rsidRPr="00000000">
              <w:rPr>
                <w:sz w:val="14"/>
                <w:szCs w:val="14"/>
                <w:rtl w:val="0"/>
              </w:rPr>
              <w:t xml:space="preserve">3926.10.01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7">
            <w:pPr>
              <w:spacing w:after="20" w:before="20" w:lineRule="auto"/>
              <w:ind w:left="80" w:firstLine="0"/>
              <w:jc w:val="both"/>
              <w:rPr>
                <w:sz w:val="14"/>
                <w:szCs w:val="14"/>
              </w:rPr>
            </w:pPr>
            <w:r w:rsidDel="00000000" w:rsidR="00000000" w:rsidRPr="00000000">
              <w:rPr>
                <w:sz w:val="14"/>
                <w:szCs w:val="14"/>
                <w:rtl w:val="0"/>
              </w:rPr>
              <w:t xml:space="preserve">Artículos de oficina y artículos escolares.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9">
            <w:pPr>
              <w:spacing w:after="20" w:before="20" w:lineRule="auto"/>
              <w:ind w:left="80" w:firstLine="0"/>
              <w:jc w:val="center"/>
              <w:rPr>
                <w:sz w:val="14"/>
                <w:szCs w:val="14"/>
              </w:rPr>
            </w:pPr>
            <w:r w:rsidDel="00000000" w:rsidR="00000000" w:rsidRPr="00000000">
              <w:rPr>
                <w:sz w:val="14"/>
                <w:szCs w:val="14"/>
                <w:rtl w:val="0"/>
              </w:rPr>
              <w:t xml:space="preserve">3926.20.99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B">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Ballenas para corsés, para prendas de vestir o para accesorios del vestido y análogos.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C">
            <w:pPr>
              <w:spacing w:after="20" w:before="20" w:lineRule="auto"/>
              <w:ind w:left="80" w:firstLine="0"/>
              <w:jc w:val="center"/>
              <w:rPr>
                <w:sz w:val="14"/>
                <w:szCs w:val="14"/>
              </w:rPr>
            </w:pPr>
            <w:r w:rsidDel="00000000" w:rsidR="00000000" w:rsidRPr="00000000">
              <w:rPr>
                <w:sz w:val="14"/>
                <w:szCs w:val="14"/>
                <w:rtl w:val="0"/>
              </w:rPr>
              <w:t xml:space="preserve">3926.30.02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D">
            <w:pPr>
              <w:spacing w:after="20" w:before="20" w:lineRule="auto"/>
              <w:ind w:left="80" w:firstLine="0"/>
              <w:jc w:val="both"/>
              <w:rPr>
                <w:sz w:val="14"/>
                <w:szCs w:val="14"/>
              </w:rPr>
            </w:pPr>
            <w:r w:rsidDel="00000000" w:rsidR="00000000" w:rsidRPr="00000000">
              <w:rPr>
                <w:sz w:val="14"/>
                <w:szCs w:val="14"/>
                <w:rtl w:val="0"/>
              </w:rPr>
              <w:t xml:space="preserve">Guarniciones para muebles, carrocerías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F">
            <w:pPr>
              <w:spacing w:after="20" w:before="20" w:lineRule="auto"/>
              <w:ind w:left="80" w:firstLine="0"/>
              <w:jc w:val="center"/>
              <w:rPr>
                <w:sz w:val="14"/>
                <w:szCs w:val="14"/>
              </w:rPr>
            </w:pPr>
            <w:r w:rsidDel="00000000" w:rsidR="00000000" w:rsidRPr="00000000">
              <w:rPr>
                <w:sz w:val="14"/>
                <w:szCs w:val="14"/>
                <w:rtl w:val="0"/>
              </w:rPr>
              <w:t xml:space="preserve">3926.40.01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0">
            <w:pPr>
              <w:spacing w:after="20" w:before="20" w:lineRule="auto"/>
              <w:ind w:left="80" w:firstLine="0"/>
              <w:jc w:val="both"/>
              <w:rPr>
                <w:sz w:val="14"/>
                <w:szCs w:val="14"/>
              </w:rPr>
            </w:pPr>
            <w:r w:rsidDel="00000000" w:rsidR="00000000" w:rsidRPr="00000000">
              <w:rPr>
                <w:sz w:val="14"/>
                <w:szCs w:val="14"/>
                <w:rtl w:val="0"/>
              </w:rPr>
              <w:t xml:space="preserve">Estatuillas y demás artículos de adorno.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2">
            <w:pPr>
              <w:spacing w:after="20" w:before="20" w:lineRule="auto"/>
              <w:ind w:left="80" w:firstLine="0"/>
              <w:jc w:val="center"/>
              <w:rPr>
                <w:sz w:val="14"/>
                <w:szCs w:val="14"/>
              </w:rPr>
            </w:pPr>
            <w:r w:rsidDel="00000000" w:rsidR="00000000" w:rsidRPr="00000000">
              <w:rPr>
                <w:sz w:val="14"/>
                <w:szCs w:val="14"/>
                <w:rtl w:val="0"/>
              </w:rPr>
              <w:t xml:space="preserve">3926.90.04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3">
            <w:pPr>
              <w:spacing w:after="20" w:before="20" w:lineRule="auto"/>
              <w:ind w:left="80" w:firstLine="0"/>
              <w:jc w:val="both"/>
              <w:rPr>
                <w:sz w:val="14"/>
                <w:szCs w:val="14"/>
              </w:rPr>
            </w:pPr>
            <w:r w:rsidDel="00000000" w:rsidR="00000000" w:rsidRPr="00000000">
              <w:rPr>
                <w:sz w:val="14"/>
                <w:szCs w:val="14"/>
                <w:rtl w:val="0"/>
              </w:rPr>
              <w:t xml:space="preserve">Salvavidas.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5">
            <w:pPr>
              <w:spacing w:after="20" w:before="20" w:lineRule="auto"/>
              <w:ind w:left="80" w:firstLine="0"/>
              <w:jc w:val="center"/>
              <w:rPr>
                <w:sz w:val="14"/>
                <w:szCs w:val="14"/>
              </w:rPr>
            </w:pPr>
            <w:r w:rsidDel="00000000" w:rsidR="00000000" w:rsidRPr="00000000">
              <w:rPr>
                <w:sz w:val="14"/>
                <w:szCs w:val="14"/>
                <w:rtl w:val="0"/>
              </w:rPr>
              <w:t xml:space="preserve">3926.90.05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6">
            <w:pPr>
              <w:spacing w:after="20" w:before="20" w:lineRule="auto"/>
              <w:ind w:left="80" w:firstLine="0"/>
              <w:jc w:val="both"/>
              <w:rPr>
                <w:sz w:val="14"/>
                <w:szCs w:val="14"/>
              </w:rPr>
            </w:pPr>
            <w:r w:rsidDel="00000000" w:rsidR="00000000" w:rsidRPr="00000000">
              <w:rPr>
                <w:sz w:val="14"/>
                <w:szCs w:val="14"/>
                <w:rtl w:val="0"/>
              </w:rPr>
              <w:t xml:space="preserve">Flotadores o boyas para redes de pesca.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8">
            <w:pPr>
              <w:spacing w:after="20" w:before="20" w:lineRule="auto"/>
              <w:ind w:left="80" w:firstLine="0"/>
              <w:jc w:val="center"/>
              <w:rPr>
                <w:sz w:val="14"/>
                <w:szCs w:val="14"/>
              </w:rPr>
            </w:pPr>
            <w:r w:rsidDel="00000000" w:rsidR="00000000" w:rsidRPr="00000000">
              <w:rPr>
                <w:sz w:val="14"/>
                <w:szCs w:val="14"/>
                <w:rtl w:val="0"/>
              </w:rPr>
              <w:t xml:space="preserve">3926.90.06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9">
            <w:pPr>
              <w:spacing w:after="20" w:before="20" w:lineRule="auto"/>
              <w:ind w:left="80" w:firstLine="0"/>
              <w:jc w:val="both"/>
              <w:rPr>
                <w:sz w:val="14"/>
                <w:szCs w:val="14"/>
              </w:rPr>
            </w:pPr>
            <w:r w:rsidDel="00000000" w:rsidR="00000000" w:rsidRPr="00000000">
              <w:rPr>
                <w:sz w:val="14"/>
                <w:szCs w:val="14"/>
                <w:rtl w:val="0"/>
              </w:rPr>
              <w:t xml:space="preserve">Loncheras; cantimploras.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B">
            <w:pPr>
              <w:spacing w:after="20" w:before="20" w:lineRule="auto"/>
              <w:ind w:left="80" w:firstLine="0"/>
              <w:jc w:val="center"/>
              <w:rPr>
                <w:sz w:val="14"/>
                <w:szCs w:val="14"/>
              </w:rPr>
            </w:pPr>
            <w:r w:rsidDel="00000000" w:rsidR="00000000" w:rsidRPr="00000000">
              <w:rPr>
                <w:sz w:val="14"/>
                <w:szCs w:val="14"/>
                <w:rtl w:val="0"/>
              </w:rPr>
              <w:t xml:space="preserve">3926.90.11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C">
            <w:pPr>
              <w:spacing w:after="20" w:before="20" w:lineRule="auto"/>
              <w:ind w:left="80" w:firstLine="0"/>
              <w:jc w:val="both"/>
              <w:rPr>
                <w:sz w:val="14"/>
                <w:szCs w:val="14"/>
              </w:rPr>
            </w:pPr>
            <w:r w:rsidDel="00000000" w:rsidR="00000000" w:rsidRPr="00000000">
              <w:rPr>
                <w:sz w:val="14"/>
                <w:szCs w:val="14"/>
                <w:rtl w:val="0"/>
              </w:rPr>
              <w:t xml:space="preserve">Protectores para el sentido auditivo.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E">
            <w:pPr>
              <w:spacing w:after="20" w:before="20" w:lineRule="auto"/>
              <w:ind w:left="80" w:firstLine="0"/>
              <w:jc w:val="center"/>
              <w:rPr>
                <w:sz w:val="14"/>
                <w:szCs w:val="14"/>
              </w:rPr>
            </w:pPr>
            <w:r w:rsidDel="00000000" w:rsidR="00000000" w:rsidRPr="00000000">
              <w:rPr>
                <w:sz w:val="14"/>
                <w:szCs w:val="14"/>
                <w:rtl w:val="0"/>
              </w:rPr>
              <w:t xml:space="preserve">3926.90.14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F">
            <w:pPr>
              <w:spacing w:after="20" w:before="20" w:lineRule="auto"/>
              <w:ind w:left="80" w:firstLine="0"/>
              <w:jc w:val="both"/>
              <w:rPr>
                <w:sz w:val="14"/>
                <w:szCs w:val="14"/>
              </w:rPr>
            </w:pPr>
            <w:r w:rsidDel="00000000" w:rsidR="00000000" w:rsidRPr="00000000">
              <w:rPr>
                <w:sz w:val="14"/>
                <w:szCs w:val="14"/>
                <w:rtl w:val="0"/>
              </w:rPr>
              <w:t xml:space="preserve">Cinchos fijadores o abrazaderas, excepto lo reconocible como concebidos exclusivamente para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1">
            <w:pPr>
              <w:spacing w:after="20" w:before="20" w:lineRule="auto"/>
              <w:ind w:left="80" w:firstLine="0"/>
              <w:jc w:val="center"/>
              <w:rPr>
                <w:sz w:val="14"/>
                <w:szCs w:val="14"/>
              </w:rPr>
            </w:pPr>
            <w:r w:rsidDel="00000000" w:rsidR="00000000" w:rsidRPr="00000000">
              <w:rPr>
                <w:sz w:val="14"/>
                <w:szCs w:val="14"/>
                <w:rtl w:val="0"/>
              </w:rPr>
              <w:t xml:space="preserve">3926.90.18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2">
            <w:pPr>
              <w:spacing w:after="20" w:before="20" w:lineRule="auto"/>
              <w:ind w:left="80" w:firstLine="0"/>
              <w:jc w:val="both"/>
              <w:rPr>
                <w:sz w:val="14"/>
                <w:szCs w:val="14"/>
              </w:rPr>
            </w:pPr>
            <w:r w:rsidDel="00000000" w:rsidR="00000000" w:rsidRPr="00000000">
              <w:rPr>
                <w:sz w:val="14"/>
                <w:szCs w:val="14"/>
                <w:rtl w:val="0"/>
              </w:rPr>
              <w:t xml:space="preserve">Marcas para asfalto, postes reflejantes y/o dispositivos de advertencia (triángulos de seguridad), de resina plástica, para la señalización vial.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3">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3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05"/>
        <w:gridCol w:w="2865"/>
        <w:tblGridChange w:id="0">
          <w:tblGrid>
            <w:gridCol w:w="1635"/>
            <w:gridCol w:w="4305"/>
            <w:gridCol w:w="286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5">
            <w:pPr>
              <w:spacing w:after="20" w:before="20" w:lineRule="auto"/>
              <w:ind w:left="80" w:firstLine="0"/>
              <w:jc w:val="center"/>
              <w:rPr>
                <w:sz w:val="14"/>
                <w:szCs w:val="14"/>
              </w:rPr>
            </w:pPr>
            <w:r w:rsidDel="00000000" w:rsidR="00000000" w:rsidRPr="00000000">
              <w:rPr>
                <w:sz w:val="14"/>
                <w:szCs w:val="14"/>
                <w:rtl w:val="0"/>
              </w:rPr>
              <w:t xml:space="preserve">3926.90.29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6">
            <w:pPr>
              <w:spacing w:after="20" w:before="20" w:lineRule="auto"/>
              <w:ind w:left="80" w:firstLine="0"/>
              <w:jc w:val="both"/>
              <w:rPr>
                <w:sz w:val="14"/>
                <w:szCs w:val="14"/>
              </w:rPr>
            </w:pPr>
            <w:r w:rsidDel="00000000" w:rsidR="00000000" w:rsidRPr="00000000">
              <w:rPr>
                <w:sz w:val="14"/>
                <w:szCs w:val="14"/>
                <w:rtl w:val="0"/>
              </w:rPr>
              <w:t xml:space="preserve">Embudos.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8">
            <w:pPr>
              <w:spacing w:after="20" w:before="20" w:lineRule="auto"/>
              <w:ind w:left="80" w:firstLine="0"/>
              <w:jc w:val="center"/>
              <w:rPr>
                <w:sz w:val="14"/>
                <w:szCs w:val="14"/>
              </w:rPr>
            </w:pPr>
            <w:r w:rsidDel="00000000" w:rsidR="00000000" w:rsidRPr="00000000">
              <w:rPr>
                <w:sz w:val="14"/>
                <w:szCs w:val="14"/>
                <w:rtl w:val="0"/>
              </w:rPr>
              <w:t xml:space="preserve">4006.90.02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9">
            <w:pPr>
              <w:spacing w:after="20" w:before="20" w:lineRule="auto"/>
              <w:ind w:left="80" w:firstLine="0"/>
              <w:jc w:val="both"/>
              <w:rPr>
                <w:sz w:val="14"/>
                <w:szCs w:val="14"/>
              </w:rPr>
            </w:pPr>
            <w:r w:rsidDel="00000000" w:rsidR="00000000" w:rsidRPr="00000000">
              <w:rPr>
                <w:sz w:val="14"/>
                <w:szCs w:val="14"/>
                <w:rtl w:val="0"/>
              </w:rPr>
              <w:t xml:space="preserve">Parches.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A">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3BB">
      <w:pPr>
        <w:jc w:val="both"/>
        <w:rPr>
          <w:rFonts w:ascii="Verdana" w:cs="Verdana" w:eastAsia="Verdana" w:hAnsi="Verdana"/>
          <w:sz w:val="24"/>
          <w:szCs w:val="24"/>
        </w:rPr>
      </w:pPr>
      <w:r w:rsidDel="00000000" w:rsidR="00000000" w:rsidRPr="00000000">
        <w:rPr>
          <w:rtl w:val="0"/>
        </w:rPr>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60"/>
        <w:gridCol w:w="2925"/>
        <w:tblGridChange w:id="0">
          <w:tblGrid>
            <w:gridCol w:w="1620"/>
            <w:gridCol w:w="4260"/>
            <w:gridCol w:w="2925"/>
          </w:tblGrid>
        </w:tblGridChange>
      </w:tblGrid>
      <w:tr>
        <w:trPr>
          <w:trHeight w:val="33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C">
            <w:pPr>
              <w:spacing w:after="20" w:before="20" w:lineRule="auto"/>
              <w:ind w:left="80" w:firstLine="0"/>
              <w:jc w:val="center"/>
              <w:rPr>
                <w:sz w:val="14"/>
                <w:szCs w:val="14"/>
              </w:rPr>
            </w:pPr>
            <w:r w:rsidDel="00000000" w:rsidR="00000000" w:rsidRPr="00000000">
              <w:rPr>
                <w:sz w:val="14"/>
                <w:szCs w:val="14"/>
                <w:rtl w:val="0"/>
              </w:rPr>
              <w:t xml:space="preserve">4011.10.10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D">
            <w:pPr>
              <w:spacing w:after="20" w:before="20" w:lineRule="auto"/>
              <w:ind w:left="80" w:firstLine="0"/>
              <w:jc w:val="both"/>
              <w:rPr>
                <w:sz w:val="14"/>
                <w:szCs w:val="14"/>
              </w:rPr>
            </w:pPr>
            <w:r w:rsidDel="00000000" w:rsidR="00000000" w:rsidRPr="00000000">
              <w:rPr>
                <w:sz w:val="14"/>
                <w:szCs w:val="14"/>
                <w:rtl w:val="0"/>
              </w:rPr>
              <w:t xml:space="preserve">De los tipos utilizados en automóviles de turismo (incluidos los del tipo familiar ("break" o "station wagon") y los de carreras).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diámetro interior igual a 33.02 cm (13 pulgadas) y cuya altura de la sección transversal sea del 60% de su anchura; Con diámetro interior igual a 38.10 cm (15 pulgadas) y cuya altura de la sección transversal sea del 80% de su anchura; Con diámetro interior igual a 38.10 cm (15 pulgadas) y cuya altura de la sección transversal sea del 50% de su anchura; Con diámetro interior igual a 40.64 cm (16 pulgadas) y cuya altura de la sección transversal sea del 50% de su anchura; y las de diámetro interior igual a 43.18 cm (17 pulgadas), 45.72 cm (18 pulgadas) y 50.80 cm (20 pulgadas); Con diámetro interior igual a 40.64 cm (16 pulgadas) y cuya altura de la sección transversal sea del 65% ó 60% de su anchura.</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F">
            <w:pPr>
              <w:spacing w:after="20" w:before="20" w:lineRule="auto"/>
              <w:ind w:left="80" w:firstLine="0"/>
              <w:jc w:val="center"/>
              <w:rPr>
                <w:sz w:val="14"/>
                <w:szCs w:val="14"/>
              </w:rPr>
            </w:pPr>
            <w:r w:rsidDel="00000000" w:rsidR="00000000" w:rsidRPr="00000000">
              <w:rPr>
                <w:sz w:val="14"/>
                <w:szCs w:val="14"/>
                <w:rtl w:val="0"/>
              </w:rPr>
              <w:t xml:space="preserve">4012.20.01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0">
            <w:pPr>
              <w:spacing w:after="20" w:before="20" w:lineRule="auto"/>
              <w:ind w:left="80" w:firstLine="0"/>
              <w:jc w:val="both"/>
              <w:rPr>
                <w:sz w:val="14"/>
                <w:szCs w:val="14"/>
              </w:rPr>
            </w:pPr>
            <w:r w:rsidDel="00000000" w:rsidR="00000000" w:rsidRPr="00000000">
              <w:rPr>
                <w:sz w:val="14"/>
                <w:szCs w:val="14"/>
                <w:rtl w:val="0"/>
              </w:rPr>
              <w:t xml:space="preserve">De los tipos utilizados en vehículos para el transporte en carretera de pasajeros o mercancía, incluyendo tractores, o en vehículos de la partida 87.05.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2">
            <w:pPr>
              <w:spacing w:after="20" w:before="20" w:lineRule="auto"/>
              <w:ind w:left="80" w:firstLine="0"/>
              <w:jc w:val="center"/>
              <w:rPr>
                <w:sz w:val="14"/>
                <w:szCs w:val="14"/>
              </w:rPr>
            </w:pPr>
            <w:r w:rsidDel="00000000" w:rsidR="00000000" w:rsidRPr="00000000">
              <w:rPr>
                <w:sz w:val="14"/>
                <w:szCs w:val="14"/>
                <w:rtl w:val="0"/>
              </w:rPr>
              <w:t xml:space="preserve">4012.90.99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4">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Bandas de rodadura para recauchutar neumáticos.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5">
            <w:pPr>
              <w:spacing w:after="20" w:before="20" w:lineRule="auto"/>
              <w:ind w:left="80" w:firstLine="0"/>
              <w:jc w:val="center"/>
              <w:rPr>
                <w:sz w:val="14"/>
                <w:szCs w:val="14"/>
              </w:rPr>
            </w:pPr>
            <w:r w:rsidDel="00000000" w:rsidR="00000000" w:rsidRPr="00000000">
              <w:rPr>
                <w:sz w:val="14"/>
                <w:szCs w:val="14"/>
                <w:rtl w:val="0"/>
              </w:rPr>
              <w:t xml:space="preserve">4013.10.01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6">
            <w:pPr>
              <w:spacing w:after="20" w:before="20" w:lineRule="auto"/>
              <w:ind w:left="80" w:firstLine="0"/>
              <w:jc w:val="both"/>
              <w:rPr>
                <w:sz w:val="14"/>
                <w:szCs w:val="14"/>
              </w:rPr>
            </w:pPr>
            <w:r w:rsidDel="00000000" w:rsidR="00000000" w:rsidRPr="00000000">
              <w:rPr>
                <w:sz w:val="14"/>
                <w:szCs w:val="14"/>
                <w:rtl w:val="0"/>
              </w:rPr>
              <w:t xml:space="preserve">De los tipos utilizados en automóviles de turismo (incluidos los del tipo familiar ("break" o "station wagon") y los de carreras), en autobuses o camiones.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8">
            <w:pPr>
              <w:spacing w:after="20" w:before="20" w:lineRule="auto"/>
              <w:ind w:left="80" w:firstLine="0"/>
              <w:jc w:val="center"/>
              <w:rPr>
                <w:sz w:val="14"/>
                <w:szCs w:val="14"/>
              </w:rPr>
            </w:pPr>
            <w:r w:rsidDel="00000000" w:rsidR="00000000" w:rsidRPr="00000000">
              <w:rPr>
                <w:sz w:val="14"/>
                <w:szCs w:val="14"/>
                <w:rtl w:val="0"/>
              </w:rPr>
              <w:t xml:space="preserve">4015.19.99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B">
            <w:pPr>
              <w:spacing w:after="20" w:before="20" w:lineRule="auto"/>
              <w:ind w:left="80" w:firstLine="0"/>
              <w:jc w:val="center"/>
              <w:rPr>
                <w:sz w:val="14"/>
                <w:szCs w:val="14"/>
              </w:rPr>
            </w:pPr>
            <w:r w:rsidDel="00000000" w:rsidR="00000000" w:rsidRPr="00000000">
              <w:rPr>
                <w:sz w:val="14"/>
                <w:szCs w:val="14"/>
                <w:rtl w:val="0"/>
              </w:rPr>
              <w:t xml:space="preserve">4015.90.99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E">
            <w:pPr>
              <w:spacing w:after="20" w:before="20" w:lineRule="auto"/>
              <w:ind w:left="80" w:firstLine="0"/>
              <w:jc w:val="center"/>
              <w:rPr>
                <w:sz w:val="14"/>
                <w:szCs w:val="14"/>
              </w:rPr>
            </w:pPr>
            <w:r w:rsidDel="00000000" w:rsidR="00000000" w:rsidRPr="00000000">
              <w:rPr>
                <w:sz w:val="14"/>
                <w:szCs w:val="14"/>
                <w:rtl w:val="0"/>
              </w:rPr>
              <w:t xml:space="preserve">4016.91.01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F">
            <w:pPr>
              <w:spacing w:after="20" w:before="20" w:lineRule="auto"/>
              <w:ind w:left="80" w:firstLine="0"/>
              <w:jc w:val="both"/>
              <w:rPr>
                <w:sz w:val="14"/>
                <w:szCs w:val="14"/>
              </w:rPr>
            </w:pPr>
            <w:r w:rsidDel="00000000" w:rsidR="00000000" w:rsidRPr="00000000">
              <w:rPr>
                <w:sz w:val="14"/>
                <w:szCs w:val="14"/>
                <w:rtl w:val="0"/>
              </w:rPr>
              <w:t xml:space="preserve">Revestimientos para el suelo y alfombras.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1">
            <w:pPr>
              <w:spacing w:after="20" w:before="20" w:lineRule="auto"/>
              <w:ind w:left="80" w:firstLine="0"/>
              <w:jc w:val="center"/>
              <w:rPr>
                <w:sz w:val="14"/>
                <w:szCs w:val="14"/>
              </w:rPr>
            </w:pPr>
            <w:r w:rsidDel="00000000" w:rsidR="00000000" w:rsidRPr="00000000">
              <w:rPr>
                <w:sz w:val="14"/>
                <w:szCs w:val="14"/>
                <w:rtl w:val="0"/>
              </w:rPr>
              <w:t xml:space="preserve">4016.92.99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2">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4">
            <w:pPr>
              <w:spacing w:after="20" w:before="20" w:lineRule="auto"/>
              <w:ind w:left="80" w:firstLine="0"/>
              <w:jc w:val="center"/>
              <w:rPr>
                <w:sz w:val="14"/>
                <w:szCs w:val="14"/>
              </w:rPr>
            </w:pPr>
            <w:r w:rsidDel="00000000" w:rsidR="00000000" w:rsidRPr="00000000">
              <w:rPr>
                <w:sz w:val="14"/>
                <w:szCs w:val="14"/>
                <w:rtl w:val="0"/>
              </w:rPr>
              <w:t xml:space="preserve">4016.95.99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7">
            <w:pPr>
              <w:spacing w:after="20" w:before="20" w:lineRule="auto"/>
              <w:ind w:left="80" w:firstLine="0"/>
              <w:jc w:val="center"/>
              <w:rPr>
                <w:sz w:val="14"/>
                <w:szCs w:val="14"/>
              </w:rPr>
            </w:pPr>
            <w:r w:rsidDel="00000000" w:rsidR="00000000" w:rsidRPr="00000000">
              <w:rPr>
                <w:sz w:val="14"/>
                <w:szCs w:val="14"/>
                <w:rtl w:val="0"/>
              </w:rPr>
              <w:t xml:space="preserve">4016.99.01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8">
            <w:pPr>
              <w:spacing w:after="20" w:before="20" w:lineRule="auto"/>
              <w:ind w:left="80" w:firstLine="0"/>
              <w:jc w:val="both"/>
              <w:rPr>
                <w:sz w:val="14"/>
                <w:szCs w:val="14"/>
              </w:rPr>
            </w:pPr>
            <w:r w:rsidDel="00000000" w:rsidR="00000000" w:rsidRPr="00000000">
              <w:rPr>
                <w:sz w:val="14"/>
                <w:szCs w:val="14"/>
                <w:rtl w:val="0"/>
              </w:rPr>
              <w:t xml:space="preserve">Arandelas, válvulas u otras piezas de uso técnico, excepto artículos reconocibles como concebidos exclusivamente para ser utilizados en el moldeo de neumáticos nuevos ("Bladers").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A">
            <w:pPr>
              <w:spacing w:after="20" w:before="20" w:lineRule="auto"/>
              <w:ind w:left="80" w:firstLine="0"/>
              <w:jc w:val="center"/>
              <w:rPr>
                <w:sz w:val="14"/>
                <w:szCs w:val="14"/>
              </w:rPr>
            </w:pPr>
            <w:r w:rsidDel="00000000" w:rsidR="00000000" w:rsidRPr="00000000">
              <w:rPr>
                <w:sz w:val="14"/>
                <w:szCs w:val="14"/>
                <w:rtl w:val="0"/>
              </w:rPr>
              <w:t xml:space="preserve">4016.99.04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B">
            <w:pPr>
              <w:spacing w:after="20" w:before="20" w:lineRule="auto"/>
              <w:ind w:left="80" w:firstLine="0"/>
              <w:jc w:val="both"/>
              <w:rPr>
                <w:sz w:val="14"/>
                <w:szCs w:val="14"/>
              </w:rPr>
            </w:pPr>
            <w:r w:rsidDel="00000000" w:rsidR="00000000" w:rsidRPr="00000000">
              <w:rPr>
                <w:sz w:val="14"/>
                <w:szCs w:val="14"/>
                <w:rtl w:val="0"/>
              </w:rPr>
              <w:t xml:space="preserve">Dedales.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D">
            <w:pPr>
              <w:spacing w:after="20" w:before="20" w:lineRule="auto"/>
              <w:ind w:left="80" w:firstLine="0"/>
              <w:jc w:val="center"/>
              <w:rPr>
                <w:sz w:val="14"/>
                <w:szCs w:val="14"/>
              </w:rPr>
            </w:pPr>
            <w:r w:rsidDel="00000000" w:rsidR="00000000" w:rsidRPr="00000000">
              <w:rPr>
                <w:sz w:val="14"/>
                <w:szCs w:val="14"/>
                <w:rtl w:val="0"/>
              </w:rPr>
              <w:t xml:space="preserve">4201.00.01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E">
            <w:pPr>
              <w:spacing w:after="20" w:before="20" w:lineRule="auto"/>
              <w:ind w:left="80" w:firstLine="0"/>
              <w:jc w:val="both"/>
              <w:rPr>
                <w:sz w:val="14"/>
                <w:szCs w:val="14"/>
              </w:rPr>
            </w:pPr>
            <w:r w:rsidDel="00000000" w:rsidR="00000000" w:rsidRPr="00000000">
              <w:rPr>
                <w:sz w:val="14"/>
                <w:szCs w:val="14"/>
                <w:rtl w:val="0"/>
              </w:rPr>
              <w:t xml:space="preserve">Artículos de talabartería o guarnicionería para todos los animales (incluidos los tiros, traíllas, rodilleras, bozales, sudaderos, alforjas, abrigos para perros y artículos similares), de cualquier materia.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0">
            <w:pPr>
              <w:spacing w:after="20" w:before="20" w:lineRule="auto"/>
              <w:ind w:left="80" w:firstLine="0"/>
              <w:jc w:val="center"/>
              <w:rPr>
                <w:sz w:val="14"/>
                <w:szCs w:val="14"/>
              </w:rPr>
            </w:pPr>
            <w:r w:rsidDel="00000000" w:rsidR="00000000" w:rsidRPr="00000000">
              <w:rPr>
                <w:sz w:val="14"/>
                <w:szCs w:val="14"/>
                <w:rtl w:val="0"/>
              </w:rPr>
              <w:t xml:space="preserve">4202.11.01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1">
            <w:pPr>
              <w:spacing w:after="20" w:before="20" w:lineRule="auto"/>
              <w:ind w:left="80" w:firstLine="0"/>
              <w:jc w:val="both"/>
              <w:rPr>
                <w:sz w:val="14"/>
                <w:szCs w:val="14"/>
              </w:rPr>
            </w:pPr>
            <w:r w:rsidDel="00000000" w:rsidR="00000000" w:rsidRPr="00000000">
              <w:rPr>
                <w:sz w:val="14"/>
                <w:szCs w:val="14"/>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3">
            <w:pPr>
              <w:spacing w:after="20" w:before="20" w:lineRule="auto"/>
              <w:ind w:left="80" w:firstLine="0"/>
              <w:jc w:val="center"/>
              <w:rPr>
                <w:sz w:val="14"/>
                <w:szCs w:val="14"/>
              </w:rPr>
            </w:pPr>
            <w:r w:rsidDel="00000000" w:rsidR="00000000" w:rsidRPr="00000000">
              <w:rPr>
                <w:sz w:val="14"/>
                <w:szCs w:val="14"/>
                <w:rtl w:val="0"/>
              </w:rPr>
              <w:t xml:space="preserve">4202.12.03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4">
            <w:pPr>
              <w:spacing w:after="20" w:before="20" w:lineRule="auto"/>
              <w:ind w:left="80" w:firstLine="0"/>
              <w:jc w:val="both"/>
              <w:rPr>
                <w:sz w:val="14"/>
                <w:szCs w:val="14"/>
              </w:rPr>
            </w:pPr>
            <w:r w:rsidDel="00000000" w:rsidR="00000000" w:rsidRPr="00000000">
              <w:rPr>
                <w:sz w:val="14"/>
                <w:szCs w:val="14"/>
                <w:rtl w:val="0"/>
              </w:rPr>
              <w:t xml:space="preserve">Con la superficie exterior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6">
            <w:pPr>
              <w:spacing w:after="20" w:before="20" w:lineRule="auto"/>
              <w:ind w:left="80" w:firstLine="0"/>
              <w:jc w:val="center"/>
              <w:rPr>
                <w:sz w:val="14"/>
                <w:szCs w:val="14"/>
              </w:rPr>
            </w:pPr>
            <w:r w:rsidDel="00000000" w:rsidR="00000000" w:rsidRPr="00000000">
              <w:rPr>
                <w:sz w:val="14"/>
                <w:szCs w:val="14"/>
                <w:rtl w:val="0"/>
              </w:rPr>
              <w:t xml:space="preserve">4202.19.99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9">
            <w:pPr>
              <w:spacing w:after="20" w:before="20" w:lineRule="auto"/>
              <w:ind w:left="80" w:firstLine="0"/>
              <w:jc w:val="center"/>
              <w:rPr>
                <w:sz w:val="14"/>
                <w:szCs w:val="14"/>
              </w:rPr>
            </w:pPr>
            <w:r w:rsidDel="00000000" w:rsidR="00000000" w:rsidRPr="00000000">
              <w:rPr>
                <w:sz w:val="14"/>
                <w:szCs w:val="14"/>
                <w:rtl w:val="0"/>
              </w:rPr>
              <w:t xml:space="preserve">4202.21.01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A">
            <w:pPr>
              <w:spacing w:after="20" w:before="20" w:lineRule="auto"/>
              <w:ind w:left="80" w:firstLine="0"/>
              <w:jc w:val="both"/>
              <w:rPr>
                <w:sz w:val="14"/>
                <w:szCs w:val="14"/>
              </w:rPr>
            </w:pPr>
            <w:r w:rsidDel="00000000" w:rsidR="00000000" w:rsidRPr="00000000">
              <w:rPr>
                <w:sz w:val="14"/>
                <w:szCs w:val="14"/>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C">
            <w:pPr>
              <w:spacing w:after="20" w:before="20" w:lineRule="auto"/>
              <w:ind w:left="80" w:firstLine="0"/>
              <w:jc w:val="center"/>
              <w:rPr>
                <w:sz w:val="14"/>
                <w:szCs w:val="14"/>
              </w:rPr>
            </w:pPr>
            <w:r w:rsidDel="00000000" w:rsidR="00000000" w:rsidRPr="00000000">
              <w:rPr>
                <w:sz w:val="14"/>
                <w:szCs w:val="14"/>
                <w:rtl w:val="0"/>
              </w:rPr>
              <w:t xml:space="preserve">4202.22.03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D">
            <w:pPr>
              <w:spacing w:after="20" w:before="20" w:lineRule="auto"/>
              <w:ind w:left="80" w:firstLine="0"/>
              <w:jc w:val="both"/>
              <w:rPr>
                <w:sz w:val="14"/>
                <w:szCs w:val="14"/>
              </w:rPr>
            </w:pPr>
            <w:r w:rsidDel="00000000" w:rsidR="00000000" w:rsidRPr="00000000">
              <w:rPr>
                <w:sz w:val="14"/>
                <w:szCs w:val="14"/>
                <w:rtl w:val="0"/>
              </w:rPr>
              <w:t xml:space="preserve">Con la superficie exterior de hojas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F">
            <w:pPr>
              <w:spacing w:after="20" w:before="20" w:lineRule="auto"/>
              <w:ind w:left="80" w:firstLine="0"/>
              <w:jc w:val="center"/>
              <w:rPr>
                <w:sz w:val="14"/>
                <w:szCs w:val="14"/>
              </w:rPr>
            </w:pPr>
            <w:r w:rsidDel="00000000" w:rsidR="00000000" w:rsidRPr="00000000">
              <w:rPr>
                <w:sz w:val="14"/>
                <w:szCs w:val="14"/>
                <w:rtl w:val="0"/>
              </w:rPr>
              <w:t xml:space="preserve">4202.29.99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2">
            <w:pPr>
              <w:spacing w:after="20" w:before="20" w:lineRule="auto"/>
              <w:ind w:left="80" w:firstLine="0"/>
              <w:jc w:val="center"/>
              <w:rPr>
                <w:sz w:val="14"/>
                <w:szCs w:val="14"/>
              </w:rPr>
            </w:pPr>
            <w:r w:rsidDel="00000000" w:rsidR="00000000" w:rsidRPr="00000000">
              <w:rPr>
                <w:sz w:val="14"/>
                <w:szCs w:val="14"/>
                <w:rtl w:val="0"/>
              </w:rPr>
              <w:t xml:space="preserve">4202.31.01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3">
            <w:pPr>
              <w:spacing w:after="20" w:before="20" w:lineRule="auto"/>
              <w:ind w:left="80" w:firstLine="0"/>
              <w:jc w:val="both"/>
              <w:rPr>
                <w:sz w:val="14"/>
                <w:szCs w:val="14"/>
              </w:rPr>
            </w:pPr>
            <w:r w:rsidDel="00000000" w:rsidR="00000000" w:rsidRPr="00000000">
              <w:rPr>
                <w:sz w:val="14"/>
                <w:szCs w:val="14"/>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5">
            <w:pPr>
              <w:spacing w:after="20" w:before="20" w:lineRule="auto"/>
              <w:ind w:left="80" w:firstLine="0"/>
              <w:jc w:val="center"/>
              <w:rPr>
                <w:sz w:val="14"/>
                <w:szCs w:val="14"/>
              </w:rPr>
            </w:pPr>
            <w:r w:rsidDel="00000000" w:rsidR="00000000" w:rsidRPr="00000000">
              <w:rPr>
                <w:sz w:val="14"/>
                <w:szCs w:val="14"/>
                <w:rtl w:val="0"/>
              </w:rPr>
              <w:t xml:space="preserve">4202.32.03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6">
            <w:pPr>
              <w:spacing w:after="20" w:before="20" w:lineRule="auto"/>
              <w:ind w:left="80" w:firstLine="0"/>
              <w:jc w:val="both"/>
              <w:rPr>
                <w:sz w:val="14"/>
                <w:szCs w:val="14"/>
              </w:rPr>
            </w:pPr>
            <w:r w:rsidDel="00000000" w:rsidR="00000000" w:rsidRPr="00000000">
              <w:rPr>
                <w:sz w:val="14"/>
                <w:szCs w:val="14"/>
                <w:rtl w:val="0"/>
              </w:rPr>
              <w:t xml:space="preserve">Con la superficie exterior de hojas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8">
            <w:pPr>
              <w:spacing w:after="20" w:before="20" w:lineRule="auto"/>
              <w:ind w:left="80" w:firstLine="0"/>
              <w:jc w:val="center"/>
              <w:rPr>
                <w:sz w:val="14"/>
                <w:szCs w:val="14"/>
              </w:rPr>
            </w:pPr>
            <w:r w:rsidDel="00000000" w:rsidR="00000000" w:rsidRPr="00000000">
              <w:rPr>
                <w:sz w:val="14"/>
                <w:szCs w:val="14"/>
                <w:rtl w:val="0"/>
              </w:rPr>
              <w:t xml:space="preserve">4202.91.01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9">
            <w:pPr>
              <w:spacing w:after="20" w:before="20" w:lineRule="auto"/>
              <w:ind w:left="80" w:firstLine="0"/>
              <w:jc w:val="both"/>
              <w:rPr>
                <w:sz w:val="14"/>
                <w:szCs w:val="14"/>
              </w:rPr>
            </w:pPr>
            <w:r w:rsidDel="00000000" w:rsidR="00000000" w:rsidRPr="00000000">
              <w:rPr>
                <w:sz w:val="14"/>
                <w:szCs w:val="14"/>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B">
            <w:pPr>
              <w:spacing w:after="20" w:before="20" w:lineRule="auto"/>
              <w:ind w:left="80" w:firstLine="0"/>
              <w:jc w:val="center"/>
              <w:rPr>
                <w:sz w:val="14"/>
                <w:szCs w:val="14"/>
              </w:rPr>
            </w:pPr>
            <w:r w:rsidDel="00000000" w:rsidR="00000000" w:rsidRPr="00000000">
              <w:rPr>
                <w:sz w:val="14"/>
                <w:szCs w:val="14"/>
                <w:rtl w:val="0"/>
              </w:rPr>
              <w:t xml:space="preserve">4202.92.04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C">
            <w:pPr>
              <w:spacing w:after="20" w:before="20" w:lineRule="auto"/>
              <w:ind w:left="80" w:firstLine="0"/>
              <w:jc w:val="both"/>
              <w:rPr>
                <w:sz w:val="14"/>
                <w:szCs w:val="14"/>
              </w:rPr>
            </w:pPr>
            <w:r w:rsidDel="00000000" w:rsidR="00000000" w:rsidRPr="00000000">
              <w:rPr>
                <w:sz w:val="14"/>
                <w:szCs w:val="14"/>
                <w:rtl w:val="0"/>
              </w:rPr>
              <w:t xml:space="preserve">Con la superficie exterior de hojas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D">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Bolsas o fundas, utilizadas para contener llaves de cubo y/o un "gato", reconocibles como concebidas exclusivamente para uso automotriz.</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E">
            <w:pPr>
              <w:spacing w:after="20" w:before="20" w:lineRule="auto"/>
              <w:ind w:left="80" w:firstLine="0"/>
              <w:jc w:val="center"/>
              <w:rPr>
                <w:sz w:val="14"/>
                <w:szCs w:val="14"/>
              </w:rPr>
            </w:pPr>
            <w:r w:rsidDel="00000000" w:rsidR="00000000" w:rsidRPr="00000000">
              <w:rPr>
                <w:sz w:val="14"/>
                <w:szCs w:val="14"/>
                <w:rtl w:val="0"/>
              </w:rPr>
              <w:t xml:space="preserve">4202.99.99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1">
            <w:pPr>
              <w:spacing w:after="20" w:before="20" w:lineRule="auto"/>
              <w:ind w:left="80" w:firstLine="0"/>
              <w:jc w:val="center"/>
              <w:rPr>
                <w:sz w:val="14"/>
                <w:szCs w:val="14"/>
              </w:rPr>
            </w:pPr>
            <w:r w:rsidDel="00000000" w:rsidR="00000000" w:rsidRPr="00000000">
              <w:rPr>
                <w:sz w:val="14"/>
                <w:szCs w:val="14"/>
                <w:rtl w:val="0"/>
              </w:rPr>
              <w:t xml:space="preserve">4203.10.99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4">
            <w:pPr>
              <w:spacing w:after="20" w:before="20" w:lineRule="auto"/>
              <w:ind w:left="80" w:firstLine="0"/>
              <w:jc w:val="center"/>
              <w:rPr>
                <w:sz w:val="14"/>
                <w:szCs w:val="14"/>
              </w:rPr>
            </w:pPr>
            <w:r w:rsidDel="00000000" w:rsidR="00000000" w:rsidRPr="00000000">
              <w:rPr>
                <w:sz w:val="14"/>
                <w:szCs w:val="14"/>
                <w:rtl w:val="0"/>
              </w:rPr>
              <w:t xml:space="preserve">4203.21.01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5">
            <w:pPr>
              <w:spacing w:after="20" w:before="20" w:lineRule="auto"/>
              <w:ind w:left="80" w:firstLine="0"/>
              <w:jc w:val="both"/>
              <w:rPr>
                <w:sz w:val="14"/>
                <w:szCs w:val="14"/>
              </w:rPr>
            </w:pPr>
            <w:r w:rsidDel="00000000" w:rsidR="00000000" w:rsidRPr="00000000">
              <w:rPr>
                <w:sz w:val="14"/>
                <w:szCs w:val="14"/>
                <w:rtl w:val="0"/>
              </w:rPr>
              <w:t xml:space="preserve">Diseñados especialmente para la práctica del deporte.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7">
            <w:pPr>
              <w:spacing w:after="20" w:before="20" w:lineRule="auto"/>
              <w:ind w:left="80" w:firstLine="0"/>
              <w:jc w:val="center"/>
              <w:rPr>
                <w:sz w:val="14"/>
                <w:szCs w:val="14"/>
              </w:rPr>
            </w:pPr>
            <w:r w:rsidDel="00000000" w:rsidR="00000000" w:rsidRPr="00000000">
              <w:rPr>
                <w:sz w:val="14"/>
                <w:szCs w:val="14"/>
                <w:rtl w:val="0"/>
              </w:rPr>
              <w:t xml:space="preserve">4203.29.99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9">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4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45"/>
        <w:gridCol w:w="2925"/>
        <w:tblGridChange w:id="0">
          <w:tblGrid>
            <w:gridCol w:w="1620"/>
            <w:gridCol w:w="4245"/>
            <w:gridCol w:w="292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B">
            <w:pPr>
              <w:spacing w:after="20" w:before="20" w:lineRule="auto"/>
              <w:ind w:left="80" w:firstLine="0"/>
              <w:jc w:val="center"/>
              <w:rPr>
                <w:sz w:val="14"/>
                <w:szCs w:val="14"/>
              </w:rPr>
            </w:pPr>
            <w:r w:rsidDel="00000000" w:rsidR="00000000" w:rsidRPr="00000000">
              <w:rPr>
                <w:sz w:val="14"/>
                <w:szCs w:val="14"/>
                <w:rtl w:val="0"/>
              </w:rPr>
              <w:t xml:space="preserve">4203.30.02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C">
            <w:pPr>
              <w:spacing w:after="20" w:before="20" w:lineRule="auto"/>
              <w:ind w:left="80" w:firstLine="0"/>
              <w:jc w:val="both"/>
              <w:rPr>
                <w:sz w:val="14"/>
                <w:szCs w:val="14"/>
              </w:rPr>
            </w:pPr>
            <w:r w:rsidDel="00000000" w:rsidR="00000000" w:rsidRPr="00000000">
              <w:rPr>
                <w:sz w:val="14"/>
                <w:szCs w:val="14"/>
                <w:rtl w:val="0"/>
              </w:rPr>
              <w:t xml:space="preserve">Cintos, cinturones y bandoleras.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D">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Cinturones de seguridad para operarios.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E">
            <w:pPr>
              <w:spacing w:after="20" w:before="20" w:lineRule="auto"/>
              <w:ind w:left="80" w:firstLine="0"/>
              <w:jc w:val="center"/>
              <w:rPr>
                <w:sz w:val="14"/>
                <w:szCs w:val="14"/>
              </w:rPr>
            </w:pPr>
            <w:r w:rsidDel="00000000" w:rsidR="00000000" w:rsidRPr="00000000">
              <w:rPr>
                <w:sz w:val="14"/>
                <w:szCs w:val="14"/>
                <w:rtl w:val="0"/>
              </w:rPr>
              <w:t xml:space="preserve">4203.40.99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1">
            <w:pPr>
              <w:spacing w:after="20" w:before="20" w:lineRule="auto"/>
              <w:ind w:left="80" w:firstLine="0"/>
              <w:jc w:val="center"/>
              <w:rPr>
                <w:sz w:val="14"/>
                <w:szCs w:val="14"/>
              </w:rPr>
            </w:pPr>
            <w:r w:rsidDel="00000000" w:rsidR="00000000" w:rsidRPr="00000000">
              <w:rPr>
                <w:sz w:val="14"/>
                <w:szCs w:val="14"/>
                <w:rtl w:val="0"/>
              </w:rPr>
              <w:t xml:space="preserve">4205.00.99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2">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3">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Partes cortadas en forma, reconocibles como concebidas exclusivamente para cinturones portaherramientas.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4">
            <w:pPr>
              <w:spacing w:after="20" w:before="20" w:lineRule="auto"/>
              <w:ind w:left="80" w:firstLine="0"/>
              <w:jc w:val="center"/>
              <w:rPr>
                <w:sz w:val="14"/>
                <w:szCs w:val="14"/>
              </w:rPr>
            </w:pPr>
            <w:r w:rsidDel="00000000" w:rsidR="00000000" w:rsidRPr="00000000">
              <w:rPr>
                <w:sz w:val="14"/>
                <w:szCs w:val="14"/>
                <w:rtl w:val="0"/>
              </w:rPr>
              <w:t xml:space="preserve">4407.11.99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5">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6">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En tablas, tablones o vigas.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7">
            <w:pPr>
              <w:spacing w:after="20" w:before="20" w:lineRule="auto"/>
              <w:ind w:left="80" w:firstLine="0"/>
              <w:jc w:val="center"/>
              <w:rPr>
                <w:sz w:val="14"/>
                <w:szCs w:val="14"/>
              </w:rPr>
            </w:pPr>
            <w:r w:rsidDel="00000000" w:rsidR="00000000" w:rsidRPr="00000000">
              <w:rPr>
                <w:sz w:val="14"/>
                <w:szCs w:val="14"/>
                <w:rtl w:val="0"/>
              </w:rPr>
              <w:t xml:space="preserve">4407.12.99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8">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9">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En tablas, tablones o vigas.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A">
            <w:pPr>
              <w:spacing w:after="20" w:before="20" w:lineRule="auto"/>
              <w:ind w:left="80" w:firstLine="0"/>
              <w:jc w:val="center"/>
              <w:rPr>
                <w:sz w:val="14"/>
                <w:szCs w:val="14"/>
              </w:rPr>
            </w:pPr>
            <w:r w:rsidDel="00000000" w:rsidR="00000000" w:rsidRPr="00000000">
              <w:rPr>
                <w:sz w:val="14"/>
                <w:szCs w:val="14"/>
                <w:rtl w:val="0"/>
              </w:rPr>
              <w:t xml:space="preserve">4407.19.99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B">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C">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En tablas, tablones o vigas.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D">
            <w:pPr>
              <w:spacing w:after="20" w:before="20" w:lineRule="auto"/>
              <w:ind w:left="80" w:firstLine="0"/>
              <w:jc w:val="center"/>
              <w:rPr>
                <w:sz w:val="14"/>
                <w:szCs w:val="14"/>
              </w:rPr>
            </w:pPr>
            <w:r w:rsidDel="00000000" w:rsidR="00000000" w:rsidRPr="00000000">
              <w:rPr>
                <w:sz w:val="14"/>
                <w:szCs w:val="14"/>
                <w:rtl w:val="0"/>
              </w:rPr>
              <w:t xml:space="preserve">4409.10.99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0">
            <w:pPr>
              <w:spacing w:after="20" w:before="20" w:lineRule="auto"/>
              <w:ind w:left="80" w:firstLine="0"/>
              <w:jc w:val="center"/>
              <w:rPr>
                <w:sz w:val="14"/>
                <w:szCs w:val="14"/>
              </w:rPr>
            </w:pPr>
            <w:r w:rsidDel="00000000" w:rsidR="00000000" w:rsidRPr="00000000">
              <w:rPr>
                <w:sz w:val="14"/>
                <w:szCs w:val="14"/>
                <w:rtl w:val="0"/>
              </w:rPr>
              <w:t xml:space="preserve">4409.21.03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1">
            <w:pPr>
              <w:spacing w:after="20" w:before="20" w:lineRule="auto"/>
              <w:ind w:left="80" w:firstLine="0"/>
              <w:jc w:val="both"/>
              <w:rPr>
                <w:sz w:val="14"/>
                <w:szCs w:val="14"/>
              </w:rPr>
            </w:pPr>
            <w:r w:rsidDel="00000000" w:rsidR="00000000" w:rsidRPr="00000000">
              <w:rPr>
                <w:sz w:val="14"/>
                <w:szCs w:val="14"/>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Tablillas y frisos para parqués.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3">
            <w:pPr>
              <w:spacing w:after="20" w:before="20" w:lineRule="auto"/>
              <w:ind w:left="80" w:firstLine="0"/>
              <w:jc w:val="center"/>
              <w:rPr>
                <w:sz w:val="14"/>
                <w:szCs w:val="14"/>
              </w:rPr>
            </w:pPr>
            <w:r w:rsidDel="00000000" w:rsidR="00000000" w:rsidRPr="00000000">
              <w:rPr>
                <w:sz w:val="14"/>
                <w:szCs w:val="14"/>
                <w:rtl w:val="0"/>
              </w:rPr>
              <w:t xml:space="preserve">4409.22.01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4">
            <w:pPr>
              <w:spacing w:after="20" w:before="20" w:lineRule="auto"/>
              <w:ind w:left="80" w:firstLine="0"/>
              <w:jc w:val="both"/>
              <w:rPr>
                <w:sz w:val="14"/>
                <w:szCs w:val="14"/>
              </w:rPr>
            </w:pPr>
            <w:r w:rsidDel="00000000" w:rsidR="00000000" w:rsidRPr="00000000">
              <w:rPr>
                <w:sz w:val="14"/>
                <w:szCs w:val="14"/>
                <w:rtl w:val="0"/>
              </w:rPr>
              <w:t xml:space="preserve">De maderas tropicales.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5">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426">
      <w:pPr>
        <w:jc w:val="both"/>
        <w:rPr>
          <w:rFonts w:ascii="Verdana" w:cs="Verdana" w:eastAsia="Verdana" w:hAnsi="Verdana"/>
          <w:sz w:val="24"/>
          <w:szCs w:val="24"/>
        </w:rPr>
      </w:pPr>
      <w:r w:rsidDel="00000000" w:rsidR="00000000" w:rsidRPr="00000000">
        <w:rPr>
          <w:rtl w:val="0"/>
        </w:rPr>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7">
            <w:pPr>
              <w:spacing w:after="20" w:before="20" w:lineRule="auto"/>
              <w:ind w:left="80" w:firstLine="0"/>
              <w:jc w:val="center"/>
              <w:rPr>
                <w:sz w:val="14"/>
                <w:szCs w:val="14"/>
              </w:rPr>
            </w:pPr>
            <w:r w:rsidDel="00000000" w:rsidR="00000000" w:rsidRPr="00000000">
              <w:rPr>
                <w:sz w:val="14"/>
                <w:szCs w:val="14"/>
                <w:rtl w:val="0"/>
              </w:rPr>
              <w:t xml:space="preserve">4409.29.99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9">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Swietenia macrophylla, Cedrella odorata o Cedrella mexicana, cepilladas (excepto listones y molduras para muebles, marcos, decorados interiores, conducciones eléctricas y análogos).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A">
            <w:pPr>
              <w:spacing w:after="20" w:before="20" w:lineRule="auto"/>
              <w:ind w:left="80" w:firstLine="0"/>
              <w:jc w:val="center"/>
              <w:rPr>
                <w:sz w:val="14"/>
                <w:szCs w:val="14"/>
              </w:rPr>
            </w:pPr>
            <w:r w:rsidDel="00000000" w:rsidR="00000000" w:rsidRPr="00000000">
              <w:rPr>
                <w:sz w:val="14"/>
                <w:szCs w:val="14"/>
                <w:rtl w:val="0"/>
              </w:rPr>
              <w:t xml:space="preserve">4410.90.01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B">
            <w:pPr>
              <w:spacing w:after="20" w:before="20" w:lineRule="auto"/>
              <w:ind w:left="80" w:firstLine="0"/>
              <w:jc w:val="both"/>
              <w:rPr>
                <w:sz w:val="14"/>
                <w:szCs w:val="14"/>
              </w:rPr>
            </w:pPr>
            <w:r w:rsidDel="00000000" w:rsidR="00000000" w:rsidRPr="00000000">
              <w:rPr>
                <w:sz w:val="14"/>
                <w:szCs w:val="14"/>
                <w:rtl w:val="0"/>
              </w:rPr>
              <w:t xml:space="preserve">Aglomerados sin recubrir ni acabar.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D">
            <w:pPr>
              <w:spacing w:after="20" w:before="20" w:lineRule="auto"/>
              <w:ind w:left="80" w:firstLine="0"/>
              <w:jc w:val="center"/>
              <w:rPr>
                <w:sz w:val="14"/>
                <w:szCs w:val="14"/>
              </w:rPr>
            </w:pPr>
            <w:r w:rsidDel="00000000" w:rsidR="00000000" w:rsidRPr="00000000">
              <w:rPr>
                <w:sz w:val="14"/>
                <w:szCs w:val="14"/>
                <w:rtl w:val="0"/>
              </w:rPr>
              <w:t xml:space="preserve">4410.90.99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0">
            <w:pPr>
              <w:spacing w:after="20" w:before="20" w:lineRule="auto"/>
              <w:ind w:left="80" w:firstLine="0"/>
              <w:jc w:val="center"/>
              <w:rPr>
                <w:sz w:val="14"/>
                <w:szCs w:val="14"/>
              </w:rPr>
            </w:pPr>
            <w:r w:rsidDel="00000000" w:rsidR="00000000" w:rsidRPr="00000000">
              <w:rPr>
                <w:sz w:val="14"/>
                <w:szCs w:val="14"/>
                <w:rtl w:val="0"/>
              </w:rPr>
              <w:t xml:space="preserve">4412.10.01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1">
            <w:pPr>
              <w:spacing w:after="20" w:before="20" w:lineRule="auto"/>
              <w:ind w:left="80" w:firstLine="0"/>
              <w:jc w:val="both"/>
              <w:rPr>
                <w:sz w:val="14"/>
                <w:szCs w:val="14"/>
              </w:rPr>
            </w:pPr>
            <w:r w:rsidDel="00000000" w:rsidR="00000000" w:rsidRPr="00000000">
              <w:rPr>
                <w:sz w:val="14"/>
                <w:szCs w:val="14"/>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3">
            <w:pPr>
              <w:spacing w:after="20" w:before="20" w:lineRule="auto"/>
              <w:ind w:left="80" w:firstLine="0"/>
              <w:jc w:val="center"/>
              <w:rPr>
                <w:sz w:val="14"/>
                <w:szCs w:val="14"/>
              </w:rPr>
            </w:pPr>
            <w:r w:rsidDel="00000000" w:rsidR="00000000" w:rsidRPr="00000000">
              <w:rPr>
                <w:sz w:val="14"/>
                <w:szCs w:val="14"/>
                <w:rtl w:val="0"/>
              </w:rPr>
              <w:t xml:space="preserve">4412.31.01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4">
            <w:pPr>
              <w:spacing w:after="20" w:before="20" w:lineRule="auto"/>
              <w:ind w:left="80" w:firstLine="0"/>
              <w:jc w:val="both"/>
              <w:rPr>
                <w:sz w:val="14"/>
                <w:szCs w:val="14"/>
              </w:rPr>
            </w:pPr>
            <w:r w:rsidDel="00000000" w:rsidR="00000000" w:rsidRPr="00000000">
              <w:rPr>
                <w:sz w:val="14"/>
                <w:szCs w:val="14"/>
                <w:rtl w:val="0"/>
              </w:rPr>
              <w:t xml:space="preserve">Que tengan, por lo menos, una hoja externa de las maderas tropicales siguientes: Dark Red Meranti, Light Red Meranti, White Lauan, Sipo, Limba, Okumé, Obeché, Acajou d'Afrique, Sapelli, Mahogany, Palisandre de Para, Palisandre de Río y Palisandre de Rose.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6">
            <w:pPr>
              <w:spacing w:after="20" w:before="20" w:lineRule="auto"/>
              <w:ind w:left="80" w:firstLine="0"/>
              <w:jc w:val="center"/>
              <w:rPr>
                <w:sz w:val="14"/>
                <w:szCs w:val="14"/>
              </w:rPr>
            </w:pPr>
            <w:r w:rsidDel="00000000" w:rsidR="00000000" w:rsidRPr="00000000">
              <w:rPr>
                <w:sz w:val="14"/>
                <w:szCs w:val="14"/>
                <w:rtl w:val="0"/>
              </w:rPr>
              <w:t xml:space="preserve">4412.31.99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7">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9">
            <w:pPr>
              <w:spacing w:after="20" w:before="20" w:lineRule="auto"/>
              <w:ind w:left="80" w:firstLine="0"/>
              <w:jc w:val="center"/>
              <w:rPr>
                <w:sz w:val="14"/>
                <w:szCs w:val="14"/>
              </w:rPr>
            </w:pPr>
            <w:r w:rsidDel="00000000" w:rsidR="00000000" w:rsidRPr="00000000">
              <w:rPr>
                <w:sz w:val="14"/>
                <w:szCs w:val="14"/>
                <w:rtl w:val="0"/>
              </w:rPr>
              <w:t xml:space="preserve">4412.33.01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A">
            <w:pPr>
              <w:spacing w:after="20" w:before="20" w:lineRule="auto"/>
              <w:ind w:left="80" w:firstLine="0"/>
              <w:jc w:val="both"/>
              <w:rPr>
                <w:sz w:val="14"/>
                <w:szCs w:val="14"/>
              </w:rPr>
            </w:pPr>
            <w:r w:rsidDel="00000000" w:rsidR="00000000" w:rsidRPr="00000000">
              <w:rPr>
                <w:sz w:val="14"/>
                <w:szCs w:val="14"/>
                <w:rtl w:val="0"/>
              </w:rPr>
              <w:t xml:space="preserve">Las demás, con al menos una hoja externa de madera distinta de la de coníferas de la especie aliso (</w:t>
            </w:r>
            <w:r w:rsidDel="00000000" w:rsidR="00000000" w:rsidRPr="00000000">
              <w:rPr>
                <w:i w:val="1"/>
                <w:sz w:val="14"/>
                <w:szCs w:val="14"/>
                <w:rtl w:val="0"/>
              </w:rPr>
              <w:t xml:space="preserve">Alnus spp.</w:t>
            </w:r>
            <w:r w:rsidDel="00000000" w:rsidR="00000000" w:rsidRPr="00000000">
              <w:rPr>
                <w:sz w:val="14"/>
                <w:szCs w:val="14"/>
                <w:rtl w:val="0"/>
              </w:rPr>
              <w:t xml:space="preserve">), fresno (</w:t>
            </w:r>
            <w:r w:rsidDel="00000000" w:rsidR="00000000" w:rsidRPr="00000000">
              <w:rPr>
                <w:i w:val="1"/>
                <w:sz w:val="14"/>
                <w:szCs w:val="14"/>
                <w:rtl w:val="0"/>
              </w:rPr>
              <w:t xml:space="preserve">Fraxinus spp.</w:t>
            </w:r>
            <w:r w:rsidDel="00000000" w:rsidR="00000000" w:rsidRPr="00000000">
              <w:rPr>
                <w:sz w:val="14"/>
                <w:szCs w:val="14"/>
                <w:rtl w:val="0"/>
              </w:rPr>
              <w:t xml:space="preserve">), haya (</w:t>
            </w:r>
            <w:r w:rsidDel="00000000" w:rsidR="00000000" w:rsidRPr="00000000">
              <w:rPr>
                <w:i w:val="1"/>
                <w:sz w:val="14"/>
                <w:szCs w:val="14"/>
                <w:rtl w:val="0"/>
              </w:rPr>
              <w:t xml:space="preserve">Fagus spp.</w:t>
            </w:r>
            <w:r w:rsidDel="00000000" w:rsidR="00000000" w:rsidRPr="00000000">
              <w:rPr>
                <w:sz w:val="14"/>
                <w:szCs w:val="14"/>
                <w:rtl w:val="0"/>
              </w:rPr>
              <w:t xml:space="preserve">), abedul (</w:t>
            </w:r>
            <w:r w:rsidDel="00000000" w:rsidR="00000000" w:rsidRPr="00000000">
              <w:rPr>
                <w:i w:val="1"/>
                <w:sz w:val="14"/>
                <w:szCs w:val="14"/>
                <w:rtl w:val="0"/>
              </w:rPr>
              <w:t xml:space="preserve">Betula spp.</w:t>
            </w:r>
            <w:r w:rsidDel="00000000" w:rsidR="00000000" w:rsidRPr="00000000">
              <w:rPr>
                <w:sz w:val="14"/>
                <w:szCs w:val="14"/>
                <w:rtl w:val="0"/>
              </w:rPr>
              <w:t xml:space="preserve">), cerezo (</w:t>
            </w:r>
            <w:r w:rsidDel="00000000" w:rsidR="00000000" w:rsidRPr="00000000">
              <w:rPr>
                <w:i w:val="1"/>
                <w:sz w:val="14"/>
                <w:szCs w:val="14"/>
                <w:rtl w:val="0"/>
              </w:rPr>
              <w:t xml:space="preserve">Prunus spp.</w:t>
            </w:r>
            <w:r w:rsidDel="00000000" w:rsidR="00000000" w:rsidRPr="00000000">
              <w:rPr>
                <w:sz w:val="14"/>
                <w:szCs w:val="14"/>
                <w:rtl w:val="0"/>
              </w:rPr>
              <w:t xml:space="preserve">), castaño (</w:t>
            </w:r>
            <w:r w:rsidDel="00000000" w:rsidR="00000000" w:rsidRPr="00000000">
              <w:rPr>
                <w:i w:val="1"/>
                <w:sz w:val="14"/>
                <w:szCs w:val="14"/>
                <w:rtl w:val="0"/>
              </w:rPr>
              <w:t xml:space="preserve">Castanea spp.</w:t>
            </w:r>
            <w:r w:rsidDel="00000000" w:rsidR="00000000" w:rsidRPr="00000000">
              <w:rPr>
                <w:sz w:val="14"/>
                <w:szCs w:val="14"/>
                <w:rtl w:val="0"/>
              </w:rPr>
              <w:t xml:space="preserve">), el olmo (</w:t>
            </w:r>
            <w:r w:rsidDel="00000000" w:rsidR="00000000" w:rsidRPr="00000000">
              <w:rPr>
                <w:i w:val="1"/>
                <w:sz w:val="14"/>
                <w:szCs w:val="14"/>
                <w:rtl w:val="0"/>
              </w:rPr>
              <w:t xml:space="preserve">Ulmus spp.</w:t>
            </w:r>
            <w:r w:rsidDel="00000000" w:rsidR="00000000" w:rsidRPr="00000000">
              <w:rPr>
                <w:sz w:val="14"/>
                <w:szCs w:val="14"/>
                <w:rtl w:val="0"/>
              </w:rPr>
              <w:t xml:space="preserve">), eucalipto (</w:t>
            </w:r>
            <w:r w:rsidDel="00000000" w:rsidR="00000000" w:rsidRPr="00000000">
              <w:rPr>
                <w:i w:val="1"/>
                <w:sz w:val="14"/>
                <w:szCs w:val="14"/>
                <w:rtl w:val="0"/>
              </w:rPr>
              <w:t xml:space="preserve">Ecucalyptus spp.</w:t>
            </w:r>
            <w:r w:rsidDel="00000000" w:rsidR="00000000" w:rsidRPr="00000000">
              <w:rPr>
                <w:sz w:val="14"/>
                <w:szCs w:val="14"/>
                <w:rtl w:val="0"/>
              </w:rPr>
              <w:t xml:space="preserve">), nogal (</w:t>
            </w:r>
            <w:r w:rsidDel="00000000" w:rsidR="00000000" w:rsidRPr="00000000">
              <w:rPr>
                <w:i w:val="1"/>
                <w:sz w:val="14"/>
                <w:szCs w:val="14"/>
                <w:rtl w:val="0"/>
              </w:rPr>
              <w:t xml:space="preserve">Carya spp.</w:t>
            </w:r>
            <w:r w:rsidDel="00000000" w:rsidR="00000000" w:rsidRPr="00000000">
              <w:rPr>
                <w:sz w:val="14"/>
                <w:szCs w:val="14"/>
                <w:rtl w:val="0"/>
              </w:rPr>
              <w:t xml:space="preserve">), castaño de Indias (</w:t>
            </w:r>
            <w:r w:rsidDel="00000000" w:rsidR="00000000" w:rsidRPr="00000000">
              <w:rPr>
                <w:i w:val="1"/>
                <w:sz w:val="14"/>
                <w:szCs w:val="14"/>
                <w:rtl w:val="0"/>
              </w:rPr>
              <w:t xml:space="preserve">Aesculus spp.</w:t>
            </w:r>
            <w:r w:rsidDel="00000000" w:rsidR="00000000" w:rsidRPr="00000000">
              <w:rPr>
                <w:sz w:val="14"/>
                <w:szCs w:val="14"/>
                <w:rtl w:val="0"/>
              </w:rPr>
              <w:t xml:space="preserve">), lima (</w:t>
            </w:r>
            <w:r w:rsidDel="00000000" w:rsidR="00000000" w:rsidRPr="00000000">
              <w:rPr>
                <w:i w:val="1"/>
                <w:sz w:val="14"/>
                <w:szCs w:val="14"/>
                <w:rtl w:val="0"/>
              </w:rPr>
              <w:t xml:space="preserve">Tilia spp.</w:t>
            </w:r>
            <w:r w:rsidDel="00000000" w:rsidR="00000000" w:rsidRPr="00000000">
              <w:rPr>
                <w:sz w:val="14"/>
                <w:szCs w:val="14"/>
                <w:rtl w:val="0"/>
              </w:rPr>
              <w:t xml:space="preserve">), arce (</w:t>
            </w:r>
            <w:r w:rsidDel="00000000" w:rsidR="00000000" w:rsidRPr="00000000">
              <w:rPr>
                <w:i w:val="1"/>
                <w:sz w:val="14"/>
                <w:szCs w:val="14"/>
                <w:rtl w:val="0"/>
              </w:rPr>
              <w:t xml:space="preserve">Acer spp.</w:t>
            </w:r>
            <w:r w:rsidDel="00000000" w:rsidR="00000000" w:rsidRPr="00000000">
              <w:rPr>
                <w:sz w:val="14"/>
                <w:szCs w:val="14"/>
                <w:rtl w:val="0"/>
              </w:rPr>
              <w:t xml:space="preserve">), roble (</w:t>
            </w:r>
            <w:r w:rsidDel="00000000" w:rsidR="00000000" w:rsidRPr="00000000">
              <w:rPr>
                <w:i w:val="1"/>
                <w:sz w:val="14"/>
                <w:szCs w:val="14"/>
                <w:rtl w:val="0"/>
              </w:rPr>
              <w:t xml:space="preserve">Quercus spp.</w:t>
            </w:r>
            <w:r w:rsidDel="00000000" w:rsidR="00000000" w:rsidRPr="00000000">
              <w:rPr>
                <w:sz w:val="14"/>
                <w:szCs w:val="14"/>
                <w:rtl w:val="0"/>
              </w:rPr>
              <w:t xml:space="preserve">), plátano (</w:t>
            </w:r>
            <w:r w:rsidDel="00000000" w:rsidR="00000000" w:rsidRPr="00000000">
              <w:rPr>
                <w:i w:val="1"/>
                <w:sz w:val="14"/>
                <w:szCs w:val="14"/>
                <w:rtl w:val="0"/>
              </w:rPr>
              <w:t xml:space="preserve">Plantanus spp.</w:t>
            </w:r>
            <w:r w:rsidDel="00000000" w:rsidR="00000000" w:rsidRPr="00000000">
              <w:rPr>
                <w:sz w:val="14"/>
                <w:szCs w:val="14"/>
                <w:rtl w:val="0"/>
              </w:rPr>
              <w:t xml:space="preserve">), álamo y álamo temblón (</w:t>
            </w:r>
            <w:r w:rsidDel="00000000" w:rsidR="00000000" w:rsidRPr="00000000">
              <w:rPr>
                <w:i w:val="1"/>
                <w:sz w:val="14"/>
                <w:szCs w:val="14"/>
                <w:rtl w:val="0"/>
              </w:rPr>
              <w:t xml:space="preserve">Populus spp.</w:t>
            </w:r>
            <w:r w:rsidDel="00000000" w:rsidR="00000000" w:rsidRPr="00000000">
              <w:rPr>
                <w:sz w:val="14"/>
                <w:szCs w:val="14"/>
                <w:rtl w:val="0"/>
              </w:rPr>
              <w:t xml:space="preserve">), robinia (</w:t>
            </w:r>
            <w:r w:rsidDel="00000000" w:rsidR="00000000" w:rsidRPr="00000000">
              <w:rPr>
                <w:i w:val="1"/>
                <w:sz w:val="14"/>
                <w:szCs w:val="14"/>
                <w:rtl w:val="0"/>
              </w:rPr>
              <w:t xml:space="preserve">Robinia spp.</w:t>
            </w:r>
            <w:r w:rsidDel="00000000" w:rsidR="00000000" w:rsidRPr="00000000">
              <w:rPr>
                <w:sz w:val="14"/>
                <w:szCs w:val="14"/>
                <w:rtl w:val="0"/>
              </w:rPr>
              <w:t xml:space="preserve">), palo de rosa (</w:t>
            </w:r>
            <w:r w:rsidDel="00000000" w:rsidR="00000000" w:rsidRPr="00000000">
              <w:rPr>
                <w:i w:val="1"/>
                <w:sz w:val="14"/>
                <w:szCs w:val="14"/>
                <w:rtl w:val="0"/>
              </w:rPr>
              <w:t xml:space="preserve">Liriodendron spp.</w:t>
            </w:r>
            <w:r w:rsidDel="00000000" w:rsidR="00000000" w:rsidRPr="00000000">
              <w:rPr>
                <w:sz w:val="14"/>
                <w:szCs w:val="14"/>
                <w:rtl w:val="0"/>
              </w:rPr>
              <w:t xml:space="preserve">) o nogal (</w:t>
            </w:r>
            <w:r w:rsidDel="00000000" w:rsidR="00000000" w:rsidRPr="00000000">
              <w:rPr>
                <w:i w:val="1"/>
                <w:sz w:val="14"/>
                <w:szCs w:val="14"/>
                <w:rtl w:val="0"/>
              </w:rPr>
              <w:t xml:space="preserve">Juglans spp.</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C">
            <w:pPr>
              <w:spacing w:after="20" w:before="20" w:lineRule="auto"/>
              <w:ind w:left="80" w:firstLine="0"/>
              <w:jc w:val="center"/>
              <w:rPr>
                <w:sz w:val="14"/>
                <w:szCs w:val="14"/>
              </w:rPr>
            </w:pPr>
            <w:r w:rsidDel="00000000" w:rsidR="00000000" w:rsidRPr="00000000">
              <w:rPr>
                <w:sz w:val="14"/>
                <w:szCs w:val="14"/>
                <w:rtl w:val="0"/>
              </w:rPr>
              <w:t xml:space="preserve">4412.34.01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D">
            <w:pPr>
              <w:spacing w:after="20" w:before="20" w:lineRule="auto"/>
              <w:ind w:left="80" w:firstLine="0"/>
              <w:jc w:val="both"/>
              <w:rPr>
                <w:sz w:val="14"/>
                <w:szCs w:val="14"/>
              </w:rPr>
            </w:pPr>
            <w:r w:rsidDel="00000000" w:rsidR="00000000" w:rsidRPr="00000000">
              <w:rPr>
                <w:sz w:val="14"/>
                <w:szCs w:val="14"/>
                <w:rtl w:val="0"/>
              </w:rPr>
              <w:t xml:space="preserve">Las demás, con al menos una hoja externa de madera distinta de la de coníferas, excepto lo contenido en la subpartida 4412.33.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F">
            <w:pPr>
              <w:spacing w:after="20" w:before="20" w:lineRule="auto"/>
              <w:ind w:left="80" w:firstLine="0"/>
              <w:jc w:val="center"/>
              <w:rPr>
                <w:sz w:val="14"/>
                <w:szCs w:val="14"/>
              </w:rPr>
            </w:pPr>
            <w:r w:rsidDel="00000000" w:rsidR="00000000" w:rsidRPr="00000000">
              <w:rPr>
                <w:sz w:val="14"/>
                <w:szCs w:val="14"/>
                <w:rtl w:val="0"/>
              </w:rPr>
              <w:t xml:space="preserve">4412.39.02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0">
            <w:pPr>
              <w:spacing w:after="20" w:before="20" w:lineRule="auto"/>
              <w:ind w:left="80" w:firstLine="0"/>
              <w:jc w:val="both"/>
              <w:rPr>
                <w:sz w:val="14"/>
                <w:szCs w:val="14"/>
              </w:rPr>
            </w:pPr>
            <w:r w:rsidDel="00000000" w:rsidR="00000000" w:rsidRPr="00000000">
              <w:rPr>
                <w:sz w:val="14"/>
                <w:szCs w:val="14"/>
                <w:rtl w:val="0"/>
              </w:rPr>
              <w:t xml:space="preserve">Las demás, con ambas hojas exteriores de madera de coníferas.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1">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4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35"/>
        <w:gridCol w:w="2835"/>
        <w:tblGridChange w:id="0">
          <w:tblGrid>
            <w:gridCol w:w="1635"/>
            <w:gridCol w:w="4335"/>
            <w:gridCol w:w="2835"/>
          </w:tblGrid>
        </w:tblGridChange>
      </w:tblGrid>
      <w:tr>
        <w:trPr>
          <w:trHeight w:val="28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3">
            <w:pPr>
              <w:spacing w:after="20" w:before="20" w:lineRule="auto"/>
              <w:ind w:left="80" w:firstLine="0"/>
              <w:jc w:val="center"/>
              <w:rPr>
                <w:sz w:val="14"/>
                <w:szCs w:val="14"/>
              </w:rPr>
            </w:pPr>
            <w:r w:rsidDel="00000000" w:rsidR="00000000" w:rsidRPr="00000000">
              <w:rPr>
                <w:sz w:val="14"/>
                <w:szCs w:val="14"/>
                <w:rtl w:val="0"/>
              </w:rPr>
              <w:t xml:space="preserve">4412.94.01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4">
            <w:pPr>
              <w:spacing w:after="20" w:before="20" w:lineRule="auto"/>
              <w:ind w:left="80" w:firstLine="0"/>
              <w:jc w:val="both"/>
              <w:rPr>
                <w:sz w:val="14"/>
                <w:szCs w:val="14"/>
              </w:rPr>
            </w:pPr>
            <w:r w:rsidDel="00000000" w:rsidR="00000000" w:rsidRPr="00000000">
              <w:rPr>
                <w:sz w:val="14"/>
                <w:szCs w:val="14"/>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6">
            <w:pPr>
              <w:spacing w:after="20" w:before="20" w:lineRule="auto"/>
              <w:ind w:left="80" w:firstLine="0"/>
              <w:jc w:val="center"/>
              <w:rPr>
                <w:sz w:val="14"/>
                <w:szCs w:val="14"/>
              </w:rPr>
            </w:pPr>
            <w:r w:rsidDel="00000000" w:rsidR="00000000" w:rsidRPr="00000000">
              <w:rPr>
                <w:sz w:val="14"/>
                <w:szCs w:val="14"/>
                <w:rtl w:val="0"/>
              </w:rPr>
              <w:t xml:space="preserve">4412.94.99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28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9">
            <w:pPr>
              <w:spacing w:after="20" w:before="20" w:lineRule="auto"/>
              <w:ind w:left="80" w:firstLine="0"/>
              <w:jc w:val="center"/>
              <w:rPr>
                <w:sz w:val="14"/>
                <w:szCs w:val="14"/>
              </w:rPr>
            </w:pPr>
            <w:r w:rsidDel="00000000" w:rsidR="00000000" w:rsidRPr="00000000">
              <w:rPr>
                <w:sz w:val="14"/>
                <w:szCs w:val="14"/>
                <w:rtl w:val="0"/>
              </w:rPr>
              <w:t xml:space="preserve">4412.99.01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A">
            <w:pPr>
              <w:spacing w:after="20" w:before="20" w:lineRule="auto"/>
              <w:ind w:left="80" w:firstLine="0"/>
              <w:jc w:val="both"/>
              <w:rPr>
                <w:sz w:val="14"/>
                <w:szCs w:val="14"/>
              </w:rPr>
            </w:pPr>
            <w:r w:rsidDel="00000000" w:rsidR="00000000" w:rsidRPr="00000000">
              <w:rPr>
                <w:sz w:val="14"/>
                <w:szCs w:val="14"/>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C">
            <w:pPr>
              <w:spacing w:after="20" w:before="20" w:lineRule="auto"/>
              <w:ind w:left="80" w:firstLine="0"/>
              <w:jc w:val="center"/>
              <w:rPr>
                <w:sz w:val="14"/>
                <w:szCs w:val="14"/>
              </w:rPr>
            </w:pPr>
            <w:r w:rsidDel="00000000" w:rsidR="00000000" w:rsidRPr="00000000">
              <w:rPr>
                <w:sz w:val="14"/>
                <w:szCs w:val="14"/>
                <w:rtl w:val="0"/>
              </w:rPr>
              <w:t xml:space="preserve">4412.99.02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D">
            <w:pPr>
              <w:spacing w:after="20" w:before="20" w:lineRule="auto"/>
              <w:ind w:left="80" w:firstLine="0"/>
              <w:jc w:val="both"/>
              <w:rPr>
                <w:sz w:val="14"/>
                <w:szCs w:val="14"/>
              </w:rPr>
            </w:pPr>
            <w:r w:rsidDel="00000000" w:rsidR="00000000" w:rsidRPr="00000000">
              <w:rPr>
                <w:sz w:val="14"/>
                <w:szCs w:val="14"/>
                <w:rtl w:val="0"/>
              </w:rPr>
              <w:t xml:space="preserve">Que 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F">
            <w:pPr>
              <w:spacing w:after="20" w:before="20" w:lineRule="auto"/>
              <w:ind w:left="80" w:firstLine="0"/>
              <w:jc w:val="center"/>
              <w:rPr>
                <w:sz w:val="14"/>
                <w:szCs w:val="14"/>
              </w:rPr>
            </w:pPr>
            <w:r w:rsidDel="00000000" w:rsidR="00000000" w:rsidRPr="00000000">
              <w:rPr>
                <w:sz w:val="14"/>
                <w:szCs w:val="14"/>
                <w:rtl w:val="0"/>
              </w:rPr>
              <w:t xml:space="preserve">4412.99.99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2">
            <w:pPr>
              <w:spacing w:after="20" w:before="20" w:lineRule="auto"/>
              <w:ind w:left="80" w:firstLine="0"/>
              <w:jc w:val="center"/>
              <w:rPr>
                <w:sz w:val="14"/>
                <w:szCs w:val="14"/>
              </w:rPr>
            </w:pPr>
            <w:r w:rsidDel="00000000" w:rsidR="00000000" w:rsidRPr="00000000">
              <w:rPr>
                <w:sz w:val="14"/>
                <w:szCs w:val="14"/>
                <w:rtl w:val="0"/>
              </w:rPr>
              <w:t xml:space="preserve">4414.00.01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3">
            <w:pPr>
              <w:spacing w:after="20" w:before="20" w:lineRule="auto"/>
              <w:ind w:left="80" w:firstLine="0"/>
              <w:jc w:val="both"/>
              <w:rPr>
                <w:sz w:val="14"/>
                <w:szCs w:val="14"/>
              </w:rPr>
            </w:pPr>
            <w:r w:rsidDel="00000000" w:rsidR="00000000" w:rsidRPr="00000000">
              <w:rPr>
                <w:sz w:val="14"/>
                <w:szCs w:val="14"/>
                <w:rtl w:val="0"/>
              </w:rPr>
              <w:t xml:space="preserve">Marcos de madera para cuadros, fotografías, espejos u objetos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5">
            <w:pPr>
              <w:spacing w:after="20" w:before="20" w:lineRule="auto"/>
              <w:ind w:left="80" w:firstLine="0"/>
              <w:jc w:val="center"/>
              <w:rPr>
                <w:sz w:val="14"/>
                <w:szCs w:val="14"/>
              </w:rPr>
            </w:pPr>
            <w:r w:rsidDel="00000000" w:rsidR="00000000" w:rsidRPr="00000000">
              <w:rPr>
                <w:sz w:val="14"/>
                <w:szCs w:val="14"/>
                <w:rtl w:val="0"/>
              </w:rPr>
              <w:t xml:space="preserve">4415.10.01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6">
            <w:pPr>
              <w:spacing w:after="20" w:before="20" w:lineRule="auto"/>
              <w:ind w:left="80" w:firstLine="0"/>
              <w:jc w:val="both"/>
              <w:rPr>
                <w:sz w:val="14"/>
                <w:szCs w:val="14"/>
              </w:rPr>
            </w:pPr>
            <w:r w:rsidDel="00000000" w:rsidR="00000000" w:rsidRPr="00000000">
              <w:rPr>
                <w:sz w:val="14"/>
                <w:szCs w:val="14"/>
                <w:rtl w:val="0"/>
              </w:rPr>
              <w:t xml:space="preserve">Cajones, cajas, jaulas, tambores y envases similares; carretes para cables.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8">
            <w:pPr>
              <w:spacing w:after="20" w:before="20" w:lineRule="auto"/>
              <w:ind w:left="80" w:firstLine="0"/>
              <w:jc w:val="center"/>
              <w:rPr>
                <w:sz w:val="14"/>
                <w:szCs w:val="14"/>
              </w:rPr>
            </w:pPr>
            <w:r w:rsidDel="00000000" w:rsidR="00000000" w:rsidRPr="00000000">
              <w:rPr>
                <w:sz w:val="14"/>
                <w:szCs w:val="14"/>
                <w:rtl w:val="0"/>
              </w:rPr>
              <w:t xml:space="preserve">4417.00.99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B">
            <w:pPr>
              <w:spacing w:after="20" w:before="20" w:lineRule="auto"/>
              <w:ind w:left="80" w:firstLine="0"/>
              <w:jc w:val="center"/>
              <w:rPr>
                <w:sz w:val="14"/>
                <w:szCs w:val="14"/>
              </w:rPr>
            </w:pPr>
            <w:r w:rsidDel="00000000" w:rsidR="00000000" w:rsidRPr="00000000">
              <w:rPr>
                <w:sz w:val="14"/>
                <w:szCs w:val="14"/>
                <w:rtl w:val="0"/>
              </w:rPr>
              <w:t xml:space="preserve">4418.20.01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C">
            <w:pPr>
              <w:spacing w:after="20" w:before="20" w:lineRule="auto"/>
              <w:ind w:left="80" w:firstLine="0"/>
              <w:jc w:val="both"/>
              <w:rPr>
                <w:sz w:val="14"/>
                <w:szCs w:val="14"/>
              </w:rPr>
            </w:pPr>
            <w:r w:rsidDel="00000000" w:rsidR="00000000" w:rsidRPr="00000000">
              <w:rPr>
                <w:sz w:val="14"/>
                <w:szCs w:val="14"/>
                <w:rtl w:val="0"/>
              </w:rPr>
              <w:t xml:space="preserve">Puertas y sus marcos, contramarcos y umbrales.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E">
            <w:pPr>
              <w:spacing w:after="20" w:before="20" w:lineRule="auto"/>
              <w:ind w:left="80" w:firstLine="0"/>
              <w:jc w:val="center"/>
              <w:rPr>
                <w:sz w:val="14"/>
                <w:szCs w:val="14"/>
              </w:rPr>
            </w:pPr>
            <w:r w:rsidDel="00000000" w:rsidR="00000000" w:rsidRPr="00000000">
              <w:rPr>
                <w:sz w:val="14"/>
                <w:szCs w:val="14"/>
                <w:rtl w:val="0"/>
              </w:rPr>
              <w:t xml:space="preserve">4418.60.01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F">
            <w:pPr>
              <w:spacing w:after="20" w:before="20" w:lineRule="auto"/>
              <w:ind w:left="80" w:firstLine="0"/>
              <w:jc w:val="both"/>
              <w:rPr>
                <w:sz w:val="14"/>
                <w:szCs w:val="14"/>
              </w:rPr>
            </w:pPr>
            <w:r w:rsidDel="00000000" w:rsidR="00000000" w:rsidRPr="00000000">
              <w:rPr>
                <w:sz w:val="14"/>
                <w:szCs w:val="14"/>
                <w:rtl w:val="0"/>
              </w:rPr>
              <w:t xml:space="preserve">Postes y vigas.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1">
            <w:pPr>
              <w:spacing w:after="20" w:before="20" w:lineRule="auto"/>
              <w:ind w:left="80" w:firstLine="0"/>
              <w:jc w:val="center"/>
              <w:rPr>
                <w:sz w:val="14"/>
                <w:szCs w:val="14"/>
              </w:rPr>
            </w:pPr>
            <w:r w:rsidDel="00000000" w:rsidR="00000000" w:rsidRPr="00000000">
              <w:rPr>
                <w:sz w:val="14"/>
                <w:szCs w:val="14"/>
                <w:rtl w:val="0"/>
              </w:rPr>
              <w:t xml:space="preserve">4418.73.01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2">
            <w:pPr>
              <w:spacing w:after="20" w:before="20" w:lineRule="auto"/>
              <w:ind w:left="80" w:firstLine="0"/>
              <w:jc w:val="both"/>
              <w:rPr>
                <w:sz w:val="14"/>
                <w:szCs w:val="14"/>
              </w:rPr>
            </w:pPr>
            <w:r w:rsidDel="00000000" w:rsidR="00000000" w:rsidRPr="00000000">
              <w:rPr>
                <w:sz w:val="14"/>
                <w:szCs w:val="14"/>
                <w:rtl w:val="0"/>
              </w:rPr>
              <w:t xml:space="preserve">Multicapas.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4">
            <w:pPr>
              <w:spacing w:after="20" w:before="20" w:lineRule="auto"/>
              <w:ind w:left="80" w:firstLine="0"/>
              <w:jc w:val="center"/>
              <w:rPr>
                <w:sz w:val="14"/>
                <w:szCs w:val="14"/>
              </w:rPr>
            </w:pPr>
            <w:r w:rsidDel="00000000" w:rsidR="00000000" w:rsidRPr="00000000">
              <w:rPr>
                <w:sz w:val="14"/>
                <w:szCs w:val="14"/>
                <w:rtl w:val="0"/>
              </w:rPr>
              <w:t xml:space="preserve">4418.73.99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7">
            <w:pPr>
              <w:spacing w:after="20" w:before="20" w:lineRule="auto"/>
              <w:ind w:left="80" w:firstLine="0"/>
              <w:jc w:val="center"/>
              <w:rPr>
                <w:sz w:val="14"/>
                <w:szCs w:val="14"/>
              </w:rPr>
            </w:pPr>
            <w:r w:rsidDel="00000000" w:rsidR="00000000" w:rsidRPr="00000000">
              <w:rPr>
                <w:sz w:val="14"/>
                <w:szCs w:val="14"/>
                <w:rtl w:val="0"/>
              </w:rPr>
              <w:t xml:space="preserve">4418.74.01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8">
            <w:pPr>
              <w:spacing w:after="20" w:before="20" w:lineRule="auto"/>
              <w:ind w:left="80" w:firstLine="0"/>
              <w:jc w:val="both"/>
              <w:rPr>
                <w:sz w:val="14"/>
                <w:szCs w:val="14"/>
              </w:rPr>
            </w:pPr>
            <w:r w:rsidDel="00000000" w:rsidR="00000000" w:rsidRPr="00000000">
              <w:rPr>
                <w:sz w:val="14"/>
                <w:szCs w:val="14"/>
                <w:rtl w:val="0"/>
              </w:rPr>
              <w:t xml:space="preserve">Los demás, para suelos en mosaico.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9">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46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05"/>
        <w:gridCol w:w="2865"/>
        <w:tblGridChange w:id="0">
          <w:tblGrid>
            <w:gridCol w:w="1635"/>
            <w:gridCol w:w="4305"/>
            <w:gridCol w:w="286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B">
            <w:pPr>
              <w:spacing w:after="20" w:before="20" w:lineRule="auto"/>
              <w:ind w:left="80" w:firstLine="0"/>
              <w:jc w:val="center"/>
              <w:rPr>
                <w:sz w:val="14"/>
                <w:szCs w:val="14"/>
              </w:rPr>
            </w:pPr>
            <w:r w:rsidDel="00000000" w:rsidR="00000000" w:rsidRPr="00000000">
              <w:rPr>
                <w:sz w:val="14"/>
                <w:szCs w:val="14"/>
                <w:rtl w:val="0"/>
              </w:rPr>
              <w:t xml:space="preserve">4418.75.01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C">
            <w:pPr>
              <w:spacing w:after="20" w:before="20" w:lineRule="auto"/>
              <w:ind w:left="80" w:firstLine="0"/>
              <w:jc w:val="both"/>
              <w:rPr>
                <w:sz w:val="14"/>
                <w:szCs w:val="14"/>
              </w:rPr>
            </w:pPr>
            <w:r w:rsidDel="00000000" w:rsidR="00000000" w:rsidRPr="00000000">
              <w:rPr>
                <w:sz w:val="14"/>
                <w:szCs w:val="14"/>
                <w:rtl w:val="0"/>
              </w:rPr>
              <w:t xml:space="preserve">Los demás, multicapas.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D">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46E">
      <w:pPr>
        <w:jc w:val="both"/>
        <w:rPr>
          <w:rFonts w:ascii="Verdana" w:cs="Verdana" w:eastAsia="Verdana" w:hAnsi="Verdana"/>
          <w:sz w:val="24"/>
          <w:szCs w:val="24"/>
        </w:rPr>
      </w:pPr>
      <w:r w:rsidDel="00000000" w:rsidR="00000000" w:rsidRPr="00000000">
        <w:rPr>
          <w:rtl w:val="0"/>
        </w:rPr>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F">
            <w:pPr>
              <w:spacing w:after="20" w:before="20" w:lineRule="auto"/>
              <w:ind w:left="80" w:firstLine="0"/>
              <w:jc w:val="center"/>
              <w:rPr>
                <w:sz w:val="14"/>
                <w:szCs w:val="14"/>
              </w:rPr>
            </w:pPr>
            <w:r w:rsidDel="00000000" w:rsidR="00000000" w:rsidRPr="00000000">
              <w:rPr>
                <w:sz w:val="14"/>
                <w:szCs w:val="14"/>
                <w:rtl w:val="0"/>
              </w:rPr>
              <w:t xml:space="preserve">4418.79.99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1">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Tableros celulares de madera, incluso recubiertos con chapas de metal común.</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2">
            <w:pPr>
              <w:spacing w:after="20" w:before="20" w:lineRule="auto"/>
              <w:ind w:left="80" w:firstLine="0"/>
              <w:jc w:val="center"/>
              <w:rPr>
                <w:sz w:val="14"/>
                <w:szCs w:val="14"/>
              </w:rPr>
            </w:pPr>
            <w:r w:rsidDel="00000000" w:rsidR="00000000" w:rsidRPr="00000000">
              <w:rPr>
                <w:sz w:val="14"/>
                <w:szCs w:val="14"/>
                <w:rtl w:val="0"/>
              </w:rPr>
              <w:t xml:space="preserve">4418.91.01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3">
            <w:pPr>
              <w:spacing w:after="20" w:before="20" w:lineRule="auto"/>
              <w:ind w:left="80" w:firstLine="0"/>
              <w:jc w:val="both"/>
              <w:rPr>
                <w:sz w:val="14"/>
                <w:szCs w:val="14"/>
              </w:rPr>
            </w:pPr>
            <w:r w:rsidDel="00000000" w:rsidR="00000000" w:rsidRPr="00000000">
              <w:rPr>
                <w:sz w:val="14"/>
                <w:szCs w:val="14"/>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5">
            <w:pPr>
              <w:spacing w:after="20" w:before="20" w:lineRule="auto"/>
              <w:ind w:left="80" w:firstLine="0"/>
              <w:jc w:val="center"/>
              <w:rPr>
                <w:sz w:val="14"/>
                <w:szCs w:val="14"/>
              </w:rPr>
            </w:pPr>
            <w:r w:rsidDel="00000000" w:rsidR="00000000" w:rsidRPr="00000000">
              <w:rPr>
                <w:sz w:val="14"/>
                <w:szCs w:val="14"/>
                <w:rtl w:val="0"/>
              </w:rPr>
              <w:t xml:space="preserve">4418.99.99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7">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Tableros celulares de madera, incluso recubiertos con chapas de metal común.</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8">
            <w:pPr>
              <w:spacing w:after="20" w:before="20" w:lineRule="auto"/>
              <w:ind w:left="80" w:firstLine="0"/>
              <w:jc w:val="center"/>
              <w:rPr>
                <w:sz w:val="14"/>
                <w:szCs w:val="14"/>
              </w:rPr>
            </w:pPr>
            <w:r w:rsidDel="00000000" w:rsidR="00000000" w:rsidRPr="00000000">
              <w:rPr>
                <w:sz w:val="14"/>
                <w:szCs w:val="14"/>
                <w:rtl w:val="0"/>
              </w:rPr>
              <w:t xml:space="preserve">4419.11.01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9">
            <w:pPr>
              <w:spacing w:after="20" w:before="20" w:lineRule="auto"/>
              <w:ind w:left="80" w:firstLine="0"/>
              <w:jc w:val="both"/>
              <w:rPr>
                <w:sz w:val="14"/>
                <w:szCs w:val="14"/>
              </w:rPr>
            </w:pPr>
            <w:r w:rsidDel="00000000" w:rsidR="00000000" w:rsidRPr="00000000">
              <w:rPr>
                <w:sz w:val="14"/>
                <w:szCs w:val="14"/>
                <w:rtl w:val="0"/>
              </w:rPr>
              <w:t xml:space="preserve">Tablas para pan, tablas para cortar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B">
            <w:pPr>
              <w:spacing w:after="20" w:before="20" w:lineRule="auto"/>
              <w:ind w:left="80" w:firstLine="0"/>
              <w:jc w:val="center"/>
              <w:rPr>
                <w:sz w:val="14"/>
                <w:szCs w:val="14"/>
              </w:rPr>
            </w:pPr>
            <w:r w:rsidDel="00000000" w:rsidR="00000000" w:rsidRPr="00000000">
              <w:rPr>
                <w:sz w:val="14"/>
                <w:szCs w:val="14"/>
                <w:rtl w:val="0"/>
              </w:rPr>
              <w:t xml:space="preserve">4419.12.01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C">
            <w:pPr>
              <w:spacing w:after="20" w:before="20" w:lineRule="auto"/>
              <w:ind w:left="80" w:firstLine="0"/>
              <w:jc w:val="both"/>
              <w:rPr>
                <w:sz w:val="14"/>
                <w:szCs w:val="14"/>
              </w:rPr>
            </w:pPr>
            <w:r w:rsidDel="00000000" w:rsidR="00000000" w:rsidRPr="00000000">
              <w:rPr>
                <w:sz w:val="14"/>
                <w:szCs w:val="14"/>
                <w:rtl w:val="0"/>
              </w:rPr>
              <w:t xml:space="preserve">Palillos.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E">
            <w:pPr>
              <w:spacing w:after="20" w:before="20" w:lineRule="auto"/>
              <w:ind w:left="80" w:firstLine="0"/>
              <w:jc w:val="center"/>
              <w:rPr>
                <w:sz w:val="14"/>
                <w:szCs w:val="14"/>
              </w:rPr>
            </w:pPr>
            <w:r w:rsidDel="00000000" w:rsidR="00000000" w:rsidRPr="00000000">
              <w:rPr>
                <w:sz w:val="14"/>
                <w:szCs w:val="14"/>
                <w:rtl w:val="0"/>
              </w:rPr>
              <w:t xml:space="preserve">4419.19.99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1">
            <w:pPr>
              <w:spacing w:after="20" w:before="20" w:lineRule="auto"/>
              <w:ind w:left="80" w:firstLine="0"/>
              <w:jc w:val="center"/>
              <w:rPr>
                <w:sz w:val="14"/>
                <w:szCs w:val="14"/>
              </w:rPr>
            </w:pPr>
            <w:r w:rsidDel="00000000" w:rsidR="00000000" w:rsidRPr="00000000">
              <w:rPr>
                <w:sz w:val="14"/>
                <w:szCs w:val="14"/>
                <w:rtl w:val="0"/>
              </w:rPr>
              <w:t xml:space="preserve">4419.90.99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4">
            <w:pPr>
              <w:spacing w:after="20" w:before="20" w:lineRule="auto"/>
              <w:ind w:left="80" w:firstLine="0"/>
              <w:jc w:val="center"/>
              <w:rPr>
                <w:sz w:val="14"/>
                <w:szCs w:val="14"/>
              </w:rPr>
            </w:pPr>
            <w:r w:rsidDel="00000000" w:rsidR="00000000" w:rsidRPr="00000000">
              <w:rPr>
                <w:sz w:val="14"/>
                <w:szCs w:val="14"/>
                <w:rtl w:val="0"/>
              </w:rPr>
              <w:t xml:space="preserve">4420.10.01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5">
            <w:pPr>
              <w:spacing w:after="20" w:before="20" w:lineRule="auto"/>
              <w:ind w:left="80" w:firstLine="0"/>
              <w:jc w:val="both"/>
              <w:rPr>
                <w:sz w:val="14"/>
                <w:szCs w:val="14"/>
              </w:rPr>
            </w:pPr>
            <w:r w:rsidDel="00000000" w:rsidR="00000000" w:rsidRPr="00000000">
              <w:rPr>
                <w:sz w:val="14"/>
                <w:szCs w:val="14"/>
                <w:rtl w:val="0"/>
              </w:rPr>
              <w:t xml:space="preserve">Estatuillas y demás objetos de adorno, de madera.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7">
            <w:pPr>
              <w:spacing w:after="20" w:before="20" w:lineRule="auto"/>
              <w:ind w:left="80" w:firstLine="0"/>
              <w:jc w:val="center"/>
              <w:rPr>
                <w:sz w:val="14"/>
                <w:szCs w:val="14"/>
              </w:rPr>
            </w:pPr>
            <w:r w:rsidDel="00000000" w:rsidR="00000000" w:rsidRPr="00000000">
              <w:rPr>
                <w:sz w:val="14"/>
                <w:szCs w:val="14"/>
                <w:rtl w:val="0"/>
              </w:rPr>
              <w:t xml:space="preserve">4420.90.99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A">
            <w:pPr>
              <w:spacing w:after="20" w:before="20" w:lineRule="auto"/>
              <w:ind w:left="80" w:firstLine="0"/>
              <w:jc w:val="center"/>
              <w:rPr>
                <w:sz w:val="14"/>
                <w:szCs w:val="14"/>
              </w:rPr>
            </w:pPr>
            <w:r w:rsidDel="00000000" w:rsidR="00000000" w:rsidRPr="00000000">
              <w:rPr>
                <w:sz w:val="14"/>
                <w:szCs w:val="14"/>
                <w:rtl w:val="0"/>
              </w:rPr>
              <w:t xml:space="preserve">4421.10.01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B">
            <w:pPr>
              <w:spacing w:after="20" w:before="20" w:lineRule="auto"/>
              <w:ind w:left="80" w:firstLine="0"/>
              <w:jc w:val="both"/>
              <w:rPr>
                <w:sz w:val="14"/>
                <w:szCs w:val="14"/>
              </w:rPr>
            </w:pPr>
            <w:r w:rsidDel="00000000" w:rsidR="00000000" w:rsidRPr="00000000">
              <w:rPr>
                <w:sz w:val="14"/>
                <w:szCs w:val="14"/>
                <w:rtl w:val="0"/>
              </w:rPr>
              <w:t xml:space="preserve">Perchas para prendas de 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D">
            <w:pPr>
              <w:spacing w:after="20" w:before="20" w:lineRule="auto"/>
              <w:ind w:left="80" w:firstLine="0"/>
              <w:jc w:val="center"/>
              <w:rPr>
                <w:sz w:val="14"/>
                <w:szCs w:val="14"/>
              </w:rPr>
            </w:pPr>
            <w:r w:rsidDel="00000000" w:rsidR="00000000" w:rsidRPr="00000000">
              <w:rPr>
                <w:sz w:val="14"/>
                <w:szCs w:val="14"/>
                <w:rtl w:val="0"/>
              </w:rPr>
              <w:t xml:space="preserve">4421.91.99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F">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Adoquines.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0">
            <w:pPr>
              <w:spacing w:after="20" w:before="20" w:lineRule="auto"/>
              <w:ind w:left="80" w:firstLine="0"/>
              <w:jc w:val="center"/>
              <w:rPr>
                <w:sz w:val="14"/>
                <w:szCs w:val="14"/>
              </w:rPr>
            </w:pPr>
            <w:r w:rsidDel="00000000" w:rsidR="00000000" w:rsidRPr="00000000">
              <w:rPr>
                <w:sz w:val="14"/>
                <w:szCs w:val="14"/>
                <w:rtl w:val="0"/>
              </w:rPr>
              <w:t xml:space="preserve">4421.99.99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1">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Adoquines.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3">
            <w:pPr>
              <w:spacing w:after="20" w:before="20" w:lineRule="auto"/>
              <w:ind w:left="80" w:firstLine="0"/>
              <w:jc w:val="center"/>
              <w:rPr>
                <w:sz w:val="14"/>
                <w:szCs w:val="14"/>
              </w:rPr>
            </w:pPr>
            <w:r w:rsidDel="00000000" w:rsidR="00000000" w:rsidRPr="00000000">
              <w:rPr>
                <w:sz w:val="14"/>
                <w:szCs w:val="14"/>
                <w:rtl w:val="0"/>
              </w:rPr>
              <w:t xml:space="preserve">4601.21.01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4">
            <w:pPr>
              <w:spacing w:after="20" w:before="20" w:lineRule="auto"/>
              <w:ind w:left="80" w:firstLine="0"/>
              <w:jc w:val="both"/>
              <w:rPr>
                <w:sz w:val="14"/>
                <w:szCs w:val="14"/>
              </w:rPr>
            </w:pPr>
            <w:r w:rsidDel="00000000" w:rsidR="00000000" w:rsidRPr="00000000">
              <w:rPr>
                <w:sz w:val="14"/>
                <w:szCs w:val="14"/>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6">
            <w:pPr>
              <w:spacing w:after="20" w:before="20" w:lineRule="auto"/>
              <w:ind w:left="80" w:firstLine="0"/>
              <w:jc w:val="center"/>
              <w:rPr>
                <w:sz w:val="14"/>
                <w:szCs w:val="14"/>
              </w:rPr>
            </w:pPr>
            <w:r w:rsidDel="00000000" w:rsidR="00000000" w:rsidRPr="00000000">
              <w:rPr>
                <w:sz w:val="14"/>
                <w:szCs w:val="14"/>
                <w:rtl w:val="0"/>
              </w:rPr>
              <w:t xml:space="preserve">4601.92.99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9">
            <w:pPr>
              <w:spacing w:after="20" w:before="20" w:lineRule="auto"/>
              <w:ind w:left="80" w:firstLine="0"/>
              <w:jc w:val="center"/>
              <w:rPr>
                <w:sz w:val="14"/>
                <w:szCs w:val="14"/>
              </w:rPr>
            </w:pPr>
            <w:r w:rsidDel="00000000" w:rsidR="00000000" w:rsidRPr="00000000">
              <w:rPr>
                <w:sz w:val="14"/>
                <w:szCs w:val="14"/>
                <w:rtl w:val="0"/>
              </w:rPr>
              <w:t xml:space="preserve">4601.94.99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C">
            <w:pPr>
              <w:spacing w:after="20" w:before="20" w:lineRule="auto"/>
              <w:ind w:left="80" w:firstLine="0"/>
              <w:jc w:val="center"/>
              <w:rPr>
                <w:sz w:val="14"/>
                <w:szCs w:val="14"/>
              </w:rPr>
            </w:pPr>
            <w:r w:rsidDel="00000000" w:rsidR="00000000" w:rsidRPr="00000000">
              <w:rPr>
                <w:sz w:val="14"/>
                <w:szCs w:val="14"/>
                <w:rtl w:val="0"/>
              </w:rPr>
              <w:t xml:space="preserve">4602.11.01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D">
            <w:pPr>
              <w:spacing w:after="20" w:before="20" w:lineRule="auto"/>
              <w:ind w:left="80" w:firstLine="0"/>
              <w:jc w:val="both"/>
              <w:rPr>
                <w:sz w:val="14"/>
                <w:szCs w:val="14"/>
              </w:rPr>
            </w:pPr>
            <w:r w:rsidDel="00000000" w:rsidR="00000000" w:rsidRPr="00000000">
              <w:rPr>
                <w:sz w:val="14"/>
                <w:szCs w:val="14"/>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F">
            <w:pPr>
              <w:spacing w:after="20" w:before="20" w:lineRule="auto"/>
              <w:ind w:left="80" w:firstLine="0"/>
              <w:jc w:val="center"/>
              <w:rPr>
                <w:sz w:val="14"/>
                <w:szCs w:val="14"/>
              </w:rPr>
            </w:pPr>
            <w:r w:rsidDel="00000000" w:rsidR="00000000" w:rsidRPr="00000000">
              <w:rPr>
                <w:sz w:val="14"/>
                <w:szCs w:val="14"/>
                <w:rtl w:val="0"/>
              </w:rPr>
              <w:t xml:space="preserve">4602.12.01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0">
            <w:pPr>
              <w:spacing w:after="20" w:before="20" w:lineRule="auto"/>
              <w:ind w:left="80" w:firstLine="0"/>
              <w:jc w:val="both"/>
              <w:rPr>
                <w:sz w:val="14"/>
                <w:szCs w:val="14"/>
              </w:rPr>
            </w:pPr>
            <w:r w:rsidDel="00000000" w:rsidR="00000000" w:rsidRPr="00000000">
              <w:rPr>
                <w:sz w:val="14"/>
                <w:szCs w:val="14"/>
                <w:rtl w:val="0"/>
              </w:rPr>
              <w:t xml:space="preserve">De ratán (roten).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2">
            <w:pPr>
              <w:spacing w:after="20" w:before="20" w:lineRule="auto"/>
              <w:ind w:left="80" w:firstLine="0"/>
              <w:jc w:val="center"/>
              <w:rPr>
                <w:sz w:val="14"/>
                <w:szCs w:val="14"/>
              </w:rPr>
            </w:pPr>
            <w:r w:rsidDel="00000000" w:rsidR="00000000" w:rsidRPr="00000000">
              <w:rPr>
                <w:sz w:val="14"/>
                <w:szCs w:val="14"/>
                <w:rtl w:val="0"/>
              </w:rPr>
              <w:t xml:space="preserve">4602.19.99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5">
            <w:pPr>
              <w:spacing w:after="20" w:before="20" w:lineRule="auto"/>
              <w:ind w:left="80" w:firstLine="0"/>
              <w:jc w:val="center"/>
              <w:rPr>
                <w:sz w:val="14"/>
                <w:szCs w:val="14"/>
              </w:rPr>
            </w:pPr>
            <w:r w:rsidDel="00000000" w:rsidR="00000000" w:rsidRPr="00000000">
              <w:rPr>
                <w:sz w:val="14"/>
                <w:szCs w:val="14"/>
                <w:rtl w:val="0"/>
              </w:rPr>
              <w:t xml:space="preserve">4602.90.99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8">
            <w:pPr>
              <w:spacing w:after="20" w:before="20" w:lineRule="auto"/>
              <w:ind w:left="80" w:firstLine="0"/>
              <w:jc w:val="center"/>
              <w:rPr>
                <w:sz w:val="14"/>
                <w:szCs w:val="14"/>
              </w:rPr>
            </w:pPr>
            <w:r w:rsidDel="00000000" w:rsidR="00000000" w:rsidRPr="00000000">
              <w:rPr>
                <w:sz w:val="14"/>
                <w:szCs w:val="14"/>
                <w:rtl w:val="0"/>
              </w:rPr>
              <w:t xml:space="preserve">4802.54.99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A">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Bond o ledger.</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B">
            <w:pPr>
              <w:spacing w:after="20" w:before="20" w:lineRule="auto"/>
              <w:ind w:left="80" w:firstLine="0"/>
              <w:jc w:val="center"/>
              <w:rPr>
                <w:sz w:val="14"/>
                <w:szCs w:val="14"/>
              </w:rPr>
            </w:pPr>
            <w:r w:rsidDel="00000000" w:rsidR="00000000" w:rsidRPr="00000000">
              <w:rPr>
                <w:sz w:val="14"/>
                <w:szCs w:val="14"/>
                <w:rtl w:val="0"/>
              </w:rPr>
              <w:t xml:space="preserve">4802.55.99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D">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Bond o ledger.</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E">
            <w:pPr>
              <w:spacing w:after="20" w:before="20" w:lineRule="auto"/>
              <w:ind w:left="80" w:firstLine="0"/>
              <w:jc w:val="center"/>
              <w:rPr>
                <w:sz w:val="14"/>
                <w:szCs w:val="14"/>
              </w:rPr>
            </w:pPr>
            <w:r w:rsidDel="00000000" w:rsidR="00000000" w:rsidRPr="00000000">
              <w:rPr>
                <w:sz w:val="14"/>
                <w:szCs w:val="14"/>
                <w:rtl w:val="0"/>
              </w:rPr>
              <w:t xml:space="preserve">4802.56.99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1">
            <w:pPr>
              <w:spacing w:after="20" w:before="20" w:lineRule="auto"/>
              <w:ind w:left="80" w:firstLine="0"/>
              <w:jc w:val="center"/>
              <w:rPr>
                <w:sz w:val="14"/>
                <w:szCs w:val="14"/>
              </w:rPr>
            </w:pPr>
            <w:r w:rsidDel="00000000" w:rsidR="00000000" w:rsidRPr="00000000">
              <w:rPr>
                <w:sz w:val="14"/>
                <w:szCs w:val="14"/>
                <w:rtl w:val="0"/>
              </w:rPr>
              <w:t xml:space="preserve">4802.57.02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2">
            <w:pPr>
              <w:spacing w:after="20" w:before="20" w:lineRule="auto"/>
              <w:ind w:left="80" w:firstLine="0"/>
              <w:jc w:val="both"/>
              <w:rPr>
                <w:sz w:val="14"/>
                <w:szCs w:val="14"/>
              </w:rPr>
            </w:pPr>
            <w:r w:rsidDel="00000000" w:rsidR="00000000" w:rsidRPr="00000000">
              <w:rPr>
                <w:sz w:val="14"/>
                <w:szCs w:val="14"/>
                <w:rtl w:val="0"/>
              </w:rPr>
              <w:t xml:space="preserve">Los demás, de peso superior o igual a 40 g/m2 pero inferior o igual a 150 g/m2.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3">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Papel soporte para papel carbón (carbónico).</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4">
            <w:pPr>
              <w:spacing w:after="20" w:before="20" w:lineRule="auto"/>
              <w:ind w:left="80" w:firstLine="0"/>
              <w:jc w:val="center"/>
              <w:rPr>
                <w:sz w:val="14"/>
                <w:szCs w:val="14"/>
              </w:rPr>
            </w:pPr>
            <w:r w:rsidDel="00000000" w:rsidR="00000000" w:rsidRPr="00000000">
              <w:rPr>
                <w:sz w:val="14"/>
                <w:szCs w:val="14"/>
                <w:rtl w:val="0"/>
              </w:rPr>
              <w:t xml:space="preserve">4802.58.04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5">
            <w:pPr>
              <w:spacing w:after="20" w:before="20" w:lineRule="auto"/>
              <w:ind w:left="80" w:firstLine="0"/>
              <w:jc w:val="both"/>
              <w:rPr>
                <w:sz w:val="14"/>
                <w:szCs w:val="14"/>
              </w:rPr>
            </w:pPr>
            <w:r w:rsidDel="00000000" w:rsidR="00000000" w:rsidRPr="00000000">
              <w:rPr>
                <w:sz w:val="14"/>
                <w:szCs w:val="14"/>
                <w:rtl w:val="0"/>
              </w:rPr>
              <w:t xml:space="preserve">De peso superior a 150 g/m2.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6">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Cartón para dibujo, de pasta teñida en la masa, superficie jaspeada, con peso superior a 500 g/m², sin exceder de 900 g/m² ("pressboard") y para la impresión de bonos, cheques, acciones, obligaciones, timbres y otros documentos similares.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7">
            <w:pPr>
              <w:spacing w:after="20" w:before="20" w:lineRule="auto"/>
              <w:ind w:left="80" w:firstLine="0"/>
              <w:jc w:val="center"/>
              <w:rPr>
                <w:sz w:val="14"/>
                <w:szCs w:val="14"/>
              </w:rPr>
            </w:pPr>
            <w:r w:rsidDel="00000000" w:rsidR="00000000" w:rsidRPr="00000000">
              <w:rPr>
                <w:sz w:val="14"/>
                <w:szCs w:val="14"/>
                <w:rtl w:val="0"/>
              </w:rPr>
              <w:t xml:space="preserve">4811.41.02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8">
            <w:pPr>
              <w:spacing w:after="20" w:before="20" w:lineRule="auto"/>
              <w:ind w:left="80" w:firstLine="0"/>
              <w:jc w:val="both"/>
              <w:rPr>
                <w:sz w:val="14"/>
                <w:szCs w:val="14"/>
              </w:rPr>
            </w:pPr>
            <w:r w:rsidDel="00000000" w:rsidR="00000000" w:rsidRPr="00000000">
              <w:rPr>
                <w:sz w:val="14"/>
                <w:szCs w:val="14"/>
                <w:rtl w:val="0"/>
              </w:rPr>
              <w:t xml:space="preserve">En tiras o en bobinas (rollos).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A">
            <w:pPr>
              <w:spacing w:after="20" w:before="20" w:lineRule="auto"/>
              <w:ind w:left="80" w:firstLine="0"/>
              <w:jc w:val="center"/>
              <w:rPr>
                <w:sz w:val="14"/>
                <w:szCs w:val="14"/>
              </w:rPr>
            </w:pPr>
            <w:r w:rsidDel="00000000" w:rsidR="00000000" w:rsidRPr="00000000">
              <w:rPr>
                <w:sz w:val="14"/>
                <w:szCs w:val="14"/>
                <w:rtl w:val="0"/>
              </w:rPr>
              <w:t xml:space="preserve">4811.49.01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B">
            <w:pPr>
              <w:spacing w:after="20" w:before="20" w:lineRule="auto"/>
              <w:ind w:left="80" w:firstLine="0"/>
              <w:jc w:val="both"/>
              <w:rPr>
                <w:sz w:val="14"/>
                <w:szCs w:val="14"/>
              </w:rPr>
            </w:pPr>
            <w:r w:rsidDel="00000000" w:rsidR="00000000" w:rsidRPr="00000000">
              <w:rPr>
                <w:sz w:val="14"/>
                <w:szCs w:val="14"/>
                <w:rtl w:val="0"/>
              </w:rPr>
              <w:t xml:space="preserve">En tiras o en bobinas (rollos).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D">
            <w:pPr>
              <w:spacing w:after="40" w:before="20" w:lineRule="auto"/>
              <w:ind w:left="80" w:firstLine="0"/>
              <w:jc w:val="center"/>
              <w:rPr>
                <w:sz w:val="14"/>
                <w:szCs w:val="14"/>
              </w:rPr>
            </w:pPr>
            <w:r w:rsidDel="00000000" w:rsidR="00000000" w:rsidRPr="00000000">
              <w:rPr>
                <w:sz w:val="14"/>
                <w:szCs w:val="14"/>
                <w:rtl w:val="0"/>
              </w:rPr>
              <w:t xml:space="preserve">4816.20.01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E">
            <w:pPr>
              <w:spacing w:after="40" w:before="20" w:lineRule="auto"/>
              <w:ind w:left="80" w:firstLine="0"/>
              <w:jc w:val="both"/>
              <w:rPr>
                <w:sz w:val="14"/>
                <w:szCs w:val="14"/>
              </w:rPr>
            </w:pPr>
            <w:r w:rsidDel="00000000" w:rsidR="00000000" w:rsidRPr="00000000">
              <w:rPr>
                <w:sz w:val="14"/>
                <w:szCs w:val="14"/>
                <w:rtl w:val="0"/>
              </w:rPr>
              <w:t xml:space="preserve">Papel autocopia.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F">
            <w:pPr>
              <w:spacing w:after="4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0">
            <w:pPr>
              <w:spacing w:after="40" w:before="20" w:lineRule="auto"/>
              <w:ind w:left="80" w:firstLine="0"/>
              <w:jc w:val="center"/>
              <w:rPr>
                <w:sz w:val="14"/>
                <w:szCs w:val="14"/>
              </w:rPr>
            </w:pPr>
            <w:r w:rsidDel="00000000" w:rsidR="00000000" w:rsidRPr="00000000">
              <w:rPr>
                <w:sz w:val="14"/>
                <w:szCs w:val="14"/>
                <w:rtl w:val="0"/>
              </w:rPr>
              <w:t xml:space="preserve">4816.90.99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1">
            <w:pPr>
              <w:spacing w:after="4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2">
            <w:pPr>
              <w:spacing w:after="4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Clisés de mimeágrafo ("stencils") completos.</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3">
            <w:pPr>
              <w:spacing w:after="40" w:before="20" w:lineRule="auto"/>
              <w:ind w:left="80" w:firstLine="0"/>
              <w:jc w:val="center"/>
              <w:rPr>
                <w:sz w:val="14"/>
                <w:szCs w:val="14"/>
              </w:rPr>
            </w:pPr>
            <w:r w:rsidDel="00000000" w:rsidR="00000000" w:rsidRPr="00000000">
              <w:rPr>
                <w:sz w:val="14"/>
                <w:szCs w:val="14"/>
                <w:rtl w:val="0"/>
              </w:rPr>
              <w:t xml:space="preserve">4817.10.01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4">
            <w:pPr>
              <w:spacing w:after="40" w:before="20" w:lineRule="auto"/>
              <w:ind w:left="80" w:firstLine="0"/>
              <w:jc w:val="both"/>
              <w:rPr>
                <w:sz w:val="14"/>
                <w:szCs w:val="14"/>
              </w:rPr>
            </w:pPr>
            <w:r w:rsidDel="00000000" w:rsidR="00000000" w:rsidRPr="00000000">
              <w:rPr>
                <w:sz w:val="14"/>
                <w:szCs w:val="14"/>
                <w:rtl w:val="0"/>
              </w:rPr>
              <w:t xml:space="preserve">Sobres.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5">
            <w:pPr>
              <w:spacing w:after="4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6">
            <w:pPr>
              <w:spacing w:after="40" w:before="20" w:lineRule="auto"/>
              <w:ind w:left="80" w:firstLine="0"/>
              <w:jc w:val="center"/>
              <w:rPr>
                <w:sz w:val="14"/>
                <w:szCs w:val="14"/>
              </w:rPr>
            </w:pPr>
            <w:r w:rsidDel="00000000" w:rsidR="00000000" w:rsidRPr="00000000">
              <w:rPr>
                <w:sz w:val="14"/>
                <w:szCs w:val="14"/>
                <w:rtl w:val="0"/>
              </w:rPr>
              <w:t xml:space="preserve">4817.20.01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7">
            <w:pPr>
              <w:spacing w:after="40" w:before="20" w:lineRule="auto"/>
              <w:ind w:left="80" w:firstLine="0"/>
              <w:jc w:val="both"/>
              <w:rPr>
                <w:sz w:val="14"/>
                <w:szCs w:val="14"/>
              </w:rPr>
            </w:pPr>
            <w:r w:rsidDel="00000000" w:rsidR="00000000" w:rsidRPr="00000000">
              <w:rPr>
                <w:sz w:val="14"/>
                <w:szCs w:val="14"/>
                <w:rtl w:val="0"/>
              </w:rPr>
              <w:t xml:space="preserve">Sobres carta, tarjetas postales sin ilustrar y tarjetas para correspondencia.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8">
            <w:pPr>
              <w:spacing w:after="4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9">
            <w:pPr>
              <w:spacing w:after="40" w:before="20" w:lineRule="auto"/>
              <w:ind w:left="80" w:firstLine="0"/>
              <w:jc w:val="center"/>
              <w:rPr>
                <w:sz w:val="14"/>
                <w:szCs w:val="14"/>
              </w:rPr>
            </w:pPr>
            <w:r w:rsidDel="00000000" w:rsidR="00000000" w:rsidRPr="00000000">
              <w:rPr>
                <w:sz w:val="14"/>
                <w:szCs w:val="14"/>
                <w:rtl w:val="0"/>
              </w:rPr>
              <w:t xml:space="preserve">4818.10.01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A">
            <w:pPr>
              <w:spacing w:after="40" w:before="20" w:lineRule="auto"/>
              <w:ind w:left="80" w:firstLine="0"/>
              <w:jc w:val="both"/>
              <w:rPr>
                <w:sz w:val="14"/>
                <w:szCs w:val="14"/>
              </w:rPr>
            </w:pPr>
            <w:r w:rsidDel="00000000" w:rsidR="00000000" w:rsidRPr="00000000">
              <w:rPr>
                <w:sz w:val="14"/>
                <w:szCs w:val="14"/>
                <w:rtl w:val="0"/>
              </w:rPr>
              <w:t xml:space="preserve">Papel higiénico.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B">
            <w:pPr>
              <w:spacing w:after="4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C">
            <w:pPr>
              <w:spacing w:after="40" w:before="20" w:lineRule="auto"/>
              <w:ind w:left="80" w:firstLine="0"/>
              <w:jc w:val="center"/>
              <w:rPr>
                <w:sz w:val="14"/>
                <w:szCs w:val="14"/>
              </w:rPr>
            </w:pPr>
            <w:r w:rsidDel="00000000" w:rsidR="00000000" w:rsidRPr="00000000">
              <w:rPr>
                <w:sz w:val="14"/>
                <w:szCs w:val="14"/>
                <w:rtl w:val="0"/>
              </w:rPr>
              <w:t xml:space="preserve">4818.20.01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D">
            <w:pPr>
              <w:spacing w:after="40" w:before="20" w:lineRule="auto"/>
              <w:ind w:left="80" w:firstLine="0"/>
              <w:jc w:val="both"/>
              <w:rPr>
                <w:sz w:val="14"/>
                <w:szCs w:val="14"/>
              </w:rPr>
            </w:pPr>
            <w:r w:rsidDel="00000000" w:rsidR="00000000" w:rsidRPr="00000000">
              <w:rPr>
                <w:sz w:val="14"/>
                <w:szCs w:val="14"/>
                <w:rtl w:val="0"/>
              </w:rPr>
              <w:t xml:space="preserve">Pañuelos, toallitas de desmaquillar y toallas.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E">
            <w:pPr>
              <w:spacing w:after="4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F">
            <w:pPr>
              <w:spacing w:after="40" w:before="20" w:lineRule="auto"/>
              <w:ind w:left="80" w:firstLine="0"/>
              <w:jc w:val="center"/>
              <w:rPr>
                <w:sz w:val="14"/>
                <w:szCs w:val="14"/>
              </w:rPr>
            </w:pPr>
            <w:r w:rsidDel="00000000" w:rsidR="00000000" w:rsidRPr="00000000">
              <w:rPr>
                <w:sz w:val="14"/>
                <w:szCs w:val="14"/>
                <w:rtl w:val="0"/>
              </w:rPr>
              <w:t xml:space="preserve">4818.30.01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0">
            <w:pPr>
              <w:spacing w:after="40" w:before="20" w:lineRule="auto"/>
              <w:ind w:left="80" w:firstLine="0"/>
              <w:jc w:val="both"/>
              <w:rPr>
                <w:sz w:val="14"/>
                <w:szCs w:val="14"/>
              </w:rPr>
            </w:pPr>
            <w:r w:rsidDel="00000000" w:rsidR="00000000" w:rsidRPr="00000000">
              <w:rPr>
                <w:sz w:val="14"/>
                <w:szCs w:val="14"/>
                <w:rtl w:val="0"/>
              </w:rPr>
              <w:t xml:space="preserve">Manteles y servilletas.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1">
            <w:pPr>
              <w:spacing w:after="4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2">
            <w:pPr>
              <w:spacing w:after="40" w:before="20" w:lineRule="auto"/>
              <w:ind w:left="80" w:firstLine="0"/>
              <w:jc w:val="center"/>
              <w:rPr>
                <w:sz w:val="14"/>
                <w:szCs w:val="14"/>
              </w:rPr>
            </w:pPr>
            <w:r w:rsidDel="00000000" w:rsidR="00000000" w:rsidRPr="00000000">
              <w:rPr>
                <w:sz w:val="14"/>
                <w:szCs w:val="14"/>
                <w:rtl w:val="0"/>
              </w:rPr>
              <w:t xml:space="preserve">4818.50.01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3">
            <w:pPr>
              <w:spacing w:after="40" w:before="20" w:lineRule="auto"/>
              <w:ind w:left="80" w:firstLine="0"/>
              <w:jc w:val="both"/>
              <w:rPr>
                <w:sz w:val="14"/>
                <w:szCs w:val="14"/>
              </w:rPr>
            </w:pPr>
            <w:r w:rsidDel="00000000" w:rsidR="00000000" w:rsidRPr="00000000">
              <w:rPr>
                <w:sz w:val="14"/>
                <w:szCs w:val="14"/>
                <w:rtl w:val="0"/>
              </w:rPr>
              <w:t xml:space="preserve">Prendas y complementos (accesorios), de 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4">
            <w:pPr>
              <w:spacing w:after="4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5">
            <w:pPr>
              <w:spacing w:after="40" w:before="20" w:lineRule="auto"/>
              <w:ind w:left="80" w:firstLine="0"/>
              <w:jc w:val="center"/>
              <w:rPr>
                <w:sz w:val="14"/>
                <w:szCs w:val="14"/>
              </w:rPr>
            </w:pPr>
            <w:r w:rsidDel="00000000" w:rsidR="00000000" w:rsidRPr="00000000">
              <w:rPr>
                <w:sz w:val="14"/>
                <w:szCs w:val="14"/>
                <w:rtl w:val="0"/>
              </w:rPr>
              <w:t xml:space="preserve">4818.90.99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6">
            <w:pPr>
              <w:spacing w:after="4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7">
            <w:pPr>
              <w:spacing w:after="4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4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9">
            <w:pPr>
              <w:spacing w:after="40" w:before="20" w:lineRule="auto"/>
              <w:ind w:left="80" w:firstLine="0"/>
              <w:jc w:val="center"/>
              <w:rPr>
                <w:sz w:val="14"/>
                <w:szCs w:val="14"/>
              </w:rPr>
            </w:pPr>
            <w:r w:rsidDel="00000000" w:rsidR="00000000" w:rsidRPr="00000000">
              <w:rPr>
                <w:sz w:val="14"/>
                <w:szCs w:val="14"/>
                <w:rtl w:val="0"/>
              </w:rPr>
              <w:t xml:space="preserve">4819.20.02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A">
            <w:pPr>
              <w:spacing w:after="40" w:before="20" w:lineRule="auto"/>
              <w:ind w:left="80" w:firstLine="0"/>
              <w:jc w:val="both"/>
              <w:rPr>
                <w:sz w:val="14"/>
                <w:szCs w:val="14"/>
              </w:rPr>
            </w:pPr>
            <w:r w:rsidDel="00000000" w:rsidR="00000000" w:rsidRPr="00000000">
              <w:rPr>
                <w:sz w:val="14"/>
                <w:szCs w:val="14"/>
                <w:rtl w:val="0"/>
              </w:rPr>
              <w:t xml:space="preserve">Cajas y cartonajes, plegables, de papel o cartón, sin corrugar.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B">
            <w:pPr>
              <w:spacing w:after="4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Envases de cartón impresos, coextruidos únicamente con una o varias películas de materia plástica unidas entre sí, destinados exclusivamente a contener productos no aptos para el consumo humano.</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C">
            <w:pPr>
              <w:spacing w:after="40" w:before="20" w:lineRule="auto"/>
              <w:ind w:left="80" w:firstLine="0"/>
              <w:jc w:val="center"/>
              <w:rPr>
                <w:sz w:val="14"/>
                <w:szCs w:val="14"/>
              </w:rPr>
            </w:pPr>
            <w:r w:rsidDel="00000000" w:rsidR="00000000" w:rsidRPr="00000000">
              <w:rPr>
                <w:sz w:val="14"/>
                <w:szCs w:val="14"/>
                <w:rtl w:val="0"/>
              </w:rPr>
              <w:t xml:space="preserve">4819.40.01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D">
            <w:pPr>
              <w:spacing w:after="40" w:before="20" w:lineRule="auto"/>
              <w:ind w:left="80" w:firstLine="0"/>
              <w:jc w:val="both"/>
              <w:rPr>
                <w:sz w:val="14"/>
                <w:szCs w:val="14"/>
              </w:rPr>
            </w:pPr>
            <w:r w:rsidDel="00000000" w:rsidR="00000000" w:rsidRPr="00000000">
              <w:rPr>
                <w:sz w:val="14"/>
                <w:szCs w:val="14"/>
                <w:rtl w:val="0"/>
              </w:rPr>
              <w:t xml:space="preserve">Los demás sacos (bolsas); bolsitas y cucuruchos.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E">
            <w:pPr>
              <w:spacing w:after="4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F">
            <w:pPr>
              <w:spacing w:after="40" w:before="20" w:lineRule="auto"/>
              <w:ind w:left="80" w:firstLine="0"/>
              <w:jc w:val="center"/>
              <w:rPr>
                <w:sz w:val="14"/>
                <w:szCs w:val="14"/>
              </w:rPr>
            </w:pPr>
            <w:r w:rsidDel="00000000" w:rsidR="00000000" w:rsidRPr="00000000">
              <w:rPr>
                <w:sz w:val="14"/>
                <w:szCs w:val="14"/>
                <w:rtl w:val="0"/>
              </w:rPr>
              <w:t xml:space="preserve">4819.60.01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0">
            <w:pPr>
              <w:spacing w:after="40" w:before="20" w:lineRule="auto"/>
              <w:ind w:left="80" w:firstLine="0"/>
              <w:jc w:val="both"/>
              <w:rPr>
                <w:sz w:val="14"/>
                <w:szCs w:val="14"/>
              </w:rPr>
            </w:pPr>
            <w:r w:rsidDel="00000000" w:rsidR="00000000" w:rsidRPr="00000000">
              <w:rPr>
                <w:sz w:val="14"/>
                <w:szCs w:val="14"/>
                <w:rtl w:val="0"/>
              </w:rPr>
              <w:t xml:space="preserve">Cartonajes de oficina, tienda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1">
            <w:pPr>
              <w:spacing w:after="40" w:before="20" w:lineRule="auto"/>
              <w:ind w:left="80" w:firstLine="0"/>
              <w:jc w:val="both"/>
              <w:rPr>
                <w:sz w:val="14"/>
                <w:szCs w:val="14"/>
              </w:rPr>
            </w:pPr>
            <w:r w:rsidDel="00000000" w:rsidR="00000000" w:rsidRPr="00000000">
              <w:rPr>
                <w:sz w:val="14"/>
                <w:szCs w:val="14"/>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2">
            <w:pPr>
              <w:spacing w:after="40" w:before="20" w:lineRule="auto"/>
              <w:ind w:left="80" w:firstLine="0"/>
              <w:jc w:val="center"/>
              <w:rPr>
                <w:sz w:val="14"/>
                <w:szCs w:val="14"/>
              </w:rPr>
            </w:pPr>
            <w:r w:rsidDel="00000000" w:rsidR="00000000" w:rsidRPr="00000000">
              <w:rPr>
                <w:sz w:val="14"/>
                <w:szCs w:val="14"/>
                <w:rtl w:val="0"/>
              </w:rPr>
              <w:t xml:space="preserve">4820.10.02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3">
            <w:pPr>
              <w:spacing w:after="40" w:before="20" w:lineRule="auto"/>
              <w:ind w:left="80" w:firstLine="0"/>
              <w:jc w:val="both"/>
              <w:rPr>
                <w:sz w:val="14"/>
                <w:szCs w:val="14"/>
              </w:rPr>
            </w:pPr>
            <w:r w:rsidDel="00000000" w:rsidR="00000000" w:rsidRPr="00000000">
              <w:rPr>
                <w:sz w:val="14"/>
                <w:szCs w:val="14"/>
                <w:rtl w:val="0"/>
              </w:rPr>
              <w:t xml:space="preserve">Libros registro, libros de contabilidad, talonarios (de notas, pedidos o recibos), bloques memorandos, bloques de papel de cartas, agendas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4">
            <w:pPr>
              <w:spacing w:after="4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5">
            <w:pPr>
              <w:spacing w:after="20" w:before="20" w:lineRule="auto"/>
              <w:ind w:left="80" w:firstLine="0"/>
              <w:jc w:val="center"/>
              <w:rPr>
                <w:sz w:val="14"/>
                <w:szCs w:val="14"/>
              </w:rPr>
            </w:pPr>
            <w:r w:rsidDel="00000000" w:rsidR="00000000" w:rsidRPr="00000000">
              <w:rPr>
                <w:sz w:val="14"/>
                <w:szCs w:val="14"/>
                <w:rtl w:val="0"/>
              </w:rPr>
              <w:t xml:space="preserve">4820.20.01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6">
            <w:pPr>
              <w:spacing w:after="20" w:before="20" w:lineRule="auto"/>
              <w:ind w:left="80" w:firstLine="0"/>
              <w:jc w:val="both"/>
              <w:rPr>
                <w:sz w:val="14"/>
                <w:szCs w:val="14"/>
              </w:rPr>
            </w:pPr>
            <w:r w:rsidDel="00000000" w:rsidR="00000000" w:rsidRPr="00000000">
              <w:rPr>
                <w:sz w:val="14"/>
                <w:szCs w:val="14"/>
                <w:rtl w:val="0"/>
              </w:rPr>
              <w:t xml:space="preserve">Cuadernos.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8">
            <w:pPr>
              <w:spacing w:after="20" w:before="20" w:lineRule="auto"/>
              <w:ind w:left="80" w:firstLine="0"/>
              <w:jc w:val="center"/>
              <w:rPr>
                <w:sz w:val="14"/>
                <w:szCs w:val="14"/>
              </w:rPr>
            </w:pPr>
            <w:r w:rsidDel="00000000" w:rsidR="00000000" w:rsidRPr="00000000">
              <w:rPr>
                <w:sz w:val="14"/>
                <w:szCs w:val="14"/>
                <w:rtl w:val="0"/>
              </w:rPr>
              <w:t xml:space="preserve">4820.30.01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9">
            <w:pPr>
              <w:spacing w:after="20" w:before="20" w:lineRule="auto"/>
              <w:ind w:left="80" w:firstLine="0"/>
              <w:jc w:val="both"/>
              <w:rPr>
                <w:sz w:val="14"/>
                <w:szCs w:val="14"/>
              </w:rPr>
            </w:pPr>
            <w:r w:rsidDel="00000000" w:rsidR="00000000" w:rsidRPr="00000000">
              <w:rPr>
                <w:sz w:val="14"/>
                <w:szCs w:val="14"/>
                <w:rtl w:val="0"/>
              </w:rPr>
              <w:t xml:space="preserve">Clasificadores, encuadernaciones (excepto las cubiertas para libros), carpetas y cubiertas para documentos.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B">
            <w:pPr>
              <w:spacing w:after="20" w:before="20" w:lineRule="auto"/>
              <w:ind w:left="80" w:firstLine="0"/>
              <w:jc w:val="center"/>
              <w:rPr>
                <w:sz w:val="14"/>
                <w:szCs w:val="14"/>
              </w:rPr>
            </w:pPr>
            <w:r w:rsidDel="00000000" w:rsidR="00000000" w:rsidRPr="00000000">
              <w:rPr>
                <w:sz w:val="14"/>
                <w:szCs w:val="14"/>
                <w:rtl w:val="0"/>
              </w:rPr>
              <w:t xml:space="preserve">4820.50.01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C">
            <w:pPr>
              <w:spacing w:after="20" w:before="20" w:lineRule="auto"/>
              <w:ind w:left="80" w:firstLine="0"/>
              <w:jc w:val="both"/>
              <w:rPr>
                <w:sz w:val="14"/>
                <w:szCs w:val="14"/>
              </w:rPr>
            </w:pPr>
            <w:r w:rsidDel="00000000" w:rsidR="00000000" w:rsidRPr="00000000">
              <w:rPr>
                <w:sz w:val="14"/>
                <w:szCs w:val="14"/>
                <w:rtl w:val="0"/>
              </w:rPr>
              <w:t xml:space="preserve">Álbumes para muestras o para colecciones.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E">
            <w:pPr>
              <w:spacing w:after="20" w:before="20" w:lineRule="auto"/>
              <w:ind w:left="80" w:firstLine="0"/>
              <w:jc w:val="center"/>
              <w:rPr>
                <w:sz w:val="14"/>
                <w:szCs w:val="14"/>
              </w:rPr>
            </w:pPr>
            <w:r w:rsidDel="00000000" w:rsidR="00000000" w:rsidRPr="00000000">
              <w:rPr>
                <w:sz w:val="14"/>
                <w:szCs w:val="14"/>
                <w:rtl w:val="0"/>
              </w:rPr>
              <w:t xml:space="preserve">4820.90.99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1">
            <w:pPr>
              <w:spacing w:after="20" w:before="20" w:lineRule="auto"/>
              <w:ind w:left="80" w:firstLine="0"/>
              <w:jc w:val="center"/>
              <w:rPr>
                <w:sz w:val="14"/>
                <w:szCs w:val="14"/>
              </w:rPr>
            </w:pPr>
            <w:r w:rsidDel="00000000" w:rsidR="00000000" w:rsidRPr="00000000">
              <w:rPr>
                <w:sz w:val="14"/>
                <w:szCs w:val="14"/>
                <w:rtl w:val="0"/>
              </w:rPr>
              <w:t xml:space="preserve">4823.61.01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2">
            <w:pPr>
              <w:spacing w:after="20" w:before="20" w:lineRule="auto"/>
              <w:ind w:left="80" w:firstLine="0"/>
              <w:jc w:val="both"/>
              <w:rPr>
                <w:sz w:val="14"/>
                <w:szCs w:val="14"/>
              </w:rPr>
            </w:pPr>
            <w:r w:rsidDel="00000000" w:rsidR="00000000" w:rsidRPr="00000000">
              <w:rPr>
                <w:sz w:val="14"/>
                <w:szCs w:val="14"/>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4">
            <w:pPr>
              <w:spacing w:after="20" w:before="20" w:lineRule="auto"/>
              <w:ind w:left="80" w:firstLine="0"/>
              <w:jc w:val="center"/>
              <w:rPr>
                <w:sz w:val="14"/>
                <w:szCs w:val="14"/>
              </w:rPr>
            </w:pPr>
            <w:r w:rsidDel="00000000" w:rsidR="00000000" w:rsidRPr="00000000">
              <w:rPr>
                <w:sz w:val="14"/>
                <w:szCs w:val="14"/>
                <w:rtl w:val="0"/>
              </w:rPr>
              <w:t xml:space="preserve">4823.69.99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6">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4F7">
      <w:pPr>
        <w:jc w:val="both"/>
        <w:rPr>
          <w:rFonts w:ascii="Verdana" w:cs="Verdana" w:eastAsia="Verdana" w:hAnsi="Verdana"/>
          <w:sz w:val="24"/>
          <w:szCs w:val="24"/>
        </w:rPr>
      </w:pPr>
      <w:r w:rsidDel="00000000" w:rsidR="00000000" w:rsidRPr="00000000">
        <w:rPr>
          <w:rtl w:val="0"/>
        </w:rPr>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910"/>
        <w:tblGridChange w:id="0">
          <w:tblGrid>
            <w:gridCol w:w="1620"/>
            <w:gridCol w:w="4275"/>
            <w:gridCol w:w="291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8">
            <w:pPr>
              <w:spacing w:after="20" w:before="20" w:lineRule="auto"/>
              <w:ind w:left="80" w:firstLine="0"/>
              <w:jc w:val="center"/>
              <w:rPr>
                <w:sz w:val="14"/>
                <w:szCs w:val="14"/>
              </w:rPr>
            </w:pPr>
            <w:r w:rsidDel="00000000" w:rsidR="00000000" w:rsidRPr="00000000">
              <w:rPr>
                <w:sz w:val="14"/>
                <w:szCs w:val="14"/>
                <w:rtl w:val="0"/>
              </w:rPr>
              <w:t xml:space="preserve">4823.70.99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A">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Charolas moldeadas con oquedades, para empaques y panal de almácigas de papel para cultivo.</w:t>
            </w:r>
          </w:p>
        </w:tc>
      </w:tr>
      <w:tr>
        <w:trPr>
          <w:trHeight w:val="25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B">
            <w:pPr>
              <w:spacing w:after="20" w:before="20" w:lineRule="auto"/>
              <w:ind w:left="80" w:firstLine="0"/>
              <w:jc w:val="center"/>
              <w:rPr>
                <w:sz w:val="14"/>
                <w:szCs w:val="14"/>
              </w:rPr>
            </w:pPr>
            <w:r w:rsidDel="00000000" w:rsidR="00000000" w:rsidRPr="00000000">
              <w:rPr>
                <w:sz w:val="14"/>
                <w:szCs w:val="14"/>
                <w:rtl w:val="0"/>
              </w:rPr>
              <w:t xml:space="preserve">4823.90.99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D">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Parafinado o encerado; tarjetas o fichas de papel o cartón, con bandas magnéticas para máquinas eléctricas de contabilidad; del color de la pasta, con más del 50% de pasta mecánica de madera, con longitud inferior o igual a 66 cm y peso superior a 700 g/m² sin exceder de 1,300 g/m², en bandas; Papel metalizado; aceitado en bandas; positivo emulsionado, insensible a la luz; Kraft impregnado o revestido por una o ambas caras, para uso exclusivo en la fabricación de pilas eléctricas secas; diseños, modelos o patrones.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E">
            <w:pPr>
              <w:spacing w:after="20" w:before="20" w:lineRule="auto"/>
              <w:ind w:left="80" w:firstLine="0"/>
              <w:jc w:val="center"/>
              <w:rPr>
                <w:sz w:val="14"/>
                <w:szCs w:val="14"/>
              </w:rPr>
            </w:pPr>
            <w:r w:rsidDel="00000000" w:rsidR="00000000" w:rsidRPr="00000000">
              <w:rPr>
                <w:sz w:val="14"/>
                <w:szCs w:val="14"/>
                <w:rtl w:val="0"/>
              </w:rPr>
              <w:t xml:space="preserve">4901.10.99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1">
            <w:pPr>
              <w:spacing w:after="20" w:before="20" w:lineRule="auto"/>
              <w:ind w:left="80" w:firstLine="0"/>
              <w:jc w:val="center"/>
              <w:rPr>
                <w:sz w:val="14"/>
                <w:szCs w:val="14"/>
              </w:rPr>
            </w:pPr>
            <w:r w:rsidDel="00000000" w:rsidR="00000000" w:rsidRPr="00000000">
              <w:rPr>
                <w:sz w:val="14"/>
                <w:szCs w:val="14"/>
                <w:rtl w:val="0"/>
              </w:rPr>
              <w:t xml:space="preserve">4901.99.99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4">
            <w:pPr>
              <w:spacing w:after="20" w:before="20" w:lineRule="auto"/>
              <w:ind w:left="80" w:firstLine="0"/>
              <w:jc w:val="center"/>
              <w:rPr>
                <w:sz w:val="14"/>
                <w:szCs w:val="14"/>
              </w:rPr>
            </w:pPr>
            <w:r w:rsidDel="00000000" w:rsidR="00000000" w:rsidRPr="00000000">
              <w:rPr>
                <w:sz w:val="14"/>
                <w:szCs w:val="14"/>
                <w:rtl w:val="0"/>
              </w:rPr>
              <w:t xml:space="preserve">4903.00.99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7">
            <w:pPr>
              <w:spacing w:after="20" w:before="20" w:lineRule="auto"/>
              <w:ind w:left="80" w:firstLine="0"/>
              <w:jc w:val="center"/>
              <w:rPr>
                <w:sz w:val="14"/>
                <w:szCs w:val="14"/>
              </w:rPr>
            </w:pPr>
            <w:r w:rsidDel="00000000" w:rsidR="00000000" w:rsidRPr="00000000">
              <w:rPr>
                <w:sz w:val="14"/>
                <w:szCs w:val="14"/>
                <w:rtl w:val="0"/>
              </w:rPr>
              <w:t xml:space="preserve">4908.90.99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8">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9">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Franjas o láminas adheribles decorativas para carrocería de vehículos, recortadas a tamaños determinados.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A">
            <w:pPr>
              <w:spacing w:after="20" w:before="20" w:lineRule="auto"/>
              <w:ind w:left="80" w:firstLine="0"/>
              <w:jc w:val="center"/>
              <w:rPr>
                <w:sz w:val="14"/>
                <w:szCs w:val="14"/>
              </w:rPr>
            </w:pPr>
            <w:r w:rsidDel="00000000" w:rsidR="00000000" w:rsidRPr="00000000">
              <w:rPr>
                <w:sz w:val="14"/>
                <w:szCs w:val="14"/>
                <w:rtl w:val="0"/>
              </w:rPr>
              <w:t xml:space="preserve">4909.00.01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B">
            <w:pPr>
              <w:spacing w:after="20" w:before="20" w:lineRule="auto"/>
              <w:ind w:left="80" w:firstLine="0"/>
              <w:jc w:val="both"/>
              <w:rPr>
                <w:sz w:val="14"/>
                <w:szCs w:val="14"/>
              </w:rPr>
            </w:pPr>
            <w:r w:rsidDel="00000000" w:rsidR="00000000" w:rsidRPr="00000000">
              <w:rPr>
                <w:sz w:val="14"/>
                <w:szCs w:val="14"/>
                <w:rtl w:val="0"/>
              </w:rPr>
              <w:t xml:space="preserve">Tarjetas postales impresas o ilustradas; tarjetas impresas con felicitaciones o comunicaciones personales, incluso con ilustraciones, adornos o aplicaciones, o con sobres.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D">
            <w:pPr>
              <w:spacing w:after="20" w:before="20" w:lineRule="auto"/>
              <w:ind w:left="80" w:firstLine="0"/>
              <w:jc w:val="center"/>
              <w:rPr>
                <w:sz w:val="14"/>
                <w:szCs w:val="14"/>
              </w:rPr>
            </w:pPr>
            <w:r w:rsidDel="00000000" w:rsidR="00000000" w:rsidRPr="00000000">
              <w:rPr>
                <w:sz w:val="14"/>
                <w:szCs w:val="14"/>
                <w:rtl w:val="0"/>
              </w:rPr>
              <w:t xml:space="preserve">4910.00.01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E">
            <w:pPr>
              <w:spacing w:after="20" w:before="20" w:lineRule="auto"/>
              <w:ind w:left="80" w:firstLine="0"/>
              <w:jc w:val="both"/>
              <w:rPr>
                <w:sz w:val="14"/>
                <w:szCs w:val="14"/>
              </w:rPr>
            </w:pPr>
            <w:r w:rsidDel="00000000" w:rsidR="00000000" w:rsidRPr="00000000">
              <w:rPr>
                <w:sz w:val="14"/>
                <w:szCs w:val="14"/>
                <w:rtl w:val="0"/>
              </w:rPr>
              <w:t xml:space="preserve">Calendarios de cualquier clase impresos, incluidos los tacos de calendario.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0">
            <w:pPr>
              <w:spacing w:after="20" w:before="20" w:lineRule="auto"/>
              <w:ind w:left="80" w:firstLine="0"/>
              <w:jc w:val="center"/>
              <w:rPr>
                <w:sz w:val="14"/>
                <w:szCs w:val="14"/>
              </w:rPr>
            </w:pPr>
            <w:r w:rsidDel="00000000" w:rsidR="00000000" w:rsidRPr="00000000">
              <w:rPr>
                <w:sz w:val="14"/>
                <w:szCs w:val="14"/>
                <w:rtl w:val="0"/>
              </w:rPr>
              <w:t xml:space="preserve">4911.10.03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1">
            <w:pPr>
              <w:spacing w:after="20" w:before="20" w:lineRule="auto"/>
              <w:ind w:left="80" w:firstLine="0"/>
              <w:jc w:val="both"/>
              <w:rPr>
                <w:sz w:val="14"/>
                <w:szCs w:val="14"/>
              </w:rPr>
            </w:pPr>
            <w:r w:rsidDel="00000000" w:rsidR="00000000" w:rsidRPr="00000000">
              <w:rPr>
                <w:sz w:val="14"/>
                <w:szCs w:val="14"/>
                <w:rtl w:val="0"/>
              </w:rPr>
              <w:t xml:space="preserve">Folletos o publicaciones turísticas.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3">
            <w:pPr>
              <w:spacing w:after="20" w:before="20" w:lineRule="auto"/>
              <w:ind w:left="80" w:firstLine="0"/>
              <w:jc w:val="center"/>
              <w:rPr>
                <w:sz w:val="14"/>
                <w:szCs w:val="14"/>
              </w:rPr>
            </w:pPr>
            <w:r w:rsidDel="00000000" w:rsidR="00000000" w:rsidRPr="00000000">
              <w:rPr>
                <w:sz w:val="14"/>
                <w:szCs w:val="14"/>
                <w:rtl w:val="0"/>
              </w:rPr>
              <w:t xml:space="preserve">4911.10.04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4">
            <w:pPr>
              <w:spacing w:after="20" w:before="20" w:lineRule="auto"/>
              <w:ind w:left="80" w:firstLine="0"/>
              <w:jc w:val="both"/>
              <w:rPr>
                <w:sz w:val="14"/>
                <w:szCs w:val="14"/>
              </w:rPr>
            </w:pPr>
            <w:r w:rsidDel="00000000" w:rsidR="00000000" w:rsidRPr="00000000">
              <w:rPr>
                <w:sz w:val="14"/>
                <w:szCs w:val="14"/>
                <w:rtl w:val="0"/>
              </w:rPr>
              <w:t xml:space="preserve">Figuras o paisajes, impresos o fotografiados sobre tejidos.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6">
            <w:pPr>
              <w:spacing w:after="20" w:before="20" w:lineRule="auto"/>
              <w:ind w:left="80" w:firstLine="0"/>
              <w:jc w:val="center"/>
              <w:rPr>
                <w:sz w:val="14"/>
                <w:szCs w:val="14"/>
              </w:rPr>
            </w:pPr>
            <w:r w:rsidDel="00000000" w:rsidR="00000000" w:rsidRPr="00000000">
              <w:rPr>
                <w:sz w:val="14"/>
                <w:szCs w:val="14"/>
                <w:rtl w:val="0"/>
              </w:rPr>
              <w:t xml:space="preserve">4911.10.99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9">
            <w:pPr>
              <w:spacing w:after="20" w:before="20" w:lineRule="auto"/>
              <w:ind w:left="80" w:firstLine="0"/>
              <w:jc w:val="center"/>
              <w:rPr>
                <w:sz w:val="14"/>
                <w:szCs w:val="14"/>
              </w:rPr>
            </w:pPr>
            <w:r w:rsidDel="00000000" w:rsidR="00000000" w:rsidRPr="00000000">
              <w:rPr>
                <w:sz w:val="14"/>
                <w:szCs w:val="14"/>
                <w:rtl w:val="0"/>
              </w:rPr>
              <w:t xml:space="preserve">4911.91.99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B">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Fotografías a colores.</w:t>
            </w:r>
          </w:p>
        </w:tc>
      </w:tr>
    </w:tbl>
    <w:p w:rsidR="00000000" w:rsidDel="00000000" w:rsidP="00000000" w:rsidRDefault="00000000" w:rsidRPr="00000000" w14:paraId="000005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4470"/>
        <w:gridCol w:w="2775"/>
        <w:tblGridChange w:id="0">
          <w:tblGrid>
            <w:gridCol w:w="1545"/>
            <w:gridCol w:w="4470"/>
            <w:gridCol w:w="2775"/>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D">
            <w:pPr>
              <w:spacing w:after="20" w:before="20" w:lineRule="auto"/>
              <w:ind w:left="80" w:firstLine="0"/>
              <w:jc w:val="center"/>
              <w:rPr>
                <w:sz w:val="14"/>
                <w:szCs w:val="14"/>
              </w:rPr>
            </w:pPr>
            <w:r w:rsidDel="00000000" w:rsidR="00000000" w:rsidRPr="00000000">
              <w:rPr>
                <w:sz w:val="14"/>
                <w:szCs w:val="14"/>
                <w:rtl w:val="0"/>
              </w:rPr>
              <w:t xml:space="preserve">4911.99.99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F">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Boletos o billetes de rifas, loterías, espectáculos, ferrocarriles u otros servicios de transporte; Impresos con claros para escribir y motivos decorativos para la fabricación de utensilios de plástico.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0">
            <w:pPr>
              <w:spacing w:after="20" w:before="20" w:lineRule="auto"/>
              <w:ind w:left="80" w:firstLine="0"/>
              <w:jc w:val="center"/>
              <w:rPr>
                <w:sz w:val="14"/>
                <w:szCs w:val="14"/>
              </w:rPr>
            </w:pPr>
            <w:r w:rsidDel="00000000" w:rsidR="00000000" w:rsidRPr="00000000">
              <w:rPr>
                <w:sz w:val="14"/>
                <w:szCs w:val="14"/>
                <w:rtl w:val="0"/>
              </w:rPr>
              <w:t xml:space="preserve">5208.42.01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1">
            <w:pPr>
              <w:spacing w:after="20" w:before="20" w:lineRule="auto"/>
              <w:ind w:left="80" w:firstLine="0"/>
              <w:jc w:val="both"/>
              <w:rPr>
                <w:sz w:val="14"/>
                <w:szCs w:val="14"/>
              </w:rPr>
            </w:pPr>
            <w:r w:rsidDel="00000000" w:rsidR="00000000" w:rsidRPr="00000000">
              <w:rPr>
                <w:sz w:val="14"/>
                <w:szCs w:val="14"/>
                <w:rtl w:val="0"/>
              </w:rPr>
              <w:t xml:space="preserve">De ligamento tafetán, de peso superior a 100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3">
            <w:pPr>
              <w:spacing w:after="20" w:before="20" w:lineRule="auto"/>
              <w:ind w:left="80" w:firstLine="0"/>
              <w:jc w:val="center"/>
              <w:rPr>
                <w:sz w:val="14"/>
                <w:szCs w:val="14"/>
              </w:rPr>
            </w:pPr>
            <w:r w:rsidDel="00000000" w:rsidR="00000000" w:rsidRPr="00000000">
              <w:rPr>
                <w:sz w:val="14"/>
                <w:szCs w:val="14"/>
                <w:rtl w:val="0"/>
              </w:rPr>
              <w:t xml:space="preserve">5208.52.01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4">
            <w:pPr>
              <w:spacing w:after="20" w:before="20" w:lineRule="auto"/>
              <w:ind w:left="80" w:firstLine="0"/>
              <w:jc w:val="both"/>
              <w:rPr>
                <w:sz w:val="14"/>
                <w:szCs w:val="14"/>
              </w:rPr>
            </w:pPr>
            <w:r w:rsidDel="00000000" w:rsidR="00000000" w:rsidRPr="00000000">
              <w:rPr>
                <w:sz w:val="14"/>
                <w:szCs w:val="14"/>
                <w:rtl w:val="0"/>
              </w:rPr>
              <w:t xml:space="preserve">De ligamento tafetán, de peso superior a 100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6">
            <w:pPr>
              <w:spacing w:after="20" w:before="20" w:lineRule="auto"/>
              <w:ind w:left="80" w:firstLine="0"/>
              <w:jc w:val="center"/>
              <w:rPr>
                <w:sz w:val="14"/>
                <w:szCs w:val="14"/>
              </w:rPr>
            </w:pPr>
            <w:r w:rsidDel="00000000" w:rsidR="00000000" w:rsidRPr="00000000">
              <w:rPr>
                <w:sz w:val="14"/>
                <w:szCs w:val="14"/>
                <w:rtl w:val="0"/>
              </w:rPr>
              <w:t xml:space="preserve">5407.30.04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7">
            <w:pPr>
              <w:spacing w:after="20" w:before="20" w:lineRule="auto"/>
              <w:ind w:left="80" w:firstLine="0"/>
              <w:jc w:val="both"/>
              <w:rPr>
                <w:sz w:val="14"/>
                <w:szCs w:val="14"/>
              </w:rPr>
            </w:pPr>
            <w:r w:rsidDel="00000000" w:rsidR="00000000" w:rsidRPr="00000000">
              <w:rPr>
                <w:sz w:val="14"/>
                <w:szCs w:val="14"/>
                <w:rtl w:val="0"/>
              </w:rPr>
              <w:t xml:space="preserve">Productos citados en la Nota 9 de la Sección XI.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fibras sintéticas, crudos o blanqueados; Reconocibles para naves aéreas y redes o mallas de materias plásticas, con monofilamentos de menos de 1 mm en su corte transversal, en cuyo punto de cruce estén termosoldados, en rollos de ancho inferior a 2.20 m.</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9">
            <w:pPr>
              <w:spacing w:after="20" w:before="20" w:lineRule="auto"/>
              <w:ind w:left="80" w:firstLine="0"/>
              <w:jc w:val="center"/>
              <w:rPr>
                <w:sz w:val="14"/>
                <w:szCs w:val="14"/>
              </w:rPr>
            </w:pPr>
            <w:r w:rsidDel="00000000" w:rsidR="00000000" w:rsidRPr="00000000">
              <w:rPr>
                <w:sz w:val="14"/>
                <w:szCs w:val="14"/>
                <w:rtl w:val="0"/>
              </w:rPr>
              <w:t xml:space="preserve">5407.52.05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A">
            <w:pPr>
              <w:spacing w:after="20" w:before="20" w:lineRule="auto"/>
              <w:ind w:left="80" w:firstLine="0"/>
              <w:jc w:val="both"/>
              <w:rPr>
                <w:sz w:val="14"/>
                <w:szCs w:val="14"/>
              </w:rPr>
            </w:pPr>
            <w:r w:rsidDel="00000000" w:rsidR="00000000" w:rsidRPr="00000000">
              <w:rPr>
                <w:sz w:val="14"/>
                <w:szCs w:val="14"/>
                <w:rtl w:val="0"/>
              </w:rPr>
              <w:t xml:space="preserve">Teñidos.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C">
            <w:pPr>
              <w:spacing w:after="20" w:before="20" w:lineRule="auto"/>
              <w:ind w:left="80" w:firstLine="0"/>
              <w:jc w:val="center"/>
              <w:rPr>
                <w:sz w:val="14"/>
                <w:szCs w:val="14"/>
              </w:rPr>
            </w:pPr>
            <w:r w:rsidDel="00000000" w:rsidR="00000000" w:rsidRPr="00000000">
              <w:rPr>
                <w:sz w:val="14"/>
                <w:szCs w:val="14"/>
                <w:rtl w:val="0"/>
              </w:rPr>
              <w:t xml:space="preserve">5407.61.06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D">
            <w:pPr>
              <w:spacing w:after="20" w:before="20" w:lineRule="auto"/>
              <w:ind w:left="80" w:firstLine="0"/>
              <w:jc w:val="both"/>
              <w:rPr>
                <w:sz w:val="14"/>
                <w:szCs w:val="14"/>
              </w:rPr>
            </w:pPr>
            <w:r w:rsidDel="00000000" w:rsidR="00000000" w:rsidRPr="00000000">
              <w:rPr>
                <w:sz w:val="14"/>
                <w:szCs w:val="14"/>
                <w:rtl w:val="0"/>
              </w:rPr>
              <w:t xml:space="preserve">Con un contenido de filamentos de poliéster sin texturar superior o igual al 85%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Totalmente de poliéster, de hilados sencillos, de título igual o superior a 75 decitex pero inferior o igual a 80 decitex, y 24 filamentos por hilo, y una torsión igual o superior a 900 vueltas por metro; Crudos o blanqueados.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F">
            <w:pPr>
              <w:spacing w:after="20" w:before="20" w:lineRule="auto"/>
              <w:ind w:left="80" w:firstLine="0"/>
              <w:jc w:val="center"/>
              <w:rPr>
                <w:sz w:val="14"/>
                <w:szCs w:val="14"/>
              </w:rPr>
            </w:pPr>
            <w:r w:rsidDel="00000000" w:rsidR="00000000" w:rsidRPr="00000000">
              <w:rPr>
                <w:sz w:val="14"/>
                <w:szCs w:val="14"/>
                <w:rtl w:val="0"/>
              </w:rPr>
              <w:t xml:space="preserve">5407.72.01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0">
            <w:pPr>
              <w:spacing w:after="20" w:before="20" w:lineRule="auto"/>
              <w:ind w:left="80" w:firstLine="0"/>
              <w:jc w:val="both"/>
              <w:rPr>
                <w:sz w:val="14"/>
                <w:szCs w:val="14"/>
              </w:rPr>
            </w:pPr>
            <w:r w:rsidDel="00000000" w:rsidR="00000000" w:rsidRPr="00000000">
              <w:rPr>
                <w:sz w:val="14"/>
                <w:szCs w:val="14"/>
                <w:rtl w:val="0"/>
              </w:rPr>
              <w:t xml:space="preserve">Teñidos.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2">
            <w:pPr>
              <w:spacing w:after="20" w:before="20" w:lineRule="auto"/>
              <w:ind w:left="80" w:firstLine="0"/>
              <w:jc w:val="center"/>
              <w:rPr>
                <w:sz w:val="14"/>
                <w:szCs w:val="14"/>
              </w:rPr>
            </w:pPr>
            <w:r w:rsidDel="00000000" w:rsidR="00000000" w:rsidRPr="00000000">
              <w:rPr>
                <w:sz w:val="14"/>
                <w:szCs w:val="14"/>
                <w:rtl w:val="0"/>
              </w:rPr>
              <w:t xml:space="preserve">5407.84.01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3">
            <w:pPr>
              <w:spacing w:after="20" w:before="20" w:lineRule="auto"/>
              <w:ind w:left="80" w:firstLine="0"/>
              <w:jc w:val="both"/>
              <w:rPr>
                <w:sz w:val="14"/>
                <w:szCs w:val="14"/>
              </w:rPr>
            </w:pPr>
            <w:r w:rsidDel="00000000" w:rsidR="00000000" w:rsidRPr="00000000">
              <w:rPr>
                <w:sz w:val="14"/>
                <w:szCs w:val="14"/>
                <w:rtl w:val="0"/>
              </w:rPr>
              <w:t xml:space="preserve">Estampados.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5">
            <w:pPr>
              <w:spacing w:after="20" w:before="20" w:lineRule="auto"/>
              <w:ind w:left="80" w:firstLine="0"/>
              <w:jc w:val="center"/>
              <w:rPr>
                <w:sz w:val="14"/>
                <w:szCs w:val="14"/>
              </w:rPr>
            </w:pPr>
            <w:r w:rsidDel="00000000" w:rsidR="00000000" w:rsidRPr="00000000">
              <w:rPr>
                <w:sz w:val="14"/>
                <w:szCs w:val="14"/>
                <w:rtl w:val="0"/>
              </w:rPr>
              <w:t xml:space="preserve">5508.10.01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6">
            <w:pPr>
              <w:spacing w:after="20" w:before="20" w:lineRule="auto"/>
              <w:ind w:left="80" w:firstLine="0"/>
              <w:jc w:val="both"/>
              <w:rPr>
                <w:sz w:val="14"/>
                <w:szCs w:val="14"/>
              </w:rPr>
            </w:pPr>
            <w:r w:rsidDel="00000000" w:rsidR="00000000" w:rsidRPr="00000000">
              <w:rPr>
                <w:sz w:val="14"/>
                <w:szCs w:val="14"/>
                <w:rtl w:val="0"/>
              </w:rPr>
              <w:t xml:space="preserve">De fibras sintéticas discontinuas.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8">
            <w:pPr>
              <w:spacing w:after="20" w:before="20" w:lineRule="auto"/>
              <w:ind w:left="80" w:firstLine="0"/>
              <w:jc w:val="center"/>
              <w:rPr>
                <w:sz w:val="14"/>
                <w:szCs w:val="14"/>
              </w:rPr>
            </w:pPr>
            <w:r w:rsidDel="00000000" w:rsidR="00000000" w:rsidRPr="00000000">
              <w:rPr>
                <w:sz w:val="14"/>
                <w:szCs w:val="14"/>
                <w:rtl w:val="0"/>
              </w:rPr>
              <w:t xml:space="preserve">5513.21.04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9">
            <w:pPr>
              <w:spacing w:after="20" w:before="20" w:lineRule="auto"/>
              <w:ind w:left="80" w:firstLine="0"/>
              <w:jc w:val="both"/>
              <w:rPr>
                <w:sz w:val="14"/>
                <w:szCs w:val="14"/>
              </w:rPr>
            </w:pPr>
            <w:r w:rsidDel="00000000" w:rsidR="00000000" w:rsidRPr="00000000">
              <w:rPr>
                <w:sz w:val="14"/>
                <w:szCs w:val="14"/>
                <w:rtl w:val="0"/>
              </w:rPr>
              <w:t xml:space="preserve">De fibras discontinuas de poliéster, de ligamento tafetán.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B">
            <w:pPr>
              <w:spacing w:after="20" w:before="20" w:lineRule="auto"/>
              <w:ind w:left="80" w:firstLine="0"/>
              <w:jc w:val="center"/>
              <w:rPr>
                <w:sz w:val="14"/>
                <w:szCs w:val="14"/>
              </w:rPr>
            </w:pPr>
            <w:r w:rsidDel="00000000" w:rsidR="00000000" w:rsidRPr="00000000">
              <w:rPr>
                <w:sz w:val="14"/>
                <w:szCs w:val="14"/>
                <w:rtl w:val="0"/>
              </w:rPr>
              <w:t xml:space="preserve">5607.49.99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E">
            <w:pPr>
              <w:spacing w:after="20" w:before="20" w:lineRule="auto"/>
              <w:ind w:left="80" w:firstLine="0"/>
              <w:jc w:val="center"/>
              <w:rPr>
                <w:sz w:val="14"/>
                <w:szCs w:val="14"/>
              </w:rPr>
            </w:pPr>
            <w:r w:rsidDel="00000000" w:rsidR="00000000" w:rsidRPr="00000000">
              <w:rPr>
                <w:sz w:val="14"/>
                <w:szCs w:val="14"/>
                <w:rtl w:val="0"/>
              </w:rPr>
              <w:t xml:space="preserve">5607.50.01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F">
            <w:pPr>
              <w:spacing w:after="20" w:before="20" w:lineRule="auto"/>
              <w:ind w:left="80" w:firstLine="0"/>
              <w:jc w:val="both"/>
              <w:rPr>
                <w:sz w:val="14"/>
                <w:szCs w:val="14"/>
              </w:rPr>
            </w:pPr>
            <w:r w:rsidDel="00000000" w:rsidR="00000000" w:rsidRPr="00000000">
              <w:rPr>
                <w:sz w:val="14"/>
                <w:szCs w:val="14"/>
                <w:rtl w:val="0"/>
              </w:rPr>
              <w:t xml:space="preserve">De las demás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1">
            <w:pPr>
              <w:spacing w:after="20" w:before="20" w:lineRule="auto"/>
              <w:ind w:left="80" w:firstLine="0"/>
              <w:jc w:val="center"/>
              <w:rPr>
                <w:sz w:val="14"/>
                <w:szCs w:val="14"/>
              </w:rPr>
            </w:pPr>
            <w:r w:rsidDel="00000000" w:rsidR="00000000" w:rsidRPr="00000000">
              <w:rPr>
                <w:sz w:val="14"/>
                <w:szCs w:val="14"/>
                <w:rtl w:val="0"/>
              </w:rPr>
              <w:t xml:space="preserve">5607.90.99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3">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abacá (cáñamo de Manila (Musa textilis Nee)) o demás fibras duras de hojas.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4">
            <w:pPr>
              <w:spacing w:after="20" w:before="20" w:lineRule="auto"/>
              <w:ind w:left="80" w:firstLine="0"/>
              <w:jc w:val="center"/>
              <w:rPr>
                <w:sz w:val="14"/>
                <w:szCs w:val="14"/>
              </w:rPr>
            </w:pPr>
            <w:r w:rsidDel="00000000" w:rsidR="00000000" w:rsidRPr="00000000">
              <w:rPr>
                <w:sz w:val="14"/>
                <w:szCs w:val="14"/>
                <w:rtl w:val="0"/>
              </w:rPr>
              <w:t xml:space="preserve">5608.11.02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5">
            <w:pPr>
              <w:spacing w:after="20" w:before="20" w:lineRule="auto"/>
              <w:ind w:left="80" w:firstLine="0"/>
              <w:jc w:val="both"/>
              <w:rPr>
                <w:sz w:val="14"/>
                <w:szCs w:val="14"/>
              </w:rPr>
            </w:pPr>
            <w:r w:rsidDel="00000000" w:rsidR="00000000" w:rsidRPr="00000000">
              <w:rPr>
                <w:sz w:val="14"/>
                <w:szCs w:val="14"/>
                <w:rtl w:val="0"/>
              </w:rPr>
              <w:t xml:space="preserve">Redes confeccionadas para la pesca.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6">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luz de malla inferior a 3.81 cm.</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7">
            <w:pPr>
              <w:spacing w:after="20" w:before="20" w:lineRule="auto"/>
              <w:ind w:left="80" w:firstLine="0"/>
              <w:jc w:val="center"/>
              <w:rPr>
                <w:sz w:val="14"/>
                <w:szCs w:val="14"/>
              </w:rPr>
            </w:pPr>
            <w:r w:rsidDel="00000000" w:rsidR="00000000" w:rsidRPr="00000000">
              <w:rPr>
                <w:sz w:val="14"/>
                <w:szCs w:val="14"/>
                <w:rtl w:val="0"/>
              </w:rPr>
              <w:t xml:space="preserve">5608.90.99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8">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A">
            <w:pPr>
              <w:spacing w:after="20" w:before="20" w:lineRule="auto"/>
              <w:ind w:left="80" w:firstLine="0"/>
              <w:jc w:val="center"/>
              <w:rPr>
                <w:sz w:val="14"/>
                <w:szCs w:val="14"/>
              </w:rPr>
            </w:pPr>
            <w:r w:rsidDel="00000000" w:rsidR="00000000" w:rsidRPr="00000000">
              <w:rPr>
                <w:sz w:val="14"/>
                <w:szCs w:val="14"/>
                <w:rtl w:val="0"/>
              </w:rPr>
              <w:t xml:space="preserve">5609.00.02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B">
            <w:pPr>
              <w:spacing w:after="20" w:before="20" w:lineRule="auto"/>
              <w:ind w:left="80" w:firstLine="0"/>
              <w:jc w:val="both"/>
              <w:rPr>
                <w:sz w:val="14"/>
                <w:szCs w:val="14"/>
              </w:rPr>
            </w:pPr>
            <w:r w:rsidDel="00000000" w:rsidR="00000000" w:rsidRPr="00000000">
              <w:rPr>
                <w:sz w:val="14"/>
                <w:szCs w:val="14"/>
                <w:rtl w:val="0"/>
              </w:rPr>
              <w:t xml:space="preserve">Artículos de hilados, tiras o formas similares de las partidas 54.04 ó 54.05, cordeles, cuerdas o cordajes, no expresados ni comprendidos en otra parte.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C">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Eslingas.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D">
            <w:pPr>
              <w:spacing w:after="20" w:before="20" w:lineRule="auto"/>
              <w:ind w:left="80" w:firstLine="0"/>
              <w:jc w:val="center"/>
              <w:rPr>
                <w:sz w:val="14"/>
                <w:szCs w:val="14"/>
              </w:rPr>
            </w:pPr>
            <w:r w:rsidDel="00000000" w:rsidR="00000000" w:rsidRPr="00000000">
              <w:rPr>
                <w:sz w:val="14"/>
                <w:szCs w:val="14"/>
                <w:rtl w:val="0"/>
              </w:rPr>
              <w:t xml:space="preserve">5701.10.01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E">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0">
            <w:pPr>
              <w:spacing w:after="20" w:before="20" w:lineRule="auto"/>
              <w:ind w:left="80" w:firstLine="0"/>
              <w:jc w:val="center"/>
              <w:rPr>
                <w:sz w:val="14"/>
                <w:szCs w:val="14"/>
              </w:rPr>
            </w:pPr>
            <w:r w:rsidDel="00000000" w:rsidR="00000000" w:rsidRPr="00000000">
              <w:rPr>
                <w:sz w:val="14"/>
                <w:szCs w:val="14"/>
                <w:rtl w:val="0"/>
              </w:rPr>
              <w:t xml:space="preserve">5702.10.01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1">
            <w:pPr>
              <w:spacing w:after="20" w:before="20" w:lineRule="auto"/>
              <w:ind w:left="80" w:firstLine="0"/>
              <w:jc w:val="both"/>
              <w:rPr>
                <w:sz w:val="14"/>
                <w:szCs w:val="14"/>
              </w:rPr>
            </w:pPr>
            <w:r w:rsidDel="00000000" w:rsidR="00000000" w:rsidRPr="00000000">
              <w:rPr>
                <w:sz w:val="14"/>
                <w:szCs w:val="14"/>
                <w:rtl w:val="0"/>
              </w:rPr>
              <w:t xml:space="preserve">Alfombras llamadas "Kelim" o "Kilim", "Schumacks" o "Soumak", "Karamanie" y alfombras similares tejidas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3">
            <w:pPr>
              <w:spacing w:after="20" w:before="20" w:lineRule="auto"/>
              <w:ind w:left="80" w:firstLine="0"/>
              <w:jc w:val="center"/>
              <w:rPr>
                <w:sz w:val="14"/>
                <w:szCs w:val="14"/>
              </w:rPr>
            </w:pPr>
            <w:r w:rsidDel="00000000" w:rsidR="00000000" w:rsidRPr="00000000">
              <w:rPr>
                <w:sz w:val="14"/>
                <w:szCs w:val="14"/>
                <w:rtl w:val="0"/>
              </w:rPr>
              <w:t xml:space="preserve">5702.41.01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4">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5">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556">
      <w:pPr>
        <w:jc w:val="both"/>
        <w:rPr>
          <w:rFonts w:ascii="Verdana" w:cs="Verdana" w:eastAsia="Verdana" w:hAnsi="Verdana"/>
          <w:sz w:val="24"/>
          <w:szCs w:val="24"/>
        </w:rPr>
      </w:pPr>
      <w:r w:rsidDel="00000000" w:rsidR="00000000" w:rsidRPr="00000000">
        <w:rPr>
          <w:rtl w:val="0"/>
        </w:rPr>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910"/>
        <w:tblGridChange w:id="0">
          <w:tblGrid>
            <w:gridCol w:w="1620"/>
            <w:gridCol w:w="4275"/>
            <w:gridCol w:w="2910"/>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7">
            <w:pPr>
              <w:spacing w:after="20" w:before="20" w:lineRule="auto"/>
              <w:ind w:left="80" w:firstLine="0"/>
              <w:jc w:val="center"/>
              <w:rPr>
                <w:sz w:val="14"/>
                <w:szCs w:val="14"/>
              </w:rPr>
            </w:pPr>
            <w:r w:rsidDel="00000000" w:rsidR="00000000" w:rsidRPr="00000000">
              <w:rPr>
                <w:sz w:val="14"/>
                <w:szCs w:val="14"/>
                <w:rtl w:val="0"/>
              </w:rPr>
              <w:t xml:space="preserve">5702.42.01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8">
            <w:pPr>
              <w:spacing w:after="20" w:before="20" w:lineRule="auto"/>
              <w:ind w:left="80" w:firstLine="0"/>
              <w:jc w:val="both"/>
              <w:rPr>
                <w:sz w:val="14"/>
                <w:szCs w:val="14"/>
              </w:rPr>
            </w:pPr>
            <w:r w:rsidDel="00000000" w:rsidR="00000000" w:rsidRPr="00000000">
              <w:rPr>
                <w:sz w:val="14"/>
                <w:szCs w:val="14"/>
                <w:rtl w:val="0"/>
              </w:rPr>
              <w:t xml:space="preserve">De materia textil sintética o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A">
            <w:pPr>
              <w:spacing w:after="20" w:before="20" w:lineRule="auto"/>
              <w:ind w:left="80" w:firstLine="0"/>
              <w:jc w:val="center"/>
              <w:rPr>
                <w:sz w:val="14"/>
                <w:szCs w:val="14"/>
              </w:rPr>
            </w:pPr>
            <w:r w:rsidDel="00000000" w:rsidR="00000000" w:rsidRPr="00000000">
              <w:rPr>
                <w:sz w:val="14"/>
                <w:szCs w:val="14"/>
                <w:rtl w:val="0"/>
              </w:rPr>
              <w:t xml:space="preserve">5702.91.01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B">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D">
            <w:pPr>
              <w:spacing w:after="20" w:before="20" w:lineRule="auto"/>
              <w:ind w:left="80" w:firstLine="0"/>
              <w:jc w:val="center"/>
              <w:rPr>
                <w:sz w:val="14"/>
                <w:szCs w:val="14"/>
              </w:rPr>
            </w:pPr>
            <w:r w:rsidDel="00000000" w:rsidR="00000000" w:rsidRPr="00000000">
              <w:rPr>
                <w:sz w:val="14"/>
                <w:szCs w:val="14"/>
                <w:rtl w:val="0"/>
              </w:rPr>
              <w:t xml:space="preserve">5702.92.01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E">
            <w:pPr>
              <w:spacing w:after="20" w:before="20" w:lineRule="auto"/>
              <w:ind w:left="80" w:firstLine="0"/>
              <w:jc w:val="both"/>
              <w:rPr>
                <w:sz w:val="14"/>
                <w:szCs w:val="14"/>
              </w:rPr>
            </w:pPr>
            <w:r w:rsidDel="00000000" w:rsidR="00000000" w:rsidRPr="00000000">
              <w:rPr>
                <w:sz w:val="14"/>
                <w:szCs w:val="14"/>
                <w:rtl w:val="0"/>
              </w:rPr>
              <w:t xml:space="preserve">De materia textil sintética o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0">
            <w:pPr>
              <w:spacing w:after="20" w:before="20" w:lineRule="auto"/>
              <w:ind w:left="80" w:firstLine="0"/>
              <w:jc w:val="center"/>
              <w:rPr>
                <w:sz w:val="14"/>
                <w:szCs w:val="14"/>
              </w:rPr>
            </w:pPr>
            <w:r w:rsidDel="00000000" w:rsidR="00000000" w:rsidRPr="00000000">
              <w:rPr>
                <w:sz w:val="14"/>
                <w:szCs w:val="14"/>
                <w:rtl w:val="0"/>
              </w:rPr>
              <w:t xml:space="preserve">5703.10.01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1">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3">
            <w:pPr>
              <w:spacing w:after="20" w:before="20" w:lineRule="auto"/>
              <w:ind w:left="80" w:firstLine="0"/>
              <w:jc w:val="center"/>
              <w:rPr>
                <w:sz w:val="14"/>
                <w:szCs w:val="14"/>
              </w:rPr>
            </w:pPr>
            <w:r w:rsidDel="00000000" w:rsidR="00000000" w:rsidRPr="00000000">
              <w:rPr>
                <w:sz w:val="14"/>
                <w:szCs w:val="14"/>
                <w:rtl w:val="0"/>
              </w:rPr>
              <w:t xml:space="preserve">5703.20.02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4">
            <w:pPr>
              <w:spacing w:after="20" w:before="20" w:lineRule="auto"/>
              <w:ind w:left="80" w:firstLine="0"/>
              <w:jc w:val="both"/>
              <w:rPr>
                <w:sz w:val="14"/>
                <w:szCs w:val="14"/>
              </w:rPr>
            </w:pPr>
            <w:r w:rsidDel="00000000" w:rsidR="00000000" w:rsidRPr="00000000">
              <w:rPr>
                <w:sz w:val="14"/>
                <w:szCs w:val="14"/>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6">
            <w:pPr>
              <w:spacing w:after="20" w:before="20" w:lineRule="auto"/>
              <w:ind w:left="80" w:firstLine="0"/>
              <w:jc w:val="center"/>
              <w:rPr>
                <w:sz w:val="14"/>
                <w:szCs w:val="14"/>
              </w:rPr>
            </w:pPr>
            <w:r w:rsidDel="00000000" w:rsidR="00000000" w:rsidRPr="00000000">
              <w:rPr>
                <w:sz w:val="14"/>
                <w:szCs w:val="14"/>
                <w:rtl w:val="0"/>
              </w:rPr>
              <w:t xml:space="preserve">5703.30.02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7">
            <w:pPr>
              <w:spacing w:after="20" w:before="20" w:lineRule="auto"/>
              <w:ind w:left="80" w:firstLine="0"/>
              <w:jc w:val="both"/>
              <w:rPr>
                <w:sz w:val="14"/>
                <w:szCs w:val="14"/>
              </w:rPr>
            </w:pPr>
            <w:r w:rsidDel="00000000" w:rsidR="00000000" w:rsidRPr="00000000">
              <w:rPr>
                <w:sz w:val="14"/>
                <w:szCs w:val="14"/>
                <w:rtl w:val="0"/>
              </w:rPr>
              <w:t xml:space="preserve">De las demás materias textiles sintéticas o de materia textil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9">
            <w:pPr>
              <w:spacing w:after="20" w:before="20" w:lineRule="auto"/>
              <w:ind w:left="80" w:firstLine="0"/>
              <w:jc w:val="center"/>
              <w:rPr>
                <w:sz w:val="14"/>
                <w:szCs w:val="14"/>
              </w:rPr>
            </w:pPr>
            <w:r w:rsidDel="00000000" w:rsidR="00000000" w:rsidRPr="00000000">
              <w:rPr>
                <w:sz w:val="14"/>
                <w:szCs w:val="14"/>
                <w:rtl w:val="0"/>
              </w:rPr>
              <w:t xml:space="preserve">5703.90.01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A">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C">
            <w:pPr>
              <w:spacing w:after="20" w:before="20" w:lineRule="auto"/>
              <w:ind w:left="80" w:firstLine="0"/>
              <w:jc w:val="center"/>
              <w:rPr>
                <w:sz w:val="14"/>
                <w:szCs w:val="14"/>
              </w:rPr>
            </w:pPr>
            <w:r w:rsidDel="00000000" w:rsidR="00000000" w:rsidRPr="00000000">
              <w:rPr>
                <w:sz w:val="14"/>
                <w:szCs w:val="14"/>
                <w:rtl w:val="0"/>
              </w:rPr>
              <w:t xml:space="preserve">5705.00.02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D">
            <w:pPr>
              <w:spacing w:after="20" w:before="20" w:lineRule="auto"/>
              <w:ind w:left="80" w:firstLine="0"/>
              <w:jc w:val="both"/>
              <w:rPr>
                <w:sz w:val="14"/>
                <w:szCs w:val="14"/>
              </w:rPr>
            </w:pPr>
            <w:r w:rsidDel="00000000" w:rsidR="00000000" w:rsidRPr="00000000">
              <w:rPr>
                <w:sz w:val="14"/>
                <w:szCs w:val="14"/>
                <w:rtl w:val="0"/>
              </w:rPr>
              <w:t xml:space="preserve">Las demás alfombras y revestimientos para el suelo, de materia textil, incluso confeccionados.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Alfombra en rollos, de fibras de poliamidas y con un soporte antiderrapante, de anchura igual o superior a 1.1 m pero inferior o igual a 2.2 m.</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F">
            <w:pPr>
              <w:spacing w:after="20" w:before="20" w:lineRule="auto"/>
              <w:ind w:left="80" w:firstLine="0"/>
              <w:jc w:val="center"/>
              <w:rPr>
                <w:sz w:val="14"/>
                <w:szCs w:val="14"/>
              </w:rPr>
            </w:pPr>
            <w:r w:rsidDel="00000000" w:rsidR="00000000" w:rsidRPr="00000000">
              <w:rPr>
                <w:sz w:val="14"/>
                <w:szCs w:val="14"/>
                <w:rtl w:val="0"/>
              </w:rPr>
              <w:t xml:space="preserve">5806.32.01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0">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2">
            <w:pPr>
              <w:spacing w:after="20" w:before="20" w:lineRule="auto"/>
              <w:ind w:left="80" w:firstLine="0"/>
              <w:jc w:val="center"/>
              <w:rPr>
                <w:sz w:val="14"/>
                <w:szCs w:val="14"/>
              </w:rPr>
            </w:pPr>
            <w:r w:rsidDel="00000000" w:rsidR="00000000" w:rsidRPr="00000000">
              <w:rPr>
                <w:sz w:val="14"/>
                <w:szCs w:val="14"/>
                <w:rtl w:val="0"/>
              </w:rPr>
              <w:t xml:space="preserve">5903.90.99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3">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4">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Cintas o tiras adhesivas.</w:t>
            </w:r>
          </w:p>
        </w:tc>
      </w:tr>
    </w:tbl>
    <w:p w:rsidR="00000000" w:rsidDel="00000000" w:rsidP="00000000" w:rsidRDefault="00000000" w:rsidRPr="00000000" w14:paraId="000005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305"/>
        <w:gridCol w:w="2880"/>
        <w:tblGridChange w:id="0">
          <w:tblGrid>
            <w:gridCol w:w="1620"/>
            <w:gridCol w:w="4305"/>
            <w:gridCol w:w="288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6">
            <w:pPr>
              <w:spacing w:after="20" w:before="20" w:lineRule="auto"/>
              <w:ind w:left="80" w:firstLine="0"/>
              <w:jc w:val="center"/>
              <w:rPr>
                <w:sz w:val="14"/>
                <w:szCs w:val="14"/>
              </w:rPr>
            </w:pPr>
            <w:r w:rsidDel="00000000" w:rsidR="00000000" w:rsidRPr="00000000">
              <w:rPr>
                <w:sz w:val="14"/>
                <w:szCs w:val="14"/>
                <w:rtl w:val="0"/>
              </w:rPr>
              <w:t xml:space="preserve">5910.00.01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7">
            <w:pPr>
              <w:spacing w:after="20" w:before="20" w:lineRule="auto"/>
              <w:ind w:left="80" w:firstLine="0"/>
              <w:jc w:val="both"/>
              <w:rPr>
                <w:sz w:val="14"/>
                <w:szCs w:val="14"/>
              </w:rPr>
            </w:pPr>
            <w:r w:rsidDel="00000000" w:rsidR="00000000" w:rsidRPr="00000000">
              <w:rPr>
                <w:sz w:val="14"/>
                <w:szCs w:val="14"/>
                <w:rtl w:val="0"/>
              </w:rPr>
              <w:t xml:space="preserve">Correas transportadoras o de transmisión, de materia textil, incluso impregnadas, recubiertas, revestidas o estratificadas con plástico o reforzadas con metal u otra materia.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9">
            <w:pPr>
              <w:spacing w:after="20" w:before="20" w:lineRule="auto"/>
              <w:ind w:left="80" w:firstLine="0"/>
              <w:jc w:val="center"/>
              <w:rPr>
                <w:sz w:val="14"/>
                <w:szCs w:val="14"/>
              </w:rPr>
            </w:pPr>
            <w:r w:rsidDel="00000000" w:rsidR="00000000" w:rsidRPr="00000000">
              <w:rPr>
                <w:sz w:val="14"/>
                <w:szCs w:val="14"/>
                <w:rtl w:val="0"/>
              </w:rPr>
              <w:t xml:space="preserve">6101.20.03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A">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C">
            <w:pPr>
              <w:spacing w:after="20" w:before="20" w:lineRule="auto"/>
              <w:ind w:left="80" w:firstLine="0"/>
              <w:jc w:val="center"/>
              <w:rPr>
                <w:sz w:val="14"/>
                <w:szCs w:val="14"/>
              </w:rPr>
            </w:pPr>
            <w:r w:rsidDel="00000000" w:rsidR="00000000" w:rsidRPr="00000000">
              <w:rPr>
                <w:sz w:val="14"/>
                <w:szCs w:val="14"/>
                <w:rtl w:val="0"/>
              </w:rPr>
              <w:t xml:space="preserve">6101.30.99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F">
            <w:pPr>
              <w:spacing w:after="20" w:before="20" w:lineRule="auto"/>
              <w:ind w:left="80" w:firstLine="0"/>
              <w:jc w:val="center"/>
              <w:rPr>
                <w:sz w:val="14"/>
                <w:szCs w:val="14"/>
              </w:rPr>
            </w:pPr>
            <w:r w:rsidDel="00000000" w:rsidR="00000000" w:rsidRPr="00000000">
              <w:rPr>
                <w:sz w:val="14"/>
                <w:szCs w:val="14"/>
                <w:rtl w:val="0"/>
              </w:rPr>
              <w:t xml:space="preserve">6101.90.02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0">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1">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lana o pelo fino.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2">
            <w:pPr>
              <w:spacing w:after="20" w:before="20" w:lineRule="auto"/>
              <w:ind w:left="80" w:firstLine="0"/>
              <w:jc w:val="center"/>
              <w:rPr>
                <w:sz w:val="14"/>
                <w:szCs w:val="14"/>
              </w:rPr>
            </w:pPr>
            <w:r w:rsidDel="00000000" w:rsidR="00000000" w:rsidRPr="00000000">
              <w:rPr>
                <w:sz w:val="14"/>
                <w:szCs w:val="14"/>
                <w:rtl w:val="0"/>
              </w:rPr>
              <w:t xml:space="preserve">6102.10.01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3">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5">
            <w:pPr>
              <w:spacing w:after="20" w:before="20" w:lineRule="auto"/>
              <w:ind w:left="80" w:firstLine="0"/>
              <w:jc w:val="center"/>
              <w:rPr>
                <w:sz w:val="14"/>
                <w:szCs w:val="14"/>
              </w:rPr>
            </w:pPr>
            <w:r w:rsidDel="00000000" w:rsidR="00000000" w:rsidRPr="00000000">
              <w:rPr>
                <w:sz w:val="14"/>
                <w:szCs w:val="14"/>
                <w:rtl w:val="0"/>
              </w:rPr>
              <w:t xml:space="preserve">6102.20.03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6">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8">
            <w:pPr>
              <w:spacing w:after="20" w:before="20" w:lineRule="auto"/>
              <w:ind w:left="80" w:firstLine="0"/>
              <w:jc w:val="center"/>
              <w:rPr>
                <w:sz w:val="14"/>
                <w:szCs w:val="14"/>
              </w:rPr>
            </w:pPr>
            <w:r w:rsidDel="00000000" w:rsidR="00000000" w:rsidRPr="00000000">
              <w:rPr>
                <w:sz w:val="14"/>
                <w:szCs w:val="14"/>
                <w:rtl w:val="0"/>
              </w:rPr>
              <w:t xml:space="preserve">6102.30.01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9">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B">
            <w:pPr>
              <w:spacing w:after="20" w:before="20" w:lineRule="auto"/>
              <w:ind w:left="80" w:firstLine="0"/>
              <w:jc w:val="center"/>
              <w:rPr>
                <w:sz w:val="14"/>
                <w:szCs w:val="14"/>
              </w:rPr>
            </w:pPr>
            <w:r w:rsidDel="00000000" w:rsidR="00000000" w:rsidRPr="00000000">
              <w:rPr>
                <w:sz w:val="14"/>
                <w:szCs w:val="14"/>
                <w:rtl w:val="0"/>
              </w:rPr>
              <w:t xml:space="preserve">6102.30.99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E">
            <w:pPr>
              <w:spacing w:after="20" w:before="20" w:lineRule="auto"/>
              <w:ind w:left="80" w:firstLine="0"/>
              <w:jc w:val="center"/>
              <w:rPr>
                <w:sz w:val="14"/>
                <w:szCs w:val="14"/>
              </w:rPr>
            </w:pPr>
            <w:r w:rsidDel="00000000" w:rsidR="00000000" w:rsidRPr="00000000">
              <w:rPr>
                <w:sz w:val="14"/>
                <w:szCs w:val="14"/>
                <w:rtl w:val="0"/>
              </w:rPr>
              <w:t xml:space="preserve">6103.10.05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F">
            <w:pPr>
              <w:spacing w:after="20" w:before="20" w:lineRule="auto"/>
              <w:ind w:left="80" w:firstLine="0"/>
              <w:jc w:val="both"/>
              <w:rPr>
                <w:sz w:val="14"/>
                <w:szCs w:val="14"/>
              </w:rPr>
            </w:pPr>
            <w:r w:rsidDel="00000000" w:rsidR="00000000" w:rsidRPr="00000000">
              <w:rPr>
                <w:sz w:val="14"/>
                <w:szCs w:val="14"/>
                <w:rtl w:val="0"/>
              </w:rPr>
              <w:t xml:space="preserve">Trajes (ambos o ternos).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0">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fibras sintéticas.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1">
            <w:pPr>
              <w:spacing w:after="20" w:before="20" w:lineRule="auto"/>
              <w:ind w:left="80" w:firstLine="0"/>
              <w:jc w:val="center"/>
              <w:rPr>
                <w:sz w:val="14"/>
                <w:szCs w:val="14"/>
              </w:rPr>
            </w:pPr>
            <w:r w:rsidDel="00000000" w:rsidR="00000000" w:rsidRPr="00000000">
              <w:rPr>
                <w:sz w:val="14"/>
                <w:szCs w:val="14"/>
                <w:rtl w:val="0"/>
              </w:rPr>
              <w:t xml:space="preserve">6103.22.01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2">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4">
            <w:pPr>
              <w:spacing w:after="20" w:before="20" w:lineRule="auto"/>
              <w:ind w:left="80" w:firstLine="0"/>
              <w:jc w:val="center"/>
              <w:rPr>
                <w:sz w:val="14"/>
                <w:szCs w:val="14"/>
              </w:rPr>
            </w:pPr>
            <w:r w:rsidDel="00000000" w:rsidR="00000000" w:rsidRPr="00000000">
              <w:rPr>
                <w:sz w:val="14"/>
                <w:szCs w:val="14"/>
                <w:rtl w:val="0"/>
              </w:rPr>
              <w:t xml:space="preserve">6103.23.01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5">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7">
            <w:pPr>
              <w:spacing w:after="20" w:before="20" w:lineRule="auto"/>
              <w:ind w:left="80" w:firstLine="0"/>
              <w:jc w:val="center"/>
              <w:rPr>
                <w:sz w:val="14"/>
                <w:szCs w:val="14"/>
              </w:rPr>
            </w:pPr>
            <w:r w:rsidDel="00000000" w:rsidR="00000000" w:rsidRPr="00000000">
              <w:rPr>
                <w:sz w:val="14"/>
                <w:szCs w:val="14"/>
                <w:rtl w:val="0"/>
              </w:rPr>
              <w:t xml:space="preserve">6103.31.01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8">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A">
            <w:pPr>
              <w:spacing w:after="20" w:before="20" w:lineRule="auto"/>
              <w:ind w:left="80" w:firstLine="0"/>
              <w:jc w:val="center"/>
              <w:rPr>
                <w:sz w:val="14"/>
                <w:szCs w:val="14"/>
              </w:rPr>
            </w:pPr>
            <w:r w:rsidDel="00000000" w:rsidR="00000000" w:rsidRPr="00000000">
              <w:rPr>
                <w:sz w:val="14"/>
                <w:szCs w:val="14"/>
                <w:rtl w:val="0"/>
              </w:rPr>
              <w:t xml:space="preserve">6103.32.01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B">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D">
            <w:pPr>
              <w:spacing w:after="20" w:before="20" w:lineRule="auto"/>
              <w:ind w:left="80" w:firstLine="0"/>
              <w:jc w:val="center"/>
              <w:rPr>
                <w:sz w:val="14"/>
                <w:szCs w:val="14"/>
              </w:rPr>
            </w:pPr>
            <w:r w:rsidDel="00000000" w:rsidR="00000000" w:rsidRPr="00000000">
              <w:rPr>
                <w:sz w:val="14"/>
                <w:szCs w:val="14"/>
                <w:rtl w:val="0"/>
              </w:rPr>
              <w:t xml:space="preserve">6103.33.02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E">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F">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lana o pelo fino mayor o igual a 23% en peso.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0">
            <w:pPr>
              <w:spacing w:after="20" w:before="20" w:lineRule="auto"/>
              <w:ind w:left="80" w:firstLine="0"/>
              <w:jc w:val="center"/>
              <w:rPr>
                <w:sz w:val="14"/>
                <w:szCs w:val="14"/>
              </w:rPr>
            </w:pPr>
            <w:r w:rsidDel="00000000" w:rsidR="00000000" w:rsidRPr="00000000">
              <w:rPr>
                <w:sz w:val="14"/>
                <w:szCs w:val="14"/>
                <w:rtl w:val="0"/>
              </w:rPr>
              <w:t xml:space="preserve">6103.42.03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1">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3">
            <w:pPr>
              <w:spacing w:after="20" w:before="20" w:lineRule="auto"/>
              <w:ind w:left="80" w:firstLine="0"/>
              <w:jc w:val="center"/>
              <w:rPr>
                <w:sz w:val="14"/>
                <w:szCs w:val="14"/>
              </w:rPr>
            </w:pPr>
            <w:r w:rsidDel="00000000" w:rsidR="00000000" w:rsidRPr="00000000">
              <w:rPr>
                <w:sz w:val="14"/>
                <w:szCs w:val="14"/>
                <w:rtl w:val="0"/>
              </w:rPr>
              <w:t xml:space="preserve">6103.43.01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4">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6">
            <w:pPr>
              <w:spacing w:after="20" w:before="20" w:lineRule="auto"/>
              <w:ind w:left="80" w:firstLine="0"/>
              <w:jc w:val="center"/>
              <w:rPr>
                <w:sz w:val="14"/>
                <w:szCs w:val="14"/>
              </w:rPr>
            </w:pPr>
            <w:r w:rsidDel="00000000" w:rsidR="00000000" w:rsidRPr="00000000">
              <w:rPr>
                <w:sz w:val="14"/>
                <w:szCs w:val="14"/>
                <w:rtl w:val="0"/>
              </w:rPr>
              <w:t xml:space="preserve">6103.43.99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9">
            <w:pPr>
              <w:spacing w:after="20" w:before="20" w:lineRule="auto"/>
              <w:ind w:left="80" w:firstLine="0"/>
              <w:jc w:val="center"/>
              <w:rPr>
                <w:sz w:val="14"/>
                <w:szCs w:val="14"/>
              </w:rPr>
            </w:pPr>
            <w:r w:rsidDel="00000000" w:rsidR="00000000" w:rsidRPr="00000000">
              <w:rPr>
                <w:sz w:val="14"/>
                <w:szCs w:val="14"/>
                <w:rtl w:val="0"/>
              </w:rPr>
              <w:t xml:space="preserve">6103.49.03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A">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B">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seda mayor o igual a 70% en peso.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C">
            <w:pPr>
              <w:spacing w:after="20" w:before="20" w:lineRule="auto"/>
              <w:ind w:left="80" w:firstLine="0"/>
              <w:jc w:val="center"/>
              <w:rPr>
                <w:sz w:val="14"/>
                <w:szCs w:val="14"/>
              </w:rPr>
            </w:pPr>
            <w:r w:rsidDel="00000000" w:rsidR="00000000" w:rsidRPr="00000000">
              <w:rPr>
                <w:sz w:val="14"/>
                <w:szCs w:val="14"/>
                <w:rtl w:val="0"/>
              </w:rPr>
              <w:t xml:space="preserve">6104.13.02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D">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lana o pelo fino mayor o igual a 23% en peso.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F">
            <w:pPr>
              <w:spacing w:after="20" w:before="20" w:lineRule="auto"/>
              <w:ind w:left="80" w:firstLine="0"/>
              <w:jc w:val="center"/>
              <w:rPr>
                <w:sz w:val="14"/>
                <w:szCs w:val="14"/>
              </w:rPr>
            </w:pPr>
            <w:r w:rsidDel="00000000" w:rsidR="00000000" w:rsidRPr="00000000">
              <w:rPr>
                <w:sz w:val="14"/>
                <w:szCs w:val="14"/>
                <w:rtl w:val="0"/>
              </w:rPr>
              <w:t xml:space="preserve">6104.22.01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0">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2">
            <w:pPr>
              <w:spacing w:after="20" w:before="20" w:lineRule="auto"/>
              <w:ind w:left="80" w:firstLine="0"/>
              <w:jc w:val="center"/>
              <w:rPr>
                <w:sz w:val="14"/>
                <w:szCs w:val="14"/>
              </w:rPr>
            </w:pPr>
            <w:r w:rsidDel="00000000" w:rsidR="00000000" w:rsidRPr="00000000">
              <w:rPr>
                <w:sz w:val="14"/>
                <w:szCs w:val="14"/>
                <w:rtl w:val="0"/>
              </w:rPr>
              <w:t xml:space="preserve">6104.23.01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3">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5">
            <w:pPr>
              <w:spacing w:after="20" w:before="20" w:lineRule="auto"/>
              <w:ind w:left="80" w:firstLine="0"/>
              <w:jc w:val="center"/>
              <w:rPr>
                <w:sz w:val="14"/>
                <w:szCs w:val="14"/>
              </w:rPr>
            </w:pPr>
            <w:r w:rsidDel="00000000" w:rsidR="00000000" w:rsidRPr="00000000">
              <w:rPr>
                <w:sz w:val="14"/>
                <w:szCs w:val="14"/>
                <w:rtl w:val="0"/>
              </w:rPr>
              <w:t xml:space="preserve">6104.29.02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6">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7">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lana o pelo fino.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8">
            <w:pPr>
              <w:spacing w:after="20" w:before="20" w:lineRule="auto"/>
              <w:ind w:left="80" w:firstLine="0"/>
              <w:jc w:val="center"/>
              <w:rPr>
                <w:sz w:val="14"/>
                <w:szCs w:val="14"/>
              </w:rPr>
            </w:pPr>
            <w:r w:rsidDel="00000000" w:rsidR="00000000" w:rsidRPr="00000000">
              <w:rPr>
                <w:sz w:val="14"/>
                <w:szCs w:val="14"/>
                <w:rtl w:val="0"/>
              </w:rPr>
              <w:t xml:space="preserve">6104.31.01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9">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B">
            <w:pPr>
              <w:spacing w:after="20" w:before="20" w:lineRule="auto"/>
              <w:ind w:left="80" w:firstLine="0"/>
              <w:jc w:val="center"/>
              <w:rPr>
                <w:sz w:val="14"/>
                <w:szCs w:val="14"/>
              </w:rPr>
            </w:pPr>
            <w:r w:rsidDel="00000000" w:rsidR="00000000" w:rsidRPr="00000000">
              <w:rPr>
                <w:sz w:val="14"/>
                <w:szCs w:val="14"/>
                <w:rtl w:val="0"/>
              </w:rPr>
              <w:t xml:space="preserve">6104.32.01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C">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E">
            <w:pPr>
              <w:spacing w:after="20" w:before="20" w:lineRule="auto"/>
              <w:ind w:left="80" w:firstLine="0"/>
              <w:jc w:val="center"/>
              <w:rPr>
                <w:sz w:val="14"/>
                <w:szCs w:val="14"/>
              </w:rPr>
            </w:pPr>
            <w:r w:rsidDel="00000000" w:rsidR="00000000" w:rsidRPr="00000000">
              <w:rPr>
                <w:sz w:val="14"/>
                <w:szCs w:val="14"/>
                <w:rtl w:val="0"/>
              </w:rPr>
              <w:t xml:space="preserve">6104.33.02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F">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1">
            <w:pPr>
              <w:spacing w:after="20" w:before="20" w:lineRule="auto"/>
              <w:ind w:left="80" w:firstLine="0"/>
              <w:jc w:val="center"/>
              <w:rPr>
                <w:sz w:val="14"/>
                <w:szCs w:val="14"/>
              </w:rPr>
            </w:pPr>
            <w:r w:rsidDel="00000000" w:rsidR="00000000" w:rsidRPr="00000000">
              <w:rPr>
                <w:sz w:val="14"/>
                <w:szCs w:val="14"/>
                <w:rtl w:val="0"/>
              </w:rPr>
              <w:t xml:space="preserve">6104.39.03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2">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3">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fibras artificiales.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4">
            <w:pPr>
              <w:spacing w:after="20" w:before="20" w:lineRule="auto"/>
              <w:ind w:left="80" w:firstLine="0"/>
              <w:jc w:val="center"/>
              <w:rPr>
                <w:sz w:val="14"/>
                <w:szCs w:val="14"/>
              </w:rPr>
            </w:pPr>
            <w:r w:rsidDel="00000000" w:rsidR="00000000" w:rsidRPr="00000000">
              <w:rPr>
                <w:sz w:val="14"/>
                <w:szCs w:val="14"/>
                <w:rtl w:val="0"/>
              </w:rPr>
              <w:t xml:space="preserve">6104.41.01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5">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7">
            <w:pPr>
              <w:spacing w:after="20" w:before="20" w:lineRule="auto"/>
              <w:ind w:left="80" w:firstLine="0"/>
              <w:jc w:val="center"/>
              <w:rPr>
                <w:sz w:val="14"/>
                <w:szCs w:val="14"/>
              </w:rPr>
            </w:pPr>
            <w:r w:rsidDel="00000000" w:rsidR="00000000" w:rsidRPr="00000000">
              <w:rPr>
                <w:sz w:val="14"/>
                <w:szCs w:val="14"/>
                <w:rtl w:val="0"/>
              </w:rPr>
              <w:t xml:space="preserve">6104.42.03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8">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A">
            <w:pPr>
              <w:spacing w:after="20" w:before="20" w:lineRule="auto"/>
              <w:ind w:left="80" w:firstLine="0"/>
              <w:jc w:val="center"/>
              <w:rPr>
                <w:sz w:val="14"/>
                <w:szCs w:val="14"/>
              </w:rPr>
            </w:pPr>
            <w:r w:rsidDel="00000000" w:rsidR="00000000" w:rsidRPr="00000000">
              <w:rPr>
                <w:sz w:val="14"/>
                <w:szCs w:val="14"/>
                <w:rtl w:val="0"/>
              </w:rPr>
              <w:t xml:space="preserve">6104.43.02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B">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D">
            <w:pPr>
              <w:spacing w:after="20" w:before="20" w:lineRule="auto"/>
              <w:ind w:left="80" w:firstLine="0"/>
              <w:jc w:val="center"/>
              <w:rPr>
                <w:sz w:val="14"/>
                <w:szCs w:val="14"/>
              </w:rPr>
            </w:pPr>
            <w:r w:rsidDel="00000000" w:rsidR="00000000" w:rsidRPr="00000000">
              <w:rPr>
                <w:sz w:val="14"/>
                <w:szCs w:val="14"/>
                <w:rtl w:val="0"/>
              </w:rPr>
              <w:t xml:space="preserve">6104.44.02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E">
            <w:pPr>
              <w:spacing w:after="20" w:before="20" w:lineRule="auto"/>
              <w:ind w:left="80" w:firstLine="0"/>
              <w:jc w:val="both"/>
              <w:rPr>
                <w:sz w:val="14"/>
                <w:szCs w:val="14"/>
              </w:rPr>
            </w:pPr>
            <w:r w:rsidDel="00000000" w:rsidR="00000000" w:rsidRPr="00000000">
              <w:rPr>
                <w:sz w:val="14"/>
                <w:szCs w:val="14"/>
                <w:rtl w:val="0"/>
              </w:rPr>
              <w:t xml:space="preserve">De fibras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0">
            <w:pPr>
              <w:spacing w:after="20" w:before="20" w:lineRule="auto"/>
              <w:ind w:left="80" w:firstLine="0"/>
              <w:jc w:val="center"/>
              <w:rPr>
                <w:sz w:val="14"/>
                <w:szCs w:val="14"/>
              </w:rPr>
            </w:pPr>
            <w:r w:rsidDel="00000000" w:rsidR="00000000" w:rsidRPr="00000000">
              <w:rPr>
                <w:sz w:val="14"/>
                <w:szCs w:val="14"/>
                <w:rtl w:val="0"/>
              </w:rPr>
              <w:t xml:space="preserve">6104.51.01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1">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3">
            <w:pPr>
              <w:spacing w:after="20" w:before="20" w:lineRule="auto"/>
              <w:ind w:left="80" w:firstLine="0"/>
              <w:jc w:val="center"/>
              <w:rPr>
                <w:sz w:val="14"/>
                <w:szCs w:val="14"/>
              </w:rPr>
            </w:pPr>
            <w:r w:rsidDel="00000000" w:rsidR="00000000" w:rsidRPr="00000000">
              <w:rPr>
                <w:sz w:val="14"/>
                <w:szCs w:val="14"/>
                <w:rtl w:val="0"/>
              </w:rPr>
              <w:t xml:space="preserve">6104.52.01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4">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6">
            <w:pPr>
              <w:spacing w:after="20" w:before="20" w:lineRule="auto"/>
              <w:ind w:left="80" w:firstLine="0"/>
              <w:jc w:val="center"/>
              <w:rPr>
                <w:sz w:val="14"/>
                <w:szCs w:val="14"/>
              </w:rPr>
            </w:pPr>
            <w:r w:rsidDel="00000000" w:rsidR="00000000" w:rsidRPr="00000000">
              <w:rPr>
                <w:sz w:val="14"/>
                <w:szCs w:val="14"/>
                <w:rtl w:val="0"/>
              </w:rPr>
              <w:t xml:space="preserve">6104.53.02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7">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lana o pelo fino mayor o igual a 23% en peso.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9">
            <w:pPr>
              <w:spacing w:after="20" w:before="20" w:lineRule="auto"/>
              <w:ind w:left="80" w:firstLine="0"/>
              <w:jc w:val="center"/>
              <w:rPr>
                <w:sz w:val="14"/>
                <w:szCs w:val="14"/>
              </w:rPr>
            </w:pPr>
            <w:r w:rsidDel="00000000" w:rsidR="00000000" w:rsidRPr="00000000">
              <w:rPr>
                <w:sz w:val="14"/>
                <w:szCs w:val="14"/>
                <w:rtl w:val="0"/>
              </w:rPr>
              <w:t xml:space="preserve">6104.59.03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A">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B">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fibras artificiales.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C">
            <w:pPr>
              <w:spacing w:after="20" w:before="20" w:lineRule="auto"/>
              <w:ind w:left="80" w:firstLine="0"/>
              <w:jc w:val="center"/>
              <w:rPr>
                <w:sz w:val="14"/>
                <w:szCs w:val="14"/>
              </w:rPr>
            </w:pPr>
            <w:r w:rsidDel="00000000" w:rsidR="00000000" w:rsidRPr="00000000">
              <w:rPr>
                <w:sz w:val="14"/>
                <w:szCs w:val="14"/>
                <w:rtl w:val="0"/>
              </w:rPr>
              <w:t xml:space="preserve">6104.61.01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D">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F">
            <w:pPr>
              <w:spacing w:after="20" w:before="20" w:lineRule="auto"/>
              <w:ind w:left="80" w:firstLine="0"/>
              <w:jc w:val="center"/>
              <w:rPr>
                <w:sz w:val="14"/>
                <w:szCs w:val="14"/>
              </w:rPr>
            </w:pPr>
            <w:r w:rsidDel="00000000" w:rsidR="00000000" w:rsidRPr="00000000">
              <w:rPr>
                <w:sz w:val="14"/>
                <w:szCs w:val="14"/>
                <w:rtl w:val="0"/>
              </w:rPr>
              <w:t xml:space="preserve">6104.62.03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0">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2">
            <w:pPr>
              <w:spacing w:after="20" w:before="20" w:lineRule="auto"/>
              <w:ind w:left="80" w:firstLine="0"/>
              <w:jc w:val="center"/>
              <w:rPr>
                <w:sz w:val="14"/>
                <w:szCs w:val="14"/>
              </w:rPr>
            </w:pPr>
            <w:r w:rsidDel="00000000" w:rsidR="00000000" w:rsidRPr="00000000">
              <w:rPr>
                <w:sz w:val="14"/>
                <w:szCs w:val="14"/>
                <w:rtl w:val="0"/>
              </w:rPr>
              <w:t xml:space="preserve">6104.63.01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3">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5">
            <w:pPr>
              <w:spacing w:after="20" w:before="20" w:lineRule="auto"/>
              <w:ind w:left="80" w:firstLine="0"/>
              <w:jc w:val="center"/>
              <w:rPr>
                <w:sz w:val="14"/>
                <w:szCs w:val="14"/>
              </w:rPr>
            </w:pPr>
            <w:r w:rsidDel="00000000" w:rsidR="00000000" w:rsidRPr="00000000">
              <w:rPr>
                <w:sz w:val="14"/>
                <w:szCs w:val="14"/>
                <w:rtl w:val="0"/>
              </w:rPr>
              <w:t xml:space="preserve">6104.63.99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8">
            <w:pPr>
              <w:spacing w:after="20" w:before="20" w:lineRule="auto"/>
              <w:ind w:left="80" w:firstLine="0"/>
              <w:jc w:val="center"/>
              <w:rPr>
                <w:sz w:val="14"/>
                <w:szCs w:val="14"/>
              </w:rPr>
            </w:pPr>
            <w:r w:rsidDel="00000000" w:rsidR="00000000" w:rsidRPr="00000000">
              <w:rPr>
                <w:sz w:val="14"/>
                <w:szCs w:val="14"/>
                <w:rtl w:val="0"/>
              </w:rPr>
              <w:t xml:space="preserve">6104.69.03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9">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A">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seda mayor o igual a 70% en peso.</w:t>
            </w:r>
          </w:p>
        </w:tc>
      </w:tr>
    </w:tbl>
    <w:p w:rsidR="00000000" w:rsidDel="00000000" w:rsidP="00000000" w:rsidRDefault="00000000" w:rsidRPr="00000000" w14:paraId="000005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05"/>
        <w:gridCol w:w="2865"/>
        <w:tblGridChange w:id="0">
          <w:tblGrid>
            <w:gridCol w:w="1635"/>
            <w:gridCol w:w="4305"/>
            <w:gridCol w:w="286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C">
            <w:pPr>
              <w:spacing w:after="20" w:before="20" w:lineRule="auto"/>
              <w:ind w:left="80" w:firstLine="0"/>
              <w:jc w:val="center"/>
              <w:rPr>
                <w:sz w:val="14"/>
                <w:szCs w:val="14"/>
              </w:rPr>
            </w:pPr>
            <w:r w:rsidDel="00000000" w:rsidR="00000000" w:rsidRPr="00000000">
              <w:rPr>
                <w:sz w:val="14"/>
                <w:szCs w:val="14"/>
                <w:rtl w:val="0"/>
              </w:rPr>
              <w:t xml:space="preserve">6105.10.02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D">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F">
            <w:pPr>
              <w:spacing w:after="20" w:before="20" w:lineRule="auto"/>
              <w:ind w:left="80" w:firstLine="0"/>
              <w:jc w:val="center"/>
              <w:rPr>
                <w:sz w:val="14"/>
                <w:szCs w:val="14"/>
              </w:rPr>
            </w:pPr>
            <w:r w:rsidDel="00000000" w:rsidR="00000000" w:rsidRPr="00000000">
              <w:rPr>
                <w:sz w:val="14"/>
                <w:szCs w:val="14"/>
                <w:rtl w:val="0"/>
              </w:rPr>
              <w:t xml:space="preserve">6105.20.03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0">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2">
            <w:pPr>
              <w:spacing w:after="20" w:before="20" w:lineRule="auto"/>
              <w:ind w:left="80" w:firstLine="0"/>
              <w:jc w:val="center"/>
              <w:rPr>
                <w:sz w:val="14"/>
                <w:szCs w:val="14"/>
              </w:rPr>
            </w:pPr>
            <w:r w:rsidDel="00000000" w:rsidR="00000000" w:rsidRPr="00000000">
              <w:rPr>
                <w:sz w:val="14"/>
                <w:szCs w:val="14"/>
                <w:rtl w:val="0"/>
              </w:rPr>
              <w:t xml:space="preserve">6105.90.02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3">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5">
            <w:pPr>
              <w:spacing w:after="20" w:before="20" w:lineRule="auto"/>
              <w:ind w:left="80" w:firstLine="0"/>
              <w:jc w:val="center"/>
              <w:rPr>
                <w:sz w:val="14"/>
                <w:szCs w:val="14"/>
              </w:rPr>
            </w:pPr>
            <w:r w:rsidDel="00000000" w:rsidR="00000000" w:rsidRPr="00000000">
              <w:rPr>
                <w:sz w:val="14"/>
                <w:szCs w:val="14"/>
                <w:rtl w:val="0"/>
              </w:rPr>
              <w:t xml:space="preserve">6106.10.02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6">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8">
            <w:pPr>
              <w:spacing w:after="20" w:before="20" w:lineRule="auto"/>
              <w:ind w:left="80" w:firstLine="0"/>
              <w:jc w:val="center"/>
              <w:rPr>
                <w:sz w:val="14"/>
                <w:szCs w:val="14"/>
              </w:rPr>
            </w:pPr>
            <w:r w:rsidDel="00000000" w:rsidR="00000000" w:rsidRPr="00000000">
              <w:rPr>
                <w:sz w:val="14"/>
                <w:szCs w:val="14"/>
                <w:rtl w:val="0"/>
              </w:rPr>
              <w:t xml:space="preserve">6106.20.99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B">
            <w:pPr>
              <w:spacing w:after="20" w:before="20" w:lineRule="auto"/>
              <w:ind w:left="80" w:firstLine="0"/>
              <w:jc w:val="center"/>
              <w:rPr>
                <w:sz w:val="14"/>
                <w:szCs w:val="14"/>
              </w:rPr>
            </w:pPr>
            <w:r w:rsidDel="00000000" w:rsidR="00000000" w:rsidRPr="00000000">
              <w:rPr>
                <w:sz w:val="14"/>
                <w:szCs w:val="14"/>
                <w:rtl w:val="0"/>
              </w:rPr>
              <w:t xml:space="preserve">6106.90.03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C">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E">
            <w:pPr>
              <w:spacing w:after="20" w:before="20" w:lineRule="auto"/>
              <w:ind w:left="80" w:firstLine="0"/>
              <w:jc w:val="center"/>
              <w:rPr>
                <w:sz w:val="14"/>
                <w:szCs w:val="14"/>
              </w:rPr>
            </w:pPr>
            <w:r w:rsidDel="00000000" w:rsidR="00000000" w:rsidRPr="00000000">
              <w:rPr>
                <w:sz w:val="14"/>
                <w:szCs w:val="14"/>
                <w:rtl w:val="0"/>
              </w:rPr>
              <w:t xml:space="preserve">6107.11.03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F">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0">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601">
      <w:pPr>
        <w:jc w:val="both"/>
        <w:rPr>
          <w:rFonts w:ascii="Verdana" w:cs="Verdana" w:eastAsia="Verdana" w:hAnsi="Verdana"/>
          <w:sz w:val="24"/>
          <w:szCs w:val="24"/>
        </w:rPr>
      </w:pPr>
      <w:r w:rsidDel="00000000" w:rsidR="00000000" w:rsidRPr="00000000">
        <w:rPr>
          <w:rtl w:val="0"/>
        </w:rPr>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75"/>
        <w:gridCol w:w="2895"/>
        <w:tblGridChange w:id="0">
          <w:tblGrid>
            <w:gridCol w:w="1635"/>
            <w:gridCol w:w="4275"/>
            <w:gridCol w:w="289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2">
            <w:pPr>
              <w:spacing w:after="20" w:before="20" w:lineRule="auto"/>
              <w:ind w:left="80" w:firstLine="0"/>
              <w:jc w:val="center"/>
              <w:rPr>
                <w:sz w:val="14"/>
                <w:szCs w:val="14"/>
              </w:rPr>
            </w:pPr>
            <w:r w:rsidDel="00000000" w:rsidR="00000000" w:rsidRPr="00000000">
              <w:rPr>
                <w:sz w:val="14"/>
                <w:szCs w:val="14"/>
                <w:rtl w:val="0"/>
              </w:rPr>
              <w:t xml:space="preserve">6107.12.03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3">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5">
            <w:pPr>
              <w:spacing w:after="20" w:before="20" w:lineRule="auto"/>
              <w:ind w:left="80" w:firstLine="0"/>
              <w:jc w:val="center"/>
              <w:rPr>
                <w:sz w:val="14"/>
                <w:szCs w:val="14"/>
              </w:rPr>
            </w:pPr>
            <w:r w:rsidDel="00000000" w:rsidR="00000000" w:rsidRPr="00000000">
              <w:rPr>
                <w:sz w:val="14"/>
                <w:szCs w:val="14"/>
                <w:rtl w:val="0"/>
              </w:rPr>
              <w:t xml:space="preserve">6107.21.01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6">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8">
            <w:pPr>
              <w:spacing w:after="20" w:before="20" w:lineRule="auto"/>
              <w:ind w:left="80" w:firstLine="0"/>
              <w:jc w:val="center"/>
              <w:rPr>
                <w:sz w:val="14"/>
                <w:szCs w:val="14"/>
              </w:rPr>
            </w:pPr>
            <w:r w:rsidDel="00000000" w:rsidR="00000000" w:rsidRPr="00000000">
              <w:rPr>
                <w:sz w:val="14"/>
                <w:szCs w:val="14"/>
                <w:rtl w:val="0"/>
              </w:rPr>
              <w:t xml:space="preserve">6107.22.01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9">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B">
            <w:pPr>
              <w:spacing w:after="20" w:before="20" w:lineRule="auto"/>
              <w:ind w:left="80" w:firstLine="0"/>
              <w:jc w:val="center"/>
              <w:rPr>
                <w:sz w:val="14"/>
                <w:szCs w:val="14"/>
              </w:rPr>
            </w:pPr>
            <w:r w:rsidDel="00000000" w:rsidR="00000000" w:rsidRPr="00000000">
              <w:rPr>
                <w:sz w:val="14"/>
                <w:szCs w:val="14"/>
                <w:rtl w:val="0"/>
              </w:rPr>
              <w:t xml:space="preserve">6107.91.01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C">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E">
            <w:pPr>
              <w:spacing w:after="20" w:before="20" w:lineRule="auto"/>
              <w:ind w:left="80" w:firstLine="0"/>
              <w:jc w:val="center"/>
              <w:rPr>
                <w:sz w:val="14"/>
                <w:szCs w:val="14"/>
              </w:rPr>
            </w:pPr>
            <w:r w:rsidDel="00000000" w:rsidR="00000000" w:rsidRPr="00000000">
              <w:rPr>
                <w:sz w:val="14"/>
                <w:szCs w:val="14"/>
                <w:rtl w:val="0"/>
              </w:rPr>
              <w:t xml:space="preserve">6107.99.03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F">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0">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fibras sintéticas o artificiales.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1">
            <w:pPr>
              <w:spacing w:after="20" w:before="20" w:lineRule="auto"/>
              <w:ind w:left="80" w:firstLine="0"/>
              <w:jc w:val="center"/>
              <w:rPr>
                <w:sz w:val="14"/>
                <w:szCs w:val="14"/>
              </w:rPr>
            </w:pPr>
            <w:r w:rsidDel="00000000" w:rsidR="00000000" w:rsidRPr="00000000">
              <w:rPr>
                <w:sz w:val="14"/>
                <w:szCs w:val="14"/>
                <w:rtl w:val="0"/>
              </w:rPr>
              <w:t xml:space="preserve">6108.11.01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2">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4">
            <w:pPr>
              <w:spacing w:after="20" w:before="20" w:lineRule="auto"/>
              <w:ind w:left="80" w:firstLine="0"/>
              <w:jc w:val="center"/>
              <w:rPr>
                <w:sz w:val="14"/>
                <w:szCs w:val="14"/>
              </w:rPr>
            </w:pPr>
            <w:r w:rsidDel="00000000" w:rsidR="00000000" w:rsidRPr="00000000">
              <w:rPr>
                <w:sz w:val="14"/>
                <w:szCs w:val="14"/>
                <w:rtl w:val="0"/>
              </w:rPr>
              <w:t xml:space="preserve">6108.19.01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5">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7">
            <w:pPr>
              <w:spacing w:after="20" w:before="20" w:lineRule="auto"/>
              <w:ind w:left="80" w:firstLine="0"/>
              <w:jc w:val="center"/>
              <w:rPr>
                <w:sz w:val="14"/>
                <w:szCs w:val="14"/>
              </w:rPr>
            </w:pPr>
            <w:r w:rsidDel="00000000" w:rsidR="00000000" w:rsidRPr="00000000">
              <w:rPr>
                <w:sz w:val="14"/>
                <w:szCs w:val="14"/>
                <w:rtl w:val="0"/>
              </w:rPr>
              <w:t xml:space="preserve">6108.21.03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8">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A">
            <w:pPr>
              <w:spacing w:after="20" w:before="20" w:lineRule="auto"/>
              <w:ind w:left="80" w:firstLine="0"/>
              <w:jc w:val="center"/>
              <w:rPr>
                <w:sz w:val="14"/>
                <w:szCs w:val="14"/>
              </w:rPr>
            </w:pPr>
            <w:r w:rsidDel="00000000" w:rsidR="00000000" w:rsidRPr="00000000">
              <w:rPr>
                <w:sz w:val="14"/>
                <w:szCs w:val="14"/>
                <w:rtl w:val="0"/>
              </w:rPr>
              <w:t xml:space="preserve">6108.22.03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B">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D">
            <w:pPr>
              <w:spacing w:after="20" w:before="20" w:lineRule="auto"/>
              <w:ind w:left="80" w:firstLine="0"/>
              <w:jc w:val="center"/>
              <w:rPr>
                <w:sz w:val="14"/>
                <w:szCs w:val="14"/>
              </w:rPr>
            </w:pPr>
            <w:r w:rsidDel="00000000" w:rsidR="00000000" w:rsidRPr="00000000">
              <w:rPr>
                <w:sz w:val="14"/>
                <w:szCs w:val="14"/>
                <w:rtl w:val="0"/>
              </w:rPr>
              <w:t xml:space="preserve">6108.29.01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E">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0">
            <w:pPr>
              <w:spacing w:after="20" w:before="20" w:lineRule="auto"/>
              <w:ind w:left="80" w:firstLine="0"/>
              <w:jc w:val="center"/>
              <w:rPr>
                <w:sz w:val="14"/>
                <w:szCs w:val="14"/>
              </w:rPr>
            </w:pPr>
            <w:r w:rsidDel="00000000" w:rsidR="00000000" w:rsidRPr="00000000">
              <w:rPr>
                <w:sz w:val="14"/>
                <w:szCs w:val="14"/>
                <w:rtl w:val="0"/>
              </w:rPr>
              <w:t xml:space="preserve">6108.31.03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1">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3">
            <w:pPr>
              <w:spacing w:after="20" w:before="20" w:lineRule="auto"/>
              <w:ind w:left="80" w:firstLine="0"/>
              <w:jc w:val="center"/>
              <w:rPr>
                <w:sz w:val="14"/>
                <w:szCs w:val="14"/>
              </w:rPr>
            </w:pPr>
            <w:r w:rsidDel="00000000" w:rsidR="00000000" w:rsidRPr="00000000">
              <w:rPr>
                <w:sz w:val="14"/>
                <w:szCs w:val="14"/>
                <w:rtl w:val="0"/>
              </w:rPr>
              <w:t xml:space="preserve">6108.32.03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4">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6">
            <w:pPr>
              <w:spacing w:after="20" w:before="20" w:lineRule="auto"/>
              <w:ind w:left="80" w:firstLine="0"/>
              <w:jc w:val="center"/>
              <w:rPr>
                <w:sz w:val="14"/>
                <w:szCs w:val="14"/>
              </w:rPr>
            </w:pPr>
            <w:r w:rsidDel="00000000" w:rsidR="00000000" w:rsidRPr="00000000">
              <w:rPr>
                <w:sz w:val="14"/>
                <w:szCs w:val="14"/>
                <w:rtl w:val="0"/>
              </w:rPr>
              <w:t xml:space="preserve">6108.39.02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7">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lana o pelo fino.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9">
            <w:pPr>
              <w:spacing w:after="20" w:before="20" w:lineRule="auto"/>
              <w:ind w:left="80" w:firstLine="0"/>
              <w:jc w:val="center"/>
              <w:rPr>
                <w:sz w:val="14"/>
                <w:szCs w:val="14"/>
              </w:rPr>
            </w:pPr>
            <w:r w:rsidDel="00000000" w:rsidR="00000000" w:rsidRPr="00000000">
              <w:rPr>
                <w:sz w:val="14"/>
                <w:szCs w:val="14"/>
                <w:rtl w:val="0"/>
              </w:rPr>
              <w:t xml:space="preserve">6108.91.02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A">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C">
            <w:pPr>
              <w:spacing w:after="20" w:before="20" w:lineRule="auto"/>
              <w:ind w:left="80" w:firstLine="0"/>
              <w:jc w:val="center"/>
              <w:rPr>
                <w:sz w:val="14"/>
                <w:szCs w:val="14"/>
              </w:rPr>
            </w:pPr>
            <w:r w:rsidDel="00000000" w:rsidR="00000000" w:rsidRPr="00000000">
              <w:rPr>
                <w:sz w:val="14"/>
                <w:szCs w:val="14"/>
                <w:rtl w:val="0"/>
              </w:rPr>
              <w:t xml:space="preserve">6108.92.02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D">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F">
            <w:pPr>
              <w:spacing w:after="20" w:before="20" w:lineRule="auto"/>
              <w:ind w:left="80" w:firstLine="0"/>
              <w:jc w:val="center"/>
              <w:rPr>
                <w:sz w:val="14"/>
                <w:szCs w:val="14"/>
              </w:rPr>
            </w:pPr>
            <w:r w:rsidDel="00000000" w:rsidR="00000000" w:rsidRPr="00000000">
              <w:rPr>
                <w:sz w:val="14"/>
                <w:szCs w:val="14"/>
                <w:rtl w:val="0"/>
              </w:rPr>
              <w:t xml:space="preserve">6109.10.03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0">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2">
            <w:pPr>
              <w:spacing w:after="20" w:before="20" w:lineRule="auto"/>
              <w:ind w:left="80" w:firstLine="0"/>
              <w:jc w:val="center"/>
              <w:rPr>
                <w:sz w:val="14"/>
                <w:szCs w:val="14"/>
              </w:rPr>
            </w:pPr>
            <w:r w:rsidDel="00000000" w:rsidR="00000000" w:rsidRPr="00000000">
              <w:rPr>
                <w:sz w:val="14"/>
                <w:szCs w:val="14"/>
                <w:rtl w:val="0"/>
              </w:rPr>
              <w:t xml:space="preserve">6109.90.04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3">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5">
            <w:pPr>
              <w:spacing w:after="20" w:before="20" w:lineRule="auto"/>
              <w:ind w:left="80" w:firstLine="0"/>
              <w:jc w:val="center"/>
              <w:rPr>
                <w:sz w:val="14"/>
                <w:szCs w:val="14"/>
              </w:rPr>
            </w:pPr>
            <w:r w:rsidDel="00000000" w:rsidR="00000000" w:rsidRPr="00000000">
              <w:rPr>
                <w:sz w:val="14"/>
                <w:szCs w:val="14"/>
                <w:rtl w:val="0"/>
              </w:rPr>
              <w:t xml:space="preserve">6109.90.99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8">
            <w:pPr>
              <w:spacing w:after="20" w:before="20" w:lineRule="auto"/>
              <w:ind w:left="80" w:firstLine="0"/>
              <w:jc w:val="center"/>
              <w:rPr>
                <w:sz w:val="14"/>
                <w:szCs w:val="14"/>
              </w:rPr>
            </w:pPr>
            <w:r w:rsidDel="00000000" w:rsidR="00000000" w:rsidRPr="00000000">
              <w:rPr>
                <w:sz w:val="14"/>
                <w:szCs w:val="14"/>
                <w:rtl w:val="0"/>
              </w:rPr>
              <w:t xml:space="preserve">6110.11.03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9">
            <w:pPr>
              <w:spacing w:after="20" w:before="20" w:lineRule="auto"/>
              <w:ind w:left="80" w:firstLine="0"/>
              <w:jc w:val="both"/>
              <w:rPr>
                <w:sz w:val="14"/>
                <w:szCs w:val="14"/>
              </w:rPr>
            </w:pPr>
            <w:r w:rsidDel="00000000" w:rsidR="00000000" w:rsidRPr="00000000">
              <w:rPr>
                <w:sz w:val="14"/>
                <w:szCs w:val="14"/>
                <w:rtl w:val="0"/>
              </w:rPr>
              <w:t xml:space="preserve">De 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B">
            <w:pPr>
              <w:spacing w:after="20" w:before="20" w:lineRule="auto"/>
              <w:ind w:left="80" w:firstLine="0"/>
              <w:jc w:val="center"/>
              <w:rPr>
                <w:sz w:val="14"/>
                <w:szCs w:val="14"/>
              </w:rPr>
            </w:pPr>
            <w:r w:rsidDel="00000000" w:rsidR="00000000" w:rsidRPr="00000000">
              <w:rPr>
                <w:sz w:val="14"/>
                <w:szCs w:val="14"/>
                <w:rtl w:val="0"/>
              </w:rPr>
              <w:t xml:space="preserve">6110.12.01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C">
            <w:pPr>
              <w:spacing w:after="20" w:before="20" w:lineRule="auto"/>
              <w:ind w:left="80" w:firstLine="0"/>
              <w:jc w:val="both"/>
              <w:rPr>
                <w:sz w:val="14"/>
                <w:szCs w:val="14"/>
              </w:rPr>
            </w:pPr>
            <w:r w:rsidDel="00000000" w:rsidR="00000000" w:rsidRPr="00000000">
              <w:rPr>
                <w:sz w:val="14"/>
                <w:szCs w:val="14"/>
                <w:rtl w:val="0"/>
              </w:rPr>
              <w:t xml:space="preserve">De cabra de Cachemira ("</w:t>
            </w:r>
            <w:r w:rsidDel="00000000" w:rsidR="00000000" w:rsidRPr="00000000">
              <w:rPr>
                <w:i w:val="1"/>
                <w:sz w:val="14"/>
                <w:szCs w:val="14"/>
                <w:rtl w:val="0"/>
              </w:rPr>
              <w:t xml:space="preserve">cashmere"</w:t>
            </w:r>
            <w:r w:rsidDel="00000000" w:rsidR="00000000" w:rsidRPr="00000000">
              <w:rPr>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E">
            <w:pPr>
              <w:spacing w:after="20" w:before="20" w:lineRule="auto"/>
              <w:ind w:left="80" w:firstLine="0"/>
              <w:jc w:val="center"/>
              <w:rPr>
                <w:sz w:val="14"/>
                <w:szCs w:val="14"/>
              </w:rPr>
            </w:pPr>
            <w:r w:rsidDel="00000000" w:rsidR="00000000" w:rsidRPr="00000000">
              <w:rPr>
                <w:sz w:val="14"/>
                <w:szCs w:val="14"/>
                <w:rtl w:val="0"/>
              </w:rPr>
              <w:t xml:space="preserve">6110.19.99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1">
            <w:pPr>
              <w:spacing w:after="20" w:before="20" w:lineRule="auto"/>
              <w:ind w:left="80" w:firstLine="0"/>
              <w:jc w:val="center"/>
              <w:rPr>
                <w:sz w:val="14"/>
                <w:szCs w:val="14"/>
              </w:rPr>
            </w:pPr>
            <w:r w:rsidDel="00000000" w:rsidR="00000000" w:rsidRPr="00000000">
              <w:rPr>
                <w:sz w:val="14"/>
                <w:szCs w:val="14"/>
                <w:rtl w:val="0"/>
              </w:rPr>
              <w:t xml:space="preserve">6110.20.05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2">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3">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6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90"/>
        <w:gridCol w:w="2895"/>
        <w:tblGridChange w:id="0">
          <w:tblGrid>
            <w:gridCol w:w="1620"/>
            <w:gridCol w:w="4290"/>
            <w:gridCol w:w="289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5">
            <w:pPr>
              <w:spacing w:after="20" w:before="20" w:lineRule="auto"/>
              <w:ind w:left="80" w:firstLine="0"/>
              <w:jc w:val="center"/>
              <w:rPr>
                <w:sz w:val="14"/>
                <w:szCs w:val="14"/>
              </w:rPr>
            </w:pPr>
            <w:r w:rsidDel="00000000" w:rsidR="00000000" w:rsidRPr="00000000">
              <w:rPr>
                <w:sz w:val="14"/>
                <w:szCs w:val="14"/>
                <w:rtl w:val="0"/>
              </w:rPr>
              <w:t xml:space="preserve">6110.30.01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6">
            <w:pPr>
              <w:spacing w:after="20" w:before="20" w:lineRule="auto"/>
              <w:ind w:left="80" w:firstLine="0"/>
              <w:jc w:val="both"/>
              <w:rPr>
                <w:sz w:val="14"/>
                <w:szCs w:val="14"/>
              </w:rPr>
            </w:pPr>
            <w:r w:rsidDel="00000000" w:rsidR="00000000" w:rsidRPr="00000000">
              <w:rPr>
                <w:sz w:val="14"/>
                <w:szCs w:val="14"/>
                <w:rtl w:val="0"/>
              </w:rPr>
              <w:t xml:space="preserve">Construidos con 9 o menos puntadas por cada 2cm, medidos en dirección horizontal, excepto los chalecos.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8">
            <w:pPr>
              <w:spacing w:after="20" w:before="20" w:lineRule="auto"/>
              <w:ind w:left="80" w:firstLine="0"/>
              <w:jc w:val="center"/>
              <w:rPr>
                <w:sz w:val="14"/>
                <w:szCs w:val="14"/>
              </w:rPr>
            </w:pPr>
            <w:r w:rsidDel="00000000" w:rsidR="00000000" w:rsidRPr="00000000">
              <w:rPr>
                <w:sz w:val="14"/>
                <w:szCs w:val="14"/>
                <w:rtl w:val="0"/>
              </w:rPr>
              <w:t xml:space="preserve">6110.30.99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B">
            <w:pPr>
              <w:spacing w:after="20" w:before="20" w:lineRule="auto"/>
              <w:ind w:left="80" w:firstLine="0"/>
              <w:jc w:val="center"/>
              <w:rPr>
                <w:sz w:val="14"/>
                <w:szCs w:val="14"/>
              </w:rPr>
            </w:pPr>
            <w:r w:rsidDel="00000000" w:rsidR="00000000" w:rsidRPr="00000000">
              <w:rPr>
                <w:sz w:val="14"/>
                <w:szCs w:val="14"/>
                <w:rtl w:val="0"/>
              </w:rPr>
              <w:t xml:space="preserve">6110.90.02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C">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E">
            <w:pPr>
              <w:spacing w:after="20" w:before="20" w:lineRule="auto"/>
              <w:ind w:left="80" w:firstLine="0"/>
              <w:jc w:val="center"/>
              <w:rPr>
                <w:sz w:val="14"/>
                <w:szCs w:val="14"/>
              </w:rPr>
            </w:pPr>
            <w:r w:rsidDel="00000000" w:rsidR="00000000" w:rsidRPr="00000000">
              <w:rPr>
                <w:sz w:val="14"/>
                <w:szCs w:val="14"/>
                <w:rtl w:val="0"/>
              </w:rPr>
              <w:t xml:space="preserve">6111.20.12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F">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1">
            <w:pPr>
              <w:spacing w:after="20" w:before="20" w:lineRule="auto"/>
              <w:ind w:left="80" w:firstLine="0"/>
              <w:jc w:val="center"/>
              <w:rPr>
                <w:sz w:val="14"/>
                <w:szCs w:val="14"/>
              </w:rPr>
            </w:pPr>
            <w:r w:rsidDel="00000000" w:rsidR="00000000" w:rsidRPr="00000000">
              <w:rPr>
                <w:sz w:val="14"/>
                <w:szCs w:val="14"/>
                <w:rtl w:val="0"/>
              </w:rPr>
              <w:t xml:space="preserve">6111.30.07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2">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4">
            <w:pPr>
              <w:spacing w:after="20" w:before="20" w:lineRule="auto"/>
              <w:ind w:left="80" w:firstLine="0"/>
              <w:jc w:val="center"/>
              <w:rPr>
                <w:sz w:val="14"/>
                <w:szCs w:val="14"/>
              </w:rPr>
            </w:pPr>
            <w:r w:rsidDel="00000000" w:rsidR="00000000" w:rsidRPr="00000000">
              <w:rPr>
                <w:sz w:val="14"/>
                <w:szCs w:val="14"/>
                <w:rtl w:val="0"/>
              </w:rPr>
              <w:t xml:space="preserve">6111.90.05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5">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7">
            <w:pPr>
              <w:spacing w:after="20" w:before="20" w:lineRule="auto"/>
              <w:ind w:left="80" w:firstLine="0"/>
              <w:jc w:val="center"/>
              <w:rPr>
                <w:sz w:val="14"/>
                <w:szCs w:val="14"/>
              </w:rPr>
            </w:pPr>
            <w:r w:rsidDel="00000000" w:rsidR="00000000" w:rsidRPr="00000000">
              <w:rPr>
                <w:sz w:val="14"/>
                <w:szCs w:val="14"/>
                <w:rtl w:val="0"/>
              </w:rPr>
              <w:t xml:space="preserve">6112.11.01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8">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A">
            <w:pPr>
              <w:spacing w:after="20" w:before="20" w:lineRule="auto"/>
              <w:ind w:left="80" w:firstLine="0"/>
              <w:jc w:val="center"/>
              <w:rPr>
                <w:sz w:val="14"/>
                <w:szCs w:val="14"/>
              </w:rPr>
            </w:pPr>
            <w:r w:rsidDel="00000000" w:rsidR="00000000" w:rsidRPr="00000000">
              <w:rPr>
                <w:sz w:val="14"/>
                <w:szCs w:val="14"/>
                <w:rtl w:val="0"/>
              </w:rPr>
              <w:t xml:space="preserve">6112.12.01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B">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D">
            <w:pPr>
              <w:spacing w:after="20" w:before="20" w:lineRule="auto"/>
              <w:ind w:left="80" w:firstLine="0"/>
              <w:jc w:val="center"/>
              <w:rPr>
                <w:sz w:val="14"/>
                <w:szCs w:val="14"/>
              </w:rPr>
            </w:pPr>
            <w:r w:rsidDel="00000000" w:rsidR="00000000" w:rsidRPr="00000000">
              <w:rPr>
                <w:sz w:val="14"/>
                <w:szCs w:val="14"/>
                <w:rtl w:val="0"/>
              </w:rPr>
              <w:t xml:space="preserve">6112.19.03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E">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F">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fibras artificiales.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0">
            <w:pPr>
              <w:spacing w:after="20" w:before="20" w:lineRule="auto"/>
              <w:ind w:left="80" w:firstLine="0"/>
              <w:jc w:val="center"/>
              <w:rPr>
                <w:sz w:val="14"/>
                <w:szCs w:val="14"/>
              </w:rPr>
            </w:pPr>
            <w:r w:rsidDel="00000000" w:rsidR="00000000" w:rsidRPr="00000000">
              <w:rPr>
                <w:sz w:val="14"/>
                <w:szCs w:val="14"/>
                <w:rtl w:val="0"/>
              </w:rPr>
              <w:t xml:space="preserve">6112.20.02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1">
            <w:pPr>
              <w:spacing w:after="20" w:before="20" w:lineRule="auto"/>
              <w:ind w:left="80" w:firstLine="0"/>
              <w:jc w:val="both"/>
              <w:rPr>
                <w:sz w:val="14"/>
                <w:szCs w:val="14"/>
              </w:rPr>
            </w:pPr>
            <w:r w:rsidDel="00000000" w:rsidR="00000000" w:rsidRPr="00000000">
              <w:rPr>
                <w:sz w:val="14"/>
                <w:szCs w:val="14"/>
                <w:rtl w:val="0"/>
              </w:rPr>
              <w:t xml:space="preserve">Monos (overoles) y conjuntos de esquí.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3">
            <w:pPr>
              <w:spacing w:after="20" w:before="20" w:lineRule="auto"/>
              <w:ind w:left="80" w:firstLine="0"/>
              <w:jc w:val="center"/>
              <w:rPr>
                <w:sz w:val="14"/>
                <w:szCs w:val="14"/>
              </w:rPr>
            </w:pPr>
            <w:r w:rsidDel="00000000" w:rsidR="00000000" w:rsidRPr="00000000">
              <w:rPr>
                <w:sz w:val="14"/>
                <w:szCs w:val="14"/>
                <w:rtl w:val="0"/>
              </w:rPr>
              <w:t xml:space="preserve">6112.31.01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4">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6">
            <w:pPr>
              <w:spacing w:after="20" w:before="20" w:lineRule="auto"/>
              <w:ind w:left="80" w:firstLine="0"/>
              <w:jc w:val="center"/>
              <w:rPr>
                <w:sz w:val="14"/>
                <w:szCs w:val="14"/>
              </w:rPr>
            </w:pPr>
            <w:r w:rsidDel="00000000" w:rsidR="00000000" w:rsidRPr="00000000">
              <w:rPr>
                <w:sz w:val="14"/>
                <w:szCs w:val="14"/>
                <w:rtl w:val="0"/>
              </w:rPr>
              <w:t xml:space="preserve">6112.39.01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7">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9">
            <w:pPr>
              <w:spacing w:after="20" w:before="20" w:lineRule="auto"/>
              <w:ind w:left="80" w:firstLine="0"/>
              <w:jc w:val="center"/>
              <w:rPr>
                <w:sz w:val="14"/>
                <w:szCs w:val="14"/>
              </w:rPr>
            </w:pPr>
            <w:r w:rsidDel="00000000" w:rsidR="00000000" w:rsidRPr="00000000">
              <w:rPr>
                <w:sz w:val="14"/>
                <w:szCs w:val="14"/>
                <w:rtl w:val="0"/>
              </w:rPr>
              <w:t xml:space="preserve">6112.41.01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A">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C">
            <w:pPr>
              <w:spacing w:after="20" w:before="20" w:lineRule="auto"/>
              <w:ind w:left="80" w:firstLine="0"/>
              <w:jc w:val="center"/>
              <w:rPr>
                <w:sz w:val="14"/>
                <w:szCs w:val="14"/>
              </w:rPr>
            </w:pPr>
            <w:r w:rsidDel="00000000" w:rsidR="00000000" w:rsidRPr="00000000">
              <w:rPr>
                <w:sz w:val="14"/>
                <w:szCs w:val="14"/>
                <w:rtl w:val="0"/>
              </w:rPr>
              <w:t xml:space="preserve">6112.49.01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D">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F">
            <w:pPr>
              <w:spacing w:after="20" w:before="20" w:lineRule="auto"/>
              <w:ind w:left="80" w:firstLine="0"/>
              <w:jc w:val="center"/>
              <w:rPr>
                <w:sz w:val="14"/>
                <w:szCs w:val="14"/>
              </w:rPr>
            </w:pPr>
            <w:r w:rsidDel="00000000" w:rsidR="00000000" w:rsidRPr="00000000">
              <w:rPr>
                <w:sz w:val="14"/>
                <w:szCs w:val="14"/>
                <w:rtl w:val="0"/>
              </w:rPr>
              <w:t xml:space="preserve">6113.00.02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0">
            <w:pPr>
              <w:spacing w:after="20" w:before="20" w:lineRule="auto"/>
              <w:ind w:left="80" w:firstLine="0"/>
              <w:jc w:val="both"/>
              <w:rPr>
                <w:sz w:val="14"/>
                <w:szCs w:val="14"/>
              </w:rPr>
            </w:pPr>
            <w:r w:rsidDel="00000000" w:rsidR="00000000" w:rsidRPr="00000000">
              <w:rPr>
                <w:sz w:val="14"/>
                <w:szCs w:val="14"/>
                <w:rtl w:val="0"/>
              </w:rPr>
              <w:t xml:space="preserve">Prendas de vestir confeccionadas con tejidos de punto de las partidas 59.03, 59.06 ó 59.07.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1">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Para bucear (de buzo).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2">
            <w:pPr>
              <w:spacing w:after="20" w:before="20" w:lineRule="auto"/>
              <w:ind w:left="80" w:firstLine="0"/>
              <w:jc w:val="center"/>
              <w:rPr>
                <w:sz w:val="14"/>
                <w:szCs w:val="14"/>
              </w:rPr>
            </w:pPr>
            <w:r w:rsidDel="00000000" w:rsidR="00000000" w:rsidRPr="00000000">
              <w:rPr>
                <w:sz w:val="14"/>
                <w:szCs w:val="14"/>
                <w:rtl w:val="0"/>
              </w:rPr>
              <w:t xml:space="preserve">6114.20.01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3">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5">
            <w:pPr>
              <w:spacing w:after="20" w:before="20" w:lineRule="auto"/>
              <w:ind w:left="80" w:firstLine="0"/>
              <w:jc w:val="center"/>
              <w:rPr>
                <w:sz w:val="14"/>
                <w:szCs w:val="14"/>
              </w:rPr>
            </w:pPr>
            <w:r w:rsidDel="00000000" w:rsidR="00000000" w:rsidRPr="00000000">
              <w:rPr>
                <w:sz w:val="14"/>
                <w:szCs w:val="14"/>
                <w:rtl w:val="0"/>
              </w:rPr>
              <w:t xml:space="preserve">6114.30.02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6">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8">
            <w:pPr>
              <w:spacing w:after="20" w:before="20" w:lineRule="auto"/>
              <w:ind w:left="80" w:firstLine="0"/>
              <w:jc w:val="center"/>
              <w:rPr>
                <w:sz w:val="14"/>
                <w:szCs w:val="14"/>
              </w:rPr>
            </w:pPr>
            <w:r w:rsidDel="00000000" w:rsidR="00000000" w:rsidRPr="00000000">
              <w:rPr>
                <w:sz w:val="14"/>
                <w:szCs w:val="14"/>
                <w:rtl w:val="0"/>
              </w:rPr>
              <w:t xml:space="preserve">6114.90.02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9">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B">
            <w:pPr>
              <w:spacing w:after="20" w:before="20" w:lineRule="auto"/>
              <w:ind w:left="80" w:firstLine="0"/>
              <w:jc w:val="center"/>
              <w:rPr>
                <w:sz w:val="14"/>
                <w:szCs w:val="14"/>
              </w:rPr>
            </w:pPr>
            <w:r w:rsidDel="00000000" w:rsidR="00000000" w:rsidRPr="00000000">
              <w:rPr>
                <w:sz w:val="14"/>
                <w:szCs w:val="14"/>
                <w:rtl w:val="0"/>
              </w:rPr>
              <w:t xml:space="preserve">6115.10.01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C">
            <w:pPr>
              <w:spacing w:after="20" w:before="20" w:lineRule="auto"/>
              <w:ind w:left="80" w:firstLine="0"/>
              <w:jc w:val="both"/>
              <w:rPr>
                <w:sz w:val="14"/>
                <w:szCs w:val="14"/>
              </w:rPr>
            </w:pPr>
            <w:r w:rsidDel="00000000" w:rsidR="00000000" w:rsidRPr="00000000">
              <w:rPr>
                <w:sz w:val="14"/>
                <w:szCs w:val="14"/>
                <w:rtl w:val="0"/>
              </w:rPr>
              <w:t xml:space="preserve">Calzas, panty-medias, leotardos y medias, de compresión progresiva (por ejemplo, medias para várices)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E">
            <w:pPr>
              <w:spacing w:after="20" w:before="20" w:lineRule="auto"/>
              <w:ind w:left="80" w:firstLine="0"/>
              <w:jc w:val="center"/>
              <w:rPr>
                <w:sz w:val="14"/>
                <w:szCs w:val="14"/>
              </w:rPr>
            </w:pPr>
            <w:r w:rsidDel="00000000" w:rsidR="00000000" w:rsidRPr="00000000">
              <w:rPr>
                <w:sz w:val="14"/>
                <w:szCs w:val="14"/>
                <w:rtl w:val="0"/>
              </w:rPr>
              <w:t xml:space="preserve">6115.21.01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F">
            <w:pPr>
              <w:spacing w:after="20" w:before="20" w:lineRule="auto"/>
              <w:ind w:left="80" w:firstLine="0"/>
              <w:jc w:val="both"/>
              <w:rPr>
                <w:sz w:val="14"/>
                <w:szCs w:val="14"/>
              </w:rPr>
            </w:pPr>
            <w:r w:rsidDel="00000000" w:rsidR="00000000" w:rsidRPr="00000000">
              <w:rPr>
                <w:sz w:val="14"/>
                <w:szCs w:val="14"/>
                <w:rtl w:val="0"/>
              </w:rPr>
              <w:t xml:space="preserve">De fibras sintéticas, de título inferior a 67 decitex por hilo sencillo.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1">
            <w:pPr>
              <w:spacing w:after="20" w:before="20" w:lineRule="auto"/>
              <w:ind w:left="80" w:firstLine="0"/>
              <w:jc w:val="center"/>
              <w:rPr>
                <w:sz w:val="14"/>
                <w:szCs w:val="14"/>
              </w:rPr>
            </w:pPr>
            <w:r w:rsidDel="00000000" w:rsidR="00000000" w:rsidRPr="00000000">
              <w:rPr>
                <w:sz w:val="14"/>
                <w:szCs w:val="14"/>
                <w:rtl w:val="0"/>
              </w:rPr>
              <w:t xml:space="preserve">6115.22.01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2">
            <w:pPr>
              <w:spacing w:after="20" w:before="20" w:lineRule="auto"/>
              <w:ind w:left="80" w:firstLine="0"/>
              <w:jc w:val="both"/>
              <w:rPr>
                <w:sz w:val="14"/>
                <w:szCs w:val="14"/>
              </w:rPr>
            </w:pPr>
            <w:r w:rsidDel="00000000" w:rsidR="00000000" w:rsidRPr="00000000">
              <w:rPr>
                <w:sz w:val="14"/>
                <w:szCs w:val="14"/>
                <w:rtl w:val="0"/>
              </w:rPr>
              <w:t xml:space="preserve">De fibras sintéticas, de título superior o igual a 67 decitex por hilo sencillo.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4">
            <w:pPr>
              <w:spacing w:after="20" w:before="20" w:lineRule="auto"/>
              <w:ind w:left="80" w:firstLine="0"/>
              <w:jc w:val="center"/>
              <w:rPr>
                <w:sz w:val="14"/>
                <w:szCs w:val="14"/>
              </w:rPr>
            </w:pPr>
            <w:r w:rsidDel="00000000" w:rsidR="00000000" w:rsidRPr="00000000">
              <w:rPr>
                <w:sz w:val="14"/>
                <w:szCs w:val="14"/>
                <w:rtl w:val="0"/>
              </w:rPr>
              <w:t xml:space="preserve">6115.29.01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5">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7">
            <w:pPr>
              <w:spacing w:after="20" w:before="20" w:lineRule="auto"/>
              <w:ind w:left="80" w:firstLine="0"/>
              <w:jc w:val="center"/>
              <w:rPr>
                <w:sz w:val="14"/>
                <w:szCs w:val="14"/>
              </w:rPr>
            </w:pPr>
            <w:r w:rsidDel="00000000" w:rsidR="00000000" w:rsidRPr="00000000">
              <w:rPr>
                <w:sz w:val="14"/>
                <w:szCs w:val="14"/>
                <w:rtl w:val="0"/>
              </w:rPr>
              <w:t xml:space="preserve">6115.30.01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8">
            <w:pPr>
              <w:spacing w:after="20" w:before="20" w:lineRule="auto"/>
              <w:ind w:left="80" w:firstLine="0"/>
              <w:jc w:val="both"/>
              <w:rPr>
                <w:sz w:val="14"/>
                <w:szCs w:val="14"/>
              </w:rPr>
            </w:pPr>
            <w:r w:rsidDel="00000000" w:rsidR="00000000" w:rsidRPr="00000000">
              <w:rPr>
                <w:sz w:val="14"/>
                <w:szCs w:val="14"/>
                <w:rtl w:val="0"/>
              </w:rPr>
              <w:t xml:space="preserve">Las demás medias de mujer, de título inferior a 67 decitex por hilo sencillo.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A">
            <w:pPr>
              <w:spacing w:after="20" w:before="20" w:lineRule="auto"/>
              <w:ind w:left="80" w:firstLine="0"/>
              <w:jc w:val="center"/>
              <w:rPr>
                <w:sz w:val="14"/>
                <w:szCs w:val="14"/>
              </w:rPr>
            </w:pPr>
            <w:r w:rsidDel="00000000" w:rsidR="00000000" w:rsidRPr="00000000">
              <w:rPr>
                <w:sz w:val="14"/>
                <w:szCs w:val="14"/>
                <w:rtl w:val="0"/>
              </w:rPr>
              <w:t xml:space="preserve">6115.94.01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B">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D">
            <w:pPr>
              <w:spacing w:after="20" w:before="20" w:lineRule="auto"/>
              <w:ind w:left="80" w:firstLine="0"/>
              <w:jc w:val="center"/>
              <w:rPr>
                <w:sz w:val="14"/>
                <w:szCs w:val="14"/>
              </w:rPr>
            </w:pPr>
            <w:r w:rsidDel="00000000" w:rsidR="00000000" w:rsidRPr="00000000">
              <w:rPr>
                <w:sz w:val="14"/>
                <w:szCs w:val="14"/>
                <w:rtl w:val="0"/>
              </w:rPr>
              <w:t xml:space="preserve">6115.95.01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E">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0">
            <w:pPr>
              <w:spacing w:after="20" w:before="20" w:lineRule="auto"/>
              <w:ind w:left="80" w:firstLine="0"/>
              <w:jc w:val="center"/>
              <w:rPr>
                <w:sz w:val="14"/>
                <w:szCs w:val="14"/>
              </w:rPr>
            </w:pPr>
            <w:r w:rsidDel="00000000" w:rsidR="00000000" w:rsidRPr="00000000">
              <w:rPr>
                <w:sz w:val="14"/>
                <w:szCs w:val="14"/>
                <w:rtl w:val="0"/>
              </w:rPr>
              <w:t xml:space="preserve">6115.96.01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1">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3">
            <w:pPr>
              <w:spacing w:after="20" w:before="20" w:lineRule="auto"/>
              <w:ind w:left="80" w:firstLine="0"/>
              <w:jc w:val="center"/>
              <w:rPr>
                <w:sz w:val="14"/>
                <w:szCs w:val="14"/>
              </w:rPr>
            </w:pPr>
            <w:r w:rsidDel="00000000" w:rsidR="00000000" w:rsidRPr="00000000">
              <w:rPr>
                <w:sz w:val="14"/>
                <w:szCs w:val="14"/>
                <w:rtl w:val="0"/>
              </w:rPr>
              <w:t xml:space="preserve">6116.10.02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4">
            <w:pPr>
              <w:spacing w:after="20" w:before="20" w:lineRule="auto"/>
              <w:ind w:left="80" w:firstLine="0"/>
              <w:jc w:val="both"/>
              <w:rPr>
                <w:sz w:val="14"/>
                <w:szCs w:val="14"/>
              </w:rPr>
            </w:pPr>
            <w:r w:rsidDel="00000000" w:rsidR="00000000" w:rsidRPr="00000000">
              <w:rPr>
                <w:sz w:val="14"/>
                <w:szCs w:val="14"/>
                <w:rtl w:val="0"/>
              </w:rPr>
              <w:t xml:space="preserve">Impregnados, recubiertos o revestidos con plástico o caucho.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5">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6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20"/>
        <w:gridCol w:w="2850"/>
        <w:tblGridChange w:id="0">
          <w:tblGrid>
            <w:gridCol w:w="1635"/>
            <w:gridCol w:w="4320"/>
            <w:gridCol w:w="2850"/>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7">
            <w:pPr>
              <w:spacing w:after="20" w:before="20" w:lineRule="auto"/>
              <w:ind w:left="80" w:firstLine="0"/>
              <w:jc w:val="center"/>
              <w:rPr>
                <w:sz w:val="14"/>
                <w:szCs w:val="14"/>
              </w:rPr>
            </w:pPr>
            <w:r w:rsidDel="00000000" w:rsidR="00000000" w:rsidRPr="00000000">
              <w:rPr>
                <w:sz w:val="14"/>
                <w:szCs w:val="14"/>
                <w:rtl w:val="0"/>
              </w:rPr>
              <w:t xml:space="preserve">6116.91.01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8">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A">
            <w:pPr>
              <w:spacing w:after="20" w:before="20" w:lineRule="auto"/>
              <w:ind w:left="80" w:firstLine="0"/>
              <w:jc w:val="center"/>
              <w:rPr>
                <w:sz w:val="14"/>
                <w:szCs w:val="14"/>
              </w:rPr>
            </w:pPr>
            <w:r w:rsidDel="00000000" w:rsidR="00000000" w:rsidRPr="00000000">
              <w:rPr>
                <w:sz w:val="14"/>
                <w:szCs w:val="14"/>
                <w:rtl w:val="0"/>
              </w:rPr>
              <w:t xml:space="preserve">6116.92.01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B">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D">
            <w:pPr>
              <w:spacing w:after="20" w:before="20" w:lineRule="auto"/>
              <w:ind w:left="80" w:firstLine="0"/>
              <w:jc w:val="center"/>
              <w:rPr>
                <w:sz w:val="14"/>
                <w:szCs w:val="14"/>
              </w:rPr>
            </w:pPr>
            <w:r w:rsidDel="00000000" w:rsidR="00000000" w:rsidRPr="00000000">
              <w:rPr>
                <w:sz w:val="14"/>
                <w:szCs w:val="14"/>
                <w:rtl w:val="0"/>
              </w:rPr>
              <w:t xml:space="preserve">6116.93.01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E">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0">
            <w:pPr>
              <w:spacing w:after="20" w:before="20" w:lineRule="auto"/>
              <w:ind w:left="80" w:firstLine="0"/>
              <w:jc w:val="center"/>
              <w:rPr>
                <w:sz w:val="14"/>
                <w:szCs w:val="14"/>
              </w:rPr>
            </w:pPr>
            <w:r w:rsidDel="00000000" w:rsidR="00000000" w:rsidRPr="00000000">
              <w:rPr>
                <w:sz w:val="14"/>
                <w:szCs w:val="14"/>
                <w:rtl w:val="0"/>
              </w:rPr>
              <w:t xml:space="preserve">6116.99.01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1">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3">
            <w:pPr>
              <w:spacing w:after="20" w:before="20" w:lineRule="auto"/>
              <w:ind w:left="80" w:firstLine="0"/>
              <w:jc w:val="center"/>
              <w:rPr>
                <w:sz w:val="14"/>
                <w:szCs w:val="14"/>
              </w:rPr>
            </w:pPr>
            <w:r w:rsidDel="00000000" w:rsidR="00000000" w:rsidRPr="00000000">
              <w:rPr>
                <w:sz w:val="14"/>
                <w:szCs w:val="14"/>
                <w:rtl w:val="0"/>
              </w:rPr>
              <w:t xml:space="preserve">6117.10.02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4">
            <w:pPr>
              <w:spacing w:after="20" w:before="20" w:lineRule="auto"/>
              <w:ind w:left="80" w:firstLine="0"/>
              <w:jc w:val="both"/>
              <w:rPr>
                <w:sz w:val="14"/>
                <w:szCs w:val="14"/>
              </w:rPr>
            </w:pPr>
            <w:r w:rsidDel="00000000" w:rsidR="00000000" w:rsidRPr="00000000">
              <w:rPr>
                <w:sz w:val="14"/>
                <w:szCs w:val="14"/>
                <w:rtl w:val="0"/>
              </w:rPr>
              <w:t xml:space="preserve">Chales, pañuelos de cuello, bufandas, mantillas, velos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6">
            <w:pPr>
              <w:spacing w:after="20" w:before="20" w:lineRule="auto"/>
              <w:ind w:left="80" w:firstLine="0"/>
              <w:jc w:val="center"/>
              <w:rPr>
                <w:sz w:val="14"/>
                <w:szCs w:val="14"/>
              </w:rPr>
            </w:pPr>
            <w:r w:rsidDel="00000000" w:rsidR="00000000" w:rsidRPr="00000000">
              <w:rPr>
                <w:sz w:val="14"/>
                <w:szCs w:val="14"/>
                <w:rtl w:val="0"/>
              </w:rPr>
              <w:t xml:space="preserve">6117.80.02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7">
            <w:pPr>
              <w:spacing w:after="20" w:before="20" w:lineRule="auto"/>
              <w:ind w:left="80" w:firstLine="0"/>
              <w:jc w:val="both"/>
              <w:rPr>
                <w:sz w:val="14"/>
                <w:szCs w:val="14"/>
              </w:rPr>
            </w:pPr>
            <w:r w:rsidDel="00000000" w:rsidR="00000000" w:rsidRPr="00000000">
              <w:rPr>
                <w:sz w:val="14"/>
                <w:szCs w:val="14"/>
                <w:rtl w:val="0"/>
              </w:rPr>
              <w:t xml:space="preserve">Cintas, bandas o ligas, de sujeción para el cabello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9">
            <w:pPr>
              <w:spacing w:after="20" w:before="20" w:lineRule="auto"/>
              <w:ind w:left="80" w:firstLine="0"/>
              <w:jc w:val="center"/>
              <w:rPr>
                <w:sz w:val="14"/>
                <w:szCs w:val="14"/>
              </w:rPr>
            </w:pPr>
            <w:r w:rsidDel="00000000" w:rsidR="00000000" w:rsidRPr="00000000">
              <w:rPr>
                <w:sz w:val="14"/>
                <w:szCs w:val="14"/>
                <w:rtl w:val="0"/>
              </w:rPr>
              <w:t xml:space="preserve">6117.80.99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C">
            <w:pPr>
              <w:spacing w:after="20" w:before="20" w:lineRule="auto"/>
              <w:ind w:left="80" w:firstLine="0"/>
              <w:jc w:val="center"/>
              <w:rPr>
                <w:sz w:val="14"/>
                <w:szCs w:val="14"/>
              </w:rPr>
            </w:pPr>
            <w:r w:rsidDel="00000000" w:rsidR="00000000" w:rsidRPr="00000000">
              <w:rPr>
                <w:sz w:val="14"/>
                <w:szCs w:val="14"/>
                <w:rtl w:val="0"/>
              </w:rPr>
              <w:t xml:space="preserve">6201.11.01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D">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E">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6AF">
      <w:pPr>
        <w:jc w:val="both"/>
        <w:rPr>
          <w:rFonts w:ascii="Verdana" w:cs="Verdana" w:eastAsia="Verdana" w:hAnsi="Verdana"/>
          <w:sz w:val="24"/>
          <w:szCs w:val="24"/>
        </w:rPr>
      </w:pPr>
      <w:r w:rsidDel="00000000" w:rsidR="00000000" w:rsidRPr="00000000">
        <w:rPr>
          <w:rtl w:val="0"/>
        </w:rPr>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75"/>
        <w:gridCol w:w="2895"/>
        <w:tblGridChange w:id="0">
          <w:tblGrid>
            <w:gridCol w:w="1635"/>
            <w:gridCol w:w="4275"/>
            <w:gridCol w:w="28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0">
            <w:pPr>
              <w:spacing w:after="20" w:before="20" w:lineRule="auto"/>
              <w:ind w:left="80" w:firstLine="0"/>
              <w:jc w:val="center"/>
              <w:rPr>
                <w:sz w:val="14"/>
                <w:szCs w:val="14"/>
              </w:rPr>
            </w:pPr>
            <w:r w:rsidDel="00000000" w:rsidR="00000000" w:rsidRPr="00000000">
              <w:rPr>
                <w:sz w:val="14"/>
                <w:szCs w:val="14"/>
                <w:rtl w:val="0"/>
              </w:rPr>
              <w:t xml:space="preserve">6201.12.01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1">
            <w:pPr>
              <w:spacing w:after="20" w:before="20" w:lineRule="auto"/>
              <w:ind w:left="80" w:firstLine="0"/>
              <w:jc w:val="both"/>
              <w:rPr>
                <w:sz w:val="14"/>
                <w:szCs w:val="14"/>
              </w:rPr>
            </w:pPr>
            <w:r w:rsidDel="00000000" w:rsidR="00000000" w:rsidRPr="00000000">
              <w:rPr>
                <w:sz w:val="14"/>
                <w:szCs w:val="14"/>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3">
            <w:pPr>
              <w:spacing w:after="20" w:before="20" w:lineRule="auto"/>
              <w:ind w:left="80" w:firstLine="0"/>
              <w:jc w:val="center"/>
              <w:rPr>
                <w:sz w:val="14"/>
                <w:szCs w:val="14"/>
              </w:rPr>
            </w:pPr>
            <w:r w:rsidDel="00000000" w:rsidR="00000000" w:rsidRPr="00000000">
              <w:rPr>
                <w:sz w:val="14"/>
                <w:szCs w:val="14"/>
                <w:rtl w:val="0"/>
              </w:rPr>
              <w:t xml:space="preserve">6201.12.99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6">
            <w:pPr>
              <w:spacing w:after="20" w:before="20" w:lineRule="auto"/>
              <w:ind w:left="80" w:firstLine="0"/>
              <w:jc w:val="center"/>
              <w:rPr>
                <w:sz w:val="14"/>
                <w:szCs w:val="14"/>
              </w:rPr>
            </w:pPr>
            <w:r w:rsidDel="00000000" w:rsidR="00000000" w:rsidRPr="00000000">
              <w:rPr>
                <w:sz w:val="14"/>
                <w:szCs w:val="14"/>
                <w:rtl w:val="0"/>
              </w:rPr>
              <w:t xml:space="preserve">6201.13.01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7">
            <w:pPr>
              <w:spacing w:after="20" w:before="20" w:lineRule="auto"/>
              <w:ind w:left="80" w:firstLine="0"/>
              <w:jc w:val="both"/>
              <w:rPr>
                <w:sz w:val="14"/>
                <w:szCs w:val="14"/>
              </w:rPr>
            </w:pPr>
            <w:r w:rsidDel="00000000" w:rsidR="00000000" w:rsidRPr="00000000">
              <w:rPr>
                <w:sz w:val="14"/>
                <w:szCs w:val="14"/>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9">
            <w:pPr>
              <w:spacing w:after="20" w:before="20" w:lineRule="auto"/>
              <w:ind w:left="80" w:firstLine="0"/>
              <w:jc w:val="center"/>
              <w:rPr>
                <w:sz w:val="14"/>
                <w:szCs w:val="14"/>
              </w:rPr>
            </w:pPr>
            <w:r w:rsidDel="00000000" w:rsidR="00000000" w:rsidRPr="00000000">
              <w:rPr>
                <w:sz w:val="14"/>
                <w:szCs w:val="14"/>
                <w:rtl w:val="0"/>
              </w:rPr>
              <w:t xml:space="preserve">6201.13.02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A">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 excepto lo comprendido en la fracción arancelaria 6201.13.01.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C">
            <w:pPr>
              <w:spacing w:after="20" w:before="20" w:lineRule="auto"/>
              <w:ind w:left="80" w:firstLine="0"/>
              <w:jc w:val="center"/>
              <w:rPr>
                <w:sz w:val="14"/>
                <w:szCs w:val="14"/>
              </w:rPr>
            </w:pPr>
            <w:r w:rsidDel="00000000" w:rsidR="00000000" w:rsidRPr="00000000">
              <w:rPr>
                <w:sz w:val="14"/>
                <w:szCs w:val="14"/>
                <w:rtl w:val="0"/>
              </w:rPr>
              <w:t xml:space="preserve">6201.13.99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F">
            <w:pPr>
              <w:spacing w:after="20" w:before="20" w:lineRule="auto"/>
              <w:ind w:left="80" w:firstLine="0"/>
              <w:jc w:val="center"/>
              <w:rPr>
                <w:sz w:val="14"/>
                <w:szCs w:val="14"/>
              </w:rPr>
            </w:pPr>
            <w:r w:rsidDel="00000000" w:rsidR="00000000" w:rsidRPr="00000000">
              <w:rPr>
                <w:sz w:val="14"/>
                <w:szCs w:val="14"/>
                <w:rtl w:val="0"/>
              </w:rPr>
              <w:t xml:space="preserve">6201.19.01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0">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2">
            <w:pPr>
              <w:spacing w:after="20" w:before="20" w:lineRule="auto"/>
              <w:ind w:left="80" w:firstLine="0"/>
              <w:jc w:val="center"/>
              <w:rPr>
                <w:sz w:val="14"/>
                <w:szCs w:val="14"/>
              </w:rPr>
            </w:pPr>
            <w:r w:rsidDel="00000000" w:rsidR="00000000" w:rsidRPr="00000000">
              <w:rPr>
                <w:sz w:val="14"/>
                <w:szCs w:val="14"/>
                <w:rtl w:val="0"/>
              </w:rPr>
              <w:t xml:space="preserve">6201.91.01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3">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5">
            <w:pPr>
              <w:spacing w:after="20" w:before="20" w:lineRule="auto"/>
              <w:ind w:left="80" w:firstLine="0"/>
              <w:jc w:val="center"/>
              <w:rPr>
                <w:sz w:val="14"/>
                <w:szCs w:val="14"/>
              </w:rPr>
            </w:pPr>
            <w:r w:rsidDel="00000000" w:rsidR="00000000" w:rsidRPr="00000000">
              <w:rPr>
                <w:sz w:val="14"/>
                <w:szCs w:val="14"/>
                <w:rtl w:val="0"/>
              </w:rPr>
              <w:t xml:space="preserve">6201.92.01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6">
            <w:pPr>
              <w:spacing w:after="20" w:before="20" w:lineRule="auto"/>
              <w:ind w:left="80" w:firstLine="0"/>
              <w:jc w:val="both"/>
              <w:rPr>
                <w:sz w:val="14"/>
                <w:szCs w:val="14"/>
              </w:rPr>
            </w:pPr>
            <w:r w:rsidDel="00000000" w:rsidR="00000000" w:rsidRPr="00000000">
              <w:rPr>
                <w:sz w:val="14"/>
                <w:szCs w:val="14"/>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8">
            <w:pPr>
              <w:spacing w:after="20" w:before="20" w:lineRule="auto"/>
              <w:ind w:left="80" w:firstLine="0"/>
              <w:jc w:val="center"/>
              <w:rPr>
                <w:sz w:val="14"/>
                <w:szCs w:val="14"/>
              </w:rPr>
            </w:pPr>
            <w:r w:rsidDel="00000000" w:rsidR="00000000" w:rsidRPr="00000000">
              <w:rPr>
                <w:sz w:val="14"/>
                <w:szCs w:val="14"/>
                <w:rtl w:val="0"/>
              </w:rPr>
              <w:t xml:space="preserve">6201.92.99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B">
            <w:pPr>
              <w:spacing w:after="20" w:before="20" w:lineRule="auto"/>
              <w:ind w:left="80" w:firstLine="0"/>
              <w:jc w:val="center"/>
              <w:rPr>
                <w:sz w:val="14"/>
                <w:szCs w:val="14"/>
              </w:rPr>
            </w:pPr>
            <w:r w:rsidDel="00000000" w:rsidR="00000000" w:rsidRPr="00000000">
              <w:rPr>
                <w:sz w:val="14"/>
                <w:szCs w:val="14"/>
                <w:rtl w:val="0"/>
              </w:rPr>
              <w:t xml:space="preserve">6201.93.01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C">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E">
            <w:pPr>
              <w:spacing w:after="20" w:before="20" w:lineRule="auto"/>
              <w:ind w:left="80" w:firstLine="0"/>
              <w:jc w:val="center"/>
              <w:rPr>
                <w:sz w:val="14"/>
                <w:szCs w:val="14"/>
              </w:rPr>
            </w:pPr>
            <w:r w:rsidDel="00000000" w:rsidR="00000000" w:rsidRPr="00000000">
              <w:rPr>
                <w:sz w:val="14"/>
                <w:szCs w:val="14"/>
                <w:rtl w:val="0"/>
              </w:rPr>
              <w:t xml:space="preserve">6201.93.99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1">
            <w:pPr>
              <w:spacing w:after="20" w:before="20" w:lineRule="auto"/>
              <w:ind w:left="80" w:firstLine="0"/>
              <w:jc w:val="center"/>
              <w:rPr>
                <w:sz w:val="14"/>
                <w:szCs w:val="14"/>
              </w:rPr>
            </w:pPr>
            <w:r w:rsidDel="00000000" w:rsidR="00000000" w:rsidRPr="00000000">
              <w:rPr>
                <w:sz w:val="14"/>
                <w:szCs w:val="14"/>
                <w:rtl w:val="0"/>
              </w:rPr>
              <w:t xml:space="preserve">6201.99.01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2">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4">
            <w:pPr>
              <w:spacing w:after="20" w:before="20" w:lineRule="auto"/>
              <w:ind w:left="80" w:firstLine="0"/>
              <w:jc w:val="center"/>
              <w:rPr>
                <w:sz w:val="14"/>
                <w:szCs w:val="14"/>
              </w:rPr>
            </w:pPr>
            <w:r w:rsidDel="00000000" w:rsidR="00000000" w:rsidRPr="00000000">
              <w:rPr>
                <w:sz w:val="14"/>
                <w:szCs w:val="14"/>
                <w:rtl w:val="0"/>
              </w:rPr>
              <w:t xml:space="preserve">6202.11.01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5">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7">
            <w:pPr>
              <w:spacing w:after="20" w:before="20" w:lineRule="auto"/>
              <w:ind w:left="80" w:firstLine="0"/>
              <w:jc w:val="center"/>
              <w:rPr>
                <w:sz w:val="14"/>
                <w:szCs w:val="14"/>
              </w:rPr>
            </w:pPr>
            <w:r w:rsidDel="00000000" w:rsidR="00000000" w:rsidRPr="00000000">
              <w:rPr>
                <w:sz w:val="14"/>
                <w:szCs w:val="14"/>
                <w:rtl w:val="0"/>
              </w:rPr>
              <w:t xml:space="preserve">6202.12.01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8">
            <w:pPr>
              <w:spacing w:after="20" w:before="20" w:lineRule="auto"/>
              <w:ind w:left="80" w:firstLine="0"/>
              <w:jc w:val="both"/>
              <w:rPr>
                <w:sz w:val="14"/>
                <w:szCs w:val="14"/>
              </w:rPr>
            </w:pPr>
            <w:r w:rsidDel="00000000" w:rsidR="00000000" w:rsidRPr="00000000">
              <w:rPr>
                <w:sz w:val="14"/>
                <w:szCs w:val="14"/>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A">
            <w:pPr>
              <w:spacing w:after="20" w:before="20" w:lineRule="auto"/>
              <w:ind w:left="80" w:firstLine="0"/>
              <w:jc w:val="center"/>
              <w:rPr>
                <w:sz w:val="14"/>
                <w:szCs w:val="14"/>
              </w:rPr>
            </w:pPr>
            <w:r w:rsidDel="00000000" w:rsidR="00000000" w:rsidRPr="00000000">
              <w:rPr>
                <w:sz w:val="14"/>
                <w:szCs w:val="14"/>
                <w:rtl w:val="0"/>
              </w:rPr>
              <w:t xml:space="preserve">6202.12.99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D">
            <w:pPr>
              <w:spacing w:after="20" w:before="20" w:lineRule="auto"/>
              <w:ind w:left="80" w:firstLine="0"/>
              <w:jc w:val="center"/>
              <w:rPr>
                <w:sz w:val="14"/>
                <w:szCs w:val="14"/>
              </w:rPr>
            </w:pPr>
            <w:r w:rsidDel="00000000" w:rsidR="00000000" w:rsidRPr="00000000">
              <w:rPr>
                <w:sz w:val="14"/>
                <w:szCs w:val="14"/>
                <w:rtl w:val="0"/>
              </w:rPr>
              <w:t xml:space="preserve">6202.13.01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E">
            <w:pPr>
              <w:spacing w:after="20" w:before="20" w:lineRule="auto"/>
              <w:ind w:left="80" w:firstLine="0"/>
              <w:jc w:val="both"/>
              <w:rPr>
                <w:sz w:val="14"/>
                <w:szCs w:val="14"/>
              </w:rPr>
            </w:pPr>
            <w:r w:rsidDel="00000000" w:rsidR="00000000" w:rsidRPr="00000000">
              <w:rPr>
                <w:sz w:val="14"/>
                <w:szCs w:val="14"/>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0">
            <w:pPr>
              <w:spacing w:after="20" w:before="20" w:lineRule="auto"/>
              <w:ind w:left="80" w:firstLine="0"/>
              <w:jc w:val="center"/>
              <w:rPr>
                <w:sz w:val="14"/>
                <w:szCs w:val="14"/>
              </w:rPr>
            </w:pPr>
            <w:r w:rsidDel="00000000" w:rsidR="00000000" w:rsidRPr="00000000">
              <w:rPr>
                <w:sz w:val="14"/>
                <w:szCs w:val="14"/>
                <w:rtl w:val="0"/>
              </w:rPr>
              <w:t xml:space="preserve">6202.13.02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1">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 excepto lo comprendido en la fracción arancelaria 6202.13.01.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3">
            <w:pPr>
              <w:spacing w:after="20" w:before="20" w:lineRule="auto"/>
              <w:ind w:left="80" w:firstLine="0"/>
              <w:jc w:val="center"/>
              <w:rPr>
                <w:sz w:val="14"/>
                <w:szCs w:val="14"/>
              </w:rPr>
            </w:pPr>
            <w:r w:rsidDel="00000000" w:rsidR="00000000" w:rsidRPr="00000000">
              <w:rPr>
                <w:sz w:val="14"/>
                <w:szCs w:val="14"/>
                <w:rtl w:val="0"/>
              </w:rPr>
              <w:t xml:space="preserve">6202.13.99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6">
            <w:pPr>
              <w:spacing w:after="20" w:before="20" w:lineRule="auto"/>
              <w:ind w:left="80" w:firstLine="0"/>
              <w:jc w:val="center"/>
              <w:rPr>
                <w:sz w:val="14"/>
                <w:szCs w:val="14"/>
              </w:rPr>
            </w:pPr>
            <w:r w:rsidDel="00000000" w:rsidR="00000000" w:rsidRPr="00000000">
              <w:rPr>
                <w:sz w:val="14"/>
                <w:szCs w:val="14"/>
                <w:rtl w:val="0"/>
              </w:rPr>
              <w:t xml:space="preserve">6202.19.01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7">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9">
            <w:pPr>
              <w:spacing w:after="20" w:before="20" w:lineRule="auto"/>
              <w:ind w:left="80" w:firstLine="0"/>
              <w:jc w:val="center"/>
              <w:rPr>
                <w:sz w:val="14"/>
                <w:szCs w:val="14"/>
              </w:rPr>
            </w:pPr>
            <w:r w:rsidDel="00000000" w:rsidR="00000000" w:rsidRPr="00000000">
              <w:rPr>
                <w:sz w:val="14"/>
                <w:szCs w:val="14"/>
                <w:rtl w:val="0"/>
              </w:rPr>
              <w:t xml:space="preserve">6202.91.01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A">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C">
            <w:pPr>
              <w:spacing w:after="20" w:before="20" w:lineRule="auto"/>
              <w:ind w:left="80" w:firstLine="0"/>
              <w:jc w:val="center"/>
              <w:rPr>
                <w:sz w:val="14"/>
                <w:szCs w:val="14"/>
              </w:rPr>
            </w:pPr>
            <w:r w:rsidDel="00000000" w:rsidR="00000000" w:rsidRPr="00000000">
              <w:rPr>
                <w:sz w:val="14"/>
                <w:szCs w:val="14"/>
                <w:rtl w:val="0"/>
              </w:rPr>
              <w:t xml:space="preserve">6202.92.01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D">
            <w:pPr>
              <w:spacing w:after="20" w:before="20" w:lineRule="auto"/>
              <w:ind w:left="80" w:firstLine="0"/>
              <w:jc w:val="both"/>
              <w:rPr>
                <w:sz w:val="14"/>
                <w:szCs w:val="14"/>
              </w:rPr>
            </w:pPr>
            <w:r w:rsidDel="00000000" w:rsidR="00000000" w:rsidRPr="00000000">
              <w:rPr>
                <w:sz w:val="14"/>
                <w:szCs w:val="14"/>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F">
            <w:pPr>
              <w:spacing w:after="20" w:before="20" w:lineRule="auto"/>
              <w:ind w:left="80" w:firstLine="0"/>
              <w:jc w:val="center"/>
              <w:rPr>
                <w:sz w:val="14"/>
                <w:szCs w:val="14"/>
              </w:rPr>
            </w:pPr>
            <w:r w:rsidDel="00000000" w:rsidR="00000000" w:rsidRPr="00000000">
              <w:rPr>
                <w:sz w:val="14"/>
                <w:szCs w:val="14"/>
                <w:rtl w:val="0"/>
              </w:rPr>
              <w:t xml:space="preserve">6202.92.99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2">
            <w:pPr>
              <w:spacing w:after="20" w:before="20" w:lineRule="auto"/>
              <w:ind w:left="80" w:firstLine="0"/>
              <w:jc w:val="center"/>
              <w:rPr>
                <w:sz w:val="14"/>
                <w:szCs w:val="14"/>
              </w:rPr>
            </w:pPr>
            <w:r w:rsidDel="00000000" w:rsidR="00000000" w:rsidRPr="00000000">
              <w:rPr>
                <w:sz w:val="14"/>
                <w:szCs w:val="14"/>
                <w:rtl w:val="0"/>
              </w:rPr>
              <w:t xml:space="preserve">6202.93.01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3">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5">
            <w:pPr>
              <w:spacing w:after="20" w:before="20" w:lineRule="auto"/>
              <w:ind w:left="80" w:firstLine="0"/>
              <w:jc w:val="center"/>
              <w:rPr>
                <w:sz w:val="14"/>
                <w:szCs w:val="14"/>
              </w:rPr>
            </w:pPr>
            <w:r w:rsidDel="00000000" w:rsidR="00000000" w:rsidRPr="00000000">
              <w:rPr>
                <w:sz w:val="14"/>
                <w:szCs w:val="14"/>
                <w:rtl w:val="0"/>
              </w:rPr>
              <w:t xml:space="preserve">6202.93.99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8">
            <w:pPr>
              <w:spacing w:after="20" w:before="20" w:lineRule="auto"/>
              <w:ind w:left="80" w:firstLine="0"/>
              <w:jc w:val="center"/>
              <w:rPr>
                <w:sz w:val="14"/>
                <w:szCs w:val="14"/>
              </w:rPr>
            </w:pPr>
            <w:r w:rsidDel="00000000" w:rsidR="00000000" w:rsidRPr="00000000">
              <w:rPr>
                <w:sz w:val="14"/>
                <w:szCs w:val="14"/>
                <w:rtl w:val="0"/>
              </w:rPr>
              <w:t xml:space="preserve">6202.99.01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9">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B">
            <w:pPr>
              <w:spacing w:after="20" w:before="20" w:lineRule="auto"/>
              <w:ind w:left="80" w:firstLine="0"/>
              <w:jc w:val="center"/>
              <w:rPr>
                <w:sz w:val="14"/>
                <w:szCs w:val="14"/>
              </w:rPr>
            </w:pPr>
            <w:r w:rsidDel="00000000" w:rsidR="00000000" w:rsidRPr="00000000">
              <w:rPr>
                <w:sz w:val="14"/>
                <w:szCs w:val="14"/>
                <w:rtl w:val="0"/>
              </w:rPr>
              <w:t xml:space="preserve">6203.11.01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C">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E">
            <w:pPr>
              <w:spacing w:after="20" w:before="20" w:lineRule="auto"/>
              <w:ind w:left="80" w:firstLine="0"/>
              <w:jc w:val="center"/>
              <w:rPr>
                <w:sz w:val="14"/>
                <w:szCs w:val="14"/>
              </w:rPr>
            </w:pPr>
            <w:r w:rsidDel="00000000" w:rsidR="00000000" w:rsidRPr="00000000">
              <w:rPr>
                <w:sz w:val="14"/>
                <w:szCs w:val="14"/>
                <w:rtl w:val="0"/>
              </w:rPr>
              <w:t xml:space="preserve">6203.12.01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F">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1">
            <w:pPr>
              <w:spacing w:after="20" w:before="20" w:lineRule="auto"/>
              <w:ind w:left="80" w:firstLine="0"/>
              <w:jc w:val="center"/>
              <w:rPr>
                <w:sz w:val="14"/>
                <w:szCs w:val="14"/>
              </w:rPr>
            </w:pPr>
            <w:r w:rsidDel="00000000" w:rsidR="00000000" w:rsidRPr="00000000">
              <w:rPr>
                <w:sz w:val="14"/>
                <w:szCs w:val="14"/>
                <w:rtl w:val="0"/>
              </w:rPr>
              <w:t xml:space="preserve">6203.19.03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2">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3">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seda mayor o igual a 70% en peso.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4">
            <w:pPr>
              <w:spacing w:after="20" w:before="20" w:lineRule="auto"/>
              <w:ind w:left="80" w:firstLine="0"/>
              <w:jc w:val="center"/>
              <w:rPr>
                <w:sz w:val="14"/>
                <w:szCs w:val="14"/>
              </w:rPr>
            </w:pPr>
            <w:r w:rsidDel="00000000" w:rsidR="00000000" w:rsidRPr="00000000">
              <w:rPr>
                <w:sz w:val="14"/>
                <w:szCs w:val="14"/>
                <w:rtl w:val="0"/>
              </w:rPr>
              <w:t xml:space="preserve">6203.22.01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5">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7">
            <w:pPr>
              <w:spacing w:after="20" w:before="20" w:lineRule="auto"/>
              <w:ind w:left="80" w:firstLine="0"/>
              <w:jc w:val="center"/>
              <w:rPr>
                <w:sz w:val="14"/>
                <w:szCs w:val="14"/>
              </w:rPr>
            </w:pPr>
            <w:r w:rsidDel="00000000" w:rsidR="00000000" w:rsidRPr="00000000">
              <w:rPr>
                <w:sz w:val="14"/>
                <w:szCs w:val="14"/>
                <w:rtl w:val="0"/>
              </w:rPr>
              <w:t xml:space="preserve">6203.23.01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8">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A">
            <w:pPr>
              <w:spacing w:after="20" w:before="20" w:lineRule="auto"/>
              <w:ind w:left="80" w:firstLine="0"/>
              <w:jc w:val="center"/>
              <w:rPr>
                <w:sz w:val="14"/>
                <w:szCs w:val="14"/>
              </w:rPr>
            </w:pPr>
            <w:r w:rsidDel="00000000" w:rsidR="00000000" w:rsidRPr="00000000">
              <w:rPr>
                <w:sz w:val="14"/>
                <w:szCs w:val="14"/>
                <w:rtl w:val="0"/>
              </w:rPr>
              <w:t xml:space="preserve">6203.29.02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B">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C">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lana o pelo fino.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D">
            <w:pPr>
              <w:spacing w:after="20" w:before="20" w:lineRule="auto"/>
              <w:ind w:left="80" w:firstLine="0"/>
              <w:jc w:val="center"/>
              <w:rPr>
                <w:sz w:val="14"/>
                <w:szCs w:val="14"/>
              </w:rPr>
            </w:pPr>
            <w:r w:rsidDel="00000000" w:rsidR="00000000" w:rsidRPr="00000000">
              <w:rPr>
                <w:sz w:val="14"/>
                <w:szCs w:val="14"/>
                <w:rtl w:val="0"/>
              </w:rPr>
              <w:t xml:space="preserve">6203.31.01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E">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0">
            <w:pPr>
              <w:spacing w:after="20" w:before="20" w:lineRule="auto"/>
              <w:ind w:left="80" w:firstLine="0"/>
              <w:jc w:val="center"/>
              <w:rPr>
                <w:sz w:val="14"/>
                <w:szCs w:val="14"/>
              </w:rPr>
            </w:pPr>
            <w:r w:rsidDel="00000000" w:rsidR="00000000" w:rsidRPr="00000000">
              <w:rPr>
                <w:sz w:val="14"/>
                <w:szCs w:val="14"/>
                <w:rtl w:val="0"/>
              </w:rPr>
              <w:t xml:space="preserve">6203.32.03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1">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3">
            <w:pPr>
              <w:spacing w:after="20" w:before="20" w:lineRule="auto"/>
              <w:ind w:left="80" w:firstLine="0"/>
              <w:jc w:val="center"/>
              <w:rPr>
                <w:sz w:val="14"/>
                <w:szCs w:val="14"/>
              </w:rPr>
            </w:pPr>
            <w:r w:rsidDel="00000000" w:rsidR="00000000" w:rsidRPr="00000000">
              <w:rPr>
                <w:sz w:val="14"/>
                <w:szCs w:val="14"/>
                <w:rtl w:val="0"/>
              </w:rPr>
              <w:t xml:space="preserve">6203.33.01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4">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5">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716">
      <w:pPr>
        <w:jc w:val="both"/>
        <w:rPr>
          <w:rFonts w:ascii="Verdana" w:cs="Verdana" w:eastAsia="Verdana" w:hAnsi="Verdana"/>
          <w:sz w:val="24"/>
          <w:szCs w:val="24"/>
        </w:rPr>
      </w:pPr>
      <w:r w:rsidDel="00000000" w:rsidR="00000000" w:rsidRPr="00000000">
        <w:rPr>
          <w:rtl w:val="0"/>
        </w:rPr>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75"/>
        <w:gridCol w:w="2895"/>
        <w:tblGridChange w:id="0">
          <w:tblGrid>
            <w:gridCol w:w="1635"/>
            <w:gridCol w:w="4275"/>
            <w:gridCol w:w="289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7">
            <w:pPr>
              <w:spacing w:after="20" w:before="20" w:lineRule="auto"/>
              <w:ind w:left="80" w:firstLine="0"/>
              <w:jc w:val="center"/>
              <w:rPr>
                <w:sz w:val="14"/>
                <w:szCs w:val="14"/>
              </w:rPr>
            </w:pPr>
            <w:r w:rsidDel="00000000" w:rsidR="00000000" w:rsidRPr="00000000">
              <w:rPr>
                <w:sz w:val="14"/>
                <w:szCs w:val="14"/>
                <w:rtl w:val="0"/>
              </w:rPr>
              <w:t xml:space="preserve">6203.33.99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A">
            <w:pPr>
              <w:spacing w:after="20" w:before="20" w:lineRule="auto"/>
              <w:ind w:left="80" w:firstLine="0"/>
              <w:jc w:val="center"/>
              <w:rPr>
                <w:sz w:val="14"/>
                <w:szCs w:val="14"/>
              </w:rPr>
            </w:pPr>
            <w:r w:rsidDel="00000000" w:rsidR="00000000" w:rsidRPr="00000000">
              <w:rPr>
                <w:sz w:val="14"/>
                <w:szCs w:val="14"/>
                <w:rtl w:val="0"/>
              </w:rPr>
              <w:t xml:space="preserve">6203.39.04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B">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C">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seda mayor o igual a 70% en peso.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D">
            <w:pPr>
              <w:spacing w:after="20" w:before="20" w:lineRule="auto"/>
              <w:ind w:left="80" w:firstLine="0"/>
              <w:jc w:val="center"/>
              <w:rPr>
                <w:sz w:val="14"/>
                <w:szCs w:val="14"/>
              </w:rPr>
            </w:pPr>
            <w:r w:rsidDel="00000000" w:rsidR="00000000" w:rsidRPr="00000000">
              <w:rPr>
                <w:sz w:val="14"/>
                <w:szCs w:val="14"/>
                <w:rtl w:val="0"/>
              </w:rPr>
              <w:t xml:space="preserve">6203.41.01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E">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0">
            <w:pPr>
              <w:spacing w:after="20" w:before="20" w:lineRule="auto"/>
              <w:ind w:left="80" w:firstLine="0"/>
              <w:jc w:val="center"/>
              <w:rPr>
                <w:sz w:val="14"/>
                <w:szCs w:val="14"/>
              </w:rPr>
            </w:pPr>
            <w:r w:rsidDel="00000000" w:rsidR="00000000" w:rsidRPr="00000000">
              <w:rPr>
                <w:sz w:val="14"/>
                <w:szCs w:val="14"/>
                <w:rtl w:val="0"/>
              </w:rPr>
              <w:t xml:space="preserve">6203.42.01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1">
            <w:pPr>
              <w:spacing w:after="20" w:before="20" w:lineRule="auto"/>
              <w:ind w:left="80" w:firstLine="0"/>
              <w:jc w:val="both"/>
              <w:rPr>
                <w:sz w:val="14"/>
                <w:szCs w:val="14"/>
              </w:rPr>
            </w:pPr>
            <w:r w:rsidDel="00000000" w:rsidR="00000000" w:rsidRPr="00000000">
              <w:rPr>
                <w:sz w:val="14"/>
                <w:szCs w:val="14"/>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3">
            <w:pPr>
              <w:spacing w:after="20" w:before="20" w:lineRule="auto"/>
              <w:ind w:left="80" w:firstLine="0"/>
              <w:jc w:val="center"/>
              <w:rPr>
                <w:sz w:val="14"/>
                <w:szCs w:val="14"/>
              </w:rPr>
            </w:pPr>
            <w:r w:rsidDel="00000000" w:rsidR="00000000" w:rsidRPr="00000000">
              <w:rPr>
                <w:sz w:val="14"/>
                <w:szCs w:val="14"/>
                <w:rtl w:val="0"/>
              </w:rPr>
              <w:t xml:space="preserve">6203.42.02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4">
            <w:pPr>
              <w:spacing w:after="20" w:before="20" w:lineRule="auto"/>
              <w:ind w:left="80" w:firstLine="0"/>
              <w:jc w:val="both"/>
              <w:rPr>
                <w:sz w:val="14"/>
                <w:szCs w:val="14"/>
              </w:rPr>
            </w:pPr>
            <w:r w:rsidDel="00000000" w:rsidR="00000000" w:rsidRPr="00000000">
              <w:rPr>
                <w:sz w:val="14"/>
                <w:szCs w:val="14"/>
                <w:rtl w:val="0"/>
              </w:rPr>
              <w:t xml:space="preserve">Pantalones con peto y tirantes.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6">
            <w:pPr>
              <w:spacing w:after="20" w:before="20" w:lineRule="auto"/>
              <w:ind w:left="80" w:firstLine="0"/>
              <w:jc w:val="center"/>
              <w:rPr>
                <w:sz w:val="14"/>
                <w:szCs w:val="14"/>
              </w:rPr>
            </w:pPr>
            <w:r w:rsidDel="00000000" w:rsidR="00000000" w:rsidRPr="00000000">
              <w:rPr>
                <w:sz w:val="14"/>
                <w:szCs w:val="14"/>
                <w:rtl w:val="0"/>
              </w:rPr>
              <w:t xml:space="preserve">6203.42.91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7">
            <w:pPr>
              <w:spacing w:after="20" w:before="20" w:lineRule="auto"/>
              <w:ind w:left="80" w:firstLine="0"/>
              <w:jc w:val="both"/>
              <w:rPr>
                <w:sz w:val="14"/>
                <w:szCs w:val="14"/>
              </w:rPr>
            </w:pPr>
            <w:r w:rsidDel="00000000" w:rsidR="00000000" w:rsidRPr="00000000">
              <w:rPr>
                <w:sz w:val="14"/>
                <w:szCs w:val="14"/>
                <w:rtl w:val="0"/>
              </w:rPr>
              <w:t xml:space="preserve">Los demás, para hombres.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9">
            <w:pPr>
              <w:spacing w:after="20" w:before="20" w:lineRule="auto"/>
              <w:ind w:left="80" w:firstLine="0"/>
              <w:jc w:val="center"/>
              <w:rPr>
                <w:sz w:val="14"/>
                <w:szCs w:val="14"/>
              </w:rPr>
            </w:pPr>
            <w:r w:rsidDel="00000000" w:rsidR="00000000" w:rsidRPr="00000000">
              <w:rPr>
                <w:sz w:val="14"/>
                <w:szCs w:val="14"/>
                <w:rtl w:val="0"/>
              </w:rPr>
              <w:t xml:space="preserve">6203.42.92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A">
            <w:pPr>
              <w:spacing w:after="20" w:before="20" w:lineRule="auto"/>
              <w:ind w:left="80" w:firstLine="0"/>
              <w:jc w:val="both"/>
              <w:rPr>
                <w:sz w:val="14"/>
                <w:szCs w:val="14"/>
              </w:rPr>
            </w:pPr>
            <w:r w:rsidDel="00000000" w:rsidR="00000000" w:rsidRPr="00000000">
              <w:rPr>
                <w:sz w:val="14"/>
                <w:szCs w:val="14"/>
                <w:rtl w:val="0"/>
              </w:rPr>
              <w:t xml:space="preserve">Los demás, para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C">
            <w:pPr>
              <w:spacing w:after="20" w:before="20" w:lineRule="auto"/>
              <w:ind w:left="80" w:firstLine="0"/>
              <w:jc w:val="center"/>
              <w:rPr>
                <w:sz w:val="14"/>
                <w:szCs w:val="14"/>
              </w:rPr>
            </w:pPr>
            <w:r w:rsidDel="00000000" w:rsidR="00000000" w:rsidRPr="00000000">
              <w:rPr>
                <w:sz w:val="14"/>
                <w:szCs w:val="14"/>
                <w:rtl w:val="0"/>
              </w:rPr>
              <w:t xml:space="preserve">6203.43.01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D">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F">
            <w:pPr>
              <w:spacing w:after="20" w:before="20" w:lineRule="auto"/>
              <w:ind w:left="80" w:firstLine="0"/>
              <w:jc w:val="center"/>
              <w:rPr>
                <w:sz w:val="14"/>
                <w:szCs w:val="14"/>
              </w:rPr>
            </w:pPr>
            <w:r w:rsidDel="00000000" w:rsidR="00000000" w:rsidRPr="00000000">
              <w:rPr>
                <w:sz w:val="14"/>
                <w:szCs w:val="14"/>
                <w:rtl w:val="0"/>
              </w:rPr>
              <w:t xml:space="preserve">6203.43.91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0">
            <w:pPr>
              <w:spacing w:after="20" w:before="20" w:lineRule="auto"/>
              <w:ind w:left="80" w:firstLine="0"/>
              <w:jc w:val="both"/>
              <w:rPr>
                <w:sz w:val="14"/>
                <w:szCs w:val="14"/>
              </w:rPr>
            </w:pPr>
            <w:r w:rsidDel="00000000" w:rsidR="00000000" w:rsidRPr="00000000">
              <w:rPr>
                <w:sz w:val="14"/>
                <w:szCs w:val="14"/>
                <w:rtl w:val="0"/>
              </w:rPr>
              <w:t xml:space="preserve">Los demás, para hombres.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2">
            <w:pPr>
              <w:spacing w:after="20" w:before="20" w:lineRule="auto"/>
              <w:ind w:left="80" w:firstLine="0"/>
              <w:jc w:val="center"/>
              <w:rPr>
                <w:sz w:val="14"/>
                <w:szCs w:val="14"/>
              </w:rPr>
            </w:pPr>
            <w:r w:rsidDel="00000000" w:rsidR="00000000" w:rsidRPr="00000000">
              <w:rPr>
                <w:sz w:val="14"/>
                <w:szCs w:val="14"/>
                <w:rtl w:val="0"/>
              </w:rPr>
              <w:t xml:space="preserve">6203.43.92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3">
            <w:pPr>
              <w:spacing w:after="20" w:before="20" w:lineRule="auto"/>
              <w:ind w:left="80" w:firstLine="0"/>
              <w:jc w:val="both"/>
              <w:rPr>
                <w:sz w:val="14"/>
                <w:szCs w:val="14"/>
              </w:rPr>
            </w:pPr>
            <w:r w:rsidDel="00000000" w:rsidR="00000000" w:rsidRPr="00000000">
              <w:rPr>
                <w:sz w:val="14"/>
                <w:szCs w:val="14"/>
                <w:rtl w:val="0"/>
              </w:rPr>
              <w:t xml:space="preserve">Los demás, para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5">
            <w:pPr>
              <w:spacing w:after="20" w:before="20" w:lineRule="auto"/>
              <w:ind w:left="80" w:firstLine="0"/>
              <w:jc w:val="center"/>
              <w:rPr>
                <w:sz w:val="14"/>
                <w:szCs w:val="14"/>
              </w:rPr>
            </w:pPr>
            <w:r w:rsidDel="00000000" w:rsidR="00000000" w:rsidRPr="00000000">
              <w:rPr>
                <w:sz w:val="14"/>
                <w:szCs w:val="14"/>
                <w:rtl w:val="0"/>
              </w:rPr>
              <w:t xml:space="preserve">6203.49.01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6">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8">
            <w:pPr>
              <w:spacing w:after="20" w:before="20" w:lineRule="auto"/>
              <w:ind w:left="80" w:firstLine="0"/>
              <w:jc w:val="center"/>
              <w:rPr>
                <w:sz w:val="14"/>
                <w:szCs w:val="14"/>
              </w:rPr>
            </w:pPr>
            <w:r w:rsidDel="00000000" w:rsidR="00000000" w:rsidRPr="00000000">
              <w:rPr>
                <w:sz w:val="14"/>
                <w:szCs w:val="14"/>
                <w:rtl w:val="0"/>
              </w:rPr>
              <w:t xml:space="preserve">6204.11.01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9">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B">
            <w:pPr>
              <w:spacing w:after="20" w:before="20" w:lineRule="auto"/>
              <w:ind w:left="80" w:firstLine="0"/>
              <w:jc w:val="center"/>
              <w:rPr>
                <w:sz w:val="14"/>
                <w:szCs w:val="14"/>
              </w:rPr>
            </w:pPr>
            <w:r w:rsidDel="00000000" w:rsidR="00000000" w:rsidRPr="00000000">
              <w:rPr>
                <w:sz w:val="14"/>
                <w:szCs w:val="14"/>
                <w:rtl w:val="0"/>
              </w:rPr>
              <w:t xml:space="preserve">6204.12.01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C">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E">
            <w:pPr>
              <w:spacing w:after="20" w:before="20" w:lineRule="auto"/>
              <w:ind w:left="80" w:firstLine="0"/>
              <w:jc w:val="center"/>
              <w:rPr>
                <w:sz w:val="14"/>
                <w:szCs w:val="14"/>
              </w:rPr>
            </w:pPr>
            <w:r w:rsidDel="00000000" w:rsidR="00000000" w:rsidRPr="00000000">
              <w:rPr>
                <w:sz w:val="14"/>
                <w:szCs w:val="14"/>
                <w:rtl w:val="0"/>
              </w:rPr>
              <w:t xml:space="preserve">6204.13.02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F">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0">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lana o pelo fino mayor o igual a 36% en peso.</w:t>
            </w:r>
          </w:p>
        </w:tc>
      </w:tr>
    </w:tbl>
    <w:p w:rsidR="00000000" w:rsidDel="00000000" w:rsidP="00000000" w:rsidRDefault="00000000" w:rsidRPr="00000000" w14:paraId="00000741">
      <w:pPr>
        <w:jc w:val="both"/>
        <w:rPr>
          <w:rFonts w:ascii="Verdana" w:cs="Verdana" w:eastAsia="Verdana" w:hAnsi="Verdana"/>
          <w:sz w:val="24"/>
          <w:szCs w:val="24"/>
        </w:rPr>
      </w:pPr>
      <w:r w:rsidDel="00000000" w:rsidR="00000000" w:rsidRPr="00000000">
        <w:rPr>
          <w:rtl w:val="0"/>
        </w:rPr>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75"/>
        <w:gridCol w:w="2895"/>
        <w:tblGridChange w:id="0">
          <w:tblGrid>
            <w:gridCol w:w="1635"/>
            <w:gridCol w:w="4275"/>
            <w:gridCol w:w="289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2">
            <w:pPr>
              <w:spacing w:after="20" w:before="20" w:lineRule="auto"/>
              <w:ind w:left="80" w:firstLine="0"/>
              <w:jc w:val="center"/>
              <w:rPr>
                <w:sz w:val="14"/>
                <w:szCs w:val="14"/>
              </w:rPr>
            </w:pPr>
            <w:r w:rsidDel="00000000" w:rsidR="00000000" w:rsidRPr="00000000">
              <w:rPr>
                <w:sz w:val="14"/>
                <w:szCs w:val="14"/>
                <w:rtl w:val="0"/>
              </w:rPr>
              <w:t xml:space="preserve">6204.19.04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3">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4">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seda mayor o igual a 70% en peso; Con un contenido de lana o pelo fino mayor o igual a 36% en peso.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5">
            <w:pPr>
              <w:spacing w:after="20" w:before="20" w:lineRule="auto"/>
              <w:ind w:left="80" w:firstLine="0"/>
              <w:jc w:val="center"/>
              <w:rPr>
                <w:sz w:val="14"/>
                <w:szCs w:val="14"/>
              </w:rPr>
            </w:pPr>
            <w:r w:rsidDel="00000000" w:rsidR="00000000" w:rsidRPr="00000000">
              <w:rPr>
                <w:sz w:val="14"/>
                <w:szCs w:val="14"/>
                <w:rtl w:val="0"/>
              </w:rPr>
              <w:t xml:space="preserve">6204.21.01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6">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8">
            <w:pPr>
              <w:spacing w:after="20" w:before="20" w:lineRule="auto"/>
              <w:ind w:left="80" w:firstLine="0"/>
              <w:jc w:val="center"/>
              <w:rPr>
                <w:sz w:val="14"/>
                <w:szCs w:val="14"/>
              </w:rPr>
            </w:pPr>
            <w:r w:rsidDel="00000000" w:rsidR="00000000" w:rsidRPr="00000000">
              <w:rPr>
                <w:sz w:val="14"/>
                <w:szCs w:val="14"/>
                <w:rtl w:val="0"/>
              </w:rPr>
              <w:t xml:space="preserve">6204.22.01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9">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B">
            <w:pPr>
              <w:spacing w:after="20" w:before="20" w:lineRule="auto"/>
              <w:ind w:left="80" w:firstLine="0"/>
              <w:jc w:val="center"/>
              <w:rPr>
                <w:sz w:val="14"/>
                <w:szCs w:val="14"/>
              </w:rPr>
            </w:pPr>
            <w:r w:rsidDel="00000000" w:rsidR="00000000" w:rsidRPr="00000000">
              <w:rPr>
                <w:sz w:val="14"/>
                <w:szCs w:val="14"/>
                <w:rtl w:val="0"/>
              </w:rPr>
              <w:t xml:space="preserve">6204.23.01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C">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E">
            <w:pPr>
              <w:spacing w:after="20" w:before="20" w:lineRule="auto"/>
              <w:ind w:left="80" w:firstLine="0"/>
              <w:jc w:val="center"/>
              <w:rPr>
                <w:sz w:val="14"/>
                <w:szCs w:val="14"/>
              </w:rPr>
            </w:pPr>
            <w:r w:rsidDel="00000000" w:rsidR="00000000" w:rsidRPr="00000000">
              <w:rPr>
                <w:sz w:val="14"/>
                <w:szCs w:val="14"/>
                <w:rtl w:val="0"/>
              </w:rPr>
              <w:t xml:space="preserve">6204.29.01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F">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1">
            <w:pPr>
              <w:spacing w:after="20" w:before="20" w:lineRule="auto"/>
              <w:ind w:left="80" w:firstLine="0"/>
              <w:jc w:val="center"/>
              <w:rPr>
                <w:sz w:val="14"/>
                <w:szCs w:val="14"/>
              </w:rPr>
            </w:pPr>
            <w:r w:rsidDel="00000000" w:rsidR="00000000" w:rsidRPr="00000000">
              <w:rPr>
                <w:sz w:val="14"/>
                <w:szCs w:val="14"/>
                <w:rtl w:val="0"/>
              </w:rPr>
              <w:t xml:space="preserve">6204.31.01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2">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4">
            <w:pPr>
              <w:spacing w:after="20" w:before="20" w:lineRule="auto"/>
              <w:ind w:left="80" w:firstLine="0"/>
              <w:jc w:val="center"/>
              <w:rPr>
                <w:sz w:val="14"/>
                <w:szCs w:val="14"/>
              </w:rPr>
            </w:pPr>
            <w:r w:rsidDel="00000000" w:rsidR="00000000" w:rsidRPr="00000000">
              <w:rPr>
                <w:sz w:val="14"/>
                <w:szCs w:val="14"/>
                <w:rtl w:val="0"/>
              </w:rPr>
              <w:t xml:space="preserve">6204.32.03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5">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7">
            <w:pPr>
              <w:spacing w:after="20" w:before="20" w:lineRule="auto"/>
              <w:ind w:left="80" w:firstLine="0"/>
              <w:jc w:val="center"/>
              <w:rPr>
                <w:sz w:val="14"/>
                <w:szCs w:val="14"/>
              </w:rPr>
            </w:pPr>
            <w:r w:rsidDel="00000000" w:rsidR="00000000" w:rsidRPr="00000000">
              <w:rPr>
                <w:sz w:val="14"/>
                <w:szCs w:val="14"/>
                <w:rtl w:val="0"/>
              </w:rPr>
              <w:t xml:space="preserve">6204.33.01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8">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A">
            <w:pPr>
              <w:spacing w:after="20" w:before="20" w:lineRule="auto"/>
              <w:ind w:left="80" w:firstLine="0"/>
              <w:jc w:val="center"/>
              <w:rPr>
                <w:sz w:val="14"/>
                <w:szCs w:val="14"/>
              </w:rPr>
            </w:pPr>
            <w:r w:rsidDel="00000000" w:rsidR="00000000" w:rsidRPr="00000000">
              <w:rPr>
                <w:sz w:val="14"/>
                <w:szCs w:val="14"/>
                <w:rtl w:val="0"/>
              </w:rPr>
              <w:t xml:space="preserve">6204.33.99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D">
            <w:pPr>
              <w:spacing w:after="20" w:before="20" w:lineRule="auto"/>
              <w:ind w:left="80" w:firstLine="0"/>
              <w:jc w:val="center"/>
              <w:rPr>
                <w:sz w:val="14"/>
                <w:szCs w:val="14"/>
              </w:rPr>
            </w:pPr>
            <w:r w:rsidDel="00000000" w:rsidR="00000000" w:rsidRPr="00000000">
              <w:rPr>
                <w:sz w:val="14"/>
                <w:szCs w:val="14"/>
                <w:rtl w:val="0"/>
              </w:rPr>
              <w:t xml:space="preserve">6204.39.04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E">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0">
            <w:pPr>
              <w:spacing w:after="20" w:before="20" w:lineRule="auto"/>
              <w:ind w:left="80" w:firstLine="0"/>
              <w:jc w:val="center"/>
              <w:rPr>
                <w:sz w:val="14"/>
                <w:szCs w:val="14"/>
              </w:rPr>
            </w:pPr>
            <w:r w:rsidDel="00000000" w:rsidR="00000000" w:rsidRPr="00000000">
              <w:rPr>
                <w:sz w:val="14"/>
                <w:szCs w:val="14"/>
                <w:rtl w:val="0"/>
              </w:rPr>
              <w:t xml:space="preserve">6204.41.01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1">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3">
            <w:pPr>
              <w:spacing w:after="20" w:before="20" w:lineRule="auto"/>
              <w:ind w:left="80" w:firstLine="0"/>
              <w:jc w:val="center"/>
              <w:rPr>
                <w:sz w:val="14"/>
                <w:szCs w:val="14"/>
              </w:rPr>
            </w:pPr>
            <w:r w:rsidDel="00000000" w:rsidR="00000000" w:rsidRPr="00000000">
              <w:rPr>
                <w:sz w:val="14"/>
                <w:szCs w:val="14"/>
                <w:rtl w:val="0"/>
              </w:rPr>
              <w:t xml:space="preserve">6204.42.01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4">
            <w:pPr>
              <w:spacing w:after="20" w:before="20" w:lineRule="auto"/>
              <w:ind w:left="80" w:firstLine="0"/>
              <w:jc w:val="both"/>
              <w:rPr>
                <w:sz w:val="14"/>
                <w:szCs w:val="14"/>
              </w:rPr>
            </w:pPr>
            <w:r w:rsidDel="00000000" w:rsidR="00000000" w:rsidRPr="00000000">
              <w:rPr>
                <w:sz w:val="14"/>
                <w:szCs w:val="14"/>
                <w:rtl w:val="0"/>
              </w:rPr>
              <w:t xml:space="preserve">Hechos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6">
            <w:pPr>
              <w:spacing w:after="20" w:before="20" w:lineRule="auto"/>
              <w:ind w:left="80" w:firstLine="0"/>
              <w:jc w:val="center"/>
              <w:rPr>
                <w:sz w:val="14"/>
                <w:szCs w:val="14"/>
              </w:rPr>
            </w:pPr>
            <w:r w:rsidDel="00000000" w:rsidR="00000000" w:rsidRPr="00000000">
              <w:rPr>
                <w:sz w:val="14"/>
                <w:szCs w:val="14"/>
                <w:rtl w:val="0"/>
              </w:rPr>
              <w:t xml:space="preserve">6204.42.99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9">
            <w:pPr>
              <w:spacing w:after="20" w:before="20" w:lineRule="auto"/>
              <w:ind w:left="80" w:firstLine="0"/>
              <w:jc w:val="center"/>
              <w:rPr>
                <w:sz w:val="14"/>
                <w:szCs w:val="14"/>
              </w:rPr>
            </w:pPr>
            <w:r w:rsidDel="00000000" w:rsidR="00000000" w:rsidRPr="00000000">
              <w:rPr>
                <w:sz w:val="14"/>
                <w:szCs w:val="14"/>
                <w:rtl w:val="0"/>
              </w:rPr>
              <w:t xml:space="preserve">6204.43.01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A">
            <w:pPr>
              <w:spacing w:after="20" w:before="20" w:lineRule="auto"/>
              <w:ind w:left="80" w:firstLine="0"/>
              <w:jc w:val="both"/>
              <w:rPr>
                <w:sz w:val="14"/>
                <w:szCs w:val="14"/>
              </w:rPr>
            </w:pPr>
            <w:r w:rsidDel="00000000" w:rsidR="00000000" w:rsidRPr="00000000">
              <w:rPr>
                <w:sz w:val="14"/>
                <w:szCs w:val="14"/>
                <w:rtl w:val="0"/>
              </w:rPr>
              <w:t xml:space="preserve">Hechos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C">
            <w:pPr>
              <w:spacing w:after="20" w:before="20" w:lineRule="auto"/>
              <w:ind w:left="80" w:firstLine="0"/>
              <w:jc w:val="center"/>
              <w:rPr>
                <w:sz w:val="14"/>
                <w:szCs w:val="14"/>
              </w:rPr>
            </w:pPr>
            <w:r w:rsidDel="00000000" w:rsidR="00000000" w:rsidRPr="00000000">
              <w:rPr>
                <w:sz w:val="14"/>
                <w:szCs w:val="14"/>
                <w:rtl w:val="0"/>
              </w:rPr>
              <w:t xml:space="preserve">6204.43.02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D">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 excepto lo comprendido en la fracción arancelaria 6204.43.01.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F">
            <w:pPr>
              <w:spacing w:after="20" w:before="20" w:lineRule="auto"/>
              <w:ind w:left="80" w:firstLine="0"/>
              <w:jc w:val="center"/>
              <w:rPr>
                <w:sz w:val="14"/>
                <w:szCs w:val="14"/>
              </w:rPr>
            </w:pPr>
            <w:r w:rsidDel="00000000" w:rsidR="00000000" w:rsidRPr="00000000">
              <w:rPr>
                <w:sz w:val="14"/>
                <w:szCs w:val="14"/>
                <w:rtl w:val="0"/>
              </w:rPr>
              <w:t xml:space="preserve">6204.43.99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2">
            <w:pPr>
              <w:spacing w:after="20" w:before="20" w:lineRule="auto"/>
              <w:ind w:left="80" w:firstLine="0"/>
              <w:jc w:val="center"/>
              <w:rPr>
                <w:sz w:val="14"/>
                <w:szCs w:val="14"/>
              </w:rPr>
            </w:pPr>
            <w:r w:rsidDel="00000000" w:rsidR="00000000" w:rsidRPr="00000000">
              <w:rPr>
                <w:sz w:val="14"/>
                <w:szCs w:val="14"/>
                <w:rtl w:val="0"/>
              </w:rPr>
              <w:t xml:space="preserve">6204.44.99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5">
            <w:pPr>
              <w:spacing w:after="20" w:before="20" w:lineRule="auto"/>
              <w:ind w:left="80" w:firstLine="0"/>
              <w:jc w:val="center"/>
              <w:rPr>
                <w:sz w:val="14"/>
                <w:szCs w:val="14"/>
              </w:rPr>
            </w:pPr>
            <w:r w:rsidDel="00000000" w:rsidR="00000000" w:rsidRPr="00000000">
              <w:rPr>
                <w:sz w:val="14"/>
                <w:szCs w:val="14"/>
                <w:rtl w:val="0"/>
              </w:rPr>
              <w:t xml:space="preserve">6204.49.02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6">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8">
            <w:pPr>
              <w:spacing w:after="20" w:before="20" w:lineRule="auto"/>
              <w:ind w:left="80" w:firstLine="0"/>
              <w:jc w:val="center"/>
              <w:rPr>
                <w:sz w:val="14"/>
                <w:szCs w:val="14"/>
              </w:rPr>
            </w:pPr>
            <w:r w:rsidDel="00000000" w:rsidR="00000000" w:rsidRPr="00000000">
              <w:rPr>
                <w:sz w:val="14"/>
                <w:szCs w:val="14"/>
                <w:rtl w:val="0"/>
              </w:rPr>
              <w:t xml:space="preserve">6204.51.01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9">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B">
            <w:pPr>
              <w:spacing w:after="20" w:before="20" w:lineRule="auto"/>
              <w:ind w:left="80" w:firstLine="0"/>
              <w:jc w:val="center"/>
              <w:rPr>
                <w:sz w:val="14"/>
                <w:szCs w:val="14"/>
              </w:rPr>
            </w:pPr>
            <w:r w:rsidDel="00000000" w:rsidR="00000000" w:rsidRPr="00000000">
              <w:rPr>
                <w:sz w:val="14"/>
                <w:szCs w:val="14"/>
                <w:rtl w:val="0"/>
              </w:rPr>
              <w:t xml:space="preserve">6204.52.03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C">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D">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7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305"/>
        <w:gridCol w:w="2880"/>
        <w:tblGridChange w:id="0">
          <w:tblGrid>
            <w:gridCol w:w="1620"/>
            <w:gridCol w:w="4305"/>
            <w:gridCol w:w="288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F">
            <w:pPr>
              <w:spacing w:after="20" w:before="20" w:lineRule="auto"/>
              <w:ind w:left="80" w:firstLine="0"/>
              <w:jc w:val="center"/>
              <w:rPr>
                <w:sz w:val="14"/>
                <w:szCs w:val="14"/>
              </w:rPr>
            </w:pPr>
            <w:r w:rsidDel="00000000" w:rsidR="00000000" w:rsidRPr="00000000">
              <w:rPr>
                <w:sz w:val="14"/>
                <w:szCs w:val="14"/>
                <w:rtl w:val="0"/>
              </w:rPr>
              <w:t xml:space="preserve">6204.53.02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0">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 excepto lo comprendido en la fracción arancelaria 6204.53.01.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2">
            <w:pPr>
              <w:spacing w:after="20" w:before="20" w:lineRule="auto"/>
              <w:ind w:left="80" w:firstLine="0"/>
              <w:jc w:val="center"/>
              <w:rPr>
                <w:sz w:val="14"/>
                <w:szCs w:val="14"/>
              </w:rPr>
            </w:pPr>
            <w:r w:rsidDel="00000000" w:rsidR="00000000" w:rsidRPr="00000000">
              <w:rPr>
                <w:sz w:val="14"/>
                <w:szCs w:val="14"/>
                <w:rtl w:val="0"/>
              </w:rPr>
              <w:t xml:space="preserve">6204.53.99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5">
            <w:pPr>
              <w:spacing w:after="20" w:before="20" w:lineRule="auto"/>
              <w:ind w:left="80" w:firstLine="0"/>
              <w:jc w:val="center"/>
              <w:rPr>
                <w:sz w:val="14"/>
                <w:szCs w:val="14"/>
              </w:rPr>
            </w:pPr>
            <w:r w:rsidDel="00000000" w:rsidR="00000000" w:rsidRPr="00000000">
              <w:rPr>
                <w:sz w:val="14"/>
                <w:szCs w:val="14"/>
                <w:rtl w:val="0"/>
              </w:rPr>
              <w:t xml:space="preserve">6204.59.06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6">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7">
            <w:pPr>
              <w:spacing w:after="20" w:before="20" w:lineRule="auto"/>
              <w:ind w:left="80" w:firstLine="0"/>
              <w:jc w:val="both"/>
              <w:rPr>
                <w:sz w:val="14"/>
                <w:szCs w:val="14"/>
              </w:rPr>
            </w:pPr>
            <w:r w:rsidDel="00000000" w:rsidR="00000000" w:rsidRPr="00000000">
              <w:rPr>
                <w:b w:val="1"/>
                <w:sz w:val="14"/>
                <w:szCs w:val="14"/>
                <w:rtl w:val="0"/>
              </w:rPr>
              <w:t xml:space="preserve">Excepto: </w:t>
            </w:r>
            <w:r w:rsidDel="00000000" w:rsidR="00000000" w:rsidRPr="00000000">
              <w:rPr>
                <w:sz w:val="14"/>
                <w:szCs w:val="14"/>
                <w:rtl w:val="0"/>
              </w:rPr>
              <w:t xml:space="preserve">Hechas totalmente a mano.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8">
            <w:pPr>
              <w:spacing w:after="20" w:before="20" w:lineRule="auto"/>
              <w:ind w:left="80" w:firstLine="0"/>
              <w:jc w:val="center"/>
              <w:rPr>
                <w:sz w:val="14"/>
                <w:szCs w:val="14"/>
              </w:rPr>
            </w:pPr>
            <w:r w:rsidDel="00000000" w:rsidR="00000000" w:rsidRPr="00000000">
              <w:rPr>
                <w:sz w:val="14"/>
                <w:szCs w:val="14"/>
                <w:rtl w:val="0"/>
              </w:rPr>
              <w:t xml:space="preserve">6204.61.01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9">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B">
            <w:pPr>
              <w:spacing w:after="20" w:before="20" w:lineRule="auto"/>
              <w:ind w:left="80" w:firstLine="0"/>
              <w:jc w:val="center"/>
              <w:rPr>
                <w:sz w:val="14"/>
                <w:szCs w:val="14"/>
              </w:rPr>
            </w:pPr>
            <w:r w:rsidDel="00000000" w:rsidR="00000000" w:rsidRPr="00000000">
              <w:rPr>
                <w:sz w:val="14"/>
                <w:szCs w:val="14"/>
                <w:rtl w:val="0"/>
              </w:rPr>
              <w:t xml:space="preserve">6204.62.09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C">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E">
            <w:pPr>
              <w:spacing w:after="20" w:before="20" w:lineRule="auto"/>
              <w:ind w:left="80" w:firstLine="0"/>
              <w:jc w:val="center"/>
              <w:rPr>
                <w:sz w:val="14"/>
                <w:szCs w:val="14"/>
              </w:rPr>
            </w:pPr>
            <w:r w:rsidDel="00000000" w:rsidR="00000000" w:rsidRPr="00000000">
              <w:rPr>
                <w:sz w:val="14"/>
                <w:szCs w:val="14"/>
                <w:rtl w:val="0"/>
              </w:rPr>
              <w:t xml:space="preserve">6204.63.01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F">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1">
            <w:pPr>
              <w:spacing w:after="20" w:before="20" w:lineRule="auto"/>
              <w:ind w:left="80" w:firstLine="0"/>
              <w:jc w:val="center"/>
              <w:rPr>
                <w:sz w:val="14"/>
                <w:szCs w:val="14"/>
              </w:rPr>
            </w:pPr>
            <w:r w:rsidDel="00000000" w:rsidR="00000000" w:rsidRPr="00000000">
              <w:rPr>
                <w:sz w:val="14"/>
                <w:szCs w:val="14"/>
                <w:rtl w:val="0"/>
              </w:rPr>
              <w:t xml:space="preserve">6204.63.91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2">
            <w:pPr>
              <w:spacing w:after="20" w:before="20" w:lineRule="auto"/>
              <w:ind w:left="80" w:firstLine="0"/>
              <w:jc w:val="both"/>
              <w:rPr>
                <w:sz w:val="14"/>
                <w:szCs w:val="14"/>
              </w:rPr>
            </w:pPr>
            <w:r w:rsidDel="00000000" w:rsidR="00000000" w:rsidRPr="00000000">
              <w:rPr>
                <w:sz w:val="14"/>
                <w:szCs w:val="14"/>
                <w:rtl w:val="0"/>
              </w:rPr>
              <w:t xml:space="preserve">Los demás, para mujeres.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4">
            <w:pPr>
              <w:spacing w:after="20" w:before="20" w:lineRule="auto"/>
              <w:ind w:left="80" w:firstLine="0"/>
              <w:jc w:val="center"/>
              <w:rPr>
                <w:sz w:val="14"/>
                <w:szCs w:val="14"/>
              </w:rPr>
            </w:pPr>
            <w:r w:rsidDel="00000000" w:rsidR="00000000" w:rsidRPr="00000000">
              <w:rPr>
                <w:sz w:val="14"/>
                <w:szCs w:val="14"/>
                <w:rtl w:val="0"/>
              </w:rPr>
              <w:t xml:space="preserve">6204.63.92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5">
            <w:pPr>
              <w:spacing w:after="20" w:before="20" w:lineRule="auto"/>
              <w:ind w:left="80" w:firstLine="0"/>
              <w:jc w:val="both"/>
              <w:rPr>
                <w:sz w:val="14"/>
                <w:szCs w:val="14"/>
              </w:rPr>
            </w:pPr>
            <w:r w:rsidDel="00000000" w:rsidR="00000000" w:rsidRPr="00000000">
              <w:rPr>
                <w:sz w:val="14"/>
                <w:szCs w:val="14"/>
                <w:rtl w:val="0"/>
              </w:rPr>
              <w:t xml:space="preserve">Los demás, para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7">
            <w:pPr>
              <w:spacing w:after="20" w:before="20" w:lineRule="auto"/>
              <w:ind w:left="80" w:firstLine="0"/>
              <w:jc w:val="center"/>
              <w:rPr>
                <w:sz w:val="14"/>
                <w:szCs w:val="14"/>
              </w:rPr>
            </w:pPr>
            <w:r w:rsidDel="00000000" w:rsidR="00000000" w:rsidRPr="00000000">
              <w:rPr>
                <w:sz w:val="14"/>
                <w:szCs w:val="14"/>
                <w:rtl w:val="0"/>
              </w:rPr>
              <w:t xml:space="preserve">6204.69.02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8">
            <w:pPr>
              <w:spacing w:after="20" w:before="20" w:lineRule="auto"/>
              <w:ind w:left="80" w:firstLine="0"/>
              <w:jc w:val="both"/>
              <w:rPr>
                <w:sz w:val="14"/>
                <w:szCs w:val="14"/>
              </w:rPr>
            </w:pPr>
            <w:r w:rsidDel="00000000" w:rsidR="00000000" w:rsidRPr="00000000">
              <w:rPr>
                <w:sz w:val="14"/>
                <w:szCs w:val="14"/>
                <w:rtl w:val="0"/>
              </w:rPr>
              <w:t xml:space="preserve">Con un contenido de seda mayor o igual a 70%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A">
            <w:pPr>
              <w:spacing w:after="20" w:before="20" w:lineRule="auto"/>
              <w:ind w:left="80" w:firstLine="0"/>
              <w:jc w:val="center"/>
              <w:rPr>
                <w:sz w:val="14"/>
                <w:szCs w:val="14"/>
              </w:rPr>
            </w:pPr>
            <w:r w:rsidDel="00000000" w:rsidR="00000000" w:rsidRPr="00000000">
              <w:rPr>
                <w:sz w:val="14"/>
                <w:szCs w:val="14"/>
                <w:rtl w:val="0"/>
              </w:rPr>
              <w:t xml:space="preserve">6204.69.03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B">
            <w:pPr>
              <w:spacing w:after="20" w:before="20" w:lineRule="auto"/>
              <w:ind w:left="80" w:firstLine="0"/>
              <w:jc w:val="both"/>
              <w:rPr>
                <w:sz w:val="14"/>
                <w:szCs w:val="14"/>
              </w:rPr>
            </w:pPr>
            <w:r w:rsidDel="00000000" w:rsidR="00000000" w:rsidRPr="00000000">
              <w:rPr>
                <w:sz w:val="14"/>
                <w:szCs w:val="14"/>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D">
            <w:pPr>
              <w:spacing w:after="20" w:before="20" w:lineRule="auto"/>
              <w:ind w:left="80" w:firstLine="0"/>
              <w:jc w:val="center"/>
              <w:rPr>
                <w:sz w:val="14"/>
                <w:szCs w:val="14"/>
              </w:rPr>
            </w:pPr>
            <w:r w:rsidDel="00000000" w:rsidR="00000000" w:rsidRPr="00000000">
              <w:rPr>
                <w:sz w:val="14"/>
                <w:szCs w:val="14"/>
                <w:rtl w:val="0"/>
              </w:rPr>
              <w:t xml:space="preserve">6204.69.99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0">
            <w:pPr>
              <w:spacing w:after="20" w:before="20" w:lineRule="auto"/>
              <w:ind w:left="80" w:firstLine="0"/>
              <w:jc w:val="center"/>
              <w:rPr>
                <w:sz w:val="14"/>
                <w:szCs w:val="14"/>
              </w:rPr>
            </w:pPr>
            <w:r w:rsidDel="00000000" w:rsidR="00000000" w:rsidRPr="00000000">
              <w:rPr>
                <w:sz w:val="14"/>
                <w:szCs w:val="14"/>
                <w:rtl w:val="0"/>
              </w:rPr>
              <w:t xml:space="preserve">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1">
            <w:pPr>
              <w:spacing w:after="20" w:before="20" w:lineRule="auto"/>
              <w:ind w:left="80" w:firstLine="0"/>
              <w:jc w:val="both"/>
              <w:rPr>
                <w:sz w:val="14"/>
                <w:szCs w:val="14"/>
              </w:rPr>
            </w:pPr>
            <w:r w:rsidDel="00000000" w:rsidR="00000000" w:rsidRPr="00000000">
              <w:rPr>
                <w:sz w:val="14"/>
                <w:szCs w:val="14"/>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3">
            <w:pPr>
              <w:spacing w:after="20" w:before="20" w:lineRule="auto"/>
              <w:ind w:left="80" w:firstLine="0"/>
              <w:jc w:val="center"/>
              <w:rPr>
                <w:sz w:val="14"/>
                <w:szCs w:val="14"/>
              </w:rPr>
            </w:pPr>
            <w:r w:rsidDel="00000000" w:rsidR="00000000" w:rsidRPr="00000000">
              <w:rPr>
                <w:sz w:val="14"/>
                <w:szCs w:val="14"/>
                <w:rtl w:val="0"/>
              </w:rPr>
              <w:t xml:space="preserve">6205.20.91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4">
            <w:pPr>
              <w:spacing w:after="20" w:before="20" w:lineRule="auto"/>
              <w:ind w:left="80" w:firstLine="0"/>
              <w:jc w:val="both"/>
              <w:rPr>
                <w:sz w:val="14"/>
                <w:szCs w:val="14"/>
              </w:rPr>
            </w:pPr>
            <w:r w:rsidDel="00000000" w:rsidR="00000000" w:rsidRPr="00000000">
              <w:rPr>
                <w:sz w:val="14"/>
                <w:szCs w:val="14"/>
                <w:rtl w:val="0"/>
              </w:rPr>
              <w:t xml:space="preserve">Para hombres, excepto lo comprendido en la fracción arancelaria 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6">
            <w:pPr>
              <w:spacing w:after="20" w:before="20" w:lineRule="auto"/>
              <w:ind w:left="80" w:firstLine="0"/>
              <w:jc w:val="center"/>
              <w:rPr>
                <w:sz w:val="14"/>
                <w:szCs w:val="14"/>
              </w:rPr>
            </w:pPr>
            <w:r w:rsidDel="00000000" w:rsidR="00000000" w:rsidRPr="00000000">
              <w:rPr>
                <w:sz w:val="14"/>
                <w:szCs w:val="14"/>
                <w:rtl w:val="0"/>
              </w:rPr>
              <w:t xml:space="preserve">6205.20.92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7">
            <w:pPr>
              <w:spacing w:after="20" w:before="20" w:lineRule="auto"/>
              <w:ind w:left="80" w:firstLine="0"/>
              <w:jc w:val="both"/>
              <w:rPr>
                <w:sz w:val="14"/>
                <w:szCs w:val="14"/>
              </w:rPr>
            </w:pPr>
            <w:r w:rsidDel="00000000" w:rsidR="00000000" w:rsidRPr="00000000">
              <w:rPr>
                <w:sz w:val="14"/>
                <w:szCs w:val="14"/>
                <w:rtl w:val="0"/>
              </w:rPr>
              <w:t xml:space="preserve">Para niños, excepto lo comprendido en la fracción arancelaria 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9">
            <w:pPr>
              <w:spacing w:after="20" w:before="20" w:lineRule="auto"/>
              <w:ind w:left="80" w:firstLine="0"/>
              <w:jc w:val="center"/>
              <w:rPr>
                <w:sz w:val="14"/>
                <w:szCs w:val="14"/>
              </w:rPr>
            </w:pPr>
            <w:r w:rsidDel="00000000" w:rsidR="00000000" w:rsidRPr="00000000">
              <w:rPr>
                <w:sz w:val="14"/>
                <w:szCs w:val="14"/>
                <w:rtl w:val="0"/>
              </w:rPr>
              <w:t xml:space="preserve">6205.30.01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A">
            <w:pPr>
              <w:spacing w:after="20" w:before="20" w:lineRule="auto"/>
              <w:ind w:left="80" w:firstLine="0"/>
              <w:jc w:val="both"/>
              <w:rPr>
                <w:sz w:val="14"/>
                <w:szCs w:val="14"/>
              </w:rPr>
            </w:pPr>
            <w:r w:rsidDel="00000000" w:rsidR="00000000" w:rsidRPr="00000000">
              <w:rPr>
                <w:sz w:val="14"/>
                <w:szCs w:val="14"/>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C">
            <w:pPr>
              <w:spacing w:after="20" w:before="20" w:lineRule="auto"/>
              <w:ind w:left="80" w:firstLine="0"/>
              <w:jc w:val="center"/>
              <w:rPr>
                <w:sz w:val="14"/>
                <w:szCs w:val="14"/>
              </w:rPr>
            </w:pPr>
            <w:r w:rsidDel="00000000" w:rsidR="00000000" w:rsidRPr="00000000">
              <w:rPr>
                <w:sz w:val="14"/>
                <w:szCs w:val="14"/>
                <w:rtl w:val="0"/>
              </w:rPr>
              <w:t xml:space="preserve">6205.30.91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D">
            <w:pPr>
              <w:spacing w:after="20" w:before="20" w:lineRule="auto"/>
              <w:ind w:left="80" w:firstLine="0"/>
              <w:jc w:val="both"/>
              <w:rPr>
                <w:sz w:val="14"/>
                <w:szCs w:val="14"/>
              </w:rPr>
            </w:pPr>
            <w:r w:rsidDel="00000000" w:rsidR="00000000" w:rsidRPr="00000000">
              <w:rPr>
                <w:sz w:val="14"/>
                <w:szCs w:val="14"/>
                <w:rtl w:val="0"/>
              </w:rPr>
              <w:t xml:space="preserve">Para hombres, excepto lo comprendido en la fracción arancelaria 6205.30.01.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F">
            <w:pPr>
              <w:spacing w:after="20" w:before="20" w:lineRule="auto"/>
              <w:ind w:left="80" w:firstLine="0"/>
              <w:jc w:val="center"/>
              <w:rPr>
                <w:sz w:val="14"/>
                <w:szCs w:val="14"/>
              </w:rPr>
            </w:pPr>
            <w:r w:rsidDel="00000000" w:rsidR="00000000" w:rsidRPr="00000000">
              <w:rPr>
                <w:sz w:val="14"/>
                <w:szCs w:val="14"/>
                <w:rtl w:val="0"/>
              </w:rPr>
              <w:t xml:space="preserve">6205.30.92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0">
            <w:pPr>
              <w:spacing w:after="20" w:before="20" w:lineRule="auto"/>
              <w:ind w:left="80" w:firstLine="0"/>
              <w:jc w:val="both"/>
              <w:rPr>
                <w:sz w:val="14"/>
                <w:szCs w:val="14"/>
              </w:rPr>
            </w:pPr>
            <w:r w:rsidDel="00000000" w:rsidR="00000000" w:rsidRPr="00000000">
              <w:rPr>
                <w:sz w:val="14"/>
                <w:szCs w:val="14"/>
                <w:rtl w:val="0"/>
              </w:rPr>
              <w:t xml:space="preserve">Para niños, excepto lo comprendido en la fracción arancelaria 6205.30.01.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2">
            <w:pPr>
              <w:spacing w:after="20" w:before="20" w:lineRule="auto"/>
              <w:ind w:left="80" w:firstLine="0"/>
              <w:jc w:val="center"/>
              <w:rPr>
                <w:sz w:val="14"/>
                <w:szCs w:val="14"/>
              </w:rPr>
            </w:pPr>
            <w:r w:rsidDel="00000000" w:rsidR="00000000" w:rsidRPr="00000000">
              <w:rPr>
                <w:sz w:val="14"/>
                <w:szCs w:val="14"/>
                <w:rtl w:val="0"/>
              </w:rPr>
              <w:t xml:space="preserve">6205.90.01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3">
            <w:pPr>
              <w:spacing w:after="20" w:before="20" w:lineRule="auto"/>
              <w:ind w:left="80" w:firstLine="0"/>
              <w:jc w:val="both"/>
              <w:rPr>
                <w:sz w:val="14"/>
                <w:szCs w:val="14"/>
              </w:rPr>
            </w:pPr>
            <w:r w:rsidDel="00000000" w:rsidR="00000000" w:rsidRPr="00000000">
              <w:rPr>
                <w:sz w:val="14"/>
                <w:szCs w:val="14"/>
                <w:rtl w:val="0"/>
              </w:rPr>
              <w:t xml:space="preserve">Con un contenido en seda mayor o igual a 70%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5">
            <w:pPr>
              <w:spacing w:after="20" w:before="20" w:lineRule="auto"/>
              <w:ind w:left="80" w:firstLine="0"/>
              <w:jc w:val="center"/>
              <w:rPr>
                <w:sz w:val="14"/>
                <w:szCs w:val="14"/>
              </w:rPr>
            </w:pPr>
            <w:r w:rsidDel="00000000" w:rsidR="00000000" w:rsidRPr="00000000">
              <w:rPr>
                <w:sz w:val="14"/>
                <w:szCs w:val="14"/>
                <w:rtl w:val="0"/>
              </w:rPr>
              <w:t xml:space="preserve">6205.90.02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6">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8">
            <w:pPr>
              <w:spacing w:after="20" w:before="20" w:lineRule="auto"/>
              <w:ind w:left="80" w:firstLine="0"/>
              <w:jc w:val="center"/>
              <w:rPr>
                <w:sz w:val="14"/>
                <w:szCs w:val="14"/>
              </w:rPr>
            </w:pPr>
            <w:r w:rsidDel="00000000" w:rsidR="00000000" w:rsidRPr="00000000">
              <w:rPr>
                <w:sz w:val="14"/>
                <w:szCs w:val="14"/>
                <w:rtl w:val="0"/>
              </w:rPr>
              <w:t xml:space="preserve">6205.90.99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9">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B">
            <w:pPr>
              <w:spacing w:after="20" w:before="20" w:lineRule="auto"/>
              <w:ind w:left="80" w:firstLine="0"/>
              <w:jc w:val="center"/>
              <w:rPr>
                <w:sz w:val="14"/>
                <w:szCs w:val="14"/>
              </w:rPr>
            </w:pPr>
            <w:r w:rsidDel="00000000" w:rsidR="00000000" w:rsidRPr="00000000">
              <w:rPr>
                <w:sz w:val="14"/>
                <w:szCs w:val="14"/>
                <w:rtl w:val="0"/>
              </w:rPr>
              <w:t xml:space="preserve">6206.10.01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C">
            <w:pPr>
              <w:spacing w:after="20" w:before="20" w:lineRule="auto"/>
              <w:ind w:left="80" w:firstLine="0"/>
              <w:jc w:val="both"/>
              <w:rPr>
                <w:sz w:val="14"/>
                <w:szCs w:val="14"/>
              </w:rPr>
            </w:pPr>
            <w:r w:rsidDel="00000000" w:rsidR="00000000" w:rsidRPr="00000000">
              <w:rPr>
                <w:sz w:val="14"/>
                <w:szCs w:val="14"/>
                <w:rtl w:val="0"/>
              </w:rPr>
              <w:t xml:space="preserve">De seda o desperdicios de seda.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E">
            <w:pPr>
              <w:spacing w:after="20" w:before="20" w:lineRule="auto"/>
              <w:ind w:left="80" w:firstLine="0"/>
              <w:jc w:val="center"/>
              <w:rPr>
                <w:sz w:val="14"/>
                <w:szCs w:val="14"/>
              </w:rPr>
            </w:pPr>
            <w:r w:rsidDel="00000000" w:rsidR="00000000" w:rsidRPr="00000000">
              <w:rPr>
                <w:sz w:val="14"/>
                <w:szCs w:val="14"/>
                <w:rtl w:val="0"/>
              </w:rPr>
              <w:t xml:space="preserve">6206.20.02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F">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0">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Hechas totalmente a mano.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1">
            <w:pPr>
              <w:spacing w:after="20" w:before="20" w:lineRule="auto"/>
              <w:ind w:left="80" w:firstLine="0"/>
              <w:jc w:val="center"/>
              <w:rPr>
                <w:sz w:val="14"/>
                <w:szCs w:val="14"/>
              </w:rPr>
            </w:pPr>
            <w:r w:rsidDel="00000000" w:rsidR="00000000" w:rsidRPr="00000000">
              <w:rPr>
                <w:sz w:val="14"/>
                <w:szCs w:val="14"/>
                <w:rtl w:val="0"/>
              </w:rPr>
              <w:t xml:space="preserve">6206.30.04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2">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4">
            <w:pPr>
              <w:spacing w:after="20" w:before="20" w:lineRule="auto"/>
              <w:ind w:left="80" w:firstLine="0"/>
              <w:jc w:val="center"/>
              <w:rPr>
                <w:sz w:val="14"/>
                <w:szCs w:val="14"/>
              </w:rPr>
            </w:pPr>
            <w:r w:rsidDel="00000000" w:rsidR="00000000" w:rsidRPr="00000000">
              <w:rPr>
                <w:sz w:val="14"/>
                <w:szCs w:val="14"/>
                <w:rtl w:val="0"/>
              </w:rPr>
              <w:t xml:space="preserve">6206.40.01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5">
            <w:pPr>
              <w:spacing w:after="20" w:before="20" w:lineRule="auto"/>
              <w:ind w:left="80" w:firstLine="0"/>
              <w:jc w:val="both"/>
              <w:rPr>
                <w:sz w:val="14"/>
                <w:szCs w:val="14"/>
              </w:rPr>
            </w:pPr>
            <w:r w:rsidDel="00000000" w:rsidR="00000000" w:rsidRPr="00000000">
              <w:rPr>
                <w:sz w:val="14"/>
                <w:szCs w:val="14"/>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7">
            <w:pPr>
              <w:spacing w:after="20" w:before="20" w:lineRule="auto"/>
              <w:ind w:left="80" w:firstLine="0"/>
              <w:jc w:val="center"/>
              <w:rPr>
                <w:sz w:val="14"/>
                <w:szCs w:val="14"/>
              </w:rPr>
            </w:pPr>
            <w:r w:rsidDel="00000000" w:rsidR="00000000" w:rsidRPr="00000000">
              <w:rPr>
                <w:sz w:val="14"/>
                <w:szCs w:val="14"/>
                <w:rtl w:val="0"/>
              </w:rPr>
              <w:t xml:space="preserve">6206.40.91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8">
            <w:pPr>
              <w:spacing w:after="20" w:before="20" w:lineRule="auto"/>
              <w:ind w:left="80" w:firstLine="0"/>
              <w:jc w:val="both"/>
              <w:rPr>
                <w:sz w:val="14"/>
                <w:szCs w:val="14"/>
              </w:rPr>
            </w:pPr>
            <w:r w:rsidDel="00000000" w:rsidR="00000000" w:rsidRPr="00000000">
              <w:rPr>
                <w:sz w:val="14"/>
                <w:szCs w:val="14"/>
                <w:rtl w:val="0"/>
              </w:rPr>
              <w:t xml:space="preserve">Para mujeres, excepto lo comprendido en las fracciones arancelarias 6206.40.01 y 6206.40.02.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A">
            <w:pPr>
              <w:spacing w:after="20" w:before="20" w:lineRule="auto"/>
              <w:ind w:left="80" w:firstLine="0"/>
              <w:jc w:val="center"/>
              <w:rPr>
                <w:sz w:val="14"/>
                <w:szCs w:val="14"/>
              </w:rPr>
            </w:pPr>
            <w:r w:rsidDel="00000000" w:rsidR="00000000" w:rsidRPr="00000000">
              <w:rPr>
                <w:sz w:val="14"/>
                <w:szCs w:val="14"/>
                <w:rtl w:val="0"/>
              </w:rPr>
              <w:t xml:space="preserve">6206.40.92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B">
            <w:pPr>
              <w:spacing w:after="20" w:before="20" w:lineRule="auto"/>
              <w:ind w:left="80" w:firstLine="0"/>
              <w:jc w:val="both"/>
              <w:rPr>
                <w:sz w:val="14"/>
                <w:szCs w:val="14"/>
              </w:rPr>
            </w:pPr>
            <w:r w:rsidDel="00000000" w:rsidR="00000000" w:rsidRPr="00000000">
              <w:rPr>
                <w:sz w:val="14"/>
                <w:szCs w:val="14"/>
                <w:rtl w:val="0"/>
              </w:rPr>
              <w:t xml:space="preserve">Para niñas, excepto lo comprendido en las fracciones arancelarias 6206.40.01 y 6206.40.02.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D">
            <w:pPr>
              <w:spacing w:after="20" w:before="20" w:lineRule="auto"/>
              <w:ind w:left="80" w:firstLine="0"/>
              <w:jc w:val="center"/>
              <w:rPr>
                <w:sz w:val="14"/>
                <w:szCs w:val="14"/>
              </w:rPr>
            </w:pPr>
            <w:r w:rsidDel="00000000" w:rsidR="00000000" w:rsidRPr="00000000">
              <w:rPr>
                <w:sz w:val="14"/>
                <w:szCs w:val="14"/>
                <w:rtl w:val="0"/>
              </w:rPr>
              <w:t xml:space="preserve">6206.90.01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E">
            <w:pPr>
              <w:spacing w:after="20" w:before="20" w:lineRule="auto"/>
              <w:ind w:left="80" w:firstLine="0"/>
              <w:jc w:val="both"/>
              <w:rPr>
                <w:sz w:val="14"/>
                <w:szCs w:val="14"/>
              </w:rPr>
            </w:pPr>
            <w:r w:rsidDel="00000000" w:rsidR="00000000" w:rsidRPr="00000000">
              <w:rPr>
                <w:sz w:val="14"/>
                <w:szCs w:val="14"/>
                <w:rtl w:val="0"/>
              </w:rPr>
              <w:t xml:space="preserve">Con mezclas 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0">
            <w:pPr>
              <w:spacing w:after="20" w:before="20" w:lineRule="auto"/>
              <w:ind w:left="80" w:firstLine="0"/>
              <w:jc w:val="center"/>
              <w:rPr>
                <w:sz w:val="14"/>
                <w:szCs w:val="14"/>
              </w:rPr>
            </w:pPr>
            <w:r w:rsidDel="00000000" w:rsidR="00000000" w:rsidRPr="00000000">
              <w:rPr>
                <w:sz w:val="14"/>
                <w:szCs w:val="14"/>
                <w:rtl w:val="0"/>
              </w:rPr>
              <w:t xml:space="preserve">6206.90.99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3">
            <w:pPr>
              <w:spacing w:after="20" w:before="20" w:lineRule="auto"/>
              <w:ind w:left="80" w:firstLine="0"/>
              <w:jc w:val="center"/>
              <w:rPr>
                <w:sz w:val="14"/>
                <w:szCs w:val="14"/>
              </w:rPr>
            </w:pPr>
            <w:r w:rsidDel="00000000" w:rsidR="00000000" w:rsidRPr="00000000">
              <w:rPr>
                <w:sz w:val="14"/>
                <w:szCs w:val="14"/>
                <w:rtl w:val="0"/>
              </w:rPr>
              <w:t xml:space="preserve">6207.11.01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4">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6">
            <w:pPr>
              <w:spacing w:after="20" w:before="20" w:lineRule="auto"/>
              <w:ind w:left="80" w:firstLine="0"/>
              <w:jc w:val="center"/>
              <w:rPr>
                <w:sz w:val="14"/>
                <w:szCs w:val="14"/>
              </w:rPr>
            </w:pPr>
            <w:r w:rsidDel="00000000" w:rsidR="00000000" w:rsidRPr="00000000">
              <w:rPr>
                <w:sz w:val="14"/>
                <w:szCs w:val="14"/>
                <w:rtl w:val="0"/>
              </w:rPr>
              <w:t xml:space="preserve">6207.19.01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7">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9">
            <w:pPr>
              <w:spacing w:after="20" w:before="20" w:lineRule="auto"/>
              <w:ind w:left="80" w:firstLine="0"/>
              <w:jc w:val="center"/>
              <w:rPr>
                <w:sz w:val="14"/>
                <w:szCs w:val="14"/>
              </w:rPr>
            </w:pPr>
            <w:r w:rsidDel="00000000" w:rsidR="00000000" w:rsidRPr="00000000">
              <w:rPr>
                <w:sz w:val="14"/>
                <w:szCs w:val="14"/>
                <w:rtl w:val="0"/>
              </w:rPr>
              <w:t xml:space="preserve">6207.21.01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A">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C">
            <w:pPr>
              <w:spacing w:after="20" w:before="20" w:lineRule="auto"/>
              <w:ind w:left="80" w:firstLine="0"/>
              <w:jc w:val="center"/>
              <w:rPr>
                <w:sz w:val="14"/>
                <w:szCs w:val="14"/>
              </w:rPr>
            </w:pPr>
            <w:r w:rsidDel="00000000" w:rsidR="00000000" w:rsidRPr="00000000">
              <w:rPr>
                <w:sz w:val="14"/>
                <w:szCs w:val="14"/>
                <w:rtl w:val="0"/>
              </w:rPr>
              <w:t xml:space="preserve">6207.22.01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D">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F">
            <w:pPr>
              <w:spacing w:after="20" w:before="20" w:lineRule="auto"/>
              <w:ind w:left="80" w:firstLine="0"/>
              <w:jc w:val="center"/>
              <w:rPr>
                <w:sz w:val="14"/>
                <w:szCs w:val="14"/>
              </w:rPr>
            </w:pPr>
            <w:r w:rsidDel="00000000" w:rsidR="00000000" w:rsidRPr="00000000">
              <w:rPr>
                <w:sz w:val="14"/>
                <w:szCs w:val="14"/>
                <w:rtl w:val="0"/>
              </w:rPr>
              <w:t xml:space="preserve">6207.91.01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0">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2">
            <w:pPr>
              <w:spacing w:after="20" w:before="20" w:lineRule="auto"/>
              <w:ind w:left="80" w:firstLine="0"/>
              <w:jc w:val="center"/>
              <w:rPr>
                <w:sz w:val="14"/>
                <w:szCs w:val="14"/>
              </w:rPr>
            </w:pPr>
            <w:r w:rsidDel="00000000" w:rsidR="00000000" w:rsidRPr="00000000">
              <w:rPr>
                <w:sz w:val="14"/>
                <w:szCs w:val="14"/>
                <w:rtl w:val="0"/>
              </w:rPr>
              <w:t xml:space="preserve">6207.99.03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3">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4">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fibras sintéticas o artificiales.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5">
            <w:pPr>
              <w:spacing w:after="20" w:before="20" w:lineRule="auto"/>
              <w:ind w:left="80" w:firstLine="0"/>
              <w:jc w:val="center"/>
              <w:rPr>
                <w:sz w:val="14"/>
                <w:szCs w:val="14"/>
              </w:rPr>
            </w:pPr>
            <w:r w:rsidDel="00000000" w:rsidR="00000000" w:rsidRPr="00000000">
              <w:rPr>
                <w:sz w:val="14"/>
                <w:szCs w:val="14"/>
                <w:rtl w:val="0"/>
              </w:rPr>
              <w:t xml:space="preserve">6208.11.01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6">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7">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7E8">
      <w:pPr>
        <w:jc w:val="both"/>
        <w:rPr>
          <w:rFonts w:ascii="Verdana" w:cs="Verdana" w:eastAsia="Verdana" w:hAnsi="Verdana"/>
          <w:sz w:val="24"/>
          <w:szCs w:val="24"/>
        </w:rPr>
      </w:pPr>
      <w:r w:rsidDel="00000000" w:rsidR="00000000" w:rsidRPr="00000000">
        <w:rPr>
          <w:rtl w:val="0"/>
        </w:rPr>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05"/>
        <w:gridCol w:w="2865"/>
        <w:tblGridChange w:id="0">
          <w:tblGrid>
            <w:gridCol w:w="1635"/>
            <w:gridCol w:w="4305"/>
            <w:gridCol w:w="286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9">
            <w:pPr>
              <w:spacing w:after="20" w:before="20" w:lineRule="auto"/>
              <w:ind w:left="80" w:firstLine="0"/>
              <w:jc w:val="center"/>
              <w:rPr>
                <w:sz w:val="14"/>
                <w:szCs w:val="14"/>
              </w:rPr>
            </w:pPr>
            <w:r w:rsidDel="00000000" w:rsidR="00000000" w:rsidRPr="00000000">
              <w:rPr>
                <w:sz w:val="14"/>
                <w:szCs w:val="14"/>
                <w:rtl w:val="0"/>
              </w:rPr>
              <w:t xml:space="preserve">6208.19.01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A">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C">
            <w:pPr>
              <w:spacing w:after="20" w:before="20" w:lineRule="auto"/>
              <w:ind w:left="80" w:firstLine="0"/>
              <w:jc w:val="center"/>
              <w:rPr>
                <w:sz w:val="14"/>
                <w:szCs w:val="14"/>
              </w:rPr>
            </w:pPr>
            <w:r w:rsidDel="00000000" w:rsidR="00000000" w:rsidRPr="00000000">
              <w:rPr>
                <w:sz w:val="14"/>
                <w:szCs w:val="14"/>
                <w:rtl w:val="0"/>
              </w:rPr>
              <w:t xml:space="preserve">6208.21.01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D">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E">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7E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910"/>
        <w:tblGridChange w:id="0">
          <w:tblGrid>
            <w:gridCol w:w="1620"/>
            <w:gridCol w:w="4275"/>
            <w:gridCol w:w="2910"/>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0">
            <w:pPr>
              <w:spacing w:after="20" w:before="20" w:lineRule="auto"/>
              <w:ind w:left="80" w:firstLine="0"/>
              <w:jc w:val="center"/>
              <w:rPr>
                <w:sz w:val="14"/>
                <w:szCs w:val="14"/>
              </w:rPr>
            </w:pPr>
            <w:r w:rsidDel="00000000" w:rsidR="00000000" w:rsidRPr="00000000">
              <w:rPr>
                <w:sz w:val="14"/>
                <w:szCs w:val="14"/>
                <w:rtl w:val="0"/>
              </w:rPr>
              <w:t xml:space="preserve">6208.22.01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1">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3">
            <w:pPr>
              <w:spacing w:after="20" w:before="20" w:lineRule="auto"/>
              <w:ind w:left="80" w:firstLine="0"/>
              <w:jc w:val="center"/>
              <w:rPr>
                <w:sz w:val="14"/>
                <w:szCs w:val="14"/>
              </w:rPr>
            </w:pPr>
            <w:r w:rsidDel="00000000" w:rsidR="00000000" w:rsidRPr="00000000">
              <w:rPr>
                <w:sz w:val="14"/>
                <w:szCs w:val="14"/>
                <w:rtl w:val="0"/>
              </w:rPr>
              <w:t xml:space="preserve">6208.29.02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4">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6">
            <w:pPr>
              <w:spacing w:after="20" w:before="20" w:lineRule="auto"/>
              <w:ind w:left="80" w:firstLine="0"/>
              <w:jc w:val="center"/>
              <w:rPr>
                <w:sz w:val="14"/>
                <w:szCs w:val="14"/>
              </w:rPr>
            </w:pPr>
            <w:r w:rsidDel="00000000" w:rsidR="00000000" w:rsidRPr="00000000">
              <w:rPr>
                <w:sz w:val="14"/>
                <w:szCs w:val="14"/>
                <w:rtl w:val="0"/>
              </w:rPr>
              <w:t xml:space="preserve">6208.91.01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7">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9">
            <w:pPr>
              <w:spacing w:after="20" w:before="20" w:lineRule="auto"/>
              <w:ind w:left="80" w:firstLine="0"/>
              <w:jc w:val="center"/>
              <w:rPr>
                <w:sz w:val="14"/>
                <w:szCs w:val="14"/>
              </w:rPr>
            </w:pPr>
            <w:r w:rsidDel="00000000" w:rsidR="00000000" w:rsidRPr="00000000">
              <w:rPr>
                <w:sz w:val="14"/>
                <w:szCs w:val="14"/>
                <w:rtl w:val="0"/>
              </w:rPr>
              <w:t xml:space="preserve">6208.92.02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A">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C">
            <w:pPr>
              <w:spacing w:after="20" w:before="20" w:lineRule="auto"/>
              <w:ind w:left="80" w:firstLine="0"/>
              <w:jc w:val="center"/>
              <w:rPr>
                <w:sz w:val="14"/>
                <w:szCs w:val="14"/>
              </w:rPr>
            </w:pPr>
            <w:r w:rsidDel="00000000" w:rsidR="00000000" w:rsidRPr="00000000">
              <w:rPr>
                <w:sz w:val="14"/>
                <w:szCs w:val="14"/>
                <w:rtl w:val="0"/>
              </w:rPr>
              <w:t xml:space="preserve">6208.99.03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D">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E">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Camisetas interiores y bragas (bombachas, calzones) con un contenido de seda, en peso, igual o superior a 70%.</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F">
            <w:pPr>
              <w:spacing w:after="20" w:before="20" w:lineRule="auto"/>
              <w:ind w:left="80" w:firstLine="0"/>
              <w:jc w:val="center"/>
              <w:rPr>
                <w:sz w:val="14"/>
                <w:szCs w:val="14"/>
              </w:rPr>
            </w:pPr>
            <w:r w:rsidDel="00000000" w:rsidR="00000000" w:rsidRPr="00000000">
              <w:rPr>
                <w:sz w:val="14"/>
                <w:szCs w:val="14"/>
                <w:rtl w:val="0"/>
              </w:rPr>
              <w:t xml:space="preserve">6209.20.07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0">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2">
            <w:pPr>
              <w:spacing w:after="20" w:before="20" w:lineRule="auto"/>
              <w:ind w:left="80" w:firstLine="0"/>
              <w:jc w:val="center"/>
              <w:rPr>
                <w:sz w:val="14"/>
                <w:szCs w:val="14"/>
              </w:rPr>
            </w:pPr>
            <w:r w:rsidDel="00000000" w:rsidR="00000000" w:rsidRPr="00000000">
              <w:rPr>
                <w:sz w:val="14"/>
                <w:szCs w:val="14"/>
                <w:rtl w:val="0"/>
              </w:rPr>
              <w:t xml:space="preserve">6209.30.05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3">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5">
            <w:pPr>
              <w:spacing w:after="20" w:before="20" w:lineRule="auto"/>
              <w:ind w:left="80" w:firstLine="0"/>
              <w:jc w:val="center"/>
              <w:rPr>
                <w:sz w:val="14"/>
                <w:szCs w:val="14"/>
              </w:rPr>
            </w:pPr>
            <w:r w:rsidDel="00000000" w:rsidR="00000000" w:rsidRPr="00000000">
              <w:rPr>
                <w:sz w:val="14"/>
                <w:szCs w:val="14"/>
                <w:rtl w:val="0"/>
              </w:rPr>
              <w:t xml:space="preserve">6209.90.05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6">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8">
            <w:pPr>
              <w:spacing w:after="20" w:before="20" w:lineRule="auto"/>
              <w:ind w:left="80" w:firstLine="0"/>
              <w:jc w:val="center"/>
              <w:rPr>
                <w:sz w:val="14"/>
                <w:szCs w:val="14"/>
              </w:rPr>
            </w:pPr>
            <w:r w:rsidDel="00000000" w:rsidR="00000000" w:rsidRPr="00000000">
              <w:rPr>
                <w:sz w:val="14"/>
                <w:szCs w:val="14"/>
                <w:rtl w:val="0"/>
              </w:rPr>
              <w:t xml:space="preserve">6210.10.01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9">
            <w:pPr>
              <w:spacing w:after="20" w:before="20" w:lineRule="auto"/>
              <w:ind w:left="80" w:firstLine="0"/>
              <w:jc w:val="both"/>
              <w:rPr>
                <w:sz w:val="14"/>
                <w:szCs w:val="14"/>
              </w:rPr>
            </w:pPr>
            <w:r w:rsidDel="00000000" w:rsidR="00000000" w:rsidRPr="00000000">
              <w:rPr>
                <w:sz w:val="14"/>
                <w:szCs w:val="14"/>
                <w:rtl w:val="0"/>
              </w:rPr>
              <w:t xml:space="preserve">Con productos de las partidas 56.02 ó 56.03.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B">
            <w:pPr>
              <w:spacing w:after="20" w:before="20" w:lineRule="auto"/>
              <w:ind w:left="80" w:firstLine="0"/>
              <w:jc w:val="center"/>
              <w:rPr>
                <w:sz w:val="14"/>
                <w:szCs w:val="14"/>
              </w:rPr>
            </w:pPr>
            <w:r w:rsidDel="00000000" w:rsidR="00000000" w:rsidRPr="00000000">
              <w:rPr>
                <w:sz w:val="14"/>
                <w:szCs w:val="14"/>
                <w:rtl w:val="0"/>
              </w:rPr>
              <w:t xml:space="preserve">6210.30.01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C">
            <w:pPr>
              <w:spacing w:after="20" w:before="20" w:lineRule="auto"/>
              <w:ind w:left="80" w:firstLine="0"/>
              <w:jc w:val="both"/>
              <w:rPr>
                <w:sz w:val="14"/>
                <w:szCs w:val="14"/>
              </w:rPr>
            </w:pPr>
            <w:r w:rsidDel="00000000" w:rsidR="00000000" w:rsidRPr="00000000">
              <w:rPr>
                <w:sz w:val="14"/>
                <w:szCs w:val="14"/>
                <w:rtl w:val="0"/>
              </w:rPr>
              <w:t xml:space="preserve">Las demás prendas de vestir de los tipos citados en las subpartidas 6202.11 a 6202.19.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E">
            <w:pPr>
              <w:spacing w:after="20" w:before="20" w:lineRule="auto"/>
              <w:ind w:left="80" w:firstLine="0"/>
              <w:jc w:val="center"/>
              <w:rPr>
                <w:sz w:val="14"/>
                <w:szCs w:val="14"/>
              </w:rPr>
            </w:pPr>
            <w:r w:rsidDel="00000000" w:rsidR="00000000" w:rsidRPr="00000000">
              <w:rPr>
                <w:sz w:val="14"/>
                <w:szCs w:val="14"/>
                <w:rtl w:val="0"/>
              </w:rPr>
              <w:t xml:space="preserve">6210.40.01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F">
            <w:pPr>
              <w:spacing w:after="20" w:before="20" w:lineRule="auto"/>
              <w:ind w:left="80" w:firstLine="0"/>
              <w:jc w:val="both"/>
              <w:rPr>
                <w:sz w:val="14"/>
                <w:szCs w:val="14"/>
              </w:rPr>
            </w:pPr>
            <w:r w:rsidDel="00000000" w:rsidR="00000000" w:rsidRPr="00000000">
              <w:rPr>
                <w:sz w:val="14"/>
                <w:szCs w:val="14"/>
                <w:rtl w:val="0"/>
              </w:rPr>
              <w:t xml:space="preserve">Las demás prendas de vestir para hombres o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1">
            <w:pPr>
              <w:spacing w:after="20" w:before="20" w:lineRule="auto"/>
              <w:ind w:left="80" w:firstLine="0"/>
              <w:jc w:val="center"/>
              <w:rPr>
                <w:sz w:val="14"/>
                <w:szCs w:val="14"/>
              </w:rPr>
            </w:pPr>
            <w:r w:rsidDel="00000000" w:rsidR="00000000" w:rsidRPr="00000000">
              <w:rPr>
                <w:sz w:val="14"/>
                <w:szCs w:val="14"/>
                <w:rtl w:val="0"/>
              </w:rPr>
              <w:t xml:space="preserve">6210.50.01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2">
            <w:pPr>
              <w:spacing w:after="20" w:before="20" w:lineRule="auto"/>
              <w:ind w:left="80" w:firstLine="0"/>
              <w:jc w:val="both"/>
              <w:rPr>
                <w:sz w:val="14"/>
                <w:szCs w:val="14"/>
              </w:rPr>
            </w:pPr>
            <w:r w:rsidDel="00000000" w:rsidR="00000000" w:rsidRPr="00000000">
              <w:rPr>
                <w:sz w:val="14"/>
                <w:szCs w:val="14"/>
                <w:rtl w:val="0"/>
              </w:rPr>
              <w:t xml:space="preserve">Las demás prendas de vestir para mujeres o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4">
            <w:pPr>
              <w:spacing w:after="20" w:before="20" w:lineRule="auto"/>
              <w:ind w:left="80" w:firstLine="0"/>
              <w:jc w:val="center"/>
              <w:rPr>
                <w:sz w:val="14"/>
                <w:szCs w:val="14"/>
              </w:rPr>
            </w:pPr>
            <w:r w:rsidDel="00000000" w:rsidR="00000000" w:rsidRPr="00000000">
              <w:rPr>
                <w:sz w:val="14"/>
                <w:szCs w:val="14"/>
                <w:rtl w:val="0"/>
              </w:rPr>
              <w:t xml:space="preserve">6211.11.01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5">
            <w:pPr>
              <w:spacing w:after="20" w:before="20" w:lineRule="auto"/>
              <w:ind w:left="80" w:firstLine="0"/>
              <w:jc w:val="both"/>
              <w:rPr>
                <w:sz w:val="14"/>
                <w:szCs w:val="14"/>
              </w:rPr>
            </w:pPr>
            <w:r w:rsidDel="00000000" w:rsidR="00000000" w:rsidRPr="00000000">
              <w:rPr>
                <w:sz w:val="14"/>
                <w:szCs w:val="14"/>
                <w:rtl w:val="0"/>
              </w:rPr>
              <w:t xml:space="preserve">Para hombres o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7">
            <w:pPr>
              <w:spacing w:after="20" w:before="20" w:lineRule="auto"/>
              <w:ind w:left="80" w:firstLine="0"/>
              <w:jc w:val="center"/>
              <w:rPr>
                <w:sz w:val="14"/>
                <w:szCs w:val="14"/>
              </w:rPr>
            </w:pPr>
            <w:r w:rsidDel="00000000" w:rsidR="00000000" w:rsidRPr="00000000">
              <w:rPr>
                <w:sz w:val="14"/>
                <w:szCs w:val="14"/>
                <w:rtl w:val="0"/>
              </w:rPr>
              <w:t xml:space="preserve">6211.12.01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8">
            <w:pPr>
              <w:spacing w:after="20" w:before="20" w:lineRule="auto"/>
              <w:ind w:left="80" w:firstLine="0"/>
              <w:jc w:val="both"/>
              <w:rPr>
                <w:sz w:val="14"/>
                <w:szCs w:val="14"/>
              </w:rPr>
            </w:pPr>
            <w:r w:rsidDel="00000000" w:rsidR="00000000" w:rsidRPr="00000000">
              <w:rPr>
                <w:sz w:val="14"/>
                <w:szCs w:val="14"/>
                <w:rtl w:val="0"/>
              </w:rPr>
              <w:t xml:space="preserve">Para mujeres o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A">
            <w:pPr>
              <w:spacing w:after="20" w:before="20" w:lineRule="auto"/>
              <w:ind w:left="80" w:firstLine="0"/>
              <w:jc w:val="center"/>
              <w:rPr>
                <w:sz w:val="14"/>
                <w:szCs w:val="14"/>
              </w:rPr>
            </w:pPr>
            <w:r w:rsidDel="00000000" w:rsidR="00000000" w:rsidRPr="00000000">
              <w:rPr>
                <w:sz w:val="14"/>
                <w:szCs w:val="14"/>
                <w:rtl w:val="0"/>
              </w:rPr>
              <w:t xml:space="preserve">6211.20.02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B">
            <w:pPr>
              <w:spacing w:after="20" w:before="20" w:lineRule="auto"/>
              <w:ind w:left="80" w:firstLine="0"/>
              <w:jc w:val="both"/>
              <w:rPr>
                <w:sz w:val="14"/>
                <w:szCs w:val="14"/>
              </w:rPr>
            </w:pPr>
            <w:r w:rsidDel="00000000" w:rsidR="00000000" w:rsidRPr="00000000">
              <w:rPr>
                <w:sz w:val="14"/>
                <w:szCs w:val="14"/>
                <w:rtl w:val="0"/>
              </w:rPr>
              <w:t xml:space="preserve">Monos (overoles) y conjuntos de esquí.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C">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del 15% o más, en peso, de plumón y plumas de ave acuática, siempre que el plumón comprenda 35% o más, en peso; con un contenido del 10% o más por peso del plumaje.</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D">
            <w:pPr>
              <w:spacing w:after="20" w:before="20" w:lineRule="auto"/>
              <w:ind w:left="80" w:firstLine="0"/>
              <w:jc w:val="center"/>
              <w:rPr>
                <w:sz w:val="14"/>
                <w:szCs w:val="14"/>
              </w:rPr>
            </w:pPr>
            <w:r w:rsidDel="00000000" w:rsidR="00000000" w:rsidRPr="00000000">
              <w:rPr>
                <w:sz w:val="14"/>
                <w:szCs w:val="14"/>
                <w:rtl w:val="0"/>
              </w:rPr>
              <w:t xml:space="preserve">6211.32.02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E">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0">
            <w:pPr>
              <w:spacing w:after="20" w:before="20" w:lineRule="auto"/>
              <w:ind w:left="80" w:firstLine="0"/>
              <w:jc w:val="center"/>
              <w:rPr>
                <w:sz w:val="14"/>
                <w:szCs w:val="14"/>
              </w:rPr>
            </w:pPr>
            <w:r w:rsidDel="00000000" w:rsidR="00000000" w:rsidRPr="00000000">
              <w:rPr>
                <w:sz w:val="14"/>
                <w:szCs w:val="14"/>
                <w:rtl w:val="0"/>
              </w:rPr>
              <w:t xml:space="preserve">6211.33.02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1">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3">
            <w:pPr>
              <w:spacing w:after="20" w:before="20" w:lineRule="auto"/>
              <w:ind w:left="80" w:firstLine="0"/>
              <w:jc w:val="center"/>
              <w:rPr>
                <w:sz w:val="14"/>
                <w:szCs w:val="14"/>
              </w:rPr>
            </w:pPr>
            <w:r w:rsidDel="00000000" w:rsidR="00000000" w:rsidRPr="00000000">
              <w:rPr>
                <w:sz w:val="14"/>
                <w:szCs w:val="14"/>
                <w:rtl w:val="0"/>
              </w:rPr>
              <w:t xml:space="preserve">6211.39.03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4">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5">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seda mayor o igual a 70% en peso.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6">
            <w:pPr>
              <w:spacing w:after="20" w:before="20" w:lineRule="auto"/>
              <w:ind w:left="80" w:firstLine="0"/>
              <w:jc w:val="center"/>
              <w:rPr>
                <w:sz w:val="14"/>
                <w:szCs w:val="14"/>
              </w:rPr>
            </w:pPr>
            <w:r w:rsidDel="00000000" w:rsidR="00000000" w:rsidRPr="00000000">
              <w:rPr>
                <w:sz w:val="14"/>
                <w:szCs w:val="14"/>
                <w:rtl w:val="0"/>
              </w:rPr>
              <w:t xml:space="preserve">6211.42.02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7">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9">
            <w:pPr>
              <w:spacing w:after="20" w:before="20" w:lineRule="auto"/>
              <w:ind w:left="80" w:firstLine="0"/>
              <w:jc w:val="center"/>
              <w:rPr>
                <w:sz w:val="14"/>
                <w:szCs w:val="14"/>
              </w:rPr>
            </w:pPr>
            <w:r w:rsidDel="00000000" w:rsidR="00000000" w:rsidRPr="00000000">
              <w:rPr>
                <w:sz w:val="14"/>
                <w:szCs w:val="14"/>
                <w:rtl w:val="0"/>
              </w:rPr>
              <w:t xml:space="preserve">6211.43.02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A">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C">
            <w:pPr>
              <w:spacing w:after="20" w:before="20" w:lineRule="auto"/>
              <w:ind w:left="80" w:firstLine="0"/>
              <w:jc w:val="center"/>
              <w:rPr>
                <w:sz w:val="14"/>
                <w:szCs w:val="14"/>
              </w:rPr>
            </w:pPr>
            <w:r w:rsidDel="00000000" w:rsidR="00000000" w:rsidRPr="00000000">
              <w:rPr>
                <w:sz w:val="14"/>
                <w:szCs w:val="14"/>
                <w:rtl w:val="0"/>
              </w:rPr>
              <w:t xml:space="preserve">6211.49.01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D">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F">
            <w:pPr>
              <w:spacing w:after="20" w:before="20" w:lineRule="auto"/>
              <w:ind w:left="80" w:firstLine="0"/>
              <w:jc w:val="center"/>
              <w:rPr>
                <w:sz w:val="14"/>
                <w:szCs w:val="14"/>
              </w:rPr>
            </w:pPr>
            <w:r w:rsidDel="00000000" w:rsidR="00000000" w:rsidRPr="00000000">
              <w:rPr>
                <w:sz w:val="14"/>
                <w:szCs w:val="14"/>
                <w:rtl w:val="0"/>
              </w:rPr>
              <w:t xml:space="preserve">6212.10.07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0">
            <w:pPr>
              <w:spacing w:after="20" w:before="20" w:lineRule="auto"/>
              <w:ind w:left="80" w:firstLine="0"/>
              <w:jc w:val="both"/>
              <w:rPr>
                <w:sz w:val="14"/>
                <w:szCs w:val="14"/>
              </w:rPr>
            </w:pPr>
            <w:r w:rsidDel="00000000" w:rsidR="00000000" w:rsidRPr="00000000">
              <w:rPr>
                <w:sz w:val="14"/>
                <w:szCs w:val="14"/>
                <w:rtl w:val="0"/>
              </w:rPr>
              <w:t xml:space="preserve">Sostenes (corpiños).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2">
            <w:pPr>
              <w:spacing w:after="20" w:before="20" w:lineRule="auto"/>
              <w:ind w:left="80" w:firstLine="0"/>
              <w:jc w:val="center"/>
              <w:rPr>
                <w:sz w:val="14"/>
                <w:szCs w:val="14"/>
              </w:rPr>
            </w:pPr>
            <w:r w:rsidDel="00000000" w:rsidR="00000000" w:rsidRPr="00000000">
              <w:rPr>
                <w:sz w:val="14"/>
                <w:szCs w:val="14"/>
                <w:rtl w:val="0"/>
              </w:rPr>
              <w:t xml:space="preserve">6212.20.01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3">
            <w:pPr>
              <w:spacing w:after="20" w:before="20" w:lineRule="auto"/>
              <w:ind w:left="80" w:firstLine="0"/>
              <w:jc w:val="both"/>
              <w:rPr>
                <w:sz w:val="14"/>
                <w:szCs w:val="14"/>
              </w:rPr>
            </w:pPr>
            <w:r w:rsidDel="00000000" w:rsidR="00000000" w:rsidRPr="00000000">
              <w:rPr>
                <w:sz w:val="14"/>
                <w:szCs w:val="14"/>
                <w:rtl w:val="0"/>
              </w:rPr>
              <w:t xml:space="preserve">Fajas y fajas braga (fajas bombacha).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5">
            <w:pPr>
              <w:spacing w:after="20" w:before="20" w:lineRule="auto"/>
              <w:ind w:left="80" w:firstLine="0"/>
              <w:jc w:val="center"/>
              <w:rPr>
                <w:sz w:val="14"/>
                <w:szCs w:val="14"/>
              </w:rPr>
            </w:pPr>
            <w:r w:rsidDel="00000000" w:rsidR="00000000" w:rsidRPr="00000000">
              <w:rPr>
                <w:sz w:val="14"/>
                <w:szCs w:val="14"/>
                <w:rtl w:val="0"/>
              </w:rPr>
              <w:t xml:space="preserve">6212.30.01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6">
            <w:pPr>
              <w:spacing w:after="20" w:before="20" w:lineRule="auto"/>
              <w:ind w:left="80" w:firstLine="0"/>
              <w:jc w:val="both"/>
              <w:rPr>
                <w:sz w:val="14"/>
                <w:szCs w:val="14"/>
              </w:rPr>
            </w:pPr>
            <w:r w:rsidDel="00000000" w:rsidR="00000000" w:rsidRPr="00000000">
              <w:rPr>
                <w:sz w:val="14"/>
                <w:szCs w:val="14"/>
                <w:rtl w:val="0"/>
              </w:rPr>
              <w:t xml:space="preserve">Fajas sostén (fajas corpiño).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8">
            <w:pPr>
              <w:spacing w:after="20" w:before="20" w:lineRule="auto"/>
              <w:ind w:left="80" w:firstLine="0"/>
              <w:jc w:val="center"/>
              <w:rPr>
                <w:sz w:val="14"/>
                <w:szCs w:val="14"/>
              </w:rPr>
            </w:pPr>
            <w:r w:rsidDel="00000000" w:rsidR="00000000" w:rsidRPr="00000000">
              <w:rPr>
                <w:sz w:val="14"/>
                <w:szCs w:val="14"/>
                <w:rtl w:val="0"/>
              </w:rPr>
              <w:t xml:space="preserve">6212.90.99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B">
            <w:pPr>
              <w:spacing w:after="20" w:before="20" w:lineRule="auto"/>
              <w:ind w:left="80" w:firstLine="0"/>
              <w:jc w:val="center"/>
              <w:rPr>
                <w:sz w:val="14"/>
                <w:szCs w:val="14"/>
              </w:rPr>
            </w:pPr>
            <w:r w:rsidDel="00000000" w:rsidR="00000000" w:rsidRPr="00000000">
              <w:rPr>
                <w:sz w:val="14"/>
                <w:szCs w:val="14"/>
                <w:rtl w:val="0"/>
              </w:rPr>
              <w:t xml:space="preserve">6213.20.01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C">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E">
            <w:pPr>
              <w:spacing w:after="20" w:before="20" w:lineRule="auto"/>
              <w:ind w:left="80" w:firstLine="0"/>
              <w:jc w:val="center"/>
              <w:rPr>
                <w:sz w:val="14"/>
                <w:szCs w:val="14"/>
              </w:rPr>
            </w:pPr>
            <w:r w:rsidDel="00000000" w:rsidR="00000000" w:rsidRPr="00000000">
              <w:rPr>
                <w:sz w:val="14"/>
                <w:szCs w:val="14"/>
                <w:rtl w:val="0"/>
              </w:rPr>
              <w:t xml:space="preserve">6213.90.02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F">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0">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seda o desperdicios de seda.</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1">
            <w:pPr>
              <w:spacing w:after="20" w:before="20" w:lineRule="auto"/>
              <w:ind w:left="80" w:firstLine="0"/>
              <w:jc w:val="center"/>
              <w:rPr>
                <w:sz w:val="14"/>
                <w:szCs w:val="14"/>
              </w:rPr>
            </w:pPr>
            <w:r w:rsidDel="00000000" w:rsidR="00000000" w:rsidRPr="00000000">
              <w:rPr>
                <w:sz w:val="14"/>
                <w:szCs w:val="14"/>
                <w:rtl w:val="0"/>
              </w:rPr>
              <w:t xml:space="preserve">6214.10.01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2">
            <w:pPr>
              <w:spacing w:after="20" w:before="20" w:lineRule="auto"/>
              <w:ind w:left="80" w:firstLine="0"/>
              <w:jc w:val="both"/>
              <w:rPr>
                <w:sz w:val="14"/>
                <w:szCs w:val="14"/>
              </w:rPr>
            </w:pPr>
            <w:r w:rsidDel="00000000" w:rsidR="00000000" w:rsidRPr="00000000">
              <w:rPr>
                <w:sz w:val="14"/>
                <w:szCs w:val="14"/>
                <w:rtl w:val="0"/>
              </w:rPr>
              <w:t xml:space="preserve">De seda o desperdicios de seda.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4">
            <w:pPr>
              <w:spacing w:after="20" w:before="20" w:lineRule="auto"/>
              <w:ind w:left="80" w:firstLine="0"/>
              <w:jc w:val="center"/>
              <w:rPr>
                <w:sz w:val="14"/>
                <w:szCs w:val="14"/>
              </w:rPr>
            </w:pPr>
            <w:r w:rsidDel="00000000" w:rsidR="00000000" w:rsidRPr="00000000">
              <w:rPr>
                <w:sz w:val="14"/>
                <w:szCs w:val="14"/>
                <w:rtl w:val="0"/>
              </w:rPr>
              <w:t xml:space="preserve">6214.20.01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5">
            <w:pPr>
              <w:spacing w:after="20" w:before="20" w:lineRule="auto"/>
              <w:ind w:left="80" w:firstLine="0"/>
              <w:jc w:val="both"/>
              <w:rPr>
                <w:sz w:val="14"/>
                <w:szCs w:val="14"/>
              </w:rPr>
            </w:pPr>
            <w:r w:rsidDel="00000000" w:rsidR="00000000" w:rsidRPr="00000000">
              <w:rPr>
                <w:sz w:val="14"/>
                <w:szCs w:val="14"/>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7">
            <w:pPr>
              <w:spacing w:after="20" w:before="20" w:lineRule="auto"/>
              <w:ind w:left="80" w:firstLine="0"/>
              <w:jc w:val="center"/>
              <w:rPr>
                <w:sz w:val="14"/>
                <w:szCs w:val="14"/>
              </w:rPr>
            </w:pPr>
            <w:r w:rsidDel="00000000" w:rsidR="00000000" w:rsidRPr="00000000">
              <w:rPr>
                <w:sz w:val="14"/>
                <w:szCs w:val="14"/>
                <w:rtl w:val="0"/>
              </w:rPr>
              <w:t xml:space="preserve">6214.30.01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8">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A">
            <w:pPr>
              <w:spacing w:after="20" w:before="20" w:lineRule="auto"/>
              <w:ind w:left="80" w:firstLine="0"/>
              <w:jc w:val="center"/>
              <w:rPr>
                <w:sz w:val="14"/>
                <w:szCs w:val="14"/>
              </w:rPr>
            </w:pPr>
            <w:r w:rsidDel="00000000" w:rsidR="00000000" w:rsidRPr="00000000">
              <w:rPr>
                <w:sz w:val="14"/>
                <w:szCs w:val="14"/>
                <w:rtl w:val="0"/>
              </w:rPr>
              <w:t xml:space="preserve">6214.40.01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B">
            <w:pPr>
              <w:spacing w:after="20" w:before="20" w:lineRule="auto"/>
              <w:ind w:left="80" w:firstLine="0"/>
              <w:jc w:val="both"/>
              <w:rPr>
                <w:sz w:val="14"/>
                <w:szCs w:val="14"/>
              </w:rPr>
            </w:pPr>
            <w:r w:rsidDel="00000000" w:rsidR="00000000" w:rsidRPr="00000000">
              <w:rPr>
                <w:sz w:val="14"/>
                <w:szCs w:val="14"/>
                <w:rtl w:val="0"/>
              </w:rPr>
              <w:t xml:space="preserve">De fibras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D">
            <w:pPr>
              <w:spacing w:after="20" w:before="20" w:lineRule="auto"/>
              <w:ind w:left="80" w:firstLine="0"/>
              <w:jc w:val="center"/>
              <w:rPr>
                <w:sz w:val="14"/>
                <w:szCs w:val="14"/>
              </w:rPr>
            </w:pPr>
            <w:r w:rsidDel="00000000" w:rsidR="00000000" w:rsidRPr="00000000">
              <w:rPr>
                <w:sz w:val="14"/>
                <w:szCs w:val="14"/>
                <w:rtl w:val="0"/>
              </w:rPr>
              <w:t xml:space="preserve">6214.90.01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E">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0">
            <w:pPr>
              <w:spacing w:after="20" w:before="20" w:lineRule="auto"/>
              <w:ind w:left="80" w:firstLine="0"/>
              <w:jc w:val="center"/>
              <w:rPr>
                <w:sz w:val="14"/>
                <w:szCs w:val="14"/>
              </w:rPr>
            </w:pPr>
            <w:r w:rsidDel="00000000" w:rsidR="00000000" w:rsidRPr="00000000">
              <w:rPr>
                <w:sz w:val="14"/>
                <w:szCs w:val="14"/>
                <w:rtl w:val="0"/>
              </w:rPr>
              <w:t xml:space="preserve">6215.10.01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1">
            <w:pPr>
              <w:spacing w:after="20" w:before="20" w:lineRule="auto"/>
              <w:ind w:left="80" w:firstLine="0"/>
              <w:jc w:val="both"/>
              <w:rPr>
                <w:sz w:val="14"/>
                <w:szCs w:val="14"/>
              </w:rPr>
            </w:pPr>
            <w:r w:rsidDel="00000000" w:rsidR="00000000" w:rsidRPr="00000000">
              <w:rPr>
                <w:sz w:val="14"/>
                <w:szCs w:val="14"/>
                <w:rtl w:val="0"/>
              </w:rPr>
              <w:t xml:space="preserve">De seda o desperdicios de seda.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3">
            <w:pPr>
              <w:spacing w:after="20" w:before="20" w:lineRule="auto"/>
              <w:ind w:left="80" w:firstLine="0"/>
              <w:jc w:val="center"/>
              <w:rPr>
                <w:sz w:val="14"/>
                <w:szCs w:val="14"/>
              </w:rPr>
            </w:pPr>
            <w:r w:rsidDel="00000000" w:rsidR="00000000" w:rsidRPr="00000000">
              <w:rPr>
                <w:sz w:val="14"/>
                <w:szCs w:val="14"/>
                <w:rtl w:val="0"/>
              </w:rPr>
              <w:t xml:space="preserve">6215.20.01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4">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6">
            <w:pPr>
              <w:spacing w:after="20" w:before="20" w:lineRule="auto"/>
              <w:ind w:left="80" w:firstLine="0"/>
              <w:jc w:val="center"/>
              <w:rPr>
                <w:sz w:val="14"/>
                <w:szCs w:val="14"/>
              </w:rPr>
            </w:pPr>
            <w:r w:rsidDel="00000000" w:rsidR="00000000" w:rsidRPr="00000000">
              <w:rPr>
                <w:sz w:val="14"/>
                <w:szCs w:val="14"/>
                <w:rtl w:val="0"/>
              </w:rPr>
              <w:t xml:space="preserve">6215.90.01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7">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9">
            <w:pPr>
              <w:spacing w:after="20" w:before="20" w:lineRule="auto"/>
              <w:ind w:left="80" w:firstLine="0"/>
              <w:jc w:val="center"/>
              <w:rPr>
                <w:sz w:val="14"/>
                <w:szCs w:val="14"/>
              </w:rPr>
            </w:pPr>
            <w:r w:rsidDel="00000000" w:rsidR="00000000" w:rsidRPr="00000000">
              <w:rPr>
                <w:sz w:val="14"/>
                <w:szCs w:val="14"/>
                <w:rtl w:val="0"/>
              </w:rPr>
              <w:t xml:space="preserve">6216.00.01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A">
            <w:pPr>
              <w:spacing w:after="20" w:before="20" w:lineRule="auto"/>
              <w:ind w:left="80" w:firstLine="0"/>
              <w:jc w:val="both"/>
              <w:rPr>
                <w:sz w:val="14"/>
                <w:szCs w:val="14"/>
              </w:rPr>
            </w:pPr>
            <w:r w:rsidDel="00000000" w:rsidR="00000000" w:rsidRPr="00000000">
              <w:rPr>
                <w:sz w:val="14"/>
                <w:szCs w:val="14"/>
                <w:rtl w:val="0"/>
              </w:rPr>
              <w:t xml:space="preserve">Guantes, mitones y manoplas.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C">
            <w:pPr>
              <w:spacing w:after="20" w:before="20" w:lineRule="auto"/>
              <w:ind w:left="80" w:firstLine="0"/>
              <w:jc w:val="center"/>
              <w:rPr>
                <w:sz w:val="14"/>
                <w:szCs w:val="14"/>
              </w:rPr>
            </w:pPr>
            <w:r w:rsidDel="00000000" w:rsidR="00000000" w:rsidRPr="00000000">
              <w:rPr>
                <w:sz w:val="14"/>
                <w:szCs w:val="14"/>
                <w:rtl w:val="0"/>
              </w:rPr>
              <w:t xml:space="preserve">6217.10.01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D">
            <w:pPr>
              <w:spacing w:after="20" w:before="20" w:lineRule="auto"/>
              <w:ind w:left="80" w:firstLine="0"/>
              <w:jc w:val="both"/>
              <w:rPr>
                <w:sz w:val="14"/>
                <w:szCs w:val="14"/>
              </w:rPr>
            </w:pPr>
            <w:r w:rsidDel="00000000" w:rsidR="00000000" w:rsidRPr="00000000">
              <w:rPr>
                <w:sz w:val="14"/>
                <w:szCs w:val="14"/>
                <w:rtl w:val="0"/>
              </w:rPr>
              <w:t xml:space="preserve">Complementos (accesorios) de 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E">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8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90"/>
        <w:gridCol w:w="2880"/>
        <w:tblGridChange w:id="0">
          <w:tblGrid>
            <w:gridCol w:w="1635"/>
            <w:gridCol w:w="4290"/>
            <w:gridCol w:w="2880"/>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0">
            <w:pPr>
              <w:spacing w:after="20" w:before="20" w:lineRule="auto"/>
              <w:ind w:left="80" w:firstLine="0"/>
              <w:jc w:val="center"/>
              <w:rPr>
                <w:sz w:val="14"/>
                <w:szCs w:val="14"/>
              </w:rPr>
            </w:pPr>
            <w:r w:rsidDel="00000000" w:rsidR="00000000" w:rsidRPr="00000000">
              <w:rPr>
                <w:sz w:val="14"/>
                <w:szCs w:val="14"/>
                <w:rtl w:val="0"/>
              </w:rPr>
              <w:t xml:space="preserve">6301.30.01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1">
            <w:pPr>
              <w:spacing w:after="20" w:before="20" w:lineRule="auto"/>
              <w:ind w:left="80" w:firstLine="0"/>
              <w:jc w:val="both"/>
              <w:rPr>
                <w:sz w:val="14"/>
                <w:szCs w:val="14"/>
              </w:rPr>
            </w:pPr>
            <w:r w:rsidDel="00000000" w:rsidR="00000000" w:rsidRPr="00000000">
              <w:rPr>
                <w:sz w:val="14"/>
                <w:szCs w:val="14"/>
                <w:rtl w:val="0"/>
              </w:rPr>
              <w:t xml:space="preserve">Mantas de algodón (excepto las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3">
            <w:pPr>
              <w:spacing w:after="20" w:before="20" w:lineRule="auto"/>
              <w:ind w:left="80" w:firstLine="0"/>
              <w:jc w:val="center"/>
              <w:rPr>
                <w:sz w:val="14"/>
                <w:szCs w:val="14"/>
              </w:rPr>
            </w:pPr>
            <w:r w:rsidDel="00000000" w:rsidR="00000000" w:rsidRPr="00000000">
              <w:rPr>
                <w:sz w:val="14"/>
                <w:szCs w:val="14"/>
                <w:rtl w:val="0"/>
              </w:rPr>
              <w:t xml:space="preserve">6301.40.01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4">
            <w:pPr>
              <w:spacing w:after="20" w:before="20" w:lineRule="auto"/>
              <w:ind w:left="80" w:firstLine="0"/>
              <w:jc w:val="both"/>
              <w:rPr>
                <w:sz w:val="14"/>
                <w:szCs w:val="14"/>
              </w:rPr>
            </w:pPr>
            <w:r w:rsidDel="00000000" w:rsidR="00000000" w:rsidRPr="00000000">
              <w:rPr>
                <w:sz w:val="14"/>
                <w:szCs w:val="14"/>
                <w:rtl w:val="0"/>
              </w:rPr>
              <w:t xml:space="preserve">Mantas de fibras sintéticas (excepto las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6">
            <w:pPr>
              <w:spacing w:after="20" w:before="20" w:lineRule="auto"/>
              <w:ind w:left="80" w:firstLine="0"/>
              <w:jc w:val="center"/>
              <w:rPr>
                <w:sz w:val="14"/>
                <w:szCs w:val="14"/>
              </w:rPr>
            </w:pPr>
            <w:r w:rsidDel="00000000" w:rsidR="00000000" w:rsidRPr="00000000">
              <w:rPr>
                <w:sz w:val="14"/>
                <w:szCs w:val="14"/>
                <w:rtl w:val="0"/>
              </w:rPr>
              <w:t xml:space="preserve">6301.90.01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7">
            <w:pPr>
              <w:spacing w:after="20" w:before="20" w:lineRule="auto"/>
              <w:ind w:left="80" w:firstLine="0"/>
              <w:jc w:val="both"/>
              <w:rPr>
                <w:sz w:val="14"/>
                <w:szCs w:val="14"/>
              </w:rPr>
            </w:pPr>
            <w:r w:rsidDel="00000000" w:rsidR="00000000" w:rsidRPr="00000000">
              <w:rPr>
                <w:sz w:val="14"/>
                <w:szCs w:val="14"/>
                <w:rtl w:val="0"/>
              </w:rPr>
              <w:t xml:space="preserve">Las demás mantas.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9">
            <w:pPr>
              <w:spacing w:after="20" w:before="20" w:lineRule="auto"/>
              <w:ind w:left="80" w:firstLine="0"/>
              <w:jc w:val="center"/>
              <w:rPr>
                <w:sz w:val="14"/>
                <w:szCs w:val="14"/>
              </w:rPr>
            </w:pPr>
            <w:r w:rsidDel="00000000" w:rsidR="00000000" w:rsidRPr="00000000">
              <w:rPr>
                <w:sz w:val="14"/>
                <w:szCs w:val="14"/>
                <w:rtl w:val="0"/>
              </w:rPr>
              <w:t xml:space="preserve">6302.10.01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A">
            <w:pPr>
              <w:spacing w:after="20" w:before="20" w:lineRule="auto"/>
              <w:ind w:left="80" w:firstLine="0"/>
              <w:jc w:val="both"/>
              <w:rPr>
                <w:sz w:val="14"/>
                <w:szCs w:val="14"/>
              </w:rPr>
            </w:pPr>
            <w:r w:rsidDel="00000000" w:rsidR="00000000" w:rsidRPr="00000000">
              <w:rPr>
                <w:sz w:val="14"/>
                <w:szCs w:val="14"/>
                <w:rtl w:val="0"/>
              </w:rPr>
              <w:t xml:space="preserve">Ropa de cama, 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C">
            <w:pPr>
              <w:spacing w:after="20" w:before="20" w:lineRule="auto"/>
              <w:ind w:left="80" w:firstLine="0"/>
              <w:jc w:val="center"/>
              <w:rPr>
                <w:sz w:val="14"/>
                <w:szCs w:val="14"/>
              </w:rPr>
            </w:pPr>
            <w:r w:rsidDel="00000000" w:rsidR="00000000" w:rsidRPr="00000000">
              <w:rPr>
                <w:sz w:val="14"/>
                <w:szCs w:val="14"/>
                <w:rtl w:val="0"/>
              </w:rPr>
              <w:t xml:space="preserve">6302.21.01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D">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F">
            <w:pPr>
              <w:spacing w:after="20" w:before="20" w:lineRule="auto"/>
              <w:ind w:left="80" w:firstLine="0"/>
              <w:jc w:val="center"/>
              <w:rPr>
                <w:sz w:val="14"/>
                <w:szCs w:val="14"/>
              </w:rPr>
            </w:pPr>
            <w:r w:rsidDel="00000000" w:rsidR="00000000" w:rsidRPr="00000000">
              <w:rPr>
                <w:sz w:val="14"/>
                <w:szCs w:val="14"/>
                <w:rtl w:val="0"/>
              </w:rPr>
              <w:t xml:space="preserve">6302.22.01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0">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2">
            <w:pPr>
              <w:spacing w:after="20" w:before="20" w:lineRule="auto"/>
              <w:ind w:left="80" w:firstLine="0"/>
              <w:jc w:val="center"/>
              <w:rPr>
                <w:sz w:val="14"/>
                <w:szCs w:val="14"/>
              </w:rPr>
            </w:pPr>
            <w:r w:rsidDel="00000000" w:rsidR="00000000" w:rsidRPr="00000000">
              <w:rPr>
                <w:sz w:val="14"/>
                <w:szCs w:val="14"/>
                <w:rtl w:val="0"/>
              </w:rPr>
              <w:t xml:space="preserve">6302.31.06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3">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5">
            <w:pPr>
              <w:spacing w:after="20" w:before="20" w:lineRule="auto"/>
              <w:ind w:left="80" w:firstLine="0"/>
              <w:jc w:val="center"/>
              <w:rPr>
                <w:sz w:val="14"/>
                <w:szCs w:val="14"/>
              </w:rPr>
            </w:pPr>
            <w:r w:rsidDel="00000000" w:rsidR="00000000" w:rsidRPr="00000000">
              <w:rPr>
                <w:sz w:val="14"/>
                <w:szCs w:val="14"/>
                <w:rtl w:val="0"/>
              </w:rPr>
              <w:t xml:space="preserve">6302.32.06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6">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8">
            <w:pPr>
              <w:spacing w:after="20" w:before="20" w:lineRule="auto"/>
              <w:ind w:left="80" w:firstLine="0"/>
              <w:jc w:val="center"/>
              <w:rPr>
                <w:sz w:val="14"/>
                <w:szCs w:val="14"/>
              </w:rPr>
            </w:pPr>
            <w:r w:rsidDel="00000000" w:rsidR="00000000" w:rsidRPr="00000000">
              <w:rPr>
                <w:sz w:val="14"/>
                <w:szCs w:val="14"/>
                <w:rtl w:val="0"/>
              </w:rPr>
              <w:t xml:space="preserve">6302.40.01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9">
            <w:pPr>
              <w:spacing w:after="20" w:before="20" w:lineRule="auto"/>
              <w:ind w:left="80" w:firstLine="0"/>
              <w:jc w:val="both"/>
              <w:rPr>
                <w:sz w:val="14"/>
                <w:szCs w:val="14"/>
              </w:rPr>
            </w:pPr>
            <w:r w:rsidDel="00000000" w:rsidR="00000000" w:rsidRPr="00000000">
              <w:rPr>
                <w:sz w:val="14"/>
                <w:szCs w:val="14"/>
                <w:rtl w:val="0"/>
              </w:rPr>
              <w:t xml:space="preserve">Ropa de mesa, 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B">
            <w:pPr>
              <w:spacing w:after="20" w:before="20" w:lineRule="auto"/>
              <w:ind w:left="80" w:firstLine="0"/>
              <w:jc w:val="center"/>
              <w:rPr>
                <w:sz w:val="14"/>
                <w:szCs w:val="14"/>
              </w:rPr>
            </w:pPr>
            <w:r w:rsidDel="00000000" w:rsidR="00000000" w:rsidRPr="00000000">
              <w:rPr>
                <w:sz w:val="14"/>
                <w:szCs w:val="14"/>
                <w:rtl w:val="0"/>
              </w:rPr>
              <w:t xml:space="preserve">6302.51.01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C">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E">
            <w:pPr>
              <w:spacing w:after="20" w:before="20" w:lineRule="auto"/>
              <w:ind w:left="80" w:firstLine="0"/>
              <w:jc w:val="center"/>
              <w:rPr>
                <w:sz w:val="14"/>
                <w:szCs w:val="14"/>
              </w:rPr>
            </w:pPr>
            <w:r w:rsidDel="00000000" w:rsidR="00000000" w:rsidRPr="00000000">
              <w:rPr>
                <w:sz w:val="14"/>
                <w:szCs w:val="14"/>
                <w:rtl w:val="0"/>
              </w:rPr>
              <w:t xml:space="preserve">6302.53.01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F">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1">
            <w:pPr>
              <w:spacing w:after="20" w:before="20" w:lineRule="auto"/>
              <w:ind w:left="80" w:firstLine="0"/>
              <w:jc w:val="center"/>
              <w:rPr>
                <w:sz w:val="14"/>
                <w:szCs w:val="14"/>
              </w:rPr>
            </w:pPr>
            <w:r w:rsidDel="00000000" w:rsidR="00000000" w:rsidRPr="00000000">
              <w:rPr>
                <w:sz w:val="14"/>
                <w:szCs w:val="14"/>
                <w:rtl w:val="0"/>
              </w:rPr>
              <w:t xml:space="preserve">6302.59.02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2">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3">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lino.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4">
            <w:pPr>
              <w:spacing w:after="20" w:before="20" w:lineRule="auto"/>
              <w:ind w:left="80" w:firstLine="0"/>
              <w:jc w:val="center"/>
              <w:rPr>
                <w:sz w:val="14"/>
                <w:szCs w:val="14"/>
              </w:rPr>
            </w:pPr>
            <w:r w:rsidDel="00000000" w:rsidR="00000000" w:rsidRPr="00000000">
              <w:rPr>
                <w:sz w:val="14"/>
                <w:szCs w:val="14"/>
                <w:rtl w:val="0"/>
              </w:rPr>
              <w:t xml:space="preserve">6302.60.06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5">
            <w:pPr>
              <w:spacing w:after="20" w:before="20" w:lineRule="auto"/>
              <w:ind w:left="80" w:firstLine="0"/>
              <w:jc w:val="both"/>
              <w:rPr>
                <w:sz w:val="14"/>
                <w:szCs w:val="14"/>
              </w:rPr>
            </w:pPr>
            <w:r w:rsidDel="00000000" w:rsidR="00000000" w:rsidRPr="00000000">
              <w:rPr>
                <w:sz w:val="14"/>
                <w:szCs w:val="14"/>
                <w:rtl w:val="0"/>
              </w:rPr>
              <w:t xml:space="preserve">Ropa de tocador o cocina, de tejido con bucles del tipo toalla, 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7">
            <w:pPr>
              <w:spacing w:after="20" w:before="20" w:lineRule="auto"/>
              <w:ind w:left="80" w:firstLine="0"/>
              <w:jc w:val="center"/>
              <w:rPr>
                <w:sz w:val="14"/>
                <w:szCs w:val="14"/>
              </w:rPr>
            </w:pPr>
            <w:r w:rsidDel="00000000" w:rsidR="00000000" w:rsidRPr="00000000">
              <w:rPr>
                <w:sz w:val="14"/>
                <w:szCs w:val="14"/>
                <w:rtl w:val="0"/>
              </w:rPr>
              <w:t xml:space="preserve">6302.91.01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8">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A">
            <w:pPr>
              <w:spacing w:after="20" w:before="20" w:lineRule="auto"/>
              <w:ind w:left="80" w:firstLine="0"/>
              <w:jc w:val="center"/>
              <w:rPr>
                <w:sz w:val="14"/>
                <w:szCs w:val="14"/>
              </w:rPr>
            </w:pPr>
            <w:r w:rsidDel="00000000" w:rsidR="00000000" w:rsidRPr="00000000">
              <w:rPr>
                <w:sz w:val="14"/>
                <w:szCs w:val="14"/>
                <w:rtl w:val="0"/>
              </w:rPr>
              <w:t xml:space="preserve">6302.93.01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B">
            <w:pPr>
              <w:spacing w:after="20" w:before="20" w:lineRule="auto"/>
              <w:ind w:left="80" w:firstLine="0"/>
              <w:jc w:val="both"/>
              <w:rPr>
                <w:sz w:val="14"/>
                <w:szCs w:val="14"/>
              </w:rPr>
            </w:pPr>
            <w:r w:rsidDel="00000000" w:rsidR="00000000" w:rsidRPr="00000000">
              <w:rPr>
                <w:sz w:val="14"/>
                <w:szCs w:val="14"/>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D">
            <w:pPr>
              <w:spacing w:after="20" w:before="20" w:lineRule="auto"/>
              <w:ind w:left="80" w:firstLine="0"/>
              <w:jc w:val="center"/>
              <w:rPr>
                <w:sz w:val="14"/>
                <w:szCs w:val="14"/>
              </w:rPr>
            </w:pPr>
            <w:r w:rsidDel="00000000" w:rsidR="00000000" w:rsidRPr="00000000">
              <w:rPr>
                <w:sz w:val="14"/>
                <w:szCs w:val="14"/>
                <w:rtl w:val="0"/>
              </w:rPr>
              <w:t xml:space="preserve">6302.99.02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E">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F">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lino.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0">
            <w:pPr>
              <w:spacing w:after="20" w:before="20" w:lineRule="auto"/>
              <w:ind w:left="80" w:firstLine="0"/>
              <w:jc w:val="center"/>
              <w:rPr>
                <w:sz w:val="14"/>
                <w:szCs w:val="14"/>
              </w:rPr>
            </w:pPr>
            <w:r w:rsidDel="00000000" w:rsidR="00000000" w:rsidRPr="00000000">
              <w:rPr>
                <w:sz w:val="14"/>
                <w:szCs w:val="14"/>
                <w:rtl w:val="0"/>
              </w:rPr>
              <w:t xml:space="preserve">6303.12.01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1">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2">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893">
      <w:pPr>
        <w:jc w:val="both"/>
        <w:rPr>
          <w:rFonts w:ascii="Verdana" w:cs="Verdana" w:eastAsia="Verdana" w:hAnsi="Verdana"/>
          <w:sz w:val="24"/>
          <w:szCs w:val="24"/>
        </w:rPr>
      </w:pPr>
      <w:r w:rsidDel="00000000" w:rsidR="00000000" w:rsidRPr="00000000">
        <w:rPr>
          <w:rtl w:val="0"/>
        </w:rPr>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75"/>
        <w:gridCol w:w="2895"/>
        <w:tblGridChange w:id="0">
          <w:tblGrid>
            <w:gridCol w:w="1635"/>
            <w:gridCol w:w="4275"/>
            <w:gridCol w:w="289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4">
            <w:pPr>
              <w:spacing w:after="20" w:before="20" w:lineRule="auto"/>
              <w:ind w:left="80" w:firstLine="0"/>
              <w:jc w:val="center"/>
              <w:rPr>
                <w:sz w:val="14"/>
                <w:szCs w:val="14"/>
              </w:rPr>
            </w:pPr>
            <w:r w:rsidDel="00000000" w:rsidR="00000000" w:rsidRPr="00000000">
              <w:rPr>
                <w:sz w:val="14"/>
                <w:szCs w:val="14"/>
                <w:rtl w:val="0"/>
              </w:rPr>
              <w:t xml:space="preserve">6303.19.02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5">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6">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algodón.</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7">
            <w:pPr>
              <w:spacing w:after="20" w:before="20" w:lineRule="auto"/>
              <w:ind w:left="80" w:firstLine="0"/>
              <w:jc w:val="center"/>
              <w:rPr>
                <w:sz w:val="14"/>
                <w:szCs w:val="14"/>
              </w:rPr>
            </w:pPr>
            <w:r w:rsidDel="00000000" w:rsidR="00000000" w:rsidRPr="00000000">
              <w:rPr>
                <w:sz w:val="14"/>
                <w:szCs w:val="14"/>
                <w:rtl w:val="0"/>
              </w:rPr>
              <w:t xml:space="preserve">6303.91.01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8">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A">
            <w:pPr>
              <w:spacing w:after="20" w:before="20" w:lineRule="auto"/>
              <w:ind w:left="80" w:firstLine="0"/>
              <w:jc w:val="center"/>
              <w:rPr>
                <w:sz w:val="14"/>
                <w:szCs w:val="14"/>
              </w:rPr>
            </w:pPr>
            <w:r w:rsidDel="00000000" w:rsidR="00000000" w:rsidRPr="00000000">
              <w:rPr>
                <w:sz w:val="14"/>
                <w:szCs w:val="14"/>
                <w:rtl w:val="0"/>
              </w:rPr>
              <w:t xml:space="preserve">6303.92.02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B">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D">
            <w:pPr>
              <w:spacing w:after="20" w:before="20" w:lineRule="auto"/>
              <w:ind w:left="80" w:firstLine="0"/>
              <w:jc w:val="center"/>
              <w:rPr>
                <w:sz w:val="14"/>
                <w:szCs w:val="14"/>
              </w:rPr>
            </w:pPr>
            <w:r w:rsidDel="00000000" w:rsidR="00000000" w:rsidRPr="00000000">
              <w:rPr>
                <w:sz w:val="14"/>
                <w:szCs w:val="14"/>
                <w:rtl w:val="0"/>
              </w:rPr>
              <w:t xml:space="preserve">6303.99.01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E">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0">
            <w:pPr>
              <w:spacing w:after="20" w:before="20" w:lineRule="auto"/>
              <w:ind w:left="80" w:firstLine="0"/>
              <w:jc w:val="center"/>
              <w:rPr>
                <w:sz w:val="14"/>
                <w:szCs w:val="14"/>
              </w:rPr>
            </w:pPr>
            <w:r w:rsidDel="00000000" w:rsidR="00000000" w:rsidRPr="00000000">
              <w:rPr>
                <w:sz w:val="14"/>
                <w:szCs w:val="14"/>
                <w:rtl w:val="0"/>
              </w:rPr>
              <w:t xml:space="preserve">6304.19.99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1">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3">
            <w:pPr>
              <w:spacing w:after="20" w:before="20" w:lineRule="auto"/>
              <w:ind w:left="80" w:firstLine="0"/>
              <w:jc w:val="center"/>
              <w:rPr>
                <w:sz w:val="14"/>
                <w:szCs w:val="14"/>
              </w:rPr>
            </w:pPr>
            <w:r w:rsidDel="00000000" w:rsidR="00000000" w:rsidRPr="00000000">
              <w:rPr>
                <w:sz w:val="14"/>
                <w:szCs w:val="14"/>
                <w:rtl w:val="0"/>
              </w:rPr>
              <w:t xml:space="preserve">6304.92.01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4">
            <w:pPr>
              <w:spacing w:after="20" w:before="20" w:lineRule="auto"/>
              <w:ind w:left="80" w:firstLine="0"/>
              <w:jc w:val="both"/>
              <w:rPr>
                <w:sz w:val="14"/>
                <w:szCs w:val="14"/>
              </w:rPr>
            </w:pPr>
            <w:r w:rsidDel="00000000" w:rsidR="00000000" w:rsidRPr="00000000">
              <w:rPr>
                <w:sz w:val="14"/>
                <w:szCs w:val="14"/>
                <w:rtl w:val="0"/>
              </w:rPr>
              <w:t xml:space="preserve">De algodón, excepto 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6">
            <w:pPr>
              <w:spacing w:after="20" w:before="20" w:lineRule="auto"/>
              <w:ind w:left="80" w:firstLine="0"/>
              <w:jc w:val="center"/>
              <w:rPr>
                <w:sz w:val="14"/>
                <w:szCs w:val="14"/>
              </w:rPr>
            </w:pPr>
            <w:r w:rsidDel="00000000" w:rsidR="00000000" w:rsidRPr="00000000">
              <w:rPr>
                <w:sz w:val="14"/>
                <w:szCs w:val="14"/>
                <w:rtl w:val="0"/>
              </w:rPr>
              <w:t xml:space="preserve">6304.93.01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7">
            <w:pPr>
              <w:spacing w:after="20" w:before="20" w:lineRule="auto"/>
              <w:ind w:left="80" w:firstLine="0"/>
              <w:jc w:val="both"/>
              <w:rPr>
                <w:sz w:val="14"/>
                <w:szCs w:val="14"/>
              </w:rPr>
            </w:pPr>
            <w:r w:rsidDel="00000000" w:rsidR="00000000" w:rsidRPr="00000000">
              <w:rPr>
                <w:sz w:val="14"/>
                <w:szCs w:val="14"/>
                <w:rtl w:val="0"/>
              </w:rPr>
              <w:t xml:space="preserve">De fibras sintéticas, excepto 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9">
            <w:pPr>
              <w:spacing w:after="20" w:before="20" w:lineRule="auto"/>
              <w:ind w:left="80" w:firstLine="0"/>
              <w:jc w:val="center"/>
              <w:rPr>
                <w:sz w:val="14"/>
                <w:szCs w:val="14"/>
              </w:rPr>
            </w:pPr>
            <w:r w:rsidDel="00000000" w:rsidR="00000000" w:rsidRPr="00000000">
              <w:rPr>
                <w:sz w:val="14"/>
                <w:szCs w:val="14"/>
                <w:rtl w:val="0"/>
              </w:rPr>
              <w:t xml:space="preserve">6305.10.01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A">
            <w:pPr>
              <w:spacing w:after="20" w:before="20" w:lineRule="auto"/>
              <w:ind w:left="80" w:firstLine="0"/>
              <w:jc w:val="both"/>
              <w:rPr>
                <w:sz w:val="14"/>
                <w:szCs w:val="14"/>
              </w:rPr>
            </w:pPr>
            <w:r w:rsidDel="00000000" w:rsidR="00000000" w:rsidRPr="00000000">
              <w:rPr>
                <w:sz w:val="14"/>
                <w:szCs w:val="14"/>
                <w:rtl w:val="0"/>
              </w:rPr>
              <w:t xml:space="preserve">De yute o demás fibras textiles del líber de la partida 53.03.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C">
            <w:pPr>
              <w:spacing w:after="20" w:before="20" w:lineRule="auto"/>
              <w:ind w:left="80" w:firstLine="0"/>
              <w:jc w:val="center"/>
              <w:rPr>
                <w:sz w:val="14"/>
                <w:szCs w:val="14"/>
              </w:rPr>
            </w:pPr>
            <w:r w:rsidDel="00000000" w:rsidR="00000000" w:rsidRPr="00000000">
              <w:rPr>
                <w:sz w:val="14"/>
                <w:szCs w:val="14"/>
                <w:rtl w:val="0"/>
              </w:rPr>
              <w:t xml:space="preserve">6305.20.01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D">
            <w:pPr>
              <w:spacing w:after="20" w:before="20" w:lineRule="auto"/>
              <w:ind w:left="80" w:firstLine="0"/>
              <w:jc w:val="both"/>
              <w:rPr>
                <w:sz w:val="14"/>
                <w:szCs w:val="14"/>
              </w:rPr>
            </w:pPr>
            <w:r w:rsidDel="00000000" w:rsidR="00000000" w:rsidRPr="00000000">
              <w:rPr>
                <w:sz w:val="14"/>
                <w:szCs w:val="14"/>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F">
            <w:pPr>
              <w:spacing w:after="20" w:before="20" w:lineRule="auto"/>
              <w:ind w:left="80" w:firstLine="0"/>
              <w:jc w:val="center"/>
              <w:rPr>
                <w:sz w:val="14"/>
                <w:szCs w:val="14"/>
              </w:rPr>
            </w:pPr>
            <w:r w:rsidDel="00000000" w:rsidR="00000000" w:rsidRPr="00000000">
              <w:rPr>
                <w:sz w:val="14"/>
                <w:szCs w:val="14"/>
                <w:rtl w:val="0"/>
              </w:rPr>
              <w:t xml:space="preserve">6305.33.01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0">
            <w:pPr>
              <w:spacing w:after="20" w:before="20" w:lineRule="auto"/>
              <w:ind w:left="80" w:firstLine="0"/>
              <w:jc w:val="both"/>
              <w:rPr>
                <w:sz w:val="14"/>
                <w:szCs w:val="14"/>
              </w:rPr>
            </w:pPr>
            <w:r w:rsidDel="00000000" w:rsidR="00000000" w:rsidRPr="00000000">
              <w:rPr>
                <w:sz w:val="14"/>
                <w:szCs w:val="14"/>
                <w:rtl w:val="0"/>
              </w:rPr>
              <w:t xml:space="preserve">Los demás, de tiras o formas similares, de polietileno o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2">
            <w:pPr>
              <w:spacing w:after="20" w:before="20" w:lineRule="auto"/>
              <w:ind w:left="80" w:firstLine="0"/>
              <w:jc w:val="center"/>
              <w:rPr>
                <w:sz w:val="14"/>
                <w:szCs w:val="14"/>
              </w:rPr>
            </w:pPr>
            <w:r w:rsidDel="00000000" w:rsidR="00000000" w:rsidRPr="00000000">
              <w:rPr>
                <w:sz w:val="14"/>
                <w:szCs w:val="14"/>
                <w:rtl w:val="0"/>
              </w:rPr>
              <w:t xml:space="preserve">6305.39.99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5">
            <w:pPr>
              <w:spacing w:after="20" w:before="20" w:lineRule="auto"/>
              <w:ind w:left="80" w:firstLine="0"/>
              <w:jc w:val="center"/>
              <w:rPr>
                <w:sz w:val="14"/>
                <w:szCs w:val="14"/>
              </w:rPr>
            </w:pPr>
            <w:r w:rsidDel="00000000" w:rsidR="00000000" w:rsidRPr="00000000">
              <w:rPr>
                <w:sz w:val="14"/>
                <w:szCs w:val="14"/>
                <w:rtl w:val="0"/>
              </w:rPr>
              <w:t xml:space="preserve">6305.90.01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6">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8">
            <w:pPr>
              <w:spacing w:after="20" w:before="20" w:lineRule="auto"/>
              <w:ind w:left="80" w:firstLine="0"/>
              <w:jc w:val="center"/>
              <w:rPr>
                <w:sz w:val="14"/>
                <w:szCs w:val="14"/>
              </w:rPr>
            </w:pPr>
            <w:r w:rsidDel="00000000" w:rsidR="00000000" w:rsidRPr="00000000">
              <w:rPr>
                <w:sz w:val="14"/>
                <w:szCs w:val="14"/>
                <w:rtl w:val="0"/>
              </w:rPr>
              <w:t xml:space="preserve">6306.12.01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9">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B">
            <w:pPr>
              <w:spacing w:after="20" w:before="20" w:lineRule="auto"/>
              <w:ind w:left="80" w:firstLine="0"/>
              <w:jc w:val="center"/>
              <w:rPr>
                <w:sz w:val="14"/>
                <w:szCs w:val="14"/>
              </w:rPr>
            </w:pPr>
            <w:r w:rsidDel="00000000" w:rsidR="00000000" w:rsidRPr="00000000">
              <w:rPr>
                <w:sz w:val="14"/>
                <w:szCs w:val="14"/>
                <w:rtl w:val="0"/>
              </w:rPr>
              <w:t xml:space="preserve">6306.19.02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C">
            <w:pPr>
              <w:spacing w:after="20" w:before="20" w:lineRule="auto"/>
              <w:ind w:left="80" w:firstLine="0"/>
              <w:jc w:val="both"/>
              <w:rPr>
                <w:sz w:val="14"/>
                <w:szCs w:val="14"/>
              </w:rPr>
            </w:pPr>
            <w:r w:rsidDel="00000000" w:rsidR="00000000" w:rsidRPr="00000000">
              <w:rPr>
                <w:sz w:val="14"/>
                <w:szCs w:val="14"/>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D">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algodón.</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E">
            <w:pPr>
              <w:spacing w:after="20" w:before="20" w:lineRule="auto"/>
              <w:ind w:left="80" w:firstLine="0"/>
              <w:jc w:val="center"/>
              <w:rPr>
                <w:sz w:val="14"/>
                <w:szCs w:val="14"/>
              </w:rPr>
            </w:pPr>
            <w:r w:rsidDel="00000000" w:rsidR="00000000" w:rsidRPr="00000000">
              <w:rPr>
                <w:sz w:val="14"/>
                <w:szCs w:val="14"/>
                <w:rtl w:val="0"/>
              </w:rPr>
              <w:t xml:space="preserve">6306.22.01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F">
            <w:pPr>
              <w:spacing w:after="20" w:before="20" w:lineRule="auto"/>
              <w:ind w:left="80" w:firstLine="0"/>
              <w:jc w:val="both"/>
              <w:rPr>
                <w:sz w:val="14"/>
                <w:szCs w:val="14"/>
              </w:rPr>
            </w:pPr>
            <w:r w:rsidDel="00000000" w:rsidR="00000000" w:rsidRPr="00000000">
              <w:rPr>
                <w:sz w:val="14"/>
                <w:szCs w:val="14"/>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1">
            <w:pPr>
              <w:spacing w:after="20" w:before="20" w:lineRule="auto"/>
              <w:ind w:left="80" w:firstLine="0"/>
              <w:jc w:val="center"/>
              <w:rPr>
                <w:sz w:val="14"/>
                <w:szCs w:val="14"/>
              </w:rPr>
            </w:pPr>
            <w:r w:rsidDel="00000000" w:rsidR="00000000" w:rsidRPr="00000000">
              <w:rPr>
                <w:sz w:val="14"/>
                <w:szCs w:val="14"/>
                <w:rtl w:val="0"/>
              </w:rPr>
              <w:t xml:space="preserve">6306.90.99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3">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algodón.</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4">
            <w:pPr>
              <w:spacing w:after="20" w:before="20" w:lineRule="auto"/>
              <w:ind w:left="80" w:firstLine="0"/>
              <w:jc w:val="center"/>
              <w:rPr>
                <w:sz w:val="14"/>
                <w:szCs w:val="14"/>
              </w:rPr>
            </w:pPr>
            <w:r w:rsidDel="00000000" w:rsidR="00000000" w:rsidRPr="00000000">
              <w:rPr>
                <w:sz w:val="14"/>
                <w:szCs w:val="14"/>
                <w:rtl w:val="0"/>
              </w:rPr>
              <w:t xml:space="preserve">6307.10.01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5">
            <w:pPr>
              <w:spacing w:after="20" w:before="20" w:lineRule="auto"/>
              <w:ind w:left="80" w:firstLine="0"/>
              <w:jc w:val="both"/>
              <w:rPr>
                <w:sz w:val="14"/>
                <w:szCs w:val="14"/>
              </w:rPr>
            </w:pPr>
            <w:r w:rsidDel="00000000" w:rsidR="00000000" w:rsidRPr="00000000">
              <w:rPr>
                <w:sz w:val="14"/>
                <w:szCs w:val="14"/>
                <w:rtl w:val="0"/>
              </w:rPr>
              <w:t xml:space="preserve">Paños para fregar o lavar (bayetas, paños rejilla), franelas y artículos similares para limpieza.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7">
            <w:pPr>
              <w:spacing w:after="20" w:before="20" w:lineRule="auto"/>
              <w:ind w:left="80" w:firstLine="0"/>
              <w:jc w:val="center"/>
              <w:rPr>
                <w:sz w:val="14"/>
                <w:szCs w:val="14"/>
              </w:rPr>
            </w:pPr>
            <w:r w:rsidDel="00000000" w:rsidR="00000000" w:rsidRPr="00000000">
              <w:rPr>
                <w:sz w:val="14"/>
                <w:szCs w:val="14"/>
                <w:rtl w:val="0"/>
              </w:rPr>
              <w:t xml:space="preserve">6307.20.01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8">
            <w:pPr>
              <w:spacing w:after="20" w:before="20" w:lineRule="auto"/>
              <w:ind w:left="80" w:firstLine="0"/>
              <w:jc w:val="both"/>
              <w:rPr>
                <w:sz w:val="14"/>
                <w:szCs w:val="14"/>
              </w:rPr>
            </w:pPr>
            <w:r w:rsidDel="00000000" w:rsidR="00000000" w:rsidRPr="00000000">
              <w:rPr>
                <w:sz w:val="14"/>
                <w:szCs w:val="14"/>
                <w:rtl w:val="0"/>
              </w:rPr>
              <w:t xml:space="preserve">Cinturones y chalecos salvavidas.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A">
            <w:pPr>
              <w:spacing w:after="20" w:before="20" w:lineRule="auto"/>
              <w:ind w:left="80" w:firstLine="0"/>
              <w:jc w:val="center"/>
              <w:rPr>
                <w:sz w:val="14"/>
                <w:szCs w:val="14"/>
              </w:rPr>
            </w:pPr>
            <w:r w:rsidDel="00000000" w:rsidR="00000000" w:rsidRPr="00000000">
              <w:rPr>
                <w:sz w:val="14"/>
                <w:szCs w:val="14"/>
                <w:rtl w:val="0"/>
              </w:rPr>
              <w:t xml:space="preserve">6307.90.01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B">
            <w:pPr>
              <w:spacing w:after="20" w:before="20" w:lineRule="auto"/>
              <w:ind w:left="80" w:firstLine="0"/>
              <w:jc w:val="both"/>
              <w:rPr>
                <w:sz w:val="14"/>
                <w:szCs w:val="14"/>
              </w:rPr>
            </w:pPr>
            <w:r w:rsidDel="00000000" w:rsidR="00000000" w:rsidRPr="00000000">
              <w:rPr>
                <w:sz w:val="14"/>
                <w:szCs w:val="14"/>
                <w:rtl w:val="0"/>
              </w:rPr>
              <w:t xml:space="preserve">Toallas quirúrgicas.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D">
            <w:pPr>
              <w:spacing w:after="20" w:before="20" w:lineRule="auto"/>
              <w:ind w:left="80" w:firstLine="0"/>
              <w:jc w:val="center"/>
              <w:rPr>
                <w:sz w:val="14"/>
                <w:szCs w:val="14"/>
              </w:rPr>
            </w:pPr>
            <w:r w:rsidDel="00000000" w:rsidR="00000000" w:rsidRPr="00000000">
              <w:rPr>
                <w:sz w:val="14"/>
                <w:szCs w:val="14"/>
                <w:rtl w:val="0"/>
              </w:rPr>
              <w:t xml:space="preserve">6307.90.99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0">
            <w:pPr>
              <w:spacing w:after="20" w:before="20" w:lineRule="auto"/>
              <w:ind w:left="80" w:firstLine="0"/>
              <w:jc w:val="center"/>
              <w:rPr>
                <w:sz w:val="14"/>
                <w:szCs w:val="14"/>
              </w:rPr>
            </w:pPr>
            <w:r w:rsidDel="00000000" w:rsidR="00000000" w:rsidRPr="00000000">
              <w:rPr>
                <w:sz w:val="14"/>
                <w:szCs w:val="14"/>
                <w:rtl w:val="0"/>
              </w:rPr>
              <w:t xml:space="preserve">6310.90.99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Trapos mutilados o picados.</w:t>
            </w:r>
          </w:p>
        </w:tc>
      </w:tr>
    </w:tbl>
    <w:p w:rsidR="00000000" w:rsidDel="00000000" w:rsidP="00000000" w:rsidRDefault="00000000" w:rsidRPr="00000000" w14:paraId="000008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90"/>
        <w:gridCol w:w="2895"/>
        <w:tblGridChange w:id="0">
          <w:tblGrid>
            <w:gridCol w:w="1620"/>
            <w:gridCol w:w="4290"/>
            <w:gridCol w:w="289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4">
            <w:pPr>
              <w:spacing w:after="20" w:before="20" w:lineRule="auto"/>
              <w:ind w:left="80" w:firstLine="0"/>
              <w:jc w:val="center"/>
              <w:rPr>
                <w:sz w:val="14"/>
                <w:szCs w:val="14"/>
              </w:rPr>
            </w:pPr>
            <w:r w:rsidDel="00000000" w:rsidR="00000000" w:rsidRPr="00000000">
              <w:rPr>
                <w:sz w:val="14"/>
                <w:szCs w:val="14"/>
                <w:rtl w:val="0"/>
              </w:rPr>
              <w:t xml:space="preserve">6401.92.11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5">
            <w:pPr>
              <w:spacing w:after="20" w:before="20" w:lineRule="auto"/>
              <w:ind w:left="80" w:firstLine="0"/>
              <w:jc w:val="both"/>
              <w:rPr>
                <w:sz w:val="14"/>
                <w:szCs w:val="14"/>
              </w:rPr>
            </w:pPr>
            <w:r w:rsidDel="00000000" w:rsidR="00000000" w:rsidRPr="00000000">
              <w:rPr>
                <w:sz w:val="14"/>
                <w:szCs w:val="14"/>
                <w:rtl w:val="0"/>
              </w:rPr>
              <w:t xml:space="preserve">Con suela y parte superior recubierta (incluidos los accesorios o refuerzos) de poli(cloruro de vinilo) (P.V.C.) en más del 90%, incluso con soporte o forro de poli(cloruro de vinilo) (P.V.C.), pero con exclusión de cualquier otro soporte o forro.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7">
            <w:pPr>
              <w:spacing w:after="20" w:before="20" w:lineRule="auto"/>
              <w:ind w:left="80" w:firstLine="0"/>
              <w:jc w:val="center"/>
              <w:rPr>
                <w:sz w:val="14"/>
                <w:szCs w:val="14"/>
              </w:rPr>
            </w:pPr>
            <w:r w:rsidDel="00000000" w:rsidR="00000000" w:rsidRPr="00000000">
              <w:rPr>
                <w:sz w:val="14"/>
                <w:szCs w:val="14"/>
                <w:rtl w:val="0"/>
              </w:rPr>
              <w:t xml:space="preserve">6401.92.99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A">
            <w:pPr>
              <w:spacing w:after="20" w:before="20" w:lineRule="auto"/>
              <w:ind w:left="80" w:firstLine="0"/>
              <w:jc w:val="center"/>
              <w:rPr>
                <w:sz w:val="14"/>
                <w:szCs w:val="14"/>
              </w:rPr>
            </w:pPr>
            <w:r w:rsidDel="00000000" w:rsidR="00000000" w:rsidRPr="00000000">
              <w:rPr>
                <w:sz w:val="14"/>
                <w:szCs w:val="14"/>
                <w:rtl w:val="0"/>
              </w:rPr>
              <w:t xml:space="preserve">6402.19.01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B">
            <w:pPr>
              <w:spacing w:after="20" w:before="20" w:lineRule="auto"/>
              <w:ind w:left="80" w:firstLine="0"/>
              <w:jc w:val="both"/>
              <w:rPr>
                <w:sz w:val="14"/>
                <w:szCs w:val="14"/>
              </w:rPr>
            </w:pPr>
            <w:r w:rsidDel="00000000" w:rsidR="00000000" w:rsidRPr="00000000">
              <w:rPr>
                <w:sz w:val="14"/>
                <w:szCs w:val="14"/>
                <w:rtl w:val="0"/>
              </w:rPr>
              <w:t xml:space="preserve">Para hombres o jóvenes, con la parte superior (corte) de caucho o plástico en más del 90%, excepto el que tenga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D">
            <w:pPr>
              <w:spacing w:after="20" w:before="20" w:lineRule="auto"/>
              <w:ind w:left="80" w:firstLine="0"/>
              <w:jc w:val="center"/>
              <w:rPr>
                <w:sz w:val="14"/>
                <w:szCs w:val="14"/>
              </w:rPr>
            </w:pPr>
            <w:r w:rsidDel="00000000" w:rsidR="00000000" w:rsidRPr="00000000">
              <w:rPr>
                <w:sz w:val="14"/>
                <w:szCs w:val="14"/>
                <w:rtl w:val="0"/>
              </w:rPr>
              <w:t xml:space="preserve">6402.19.99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0">
            <w:pPr>
              <w:spacing w:after="20" w:before="20" w:lineRule="auto"/>
              <w:ind w:left="80" w:firstLine="0"/>
              <w:jc w:val="center"/>
              <w:rPr>
                <w:sz w:val="14"/>
                <w:szCs w:val="14"/>
              </w:rPr>
            </w:pPr>
            <w:r w:rsidDel="00000000" w:rsidR="00000000" w:rsidRPr="00000000">
              <w:rPr>
                <w:sz w:val="14"/>
                <w:szCs w:val="14"/>
                <w:rtl w:val="0"/>
              </w:rPr>
              <w:t xml:space="preserve">6402.20.04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1">
            <w:pPr>
              <w:spacing w:after="20" w:before="20" w:lineRule="auto"/>
              <w:ind w:left="80" w:firstLine="0"/>
              <w:jc w:val="both"/>
              <w:rPr>
                <w:sz w:val="14"/>
                <w:szCs w:val="14"/>
              </w:rPr>
            </w:pPr>
            <w:r w:rsidDel="00000000" w:rsidR="00000000" w:rsidRPr="00000000">
              <w:rPr>
                <w:sz w:val="14"/>
                <w:szCs w:val="14"/>
                <w:rtl w:val="0"/>
              </w:rPr>
              <w:t xml:space="preserve">Calzado con la parte superior de tiras o bridas fijadas a la suela por tetones (espigas).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3">
            <w:pPr>
              <w:spacing w:after="20" w:before="20" w:lineRule="auto"/>
              <w:ind w:left="80" w:firstLine="0"/>
              <w:jc w:val="center"/>
              <w:rPr>
                <w:sz w:val="14"/>
                <w:szCs w:val="14"/>
              </w:rPr>
            </w:pPr>
            <w:r w:rsidDel="00000000" w:rsidR="00000000" w:rsidRPr="00000000">
              <w:rPr>
                <w:sz w:val="14"/>
                <w:szCs w:val="14"/>
                <w:rtl w:val="0"/>
              </w:rPr>
              <w:t xml:space="preserve">6402.91.06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4">
            <w:pPr>
              <w:spacing w:after="20" w:before="20" w:lineRule="auto"/>
              <w:ind w:left="80" w:firstLine="0"/>
              <w:jc w:val="both"/>
              <w:rPr>
                <w:sz w:val="14"/>
                <w:szCs w:val="14"/>
              </w:rPr>
            </w:pPr>
            <w:r w:rsidDel="00000000" w:rsidR="00000000" w:rsidRPr="00000000">
              <w:rPr>
                <w:sz w:val="14"/>
                <w:szCs w:val="14"/>
                <w:rtl w:val="0"/>
              </w:rPr>
              <w:t xml:space="preserve">Sin puntera metálica.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6">
            <w:pPr>
              <w:spacing w:after="20" w:before="20" w:lineRule="auto"/>
              <w:ind w:left="80" w:firstLine="0"/>
              <w:jc w:val="center"/>
              <w:rPr>
                <w:sz w:val="14"/>
                <w:szCs w:val="14"/>
              </w:rPr>
            </w:pPr>
            <w:r w:rsidDel="00000000" w:rsidR="00000000" w:rsidRPr="00000000">
              <w:rPr>
                <w:sz w:val="14"/>
                <w:szCs w:val="14"/>
                <w:rtl w:val="0"/>
              </w:rPr>
              <w:t xml:space="preserve">6402.99.19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7">
            <w:pPr>
              <w:spacing w:after="20" w:before="20" w:lineRule="auto"/>
              <w:ind w:left="80" w:firstLine="0"/>
              <w:jc w:val="both"/>
              <w:rPr>
                <w:sz w:val="14"/>
                <w:szCs w:val="14"/>
              </w:rPr>
            </w:pPr>
            <w:r w:rsidDel="00000000" w:rsidR="00000000" w:rsidRPr="00000000">
              <w:rPr>
                <w:sz w:val="14"/>
                <w:szCs w:val="14"/>
                <w:rtl w:val="0"/>
              </w:rPr>
              <w:t xml:space="preserve">Sandalias.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9">
            <w:pPr>
              <w:spacing w:after="20" w:before="20" w:lineRule="auto"/>
              <w:ind w:left="80" w:firstLine="0"/>
              <w:jc w:val="center"/>
              <w:rPr>
                <w:sz w:val="14"/>
                <w:szCs w:val="14"/>
              </w:rPr>
            </w:pPr>
            <w:r w:rsidDel="00000000" w:rsidR="00000000" w:rsidRPr="00000000">
              <w:rPr>
                <w:sz w:val="14"/>
                <w:szCs w:val="14"/>
                <w:rtl w:val="0"/>
              </w:rPr>
              <w:t xml:space="preserve">6402.99.20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A">
            <w:pPr>
              <w:spacing w:after="20" w:before="20" w:lineRule="auto"/>
              <w:ind w:left="80" w:firstLine="0"/>
              <w:jc w:val="both"/>
              <w:rPr>
                <w:sz w:val="14"/>
                <w:szCs w:val="14"/>
              </w:rPr>
            </w:pPr>
            <w:r w:rsidDel="00000000" w:rsidR="00000000" w:rsidRPr="00000000">
              <w:rPr>
                <w:sz w:val="14"/>
                <w:szCs w:val="14"/>
                <w:rtl w:val="0"/>
              </w:rPr>
              <w:t xml:space="preserve">Reconocibles como concebidos para la práctica de tenis, baloncesto, gimnasia, entrenamiento, caminata, ejercicios y demás actividades físicas similares, excepto lo contenido en la fracción arancelaria 6402.99.21.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C">
            <w:pPr>
              <w:spacing w:after="20" w:before="20" w:lineRule="auto"/>
              <w:ind w:left="80" w:firstLine="0"/>
              <w:jc w:val="center"/>
              <w:rPr>
                <w:sz w:val="14"/>
                <w:szCs w:val="14"/>
              </w:rPr>
            </w:pPr>
            <w:r w:rsidDel="00000000" w:rsidR="00000000" w:rsidRPr="00000000">
              <w:rPr>
                <w:sz w:val="14"/>
                <w:szCs w:val="14"/>
                <w:rtl w:val="0"/>
              </w:rPr>
              <w:t xml:space="preserve">6402.99.21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D">
            <w:pPr>
              <w:spacing w:after="20" w:before="20" w:lineRule="auto"/>
              <w:ind w:left="80" w:firstLine="0"/>
              <w:jc w:val="both"/>
              <w:rPr>
                <w:sz w:val="14"/>
                <w:szCs w:val="14"/>
              </w:rPr>
            </w:pPr>
            <w:r w:rsidDel="00000000" w:rsidR="00000000" w:rsidRPr="00000000">
              <w:rPr>
                <w:sz w:val="14"/>
                <w:szCs w:val="14"/>
                <w:rtl w:val="0"/>
              </w:rPr>
              <w:t xml:space="preserve">Calzado que tenga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F">
            <w:pPr>
              <w:spacing w:after="20" w:before="20" w:lineRule="auto"/>
              <w:ind w:left="80" w:firstLine="0"/>
              <w:jc w:val="center"/>
              <w:rPr>
                <w:sz w:val="14"/>
                <w:szCs w:val="14"/>
              </w:rPr>
            </w:pPr>
            <w:r w:rsidDel="00000000" w:rsidR="00000000" w:rsidRPr="00000000">
              <w:rPr>
                <w:sz w:val="14"/>
                <w:szCs w:val="14"/>
                <w:rtl w:val="0"/>
              </w:rPr>
              <w:t xml:space="preserve">6402.99.91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0">
            <w:pPr>
              <w:spacing w:after="20" w:before="20" w:lineRule="auto"/>
              <w:ind w:left="80" w:firstLine="0"/>
              <w:jc w:val="both"/>
              <w:rPr>
                <w:sz w:val="14"/>
                <w:szCs w:val="14"/>
              </w:rPr>
            </w:pPr>
            <w:r w:rsidDel="00000000" w:rsidR="00000000" w:rsidRPr="00000000">
              <w:rPr>
                <w:sz w:val="14"/>
                <w:szCs w:val="14"/>
                <w:rtl w:val="0"/>
              </w:rPr>
              <w:t xml:space="preserve">Los demás, para hombres o jóvenes.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2">
            <w:pPr>
              <w:spacing w:after="20" w:before="20" w:lineRule="auto"/>
              <w:ind w:left="80" w:firstLine="0"/>
              <w:jc w:val="center"/>
              <w:rPr>
                <w:sz w:val="14"/>
                <w:szCs w:val="14"/>
              </w:rPr>
            </w:pPr>
            <w:r w:rsidDel="00000000" w:rsidR="00000000" w:rsidRPr="00000000">
              <w:rPr>
                <w:sz w:val="14"/>
                <w:szCs w:val="14"/>
                <w:rtl w:val="0"/>
              </w:rPr>
              <w:t xml:space="preserve">6402.99.92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3">
            <w:pPr>
              <w:spacing w:after="20" w:before="20" w:lineRule="auto"/>
              <w:ind w:left="80" w:firstLine="0"/>
              <w:jc w:val="both"/>
              <w:rPr>
                <w:sz w:val="14"/>
                <w:szCs w:val="14"/>
              </w:rPr>
            </w:pPr>
            <w:r w:rsidDel="00000000" w:rsidR="00000000" w:rsidRPr="00000000">
              <w:rPr>
                <w:sz w:val="14"/>
                <w:szCs w:val="14"/>
                <w:rtl w:val="0"/>
              </w:rPr>
              <w:t xml:space="preserve">Los demás, para mujeres o jovencitas.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5">
            <w:pPr>
              <w:spacing w:after="20" w:before="20" w:lineRule="auto"/>
              <w:ind w:left="80" w:firstLine="0"/>
              <w:jc w:val="center"/>
              <w:rPr>
                <w:sz w:val="14"/>
                <w:szCs w:val="14"/>
              </w:rPr>
            </w:pPr>
            <w:r w:rsidDel="00000000" w:rsidR="00000000" w:rsidRPr="00000000">
              <w:rPr>
                <w:sz w:val="14"/>
                <w:szCs w:val="14"/>
                <w:rtl w:val="0"/>
              </w:rPr>
              <w:t xml:space="preserve">6402.99.93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6">
            <w:pPr>
              <w:spacing w:after="20" w:before="20" w:lineRule="auto"/>
              <w:ind w:left="80" w:firstLine="0"/>
              <w:jc w:val="both"/>
              <w:rPr>
                <w:sz w:val="14"/>
                <w:szCs w:val="14"/>
              </w:rPr>
            </w:pPr>
            <w:r w:rsidDel="00000000" w:rsidR="00000000" w:rsidRPr="00000000">
              <w:rPr>
                <w:sz w:val="14"/>
                <w:szCs w:val="14"/>
                <w:rtl w:val="0"/>
              </w:rPr>
              <w:t xml:space="preserve">Los demás, para niños y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8">
            <w:pPr>
              <w:spacing w:after="20" w:before="20" w:lineRule="auto"/>
              <w:ind w:left="80" w:firstLine="0"/>
              <w:jc w:val="center"/>
              <w:rPr>
                <w:sz w:val="14"/>
                <w:szCs w:val="14"/>
              </w:rPr>
            </w:pPr>
            <w:r w:rsidDel="00000000" w:rsidR="00000000" w:rsidRPr="00000000">
              <w:rPr>
                <w:sz w:val="14"/>
                <w:szCs w:val="14"/>
                <w:rtl w:val="0"/>
              </w:rPr>
              <w:t xml:space="preserve">6402.99.94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9">
            <w:pPr>
              <w:spacing w:after="20" w:before="20" w:lineRule="auto"/>
              <w:ind w:left="80" w:firstLine="0"/>
              <w:jc w:val="both"/>
              <w:rPr>
                <w:sz w:val="14"/>
                <w:szCs w:val="14"/>
              </w:rPr>
            </w:pPr>
            <w:r w:rsidDel="00000000" w:rsidR="00000000" w:rsidRPr="00000000">
              <w:rPr>
                <w:sz w:val="14"/>
                <w:szCs w:val="14"/>
                <w:rtl w:val="0"/>
              </w:rPr>
              <w:t xml:space="preserve">Los demás para infantes.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B">
            <w:pPr>
              <w:spacing w:after="20" w:before="20" w:lineRule="auto"/>
              <w:ind w:left="80" w:firstLine="0"/>
              <w:jc w:val="center"/>
              <w:rPr>
                <w:sz w:val="14"/>
                <w:szCs w:val="14"/>
              </w:rPr>
            </w:pPr>
            <w:r w:rsidDel="00000000" w:rsidR="00000000" w:rsidRPr="00000000">
              <w:rPr>
                <w:sz w:val="14"/>
                <w:szCs w:val="14"/>
                <w:rtl w:val="0"/>
              </w:rPr>
              <w:t xml:space="preserve">6403.19.02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C">
            <w:pPr>
              <w:spacing w:after="20" w:before="20" w:lineRule="auto"/>
              <w:ind w:left="80" w:firstLine="0"/>
              <w:jc w:val="both"/>
              <w:rPr>
                <w:sz w:val="14"/>
                <w:szCs w:val="14"/>
              </w:rPr>
            </w:pPr>
            <w:r w:rsidDel="00000000" w:rsidR="00000000" w:rsidRPr="00000000">
              <w:rPr>
                <w:sz w:val="14"/>
                <w:szCs w:val="14"/>
                <w:rtl w:val="0"/>
              </w:rPr>
              <w:t xml:space="preserve">Para hombres o jóvenes, excepto de construcción "Welt".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E">
            <w:pPr>
              <w:spacing w:after="20" w:before="20" w:lineRule="auto"/>
              <w:ind w:left="80" w:firstLine="0"/>
              <w:jc w:val="center"/>
              <w:rPr>
                <w:sz w:val="14"/>
                <w:szCs w:val="14"/>
              </w:rPr>
            </w:pPr>
            <w:r w:rsidDel="00000000" w:rsidR="00000000" w:rsidRPr="00000000">
              <w:rPr>
                <w:sz w:val="14"/>
                <w:szCs w:val="14"/>
                <w:rtl w:val="0"/>
              </w:rPr>
              <w:t xml:space="preserve">6403.19.99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0">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Calzado para hombres o jóvenes, de construcción "Welt".</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1">
            <w:pPr>
              <w:spacing w:after="20" w:before="20" w:lineRule="auto"/>
              <w:ind w:left="80" w:firstLine="0"/>
              <w:jc w:val="center"/>
              <w:rPr>
                <w:sz w:val="14"/>
                <w:szCs w:val="14"/>
              </w:rPr>
            </w:pPr>
            <w:r w:rsidDel="00000000" w:rsidR="00000000" w:rsidRPr="00000000">
              <w:rPr>
                <w:sz w:val="14"/>
                <w:szCs w:val="14"/>
                <w:rtl w:val="0"/>
              </w:rPr>
              <w:t xml:space="preserve">6403.40.05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2">
            <w:pPr>
              <w:spacing w:after="20" w:before="20" w:lineRule="auto"/>
              <w:ind w:left="80" w:firstLine="0"/>
              <w:jc w:val="both"/>
              <w:rPr>
                <w:sz w:val="14"/>
                <w:szCs w:val="14"/>
              </w:rPr>
            </w:pPr>
            <w:r w:rsidDel="00000000" w:rsidR="00000000" w:rsidRPr="00000000">
              <w:rPr>
                <w:sz w:val="14"/>
                <w:szCs w:val="14"/>
                <w:rtl w:val="0"/>
              </w:rPr>
              <w:t xml:space="preserve">Los demás calzados, con puntera metálica de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4">
            <w:pPr>
              <w:spacing w:after="20" w:before="20" w:lineRule="auto"/>
              <w:ind w:left="80" w:firstLine="0"/>
              <w:jc w:val="center"/>
              <w:rPr>
                <w:sz w:val="14"/>
                <w:szCs w:val="14"/>
              </w:rPr>
            </w:pPr>
            <w:r w:rsidDel="00000000" w:rsidR="00000000" w:rsidRPr="00000000">
              <w:rPr>
                <w:sz w:val="14"/>
                <w:szCs w:val="14"/>
                <w:rtl w:val="0"/>
              </w:rPr>
              <w:t xml:space="preserve">6403.51.05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5">
            <w:pPr>
              <w:spacing w:after="20" w:before="20" w:lineRule="auto"/>
              <w:ind w:left="80" w:firstLine="0"/>
              <w:jc w:val="both"/>
              <w:rPr>
                <w:sz w:val="14"/>
                <w:szCs w:val="14"/>
              </w:rPr>
            </w:pPr>
            <w:r w:rsidDel="00000000" w:rsidR="00000000" w:rsidRPr="00000000">
              <w:rPr>
                <w:sz w:val="14"/>
                <w:szCs w:val="14"/>
                <w:rtl w:val="0"/>
              </w:rPr>
              <w:t xml:space="preserve">Que cubran el tobillo.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7">
            <w:pPr>
              <w:spacing w:after="20" w:before="20" w:lineRule="auto"/>
              <w:ind w:left="80" w:firstLine="0"/>
              <w:jc w:val="center"/>
              <w:rPr>
                <w:sz w:val="14"/>
                <w:szCs w:val="14"/>
              </w:rPr>
            </w:pPr>
            <w:r w:rsidDel="00000000" w:rsidR="00000000" w:rsidRPr="00000000">
              <w:rPr>
                <w:sz w:val="14"/>
                <w:szCs w:val="14"/>
                <w:rtl w:val="0"/>
              </w:rPr>
              <w:t xml:space="preserve">6403.59.99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A">
            <w:pPr>
              <w:spacing w:after="20" w:before="20" w:lineRule="auto"/>
              <w:ind w:left="80" w:firstLine="0"/>
              <w:jc w:val="center"/>
              <w:rPr>
                <w:sz w:val="14"/>
                <w:szCs w:val="14"/>
              </w:rPr>
            </w:pPr>
            <w:r w:rsidDel="00000000" w:rsidR="00000000" w:rsidRPr="00000000">
              <w:rPr>
                <w:sz w:val="14"/>
                <w:szCs w:val="14"/>
                <w:rtl w:val="0"/>
              </w:rPr>
              <w:t xml:space="preserve">6403.91.12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B">
            <w:pPr>
              <w:spacing w:after="20" w:before="20" w:lineRule="auto"/>
              <w:ind w:left="80" w:firstLine="0"/>
              <w:jc w:val="both"/>
              <w:rPr>
                <w:sz w:val="14"/>
                <w:szCs w:val="14"/>
              </w:rPr>
            </w:pPr>
            <w:r w:rsidDel="00000000" w:rsidR="00000000" w:rsidRPr="00000000">
              <w:rPr>
                <w:sz w:val="14"/>
                <w:szCs w:val="14"/>
                <w:rtl w:val="0"/>
              </w:rPr>
              <w:t xml:space="preserve">De construcción "Welt".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D">
            <w:pPr>
              <w:spacing w:after="20" w:before="20" w:lineRule="auto"/>
              <w:ind w:left="80" w:firstLine="0"/>
              <w:jc w:val="center"/>
              <w:rPr>
                <w:sz w:val="14"/>
                <w:szCs w:val="14"/>
              </w:rPr>
            </w:pPr>
            <w:r w:rsidDel="00000000" w:rsidR="00000000" w:rsidRPr="00000000">
              <w:rPr>
                <w:sz w:val="14"/>
                <w:szCs w:val="14"/>
                <w:rtl w:val="0"/>
              </w:rPr>
              <w:t xml:space="preserve">6403.91.13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E">
            <w:pPr>
              <w:spacing w:after="20" w:before="20" w:lineRule="auto"/>
              <w:ind w:left="80" w:firstLine="0"/>
              <w:jc w:val="both"/>
              <w:rPr>
                <w:sz w:val="14"/>
                <w:szCs w:val="14"/>
              </w:rPr>
            </w:pPr>
            <w:r w:rsidDel="00000000" w:rsidR="00000000" w:rsidRPr="00000000">
              <w:rPr>
                <w:sz w:val="14"/>
                <w:szCs w:val="14"/>
                <w:rtl w:val="0"/>
              </w:rPr>
              <w:t xml:space="preserve">Reconocibles como concebidos para la práctica de tenis, baloncesto, gimnasia, entrenamiento, caminata, ejercicios y demás actividades físicas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0">
            <w:pPr>
              <w:spacing w:after="20" w:before="20" w:lineRule="auto"/>
              <w:ind w:left="80" w:firstLine="0"/>
              <w:jc w:val="center"/>
              <w:rPr>
                <w:sz w:val="14"/>
                <w:szCs w:val="14"/>
              </w:rPr>
            </w:pPr>
            <w:r w:rsidDel="00000000" w:rsidR="00000000" w:rsidRPr="00000000">
              <w:rPr>
                <w:sz w:val="14"/>
                <w:szCs w:val="14"/>
                <w:rtl w:val="0"/>
              </w:rPr>
              <w:t xml:space="preserve">6403.91.99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3">
            <w:pPr>
              <w:spacing w:after="20" w:before="20" w:lineRule="auto"/>
              <w:ind w:left="80" w:firstLine="0"/>
              <w:jc w:val="center"/>
              <w:rPr>
                <w:sz w:val="14"/>
                <w:szCs w:val="14"/>
              </w:rPr>
            </w:pPr>
            <w:r w:rsidDel="00000000" w:rsidR="00000000" w:rsidRPr="00000000">
              <w:rPr>
                <w:sz w:val="14"/>
                <w:szCs w:val="14"/>
                <w:rtl w:val="0"/>
              </w:rPr>
              <w:t xml:space="preserve">6403.99.01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4">
            <w:pPr>
              <w:spacing w:after="20" w:before="20" w:lineRule="auto"/>
              <w:ind w:left="80" w:firstLine="0"/>
              <w:jc w:val="both"/>
              <w:rPr>
                <w:sz w:val="14"/>
                <w:szCs w:val="14"/>
              </w:rPr>
            </w:pPr>
            <w:r w:rsidDel="00000000" w:rsidR="00000000" w:rsidRPr="00000000">
              <w:rPr>
                <w:sz w:val="14"/>
                <w:szCs w:val="14"/>
                <w:rtl w:val="0"/>
              </w:rPr>
              <w:t xml:space="preserve">De construcción "Welt".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6">
            <w:pPr>
              <w:spacing w:after="20" w:before="20" w:lineRule="auto"/>
              <w:ind w:left="80" w:firstLine="0"/>
              <w:jc w:val="center"/>
              <w:rPr>
                <w:sz w:val="14"/>
                <w:szCs w:val="14"/>
              </w:rPr>
            </w:pPr>
            <w:r w:rsidDel="00000000" w:rsidR="00000000" w:rsidRPr="00000000">
              <w:rPr>
                <w:sz w:val="14"/>
                <w:szCs w:val="14"/>
                <w:rtl w:val="0"/>
              </w:rPr>
              <w:t xml:space="preserve">6403.99.12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7">
            <w:pPr>
              <w:spacing w:after="20" w:before="20" w:lineRule="auto"/>
              <w:ind w:left="80" w:firstLine="0"/>
              <w:jc w:val="both"/>
              <w:rPr>
                <w:sz w:val="14"/>
                <w:szCs w:val="14"/>
              </w:rPr>
            </w:pPr>
            <w:r w:rsidDel="00000000" w:rsidR="00000000" w:rsidRPr="00000000">
              <w:rPr>
                <w:sz w:val="14"/>
                <w:szCs w:val="14"/>
                <w:rtl w:val="0"/>
              </w:rPr>
              <w:t xml:space="preserve">Sandalias para niños, niñas o infantes.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9">
            <w:pPr>
              <w:spacing w:after="20" w:before="20" w:lineRule="auto"/>
              <w:ind w:left="80" w:firstLine="0"/>
              <w:jc w:val="center"/>
              <w:rPr>
                <w:sz w:val="14"/>
                <w:szCs w:val="14"/>
              </w:rPr>
            </w:pPr>
            <w:r w:rsidDel="00000000" w:rsidR="00000000" w:rsidRPr="00000000">
              <w:rPr>
                <w:sz w:val="14"/>
                <w:szCs w:val="14"/>
                <w:rtl w:val="0"/>
              </w:rPr>
              <w:t xml:space="preserve">6403.99.13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A">
            <w:pPr>
              <w:spacing w:after="20" w:before="20" w:lineRule="auto"/>
              <w:ind w:left="80" w:firstLine="0"/>
              <w:jc w:val="both"/>
              <w:rPr>
                <w:sz w:val="14"/>
                <w:szCs w:val="14"/>
              </w:rPr>
            </w:pPr>
            <w:r w:rsidDel="00000000" w:rsidR="00000000" w:rsidRPr="00000000">
              <w:rPr>
                <w:sz w:val="14"/>
                <w:szCs w:val="14"/>
                <w:rtl w:val="0"/>
              </w:rPr>
              <w:t xml:space="preserve">Reconocibles como concebidos para la práctica de tenis, baloncesto, gimnasia, entrenamiento, caminata, ejercicios y demás actividades físicas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B">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9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35"/>
        <w:gridCol w:w="2835"/>
        <w:tblGridChange w:id="0">
          <w:tblGrid>
            <w:gridCol w:w="1635"/>
            <w:gridCol w:w="4335"/>
            <w:gridCol w:w="283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D">
            <w:pPr>
              <w:spacing w:after="20" w:before="20" w:lineRule="auto"/>
              <w:ind w:left="80" w:firstLine="0"/>
              <w:jc w:val="center"/>
              <w:rPr>
                <w:sz w:val="14"/>
                <w:szCs w:val="14"/>
              </w:rPr>
            </w:pPr>
            <w:r w:rsidDel="00000000" w:rsidR="00000000" w:rsidRPr="00000000">
              <w:rPr>
                <w:sz w:val="14"/>
                <w:szCs w:val="14"/>
                <w:rtl w:val="0"/>
              </w:rPr>
              <w:t xml:space="preserve">6403.99.14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E">
            <w:pPr>
              <w:spacing w:after="20" w:before="20" w:lineRule="auto"/>
              <w:ind w:left="80" w:firstLine="0"/>
              <w:jc w:val="both"/>
              <w:rPr>
                <w:sz w:val="14"/>
                <w:szCs w:val="14"/>
              </w:rPr>
            </w:pPr>
            <w:r w:rsidDel="00000000" w:rsidR="00000000" w:rsidRPr="00000000">
              <w:rPr>
                <w:sz w:val="14"/>
                <w:szCs w:val="14"/>
                <w:rtl w:val="0"/>
              </w:rPr>
              <w:t xml:space="preserve">Sandalias, excepto lo comprendido en la fracción arancelaria 6403.99.12.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0">
            <w:pPr>
              <w:spacing w:after="20" w:before="20" w:lineRule="auto"/>
              <w:ind w:left="80" w:firstLine="0"/>
              <w:jc w:val="center"/>
              <w:rPr>
                <w:sz w:val="14"/>
                <w:szCs w:val="14"/>
              </w:rPr>
            </w:pPr>
            <w:r w:rsidDel="00000000" w:rsidR="00000000" w:rsidRPr="00000000">
              <w:rPr>
                <w:sz w:val="14"/>
                <w:szCs w:val="14"/>
                <w:rtl w:val="0"/>
              </w:rPr>
              <w:t xml:space="preserve">6403.99.15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1">
            <w:pPr>
              <w:spacing w:after="20" w:before="20" w:lineRule="auto"/>
              <w:ind w:left="80" w:firstLine="0"/>
              <w:jc w:val="both"/>
              <w:rPr>
                <w:sz w:val="14"/>
                <w:szCs w:val="14"/>
              </w:rPr>
            </w:pPr>
            <w:r w:rsidDel="00000000" w:rsidR="00000000" w:rsidRPr="00000000">
              <w:rPr>
                <w:sz w:val="14"/>
                <w:szCs w:val="14"/>
                <w:rtl w:val="0"/>
              </w:rPr>
              <w:t xml:space="preserve">Los demás para niños, niñas o infantes.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3">
            <w:pPr>
              <w:spacing w:after="20" w:before="20" w:lineRule="auto"/>
              <w:ind w:left="80" w:firstLine="0"/>
              <w:jc w:val="center"/>
              <w:rPr>
                <w:sz w:val="14"/>
                <w:szCs w:val="14"/>
              </w:rPr>
            </w:pPr>
            <w:r w:rsidDel="00000000" w:rsidR="00000000" w:rsidRPr="00000000">
              <w:rPr>
                <w:sz w:val="14"/>
                <w:szCs w:val="14"/>
                <w:rtl w:val="0"/>
              </w:rPr>
              <w:t xml:space="preserve">6403.99.99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5">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926">
      <w:pPr>
        <w:jc w:val="both"/>
        <w:rPr>
          <w:rFonts w:ascii="Verdana" w:cs="Verdana" w:eastAsia="Verdana" w:hAnsi="Verdana"/>
          <w:sz w:val="24"/>
          <w:szCs w:val="24"/>
        </w:rPr>
      </w:pPr>
      <w:r w:rsidDel="00000000" w:rsidR="00000000" w:rsidRPr="00000000">
        <w:rPr>
          <w:rtl w:val="0"/>
        </w:rPr>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90"/>
        <w:gridCol w:w="2895"/>
        <w:tblGridChange w:id="0">
          <w:tblGrid>
            <w:gridCol w:w="1620"/>
            <w:gridCol w:w="4290"/>
            <w:gridCol w:w="28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7">
            <w:pPr>
              <w:spacing w:after="20" w:before="20" w:lineRule="auto"/>
              <w:ind w:left="80" w:firstLine="0"/>
              <w:jc w:val="center"/>
              <w:rPr>
                <w:sz w:val="14"/>
                <w:szCs w:val="14"/>
              </w:rPr>
            </w:pPr>
            <w:r w:rsidDel="00000000" w:rsidR="00000000" w:rsidRPr="00000000">
              <w:rPr>
                <w:sz w:val="14"/>
                <w:szCs w:val="14"/>
                <w:rtl w:val="0"/>
              </w:rPr>
              <w:t xml:space="preserve">6404.11.09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8">
            <w:pPr>
              <w:spacing w:after="20" w:before="20" w:lineRule="auto"/>
              <w:ind w:left="80" w:firstLine="0"/>
              <w:jc w:val="both"/>
              <w:rPr>
                <w:sz w:val="14"/>
                <w:szCs w:val="14"/>
              </w:rPr>
            </w:pPr>
            <w:r w:rsidDel="00000000" w:rsidR="00000000" w:rsidRPr="00000000">
              <w:rPr>
                <w:sz w:val="14"/>
                <w:szCs w:val="14"/>
                <w:rtl w:val="0"/>
              </w:rPr>
              <w:t xml:space="preserve">De deporte para niños, niñas o infantes, excepto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A">
            <w:pPr>
              <w:spacing w:after="20" w:before="20" w:lineRule="auto"/>
              <w:ind w:left="80" w:firstLine="0"/>
              <w:jc w:val="center"/>
              <w:rPr>
                <w:sz w:val="14"/>
                <w:szCs w:val="14"/>
              </w:rPr>
            </w:pPr>
            <w:r w:rsidDel="00000000" w:rsidR="00000000" w:rsidRPr="00000000">
              <w:rPr>
                <w:sz w:val="14"/>
                <w:szCs w:val="14"/>
                <w:rtl w:val="0"/>
              </w:rPr>
              <w:t xml:space="preserve">6404.11.12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B">
            <w:pPr>
              <w:spacing w:after="20" w:before="20" w:lineRule="auto"/>
              <w:ind w:left="80" w:firstLine="0"/>
              <w:jc w:val="both"/>
              <w:rPr>
                <w:sz w:val="14"/>
                <w:szCs w:val="14"/>
              </w:rPr>
            </w:pPr>
            <w:r w:rsidDel="00000000" w:rsidR="00000000" w:rsidRPr="00000000">
              <w:rPr>
                <w:sz w:val="14"/>
                <w:szCs w:val="14"/>
                <w:rtl w:val="0"/>
              </w:rPr>
              <w:t xml:space="preserve">Para niños, niñas o infantes, reconocibles como concebidos para la práctica de tenis, baloncesto, gimnasia, entrenamiento, caminata, ejercicios y demás actividades físicas similares, excepto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D">
            <w:pPr>
              <w:spacing w:after="20" w:before="20" w:lineRule="auto"/>
              <w:ind w:left="80" w:firstLine="0"/>
              <w:jc w:val="center"/>
              <w:rPr>
                <w:sz w:val="14"/>
                <w:szCs w:val="14"/>
              </w:rPr>
            </w:pPr>
            <w:r w:rsidDel="00000000" w:rsidR="00000000" w:rsidRPr="00000000">
              <w:rPr>
                <w:sz w:val="14"/>
                <w:szCs w:val="14"/>
                <w:rtl w:val="0"/>
              </w:rPr>
              <w:t xml:space="preserve">6404.11.16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E">
            <w:pPr>
              <w:spacing w:after="20" w:before="20" w:lineRule="auto"/>
              <w:ind w:left="80" w:firstLine="0"/>
              <w:jc w:val="both"/>
              <w:rPr>
                <w:sz w:val="14"/>
                <w:szCs w:val="14"/>
              </w:rPr>
            </w:pPr>
            <w:r w:rsidDel="00000000" w:rsidR="00000000" w:rsidRPr="00000000">
              <w:rPr>
                <w:sz w:val="14"/>
                <w:szCs w:val="14"/>
                <w:rtl w:val="0"/>
              </w:rPr>
              <w:t xml:space="preserve">De deporte, excepto lo comprendido en la fracción arancelaria 6404.11.09 y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0">
            <w:pPr>
              <w:spacing w:after="20" w:before="20" w:lineRule="auto"/>
              <w:ind w:left="80" w:firstLine="0"/>
              <w:jc w:val="center"/>
              <w:rPr>
                <w:sz w:val="14"/>
                <w:szCs w:val="14"/>
              </w:rPr>
            </w:pPr>
            <w:r w:rsidDel="00000000" w:rsidR="00000000" w:rsidRPr="00000000">
              <w:rPr>
                <w:sz w:val="14"/>
                <w:szCs w:val="14"/>
                <w:rtl w:val="0"/>
              </w:rPr>
              <w:t xml:space="preserve">6404.11.17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1">
            <w:pPr>
              <w:spacing w:after="20" w:before="20" w:lineRule="auto"/>
              <w:ind w:left="80" w:firstLine="0"/>
              <w:jc w:val="both"/>
              <w:rPr>
                <w:sz w:val="14"/>
                <w:szCs w:val="14"/>
              </w:rPr>
            </w:pPr>
            <w:r w:rsidDel="00000000" w:rsidR="00000000" w:rsidRPr="00000000">
              <w:rPr>
                <w:sz w:val="14"/>
                <w:szCs w:val="14"/>
                <w:rtl w:val="0"/>
              </w:rPr>
              <w:t xml:space="preserve">Reconocibles como concebidos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3">
            <w:pPr>
              <w:spacing w:after="20" w:before="20" w:lineRule="auto"/>
              <w:ind w:left="80" w:firstLine="0"/>
              <w:jc w:val="center"/>
              <w:rPr>
                <w:sz w:val="14"/>
                <w:szCs w:val="14"/>
              </w:rPr>
            </w:pPr>
            <w:r w:rsidDel="00000000" w:rsidR="00000000" w:rsidRPr="00000000">
              <w:rPr>
                <w:sz w:val="14"/>
                <w:szCs w:val="14"/>
                <w:rtl w:val="0"/>
              </w:rPr>
              <w:t xml:space="preserve">6404.11.99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6">
            <w:pPr>
              <w:spacing w:after="20" w:before="20" w:lineRule="auto"/>
              <w:ind w:left="80" w:firstLine="0"/>
              <w:jc w:val="center"/>
              <w:rPr>
                <w:sz w:val="14"/>
                <w:szCs w:val="14"/>
              </w:rPr>
            </w:pPr>
            <w:r w:rsidDel="00000000" w:rsidR="00000000" w:rsidRPr="00000000">
              <w:rPr>
                <w:sz w:val="14"/>
                <w:szCs w:val="14"/>
                <w:rtl w:val="0"/>
              </w:rPr>
              <w:t xml:space="preserve">6404.19.02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7">
            <w:pPr>
              <w:spacing w:after="20" w:before="20" w:lineRule="auto"/>
              <w:ind w:left="80" w:firstLine="0"/>
              <w:jc w:val="both"/>
              <w:rPr>
                <w:sz w:val="14"/>
                <w:szCs w:val="14"/>
              </w:rPr>
            </w:pPr>
            <w:r w:rsidDel="00000000" w:rsidR="00000000" w:rsidRPr="00000000">
              <w:rPr>
                <w:sz w:val="14"/>
                <w:szCs w:val="14"/>
                <w:rtl w:val="0"/>
              </w:rPr>
              <w:t xml:space="preserve">Para mujeres o jovencitas, excepto el que tenga una banda o aplicación similar pegada o moldeada a la suela y sobrepuesta al corte y lo comprendido en la fracción arancelaria 6404.19.08.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9">
            <w:pPr>
              <w:spacing w:after="20" w:before="20" w:lineRule="auto"/>
              <w:ind w:left="80" w:firstLine="0"/>
              <w:jc w:val="center"/>
              <w:rPr>
                <w:sz w:val="14"/>
                <w:szCs w:val="14"/>
              </w:rPr>
            </w:pPr>
            <w:r w:rsidDel="00000000" w:rsidR="00000000" w:rsidRPr="00000000">
              <w:rPr>
                <w:sz w:val="14"/>
                <w:szCs w:val="14"/>
                <w:rtl w:val="0"/>
              </w:rPr>
              <w:t xml:space="preserve">6404.19.08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A">
            <w:pPr>
              <w:spacing w:after="20" w:before="20" w:lineRule="auto"/>
              <w:ind w:left="80" w:firstLine="0"/>
              <w:jc w:val="both"/>
              <w:rPr>
                <w:sz w:val="14"/>
                <w:szCs w:val="14"/>
              </w:rPr>
            </w:pPr>
            <w:r w:rsidDel="00000000" w:rsidR="00000000" w:rsidRPr="00000000">
              <w:rPr>
                <w:sz w:val="14"/>
                <w:szCs w:val="14"/>
                <w:rtl w:val="0"/>
              </w:rPr>
              <w:t xml:space="preserve">Sandalias para mujeres o jovencitas.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C">
            <w:pPr>
              <w:spacing w:after="20" w:before="20" w:lineRule="auto"/>
              <w:ind w:left="80" w:firstLine="0"/>
              <w:jc w:val="center"/>
              <w:rPr>
                <w:sz w:val="14"/>
                <w:szCs w:val="14"/>
              </w:rPr>
            </w:pPr>
            <w:r w:rsidDel="00000000" w:rsidR="00000000" w:rsidRPr="00000000">
              <w:rPr>
                <w:sz w:val="14"/>
                <w:szCs w:val="14"/>
                <w:rtl w:val="0"/>
              </w:rPr>
              <w:t xml:space="preserve">6404.19.99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F">
            <w:pPr>
              <w:spacing w:after="20" w:before="20" w:lineRule="auto"/>
              <w:ind w:left="80" w:firstLine="0"/>
              <w:jc w:val="center"/>
              <w:rPr>
                <w:sz w:val="14"/>
                <w:szCs w:val="14"/>
              </w:rPr>
            </w:pPr>
            <w:r w:rsidDel="00000000" w:rsidR="00000000" w:rsidRPr="00000000">
              <w:rPr>
                <w:sz w:val="14"/>
                <w:szCs w:val="14"/>
                <w:rtl w:val="0"/>
              </w:rPr>
              <w:t xml:space="preserve">6404.20.01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0">
            <w:pPr>
              <w:spacing w:after="20" w:before="20" w:lineRule="auto"/>
              <w:ind w:left="80" w:firstLine="0"/>
              <w:jc w:val="both"/>
              <w:rPr>
                <w:sz w:val="14"/>
                <w:szCs w:val="14"/>
              </w:rPr>
            </w:pPr>
            <w:r w:rsidDel="00000000" w:rsidR="00000000" w:rsidRPr="00000000">
              <w:rPr>
                <w:sz w:val="14"/>
                <w:szCs w:val="14"/>
                <w:rtl w:val="0"/>
              </w:rPr>
              <w:t xml:space="preserve">Calzado con suela de cuero natural 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2">
            <w:pPr>
              <w:spacing w:after="20" w:before="20" w:lineRule="auto"/>
              <w:ind w:left="80" w:firstLine="0"/>
              <w:jc w:val="center"/>
              <w:rPr>
                <w:sz w:val="14"/>
                <w:szCs w:val="14"/>
              </w:rPr>
            </w:pPr>
            <w:r w:rsidDel="00000000" w:rsidR="00000000" w:rsidRPr="00000000">
              <w:rPr>
                <w:sz w:val="14"/>
                <w:szCs w:val="14"/>
                <w:rtl w:val="0"/>
              </w:rPr>
              <w:t xml:space="preserve">6405.10.01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3">
            <w:pPr>
              <w:spacing w:after="20" w:before="20" w:lineRule="auto"/>
              <w:ind w:left="80" w:firstLine="0"/>
              <w:jc w:val="both"/>
              <w:rPr>
                <w:sz w:val="14"/>
                <w:szCs w:val="14"/>
              </w:rPr>
            </w:pPr>
            <w:r w:rsidDel="00000000" w:rsidR="00000000" w:rsidRPr="00000000">
              <w:rPr>
                <w:sz w:val="14"/>
                <w:szCs w:val="14"/>
                <w:rtl w:val="0"/>
              </w:rPr>
              <w:t xml:space="preserve">Con la parte superior de cuero natural 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5">
            <w:pPr>
              <w:spacing w:after="20" w:before="20" w:lineRule="auto"/>
              <w:ind w:left="80" w:firstLine="0"/>
              <w:jc w:val="center"/>
              <w:rPr>
                <w:sz w:val="14"/>
                <w:szCs w:val="14"/>
              </w:rPr>
            </w:pPr>
            <w:r w:rsidDel="00000000" w:rsidR="00000000" w:rsidRPr="00000000">
              <w:rPr>
                <w:sz w:val="14"/>
                <w:szCs w:val="14"/>
                <w:rtl w:val="0"/>
              </w:rPr>
              <w:t xml:space="preserve">6405.20.99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8">
            <w:pPr>
              <w:spacing w:after="20" w:before="20" w:lineRule="auto"/>
              <w:ind w:left="80" w:firstLine="0"/>
              <w:jc w:val="center"/>
              <w:rPr>
                <w:sz w:val="14"/>
                <w:szCs w:val="14"/>
              </w:rPr>
            </w:pPr>
            <w:r w:rsidDel="00000000" w:rsidR="00000000" w:rsidRPr="00000000">
              <w:rPr>
                <w:sz w:val="14"/>
                <w:szCs w:val="14"/>
                <w:rtl w:val="0"/>
              </w:rPr>
              <w:t xml:space="preserve">6504.00.01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9">
            <w:pPr>
              <w:spacing w:after="20" w:before="20" w:lineRule="auto"/>
              <w:ind w:left="80" w:firstLine="0"/>
              <w:jc w:val="both"/>
              <w:rPr>
                <w:sz w:val="14"/>
                <w:szCs w:val="14"/>
              </w:rPr>
            </w:pPr>
            <w:r w:rsidDel="00000000" w:rsidR="00000000" w:rsidRPr="00000000">
              <w:rPr>
                <w:sz w:val="14"/>
                <w:szCs w:val="14"/>
                <w:rtl w:val="0"/>
              </w:rPr>
              <w:t xml:space="preserve">Sombreros y demás tocados, trenzados o fabricados por unión de tiras de cualquier materia, incluso guarnecidos.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B">
            <w:pPr>
              <w:spacing w:after="20" w:before="20" w:lineRule="auto"/>
              <w:ind w:left="80" w:firstLine="0"/>
              <w:jc w:val="center"/>
              <w:rPr>
                <w:sz w:val="14"/>
                <w:szCs w:val="14"/>
              </w:rPr>
            </w:pPr>
            <w:r w:rsidDel="00000000" w:rsidR="00000000" w:rsidRPr="00000000">
              <w:rPr>
                <w:sz w:val="14"/>
                <w:szCs w:val="14"/>
                <w:rtl w:val="0"/>
              </w:rPr>
              <w:t xml:space="preserve">6505.00.04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C">
            <w:pPr>
              <w:spacing w:after="20" w:before="20" w:lineRule="auto"/>
              <w:ind w:left="80" w:firstLine="0"/>
              <w:jc w:val="both"/>
              <w:rPr>
                <w:sz w:val="14"/>
                <w:szCs w:val="14"/>
              </w:rPr>
            </w:pPr>
            <w:r w:rsidDel="00000000" w:rsidR="00000000" w:rsidRPr="00000000">
              <w:rPr>
                <w:sz w:val="14"/>
                <w:szCs w:val="14"/>
                <w:rtl w:val="0"/>
              </w:rPr>
              <w:t xml:space="preserve">Sombreros y demás tocados, de punto o confeccionados con encaje, fieltro u otro producto textil, en pieza (pero no en tiras), incluso guarnecidos; redecillas para el cabello, de cualquier materia, incluso guarnecidas.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D">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Sombreros y demás tocados de fieltro, fabricados con cascos o platos de la partida 65.01, incluso guarnecidos.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E">
            <w:pPr>
              <w:spacing w:after="20" w:before="20" w:lineRule="auto"/>
              <w:ind w:left="80" w:firstLine="0"/>
              <w:jc w:val="center"/>
              <w:rPr>
                <w:sz w:val="14"/>
                <w:szCs w:val="14"/>
              </w:rPr>
            </w:pPr>
            <w:r w:rsidDel="00000000" w:rsidR="00000000" w:rsidRPr="00000000">
              <w:rPr>
                <w:sz w:val="14"/>
                <w:szCs w:val="14"/>
                <w:rtl w:val="0"/>
              </w:rPr>
              <w:t xml:space="preserve">6506.91.01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F">
            <w:pPr>
              <w:spacing w:after="20" w:before="20" w:lineRule="auto"/>
              <w:ind w:left="80" w:firstLine="0"/>
              <w:jc w:val="both"/>
              <w:rPr>
                <w:sz w:val="14"/>
                <w:szCs w:val="14"/>
              </w:rPr>
            </w:pPr>
            <w:r w:rsidDel="00000000" w:rsidR="00000000" w:rsidRPr="00000000">
              <w:rPr>
                <w:sz w:val="14"/>
                <w:szCs w:val="14"/>
                <w:rtl w:val="0"/>
              </w:rPr>
              <w:t xml:space="preserve">Gorras.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1">
            <w:pPr>
              <w:spacing w:after="20" w:before="20" w:lineRule="auto"/>
              <w:ind w:left="80" w:firstLine="0"/>
              <w:jc w:val="center"/>
              <w:rPr>
                <w:sz w:val="14"/>
                <w:szCs w:val="14"/>
              </w:rPr>
            </w:pPr>
            <w:r w:rsidDel="00000000" w:rsidR="00000000" w:rsidRPr="00000000">
              <w:rPr>
                <w:sz w:val="14"/>
                <w:szCs w:val="14"/>
                <w:rtl w:val="0"/>
              </w:rPr>
              <w:t xml:space="preserve">6506.91.99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4">
            <w:pPr>
              <w:spacing w:after="20" w:before="20" w:lineRule="auto"/>
              <w:ind w:left="80" w:firstLine="0"/>
              <w:jc w:val="center"/>
              <w:rPr>
                <w:sz w:val="14"/>
                <w:szCs w:val="14"/>
              </w:rPr>
            </w:pPr>
            <w:r w:rsidDel="00000000" w:rsidR="00000000" w:rsidRPr="00000000">
              <w:rPr>
                <w:sz w:val="14"/>
                <w:szCs w:val="14"/>
                <w:rtl w:val="0"/>
              </w:rPr>
              <w:t xml:space="preserve">6506.99.02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5">
            <w:pPr>
              <w:spacing w:after="20" w:before="20" w:lineRule="auto"/>
              <w:ind w:left="80" w:firstLine="0"/>
              <w:jc w:val="both"/>
              <w:rPr>
                <w:sz w:val="14"/>
                <w:szCs w:val="14"/>
              </w:rPr>
            </w:pPr>
            <w:r w:rsidDel="00000000" w:rsidR="00000000" w:rsidRPr="00000000">
              <w:rPr>
                <w:sz w:val="14"/>
                <w:szCs w:val="14"/>
                <w:rtl w:val="0"/>
              </w:rPr>
              <w:t xml:space="preserve">De las demás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6">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peletería natural.</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7">
            <w:pPr>
              <w:spacing w:after="20" w:before="20" w:lineRule="auto"/>
              <w:ind w:left="80" w:firstLine="0"/>
              <w:jc w:val="center"/>
              <w:rPr>
                <w:sz w:val="14"/>
                <w:szCs w:val="14"/>
              </w:rPr>
            </w:pPr>
            <w:r w:rsidDel="00000000" w:rsidR="00000000" w:rsidRPr="00000000">
              <w:rPr>
                <w:sz w:val="14"/>
                <w:szCs w:val="14"/>
                <w:rtl w:val="0"/>
              </w:rPr>
              <w:t xml:space="preserve">6601.10.01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8">
            <w:pPr>
              <w:spacing w:after="20" w:before="20" w:lineRule="auto"/>
              <w:ind w:left="80" w:firstLine="0"/>
              <w:jc w:val="both"/>
              <w:rPr>
                <w:sz w:val="14"/>
                <w:szCs w:val="14"/>
              </w:rPr>
            </w:pPr>
            <w:r w:rsidDel="00000000" w:rsidR="00000000" w:rsidRPr="00000000">
              <w:rPr>
                <w:sz w:val="14"/>
                <w:szCs w:val="14"/>
                <w:rtl w:val="0"/>
              </w:rPr>
              <w:t xml:space="preserve">Quitasoles toldo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A">
            <w:pPr>
              <w:spacing w:after="20" w:before="20" w:lineRule="auto"/>
              <w:ind w:left="80" w:firstLine="0"/>
              <w:jc w:val="center"/>
              <w:rPr>
                <w:sz w:val="14"/>
                <w:szCs w:val="14"/>
              </w:rPr>
            </w:pPr>
            <w:r w:rsidDel="00000000" w:rsidR="00000000" w:rsidRPr="00000000">
              <w:rPr>
                <w:sz w:val="14"/>
                <w:szCs w:val="14"/>
                <w:rtl w:val="0"/>
              </w:rPr>
              <w:t xml:space="preserve">6601.91.01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B">
            <w:pPr>
              <w:spacing w:after="20" w:before="20" w:lineRule="auto"/>
              <w:ind w:left="80" w:firstLine="0"/>
              <w:jc w:val="both"/>
              <w:rPr>
                <w:sz w:val="14"/>
                <w:szCs w:val="14"/>
              </w:rPr>
            </w:pPr>
            <w:r w:rsidDel="00000000" w:rsidR="00000000" w:rsidRPr="00000000">
              <w:rPr>
                <w:sz w:val="14"/>
                <w:szCs w:val="14"/>
                <w:rtl w:val="0"/>
              </w:rPr>
              <w:t xml:space="preserve">Con astil o mango telescópico.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D">
            <w:pPr>
              <w:spacing w:after="20" w:before="20" w:lineRule="auto"/>
              <w:ind w:left="80" w:firstLine="0"/>
              <w:jc w:val="center"/>
              <w:rPr>
                <w:sz w:val="14"/>
                <w:szCs w:val="14"/>
              </w:rPr>
            </w:pPr>
            <w:r w:rsidDel="00000000" w:rsidR="00000000" w:rsidRPr="00000000">
              <w:rPr>
                <w:sz w:val="14"/>
                <w:szCs w:val="14"/>
                <w:rtl w:val="0"/>
              </w:rPr>
              <w:t xml:space="preserve">6601.99.99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0">
            <w:pPr>
              <w:spacing w:after="20" w:before="20" w:lineRule="auto"/>
              <w:ind w:left="80" w:firstLine="0"/>
              <w:jc w:val="center"/>
              <w:rPr>
                <w:sz w:val="14"/>
                <w:szCs w:val="14"/>
              </w:rPr>
            </w:pPr>
            <w:r w:rsidDel="00000000" w:rsidR="00000000" w:rsidRPr="00000000">
              <w:rPr>
                <w:sz w:val="14"/>
                <w:szCs w:val="14"/>
                <w:rtl w:val="0"/>
              </w:rPr>
              <w:t xml:space="preserve">6702.10.01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1">
            <w:pPr>
              <w:spacing w:after="20" w:before="20" w:lineRule="auto"/>
              <w:ind w:left="80" w:firstLine="0"/>
              <w:jc w:val="both"/>
              <w:rPr>
                <w:sz w:val="14"/>
                <w:szCs w:val="14"/>
              </w:rPr>
            </w:pPr>
            <w:r w:rsidDel="00000000" w:rsidR="00000000" w:rsidRPr="00000000">
              <w:rPr>
                <w:sz w:val="14"/>
                <w:szCs w:val="14"/>
                <w:rtl w:val="0"/>
              </w:rPr>
              <w:t xml:space="preserve">De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3">
            <w:pPr>
              <w:spacing w:after="20" w:before="20" w:lineRule="auto"/>
              <w:ind w:left="80" w:firstLine="0"/>
              <w:jc w:val="center"/>
              <w:rPr>
                <w:sz w:val="14"/>
                <w:szCs w:val="14"/>
              </w:rPr>
            </w:pPr>
            <w:r w:rsidDel="00000000" w:rsidR="00000000" w:rsidRPr="00000000">
              <w:rPr>
                <w:sz w:val="14"/>
                <w:szCs w:val="14"/>
                <w:rtl w:val="0"/>
              </w:rPr>
              <w:t xml:space="preserve">6704.90.01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4">
            <w:pPr>
              <w:spacing w:after="20" w:before="20" w:lineRule="auto"/>
              <w:ind w:left="80" w:firstLine="0"/>
              <w:jc w:val="both"/>
              <w:rPr>
                <w:sz w:val="14"/>
                <w:szCs w:val="14"/>
              </w:rPr>
            </w:pPr>
            <w:r w:rsidDel="00000000" w:rsidR="00000000" w:rsidRPr="00000000">
              <w:rPr>
                <w:sz w:val="14"/>
                <w:szCs w:val="14"/>
                <w:rtl w:val="0"/>
              </w:rPr>
              <w:t xml:space="preserve">De las demás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6">
            <w:pPr>
              <w:spacing w:after="20" w:before="20" w:lineRule="auto"/>
              <w:ind w:left="80" w:firstLine="0"/>
              <w:jc w:val="center"/>
              <w:rPr>
                <w:sz w:val="14"/>
                <w:szCs w:val="14"/>
              </w:rPr>
            </w:pPr>
            <w:r w:rsidDel="00000000" w:rsidR="00000000" w:rsidRPr="00000000">
              <w:rPr>
                <w:sz w:val="14"/>
                <w:szCs w:val="14"/>
                <w:rtl w:val="0"/>
              </w:rPr>
              <w:t xml:space="preserve">6802.10.99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9">
            <w:pPr>
              <w:spacing w:after="20" w:before="20" w:lineRule="auto"/>
              <w:ind w:left="80" w:firstLine="0"/>
              <w:jc w:val="center"/>
              <w:rPr>
                <w:sz w:val="14"/>
                <w:szCs w:val="14"/>
              </w:rPr>
            </w:pPr>
            <w:r w:rsidDel="00000000" w:rsidR="00000000" w:rsidRPr="00000000">
              <w:rPr>
                <w:sz w:val="14"/>
                <w:szCs w:val="14"/>
                <w:rtl w:val="0"/>
              </w:rPr>
              <w:t xml:space="preserve">6802.21.01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A">
            <w:pPr>
              <w:spacing w:after="20" w:before="20" w:lineRule="auto"/>
              <w:ind w:left="80" w:firstLine="0"/>
              <w:jc w:val="both"/>
              <w:rPr>
                <w:sz w:val="14"/>
                <w:szCs w:val="14"/>
              </w:rPr>
            </w:pPr>
            <w:r w:rsidDel="00000000" w:rsidR="00000000" w:rsidRPr="00000000">
              <w:rPr>
                <w:sz w:val="14"/>
                <w:szCs w:val="14"/>
                <w:rtl w:val="0"/>
              </w:rPr>
              <w:t xml:space="preserve">Mármol, travertinos y alabastro.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C">
            <w:pPr>
              <w:spacing w:after="20" w:before="20" w:lineRule="auto"/>
              <w:ind w:left="80" w:firstLine="0"/>
              <w:jc w:val="center"/>
              <w:rPr>
                <w:sz w:val="14"/>
                <w:szCs w:val="14"/>
              </w:rPr>
            </w:pPr>
            <w:r w:rsidDel="00000000" w:rsidR="00000000" w:rsidRPr="00000000">
              <w:rPr>
                <w:sz w:val="14"/>
                <w:szCs w:val="14"/>
                <w:rtl w:val="0"/>
              </w:rPr>
              <w:t xml:space="preserve">6802.91.01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D">
            <w:pPr>
              <w:spacing w:after="20" w:before="20" w:lineRule="auto"/>
              <w:ind w:left="80" w:firstLine="0"/>
              <w:jc w:val="both"/>
              <w:rPr>
                <w:sz w:val="14"/>
                <w:szCs w:val="14"/>
              </w:rPr>
            </w:pPr>
            <w:r w:rsidDel="00000000" w:rsidR="00000000" w:rsidRPr="00000000">
              <w:rPr>
                <w:sz w:val="14"/>
                <w:szCs w:val="14"/>
                <w:rtl w:val="0"/>
              </w:rPr>
              <w:t xml:space="preserve">Mármol, travertinos y alabastro.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F">
            <w:pPr>
              <w:spacing w:after="20" w:before="20" w:lineRule="auto"/>
              <w:ind w:left="80" w:firstLine="0"/>
              <w:jc w:val="center"/>
              <w:rPr>
                <w:sz w:val="14"/>
                <w:szCs w:val="14"/>
              </w:rPr>
            </w:pPr>
            <w:r w:rsidDel="00000000" w:rsidR="00000000" w:rsidRPr="00000000">
              <w:rPr>
                <w:sz w:val="14"/>
                <w:szCs w:val="14"/>
                <w:rtl w:val="0"/>
              </w:rPr>
              <w:t xml:space="preserve">6802.99.01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0">
            <w:pPr>
              <w:spacing w:after="20" w:before="20" w:lineRule="auto"/>
              <w:ind w:left="80" w:firstLine="0"/>
              <w:jc w:val="both"/>
              <w:rPr>
                <w:sz w:val="14"/>
                <w:szCs w:val="14"/>
              </w:rPr>
            </w:pPr>
            <w:r w:rsidDel="00000000" w:rsidR="00000000" w:rsidRPr="00000000">
              <w:rPr>
                <w:sz w:val="14"/>
                <w:szCs w:val="14"/>
                <w:rtl w:val="0"/>
              </w:rPr>
              <w:t xml:space="preserve">Las demás piedras.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2">
            <w:pPr>
              <w:spacing w:after="20" w:before="20" w:lineRule="auto"/>
              <w:ind w:left="80" w:firstLine="0"/>
              <w:jc w:val="center"/>
              <w:rPr>
                <w:sz w:val="14"/>
                <w:szCs w:val="14"/>
              </w:rPr>
            </w:pPr>
            <w:r w:rsidDel="00000000" w:rsidR="00000000" w:rsidRPr="00000000">
              <w:rPr>
                <w:sz w:val="14"/>
                <w:szCs w:val="14"/>
                <w:rtl w:val="0"/>
              </w:rPr>
              <w:t xml:space="preserve">6805.10.01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3">
            <w:pPr>
              <w:spacing w:after="20" w:before="20" w:lineRule="auto"/>
              <w:ind w:left="80" w:firstLine="0"/>
              <w:jc w:val="both"/>
              <w:rPr>
                <w:sz w:val="14"/>
                <w:szCs w:val="14"/>
              </w:rPr>
            </w:pPr>
            <w:r w:rsidDel="00000000" w:rsidR="00000000" w:rsidRPr="00000000">
              <w:rPr>
                <w:sz w:val="14"/>
                <w:szCs w:val="14"/>
                <w:rtl w:val="0"/>
              </w:rPr>
              <w:t xml:space="preserve">Con soporte constituido solamente por tejido de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4">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anchura superior a 1800 mm.</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5">
            <w:pPr>
              <w:spacing w:after="20" w:before="20" w:lineRule="auto"/>
              <w:ind w:left="80" w:firstLine="0"/>
              <w:jc w:val="center"/>
              <w:rPr>
                <w:sz w:val="14"/>
                <w:szCs w:val="14"/>
              </w:rPr>
            </w:pPr>
            <w:r w:rsidDel="00000000" w:rsidR="00000000" w:rsidRPr="00000000">
              <w:rPr>
                <w:sz w:val="14"/>
                <w:szCs w:val="14"/>
                <w:rtl w:val="0"/>
              </w:rPr>
              <w:t xml:space="preserve">6805.20.01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6">
            <w:pPr>
              <w:spacing w:after="20" w:before="20" w:lineRule="auto"/>
              <w:ind w:left="80" w:firstLine="0"/>
              <w:jc w:val="both"/>
              <w:rPr>
                <w:sz w:val="14"/>
                <w:szCs w:val="14"/>
              </w:rPr>
            </w:pPr>
            <w:r w:rsidDel="00000000" w:rsidR="00000000" w:rsidRPr="00000000">
              <w:rPr>
                <w:sz w:val="14"/>
                <w:szCs w:val="14"/>
                <w:rtl w:val="0"/>
              </w:rPr>
              <w:t xml:space="preserve">Con soporte constituido solamente por papel o cartón.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8">
            <w:pPr>
              <w:spacing w:after="20" w:before="20" w:lineRule="auto"/>
              <w:ind w:left="80" w:firstLine="0"/>
              <w:jc w:val="center"/>
              <w:rPr>
                <w:sz w:val="14"/>
                <w:szCs w:val="14"/>
              </w:rPr>
            </w:pPr>
            <w:r w:rsidDel="00000000" w:rsidR="00000000" w:rsidRPr="00000000">
              <w:rPr>
                <w:sz w:val="14"/>
                <w:szCs w:val="14"/>
                <w:rtl w:val="0"/>
              </w:rPr>
              <w:t xml:space="preserve">6805.30.01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9">
            <w:pPr>
              <w:spacing w:after="20" w:before="20" w:lineRule="auto"/>
              <w:ind w:left="80" w:firstLine="0"/>
              <w:jc w:val="both"/>
              <w:rPr>
                <w:sz w:val="14"/>
                <w:szCs w:val="14"/>
              </w:rPr>
            </w:pPr>
            <w:r w:rsidDel="00000000" w:rsidR="00000000" w:rsidRPr="00000000">
              <w:rPr>
                <w:sz w:val="14"/>
                <w:szCs w:val="14"/>
                <w:rtl w:val="0"/>
              </w:rPr>
              <w:t xml:space="preserve">Con soporte de otras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A">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9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C">
            <w:pPr>
              <w:spacing w:after="20" w:before="20" w:lineRule="auto"/>
              <w:ind w:left="80" w:firstLine="0"/>
              <w:jc w:val="center"/>
              <w:rPr>
                <w:sz w:val="14"/>
                <w:szCs w:val="14"/>
              </w:rPr>
            </w:pPr>
            <w:r w:rsidDel="00000000" w:rsidR="00000000" w:rsidRPr="00000000">
              <w:rPr>
                <w:sz w:val="14"/>
                <w:szCs w:val="14"/>
                <w:rtl w:val="0"/>
              </w:rPr>
              <w:t xml:space="preserve">6809.11.01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D">
            <w:pPr>
              <w:spacing w:after="20" w:before="20" w:lineRule="auto"/>
              <w:ind w:left="80" w:firstLine="0"/>
              <w:jc w:val="both"/>
              <w:rPr>
                <w:sz w:val="14"/>
                <w:szCs w:val="14"/>
              </w:rPr>
            </w:pPr>
            <w:r w:rsidDel="00000000" w:rsidR="00000000" w:rsidRPr="00000000">
              <w:rPr>
                <w:sz w:val="14"/>
                <w:szCs w:val="14"/>
                <w:rtl w:val="0"/>
              </w:rPr>
              <w:t xml:space="preserve">Revestidos o reforzados exclusivamente con papel o cartón.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F">
            <w:pPr>
              <w:spacing w:after="20" w:before="20" w:lineRule="auto"/>
              <w:ind w:left="80" w:firstLine="0"/>
              <w:jc w:val="center"/>
              <w:rPr>
                <w:sz w:val="14"/>
                <w:szCs w:val="14"/>
              </w:rPr>
            </w:pPr>
            <w:r w:rsidDel="00000000" w:rsidR="00000000" w:rsidRPr="00000000">
              <w:rPr>
                <w:sz w:val="14"/>
                <w:szCs w:val="14"/>
                <w:rtl w:val="0"/>
              </w:rPr>
              <w:t xml:space="preserve">6813.81.99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0">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2">
            <w:pPr>
              <w:spacing w:after="20" w:before="20" w:lineRule="auto"/>
              <w:ind w:left="80" w:firstLine="0"/>
              <w:jc w:val="center"/>
              <w:rPr>
                <w:sz w:val="14"/>
                <w:szCs w:val="14"/>
              </w:rPr>
            </w:pPr>
            <w:r w:rsidDel="00000000" w:rsidR="00000000" w:rsidRPr="00000000">
              <w:rPr>
                <w:sz w:val="14"/>
                <w:szCs w:val="14"/>
                <w:rtl w:val="0"/>
              </w:rPr>
              <w:t xml:space="preserve">6907.21.02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3">
            <w:pPr>
              <w:spacing w:after="20" w:before="20" w:lineRule="auto"/>
              <w:ind w:left="80" w:firstLine="0"/>
              <w:jc w:val="both"/>
              <w:rPr>
                <w:sz w:val="14"/>
                <w:szCs w:val="14"/>
              </w:rPr>
            </w:pPr>
            <w:r w:rsidDel="00000000" w:rsidR="00000000" w:rsidRPr="00000000">
              <w:rPr>
                <w:sz w:val="14"/>
                <w:szCs w:val="14"/>
                <w:rtl w:val="0"/>
              </w:rPr>
              <w:t xml:space="preserve">Con un coeficiente de absorción de agua inferior o igual al 0.5%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4">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Sin barnizar ni esmaltar; Plaquitas, cubos, dados y artículos similares, incluso de forma distinta de la cuadrada o rectangular, en los que la superficie mayor pueda inscribirse en un cuadrado de lado inferior a 7 cm.</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5">
            <w:pPr>
              <w:spacing w:after="20" w:before="20" w:lineRule="auto"/>
              <w:ind w:left="80" w:firstLine="0"/>
              <w:jc w:val="center"/>
              <w:rPr>
                <w:sz w:val="14"/>
                <w:szCs w:val="14"/>
              </w:rPr>
            </w:pPr>
            <w:r w:rsidDel="00000000" w:rsidR="00000000" w:rsidRPr="00000000">
              <w:rPr>
                <w:sz w:val="14"/>
                <w:szCs w:val="14"/>
                <w:rtl w:val="0"/>
              </w:rPr>
              <w:t xml:space="preserve">6907.22.02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6">
            <w:pPr>
              <w:spacing w:after="20" w:before="20" w:lineRule="auto"/>
              <w:ind w:left="80" w:firstLine="0"/>
              <w:jc w:val="both"/>
              <w:rPr>
                <w:sz w:val="14"/>
                <w:szCs w:val="14"/>
              </w:rPr>
            </w:pPr>
            <w:r w:rsidDel="00000000" w:rsidR="00000000" w:rsidRPr="00000000">
              <w:rPr>
                <w:sz w:val="14"/>
                <w:szCs w:val="14"/>
                <w:rtl w:val="0"/>
              </w:rPr>
              <w:t xml:space="preserve">Con un coeficiente de absorción de agua superior al 0.5% pero inferior o igual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7">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Sin barnizar ni esmaltar; Plaquitas, cubos, dados y artículos similares, incluso de forma distinta de la cuadrada o rectangular, en los que la superficie mayor pueda inscribirse en un cuadrado de lado inferior a 7 cm.</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8">
            <w:pPr>
              <w:spacing w:after="20" w:before="20" w:lineRule="auto"/>
              <w:ind w:left="80" w:firstLine="0"/>
              <w:jc w:val="center"/>
              <w:rPr>
                <w:sz w:val="14"/>
                <w:szCs w:val="14"/>
              </w:rPr>
            </w:pPr>
            <w:r w:rsidDel="00000000" w:rsidR="00000000" w:rsidRPr="00000000">
              <w:rPr>
                <w:sz w:val="14"/>
                <w:szCs w:val="14"/>
                <w:rtl w:val="0"/>
              </w:rPr>
              <w:t xml:space="preserve">6907.23.02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9">
            <w:pPr>
              <w:spacing w:after="20" w:before="20" w:lineRule="auto"/>
              <w:ind w:left="80" w:firstLine="0"/>
              <w:jc w:val="both"/>
              <w:rPr>
                <w:sz w:val="14"/>
                <w:szCs w:val="14"/>
              </w:rPr>
            </w:pPr>
            <w:r w:rsidDel="00000000" w:rsidR="00000000" w:rsidRPr="00000000">
              <w:rPr>
                <w:sz w:val="14"/>
                <w:szCs w:val="14"/>
                <w:rtl w:val="0"/>
              </w:rPr>
              <w:t xml:space="preserve">Con un coeficiente de absorción de agua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B">
            <w:pPr>
              <w:spacing w:after="20" w:before="20" w:lineRule="auto"/>
              <w:ind w:left="80" w:firstLine="0"/>
              <w:jc w:val="center"/>
              <w:rPr>
                <w:sz w:val="14"/>
                <w:szCs w:val="14"/>
              </w:rPr>
            </w:pPr>
            <w:r w:rsidDel="00000000" w:rsidR="00000000" w:rsidRPr="00000000">
              <w:rPr>
                <w:sz w:val="14"/>
                <w:szCs w:val="14"/>
                <w:rtl w:val="0"/>
              </w:rPr>
              <w:t xml:space="preserve">6907.30.01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C">
            <w:pPr>
              <w:spacing w:after="20" w:before="20" w:lineRule="auto"/>
              <w:ind w:left="80" w:firstLine="0"/>
              <w:jc w:val="both"/>
              <w:rPr>
                <w:sz w:val="14"/>
                <w:szCs w:val="14"/>
              </w:rPr>
            </w:pPr>
            <w:r w:rsidDel="00000000" w:rsidR="00000000" w:rsidRPr="00000000">
              <w:rPr>
                <w:sz w:val="14"/>
                <w:szCs w:val="14"/>
                <w:rtl w:val="0"/>
              </w:rPr>
              <w:t xml:space="preserve">Cubos, dados y artículos similares para mosaicos, excepto los de la subpartida 6907.40.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E">
            <w:pPr>
              <w:spacing w:after="20" w:before="20" w:lineRule="auto"/>
              <w:ind w:left="80" w:firstLine="0"/>
              <w:jc w:val="center"/>
              <w:rPr>
                <w:sz w:val="14"/>
                <w:szCs w:val="14"/>
              </w:rPr>
            </w:pPr>
            <w:r w:rsidDel="00000000" w:rsidR="00000000" w:rsidRPr="00000000">
              <w:rPr>
                <w:sz w:val="14"/>
                <w:szCs w:val="14"/>
                <w:rtl w:val="0"/>
              </w:rPr>
              <w:t xml:space="preserve">6907.40.01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F">
            <w:pPr>
              <w:spacing w:after="20" w:before="20" w:lineRule="auto"/>
              <w:ind w:left="80" w:firstLine="0"/>
              <w:jc w:val="both"/>
              <w:rPr>
                <w:sz w:val="14"/>
                <w:szCs w:val="14"/>
              </w:rPr>
            </w:pPr>
            <w:r w:rsidDel="00000000" w:rsidR="00000000" w:rsidRPr="00000000">
              <w:rPr>
                <w:sz w:val="14"/>
                <w:szCs w:val="14"/>
                <w:rtl w:val="0"/>
              </w:rPr>
              <w:t xml:space="preserve">Piezas de acabado.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1">
            <w:pPr>
              <w:spacing w:after="20" w:before="20" w:lineRule="auto"/>
              <w:ind w:left="80" w:firstLine="0"/>
              <w:jc w:val="center"/>
              <w:rPr>
                <w:sz w:val="14"/>
                <w:szCs w:val="14"/>
              </w:rPr>
            </w:pPr>
            <w:r w:rsidDel="00000000" w:rsidR="00000000" w:rsidRPr="00000000">
              <w:rPr>
                <w:sz w:val="14"/>
                <w:szCs w:val="14"/>
                <w:rtl w:val="0"/>
              </w:rPr>
              <w:t xml:space="preserve">6911.10.01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2">
            <w:pPr>
              <w:spacing w:after="20" w:before="20" w:lineRule="auto"/>
              <w:ind w:left="80" w:firstLine="0"/>
              <w:jc w:val="both"/>
              <w:rPr>
                <w:sz w:val="14"/>
                <w:szCs w:val="14"/>
              </w:rPr>
            </w:pPr>
            <w:r w:rsidDel="00000000" w:rsidR="00000000" w:rsidRPr="00000000">
              <w:rPr>
                <w:sz w:val="14"/>
                <w:szCs w:val="14"/>
                <w:rtl w:val="0"/>
              </w:rPr>
              <w:t xml:space="preserve">Artículos para el servicio de mesa o cocina.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4">
            <w:pPr>
              <w:spacing w:after="20" w:before="20" w:lineRule="auto"/>
              <w:ind w:left="80" w:firstLine="0"/>
              <w:jc w:val="center"/>
              <w:rPr>
                <w:sz w:val="14"/>
                <w:szCs w:val="14"/>
              </w:rPr>
            </w:pPr>
            <w:r w:rsidDel="00000000" w:rsidR="00000000" w:rsidRPr="00000000">
              <w:rPr>
                <w:sz w:val="14"/>
                <w:szCs w:val="14"/>
                <w:rtl w:val="0"/>
              </w:rPr>
              <w:t xml:space="preserve">6911.90.99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7">
            <w:pPr>
              <w:spacing w:after="20" w:before="20" w:lineRule="auto"/>
              <w:ind w:left="80" w:firstLine="0"/>
              <w:jc w:val="center"/>
              <w:rPr>
                <w:sz w:val="14"/>
                <w:szCs w:val="14"/>
              </w:rPr>
            </w:pPr>
            <w:r w:rsidDel="00000000" w:rsidR="00000000" w:rsidRPr="00000000">
              <w:rPr>
                <w:sz w:val="14"/>
                <w:szCs w:val="14"/>
                <w:rtl w:val="0"/>
              </w:rPr>
              <w:t xml:space="preserve">6912.00.02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8">
            <w:pPr>
              <w:spacing w:after="20" w:before="20" w:lineRule="auto"/>
              <w:ind w:left="80" w:firstLine="0"/>
              <w:jc w:val="both"/>
              <w:rPr>
                <w:sz w:val="14"/>
                <w:szCs w:val="14"/>
              </w:rPr>
            </w:pPr>
            <w:r w:rsidDel="00000000" w:rsidR="00000000" w:rsidRPr="00000000">
              <w:rPr>
                <w:sz w:val="14"/>
                <w:szCs w:val="14"/>
                <w:rtl w:val="0"/>
              </w:rPr>
              <w:t xml:space="preserve">Vajilla y demás artículos de uso doméstico, higiene o tocador, de cerámica, excepto porcelana.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A">
            <w:pPr>
              <w:spacing w:after="20" w:before="20" w:lineRule="auto"/>
              <w:ind w:left="80" w:firstLine="0"/>
              <w:jc w:val="center"/>
              <w:rPr>
                <w:sz w:val="14"/>
                <w:szCs w:val="14"/>
              </w:rPr>
            </w:pPr>
            <w:r w:rsidDel="00000000" w:rsidR="00000000" w:rsidRPr="00000000">
              <w:rPr>
                <w:sz w:val="14"/>
                <w:szCs w:val="14"/>
                <w:rtl w:val="0"/>
              </w:rPr>
              <w:t xml:space="preserve">6913.10.01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B">
            <w:pPr>
              <w:spacing w:after="20" w:before="20" w:lineRule="auto"/>
              <w:ind w:left="80" w:firstLine="0"/>
              <w:jc w:val="both"/>
              <w:rPr>
                <w:sz w:val="14"/>
                <w:szCs w:val="14"/>
              </w:rPr>
            </w:pPr>
            <w:r w:rsidDel="00000000" w:rsidR="00000000" w:rsidRPr="00000000">
              <w:rPr>
                <w:sz w:val="14"/>
                <w:szCs w:val="14"/>
                <w:rtl w:val="0"/>
              </w:rPr>
              <w:t xml:space="preserve">De porcelana.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D">
            <w:pPr>
              <w:spacing w:after="20" w:before="20" w:lineRule="auto"/>
              <w:ind w:left="80" w:firstLine="0"/>
              <w:jc w:val="center"/>
              <w:rPr>
                <w:sz w:val="14"/>
                <w:szCs w:val="14"/>
              </w:rPr>
            </w:pPr>
            <w:r w:rsidDel="00000000" w:rsidR="00000000" w:rsidRPr="00000000">
              <w:rPr>
                <w:sz w:val="14"/>
                <w:szCs w:val="14"/>
                <w:rtl w:val="0"/>
              </w:rPr>
              <w:t xml:space="preserve">6913.90.99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0">
            <w:pPr>
              <w:spacing w:after="20" w:before="20" w:lineRule="auto"/>
              <w:ind w:left="80" w:firstLine="0"/>
              <w:jc w:val="center"/>
              <w:rPr>
                <w:sz w:val="14"/>
                <w:szCs w:val="14"/>
              </w:rPr>
            </w:pPr>
            <w:r w:rsidDel="00000000" w:rsidR="00000000" w:rsidRPr="00000000">
              <w:rPr>
                <w:sz w:val="14"/>
                <w:szCs w:val="14"/>
                <w:rtl w:val="0"/>
              </w:rPr>
              <w:t xml:space="preserve">6914.90.99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1">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2">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9A3">
      <w:pPr>
        <w:jc w:val="both"/>
        <w:rPr>
          <w:rFonts w:ascii="Verdana" w:cs="Verdana" w:eastAsia="Verdana" w:hAnsi="Verdana"/>
          <w:sz w:val="24"/>
          <w:szCs w:val="24"/>
        </w:rPr>
      </w:pPr>
      <w:r w:rsidDel="00000000" w:rsidR="00000000" w:rsidRPr="00000000">
        <w:rPr>
          <w:rtl w:val="0"/>
        </w:rPr>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910"/>
        <w:tblGridChange w:id="0">
          <w:tblGrid>
            <w:gridCol w:w="1620"/>
            <w:gridCol w:w="4275"/>
            <w:gridCol w:w="2910"/>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4">
            <w:pPr>
              <w:spacing w:after="20" w:before="20" w:lineRule="auto"/>
              <w:ind w:left="80" w:firstLine="0"/>
              <w:jc w:val="center"/>
              <w:rPr>
                <w:sz w:val="14"/>
                <w:szCs w:val="14"/>
              </w:rPr>
            </w:pPr>
            <w:r w:rsidDel="00000000" w:rsidR="00000000" w:rsidRPr="00000000">
              <w:rPr>
                <w:sz w:val="14"/>
                <w:szCs w:val="14"/>
                <w:rtl w:val="0"/>
              </w:rPr>
              <w:t xml:space="preserve">7007.21.99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6">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Parabrisas, medallones y vidrios laterales, planos o curvos, claros o sombreados y de color o polarizados, para uso automotriz.</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7">
            <w:pPr>
              <w:spacing w:after="20" w:before="20" w:lineRule="auto"/>
              <w:ind w:left="80" w:firstLine="0"/>
              <w:jc w:val="center"/>
              <w:rPr>
                <w:sz w:val="14"/>
                <w:szCs w:val="14"/>
              </w:rPr>
            </w:pPr>
            <w:r w:rsidDel="00000000" w:rsidR="00000000" w:rsidRPr="00000000">
              <w:rPr>
                <w:sz w:val="14"/>
                <w:szCs w:val="14"/>
                <w:rtl w:val="0"/>
              </w:rPr>
              <w:t xml:space="preserve">7009.10.99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9">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Con marco de uso automotriz.</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A">
            <w:pPr>
              <w:spacing w:after="20" w:before="20" w:lineRule="auto"/>
              <w:ind w:left="80" w:firstLine="0"/>
              <w:jc w:val="center"/>
              <w:rPr>
                <w:sz w:val="14"/>
                <w:szCs w:val="14"/>
              </w:rPr>
            </w:pPr>
            <w:r w:rsidDel="00000000" w:rsidR="00000000" w:rsidRPr="00000000">
              <w:rPr>
                <w:sz w:val="14"/>
                <w:szCs w:val="14"/>
                <w:rtl w:val="0"/>
              </w:rPr>
              <w:t xml:space="preserve">7009.91.99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D">
            <w:pPr>
              <w:spacing w:after="20" w:before="20" w:lineRule="auto"/>
              <w:ind w:left="80" w:firstLine="0"/>
              <w:jc w:val="center"/>
              <w:rPr>
                <w:sz w:val="14"/>
                <w:szCs w:val="14"/>
              </w:rPr>
            </w:pPr>
            <w:r w:rsidDel="00000000" w:rsidR="00000000" w:rsidRPr="00000000">
              <w:rPr>
                <w:sz w:val="14"/>
                <w:szCs w:val="14"/>
                <w:rtl w:val="0"/>
              </w:rPr>
              <w:t xml:space="preserve">7009.92.01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E">
            <w:pPr>
              <w:spacing w:after="20" w:before="20" w:lineRule="auto"/>
              <w:ind w:left="80" w:firstLine="0"/>
              <w:jc w:val="both"/>
              <w:rPr>
                <w:sz w:val="14"/>
                <w:szCs w:val="14"/>
              </w:rPr>
            </w:pPr>
            <w:r w:rsidDel="00000000" w:rsidR="00000000" w:rsidRPr="00000000">
              <w:rPr>
                <w:sz w:val="14"/>
                <w:szCs w:val="14"/>
                <w:rtl w:val="0"/>
              </w:rPr>
              <w:t xml:space="preserve">Enmarcados.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0">
            <w:pPr>
              <w:spacing w:after="20" w:before="20" w:lineRule="auto"/>
              <w:ind w:left="80" w:firstLine="0"/>
              <w:jc w:val="center"/>
              <w:rPr>
                <w:sz w:val="14"/>
                <w:szCs w:val="14"/>
              </w:rPr>
            </w:pPr>
            <w:r w:rsidDel="00000000" w:rsidR="00000000" w:rsidRPr="00000000">
              <w:rPr>
                <w:sz w:val="14"/>
                <w:szCs w:val="14"/>
                <w:rtl w:val="0"/>
              </w:rPr>
              <w:t xml:space="preserve">7010.90.99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2">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capacidad superior a 0.33 l pero inferior o igual a 1 l.</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3">
            <w:pPr>
              <w:spacing w:after="20" w:before="20" w:lineRule="auto"/>
              <w:ind w:left="80" w:firstLine="0"/>
              <w:jc w:val="center"/>
              <w:rPr>
                <w:sz w:val="14"/>
                <w:szCs w:val="14"/>
              </w:rPr>
            </w:pPr>
            <w:r w:rsidDel="00000000" w:rsidR="00000000" w:rsidRPr="00000000">
              <w:rPr>
                <w:sz w:val="14"/>
                <w:szCs w:val="14"/>
                <w:rtl w:val="0"/>
              </w:rPr>
              <w:t xml:space="preserve">7013.10.01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4">
            <w:pPr>
              <w:spacing w:after="20" w:before="20" w:lineRule="auto"/>
              <w:ind w:left="80" w:firstLine="0"/>
              <w:jc w:val="both"/>
              <w:rPr>
                <w:sz w:val="14"/>
                <w:szCs w:val="14"/>
              </w:rPr>
            </w:pPr>
            <w:r w:rsidDel="00000000" w:rsidR="00000000" w:rsidRPr="00000000">
              <w:rPr>
                <w:sz w:val="14"/>
                <w:szCs w:val="14"/>
                <w:rtl w:val="0"/>
              </w:rPr>
              <w:t xml:space="preserve">Artículos de vitrocerámica.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6">
            <w:pPr>
              <w:spacing w:after="20" w:before="20" w:lineRule="auto"/>
              <w:ind w:left="80" w:firstLine="0"/>
              <w:jc w:val="center"/>
              <w:rPr>
                <w:sz w:val="14"/>
                <w:szCs w:val="14"/>
              </w:rPr>
            </w:pPr>
            <w:r w:rsidDel="00000000" w:rsidR="00000000" w:rsidRPr="00000000">
              <w:rPr>
                <w:sz w:val="14"/>
                <w:szCs w:val="14"/>
                <w:rtl w:val="0"/>
              </w:rPr>
              <w:t xml:space="preserve">7013.22.01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7">
            <w:pPr>
              <w:spacing w:after="20" w:before="20" w:lineRule="auto"/>
              <w:ind w:left="80" w:firstLine="0"/>
              <w:jc w:val="both"/>
              <w:rPr>
                <w:sz w:val="14"/>
                <w:szCs w:val="14"/>
              </w:rPr>
            </w:pPr>
            <w:r w:rsidDel="00000000" w:rsidR="00000000" w:rsidRPr="00000000">
              <w:rPr>
                <w:sz w:val="14"/>
                <w:szCs w:val="14"/>
                <w:rtl w:val="0"/>
              </w:rPr>
              <w:t xml:space="preserve">De cristal al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9">
            <w:pPr>
              <w:spacing w:after="20" w:before="20" w:lineRule="auto"/>
              <w:ind w:left="80" w:firstLine="0"/>
              <w:jc w:val="center"/>
              <w:rPr>
                <w:sz w:val="14"/>
                <w:szCs w:val="14"/>
              </w:rPr>
            </w:pPr>
            <w:r w:rsidDel="00000000" w:rsidR="00000000" w:rsidRPr="00000000">
              <w:rPr>
                <w:sz w:val="14"/>
                <w:szCs w:val="14"/>
                <w:rtl w:val="0"/>
              </w:rPr>
              <w:t xml:space="preserve">7013.28.99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C">
            <w:pPr>
              <w:spacing w:after="20" w:before="20" w:lineRule="auto"/>
              <w:ind w:left="80" w:firstLine="0"/>
              <w:jc w:val="center"/>
              <w:rPr>
                <w:sz w:val="14"/>
                <w:szCs w:val="14"/>
              </w:rPr>
            </w:pPr>
            <w:r w:rsidDel="00000000" w:rsidR="00000000" w:rsidRPr="00000000">
              <w:rPr>
                <w:sz w:val="14"/>
                <w:szCs w:val="14"/>
                <w:rtl w:val="0"/>
              </w:rPr>
              <w:t xml:space="preserve">7013.33.01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D">
            <w:pPr>
              <w:spacing w:after="20" w:before="20" w:lineRule="auto"/>
              <w:ind w:left="80" w:firstLine="0"/>
              <w:jc w:val="both"/>
              <w:rPr>
                <w:sz w:val="14"/>
                <w:szCs w:val="14"/>
              </w:rPr>
            </w:pPr>
            <w:r w:rsidDel="00000000" w:rsidR="00000000" w:rsidRPr="00000000">
              <w:rPr>
                <w:sz w:val="14"/>
                <w:szCs w:val="14"/>
                <w:rtl w:val="0"/>
              </w:rPr>
              <w:t xml:space="preserve">De cristal al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F">
            <w:pPr>
              <w:spacing w:after="20" w:before="20" w:lineRule="auto"/>
              <w:ind w:left="80" w:firstLine="0"/>
              <w:jc w:val="center"/>
              <w:rPr>
                <w:sz w:val="14"/>
                <w:szCs w:val="14"/>
              </w:rPr>
            </w:pPr>
            <w:r w:rsidDel="00000000" w:rsidR="00000000" w:rsidRPr="00000000">
              <w:rPr>
                <w:sz w:val="14"/>
                <w:szCs w:val="14"/>
                <w:rtl w:val="0"/>
              </w:rPr>
              <w:t xml:space="preserve">7013.37.99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1">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Biberones de borosilicato.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2">
            <w:pPr>
              <w:spacing w:after="20" w:before="20" w:lineRule="auto"/>
              <w:ind w:left="80" w:firstLine="0"/>
              <w:jc w:val="center"/>
              <w:rPr>
                <w:sz w:val="14"/>
                <w:szCs w:val="14"/>
              </w:rPr>
            </w:pPr>
            <w:r w:rsidDel="00000000" w:rsidR="00000000" w:rsidRPr="00000000">
              <w:rPr>
                <w:sz w:val="14"/>
                <w:szCs w:val="14"/>
                <w:rtl w:val="0"/>
              </w:rPr>
              <w:t xml:space="preserve">7013.41.01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3">
            <w:pPr>
              <w:spacing w:after="20" w:before="20" w:lineRule="auto"/>
              <w:ind w:left="80" w:firstLine="0"/>
              <w:jc w:val="both"/>
              <w:rPr>
                <w:sz w:val="14"/>
                <w:szCs w:val="14"/>
              </w:rPr>
            </w:pPr>
            <w:r w:rsidDel="00000000" w:rsidR="00000000" w:rsidRPr="00000000">
              <w:rPr>
                <w:sz w:val="14"/>
                <w:szCs w:val="14"/>
                <w:rtl w:val="0"/>
              </w:rPr>
              <w:t xml:space="preserve">De cristal al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5">
            <w:pPr>
              <w:spacing w:after="20" w:before="20" w:lineRule="auto"/>
              <w:ind w:left="80" w:firstLine="0"/>
              <w:jc w:val="center"/>
              <w:rPr>
                <w:sz w:val="14"/>
                <w:szCs w:val="14"/>
              </w:rPr>
            </w:pPr>
            <w:r w:rsidDel="00000000" w:rsidR="00000000" w:rsidRPr="00000000">
              <w:rPr>
                <w:sz w:val="14"/>
                <w:szCs w:val="14"/>
                <w:rtl w:val="0"/>
              </w:rPr>
              <w:t xml:space="preserve">7013.49.99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7">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Vajillas templadas de vidrio opal y jarras de borosilicato.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8">
            <w:pPr>
              <w:spacing w:after="20" w:before="20" w:lineRule="auto"/>
              <w:ind w:left="80" w:firstLine="0"/>
              <w:jc w:val="center"/>
              <w:rPr>
                <w:sz w:val="14"/>
                <w:szCs w:val="14"/>
              </w:rPr>
            </w:pPr>
            <w:r w:rsidDel="00000000" w:rsidR="00000000" w:rsidRPr="00000000">
              <w:rPr>
                <w:sz w:val="14"/>
                <w:szCs w:val="14"/>
                <w:rtl w:val="0"/>
              </w:rPr>
              <w:t xml:space="preserve">7013.91.01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9">
            <w:pPr>
              <w:spacing w:after="20" w:before="20" w:lineRule="auto"/>
              <w:ind w:left="80" w:firstLine="0"/>
              <w:jc w:val="both"/>
              <w:rPr>
                <w:sz w:val="14"/>
                <w:szCs w:val="14"/>
              </w:rPr>
            </w:pPr>
            <w:r w:rsidDel="00000000" w:rsidR="00000000" w:rsidRPr="00000000">
              <w:rPr>
                <w:sz w:val="14"/>
                <w:szCs w:val="14"/>
                <w:rtl w:val="0"/>
              </w:rPr>
              <w:t xml:space="preserve">De cristal al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B">
            <w:pPr>
              <w:spacing w:after="20" w:before="20" w:lineRule="auto"/>
              <w:ind w:left="80" w:firstLine="0"/>
              <w:jc w:val="center"/>
              <w:rPr>
                <w:sz w:val="14"/>
                <w:szCs w:val="14"/>
              </w:rPr>
            </w:pPr>
            <w:r w:rsidDel="00000000" w:rsidR="00000000" w:rsidRPr="00000000">
              <w:rPr>
                <w:sz w:val="14"/>
                <w:szCs w:val="14"/>
                <w:rtl w:val="0"/>
              </w:rPr>
              <w:t xml:space="preserve">7013.99.99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E">
            <w:pPr>
              <w:spacing w:after="20" w:before="20" w:lineRule="auto"/>
              <w:ind w:left="80" w:firstLine="0"/>
              <w:jc w:val="center"/>
              <w:rPr>
                <w:sz w:val="14"/>
                <w:szCs w:val="14"/>
              </w:rPr>
            </w:pPr>
            <w:r w:rsidDel="00000000" w:rsidR="00000000" w:rsidRPr="00000000">
              <w:rPr>
                <w:sz w:val="14"/>
                <w:szCs w:val="14"/>
                <w:rtl w:val="0"/>
              </w:rPr>
              <w:t xml:space="preserve">7016.10.01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F">
            <w:pPr>
              <w:spacing w:after="20" w:before="20" w:lineRule="auto"/>
              <w:ind w:left="80" w:firstLine="0"/>
              <w:jc w:val="both"/>
              <w:rPr>
                <w:sz w:val="14"/>
                <w:szCs w:val="14"/>
              </w:rPr>
            </w:pPr>
            <w:r w:rsidDel="00000000" w:rsidR="00000000" w:rsidRPr="00000000">
              <w:rPr>
                <w:sz w:val="14"/>
                <w:szCs w:val="14"/>
                <w:rtl w:val="0"/>
              </w:rPr>
              <w:t xml:space="preserve">Cubos, dados y demás artículos similares, de vidrio, incluso con soporte, para mosaicos o decoraciones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1">
            <w:pPr>
              <w:spacing w:after="20" w:before="20" w:lineRule="auto"/>
              <w:ind w:left="80" w:firstLine="0"/>
              <w:jc w:val="center"/>
              <w:rPr>
                <w:sz w:val="14"/>
                <w:szCs w:val="14"/>
              </w:rPr>
            </w:pPr>
            <w:r w:rsidDel="00000000" w:rsidR="00000000" w:rsidRPr="00000000">
              <w:rPr>
                <w:sz w:val="14"/>
                <w:szCs w:val="14"/>
                <w:rtl w:val="0"/>
              </w:rPr>
              <w:t xml:space="preserve">7114.11.01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2">
            <w:pPr>
              <w:spacing w:after="20" w:before="20" w:lineRule="auto"/>
              <w:ind w:left="80" w:firstLine="0"/>
              <w:jc w:val="both"/>
              <w:rPr>
                <w:sz w:val="14"/>
                <w:szCs w:val="14"/>
              </w:rPr>
            </w:pPr>
            <w:r w:rsidDel="00000000" w:rsidR="00000000" w:rsidRPr="00000000">
              <w:rPr>
                <w:sz w:val="14"/>
                <w:szCs w:val="14"/>
                <w:rtl w:val="0"/>
              </w:rPr>
              <w:t xml:space="preserve">De plata, incluso revestida o chapada de otro metal precioso (plaqué).</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4">
            <w:pPr>
              <w:spacing w:after="20" w:before="20" w:lineRule="auto"/>
              <w:ind w:left="80" w:firstLine="0"/>
              <w:jc w:val="center"/>
              <w:rPr>
                <w:sz w:val="14"/>
                <w:szCs w:val="14"/>
              </w:rPr>
            </w:pPr>
            <w:r w:rsidDel="00000000" w:rsidR="00000000" w:rsidRPr="00000000">
              <w:rPr>
                <w:sz w:val="14"/>
                <w:szCs w:val="14"/>
                <w:rtl w:val="0"/>
              </w:rPr>
              <w:t xml:space="preserve">7114.20.01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5">
            <w:pPr>
              <w:spacing w:after="20" w:before="20" w:lineRule="auto"/>
              <w:ind w:left="80" w:firstLine="0"/>
              <w:jc w:val="both"/>
              <w:rPr>
                <w:sz w:val="14"/>
                <w:szCs w:val="14"/>
              </w:rPr>
            </w:pPr>
            <w:r w:rsidDel="00000000" w:rsidR="00000000" w:rsidRPr="00000000">
              <w:rPr>
                <w:sz w:val="14"/>
                <w:szCs w:val="14"/>
                <w:rtl w:val="0"/>
              </w:rPr>
              <w:t xml:space="preserve">De chapado de metal precioso (plaqué) sobre metal común.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7">
            <w:pPr>
              <w:spacing w:after="20" w:before="20" w:lineRule="auto"/>
              <w:ind w:left="80" w:firstLine="0"/>
              <w:jc w:val="center"/>
              <w:rPr>
                <w:sz w:val="14"/>
                <w:szCs w:val="14"/>
              </w:rPr>
            </w:pPr>
            <w:r w:rsidDel="00000000" w:rsidR="00000000" w:rsidRPr="00000000">
              <w:rPr>
                <w:sz w:val="14"/>
                <w:szCs w:val="14"/>
                <w:rtl w:val="0"/>
              </w:rPr>
              <w:t xml:space="preserve">7116.10.01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8">
            <w:pPr>
              <w:spacing w:after="20" w:before="20" w:lineRule="auto"/>
              <w:ind w:left="80" w:firstLine="0"/>
              <w:jc w:val="both"/>
              <w:rPr>
                <w:sz w:val="14"/>
                <w:szCs w:val="14"/>
              </w:rPr>
            </w:pPr>
            <w:r w:rsidDel="00000000" w:rsidR="00000000" w:rsidRPr="00000000">
              <w:rPr>
                <w:sz w:val="14"/>
                <w:szCs w:val="14"/>
                <w:rtl w:val="0"/>
              </w:rPr>
              <w:t xml:space="preserve">De perlas naturales (finas) o cultivadas.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A">
            <w:pPr>
              <w:spacing w:after="20" w:before="20" w:lineRule="auto"/>
              <w:ind w:left="80" w:firstLine="0"/>
              <w:jc w:val="center"/>
              <w:rPr>
                <w:sz w:val="14"/>
                <w:szCs w:val="14"/>
              </w:rPr>
            </w:pPr>
            <w:r w:rsidDel="00000000" w:rsidR="00000000" w:rsidRPr="00000000">
              <w:rPr>
                <w:sz w:val="14"/>
                <w:szCs w:val="14"/>
                <w:rtl w:val="0"/>
              </w:rPr>
              <w:t xml:space="preserve">7116.20.01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B">
            <w:pPr>
              <w:spacing w:after="20" w:before="20" w:lineRule="auto"/>
              <w:ind w:left="80" w:firstLine="0"/>
              <w:jc w:val="both"/>
              <w:rPr>
                <w:sz w:val="14"/>
                <w:szCs w:val="14"/>
              </w:rPr>
            </w:pPr>
            <w:r w:rsidDel="00000000" w:rsidR="00000000" w:rsidRPr="00000000">
              <w:rPr>
                <w:sz w:val="14"/>
                <w:szCs w:val="14"/>
                <w:rtl w:val="0"/>
              </w:rPr>
              <w:t xml:space="preserve">De piedras preciosas o semipreciosas (naturales, sintéticas o reconstituidas).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D">
            <w:pPr>
              <w:spacing w:after="20" w:before="20" w:lineRule="auto"/>
              <w:ind w:left="80" w:firstLine="0"/>
              <w:jc w:val="center"/>
              <w:rPr>
                <w:sz w:val="14"/>
                <w:szCs w:val="14"/>
              </w:rPr>
            </w:pPr>
            <w:r w:rsidDel="00000000" w:rsidR="00000000" w:rsidRPr="00000000">
              <w:rPr>
                <w:sz w:val="14"/>
                <w:szCs w:val="14"/>
                <w:rtl w:val="0"/>
              </w:rPr>
              <w:t xml:space="preserve">7117.11.01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E">
            <w:pPr>
              <w:spacing w:after="20" w:before="20" w:lineRule="auto"/>
              <w:ind w:left="80" w:firstLine="0"/>
              <w:jc w:val="both"/>
              <w:rPr>
                <w:sz w:val="14"/>
                <w:szCs w:val="14"/>
              </w:rPr>
            </w:pPr>
            <w:r w:rsidDel="00000000" w:rsidR="00000000" w:rsidRPr="00000000">
              <w:rPr>
                <w:sz w:val="14"/>
                <w:szCs w:val="14"/>
                <w:rtl w:val="0"/>
              </w:rPr>
              <w:t xml:space="preserve">Gemelos y pasadores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0">
            <w:pPr>
              <w:spacing w:after="20" w:before="20" w:lineRule="auto"/>
              <w:ind w:left="80" w:firstLine="0"/>
              <w:jc w:val="center"/>
              <w:rPr>
                <w:sz w:val="14"/>
                <w:szCs w:val="14"/>
              </w:rPr>
            </w:pPr>
            <w:r w:rsidDel="00000000" w:rsidR="00000000" w:rsidRPr="00000000">
              <w:rPr>
                <w:sz w:val="14"/>
                <w:szCs w:val="14"/>
                <w:rtl w:val="0"/>
              </w:rPr>
              <w:t xml:space="preserve">7117.19.99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1">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3">
            <w:pPr>
              <w:spacing w:after="20" w:before="20" w:lineRule="auto"/>
              <w:ind w:left="80" w:firstLine="0"/>
              <w:jc w:val="center"/>
              <w:rPr>
                <w:sz w:val="14"/>
                <w:szCs w:val="14"/>
              </w:rPr>
            </w:pPr>
            <w:r w:rsidDel="00000000" w:rsidR="00000000" w:rsidRPr="00000000">
              <w:rPr>
                <w:sz w:val="14"/>
                <w:szCs w:val="14"/>
                <w:rtl w:val="0"/>
              </w:rPr>
              <w:t xml:space="preserve">7117.90.99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4">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5">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9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320"/>
        <w:gridCol w:w="2865"/>
        <w:tblGridChange w:id="0">
          <w:tblGrid>
            <w:gridCol w:w="1605"/>
            <w:gridCol w:w="4320"/>
            <w:gridCol w:w="2865"/>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7">
            <w:pPr>
              <w:spacing w:after="20" w:before="20" w:lineRule="auto"/>
              <w:ind w:left="80" w:firstLine="0"/>
              <w:jc w:val="center"/>
              <w:rPr>
                <w:sz w:val="14"/>
                <w:szCs w:val="14"/>
              </w:rPr>
            </w:pPr>
            <w:r w:rsidDel="00000000" w:rsidR="00000000" w:rsidRPr="00000000">
              <w:rPr>
                <w:sz w:val="14"/>
                <w:szCs w:val="14"/>
                <w:rtl w:val="0"/>
              </w:rPr>
              <w:t xml:space="preserve">7208.51.04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8">
            <w:pPr>
              <w:spacing w:after="20" w:before="20" w:lineRule="auto"/>
              <w:ind w:left="80" w:firstLine="0"/>
              <w:jc w:val="both"/>
              <w:rPr>
                <w:sz w:val="14"/>
                <w:szCs w:val="14"/>
              </w:rPr>
            </w:pPr>
            <w:r w:rsidDel="00000000" w:rsidR="00000000" w:rsidRPr="00000000">
              <w:rPr>
                <w:sz w:val="14"/>
                <w:szCs w:val="14"/>
                <w:rtl w:val="0"/>
              </w:rPr>
              <w:t xml:space="preserve">De espesor superior a 10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9">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Placas de acero de espesor superior a 10 mm, grados SHT-80, SHT-110, AR-400, SMM-400 o A-516 y Placas de acero de espesor superior a 70 mm, grado A-36.</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A">
            <w:pPr>
              <w:spacing w:after="20" w:before="20" w:lineRule="auto"/>
              <w:ind w:left="80" w:firstLine="0"/>
              <w:jc w:val="center"/>
              <w:rPr>
                <w:sz w:val="14"/>
                <w:szCs w:val="14"/>
              </w:rPr>
            </w:pPr>
            <w:r w:rsidDel="00000000" w:rsidR="00000000" w:rsidRPr="00000000">
              <w:rPr>
                <w:sz w:val="14"/>
                <w:szCs w:val="14"/>
                <w:rtl w:val="0"/>
              </w:rPr>
              <w:t xml:space="preserve">7210.41.99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D">
            <w:pPr>
              <w:spacing w:after="20" w:before="20" w:lineRule="auto"/>
              <w:ind w:left="80" w:firstLine="0"/>
              <w:jc w:val="center"/>
              <w:rPr>
                <w:sz w:val="14"/>
                <w:szCs w:val="14"/>
              </w:rPr>
            </w:pPr>
            <w:r w:rsidDel="00000000" w:rsidR="00000000" w:rsidRPr="00000000">
              <w:rPr>
                <w:sz w:val="14"/>
                <w:szCs w:val="14"/>
                <w:rtl w:val="0"/>
              </w:rPr>
              <w:t xml:space="preserve">7210.61.01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E">
            <w:pPr>
              <w:spacing w:after="20" w:before="20" w:lineRule="auto"/>
              <w:ind w:left="80" w:firstLine="0"/>
              <w:jc w:val="both"/>
              <w:rPr>
                <w:sz w:val="14"/>
                <w:szCs w:val="14"/>
              </w:rPr>
            </w:pPr>
            <w:r w:rsidDel="00000000" w:rsidR="00000000" w:rsidRPr="00000000">
              <w:rPr>
                <w:sz w:val="14"/>
                <w:szCs w:val="14"/>
                <w:rtl w:val="0"/>
              </w:rPr>
              <w:t xml:space="preserve">Revestidos de aleaciones de aluminio y cinc.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0">
            <w:pPr>
              <w:spacing w:after="20" w:before="20" w:lineRule="auto"/>
              <w:ind w:left="80" w:firstLine="0"/>
              <w:jc w:val="center"/>
              <w:rPr>
                <w:sz w:val="14"/>
                <w:szCs w:val="14"/>
              </w:rPr>
            </w:pPr>
            <w:r w:rsidDel="00000000" w:rsidR="00000000" w:rsidRPr="00000000">
              <w:rPr>
                <w:sz w:val="14"/>
                <w:szCs w:val="14"/>
                <w:rtl w:val="0"/>
              </w:rPr>
              <w:t xml:space="preserve">7211.14.03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1">
            <w:pPr>
              <w:spacing w:after="20" w:before="20" w:lineRule="auto"/>
              <w:ind w:left="80" w:firstLine="0"/>
              <w:jc w:val="both"/>
              <w:rPr>
                <w:sz w:val="14"/>
                <w:szCs w:val="14"/>
              </w:rPr>
            </w:pPr>
            <w:r w:rsidDel="00000000" w:rsidR="00000000" w:rsidRPr="00000000">
              <w:rPr>
                <w:sz w:val="14"/>
                <w:szCs w:val="14"/>
                <w:rtl w:val="0"/>
              </w:rPr>
              <w:t xml:space="preserve">Los demás, de espesor superior o igual a 4.75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Flejes y laminados en caliente ("chapas"), de espesor superior o igual a 4.75 mm pero inferior a 12 mm.</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3">
            <w:pPr>
              <w:spacing w:after="20" w:before="20" w:lineRule="auto"/>
              <w:ind w:left="80" w:firstLine="0"/>
              <w:jc w:val="center"/>
              <w:rPr>
                <w:sz w:val="14"/>
                <w:szCs w:val="14"/>
              </w:rPr>
            </w:pPr>
            <w:r w:rsidDel="00000000" w:rsidR="00000000" w:rsidRPr="00000000">
              <w:rPr>
                <w:sz w:val="14"/>
                <w:szCs w:val="14"/>
                <w:rtl w:val="0"/>
              </w:rPr>
              <w:t xml:space="preserve">7214.30.01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4">
            <w:pPr>
              <w:spacing w:after="20" w:before="20" w:lineRule="auto"/>
              <w:ind w:left="80" w:firstLine="0"/>
              <w:jc w:val="both"/>
              <w:rPr>
                <w:sz w:val="14"/>
                <w:szCs w:val="14"/>
              </w:rPr>
            </w:pPr>
            <w:r w:rsidDel="00000000" w:rsidR="00000000" w:rsidRPr="00000000">
              <w:rPr>
                <w:sz w:val="14"/>
                <w:szCs w:val="14"/>
                <w:rtl w:val="0"/>
              </w:rPr>
              <w:t xml:space="preserve">Las demás, de acero de fácil mecanización.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6">
            <w:pPr>
              <w:spacing w:after="20" w:before="20" w:lineRule="auto"/>
              <w:ind w:left="80" w:firstLine="0"/>
              <w:jc w:val="center"/>
              <w:rPr>
                <w:sz w:val="14"/>
                <w:szCs w:val="14"/>
              </w:rPr>
            </w:pPr>
            <w:r w:rsidDel="00000000" w:rsidR="00000000" w:rsidRPr="00000000">
              <w:rPr>
                <w:sz w:val="14"/>
                <w:szCs w:val="14"/>
                <w:rtl w:val="0"/>
              </w:rPr>
              <w:t xml:space="preserve">7214.91.03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7">
            <w:pPr>
              <w:spacing w:after="20" w:before="20" w:lineRule="auto"/>
              <w:ind w:left="80" w:firstLine="0"/>
              <w:jc w:val="both"/>
              <w:rPr>
                <w:sz w:val="14"/>
                <w:szCs w:val="14"/>
              </w:rPr>
            </w:pPr>
            <w:r w:rsidDel="00000000" w:rsidR="00000000" w:rsidRPr="00000000">
              <w:rPr>
                <w:sz w:val="14"/>
                <w:szCs w:val="14"/>
                <w:rtl w:val="0"/>
              </w:rPr>
              <w:t xml:space="preserve">De sección transversal rectangular.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un contenido de carbono inferior a 0.6% en peso.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9">
            <w:pPr>
              <w:spacing w:after="20" w:before="20" w:lineRule="auto"/>
              <w:ind w:left="80" w:firstLine="0"/>
              <w:jc w:val="center"/>
              <w:rPr>
                <w:sz w:val="14"/>
                <w:szCs w:val="14"/>
              </w:rPr>
            </w:pPr>
            <w:r w:rsidDel="00000000" w:rsidR="00000000" w:rsidRPr="00000000">
              <w:rPr>
                <w:sz w:val="14"/>
                <w:szCs w:val="14"/>
                <w:rtl w:val="0"/>
              </w:rPr>
              <w:t xml:space="preserve">7216.21.01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A">
            <w:pPr>
              <w:spacing w:after="20" w:before="20" w:lineRule="auto"/>
              <w:ind w:left="80" w:firstLine="0"/>
              <w:jc w:val="both"/>
              <w:rPr>
                <w:sz w:val="14"/>
                <w:szCs w:val="14"/>
              </w:rPr>
            </w:pPr>
            <w:r w:rsidDel="00000000" w:rsidR="00000000" w:rsidRPr="00000000">
              <w:rPr>
                <w:sz w:val="14"/>
                <w:szCs w:val="14"/>
                <w:rtl w:val="0"/>
              </w:rPr>
              <w:t xml:space="preserve">Perfiles en 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C">
            <w:pPr>
              <w:spacing w:after="20" w:before="20" w:lineRule="auto"/>
              <w:ind w:left="80" w:firstLine="0"/>
              <w:jc w:val="center"/>
              <w:rPr>
                <w:sz w:val="14"/>
                <w:szCs w:val="14"/>
              </w:rPr>
            </w:pPr>
            <w:r w:rsidDel="00000000" w:rsidR="00000000" w:rsidRPr="00000000">
              <w:rPr>
                <w:sz w:val="14"/>
                <w:szCs w:val="14"/>
                <w:rtl w:val="0"/>
              </w:rPr>
              <w:t xml:space="preserve">7216.31.03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D">
            <w:pPr>
              <w:spacing w:after="20" w:before="20" w:lineRule="auto"/>
              <w:ind w:left="80" w:firstLine="0"/>
              <w:jc w:val="both"/>
              <w:rPr>
                <w:sz w:val="14"/>
                <w:szCs w:val="14"/>
              </w:rPr>
            </w:pPr>
            <w:r w:rsidDel="00000000" w:rsidR="00000000" w:rsidRPr="00000000">
              <w:rPr>
                <w:sz w:val="14"/>
                <w:szCs w:val="14"/>
                <w:rtl w:val="0"/>
              </w:rPr>
              <w:t xml:space="preserve">Perfiles en 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Cuyo espesor sea igual o superior a 13 cm, sin exceder de 20 cm.</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F">
            <w:pPr>
              <w:spacing w:after="20" w:before="20" w:lineRule="auto"/>
              <w:ind w:left="80" w:firstLine="0"/>
              <w:jc w:val="center"/>
              <w:rPr>
                <w:sz w:val="14"/>
                <w:szCs w:val="14"/>
              </w:rPr>
            </w:pPr>
            <w:r w:rsidDel="00000000" w:rsidR="00000000" w:rsidRPr="00000000">
              <w:rPr>
                <w:sz w:val="14"/>
                <w:szCs w:val="14"/>
                <w:rtl w:val="0"/>
              </w:rPr>
              <w:t xml:space="preserve">7216.32.99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2">
            <w:pPr>
              <w:spacing w:after="20" w:before="20" w:lineRule="auto"/>
              <w:ind w:left="80" w:firstLine="0"/>
              <w:jc w:val="center"/>
              <w:rPr>
                <w:sz w:val="14"/>
                <w:szCs w:val="14"/>
              </w:rPr>
            </w:pPr>
            <w:r w:rsidDel="00000000" w:rsidR="00000000" w:rsidRPr="00000000">
              <w:rPr>
                <w:sz w:val="14"/>
                <w:szCs w:val="14"/>
                <w:rtl w:val="0"/>
              </w:rPr>
              <w:t xml:space="preserve">7216.33.01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3">
            <w:pPr>
              <w:spacing w:after="20" w:before="20" w:lineRule="auto"/>
              <w:ind w:left="80" w:firstLine="0"/>
              <w:jc w:val="both"/>
              <w:rPr>
                <w:sz w:val="14"/>
                <w:szCs w:val="14"/>
              </w:rPr>
            </w:pPr>
            <w:r w:rsidDel="00000000" w:rsidR="00000000" w:rsidRPr="00000000">
              <w:rPr>
                <w:sz w:val="14"/>
                <w:szCs w:val="14"/>
                <w:rtl w:val="0"/>
              </w:rPr>
              <w:t xml:space="preserve">Perfiles en H, excepto lo comprendido en la fracción arancelaria 7216.33.02.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5">
            <w:pPr>
              <w:spacing w:after="20" w:before="20" w:lineRule="auto"/>
              <w:ind w:left="80" w:firstLine="0"/>
              <w:jc w:val="center"/>
              <w:rPr>
                <w:sz w:val="14"/>
                <w:szCs w:val="14"/>
              </w:rPr>
            </w:pPr>
            <w:r w:rsidDel="00000000" w:rsidR="00000000" w:rsidRPr="00000000">
              <w:rPr>
                <w:sz w:val="14"/>
                <w:szCs w:val="14"/>
                <w:rtl w:val="0"/>
              </w:rPr>
              <w:t xml:space="preserve">7216.40.01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6">
            <w:pPr>
              <w:spacing w:after="20" w:before="20" w:lineRule="auto"/>
              <w:ind w:left="80" w:firstLine="0"/>
              <w:jc w:val="both"/>
              <w:rPr>
                <w:sz w:val="14"/>
                <w:szCs w:val="14"/>
              </w:rPr>
            </w:pPr>
            <w:r w:rsidDel="00000000" w:rsidR="00000000" w:rsidRPr="00000000">
              <w:rPr>
                <w:sz w:val="14"/>
                <w:szCs w:val="14"/>
                <w:rtl w:val="0"/>
              </w:rPr>
              <w:t xml:space="preserve">Perfiles en L o en T, simplemente laminados o extrudidos en caliente, de altura superior o igual a 80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8">
            <w:pPr>
              <w:spacing w:after="20" w:before="20" w:lineRule="auto"/>
              <w:ind w:left="80" w:firstLine="0"/>
              <w:jc w:val="center"/>
              <w:rPr>
                <w:sz w:val="14"/>
                <w:szCs w:val="14"/>
              </w:rPr>
            </w:pPr>
            <w:r w:rsidDel="00000000" w:rsidR="00000000" w:rsidRPr="00000000">
              <w:rPr>
                <w:sz w:val="14"/>
                <w:szCs w:val="14"/>
                <w:rtl w:val="0"/>
              </w:rPr>
              <w:t xml:space="preserve">7304.39.16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9">
            <w:pPr>
              <w:spacing w:after="20" w:before="20" w:lineRule="auto"/>
              <w:ind w:left="80" w:firstLine="0"/>
              <w:jc w:val="both"/>
              <w:rPr>
                <w:sz w:val="14"/>
                <w:szCs w:val="14"/>
              </w:rPr>
            </w:pPr>
            <w:r w:rsidDel="00000000" w:rsidR="00000000" w:rsidRPr="00000000">
              <w:rPr>
                <w:sz w:val="14"/>
                <w:szCs w:val="14"/>
                <w:rtl w:val="0"/>
              </w:rPr>
              <w:t xml:space="preserve">Diseñados para su uso en calderas, sobrecalentadores, intercambiadores de calor, condensadores, hornos de refinación, calentadores de agua u otros similares, excepto lo comprendido en las fracciones arancelarias 7304.39.10, 7304.39.12 y 7304.39.14.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B">
            <w:pPr>
              <w:spacing w:after="20" w:before="20" w:lineRule="auto"/>
              <w:ind w:left="80" w:firstLine="0"/>
              <w:jc w:val="center"/>
              <w:rPr>
                <w:sz w:val="14"/>
                <w:szCs w:val="14"/>
              </w:rPr>
            </w:pPr>
            <w:r w:rsidDel="00000000" w:rsidR="00000000" w:rsidRPr="00000000">
              <w:rPr>
                <w:sz w:val="14"/>
                <w:szCs w:val="14"/>
                <w:rtl w:val="0"/>
              </w:rPr>
              <w:t xml:space="preserve">7304.39.91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C">
            <w:pPr>
              <w:spacing w:after="20" w:before="20" w:lineRule="auto"/>
              <w:ind w:left="80" w:firstLine="0"/>
              <w:jc w:val="both"/>
              <w:rPr>
                <w:sz w:val="14"/>
                <w:szCs w:val="14"/>
              </w:rPr>
            </w:pPr>
            <w:r w:rsidDel="00000000" w:rsidR="00000000" w:rsidRPr="00000000">
              <w:rPr>
                <w:sz w:val="14"/>
                <w:szCs w:val="14"/>
                <w:rtl w:val="0"/>
              </w:rPr>
              <w:t xml:space="preserve">Los demás de diámetro exterior superior o igual a 38.1 mm, pero inferior o igual a 406.4 mm, con un espesor de pared superior a 12.7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E">
            <w:pPr>
              <w:spacing w:after="20" w:before="20" w:lineRule="auto"/>
              <w:ind w:left="80" w:firstLine="0"/>
              <w:jc w:val="center"/>
              <w:rPr>
                <w:sz w:val="14"/>
                <w:szCs w:val="14"/>
              </w:rPr>
            </w:pPr>
            <w:r w:rsidDel="00000000" w:rsidR="00000000" w:rsidRPr="00000000">
              <w:rPr>
                <w:sz w:val="14"/>
                <w:szCs w:val="14"/>
                <w:rtl w:val="0"/>
              </w:rPr>
              <w:t xml:space="preserve">7304.39.92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F">
            <w:pPr>
              <w:spacing w:after="20" w:before="20" w:lineRule="auto"/>
              <w:ind w:left="80" w:firstLine="0"/>
              <w:jc w:val="both"/>
              <w:rPr>
                <w:sz w:val="14"/>
                <w:szCs w:val="14"/>
              </w:rPr>
            </w:pPr>
            <w:r w:rsidDel="00000000" w:rsidR="00000000" w:rsidRPr="00000000">
              <w:rPr>
                <w:sz w:val="14"/>
                <w:szCs w:val="14"/>
                <w:rtl w:val="0"/>
              </w:rPr>
              <w:t xml:space="preserve">Los demás de diámetro exterior superior o igual a 38.1 mm, pero inferior o igual a 114.3 mm, con un espesor de pared superior a 6.4 mm pero inferior o igual a 12.7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1">
            <w:pPr>
              <w:spacing w:after="20" w:before="20" w:lineRule="auto"/>
              <w:ind w:left="80" w:firstLine="0"/>
              <w:jc w:val="center"/>
              <w:rPr>
                <w:sz w:val="14"/>
                <w:szCs w:val="14"/>
              </w:rPr>
            </w:pPr>
            <w:r w:rsidDel="00000000" w:rsidR="00000000" w:rsidRPr="00000000">
              <w:rPr>
                <w:sz w:val="14"/>
                <w:szCs w:val="14"/>
                <w:rtl w:val="0"/>
              </w:rPr>
              <w:t xml:space="preserve">7304.39.99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3">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Barras huecas laminadas en caliente.</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4">
            <w:pPr>
              <w:spacing w:after="20" w:before="20" w:lineRule="auto"/>
              <w:ind w:left="80" w:firstLine="0"/>
              <w:jc w:val="center"/>
              <w:rPr>
                <w:sz w:val="14"/>
                <w:szCs w:val="14"/>
              </w:rPr>
            </w:pPr>
            <w:r w:rsidDel="00000000" w:rsidR="00000000" w:rsidRPr="00000000">
              <w:rPr>
                <w:sz w:val="14"/>
                <w:szCs w:val="14"/>
                <w:rtl w:val="0"/>
              </w:rPr>
              <w:t xml:space="preserve">7305.31.91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5">
            <w:pPr>
              <w:spacing w:after="20" w:before="20" w:lineRule="auto"/>
              <w:ind w:left="80" w:firstLine="0"/>
              <w:jc w:val="both"/>
              <w:rPr>
                <w:sz w:val="14"/>
                <w:szCs w:val="14"/>
              </w:rPr>
            </w:pPr>
            <w:r w:rsidDel="00000000" w:rsidR="00000000" w:rsidRPr="00000000">
              <w:rPr>
                <w:sz w:val="14"/>
                <w:szCs w:val="14"/>
                <w:rtl w:val="0"/>
              </w:rPr>
              <w:t xml:space="preserve">Los demás de acero inoxidable.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7">
            <w:pPr>
              <w:spacing w:after="20" w:before="20" w:lineRule="auto"/>
              <w:ind w:left="80" w:firstLine="0"/>
              <w:jc w:val="center"/>
              <w:rPr>
                <w:sz w:val="14"/>
                <w:szCs w:val="14"/>
              </w:rPr>
            </w:pPr>
            <w:r w:rsidDel="00000000" w:rsidR="00000000" w:rsidRPr="00000000">
              <w:rPr>
                <w:sz w:val="14"/>
                <w:szCs w:val="14"/>
                <w:rtl w:val="0"/>
              </w:rPr>
              <w:t xml:space="preserve">7305.31.99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A">
            <w:pPr>
              <w:spacing w:after="20" w:before="20" w:lineRule="auto"/>
              <w:ind w:left="80" w:firstLine="0"/>
              <w:jc w:val="center"/>
              <w:rPr>
                <w:sz w:val="14"/>
                <w:szCs w:val="14"/>
              </w:rPr>
            </w:pPr>
            <w:r w:rsidDel="00000000" w:rsidR="00000000" w:rsidRPr="00000000">
              <w:rPr>
                <w:sz w:val="14"/>
                <w:szCs w:val="14"/>
                <w:rtl w:val="0"/>
              </w:rPr>
              <w:t xml:space="preserve">7306.30.03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B">
            <w:pPr>
              <w:spacing w:after="20" w:before="20" w:lineRule="auto"/>
              <w:ind w:left="80" w:firstLine="0"/>
              <w:jc w:val="both"/>
              <w:rPr>
                <w:sz w:val="14"/>
                <w:szCs w:val="14"/>
              </w:rPr>
            </w:pPr>
            <w:r w:rsidDel="00000000" w:rsidR="00000000" w:rsidRPr="00000000">
              <w:rPr>
                <w:sz w:val="14"/>
                <w:szCs w:val="14"/>
                <w:rtl w:val="0"/>
              </w:rPr>
              <w:t xml:space="preserve">Galvanizados, con un espesor de pared inferior a 1.65 mm, excepto lo comprendido en la fracción arancelaria 7306.30.02.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D">
            <w:pPr>
              <w:spacing w:after="20" w:before="20" w:lineRule="auto"/>
              <w:ind w:left="80" w:firstLine="0"/>
              <w:jc w:val="center"/>
              <w:rPr>
                <w:sz w:val="14"/>
                <w:szCs w:val="14"/>
              </w:rPr>
            </w:pPr>
            <w:r w:rsidDel="00000000" w:rsidR="00000000" w:rsidRPr="00000000">
              <w:rPr>
                <w:sz w:val="14"/>
                <w:szCs w:val="14"/>
                <w:rtl w:val="0"/>
              </w:rPr>
              <w:t xml:space="preserve">7306.30.04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E">
            <w:pPr>
              <w:spacing w:after="20" w:before="20" w:lineRule="auto"/>
              <w:ind w:left="80" w:firstLine="0"/>
              <w:jc w:val="both"/>
              <w:rPr>
                <w:sz w:val="14"/>
                <w:szCs w:val="14"/>
              </w:rPr>
            </w:pPr>
            <w:r w:rsidDel="00000000" w:rsidR="00000000" w:rsidRPr="00000000">
              <w:rPr>
                <w:sz w:val="14"/>
                <w:szCs w:val="14"/>
                <w:rtl w:val="0"/>
              </w:rPr>
              <w:t xml:space="preserve">Galvanizados, con un espesor de pared superior o igual a 1.65 mm, excepto lo comprendido en la fracción arancelaria 7306.30.02.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F">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A20">
      <w:pPr>
        <w:jc w:val="both"/>
        <w:rPr>
          <w:rFonts w:ascii="Verdana" w:cs="Verdana" w:eastAsia="Verdana" w:hAnsi="Verdana"/>
          <w:sz w:val="24"/>
          <w:szCs w:val="24"/>
        </w:rPr>
      </w:pPr>
      <w:r w:rsidDel="00000000" w:rsidR="00000000" w:rsidRPr="00000000">
        <w:rPr>
          <w:rtl w:val="0"/>
        </w:rPr>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05"/>
        <w:gridCol w:w="2865"/>
        <w:tblGridChange w:id="0">
          <w:tblGrid>
            <w:gridCol w:w="1635"/>
            <w:gridCol w:w="4305"/>
            <w:gridCol w:w="286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1">
            <w:pPr>
              <w:spacing w:after="20" w:before="20" w:lineRule="auto"/>
              <w:ind w:left="80" w:firstLine="0"/>
              <w:jc w:val="center"/>
              <w:rPr>
                <w:sz w:val="14"/>
                <w:szCs w:val="14"/>
              </w:rPr>
            </w:pPr>
            <w:r w:rsidDel="00000000" w:rsidR="00000000" w:rsidRPr="00000000">
              <w:rPr>
                <w:sz w:val="14"/>
                <w:szCs w:val="14"/>
                <w:rtl w:val="0"/>
              </w:rPr>
              <w:t xml:space="preserve">7306.30.99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4">
            <w:pPr>
              <w:spacing w:after="20" w:before="20" w:lineRule="auto"/>
              <w:ind w:left="80" w:firstLine="0"/>
              <w:jc w:val="center"/>
              <w:rPr>
                <w:sz w:val="14"/>
                <w:szCs w:val="14"/>
              </w:rPr>
            </w:pPr>
            <w:r w:rsidDel="00000000" w:rsidR="00000000" w:rsidRPr="00000000">
              <w:rPr>
                <w:sz w:val="14"/>
                <w:szCs w:val="14"/>
                <w:rtl w:val="0"/>
              </w:rPr>
              <w:t xml:space="preserve">7306.40.99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7">
            <w:pPr>
              <w:spacing w:after="20" w:before="20" w:lineRule="auto"/>
              <w:ind w:left="80" w:firstLine="0"/>
              <w:jc w:val="center"/>
              <w:rPr>
                <w:sz w:val="14"/>
                <w:szCs w:val="14"/>
              </w:rPr>
            </w:pPr>
            <w:r w:rsidDel="00000000" w:rsidR="00000000" w:rsidRPr="00000000">
              <w:rPr>
                <w:sz w:val="14"/>
                <w:szCs w:val="14"/>
                <w:rtl w:val="0"/>
              </w:rPr>
              <w:t xml:space="preserve">7306.50.99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A">
            <w:pPr>
              <w:spacing w:after="20" w:before="20" w:lineRule="auto"/>
              <w:ind w:left="80" w:firstLine="0"/>
              <w:jc w:val="center"/>
              <w:rPr>
                <w:sz w:val="14"/>
                <w:szCs w:val="14"/>
              </w:rPr>
            </w:pPr>
            <w:r w:rsidDel="00000000" w:rsidR="00000000" w:rsidRPr="00000000">
              <w:rPr>
                <w:sz w:val="14"/>
                <w:szCs w:val="14"/>
                <w:rtl w:val="0"/>
              </w:rPr>
              <w:t xml:space="preserve">7306.61.01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B">
            <w:pPr>
              <w:spacing w:after="20" w:before="20" w:lineRule="auto"/>
              <w:ind w:left="80" w:firstLine="0"/>
              <w:jc w:val="both"/>
              <w:rPr>
                <w:sz w:val="14"/>
                <w:szCs w:val="14"/>
              </w:rPr>
            </w:pPr>
            <w:r w:rsidDel="00000000" w:rsidR="00000000" w:rsidRPr="00000000">
              <w:rPr>
                <w:sz w:val="14"/>
                <w:szCs w:val="14"/>
                <w:rtl w:val="0"/>
              </w:rPr>
              <w:t xml:space="preserve">De sección cuadrada o rectangular.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D">
            <w:pPr>
              <w:spacing w:after="20" w:before="20" w:lineRule="auto"/>
              <w:ind w:left="80" w:firstLine="0"/>
              <w:jc w:val="center"/>
              <w:rPr>
                <w:sz w:val="14"/>
                <w:szCs w:val="14"/>
              </w:rPr>
            </w:pPr>
            <w:r w:rsidDel="00000000" w:rsidR="00000000" w:rsidRPr="00000000">
              <w:rPr>
                <w:sz w:val="14"/>
                <w:szCs w:val="14"/>
                <w:rtl w:val="0"/>
              </w:rPr>
              <w:t xml:space="preserve">7306.69.99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0">
            <w:pPr>
              <w:spacing w:after="20" w:before="20" w:lineRule="auto"/>
              <w:ind w:left="80" w:firstLine="0"/>
              <w:jc w:val="center"/>
              <w:rPr>
                <w:sz w:val="14"/>
                <w:szCs w:val="14"/>
              </w:rPr>
            </w:pPr>
            <w:r w:rsidDel="00000000" w:rsidR="00000000" w:rsidRPr="00000000">
              <w:rPr>
                <w:sz w:val="14"/>
                <w:szCs w:val="14"/>
                <w:rtl w:val="0"/>
              </w:rPr>
              <w:t xml:space="preserve">7306.90.99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3">
            <w:pPr>
              <w:spacing w:after="20" w:before="20" w:lineRule="auto"/>
              <w:ind w:left="80" w:firstLine="0"/>
              <w:jc w:val="center"/>
              <w:rPr>
                <w:sz w:val="14"/>
                <w:szCs w:val="14"/>
              </w:rPr>
            </w:pPr>
            <w:r w:rsidDel="00000000" w:rsidR="00000000" w:rsidRPr="00000000">
              <w:rPr>
                <w:sz w:val="14"/>
                <w:szCs w:val="14"/>
                <w:rtl w:val="0"/>
              </w:rPr>
              <w:t xml:space="preserve">7307.23.99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5">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A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910"/>
        <w:tblGridChange w:id="0">
          <w:tblGrid>
            <w:gridCol w:w="1620"/>
            <w:gridCol w:w="4275"/>
            <w:gridCol w:w="291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7">
            <w:pPr>
              <w:spacing w:after="20" w:before="20" w:lineRule="auto"/>
              <w:ind w:left="80" w:firstLine="0"/>
              <w:jc w:val="center"/>
              <w:rPr>
                <w:sz w:val="14"/>
                <w:szCs w:val="14"/>
              </w:rPr>
            </w:pPr>
            <w:r w:rsidDel="00000000" w:rsidR="00000000" w:rsidRPr="00000000">
              <w:rPr>
                <w:sz w:val="14"/>
                <w:szCs w:val="14"/>
                <w:rtl w:val="0"/>
              </w:rPr>
              <w:t xml:space="preserve">7308.30.02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8">
            <w:pPr>
              <w:spacing w:after="20" w:before="20" w:lineRule="auto"/>
              <w:ind w:left="80" w:firstLine="0"/>
              <w:jc w:val="both"/>
              <w:rPr>
                <w:sz w:val="14"/>
                <w:szCs w:val="14"/>
              </w:rPr>
            </w:pPr>
            <w:r w:rsidDel="00000000" w:rsidR="00000000" w:rsidRPr="00000000">
              <w:rPr>
                <w:sz w:val="14"/>
                <w:szCs w:val="14"/>
                <w:rtl w:val="0"/>
              </w:rPr>
              <w:t xml:space="preserve">Puertas y ventanas y sus marcos, contramarcos y umbrales.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9">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Puertas, ventanas y sus marcos.</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A">
            <w:pPr>
              <w:spacing w:after="20" w:before="20" w:lineRule="auto"/>
              <w:ind w:left="80" w:firstLine="0"/>
              <w:jc w:val="center"/>
              <w:rPr>
                <w:sz w:val="14"/>
                <w:szCs w:val="14"/>
              </w:rPr>
            </w:pPr>
            <w:r w:rsidDel="00000000" w:rsidR="00000000" w:rsidRPr="00000000">
              <w:rPr>
                <w:sz w:val="14"/>
                <w:szCs w:val="14"/>
                <w:rtl w:val="0"/>
              </w:rPr>
              <w:t xml:space="preserve">7308.90.02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B">
            <w:pPr>
              <w:spacing w:after="20" w:before="20" w:lineRule="auto"/>
              <w:ind w:left="80" w:firstLine="0"/>
              <w:jc w:val="both"/>
              <w:rPr>
                <w:sz w:val="14"/>
                <w:szCs w:val="14"/>
              </w:rPr>
            </w:pPr>
            <w:r w:rsidDel="00000000" w:rsidR="00000000" w:rsidRPr="00000000">
              <w:rPr>
                <w:sz w:val="14"/>
                <w:szCs w:val="14"/>
                <w:rtl w:val="0"/>
              </w:rPr>
              <w:t xml:space="preserve">Estructuras desarmadas consistentes en armaduras, columnas y sus placas de asiento, ménsulas, planchas de unión, tensores y tirantes, aun cuando se presenten con tuercas y demás partes para la construcción.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D">
            <w:pPr>
              <w:spacing w:after="20" w:before="20" w:lineRule="auto"/>
              <w:ind w:left="80" w:firstLine="0"/>
              <w:jc w:val="center"/>
              <w:rPr>
                <w:sz w:val="14"/>
                <w:szCs w:val="14"/>
              </w:rPr>
            </w:pPr>
            <w:r w:rsidDel="00000000" w:rsidR="00000000" w:rsidRPr="00000000">
              <w:rPr>
                <w:sz w:val="14"/>
                <w:szCs w:val="14"/>
                <w:rtl w:val="0"/>
              </w:rPr>
              <w:t xml:space="preserve">7308.90.99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0">
            <w:pPr>
              <w:spacing w:after="20" w:before="20" w:lineRule="auto"/>
              <w:ind w:left="80" w:firstLine="0"/>
              <w:jc w:val="center"/>
              <w:rPr>
                <w:sz w:val="14"/>
                <w:szCs w:val="14"/>
              </w:rPr>
            </w:pPr>
            <w:r w:rsidDel="00000000" w:rsidR="00000000" w:rsidRPr="00000000">
              <w:rPr>
                <w:sz w:val="14"/>
                <w:szCs w:val="14"/>
                <w:rtl w:val="0"/>
              </w:rPr>
              <w:t xml:space="preserve">7312.10.05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1">
            <w:pPr>
              <w:spacing w:after="20" w:before="20" w:lineRule="auto"/>
              <w:ind w:left="80" w:firstLine="0"/>
              <w:jc w:val="both"/>
              <w:rPr>
                <w:sz w:val="14"/>
                <w:szCs w:val="14"/>
              </w:rPr>
            </w:pPr>
            <w:r w:rsidDel="00000000" w:rsidR="00000000" w:rsidRPr="00000000">
              <w:rPr>
                <w:sz w:val="14"/>
                <w:szCs w:val="14"/>
                <w:rtl w:val="0"/>
              </w:rPr>
              <w:t xml:space="preserve">De acero sin recubrimiento, con o sin lubricación, excepto los comprendidos en la fracción arancelaria 7312.10.08.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3">
            <w:pPr>
              <w:spacing w:after="20" w:before="20" w:lineRule="auto"/>
              <w:ind w:left="80" w:firstLine="0"/>
              <w:jc w:val="center"/>
              <w:rPr>
                <w:sz w:val="14"/>
                <w:szCs w:val="14"/>
              </w:rPr>
            </w:pPr>
            <w:r w:rsidDel="00000000" w:rsidR="00000000" w:rsidRPr="00000000">
              <w:rPr>
                <w:sz w:val="14"/>
                <w:szCs w:val="14"/>
                <w:rtl w:val="0"/>
              </w:rPr>
              <w:t xml:space="preserve">7317.00.99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6">
            <w:pPr>
              <w:spacing w:after="20" w:before="20" w:lineRule="auto"/>
              <w:ind w:left="80" w:firstLine="0"/>
              <w:jc w:val="center"/>
              <w:rPr>
                <w:sz w:val="14"/>
                <w:szCs w:val="14"/>
              </w:rPr>
            </w:pPr>
            <w:r w:rsidDel="00000000" w:rsidR="00000000" w:rsidRPr="00000000">
              <w:rPr>
                <w:sz w:val="14"/>
                <w:szCs w:val="14"/>
                <w:rtl w:val="0"/>
              </w:rPr>
              <w:t xml:space="preserve">7318.15.04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7">
            <w:pPr>
              <w:spacing w:after="20" w:before="20" w:lineRule="auto"/>
              <w:ind w:left="80" w:firstLine="0"/>
              <w:jc w:val="both"/>
              <w:rPr>
                <w:sz w:val="14"/>
                <w:szCs w:val="14"/>
              </w:rPr>
            </w:pPr>
            <w:r w:rsidDel="00000000" w:rsidR="00000000" w:rsidRPr="00000000">
              <w:rPr>
                <w:sz w:val="14"/>
                <w:szCs w:val="14"/>
                <w:rtl w:val="0"/>
              </w:rPr>
              <w:t xml:space="preserve">Tornillos con diámetro inferior a 6.4 mm (¼ pulgada) y longitud inferior a 50.8 mm (2 pulgadas), excepto las de acero inoxidable y las reconocibles para naves aéreas o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9">
            <w:pPr>
              <w:spacing w:after="20" w:before="20" w:lineRule="auto"/>
              <w:ind w:left="80" w:firstLine="0"/>
              <w:jc w:val="center"/>
              <w:rPr>
                <w:sz w:val="14"/>
                <w:szCs w:val="14"/>
              </w:rPr>
            </w:pPr>
            <w:r w:rsidDel="00000000" w:rsidR="00000000" w:rsidRPr="00000000">
              <w:rPr>
                <w:sz w:val="14"/>
                <w:szCs w:val="14"/>
                <w:rtl w:val="0"/>
              </w:rPr>
              <w:t xml:space="preserve">7319.90.01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A">
            <w:pPr>
              <w:spacing w:after="20" w:before="20" w:lineRule="auto"/>
              <w:ind w:left="80" w:firstLine="0"/>
              <w:jc w:val="both"/>
              <w:rPr>
                <w:sz w:val="14"/>
                <w:szCs w:val="14"/>
              </w:rPr>
            </w:pPr>
            <w:r w:rsidDel="00000000" w:rsidR="00000000" w:rsidRPr="00000000">
              <w:rPr>
                <w:sz w:val="14"/>
                <w:szCs w:val="14"/>
                <w:rtl w:val="0"/>
              </w:rPr>
              <w:t xml:space="preserve">Agujas de coser, zurcir o bordar.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C">
            <w:pPr>
              <w:spacing w:after="20" w:before="20" w:lineRule="auto"/>
              <w:ind w:left="80" w:firstLine="0"/>
              <w:jc w:val="center"/>
              <w:rPr>
                <w:sz w:val="14"/>
                <w:szCs w:val="14"/>
              </w:rPr>
            </w:pPr>
            <w:r w:rsidDel="00000000" w:rsidR="00000000" w:rsidRPr="00000000">
              <w:rPr>
                <w:sz w:val="14"/>
                <w:szCs w:val="14"/>
                <w:rtl w:val="0"/>
              </w:rPr>
              <w:t xml:space="preserve">7321.11.01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D">
            <w:pPr>
              <w:spacing w:after="20" w:before="20" w:lineRule="auto"/>
              <w:ind w:left="80" w:firstLine="0"/>
              <w:jc w:val="both"/>
              <w:rPr>
                <w:sz w:val="14"/>
                <w:szCs w:val="14"/>
              </w:rPr>
            </w:pPr>
            <w:r w:rsidDel="00000000" w:rsidR="00000000" w:rsidRPr="00000000">
              <w:rPr>
                <w:sz w:val="14"/>
                <w:szCs w:val="14"/>
                <w:rtl w:val="0"/>
              </w:rPr>
              <w:t xml:space="preserve">Cocinas que consuman combustibles gaseosos.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F">
            <w:pPr>
              <w:spacing w:after="20" w:before="20" w:lineRule="auto"/>
              <w:ind w:left="80" w:firstLine="0"/>
              <w:jc w:val="center"/>
              <w:rPr>
                <w:sz w:val="14"/>
                <w:szCs w:val="14"/>
              </w:rPr>
            </w:pPr>
            <w:r w:rsidDel="00000000" w:rsidR="00000000" w:rsidRPr="00000000">
              <w:rPr>
                <w:sz w:val="14"/>
                <w:szCs w:val="14"/>
                <w:rtl w:val="0"/>
              </w:rPr>
              <w:t xml:space="preserve">7321.11.02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0">
            <w:pPr>
              <w:spacing w:after="20" w:before="20" w:lineRule="auto"/>
              <w:ind w:left="80" w:firstLine="0"/>
              <w:jc w:val="both"/>
              <w:rPr>
                <w:sz w:val="14"/>
                <w:szCs w:val="14"/>
              </w:rPr>
            </w:pPr>
            <w:r w:rsidDel="00000000" w:rsidR="00000000" w:rsidRPr="00000000">
              <w:rPr>
                <w:sz w:val="14"/>
                <w:szCs w:val="14"/>
                <w:rtl w:val="0"/>
              </w:rPr>
              <w:t xml:space="preserve">Las demás cocinas, excepto portátiles.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2">
            <w:pPr>
              <w:spacing w:after="20" w:before="20" w:lineRule="auto"/>
              <w:ind w:left="80" w:firstLine="0"/>
              <w:jc w:val="center"/>
              <w:rPr>
                <w:sz w:val="14"/>
                <w:szCs w:val="14"/>
              </w:rPr>
            </w:pPr>
            <w:r w:rsidDel="00000000" w:rsidR="00000000" w:rsidRPr="00000000">
              <w:rPr>
                <w:sz w:val="14"/>
                <w:szCs w:val="14"/>
                <w:rtl w:val="0"/>
              </w:rPr>
              <w:t xml:space="preserve">7321.11.99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5">
            <w:pPr>
              <w:spacing w:after="20" w:before="20" w:lineRule="auto"/>
              <w:ind w:left="80" w:firstLine="0"/>
              <w:jc w:val="center"/>
              <w:rPr>
                <w:sz w:val="14"/>
                <w:szCs w:val="14"/>
              </w:rPr>
            </w:pPr>
            <w:r w:rsidDel="00000000" w:rsidR="00000000" w:rsidRPr="00000000">
              <w:rPr>
                <w:sz w:val="14"/>
                <w:szCs w:val="14"/>
                <w:rtl w:val="0"/>
              </w:rPr>
              <w:t xml:space="preserve">7321.19.01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6">
            <w:pPr>
              <w:spacing w:after="20" w:before="20" w:lineRule="auto"/>
              <w:ind w:left="80" w:firstLine="0"/>
              <w:jc w:val="both"/>
              <w:rPr>
                <w:sz w:val="14"/>
                <w:szCs w:val="14"/>
              </w:rPr>
            </w:pPr>
            <w:r w:rsidDel="00000000" w:rsidR="00000000" w:rsidRPr="00000000">
              <w:rPr>
                <w:sz w:val="14"/>
                <w:szCs w:val="14"/>
                <w:rtl w:val="0"/>
              </w:rPr>
              <w:t xml:space="preserve">Los demás, incluidos los aparatos de combustibles sólidos.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8">
            <w:pPr>
              <w:spacing w:after="20" w:before="20" w:lineRule="auto"/>
              <w:ind w:left="80" w:firstLine="0"/>
              <w:jc w:val="center"/>
              <w:rPr>
                <w:sz w:val="14"/>
                <w:szCs w:val="14"/>
              </w:rPr>
            </w:pPr>
            <w:r w:rsidDel="00000000" w:rsidR="00000000" w:rsidRPr="00000000">
              <w:rPr>
                <w:sz w:val="14"/>
                <w:szCs w:val="14"/>
                <w:rtl w:val="0"/>
              </w:rPr>
              <w:t xml:space="preserve">7321.81.02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9">
            <w:pPr>
              <w:spacing w:after="20" w:before="20" w:lineRule="auto"/>
              <w:ind w:left="80" w:firstLine="0"/>
              <w:jc w:val="both"/>
              <w:rPr>
                <w:sz w:val="14"/>
                <w:szCs w:val="14"/>
              </w:rPr>
            </w:pPr>
            <w:r w:rsidDel="00000000" w:rsidR="00000000" w:rsidRPr="00000000">
              <w:rPr>
                <w:sz w:val="14"/>
                <w:szCs w:val="14"/>
                <w:rtl w:val="0"/>
              </w:rPr>
              <w:t xml:space="preserve">De combustibles gaseosos, o de gas y otros combustibles.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B">
            <w:pPr>
              <w:spacing w:after="20" w:before="20" w:lineRule="auto"/>
              <w:ind w:left="80" w:firstLine="0"/>
              <w:jc w:val="center"/>
              <w:rPr>
                <w:sz w:val="14"/>
                <w:szCs w:val="14"/>
              </w:rPr>
            </w:pPr>
            <w:r w:rsidDel="00000000" w:rsidR="00000000" w:rsidRPr="00000000">
              <w:rPr>
                <w:sz w:val="14"/>
                <w:szCs w:val="14"/>
                <w:rtl w:val="0"/>
              </w:rPr>
              <w:t xml:space="preserve">7321.89.01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C">
            <w:pPr>
              <w:spacing w:after="20" w:before="20" w:lineRule="auto"/>
              <w:ind w:left="80" w:firstLine="0"/>
              <w:jc w:val="both"/>
              <w:rPr>
                <w:sz w:val="14"/>
                <w:szCs w:val="14"/>
              </w:rPr>
            </w:pPr>
            <w:r w:rsidDel="00000000" w:rsidR="00000000" w:rsidRPr="00000000">
              <w:rPr>
                <w:sz w:val="14"/>
                <w:szCs w:val="14"/>
                <w:rtl w:val="0"/>
              </w:rPr>
              <w:t xml:space="preserve">Los demás, incluidos los aparatos de combustibles sólidos.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E">
            <w:pPr>
              <w:spacing w:after="20" w:before="20" w:lineRule="auto"/>
              <w:ind w:left="80" w:firstLine="0"/>
              <w:jc w:val="center"/>
              <w:rPr>
                <w:sz w:val="14"/>
                <w:szCs w:val="14"/>
              </w:rPr>
            </w:pPr>
            <w:r w:rsidDel="00000000" w:rsidR="00000000" w:rsidRPr="00000000">
              <w:rPr>
                <w:sz w:val="14"/>
                <w:szCs w:val="14"/>
                <w:rtl w:val="0"/>
              </w:rPr>
              <w:t xml:space="preserve">7322.19.99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1">
            <w:pPr>
              <w:spacing w:after="20" w:before="20" w:lineRule="auto"/>
              <w:ind w:left="80" w:firstLine="0"/>
              <w:jc w:val="center"/>
              <w:rPr>
                <w:sz w:val="14"/>
                <w:szCs w:val="14"/>
              </w:rPr>
            </w:pPr>
            <w:r w:rsidDel="00000000" w:rsidR="00000000" w:rsidRPr="00000000">
              <w:rPr>
                <w:sz w:val="14"/>
                <w:szCs w:val="14"/>
                <w:rtl w:val="0"/>
              </w:rPr>
              <w:t xml:space="preserve">7322.90.99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4">
            <w:pPr>
              <w:spacing w:after="20" w:before="20" w:lineRule="auto"/>
              <w:ind w:left="80" w:firstLine="0"/>
              <w:jc w:val="center"/>
              <w:rPr>
                <w:sz w:val="14"/>
                <w:szCs w:val="14"/>
              </w:rPr>
            </w:pPr>
            <w:r w:rsidDel="00000000" w:rsidR="00000000" w:rsidRPr="00000000">
              <w:rPr>
                <w:sz w:val="14"/>
                <w:szCs w:val="14"/>
                <w:rtl w:val="0"/>
              </w:rPr>
              <w:t xml:space="preserve">7323.10.01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5">
            <w:pPr>
              <w:spacing w:after="20" w:before="20" w:lineRule="auto"/>
              <w:ind w:left="80" w:firstLine="0"/>
              <w:jc w:val="both"/>
              <w:rPr>
                <w:sz w:val="14"/>
                <w:szCs w:val="14"/>
              </w:rPr>
            </w:pPr>
            <w:r w:rsidDel="00000000" w:rsidR="00000000" w:rsidRPr="00000000">
              <w:rPr>
                <w:sz w:val="14"/>
                <w:szCs w:val="14"/>
                <w:rtl w:val="0"/>
              </w:rPr>
              <w:t xml:space="preserve">Lana de hierro o acero; esponjas, estropajos, guantes y artículos similares para fregar, lustrar o usos análogos.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7">
            <w:pPr>
              <w:spacing w:after="20" w:before="20" w:lineRule="auto"/>
              <w:ind w:left="80" w:firstLine="0"/>
              <w:jc w:val="center"/>
              <w:rPr>
                <w:sz w:val="14"/>
                <w:szCs w:val="14"/>
              </w:rPr>
            </w:pPr>
            <w:r w:rsidDel="00000000" w:rsidR="00000000" w:rsidRPr="00000000">
              <w:rPr>
                <w:sz w:val="14"/>
                <w:szCs w:val="14"/>
                <w:rtl w:val="0"/>
              </w:rPr>
              <w:t xml:space="preserve">7323.91.03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8">
            <w:pPr>
              <w:spacing w:after="20" w:before="20" w:lineRule="auto"/>
              <w:ind w:left="80" w:firstLine="0"/>
              <w:jc w:val="both"/>
              <w:rPr>
                <w:sz w:val="14"/>
                <w:szCs w:val="14"/>
              </w:rPr>
            </w:pPr>
            <w:r w:rsidDel="00000000" w:rsidR="00000000" w:rsidRPr="00000000">
              <w:rPr>
                <w:sz w:val="14"/>
                <w:szCs w:val="14"/>
                <w:rtl w:val="0"/>
              </w:rPr>
              <w:t xml:space="preserve">De fundición, sin esmaltar.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9">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Moldes y partes.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A">
            <w:pPr>
              <w:spacing w:after="20" w:before="20" w:lineRule="auto"/>
              <w:ind w:left="80" w:firstLine="0"/>
              <w:jc w:val="center"/>
              <w:rPr>
                <w:sz w:val="14"/>
                <w:szCs w:val="14"/>
              </w:rPr>
            </w:pPr>
            <w:r w:rsidDel="00000000" w:rsidR="00000000" w:rsidRPr="00000000">
              <w:rPr>
                <w:sz w:val="14"/>
                <w:szCs w:val="14"/>
                <w:rtl w:val="0"/>
              </w:rPr>
              <w:t xml:space="preserve">7323.92.04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B">
            <w:pPr>
              <w:spacing w:after="20" w:before="20" w:lineRule="auto"/>
              <w:ind w:left="80" w:firstLine="0"/>
              <w:jc w:val="both"/>
              <w:rPr>
                <w:sz w:val="14"/>
                <w:szCs w:val="14"/>
              </w:rPr>
            </w:pPr>
            <w:r w:rsidDel="00000000" w:rsidR="00000000" w:rsidRPr="00000000">
              <w:rPr>
                <w:sz w:val="14"/>
                <w:szCs w:val="14"/>
                <w:rtl w:val="0"/>
              </w:rPr>
              <w:t xml:space="preserve">De fundición, esmaltados.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C">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Moldes y partes.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D">
            <w:pPr>
              <w:spacing w:after="20" w:before="20" w:lineRule="auto"/>
              <w:ind w:left="80" w:firstLine="0"/>
              <w:jc w:val="center"/>
              <w:rPr>
                <w:sz w:val="14"/>
                <w:szCs w:val="14"/>
              </w:rPr>
            </w:pPr>
            <w:r w:rsidDel="00000000" w:rsidR="00000000" w:rsidRPr="00000000">
              <w:rPr>
                <w:sz w:val="14"/>
                <w:szCs w:val="14"/>
                <w:rtl w:val="0"/>
              </w:rPr>
              <w:t xml:space="preserve">7323.93.05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E">
            <w:pPr>
              <w:spacing w:after="20" w:before="20" w:lineRule="auto"/>
              <w:ind w:left="80" w:firstLine="0"/>
              <w:jc w:val="both"/>
              <w:rPr>
                <w:sz w:val="14"/>
                <w:szCs w:val="14"/>
              </w:rPr>
            </w:pPr>
            <w:r w:rsidDel="00000000" w:rsidR="00000000" w:rsidRPr="00000000">
              <w:rPr>
                <w:sz w:val="14"/>
                <w:szCs w:val="14"/>
                <w:rtl w:val="0"/>
              </w:rPr>
              <w:t xml:space="preserve">De acero inoxidable.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F">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Distribuidores de toallas; Sifones automáticos (botellas para agua gaseosa) y Partes.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0">
            <w:pPr>
              <w:spacing w:after="20" w:before="20" w:lineRule="auto"/>
              <w:ind w:left="80" w:firstLine="0"/>
              <w:jc w:val="center"/>
              <w:rPr>
                <w:sz w:val="14"/>
                <w:szCs w:val="14"/>
              </w:rPr>
            </w:pPr>
            <w:r w:rsidDel="00000000" w:rsidR="00000000" w:rsidRPr="00000000">
              <w:rPr>
                <w:sz w:val="14"/>
                <w:szCs w:val="14"/>
                <w:rtl w:val="0"/>
              </w:rPr>
              <w:t xml:space="preserve">7323.94.05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1">
            <w:pPr>
              <w:spacing w:after="20" w:before="20" w:lineRule="auto"/>
              <w:ind w:left="80" w:firstLine="0"/>
              <w:jc w:val="both"/>
              <w:rPr>
                <w:sz w:val="14"/>
                <w:szCs w:val="14"/>
              </w:rPr>
            </w:pPr>
            <w:r w:rsidDel="00000000" w:rsidR="00000000" w:rsidRPr="00000000">
              <w:rPr>
                <w:sz w:val="14"/>
                <w:szCs w:val="14"/>
                <w:rtl w:val="0"/>
              </w:rPr>
              <w:t xml:space="preserve">De hierro o acero, esmaltados.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Moldes, distribuidores de toallas y partes.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3">
            <w:pPr>
              <w:spacing w:after="20" w:before="20" w:lineRule="auto"/>
              <w:ind w:left="80" w:firstLine="0"/>
              <w:jc w:val="center"/>
              <w:rPr>
                <w:sz w:val="14"/>
                <w:szCs w:val="14"/>
              </w:rPr>
            </w:pPr>
            <w:r w:rsidDel="00000000" w:rsidR="00000000" w:rsidRPr="00000000">
              <w:rPr>
                <w:sz w:val="14"/>
                <w:szCs w:val="14"/>
                <w:rtl w:val="0"/>
              </w:rPr>
              <w:t xml:space="preserve">7323.99.99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6">
            <w:pPr>
              <w:spacing w:after="20" w:before="20" w:lineRule="auto"/>
              <w:ind w:left="80" w:firstLine="0"/>
              <w:jc w:val="center"/>
              <w:rPr>
                <w:sz w:val="14"/>
                <w:szCs w:val="14"/>
              </w:rPr>
            </w:pPr>
            <w:r w:rsidDel="00000000" w:rsidR="00000000" w:rsidRPr="00000000">
              <w:rPr>
                <w:sz w:val="14"/>
                <w:szCs w:val="14"/>
                <w:rtl w:val="0"/>
              </w:rPr>
              <w:t xml:space="preserve">7324.10.01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7">
            <w:pPr>
              <w:spacing w:after="20" w:before="20" w:lineRule="auto"/>
              <w:ind w:left="80" w:firstLine="0"/>
              <w:jc w:val="both"/>
              <w:rPr>
                <w:sz w:val="14"/>
                <w:szCs w:val="14"/>
              </w:rPr>
            </w:pPr>
            <w:r w:rsidDel="00000000" w:rsidR="00000000" w:rsidRPr="00000000">
              <w:rPr>
                <w:sz w:val="14"/>
                <w:szCs w:val="14"/>
                <w:rtl w:val="0"/>
              </w:rPr>
              <w:t xml:space="preserve">Fregaderos (piletas de lavar) y lavabos, de acero inoxidable.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9">
            <w:pPr>
              <w:spacing w:after="20" w:before="20" w:lineRule="auto"/>
              <w:ind w:left="80" w:firstLine="0"/>
              <w:jc w:val="center"/>
              <w:rPr>
                <w:sz w:val="14"/>
                <w:szCs w:val="14"/>
              </w:rPr>
            </w:pPr>
            <w:r w:rsidDel="00000000" w:rsidR="00000000" w:rsidRPr="00000000">
              <w:rPr>
                <w:sz w:val="14"/>
                <w:szCs w:val="14"/>
                <w:rtl w:val="0"/>
              </w:rPr>
              <w:t xml:space="preserve">7324.21.01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A">
            <w:pPr>
              <w:spacing w:after="20" w:before="20" w:lineRule="auto"/>
              <w:ind w:left="80" w:firstLine="0"/>
              <w:jc w:val="both"/>
              <w:rPr>
                <w:sz w:val="14"/>
                <w:szCs w:val="14"/>
              </w:rPr>
            </w:pPr>
            <w:r w:rsidDel="00000000" w:rsidR="00000000" w:rsidRPr="00000000">
              <w:rPr>
                <w:sz w:val="14"/>
                <w:szCs w:val="14"/>
                <w:rtl w:val="0"/>
              </w:rPr>
              <w:t xml:space="preserve">De fundición, incluso esmaltadas.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C">
            <w:pPr>
              <w:spacing w:after="20" w:before="20" w:lineRule="auto"/>
              <w:ind w:left="80" w:firstLine="0"/>
              <w:jc w:val="center"/>
              <w:rPr>
                <w:sz w:val="14"/>
                <w:szCs w:val="14"/>
              </w:rPr>
            </w:pPr>
            <w:r w:rsidDel="00000000" w:rsidR="00000000" w:rsidRPr="00000000">
              <w:rPr>
                <w:sz w:val="14"/>
                <w:szCs w:val="14"/>
                <w:rtl w:val="0"/>
              </w:rPr>
              <w:t xml:space="preserve">7324.90.04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D">
            <w:pPr>
              <w:spacing w:after="20" w:before="20" w:lineRule="auto"/>
              <w:ind w:left="80" w:firstLine="0"/>
              <w:jc w:val="both"/>
              <w:rPr>
                <w:sz w:val="14"/>
                <w:szCs w:val="14"/>
              </w:rPr>
            </w:pPr>
            <w:r w:rsidDel="00000000" w:rsidR="00000000" w:rsidRPr="00000000">
              <w:rPr>
                <w:sz w:val="14"/>
                <w:szCs w:val="14"/>
                <w:rtl w:val="0"/>
              </w:rPr>
              <w:t xml:space="preserve">Los demás, incluidas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Cómodos, urinales o riñoneras.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F">
            <w:pPr>
              <w:spacing w:after="20" w:before="20" w:lineRule="auto"/>
              <w:ind w:left="80" w:firstLine="0"/>
              <w:jc w:val="center"/>
              <w:rPr>
                <w:sz w:val="14"/>
                <w:szCs w:val="14"/>
              </w:rPr>
            </w:pPr>
            <w:r w:rsidDel="00000000" w:rsidR="00000000" w:rsidRPr="00000000">
              <w:rPr>
                <w:sz w:val="14"/>
                <w:szCs w:val="14"/>
                <w:rtl w:val="0"/>
              </w:rPr>
              <w:t xml:space="preserve">7412.20.01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0">
            <w:pPr>
              <w:spacing w:after="20" w:before="20" w:lineRule="auto"/>
              <w:ind w:left="80" w:firstLine="0"/>
              <w:jc w:val="both"/>
              <w:rPr>
                <w:sz w:val="14"/>
                <w:szCs w:val="14"/>
              </w:rPr>
            </w:pPr>
            <w:r w:rsidDel="00000000" w:rsidR="00000000" w:rsidRPr="00000000">
              <w:rPr>
                <w:sz w:val="14"/>
                <w:szCs w:val="14"/>
                <w:rtl w:val="0"/>
              </w:rPr>
              <w:t xml:space="preserve">De aleaciones de cobre.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2">
            <w:pPr>
              <w:spacing w:after="20" w:before="20" w:lineRule="auto"/>
              <w:ind w:left="80" w:firstLine="0"/>
              <w:jc w:val="center"/>
              <w:rPr>
                <w:sz w:val="14"/>
                <w:szCs w:val="14"/>
              </w:rPr>
            </w:pPr>
            <w:r w:rsidDel="00000000" w:rsidR="00000000" w:rsidRPr="00000000">
              <w:rPr>
                <w:sz w:val="14"/>
                <w:szCs w:val="14"/>
                <w:rtl w:val="0"/>
              </w:rPr>
              <w:t xml:space="preserve">7418.10.01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3">
            <w:pPr>
              <w:spacing w:after="20" w:before="20" w:lineRule="auto"/>
              <w:ind w:left="80" w:firstLine="0"/>
              <w:jc w:val="both"/>
              <w:rPr>
                <w:sz w:val="14"/>
                <w:szCs w:val="14"/>
              </w:rPr>
            </w:pPr>
            <w:r w:rsidDel="00000000" w:rsidR="00000000" w:rsidRPr="00000000">
              <w:rPr>
                <w:sz w:val="14"/>
                <w:szCs w:val="14"/>
                <w:rtl w:val="0"/>
              </w:rPr>
              <w:t xml:space="preserve">Artículos de uso doméstico y sus partes; esponjas, estropajos, guantes y artículos similares para fregar, lustrar o usos análogos.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5">
            <w:pPr>
              <w:spacing w:after="20" w:before="20" w:lineRule="auto"/>
              <w:ind w:left="80" w:firstLine="0"/>
              <w:jc w:val="center"/>
              <w:rPr>
                <w:sz w:val="14"/>
                <w:szCs w:val="14"/>
              </w:rPr>
            </w:pPr>
            <w:r w:rsidDel="00000000" w:rsidR="00000000" w:rsidRPr="00000000">
              <w:rPr>
                <w:sz w:val="14"/>
                <w:szCs w:val="14"/>
                <w:rtl w:val="0"/>
              </w:rPr>
              <w:t xml:space="preserve">7418.20.01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6">
            <w:pPr>
              <w:spacing w:after="20" w:before="20" w:lineRule="auto"/>
              <w:ind w:left="80" w:firstLine="0"/>
              <w:jc w:val="both"/>
              <w:rPr>
                <w:sz w:val="14"/>
                <w:szCs w:val="14"/>
              </w:rPr>
            </w:pPr>
            <w:r w:rsidDel="00000000" w:rsidR="00000000" w:rsidRPr="00000000">
              <w:rPr>
                <w:sz w:val="14"/>
                <w:szCs w:val="14"/>
                <w:rtl w:val="0"/>
              </w:rPr>
              <w:t xml:space="preserve">Artículos de higiene o tocador,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8">
            <w:pPr>
              <w:spacing w:after="20" w:before="20" w:lineRule="auto"/>
              <w:ind w:left="80" w:firstLine="0"/>
              <w:jc w:val="center"/>
              <w:rPr>
                <w:sz w:val="14"/>
                <w:szCs w:val="14"/>
              </w:rPr>
            </w:pPr>
            <w:r w:rsidDel="00000000" w:rsidR="00000000" w:rsidRPr="00000000">
              <w:rPr>
                <w:sz w:val="14"/>
                <w:szCs w:val="14"/>
                <w:rtl w:val="0"/>
              </w:rPr>
              <w:t xml:space="preserve">7607.11.01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9">
            <w:pPr>
              <w:spacing w:after="20" w:before="20" w:lineRule="auto"/>
              <w:ind w:left="80" w:firstLine="0"/>
              <w:jc w:val="both"/>
              <w:rPr>
                <w:sz w:val="14"/>
                <w:szCs w:val="14"/>
              </w:rPr>
            </w:pPr>
            <w:r w:rsidDel="00000000" w:rsidR="00000000" w:rsidRPr="00000000">
              <w:rPr>
                <w:sz w:val="14"/>
                <w:szCs w:val="14"/>
                <w:rtl w:val="0"/>
              </w:rPr>
              <w:t xml:space="preserve">Simplemente laminadas.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B">
            <w:pPr>
              <w:spacing w:after="20" w:before="20" w:lineRule="auto"/>
              <w:ind w:left="80" w:firstLine="0"/>
              <w:jc w:val="center"/>
              <w:rPr>
                <w:sz w:val="14"/>
                <w:szCs w:val="14"/>
              </w:rPr>
            </w:pPr>
            <w:r w:rsidDel="00000000" w:rsidR="00000000" w:rsidRPr="00000000">
              <w:rPr>
                <w:sz w:val="14"/>
                <w:szCs w:val="14"/>
                <w:rtl w:val="0"/>
              </w:rPr>
              <w:t xml:space="preserve">7607.19.99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E">
            <w:pPr>
              <w:spacing w:after="20" w:before="20" w:lineRule="auto"/>
              <w:ind w:left="80" w:firstLine="0"/>
              <w:jc w:val="center"/>
              <w:rPr>
                <w:sz w:val="14"/>
                <w:szCs w:val="14"/>
              </w:rPr>
            </w:pPr>
            <w:r w:rsidDel="00000000" w:rsidR="00000000" w:rsidRPr="00000000">
              <w:rPr>
                <w:sz w:val="14"/>
                <w:szCs w:val="14"/>
                <w:rtl w:val="0"/>
              </w:rPr>
              <w:t xml:space="preserve">7610.10.01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F">
            <w:pPr>
              <w:spacing w:after="20" w:before="20" w:lineRule="auto"/>
              <w:ind w:left="80" w:firstLine="0"/>
              <w:jc w:val="both"/>
              <w:rPr>
                <w:sz w:val="14"/>
                <w:szCs w:val="14"/>
              </w:rPr>
            </w:pPr>
            <w:r w:rsidDel="00000000" w:rsidR="00000000" w:rsidRPr="00000000">
              <w:rPr>
                <w:sz w:val="14"/>
                <w:szCs w:val="14"/>
                <w:rtl w:val="0"/>
              </w:rPr>
              <w:t xml:space="preserve">Puertas y ventanas, y sus marcos, contramarcos y umbrales.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1">
            <w:pPr>
              <w:spacing w:after="20" w:before="20" w:lineRule="auto"/>
              <w:ind w:left="80" w:firstLine="0"/>
              <w:jc w:val="center"/>
              <w:rPr>
                <w:sz w:val="14"/>
                <w:szCs w:val="14"/>
              </w:rPr>
            </w:pPr>
            <w:r w:rsidDel="00000000" w:rsidR="00000000" w:rsidRPr="00000000">
              <w:rPr>
                <w:sz w:val="14"/>
                <w:szCs w:val="14"/>
                <w:rtl w:val="0"/>
              </w:rPr>
              <w:t xml:space="preserve">7610.90.99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4">
            <w:pPr>
              <w:spacing w:after="20" w:before="20" w:lineRule="auto"/>
              <w:ind w:left="80" w:firstLine="0"/>
              <w:jc w:val="center"/>
              <w:rPr>
                <w:sz w:val="14"/>
                <w:szCs w:val="14"/>
              </w:rPr>
            </w:pPr>
            <w:r w:rsidDel="00000000" w:rsidR="00000000" w:rsidRPr="00000000">
              <w:rPr>
                <w:sz w:val="14"/>
                <w:szCs w:val="14"/>
                <w:rtl w:val="0"/>
              </w:rPr>
              <w:t xml:space="preserve">7612.90.99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7">
            <w:pPr>
              <w:spacing w:after="20" w:before="20" w:lineRule="auto"/>
              <w:ind w:left="80" w:firstLine="0"/>
              <w:jc w:val="center"/>
              <w:rPr>
                <w:sz w:val="14"/>
                <w:szCs w:val="14"/>
              </w:rPr>
            </w:pPr>
            <w:r w:rsidDel="00000000" w:rsidR="00000000" w:rsidRPr="00000000">
              <w:rPr>
                <w:sz w:val="14"/>
                <w:szCs w:val="14"/>
                <w:rtl w:val="0"/>
              </w:rPr>
              <w:t xml:space="preserve">7615.10.02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8">
            <w:pPr>
              <w:spacing w:after="20" w:before="20" w:lineRule="auto"/>
              <w:ind w:left="80" w:firstLine="0"/>
              <w:jc w:val="both"/>
              <w:rPr>
                <w:sz w:val="14"/>
                <w:szCs w:val="14"/>
              </w:rPr>
            </w:pPr>
            <w:r w:rsidDel="00000000" w:rsidR="00000000" w:rsidRPr="00000000">
              <w:rPr>
                <w:sz w:val="14"/>
                <w:szCs w:val="14"/>
                <w:rtl w:val="0"/>
              </w:rPr>
              <w:t xml:space="preserve">Artículos de uso doméstico y sus partes; esponjas, estropajos, guantes y artículos similares para fregar, lustrar o usos análogos.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9">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Ollas de presión.</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A">
            <w:pPr>
              <w:spacing w:after="20" w:before="20" w:lineRule="auto"/>
              <w:ind w:left="80" w:firstLine="0"/>
              <w:jc w:val="center"/>
              <w:rPr>
                <w:sz w:val="14"/>
                <w:szCs w:val="14"/>
              </w:rPr>
            </w:pPr>
            <w:r w:rsidDel="00000000" w:rsidR="00000000" w:rsidRPr="00000000">
              <w:rPr>
                <w:sz w:val="14"/>
                <w:szCs w:val="14"/>
                <w:rtl w:val="0"/>
              </w:rPr>
              <w:t xml:space="preserve">7616.99.13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B">
            <w:pPr>
              <w:spacing w:after="20" w:before="20" w:lineRule="auto"/>
              <w:ind w:left="80" w:firstLine="0"/>
              <w:jc w:val="both"/>
              <w:rPr>
                <w:sz w:val="14"/>
                <w:szCs w:val="14"/>
              </w:rPr>
            </w:pPr>
            <w:r w:rsidDel="00000000" w:rsidR="00000000" w:rsidRPr="00000000">
              <w:rPr>
                <w:sz w:val="14"/>
                <w:szCs w:val="14"/>
                <w:rtl w:val="0"/>
              </w:rPr>
              <w:t xml:space="preserve">Escaleras.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D">
            <w:pPr>
              <w:spacing w:after="20" w:before="20" w:lineRule="auto"/>
              <w:ind w:left="80" w:firstLine="0"/>
              <w:jc w:val="center"/>
              <w:rPr>
                <w:sz w:val="14"/>
                <w:szCs w:val="14"/>
              </w:rPr>
            </w:pPr>
            <w:r w:rsidDel="00000000" w:rsidR="00000000" w:rsidRPr="00000000">
              <w:rPr>
                <w:sz w:val="14"/>
                <w:szCs w:val="14"/>
                <w:rtl w:val="0"/>
              </w:rPr>
              <w:t xml:space="preserve">7616.99.99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E">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0">
            <w:pPr>
              <w:spacing w:after="20" w:before="20" w:lineRule="auto"/>
              <w:ind w:left="80" w:firstLine="0"/>
              <w:jc w:val="center"/>
              <w:rPr>
                <w:sz w:val="14"/>
                <w:szCs w:val="14"/>
              </w:rPr>
            </w:pPr>
            <w:r w:rsidDel="00000000" w:rsidR="00000000" w:rsidRPr="00000000">
              <w:rPr>
                <w:sz w:val="14"/>
                <w:szCs w:val="14"/>
                <w:rtl w:val="0"/>
              </w:rPr>
              <w:t xml:space="preserve">8201.10.02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1">
            <w:pPr>
              <w:spacing w:after="20" w:before="20" w:lineRule="auto"/>
              <w:ind w:left="80" w:firstLine="0"/>
              <w:jc w:val="both"/>
              <w:rPr>
                <w:sz w:val="14"/>
                <w:szCs w:val="14"/>
              </w:rPr>
            </w:pPr>
            <w:r w:rsidDel="00000000" w:rsidR="00000000" w:rsidRPr="00000000">
              <w:rPr>
                <w:sz w:val="14"/>
                <w:szCs w:val="14"/>
                <w:rtl w:val="0"/>
              </w:rPr>
              <w:t xml:space="preserve">Layas y palas.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Layas.</w:t>
            </w:r>
          </w:p>
        </w:tc>
      </w:tr>
    </w:tbl>
    <w:p w:rsidR="00000000" w:rsidDel="00000000" w:rsidP="00000000" w:rsidRDefault="00000000" w:rsidRPr="00000000" w14:paraId="00000AA3">
      <w:pPr>
        <w:jc w:val="both"/>
        <w:rPr>
          <w:rFonts w:ascii="Verdana" w:cs="Verdana" w:eastAsia="Verdana" w:hAnsi="Verdana"/>
          <w:sz w:val="24"/>
          <w:szCs w:val="24"/>
        </w:rPr>
      </w:pPr>
      <w:r w:rsidDel="00000000" w:rsidR="00000000" w:rsidRPr="00000000">
        <w:rPr>
          <w:rtl w:val="0"/>
        </w:rPr>
      </w:r>
    </w:p>
    <w:tbl>
      <w:tblPr>
        <w:tblStyle w:val="Table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90"/>
        <w:gridCol w:w="2895"/>
        <w:tblGridChange w:id="0">
          <w:tblGrid>
            <w:gridCol w:w="1620"/>
            <w:gridCol w:w="4290"/>
            <w:gridCol w:w="289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4">
            <w:pPr>
              <w:spacing w:after="20" w:before="20" w:lineRule="auto"/>
              <w:ind w:left="80" w:firstLine="0"/>
              <w:jc w:val="center"/>
              <w:rPr>
                <w:sz w:val="14"/>
                <w:szCs w:val="14"/>
              </w:rPr>
            </w:pPr>
            <w:r w:rsidDel="00000000" w:rsidR="00000000" w:rsidRPr="00000000">
              <w:rPr>
                <w:sz w:val="14"/>
                <w:szCs w:val="14"/>
                <w:rtl w:val="0"/>
              </w:rPr>
              <w:t xml:space="preserve">8201.30.02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5">
            <w:pPr>
              <w:spacing w:after="20" w:before="20" w:lineRule="auto"/>
              <w:ind w:left="80" w:firstLine="0"/>
              <w:jc w:val="both"/>
              <w:rPr>
                <w:sz w:val="14"/>
                <w:szCs w:val="14"/>
              </w:rPr>
            </w:pPr>
            <w:r w:rsidDel="00000000" w:rsidR="00000000" w:rsidRPr="00000000">
              <w:rPr>
                <w:sz w:val="14"/>
                <w:szCs w:val="14"/>
                <w:rtl w:val="0"/>
              </w:rPr>
              <w:t xml:space="preserve">Azadas, picos, binaderas, rastrillos y raederas.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7">
            <w:pPr>
              <w:spacing w:after="20" w:before="20" w:lineRule="auto"/>
              <w:ind w:left="80" w:firstLine="0"/>
              <w:jc w:val="center"/>
              <w:rPr>
                <w:sz w:val="14"/>
                <w:szCs w:val="14"/>
              </w:rPr>
            </w:pPr>
            <w:r w:rsidDel="00000000" w:rsidR="00000000" w:rsidRPr="00000000">
              <w:rPr>
                <w:sz w:val="14"/>
                <w:szCs w:val="14"/>
                <w:rtl w:val="0"/>
              </w:rPr>
              <w:t xml:space="preserve">8201.40.01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8">
            <w:pPr>
              <w:spacing w:after="20" w:before="20" w:lineRule="auto"/>
              <w:ind w:left="80" w:firstLine="0"/>
              <w:jc w:val="both"/>
              <w:rPr>
                <w:sz w:val="14"/>
                <w:szCs w:val="14"/>
              </w:rPr>
            </w:pPr>
            <w:r w:rsidDel="00000000" w:rsidR="00000000" w:rsidRPr="00000000">
              <w:rPr>
                <w:sz w:val="14"/>
                <w:szCs w:val="14"/>
                <w:rtl w:val="0"/>
              </w:rPr>
              <w:t xml:space="preserve">Hachas, hocinos y herramientas similares con filo.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A">
            <w:pPr>
              <w:spacing w:after="20" w:before="20" w:lineRule="auto"/>
              <w:ind w:left="80" w:firstLine="0"/>
              <w:jc w:val="center"/>
              <w:rPr>
                <w:sz w:val="14"/>
                <w:szCs w:val="14"/>
              </w:rPr>
            </w:pPr>
            <w:r w:rsidDel="00000000" w:rsidR="00000000" w:rsidRPr="00000000">
              <w:rPr>
                <w:sz w:val="14"/>
                <w:szCs w:val="14"/>
                <w:rtl w:val="0"/>
              </w:rPr>
              <w:t xml:space="preserve">8201.50.01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B">
            <w:pPr>
              <w:spacing w:after="20" w:before="20" w:lineRule="auto"/>
              <w:ind w:left="80" w:firstLine="0"/>
              <w:jc w:val="both"/>
              <w:rPr>
                <w:sz w:val="14"/>
                <w:szCs w:val="14"/>
              </w:rPr>
            </w:pPr>
            <w:r w:rsidDel="00000000" w:rsidR="00000000" w:rsidRPr="00000000">
              <w:rPr>
                <w:sz w:val="14"/>
                <w:szCs w:val="14"/>
                <w:rtl w:val="0"/>
              </w:rPr>
              <w:t xml:space="preserve">Tijeras de podar (incluidas las de trinchar aves) para usar con una sola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D">
            <w:pPr>
              <w:spacing w:after="20" w:before="20" w:lineRule="auto"/>
              <w:ind w:left="80" w:firstLine="0"/>
              <w:jc w:val="center"/>
              <w:rPr>
                <w:sz w:val="14"/>
                <w:szCs w:val="14"/>
              </w:rPr>
            </w:pPr>
            <w:r w:rsidDel="00000000" w:rsidR="00000000" w:rsidRPr="00000000">
              <w:rPr>
                <w:sz w:val="14"/>
                <w:szCs w:val="14"/>
                <w:rtl w:val="0"/>
              </w:rPr>
              <w:t xml:space="preserve">8201.60.01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E">
            <w:pPr>
              <w:spacing w:after="20" w:before="20" w:lineRule="auto"/>
              <w:ind w:left="80" w:firstLine="0"/>
              <w:jc w:val="both"/>
              <w:rPr>
                <w:sz w:val="14"/>
                <w:szCs w:val="14"/>
              </w:rPr>
            </w:pPr>
            <w:r w:rsidDel="00000000" w:rsidR="00000000" w:rsidRPr="00000000">
              <w:rPr>
                <w:sz w:val="14"/>
                <w:szCs w:val="14"/>
                <w:rtl w:val="0"/>
              </w:rPr>
              <w:t xml:space="preserve">Cizallas para setos, tijeras de podar y herramientas similares para usar con las dos manos, excepto lo comprendido en la fracción arancelaria 8201.60.02.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0">
            <w:pPr>
              <w:spacing w:after="20" w:before="20" w:lineRule="auto"/>
              <w:ind w:left="80" w:firstLine="0"/>
              <w:jc w:val="center"/>
              <w:rPr>
                <w:sz w:val="14"/>
                <w:szCs w:val="14"/>
              </w:rPr>
            </w:pPr>
            <w:r w:rsidDel="00000000" w:rsidR="00000000" w:rsidRPr="00000000">
              <w:rPr>
                <w:sz w:val="14"/>
                <w:szCs w:val="14"/>
                <w:rtl w:val="0"/>
              </w:rPr>
              <w:t xml:space="preserve">8202.31.01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1">
            <w:pPr>
              <w:spacing w:after="20" w:before="20" w:lineRule="auto"/>
              <w:ind w:left="80" w:firstLine="0"/>
              <w:jc w:val="both"/>
              <w:rPr>
                <w:sz w:val="14"/>
                <w:szCs w:val="14"/>
              </w:rPr>
            </w:pPr>
            <w:r w:rsidDel="00000000" w:rsidR="00000000" w:rsidRPr="00000000">
              <w:rPr>
                <w:sz w:val="14"/>
                <w:szCs w:val="14"/>
                <w:rtl w:val="0"/>
              </w:rPr>
              <w:t xml:space="preserve">Con diámetro exterior inferior o igual a 800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3">
            <w:pPr>
              <w:spacing w:after="20" w:before="20" w:lineRule="auto"/>
              <w:ind w:left="80" w:firstLine="0"/>
              <w:jc w:val="center"/>
              <w:rPr>
                <w:sz w:val="14"/>
                <w:szCs w:val="14"/>
              </w:rPr>
            </w:pPr>
            <w:r w:rsidDel="00000000" w:rsidR="00000000" w:rsidRPr="00000000">
              <w:rPr>
                <w:sz w:val="14"/>
                <w:szCs w:val="14"/>
                <w:rtl w:val="0"/>
              </w:rPr>
              <w:t xml:space="preserve">8202.39.01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4">
            <w:pPr>
              <w:spacing w:after="20" w:before="20" w:lineRule="auto"/>
              <w:ind w:left="80" w:firstLine="0"/>
              <w:jc w:val="both"/>
              <w:rPr>
                <w:sz w:val="14"/>
                <w:szCs w:val="14"/>
              </w:rPr>
            </w:pPr>
            <w:r w:rsidDel="00000000" w:rsidR="00000000" w:rsidRPr="00000000">
              <w:rPr>
                <w:sz w:val="14"/>
                <w:szCs w:val="14"/>
                <w:rtl w:val="0"/>
              </w:rPr>
              <w:t xml:space="preserve">Con diámetro inferior o igual a 800 mm, excepto lo comprendido en la fracción arancelaria 8202.39.02.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6">
            <w:pPr>
              <w:spacing w:after="20" w:before="20" w:lineRule="auto"/>
              <w:ind w:left="80" w:firstLine="0"/>
              <w:jc w:val="center"/>
              <w:rPr>
                <w:sz w:val="14"/>
                <w:szCs w:val="14"/>
              </w:rPr>
            </w:pPr>
            <w:r w:rsidDel="00000000" w:rsidR="00000000" w:rsidRPr="00000000">
              <w:rPr>
                <w:sz w:val="14"/>
                <w:szCs w:val="14"/>
                <w:rtl w:val="0"/>
              </w:rPr>
              <w:t xml:space="preserve">8203.10.99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7">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Limas, con peso inferior o igual a 22 g.</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9">
            <w:pPr>
              <w:spacing w:after="20" w:before="20" w:lineRule="auto"/>
              <w:ind w:left="80" w:firstLine="0"/>
              <w:jc w:val="center"/>
              <w:rPr>
                <w:sz w:val="14"/>
                <w:szCs w:val="14"/>
              </w:rPr>
            </w:pPr>
            <w:r w:rsidDel="00000000" w:rsidR="00000000" w:rsidRPr="00000000">
              <w:rPr>
                <w:sz w:val="14"/>
                <w:szCs w:val="14"/>
                <w:rtl w:val="0"/>
              </w:rPr>
              <w:t xml:space="preserve">8203.20.99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B">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ABC">
      <w:pPr>
        <w:jc w:val="both"/>
        <w:rPr>
          <w:rFonts w:ascii="Verdana" w:cs="Verdana" w:eastAsia="Verdana" w:hAnsi="Verdana"/>
          <w:sz w:val="24"/>
          <w:szCs w:val="24"/>
        </w:rPr>
      </w:pPr>
      <w:r w:rsidDel="00000000" w:rsidR="00000000" w:rsidRPr="00000000">
        <w:rPr>
          <w:rtl w:val="0"/>
        </w:rPr>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910"/>
        <w:tblGridChange w:id="0">
          <w:tblGrid>
            <w:gridCol w:w="1620"/>
            <w:gridCol w:w="4275"/>
            <w:gridCol w:w="291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D">
            <w:pPr>
              <w:spacing w:after="20" w:before="20" w:lineRule="auto"/>
              <w:ind w:left="80" w:firstLine="0"/>
              <w:jc w:val="center"/>
              <w:rPr>
                <w:sz w:val="14"/>
                <w:szCs w:val="14"/>
              </w:rPr>
            </w:pPr>
            <w:r w:rsidDel="00000000" w:rsidR="00000000" w:rsidRPr="00000000">
              <w:rPr>
                <w:sz w:val="14"/>
                <w:szCs w:val="14"/>
                <w:rtl w:val="0"/>
              </w:rPr>
              <w:t xml:space="preserve">8204.11.01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E">
            <w:pPr>
              <w:spacing w:after="20" w:before="20" w:lineRule="auto"/>
              <w:ind w:left="80" w:firstLine="0"/>
              <w:jc w:val="both"/>
              <w:rPr>
                <w:sz w:val="14"/>
                <w:szCs w:val="14"/>
              </w:rPr>
            </w:pPr>
            <w:r w:rsidDel="00000000" w:rsidR="00000000" w:rsidRPr="00000000">
              <w:rPr>
                <w:sz w:val="14"/>
                <w:szCs w:val="14"/>
                <w:rtl w:val="0"/>
              </w:rPr>
              <w:t xml:space="preserve">Llaves de palanca con matraca, excepto lo comprendido en la fracción arancelaria 8204.11.02.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0">
            <w:pPr>
              <w:spacing w:after="20" w:before="20" w:lineRule="auto"/>
              <w:ind w:left="80" w:firstLine="0"/>
              <w:jc w:val="center"/>
              <w:rPr>
                <w:sz w:val="14"/>
                <w:szCs w:val="14"/>
              </w:rPr>
            </w:pPr>
            <w:r w:rsidDel="00000000" w:rsidR="00000000" w:rsidRPr="00000000">
              <w:rPr>
                <w:sz w:val="14"/>
                <w:szCs w:val="14"/>
                <w:rtl w:val="0"/>
              </w:rPr>
              <w:t xml:space="preserve">8204.11.99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3">
            <w:pPr>
              <w:spacing w:after="20" w:before="20" w:lineRule="auto"/>
              <w:ind w:left="80" w:firstLine="0"/>
              <w:jc w:val="center"/>
              <w:rPr>
                <w:sz w:val="14"/>
                <w:szCs w:val="14"/>
              </w:rPr>
            </w:pPr>
            <w:r w:rsidDel="00000000" w:rsidR="00000000" w:rsidRPr="00000000">
              <w:rPr>
                <w:sz w:val="14"/>
                <w:szCs w:val="14"/>
                <w:rtl w:val="0"/>
              </w:rPr>
              <w:t xml:space="preserve">8204.20.01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4">
            <w:pPr>
              <w:spacing w:after="20" w:before="20" w:lineRule="auto"/>
              <w:ind w:left="80" w:firstLine="0"/>
              <w:jc w:val="both"/>
              <w:rPr>
                <w:sz w:val="14"/>
                <w:szCs w:val="14"/>
              </w:rPr>
            </w:pPr>
            <w:r w:rsidDel="00000000" w:rsidR="00000000" w:rsidRPr="00000000">
              <w:rPr>
                <w:sz w:val="14"/>
                <w:szCs w:val="14"/>
                <w:rtl w:val="0"/>
              </w:rPr>
              <w:t xml:space="preserve">Con mango.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6">
            <w:pPr>
              <w:spacing w:after="20" w:before="20" w:lineRule="auto"/>
              <w:ind w:left="80" w:firstLine="0"/>
              <w:jc w:val="center"/>
              <w:rPr>
                <w:sz w:val="14"/>
                <w:szCs w:val="14"/>
              </w:rPr>
            </w:pPr>
            <w:r w:rsidDel="00000000" w:rsidR="00000000" w:rsidRPr="00000000">
              <w:rPr>
                <w:sz w:val="14"/>
                <w:szCs w:val="14"/>
                <w:rtl w:val="0"/>
              </w:rPr>
              <w:t xml:space="preserve">8204.20.99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9">
            <w:pPr>
              <w:spacing w:after="20" w:before="20" w:lineRule="auto"/>
              <w:ind w:left="80" w:firstLine="0"/>
              <w:jc w:val="center"/>
              <w:rPr>
                <w:sz w:val="14"/>
                <w:szCs w:val="14"/>
              </w:rPr>
            </w:pPr>
            <w:r w:rsidDel="00000000" w:rsidR="00000000" w:rsidRPr="00000000">
              <w:rPr>
                <w:sz w:val="14"/>
                <w:szCs w:val="14"/>
                <w:rtl w:val="0"/>
              </w:rPr>
              <w:t xml:space="preserve">8205.20.01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A">
            <w:pPr>
              <w:spacing w:after="20" w:before="20" w:lineRule="auto"/>
              <w:ind w:left="80" w:firstLine="0"/>
              <w:jc w:val="both"/>
              <w:rPr>
                <w:sz w:val="14"/>
                <w:szCs w:val="14"/>
              </w:rPr>
            </w:pPr>
            <w:r w:rsidDel="00000000" w:rsidR="00000000" w:rsidRPr="00000000">
              <w:rPr>
                <w:sz w:val="14"/>
                <w:szCs w:val="14"/>
                <w:rtl w:val="0"/>
              </w:rPr>
              <w:t xml:space="preserve">Martillos y mazas.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C">
            <w:pPr>
              <w:spacing w:after="20" w:before="20" w:lineRule="auto"/>
              <w:ind w:left="80" w:firstLine="0"/>
              <w:jc w:val="center"/>
              <w:rPr>
                <w:sz w:val="14"/>
                <w:szCs w:val="14"/>
              </w:rPr>
            </w:pPr>
            <w:r w:rsidDel="00000000" w:rsidR="00000000" w:rsidRPr="00000000">
              <w:rPr>
                <w:sz w:val="14"/>
                <w:szCs w:val="14"/>
                <w:rtl w:val="0"/>
              </w:rPr>
              <w:t xml:space="preserve">8205.40.99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F">
            <w:pPr>
              <w:spacing w:after="20" w:before="20" w:lineRule="auto"/>
              <w:ind w:left="80" w:firstLine="0"/>
              <w:jc w:val="center"/>
              <w:rPr>
                <w:sz w:val="14"/>
                <w:szCs w:val="14"/>
              </w:rPr>
            </w:pPr>
            <w:r w:rsidDel="00000000" w:rsidR="00000000" w:rsidRPr="00000000">
              <w:rPr>
                <w:sz w:val="14"/>
                <w:szCs w:val="14"/>
                <w:rtl w:val="0"/>
              </w:rPr>
              <w:t xml:space="preserve">8205.51.99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1">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Planchas a gas, para ropa.</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2">
            <w:pPr>
              <w:spacing w:after="20" w:before="20" w:lineRule="auto"/>
              <w:ind w:left="80" w:firstLine="0"/>
              <w:jc w:val="center"/>
              <w:rPr>
                <w:sz w:val="14"/>
                <w:szCs w:val="14"/>
              </w:rPr>
            </w:pPr>
            <w:r w:rsidDel="00000000" w:rsidR="00000000" w:rsidRPr="00000000">
              <w:rPr>
                <w:sz w:val="14"/>
                <w:szCs w:val="14"/>
                <w:rtl w:val="0"/>
              </w:rPr>
              <w:t xml:space="preserve">8205.59.99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3">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4">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Punzones; Avellanadoras o expansores para tubos; Aparatos o herramientas tipo pistola, impulsados por cartuchos detonantes, para incrustar o remachar taquetes, pernos o clavos; Remachadoras; Atadores o precintadores; Llanas; Cinceles y cortafríos; Cortavidrios.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5">
            <w:pPr>
              <w:spacing w:after="20" w:before="20" w:lineRule="auto"/>
              <w:ind w:left="80" w:firstLine="0"/>
              <w:jc w:val="center"/>
              <w:rPr>
                <w:sz w:val="14"/>
                <w:szCs w:val="14"/>
              </w:rPr>
            </w:pPr>
            <w:r w:rsidDel="00000000" w:rsidR="00000000" w:rsidRPr="00000000">
              <w:rPr>
                <w:sz w:val="14"/>
                <w:szCs w:val="14"/>
                <w:rtl w:val="0"/>
              </w:rPr>
              <w:t xml:space="preserve">8205.70.99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8">
            <w:pPr>
              <w:spacing w:after="20" w:before="20" w:lineRule="auto"/>
              <w:ind w:left="80" w:firstLine="0"/>
              <w:jc w:val="center"/>
              <w:rPr>
                <w:sz w:val="14"/>
                <w:szCs w:val="14"/>
              </w:rPr>
            </w:pPr>
            <w:r w:rsidDel="00000000" w:rsidR="00000000" w:rsidRPr="00000000">
              <w:rPr>
                <w:sz w:val="14"/>
                <w:szCs w:val="14"/>
                <w:rtl w:val="0"/>
              </w:rPr>
              <w:t xml:space="preserve">8205.90.05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9">
            <w:pPr>
              <w:spacing w:after="20" w:before="20" w:lineRule="auto"/>
              <w:ind w:left="80" w:firstLine="0"/>
              <w:jc w:val="both"/>
              <w:rPr>
                <w:sz w:val="14"/>
                <w:szCs w:val="14"/>
              </w:rPr>
            </w:pPr>
            <w:r w:rsidDel="00000000" w:rsidR="00000000" w:rsidRPr="00000000">
              <w:rPr>
                <w:sz w:val="14"/>
                <w:szCs w:val="14"/>
                <w:rtl w:val="0"/>
              </w:rPr>
              <w:t xml:space="preserve">Los demás, incluídos los juegos de artículos de dos o más de las subpartidas anteriores.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A">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Yunques y fraguas portátiles y amoladoras o esmeriladoras, de pedal o de palanca (muelas con bastidor).</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B">
            <w:pPr>
              <w:spacing w:after="20" w:before="20" w:lineRule="auto"/>
              <w:ind w:left="80" w:firstLine="0"/>
              <w:jc w:val="center"/>
              <w:rPr>
                <w:sz w:val="14"/>
                <w:szCs w:val="14"/>
              </w:rPr>
            </w:pPr>
            <w:r w:rsidDel="00000000" w:rsidR="00000000" w:rsidRPr="00000000">
              <w:rPr>
                <w:sz w:val="14"/>
                <w:szCs w:val="14"/>
                <w:rtl w:val="0"/>
              </w:rPr>
              <w:t xml:space="preserve">8206.00.01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C">
            <w:pPr>
              <w:spacing w:after="20" w:before="20" w:lineRule="auto"/>
              <w:ind w:left="80" w:firstLine="0"/>
              <w:jc w:val="both"/>
              <w:rPr>
                <w:sz w:val="14"/>
                <w:szCs w:val="14"/>
              </w:rPr>
            </w:pPr>
            <w:r w:rsidDel="00000000" w:rsidR="00000000" w:rsidRPr="00000000">
              <w:rPr>
                <w:sz w:val="14"/>
                <w:szCs w:val="14"/>
                <w:rtl w:val="0"/>
              </w:rPr>
              <w:t xml:space="preserve">Herramientas de dos o más de las partidas 82.02 a 82.05, acondicionadas en juegos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E">
            <w:pPr>
              <w:spacing w:after="20" w:before="20" w:lineRule="auto"/>
              <w:ind w:left="80" w:firstLine="0"/>
              <w:jc w:val="center"/>
              <w:rPr>
                <w:sz w:val="14"/>
                <w:szCs w:val="14"/>
              </w:rPr>
            </w:pPr>
            <w:r w:rsidDel="00000000" w:rsidR="00000000" w:rsidRPr="00000000">
              <w:rPr>
                <w:sz w:val="14"/>
                <w:szCs w:val="14"/>
                <w:rtl w:val="0"/>
              </w:rPr>
              <w:t xml:space="preserve">8207.90.99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1">
            <w:pPr>
              <w:spacing w:after="20" w:before="20" w:lineRule="auto"/>
              <w:ind w:left="80" w:firstLine="0"/>
              <w:jc w:val="center"/>
              <w:rPr>
                <w:sz w:val="14"/>
                <w:szCs w:val="14"/>
              </w:rPr>
            </w:pPr>
            <w:r w:rsidDel="00000000" w:rsidR="00000000" w:rsidRPr="00000000">
              <w:rPr>
                <w:sz w:val="14"/>
                <w:szCs w:val="14"/>
                <w:rtl w:val="0"/>
              </w:rPr>
              <w:t xml:space="preserve">8210.00.01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2">
            <w:pPr>
              <w:spacing w:after="20" w:before="20" w:lineRule="auto"/>
              <w:ind w:left="80" w:firstLine="0"/>
              <w:jc w:val="both"/>
              <w:rPr>
                <w:sz w:val="14"/>
                <w:szCs w:val="14"/>
              </w:rPr>
            </w:pPr>
            <w:r w:rsidDel="00000000" w:rsidR="00000000" w:rsidRPr="00000000">
              <w:rPr>
                <w:sz w:val="14"/>
                <w:szCs w:val="14"/>
                <w:rtl w:val="0"/>
              </w:rPr>
              <w:t xml:space="preserve">Aparatos mecánicos accionados a mano, de peso inferior o igual a 10 kg, utilizados para preparar, acondicionar o servir alimentos o bebidas.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4">
            <w:pPr>
              <w:spacing w:after="20" w:before="20" w:lineRule="auto"/>
              <w:ind w:left="80" w:firstLine="0"/>
              <w:jc w:val="center"/>
              <w:rPr>
                <w:sz w:val="14"/>
                <w:szCs w:val="14"/>
              </w:rPr>
            </w:pPr>
            <w:r w:rsidDel="00000000" w:rsidR="00000000" w:rsidRPr="00000000">
              <w:rPr>
                <w:sz w:val="14"/>
                <w:szCs w:val="14"/>
                <w:rtl w:val="0"/>
              </w:rPr>
              <w:t xml:space="preserve">8211.10.01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5">
            <w:pPr>
              <w:spacing w:after="20" w:before="20" w:lineRule="auto"/>
              <w:ind w:left="80" w:firstLine="0"/>
              <w:jc w:val="both"/>
              <w:rPr>
                <w:sz w:val="14"/>
                <w:szCs w:val="14"/>
              </w:rPr>
            </w:pPr>
            <w:r w:rsidDel="00000000" w:rsidR="00000000" w:rsidRPr="00000000">
              <w:rPr>
                <w:sz w:val="14"/>
                <w:szCs w:val="14"/>
                <w:rtl w:val="0"/>
              </w:rPr>
              <w:t xml:space="preserve">Surtidos.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7">
            <w:pPr>
              <w:spacing w:after="20" w:before="20" w:lineRule="auto"/>
              <w:ind w:left="80" w:firstLine="0"/>
              <w:jc w:val="center"/>
              <w:rPr>
                <w:sz w:val="14"/>
                <w:szCs w:val="14"/>
              </w:rPr>
            </w:pPr>
            <w:r w:rsidDel="00000000" w:rsidR="00000000" w:rsidRPr="00000000">
              <w:rPr>
                <w:sz w:val="14"/>
                <w:szCs w:val="14"/>
                <w:rtl w:val="0"/>
              </w:rPr>
              <w:t xml:space="preserve">8211.91.01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8">
            <w:pPr>
              <w:spacing w:after="20" w:before="20" w:lineRule="auto"/>
              <w:ind w:left="80" w:firstLine="0"/>
              <w:jc w:val="both"/>
              <w:rPr>
                <w:sz w:val="14"/>
                <w:szCs w:val="14"/>
              </w:rPr>
            </w:pPr>
            <w:r w:rsidDel="00000000" w:rsidR="00000000" w:rsidRPr="00000000">
              <w:rPr>
                <w:sz w:val="14"/>
                <w:szCs w:val="14"/>
                <w:rtl w:val="0"/>
              </w:rPr>
              <w:t xml:space="preserve">Cuchillos de mesa de hoja fija.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A">
            <w:pPr>
              <w:spacing w:after="20" w:before="20" w:lineRule="auto"/>
              <w:ind w:left="80" w:firstLine="0"/>
              <w:jc w:val="center"/>
              <w:rPr>
                <w:sz w:val="14"/>
                <w:szCs w:val="14"/>
              </w:rPr>
            </w:pPr>
            <w:r w:rsidDel="00000000" w:rsidR="00000000" w:rsidRPr="00000000">
              <w:rPr>
                <w:sz w:val="14"/>
                <w:szCs w:val="14"/>
                <w:rtl w:val="0"/>
              </w:rPr>
              <w:t xml:space="preserve">8211.92.99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D">
            <w:pPr>
              <w:spacing w:after="20" w:before="20" w:lineRule="auto"/>
              <w:ind w:left="80" w:firstLine="0"/>
              <w:jc w:val="center"/>
              <w:rPr>
                <w:sz w:val="14"/>
                <w:szCs w:val="14"/>
              </w:rPr>
            </w:pPr>
            <w:r w:rsidDel="00000000" w:rsidR="00000000" w:rsidRPr="00000000">
              <w:rPr>
                <w:sz w:val="14"/>
                <w:szCs w:val="14"/>
                <w:rtl w:val="0"/>
              </w:rPr>
              <w:t xml:space="preserve">8211.93.01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E">
            <w:pPr>
              <w:spacing w:after="20" w:before="20" w:lineRule="auto"/>
              <w:ind w:left="80" w:firstLine="0"/>
              <w:jc w:val="both"/>
              <w:rPr>
                <w:sz w:val="14"/>
                <w:szCs w:val="14"/>
              </w:rPr>
            </w:pPr>
            <w:r w:rsidDel="00000000" w:rsidR="00000000" w:rsidRPr="00000000">
              <w:rPr>
                <w:sz w:val="14"/>
                <w:szCs w:val="14"/>
                <w:rtl w:val="0"/>
              </w:rPr>
              <w:t xml:space="preserve">Cuchillos, excepto los de hoja fija, incluidas las navajas de podar.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0">
            <w:pPr>
              <w:spacing w:after="20" w:before="20" w:lineRule="auto"/>
              <w:ind w:left="80" w:firstLine="0"/>
              <w:jc w:val="center"/>
              <w:rPr>
                <w:sz w:val="14"/>
                <w:szCs w:val="14"/>
              </w:rPr>
            </w:pPr>
            <w:r w:rsidDel="00000000" w:rsidR="00000000" w:rsidRPr="00000000">
              <w:rPr>
                <w:sz w:val="14"/>
                <w:szCs w:val="14"/>
                <w:rtl w:val="0"/>
              </w:rPr>
              <w:t xml:space="preserve">8211.94.01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1">
            <w:pPr>
              <w:spacing w:after="20" w:before="20" w:lineRule="auto"/>
              <w:ind w:left="80" w:firstLine="0"/>
              <w:jc w:val="both"/>
              <w:rPr>
                <w:sz w:val="14"/>
                <w:szCs w:val="14"/>
              </w:rPr>
            </w:pPr>
            <w:r w:rsidDel="00000000" w:rsidR="00000000" w:rsidRPr="00000000">
              <w:rPr>
                <w:sz w:val="14"/>
                <w:szCs w:val="14"/>
                <w:rtl w:val="0"/>
              </w:rPr>
              <w:t xml:space="preserve">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3">
            <w:pPr>
              <w:spacing w:after="20" w:before="20" w:lineRule="auto"/>
              <w:ind w:left="80" w:firstLine="0"/>
              <w:jc w:val="center"/>
              <w:rPr>
                <w:sz w:val="14"/>
                <w:szCs w:val="14"/>
              </w:rPr>
            </w:pPr>
            <w:r w:rsidDel="00000000" w:rsidR="00000000" w:rsidRPr="00000000">
              <w:rPr>
                <w:sz w:val="14"/>
                <w:szCs w:val="14"/>
                <w:rtl w:val="0"/>
              </w:rPr>
              <w:t xml:space="preserve">8213.00.01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4">
            <w:pPr>
              <w:spacing w:after="20" w:before="20" w:lineRule="auto"/>
              <w:ind w:left="80" w:firstLine="0"/>
              <w:jc w:val="both"/>
              <w:rPr>
                <w:sz w:val="14"/>
                <w:szCs w:val="14"/>
              </w:rPr>
            </w:pPr>
            <w:r w:rsidDel="00000000" w:rsidR="00000000" w:rsidRPr="00000000">
              <w:rPr>
                <w:sz w:val="14"/>
                <w:szCs w:val="14"/>
                <w:rtl w:val="0"/>
              </w:rPr>
              <w:t xml:space="preserve">Tijeras y sus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6">
            <w:pPr>
              <w:spacing w:after="20" w:before="20" w:lineRule="auto"/>
              <w:ind w:left="80" w:firstLine="0"/>
              <w:jc w:val="center"/>
              <w:rPr>
                <w:sz w:val="14"/>
                <w:szCs w:val="14"/>
              </w:rPr>
            </w:pPr>
            <w:r w:rsidDel="00000000" w:rsidR="00000000" w:rsidRPr="00000000">
              <w:rPr>
                <w:sz w:val="14"/>
                <w:szCs w:val="14"/>
                <w:rtl w:val="0"/>
              </w:rPr>
              <w:t xml:space="preserve">8214.10.02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7">
            <w:pPr>
              <w:spacing w:after="20" w:before="20" w:lineRule="auto"/>
              <w:ind w:left="80" w:firstLine="0"/>
              <w:jc w:val="both"/>
              <w:rPr>
                <w:sz w:val="14"/>
                <w:szCs w:val="14"/>
              </w:rPr>
            </w:pPr>
            <w:r w:rsidDel="00000000" w:rsidR="00000000" w:rsidRPr="00000000">
              <w:rPr>
                <w:sz w:val="14"/>
                <w:szCs w:val="14"/>
                <w:rtl w:val="0"/>
              </w:rPr>
              <w:t xml:space="preserve">Cortapapeles, abrecartas, raspadores, sacapuntas y sus cuchillas.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8">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Sacapuntas.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9">
            <w:pPr>
              <w:spacing w:after="20" w:before="20" w:lineRule="auto"/>
              <w:ind w:left="80" w:firstLine="0"/>
              <w:jc w:val="center"/>
              <w:rPr>
                <w:sz w:val="14"/>
                <w:szCs w:val="14"/>
              </w:rPr>
            </w:pPr>
            <w:r w:rsidDel="00000000" w:rsidR="00000000" w:rsidRPr="00000000">
              <w:rPr>
                <w:sz w:val="14"/>
                <w:szCs w:val="14"/>
                <w:rtl w:val="0"/>
              </w:rPr>
              <w:t xml:space="preserve">8214.20.02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A">
            <w:pPr>
              <w:spacing w:after="20" w:before="20" w:lineRule="auto"/>
              <w:ind w:left="80" w:firstLine="0"/>
              <w:jc w:val="both"/>
              <w:rPr>
                <w:sz w:val="14"/>
                <w:szCs w:val="14"/>
              </w:rPr>
            </w:pPr>
            <w:r w:rsidDel="00000000" w:rsidR="00000000" w:rsidRPr="00000000">
              <w:rPr>
                <w:sz w:val="14"/>
                <w:szCs w:val="14"/>
                <w:rtl w:val="0"/>
              </w:rPr>
              <w:t xml:space="preserve">Herramientas y juegos de herramientas de manicura o de pedicuro (incluidas las limas para uñas).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C">
            <w:pPr>
              <w:spacing w:after="20" w:before="20" w:lineRule="auto"/>
              <w:ind w:left="80" w:firstLine="0"/>
              <w:jc w:val="center"/>
              <w:rPr>
                <w:sz w:val="14"/>
                <w:szCs w:val="14"/>
              </w:rPr>
            </w:pPr>
            <w:r w:rsidDel="00000000" w:rsidR="00000000" w:rsidRPr="00000000">
              <w:rPr>
                <w:sz w:val="14"/>
                <w:szCs w:val="14"/>
                <w:rtl w:val="0"/>
              </w:rPr>
              <w:t xml:space="preserve">8214.90.99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Mangos de metales comunes.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F">
            <w:pPr>
              <w:spacing w:after="20" w:before="20" w:lineRule="auto"/>
              <w:ind w:left="80" w:firstLine="0"/>
              <w:jc w:val="center"/>
              <w:rPr>
                <w:sz w:val="14"/>
                <w:szCs w:val="14"/>
              </w:rPr>
            </w:pPr>
            <w:r w:rsidDel="00000000" w:rsidR="00000000" w:rsidRPr="00000000">
              <w:rPr>
                <w:sz w:val="14"/>
                <w:szCs w:val="14"/>
                <w:rtl w:val="0"/>
              </w:rPr>
              <w:t xml:space="preserve">8215.10.01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0">
            <w:pPr>
              <w:spacing w:after="20" w:before="20" w:lineRule="auto"/>
              <w:ind w:left="80" w:firstLine="0"/>
              <w:jc w:val="both"/>
              <w:rPr>
                <w:sz w:val="14"/>
                <w:szCs w:val="14"/>
              </w:rPr>
            </w:pPr>
            <w:r w:rsidDel="00000000" w:rsidR="00000000" w:rsidRPr="00000000">
              <w:rPr>
                <w:sz w:val="14"/>
                <w:szCs w:val="14"/>
                <w:rtl w:val="0"/>
              </w:rPr>
              <w:t xml:space="preserve">Surtidos que contengan por lo menos un objeto plateado, dorado o platinado.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1">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B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3">
            <w:pPr>
              <w:spacing w:after="20" w:before="20" w:lineRule="auto"/>
              <w:ind w:left="80" w:firstLine="0"/>
              <w:jc w:val="center"/>
              <w:rPr>
                <w:sz w:val="14"/>
                <w:szCs w:val="14"/>
              </w:rPr>
            </w:pPr>
            <w:r w:rsidDel="00000000" w:rsidR="00000000" w:rsidRPr="00000000">
              <w:rPr>
                <w:sz w:val="14"/>
                <w:szCs w:val="14"/>
                <w:rtl w:val="0"/>
              </w:rPr>
              <w:t xml:space="preserve">8215.20.01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4">
            <w:pPr>
              <w:spacing w:after="20" w:before="20" w:lineRule="auto"/>
              <w:ind w:left="80" w:firstLine="0"/>
              <w:jc w:val="both"/>
              <w:rPr>
                <w:sz w:val="14"/>
                <w:szCs w:val="14"/>
              </w:rPr>
            </w:pPr>
            <w:r w:rsidDel="00000000" w:rsidR="00000000" w:rsidRPr="00000000">
              <w:rPr>
                <w:sz w:val="14"/>
                <w:szCs w:val="14"/>
                <w:rtl w:val="0"/>
              </w:rPr>
              <w:t xml:space="preserve">Los demás surtidos.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6">
            <w:pPr>
              <w:spacing w:after="20" w:before="20" w:lineRule="auto"/>
              <w:ind w:left="80" w:firstLine="0"/>
              <w:jc w:val="center"/>
              <w:rPr>
                <w:sz w:val="14"/>
                <w:szCs w:val="14"/>
              </w:rPr>
            </w:pPr>
            <w:r w:rsidDel="00000000" w:rsidR="00000000" w:rsidRPr="00000000">
              <w:rPr>
                <w:sz w:val="14"/>
                <w:szCs w:val="14"/>
                <w:rtl w:val="0"/>
              </w:rPr>
              <w:t xml:space="preserve">8215.91.01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7">
            <w:pPr>
              <w:spacing w:after="20" w:before="20" w:lineRule="auto"/>
              <w:ind w:left="80" w:firstLine="0"/>
              <w:jc w:val="both"/>
              <w:rPr>
                <w:sz w:val="14"/>
                <w:szCs w:val="14"/>
              </w:rPr>
            </w:pPr>
            <w:r w:rsidDel="00000000" w:rsidR="00000000" w:rsidRPr="00000000">
              <w:rPr>
                <w:sz w:val="14"/>
                <w:szCs w:val="14"/>
                <w:rtl w:val="0"/>
              </w:rPr>
              <w:t xml:space="preserve">Plateados, dorados o platinados.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9">
            <w:pPr>
              <w:spacing w:after="20" w:before="20" w:lineRule="auto"/>
              <w:ind w:left="80" w:firstLine="0"/>
              <w:jc w:val="center"/>
              <w:rPr>
                <w:sz w:val="14"/>
                <w:szCs w:val="14"/>
              </w:rPr>
            </w:pPr>
            <w:r w:rsidDel="00000000" w:rsidR="00000000" w:rsidRPr="00000000">
              <w:rPr>
                <w:sz w:val="14"/>
                <w:szCs w:val="14"/>
                <w:rtl w:val="0"/>
              </w:rPr>
              <w:t xml:space="preserve">8215.99.99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B">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Mangos de metales comunes.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C">
            <w:pPr>
              <w:spacing w:after="20" w:before="20" w:lineRule="auto"/>
              <w:ind w:left="80" w:firstLine="0"/>
              <w:jc w:val="center"/>
              <w:rPr>
                <w:sz w:val="14"/>
                <w:szCs w:val="14"/>
              </w:rPr>
            </w:pPr>
            <w:r w:rsidDel="00000000" w:rsidR="00000000" w:rsidRPr="00000000">
              <w:rPr>
                <w:sz w:val="14"/>
                <w:szCs w:val="14"/>
                <w:rtl w:val="0"/>
              </w:rPr>
              <w:t xml:space="preserve">8301.10.01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D">
            <w:pPr>
              <w:spacing w:after="20" w:before="20" w:lineRule="auto"/>
              <w:ind w:left="80" w:firstLine="0"/>
              <w:jc w:val="both"/>
              <w:rPr>
                <w:sz w:val="14"/>
                <w:szCs w:val="14"/>
              </w:rPr>
            </w:pPr>
            <w:r w:rsidDel="00000000" w:rsidR="00000000" w:rsidRPr="00000000">
              <w:rPr>
                <w:sz w:val="14"/>
                <w:szCs w:val="14"/>
                <w:rtl w:val="0"/>
              </w:rPr>
              <w:t xml:space="preserve">Candados.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F">
            <w:pPr>
              <w:spacing w:after="20" w:before="20" w:lineRule="auto"/>
              <w:ind w:left="80" w:firstLine="0"/>
              <w:jc w:val="center"/>
              <w:rPr>
                <w:sz w:val="14"/>
                <w:szCs w:val="14"/>
              </w:rPr>
            </w:pPr>
            <w:r w:rsidDel="00000000" w:rsidR="00000000" w:rsidRPr="00000000">
              <w:rPr>
                <w:sz w:val="14"/>
                <w:szCs w:val="14"/>
                <w:rtl w:val="0"/>
              </w:rPr>
              <w:t xml:space="preserve">8301.20.02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0">
            <w:pPr>
              <w:spacing w:after="20" w:before="20" w:lineRule="auto"/>
              <w:ind w:left="80" w:firstLine="0"/>
              <w:jc w:val="both"/>
              <w:rPr>
                <w:sz w:val="14"/>
                <w:szCs w:val="14"/>
              </w:rPr>
            </w:pPr>
            <w:r w:rsidDel="00000000" w:rsidR="00000000" w:rsidRPr="00000000">
              <w:rPr>
                <w:sz w:val="14"/>
                <w:szCs w:val="14"/>
                <w:rtl w:val="0"/>
              </w:rPr>
              <w:t xml:space="preserve">Cerraduras de los tipos utilizados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2">
            <w:pPr>
              <w:spacing w:after="20" w:before="20" w:lineRule="auto"/>
              <w:ind w:left="80" w:firstLine="0"/>
              <w:jc w:val="center"/>
              <w:rPr>
                <w:sz w:val="14"/>
                <w:szCs w:val="14"/>
              </w:rPr>
            </w:pPr>
            <w:r w:rsidDel="00000000" w:rsidR="00000000" w:rsidRPr="00000000">
              <w:rPr>
                <w:sz w:val="14"/>
                <w:szCs w:val="14"/>
                <w:rtl w:val="0"/>
              </w:rPr>
              <w:t xml:space="preserve">8301.30.01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3">
            <w:pPr>
              <w:spacing w:after="20" w:before="20" w:lineRule="auto"/>
              <w:ind w:left="80" w:firstLine="0"/>
              <w:jc w:val="both"/>
              <w:rPr>
                <w:sz w:val="14"/>
                <w:szCs w:val="14"/>
              </w:rPr>
            </w:pPr>
            <w:r w:rsidDel="00000000" w:rsidR="00000000" w:rsidRPr="00000000">
              <w:rPr>
                <w:sz w:val="14"/>
                <w:szCs w:val="14"/>
                <w:rtl w:val="0"/>
              </w:rPr>
              <w:t xml:space="preserve">Cerraduras de los tipos utilizados en muebles.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5">
            <w:pPr>
              <w:spacing w:after="20" w:before="20" w:lineRule="auto"/>
              <w:ind w:left="80" w:firstLine="0"/>
              <w:jc w:val="center"/>
              <w:rPr>
                <w:sz w:val="14"/>
                <w:szCs w:val="14"/>
              </w:rPr>
            </w:pPr>
            <w:r w:rsidDel="00000000" w:rsidR="00000000" w:rsidRPr="00000000">
              <w:rPr>
                <w:sz w:val="14"/>
                <w:szCs w:val="14"/>
                <w:rtl w:val="0"/>
              </w:rPr>
              <w:t xml:space="preserve">8301.40.01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6">
            <w:pPr>
              <w:spacing w:after="20" w:before="20" w:lineRule="auto"/>
              <w:ind w:left="80" w:firstLine="0"/>
              <w:jc w:val="both"/>
              <w:rPr>
                <w:sz w:val="14"/>
                <w:szCs w:val="14"/>
              </w:rPr>
            </w:pPr>
            <w:r w:rsidDel="00000000" w:rsidR="00000000" w:rsidRPr="00000000">
              <w:rPr>
                <w:sz w:val="14"/>
                <w:szCs w:val="14"/>
                <w:rtl w:val="0"/>
              </w:rPr>
              <w:t xml:space="preserve">Las demás cerraduras; cerrojos.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8">
            <w:pPr>
              <w:spacing w:after="20" w:before="20" w:lineRule="auto"/>
              <w:ind w:left="80" w:firstLine="0"/>
              <w:jc w:val="center"/>
              <w:rPr>
                <w:sz w:val="14"/>
                <w:szCs w:val="14"/>
              </w:rPr>
            </w:pPr>
            <w:r w:rsidDel="00000000" w:rsidR="00000000" w:rsidRPr="00000000">
              <w:rPr>
                <w:sz w:val="14"/>
                <w:szCs w:val="14"/>
                <w:rtl w:val="0"/>
              </w:rPr>
              <w:t xml:space="preserve">8302.10.01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9">
            <w:pPr>
              <w:spacing w:after="20" w:before="20" w:lineRule="auto"/>
              <w:ind w:left="80" w:firstLine="0"/>
              <w:jc w:val="both"/>
              <w:rPr>
                <w:sz w:val="14"/>
                <w:szCs w:val="14"/>
              </w:rPr>
            </w:pPr>
            <w:r w:rsidDel="00000000" w:rsidR="00000000" w:rsidRPr="00000000">
              <w:rPr>
                <w:sz w:val="14"/>
                <w:szCs w:val="14"/>
                <w:rtl w:val="0"/>
              </w:rPr>
              <w:t xml:space="preserve">Con mecanismos de resortes, excepto lo comprendido en la fracción arancelaria 8302.10.02.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B">
            <w:pPr>
              <w:spacing w:after="20" w:before="20" w:lineRule="auto"/>
              <w:ind w:left="80" w:firstLine="0"/>
              <w:jc w:val="center"/>
              <w:rPr>
                <w:sz w:val="14"/>
                <w:szCs w:val="14"/>
              </w:rPr>
            </w:pPr>
            <w:r w:rsidDel="00000000" w:rsidR="00000000" w:rsidRPr="00000000">
              <w:rPr>
                <w:sz w:val="14"/>
                <w:szCs w:val="14"/>
                <w:rtl w:val="0"/>
              </w:rPr>
              <w:t xml:space="preserve">8302.10.99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E">
            <w:pPr>
              <w:spacing w:after="20" w:before="20" w:lineRule="auto"/>
              <w:ind w:left="80" w:firstLine="0"/>
              <w:jc w:val="center"/>
              <w:rPr>
                <w:sz w:val="14"/>
                <w:szCs w:val="14"/>
              </w:rPr>
            </w:pPr>
            <w:r w:rsidDel="00000000" w:rsidR="00000000" w:rsidRPr="00000000">
              <w:rPr>
                <w:sz w:val="14"/>
                <w:szCs w:val="14"/>
                <w:rtl w:val="0"/>
              </w:rPr>
              <w:t xml:space="preserve">8302.20.02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F">
            <w:pPr>
              <w:spacing w:after="20" w:before="20" w:lineRule="auto"/>
              <w:ind w:left="80" w:firstLine="0"/>
              <w:jc w:val="both"/>
              <w:rPr>
                <w:sz w:val="14"/>
                <w:szCs w:val="14"/>
              </w:rPr>
            </w:pPr>
            <w:r w:rsidDel="00000000" w:rsidR="00000000" w:rsidRPr="00000000">
              <w:rPr>
                <w:sz w:val="14"/>
                <w:szCs w:val="14"/>
                <w:rtl w:val="0"/>
              </w:rPr>
              <w:t xml:space="preserve">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1">
            <w:pPr>
              <w:spacing w:after="20" w:before="20" w:lineRule="auto"/>
              <w:ind w:left="80" w:firstLine="0"/>
              <w:jc w:val="center"/>
              <w:rPr>
                <w:sz w:val="14"/>
                <w:szCs w:val="14"/>
              </w:rPr>
            </w:pPr>
            <w:r w:rsidDel="00000000" w:rsidR="00000000" w:rsidRPr="00000000">
              <w:rPr>
                <w:sz w:val="14"/>
                <w:szCs w:val="14"/>
                <w:rtl w:val="0"/>
              </w:rPr>
              <w:t xml:space="preserve">8302.30.01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2">
            <w:pPr>
              <w:spacing w:after="20" w:before="20" w:lineRule="auto"/>
              <w:ind w:left="80" w:firstLine="0"/>
              <w:jc w:val="both"/>
              <w:rPr>
                <w:sz w:val="14"/>
                <w:szCs w:val="14"/>
              </w:rPr>
            </w:pPr>
            <w:r w:rsidDel="00000000" w:rsidR="00000000" w:rsidRPr="00000000">
              <w:rPr>
                <w:sz w:val="14"/>
                <w:szCs w:val="14"/>
                <w:rtl w:val="0"/>
              </w:rPr>
              <w:t xml:space="preserve">Las demás guarniciones, herrajes y artículos similares,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4">
            <w:pPr>
              <w:spacing w:after="20" w:before="20" w:lineRule="auto"/>
              <w:ind w:left="80" w:firstLine="0"/>
              <w:jc w:val="center"/>
              <w:rPr>
                <w:sz w:val="14"/>
                <w:szCs w:val="14"/>
              </w:rPr>
            </w:pPr>
            <w:r w:rsidDel="00000000" w:rsidR="00000000" w:rsidRPr="00000000">
              <w:rPr>
                <w:sz w:val="14"/>
                <w:szCs w:val="14"/>
                <w:rtl w:val="0"/>
              </w:rPr>
              <w:t xml:space="preserve">8302.41.06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5">
            <w:pPr>
              <w:spacing w:after="20" w:before="20" w:lineRule="auto"/>
              <w:ind w:left="80" w:firstLine="0"/>
              <w:jc w:val="both"/>
              <w:rPr>
                <w:sz w:val="14"/>
                <w:szCs w:val="14"/>
              </w:rPr>
            </w:pPr>
            <w:r w:rsidDel="00000000" w:rsidR="00000000" w:rsidRPr="00000000">
              <w:rPr>
                <w:sz w:val="14"/>
                <w:szCs w:val="14"/>
                <w:rtl w:val="0"/>
              </w:rPr>
              <w:t xml:space="preserve">Para edificios.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6">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Herrajes para cortinas venecianas, dispositivos compensadores para la sujeción de ventanas de guillotina y fallebas u otros mecanismos similares.</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7">
            <w:pPr>
              <w:spacing w:after="20" w:before="20" w:lineRule="auto"/>
              <w:ind w:left="80" w:firstLine="0"/>
              <w:jc w:val="center"/>
              <w:rPr>
                <w:sz w:val="14"/>
                <w:szCs w:val="14"/>
              </w:rPr>
            </w:pPr>
            <w:r w:rsidDel="00000000" w:rsidR="00000000" w:rsidRPr="00000000">
              <w:rPr>
                <w:sz w:val="14"/>
                <w:szCs w:val="14"/>
                <w:rtl w:val="0"/>
              </w:rPr>
              <w:t xml:space="preserve">8302.42.03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8">
            <w:pPr>
              <w:spacing w:after="20" w:before="20" w:lineRule="auto"/>
              <w:ind w:left="80" w:firstLine="0"/>
              <w:jc w:val="both"/>
              <w:rPr>
                <w:sz w:val="14"/>
                <w:szCs w:val="14"/>
              </w:rPr>
            </w:pPr>
            <w:r w:rsidDel="00000000" w:rsidR="00000000" w:rsidRPr="00000000">
              <w:rPr>
                <w:sz w:val="14"/>
                <w:szCs w:val="14"/>
                <w:rtl w:val="0"/>
              </w:rPr>
              <w:t xml:space="preserve">Los demás, para muebles.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9">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Cerraduras sin llave, picaportes o pasadores y reconocibles como concebidas exclusivamente para asientos, incluso los transformables en camas.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A">
            <w:pPr>
              <w:spacing w:after="20" w:before="20" w:lineRule="auto"/>
              <w:ind w:left="80" w:firstLine="0"/>
              <w:jc w:val="center"/>
              <w:rPr>
                <w:sz w:val="14"/>
                <w:szCs w:val="14"/>
              </w:rPr>
            </w:pPr>
            <w:r w:rsidDel="00000000" w:rsidR="00000000" w:rsidRPr="00000000">
              <w:rPr>
                <w:sz w:val="14"/>
                <w:szCs w:val="14"/>
                <w:rtl w:val="0"/>
              </w:rPr>
              <w:t xml:space="preserve">8302.49.99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D">
            <w:pPr>
              <w:spacing w:after="20" w:before="20" w:lineRule="auto"/>
              <w:ind w:left="80" w:firstLine="0"/>
              <w:jc w:val="center"/>
              <w:rPr>
                <w:sz w:val="14"/>
                <w:szCs w:val="14"/>
              </w:rPr>
            </w:pPr>
            <w:r w:rsidDel="00000000" w:rsidR="00000000" w:rsidRPr="00000000">
              <w:rPr>
                <w:sz w:val="14"/>
                <w:szCs w:val="14"/>
                <w:rtl w:val="0"/>
              </w:rPr>
              <w:t xml:space="preserve">8302.50.01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E">
            <w:pPr>
              <w:spacing w:after="20" w:before="20" w:lineRule="auto"/>
              <w:ind w:left="80" w:firstLine="0"/>
              <w:jc w:val="both"/>
              <w:rPr>
                <w:sz w:val="14"/>
                <w:szCs w:val="14"/>
              </w:rPr>
            </w:pPr>
            <w:r w:rsidDel="00000000" w:rsidR="00000000" w:rsidRPr="00000000">
              <w:rPr>
                <w:sz w:val="14"/>
                <w:szCs w:val="14"/>
                <w:rtl w:val="0"/>
              </w:rPr>
              <w:t xml:space="preserve">Colgadores, perchas, soportes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0">
            <w:pPr>
              <w:spacing w:after="20" w:before="20" w:lineRule="auto"/>
              <w:ind w:left="80" w:firstLine="0"/>
              <w:jc w:val="center"/>
              <w:rPr>
                <w:sz w:val="14"/>
                <w:szCs w:val="14"/>
              </w:rPr>
            </w:pPr>
            <w:r w:rsidDel="00000000" w:rsidR="00000000" w:rsidRPr="00000000">
              <w:rPr>
                <w:sz w:val="14"/>
                <w:szCs w:val="14"/>
                <w:rtl w:val="0"/>
              </w:rPr>
              <w:t xml:space="preserve">8302.60.01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1">
            <w:pPr>
              <w:spacing w:after="20" w:before="20" w:lineRule="auto"/>
              <w:ind w:left="80" w:firstLine="0"/>
              <w:jc w:val="both"/>
              <w:rPr>
                <w:sz w:val="14"/>
                <w:szCs w:val="14"/>
              </w:rPr>
            </w:pPr>
            <w:r w:rsidDel="00000000" w:rsidR="00000000" w:rsidRPr="00000000">
              <w:rPr>
                <w:sz w:val="14"/>
                <w:szCs w:val="14"/>
                <w:rtl w:val="0"/>
              </w:rPr>
              <w:t xml:space="preserve">Cierrapuertas automáticos.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3">
            <w:pPr>
              <w:spacing w:after="20" w:before="20" w:lineRule="auto"/>
              <w:ind w:left="80" w:firstLine="0"/>
              <w:jc w:val="center"/>
              <w:rPr>
                <w:sz w:val="14"/>
                <w:szCs w:val="14"/>
              </w:rPr>
            </w:pPr>
            <w:r w:rsidDel="00000000" w:rsidR="00000000" w:rsidRPr="00000000">
              <w:rPr>
                <w:sz w:val="14"/>
                <w:szCs w:val="14"/>
                <w:rtl w:val="0"/>
              </w:rPr>
              <w:t xml:space="preserve">8303.00.01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4">
            <w:pPr>
              <w:spacing w:after="20" w:before="20" w:lineRule="auto"/>
              <w:ind w:left="80" w:firstLine="0"/>
              <w:jc w:val="both"/>
              <w:rPr>
                <w:sz w:val="14"/>
                <w:szCs w:val="14"/>
              </w:rPr>
            </w:pPr>
            <w:r w:rsidDel="00000000" w:rsidR="00000000" w:rsidRPr="00000000">
              <w:rPr>
                <w:sz w:val="14"/>
                <w:szCs w:val="14"/>
                <w:rtl w:val="0"/>
              </w:rPr>
              <w:t xml:space="preserve">Cajas de caudales, puertas blindadas y compartimientos para cámaras acorazadas, cofres y cajas de seguridad y artículos similares, de metal común.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6">
            <w:pPr>
              <w:spacing w:after="20" w:before="20" w:lineRule="auto"/>
              <w:ind w:left="80" w:firstLine="0"/>
              <w:jc w:val="center"/>
              <w:rPr>
                <w:sz w:val="14"/>
                <w:szCs w:val="14"/>
              </w:rPr>
            </w:pPr>
            <w:r w:rsidDel="00000000" w:rsidR="00000000" w:rsidRPr="00000000">
              <w:rPr>
                <w:sz w:val="14"/>
                <w:szCs w:val="14"/>
                <w:rtl w:val="0"/>
              </w:rPr>
              <w:t xml:space="preserve">8304.00.03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7">
            <w:pPr>
              <w:spacing w:after="20" w:before="20" w:lineRule="auto"/>
              <w:ind w:left="80" w:firstLine="0"/>
              <w:jc w:val="both"/>
              <w:rPr>
                <w:sz w:val="14"/>
                <w:szCs w:val="14"/>
              </w:rPr>
            </w:pPr>
            <w:r w:rsidDel="00000000" w:rsidR="00000000" w:rsidRPr="00000000">
              <w:rPr>
                <w:sz w:val="14"/>
                <w:szCs w:val="14"/>
                <w:rtl w:val="0"/>
              </w:rPr>
              <w:t xml:space="preserve">Clasificadores, ficheros, cajas de clasificación, bandejas de correspondencia, plumeros (vasos o cajas para plumas de escribir), portasellos y material similar de oficina, de metal común, excepto los muebles de oficina de la partida 94.03.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8">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Porta papel movible y graduable, para copia directa del mecanógrafo y ficheros de índice visible.</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9">
            <w:pPr>
              <w:spacing w:after="20" w:before="20" w:lineRule="auto"/>
              <w:ind w:left="80" w:firstLine="0"/>
              <w:jc w:val="center"/>
              <w:rPr>
                <w:sz w:val="14"/>
                <w:szCs w:val="14"/>
              </w:rPr>
            </w:pPr>
            <w:r w:rsidDel="00000000" w:rsidR="00000000" w:rsidRPr="00000000">
              <w:rPr>
                <w:sz w:val="14"/>
                <w:szCs w:val="14"/>
                <w:rtl w:val="0"/>
              </w:rPr>
              <w:t xml:space="preserve">8305.10.01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A">
            <w:pPr>
              <w:spacing w:after="20" w:before="20" w:lineRule="auto"/>
              <w:ind w:left="80" w:firstLine="0"/>
              <w:jc w:val="both"/>
              <w:rPr>
                <w:sz w:val="14"/>
                <w:szCs w:val="14"/>
              </w:rPr>
            </w:pPr>
            <w:r w:rsidDel="00000000" w:rsidR="00000000" w:rsidRPr="00000000">
              <w:rPr>
                <w:sz w:val="14"/>
                <w:szCs w:val="14"/>
                <w:rtl w:val="0"/>
              </w:rPr>
              <w:t xml:space="preserve">Mecanismos para encuadernación de hojas intercambiables o para clasificadores.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C">
            <w:pPr>
              <w:spacing w:after="20" w:before="20" w:lineRule="auto"/>
              <w:ind w:left="80" w:firstLine="0"/>
              <w:jc w:val="center"/>
              <w:rPr>
                <w:sz w:val="14"/>
                <w:szCs w:val="14"/>
              </w:rPr>
            </w:pPr>
            <w:r w:rsidDel="00000000" w:rsidR="00000000" w:rsidRPr="00000000">
              <w:rPr>
                <w:sz w:val="14"/>
                <w:szCs w:val="14"/>
                <w:rtl w:val="0"/>
              </w:rPr>
              <w:t xml:space="preserve">8305.20.01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D">
            <w:pPr>
              <w:spacing w:after="20" w:before="20" w:lineRule="auto"/>
              <w:ind w:left="80" w:firstLine="0"/>
              <w:jc w:val="both"/>
              <w:rPr>
                <w:sz w:val="14"/>
                <w:szCs w:val="14"/>
              </w:rPr>
            </w:pPr>
            <w:r w:rsidDel="00000000" w:rsidR="00000000" w:rsidRPr="00000000">
              <w:rPr>
                <w:sz w:val="14"/>
                <w:szCs w:val="14"/>
                <w:rtl w:val="0"/>
              </w:rPr>
              <w:t xml:space="preserve">Grapas en tiras.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E">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B3F">
      <w:pPr>
        <w:jc w:val="both"/>
        <w:rPr>
          <w:rFonts w:ascii="Verdana" w:cs="Verdana" w:eastAsia="Verdana" w:hAnsi="Verdana"/>
          <w:sz w:val="24"/>
          <w:szCs w:val="24"/>
        </w:rPr>
      </w:pPr>
      <w:r w:rsidDel="00000000" w:rsidR="00000000" w:rsidRPr="00000000">
        <w:rPr>
          <w:rtl w:val="0"/>
        </w:rPr>
      </w:r>
    </w:p>
    <w:tbl>
      <w:tblPr>
        <w:tblStyle w:val="Table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0">
            <w:pPr>
              <w:spacing w:after="20" w:before="20" w:lineRule="auto"/>
              <w:ind w:left="80" w:firstLine="0"/>
              <w:jc w:val="center"/>
              <w:rPr>
                <w:sz w:val="14"/>
                <w:szCs w:val="14"/>
              </w:rPr>
            </w:pPr>
            <w:r w:rsidDel="00000000" w:rsidR="00000000" w:rsidRPr="00000000">
              <w:rPr>
                <w:sz w:val="14"/>
                <w:szCs w:val="14"/>
                <w:rtl w:val="0"/>
              </w:rPr>
              <w:t xml:space="preserve">8305.90.01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1">
            <w:pPr>
              <w:spacing w:after="20" w:before="20" w:lineRule="auto"/>
              <w:ind w:left="80" w:firstLine="0"/>
              <w:jc w:val="both"/>
              <w:rPr>
                <w:sz w:val="14"/>
                <w:szCs w:val="14"/>
              </w:rPr>
            </w:pPr>
            <w:r w:rsidDel="00000000" w:rsidR="00000000" w:rsidRPr="00000000">
              <w:rPr>
                <w:sz w:val="14"/>
                <w:szCs w:val="14"/>
                <w:rtl w:val="0"/>
              </w:rPr>
              <w:t xml:space="preserve">Clips u otros sujetadores.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3">
            <w:pPr>
              <w:spacing w:after="20" w:before="20" w:lineRule="auto"/>
              <w:ind w:left="80" w:firstLine="0"/>
              <w:jc w:val="center"/>
              <w:rPr>
                <w:sz w:val="14"/>
                <w:szCs w:val="14"/>
              </w:rPr>
            </w:pPr>
            <w:r w:rsidDel="00000000" w:rsidR="00000000" w:rsidRPr="00000000">
              <w:rPr>
                <w:sz w:val="14"/>
                <w:szCs w:val="14"/>
                <w:rtl w:val="0"/>
              </w:rPr>
              <w:t xml:space="preserve">8306.10.01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4">
            <w:pPr>
              <w:spacing w:after="20" w:before="20" w:lineRule="auto"/>
              <w:ind w:left="80" w:firstLine="0"/>
              <w:jc w:val="both"/>
              <w:rPr>
                <w:sz w:val="14"/>
                <w:szCs w:val="14"/>
              </w:rPr>
            </w:pPr>
            <w:r w:rsidDel="00000000" w:rsidR="00000000" w:rsidRPr="00000000">
              <w:rPr>
                <w:sz w:val="14"/>
                <w:szCs w:val="14"/>
                <w:rtl w:val="0"/>
              </w:rPr>
              <w:t xml:space="preserve">Campanas, campanillas, gongos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6">
            <w:pPr>
              <w:spacing w:after="20" w:before="20" w:lineRule="auto"/>
              <w:ind w:left="80" w:firstLine="0"/>
              <w:jc w:val="center"/>
              <w:rPr>
                <w:sz w:val="14"/>
                <w:szCs w:val="14"/>
              </w:rPr>
            </w:pPr>
            <w:r w:rsidDel="00000000" w:rsidR="00000000" w:rsidRPr="00000000">
              <w:rPr>
                <w:sz w:val="14"/>
                <w:szCs w:val="14"/>
                <w:rtl w:val="0"/>
              </w:rPr>
              <w:t xml:space="preserve">8306.21.01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7">
            <w:pPr>
              <w:spacing w:after="20" w:before="20" w:lineRule="auto"/>
              <w:ind w:left="80" w:firstLine="0"/>
              <w:jc w:val="both"/>
              <w:rPr>
                <w:sz w:val="14"/>
                <w:szCs w:val="14"/>
              </w:rPr>
            </w:pPr>
            <w:r w:rsidDel="00000000" w:rsidR="00000000" w:rsidRPr="00000000">
              <w:rPr>
                <w:sz w:val="14"/>
                <w:szCs w:val="14"/>
                <w:rtl w:val="0"/>
              </w:rPr>
              <w:t xml:space="preserve">Plateados, dorados o platinados.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9">
            <w:pPr>
              <w:spacing w:after="20" w:before="20" w:lineRule="auto"/>
              <w:ind w:left="80" w:firstLine="0"/>
              <w:jc w:val="center"/>
              <w:rPr>
                <w:sz w:val="14"/>
                <w:szCs w:val="14"/>
              </w:rPr>
            </w:pPr>
            <w:r w:rsidDel="00000000" w:rsidR="00000000" w:rsidRPr="00000000">
              <w:rPr>
                <w:sz w:val="14"/>
                <w:szCs w:val="14"/>
                <w:rtl w:val="0"/>
              </w:rPr>
              <w:t xml:space="preserve">8306.29.99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C">
            <w:pPr>
              <w:spacing w:after="20" w:before="20" w:lineRule="auto"/>
              <w:ind w:left="80" w:firstLine="0"/>
              <w:jc w:val="center"/>
              <w:rPr>
                <w:sz w:val="14"/>
                <w:szCs w:val="14"/>
              </w:rPr>
            </w:pPr>
            <w:r w:rsidDel="00000000" w:rsidR="00000000" w:rsidRPr="00000000">
              <w:rPr>
                <w:sz w:val="14"/>
                <w:szCs w:val="14"/>
                <w:rtl w:val="0"/>
              </w:rPr>
              <w:t xml:space="preserve">8306.30.01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D">
            <w:pPr>
              <w:spacing w:after="20" w:before="20" w:lineRule="auto"/>
              <w:ind w:left="80" w:firstLine="0"/>
              <w:jc w:val="both"/>
              <w:rPr>
                <w:sz w:val="14"/>
                <w:szCs w:val="14"/>
              </w:rPr>
            </w:pPr>
            <w:r w:rsidDel="00000000" w:rsidR="00000000" w:rsidRPr="00000000">
              <w:rPr>
                <w:sz w:val="14"/>
                <w:szCs w:val="14"/>
                <w:rtl w:val="0"/>
              </w:rPr>
              <w:t xml:space="preserve">Marcos para fotografías, grabados o similares; espejos.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F">
            <w:pPr>
              <w:spacing w:after="20" w:before="20" w:lineRule="auto"/>
              <w:ind w:left="80" w:firstLine="0"/>
              <w:jc w:val="center"/>
              <w:rPr>
                <w:sz w:val="14"/>
                <w:szCs w:val="14"/>
              </w:rPr>
            </w:pPr>
            <w:r w:rsidDel="00000000" w:rsidR="00000000" w:rsidRPr="00000000">
              <w:rPr>
                <w:sz w:val="14"/>
                <w:szCs w:val="14"/>
                <w:rtl w:val="0"/>
              </w:rPr>
              <w:t xml:space="preserve">8307.10.99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2">
            <w:pPr>
              <w:spacing w:after="20" w:before="20" w:lineRule="auto"/>
              <w:ind w:left="80" w:firstLine="0"/>
              <w:jc w:val="center"/>
              <w:rPr>
                <w:sz w:val="14"/>
                <w:szCs w:val="14"/>
              </w:rPr>
            </w:pPr>
            <w:r w:rsidDel="00000000" w:rsidR="00000000" w:rsidRPr="00000000">
              <w:rPr>
                <w:sz w:val="14"/>
                <w:szCs w:val="14"/>
                <w:rtl w:val="0"/>
              </w:rPr>
              <w:t xml:space="preserve">8309.90.99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4">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Sellos o precintos.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5">
            <w:pPr>
              <w:spacing w:after="20" w:before="20" w:lineRule="auto"/>
              <w:ind w:left="80" w:firstLine="0"/>
              <w:jc w:val="center"/>
              <w:rPr>
                <w:sz w:val="14"/>
                <w:szCs w:val="14"/>
              </w:rPr>
            </w:pPr>
            <w:r w:rsidDel="00000000" w:rsidR="00000000" w:rsidRPr="00000000">
              <w:rPr>
                <w:sz w:val="14"/>
                <w:szCs w:val="14"/>
                <w:rtl w:val="0"/>
              </w:rPr>
              <w:t xml:space="preserve">8310.00.99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8">
            <w:pPr>
              <w:spacing w:after="20" w:before="20" w:lineRule="auto"/>
              <w:ind w:left="80" w:firstLine="0"/>
              <w:jc w:val="center"/>
              <w:rPr>
                <w:sz w:val="14"/>
                <w:szCs w:val="14"/>
              </w:rPr>
            </w:pPr>
            <w:r w:rsidDel="00000000" w:rsidR="00000000" w:rsidRPr="00000000">
              <w:rPr>
                <w:sz w:val="14"/>
                <w:szCs w:val="14"/>
                <w:rtl w:val="0"/>
              </w:rPr>
              <w:t xml:space="preserve">8311.10.99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A">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hierro o de acero.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B">
            <w:pPr>
              <w:spacing w:after="20" w:before="20" w:lineRule="auto"/>
              <w:ind w:left="80" w:firstLine="0"/>
              <w:jc w:val="center"/>
              <w:rPr>
                <w:sz w:val="14"/>
                <w:szCs w:val="14"/>
              </w:rPr>
            </w:pPr>
            <w:r w:rsidDel="00000000" w:rsidR="00000000" w:rsidRPr="00000000">
              <w:rPr>
                <w:sz w:val="14"/>
                <w:szCs w:val="14"/>
                <w:rtl w:val="0"/>
              </w:rPr>
              <w:t xml:space="preserve">8402.19.99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E">
            <w:pPr>
              <w:spacing w:after="20" w:before="20" w:lineRule="auto"/>
              <w:ind w:left="80" w:firstLine="0"/>
              <w:jc w:val="center"/>
              <w:rPr>
                <w:sz w:val="14"/>
                <w:szCs w:val="14"/>
              </w:rPr>
            </w:pPr>
            <w:r w:rsidDel="00000000" w:rsidR="00000000" w:rsidRPr="00000000">
              <w:rPr>
                <w:sz w:val="14"/>
                <w:szCs w:val="14"/>
                <w:rtl w:val="0"/>
              </w:rPr>
              <w:t xml:space="preserve">8407.29.01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F">
            <w:pPr>
              <w:spacing w:after="20" w:before="20" w:lineRule="auto"/>
              <w:ind w:left="80" w:firstLine="0"/>
              <w:jc w:val="both"/>
              <w:rPr>
                <w:sz w:val="14"/>
                <w:szCs w:val="14"/>
              </w:rPr>
            </w:pPr>
            <w:r w:rsidDel="00000000" w:rsidR="00000000" w:rsidRPr="00000000">
              <w:rPr>
                <w:sz w:val="14"/>
                <w:szCs w:val="14"/>
                <w:rtl w:val="0"/>
              </w:rPr>
              <w:t xml:space="preserve">Con potencia inferior o igual a 600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1">
            <w:pPr>
              <w:spacing w:after="20" w:before="20" w:lineRule="auto"/>
              <w:ind w:left="80" w:firstLine="0"/>
              <w:jc w:val="center"/>
              <w:rPr>
                <w:sz w:val="14"/>
                <w:szCs w:val="14"/>
              </w:rPr>
            </w:pPr>
            <w:r w:rsidDel="00000000" w:rsidR="00000000" w:rsidRPr="00000000">
              <w:rPr>
                <w:sz w:val="14"/>
                <w:szCs w:val="14"/>
                <w:rtl w:val="0"/>
              </w:rPr>
              <w:t xml:space="preserve">8408.10.01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2">
            <w:pPr>
              <w:spacing w:after="20" w:before="20" w:lineRule="auto"/>
              <w:ind w:left="80" w:firstLine="0"/>
              <w:jc w:val="both"/>
              <w:rPr>
                <w:sz w:val="14"/>
                <w:szCs w:val="14"/>
              </w:rPr>
            </w:pPr>
            <w:r w:rsidDel="00000000" w:rsidR="00000000" w:rsidRPr="00000000">
              <w:rPr>
                <w:sz w:val="14"/>
                <w:szCs w:val="14"/>
                <w:rtl w:val="0"/>
              </w:rPr>
              <w:t xml:space="preserve">Con potencia igual o inferior a 600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4">
            <w:pPr>
              <w:spacing w:after="20" w:before="20" w:lineRule="auto"/>
              <w:ind w:left="80" w:firstLine="0"/>
              <w:jc w:val="center"/>
              <w:rPr>
                <w:sz w:val="14"/>
                <w:szCs w:val="14"/>
              </w:rPr>
            </w:pPr>
            <w:r w:rsidDel="00000000" w:rsidR="00000000" w:rsidRPr="00000000">
              <w:rPr>
                <w:sz w:val="14"/>
                <w:szCs w:val="14"/>
                <w:rtl w:val="0"/>
              </w:rPr>
              <w:t xml:space="preserve">8408.90.01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5">
            <w:pPr>
              <w:spacing w:after="20" w:before="20" w:lineRule="auto"/>
              <w:ind w:left="80" w:firstLine="0"/>
              <w:jc w:val="both"/>
              <w:rPr>
                <w:sz w:val="14"/>
                <w:szCs w:val="14"/>
              </w:rPr>
            </w:pPr>
            <w:r w:rsidDel="00000000" w:rsidR="00000000" w:rsidRPr="00000000">
              <w:rPr>
                <w:sz w:val="14"/>
                <w:szCs w:val="14"/>
                <w:rtl w:val="0"/>
              </w:rPr>
              <w:t xml:space="preserve">Con potencia igual o inferior a 960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7">
            <w:pPr>
              <w:spacing w:after="20" w:before="20" w:lineRule="auto"/>
              <w:ind w:left="80" w:firstLine="0"/>
              <w:jc w:val="center"/>
              <w:rPr>
                <w:sz w:val="14"/>
                <w:szCs w:val="14"/>
              </w:rPr>
            </w:pPr>
            <w:r w:rsidDel="00000000" w:rsidR="00000000" w:rsidRPr="00000000">
              <w:rPr>
                <w:sz w:val="14"/>
                <w:szCs w:val="14"/>
                <w:rtl w:val="0"/>
              </w:rPr>
              <w:t xml:space="preserve">8409.91.05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8">
            <w:pPr>
              <w:spacing w:after="20" w:before="20" w:lineRule="auto"/>
              <w:ind w:left="80" w:firstLine="0"/>
              <w:jc w:val="both"/>
              <w:rPr>
                <w:sz w:val="14"/>
                <w:szCs w:val="14"/>
              </w:rPr>
            </w:pPr>
            <w:r w:rsidDel="00000000" w:rsidR="00000000" w:rsidRPr="00000000">
              <w:rPr>
                <w:sz w:val="14"/>
                <w:szCs w:val="14"/>
                <w:rtl w:val="0"/>
              </w:rPr>
              <w:t xml:space="preserve">Pistones (émbolos) de aluminio, con diámetro exterior igual o superior a 58 mm, sin exceder de 140.0 mm, excepto los reconocibles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9">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B6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275"/>
        <w:gridCol w:w="2925"/>
        <w:tblGridChange w:id="0">
          <w:tblGrid>
            <w:gridCol w:w="1605"/>
            <w:gridCol w:w="4275"/>
            <w:gridCol w:w="292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B">
            <w:pPr>
              <w:spacing w:after="20" w:before="20" w:lineRule="auto"/>
              <w:ind w:left="80" w:firstLine="0"/>
              <w:jc w:val="center"/>
              <w:rPr>
                <w:sz w:val="14"/>
                <w:szCs w:val="14"/>
              </w:rPr>
            </w:pPr>
            <w:r w:rsidDel="00000000" w:rsidR="00000000" w:rsidRPr="00000000">
              <w:rPr>
                <w:sz w:val="14"/>
                <w:szCs w:val="14"/>
                <w:rtl w:val="0"/>
              </w:rPr>
              <w:t xml:space="preserve">8409.99.99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C">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E">
            <w:pPr>
              <w:spacing w:after="20" w:before="20" w:lineRule="auto"/>
              <w:ind w:left="80" w:firstLine="0"/>
              <w:jc w:val="center"/>
              <w:rPr>
                <w:sz w:val="14"/>
                <w:szCs w:val="14"/>
              </w:rPr>
            </w:pPr>
            <w:r w:rsidDel="00000000" w:rsidR="00000000" w:rsidRPr="00000000">
              <w:rPr>
                <w:sz w:val="14"/>
                <w:szCs w:val="14"/>
                <w:rtl w:val="0"/>
              </w:rPr>
              <w:t xml:space="preserve">8413.20.01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F">
            <w:pPr>
              <w:spacing w:after="20" w:before="20" w:lineRule="auto"/>
              <w:ind w:left="80" w:firstLine="0"/>
              <w:jc w:val="both"/>
              <w:rPr>
                <w:sz w:val="14"/>
                <w:szCs w:val="14"/>
              </w:rPr>
            </w:pPr>
            <w:r w:rsidDel="00000000" w:rsidR="00000000" w:rsidRPr="00000000">
              <w:rPr>
                <w:sz w:val="14"/>
                <w:szCs w:val="14"/>
                <w:rtl w:val="0"/>
              </w:rPr>
              <w:t xml:space="preserve">Bombas manuales, excepto las de las subpartidas 8413.11 u 8413.19.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1">
            <w:pPr>
              <w:spacing w:after="20" w:before="20" w:lineRule="auto"/>
              <w:ind w:left="80" w:firstLine="0"/>
              <w:jc w:val="center"/>
              <w:rPr>
                <w:sz w:val="14"/>
                <w:szCs w:val="14"/>
              </w:rPr>
            </w:pPr>
            <w:r w:rsidDel="00000000" w:rsidR="00000000" w:rsidRPr="00000000">
              <w:rPr>
                <w:sz w:val="14"/>
                <w:szCs w:val="14"/>
                <w:rtl w:val="0"/>
              </w:rPr>
              <w:t xml:space="preserve">8413.30.03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2">
            <w:pPr>
              <w:spacing w:after="20" w:before="20" w:lineRule="auto"/>
              <w:ind w:left="80" w:firstLine="0"/>
              <w:jc w:val="both"/>
              <w:rPr>
                <w:sz w:val="14"/>
                <w:szCs w:val="14"/>
              </w:rPr>
            </w:pPr>
            <w:r w:rsidDel="00000000" w:rsidR="00000000" w:rsidRPr="00000000">
              <w:rPr>
                <w:sz w:val="14"/>
                <w:szCs w:val="14"/>
                <w:rtl w:val="0"/>
              </w:rPr>
              <w:t xml:space="preserve">Para gasolina.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4">
            <w:pPr>
              <w:spacing w:after="20" w:before="20" w:lineRule="auto"/>
              <w:ind w:left="80" w:firstLine="0"/>
              <w:jc w:val="center"/>
              <w:rPr>
                <w:sz w:val="14"/>
                <w:szCs w:val="14"/>
              </w:rPr>
            </w:pPr>
            <w:r w:rsidDel="00000000" w:rsidR="00000000" w:rsidRPr="00000000">
              <w:rPr>
                <w:sz w:val="14"/>
                <w:szCs w:val="14"/>
                <w:rtl w:val="0"/>
              </w:rPr>
              <w:t xml:space="preserve">8413.60.01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5">
            <w:pPr>
              <w:spacing w:after="20" w:before="20" w:lineRule="auto"/>
              <w:ind w:left="80" w:firstLine="0"/>
              <w:jc w:val="both"/>
              <w:rPr>
                <w:sz w:val="14"/>
                <w:szCs w:val="14"/>
              </w:rPr>
            </w:pPr>
            <w:r w:rsidDel="00000000" w:rsidR="00000000" w:rsidRPr="00000000">
              <w:rPr>
                <w:sz w:val="14"/>
                <w:szCs w:val="14"/>
                <w:rtl w:val="0"/>
              </w:rPr>
              <w:t xml:space="preserve">Sumergibles, con tubería de descarga de diámetro interior igual o superior a 63 mm, sin exceder de 610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7">
            <w:pPr>
              <w:spacing w:after="20" w:before="20" w:lineRule="auto"/>
              <w:ind w:left="80" w:firstLine="0"/>
              <w:jc w:val="center"/>
              <w:rPr>
                <w:sz w:val="14"/>
                <w:szCs w:val="14"/>
              </w:rPr>
            </w:pPr>
            <w:r w:rsidDel="00000000" w:rsidR="00000000" w:rsidRPr="00000000">
              <w:rPr>
                <w:sz w:val="14"/>
                <w:szCs w:val="14"/>
                <w:rtl w:val="0"/>
              </w:rPr>
              <w:t xml:space="preserve">8413.70.02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8">
            <w:pPr>
              <w:spacing w:after="20" w:before="20" w:lineRule="auto"/>
              <w:ind w:left="80" w:firstLine="0"/>
              <w:jc w:val="both"/>
              <w:rPr>
                <w:sz w:val="14"/>
                <w:szCs w:val="14"/>
              </w:rPr>
            </w:pPr>
            <w:r w:rsidDel="00000000" w:rsidR="00000000" w:rsidRPr="00000000">
              <w:rPr>
                <w:sz w:val="14"/>
                <w:szCs w:val="14"/>
                <w:rtl w:val="0"/>
              </w:rPr>
              <w:t xml:space="preserve">Extractoras o recirculatorias de agua, reconocibles como concebidas exclusivamente para aparatos acondicionadores de aire.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A">
            <w:pPr>
              <w:spacing w:after="20" w:before="20" w:lineRule="auto"/>
              <w:ind w:left="80" w:firstLine="0"/>
              <w:jc w:val="center"/>
              <w:rPr>
                <w:sz w:val="14"/>
                <w:szCs w:val="14"/>
              </w:rPr>
            </w:pPr>
            <w:r w:rsidDel="00000000" w:rsidR="00000000" w:rsidRPr="00000000">
              <w:rPr>
                <w:sz w:val="14"/>
                <w:szCs w:val="14"/>
                <w:rtl w:val="0"/>
              </w:rPr>
              <w:t xml:space="preserve">8413.70.99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B">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C">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Sumergibles, con tubería de descarga de diámetro interior igual o superior a 63 mm, sin exceder de 610 mm y bombas de tipo centrífugo para manejo de petróleo y sus derivados.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D">
            <w:pPr>
              <w:spacing w:after="20" w:before="20" w:lineRule="auto"/>
              <w:ind w:left="80" w:firstLine="0"/>
              <w:jc w:val="center"/>
              <w:rPr>
                <w:sz w:val="14"/>
                <w:szCs w:val="14"/>
              </w:rPr>
            </w:pPr>
            <w:r w:rsidDel="00000000" w:rsidR="00000000" w:rsidRPr="00000000">
              <w:rPr>
                <w:sz w:val="14"/>
                <w:szCs w:val="14"/>
                <w:rtl w:val="0"/>
              </w:rPr>
              <w:t xml:space="preserve">8414.20.01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E">
            <w:pPr>
              <w:spacing w:after="20" w:before="20" w:lineRule="auto"/>
              <w:ind w:left="80" w:firstLine="0"/>
              <w:jc w:val="both"/>
              <w:rPr>
                <w:sz w:val="14"/>
                <w:szCs w:val="14"/>
              </w:rPr>
            </w:pPr>
            <w:r w:rsidDel="00000000" w:rsidR="00000000" w:rsidRPr="00000000">
              <w:rPr>
                <w:sz w:val="14"/>
                <w:szCs w:val="14"/>
                <w:rtl w:val="0"/>
              </w:rPr>
              <w:t xml:space="preserve">Bombas de aire, de mano o pedal.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0">
            <w:pPr>
              <w:spacing w:after="20" w:before="20" w:lineRule="auto"/>
              <w:ind w:left="80" w:firstLine="0"/>
              <w:jc w:val="center"/>
              <w:rPr>
                <w:sz w:val="14"/>
                <w:szCs w:val="14"/>
              </w:rPr>
            </w:pPr>
            <w:r w:rsidDel="00000000" w:rsidR="00000000" w:rsidRPr="00000000">
              <w:rPr>
                <w:sz w:val="14"/>
                <w:szCs w:val="14"/>
                <w:rtl w:val="0"/>
              </w:rPr>
              <w:t xml:space="preserve">8414.30.01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1">
            <w:pPr>
              <w:spacing w:after="20" w:before="20" w:lineRule="auto"/>
              <w:ind w:left="80" w:firstLine="0"/>
              <w:jc w:val="both"/>
              <w:rPr>
                <w:sz w:val="14"/>
                <w:szCs w:val="14"/>
              </w:rPr>
            </w:pPr>
            <w:r w:rsidDel="00000000" w:rsidR="00000000" w:rsidRPr="00000000">
              <w:rPr>
                <w:sz w:val="14"/>
                <w:szCs w:val="14"/>
                <w:rtl w:val="0"/>
              </w:rPr>
              <w:t xml:space="preserve">Motocompresores, excepto lo comprendido en las fracciones arancelarias 8414.30.04, 8414.30.07, 8414.30.08 y 8414.30.10.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Motocompresores herméticos con potencia superior a 1/28 C.P., sin exceder de 1/22 C.P.</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3">
            <w:pPr>
              <w:spacing w:after="20" w:before="20" w:lineRule="auto"/>
              <w:ind w:left="80" w:firstLine="0"/>
              <w:jc w:val="center"/>
              <w:rPr>
                <w:sz w:val="14"/>
                <w:szCs w:val="14"/>
              </w:rPr>
            </w:pPr>
            <w:r w:rsidDel="00000000" w:rsidR="00000000" w:rsidRPr="00000000">
              <w:rPr>
                <w:sz w:val="14"/>
                <w:szCs w:val="14"/>
                <w:rtl w:val="0"/>
              </w:rPr>
              <w:t xml:space="preserve">8414.30.99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6">
            <w:pPr>
              <w:spacing w:after="20" w:before="20" w:lineRule="auto"/>
              <w:ind w:left="80" w:firstLine="0"/>
              <w:jc w:val="center"/>
              <w:rPr>
                <w:sz w:val="14"/>
                <w:szCs w:val="14"/>
              </w:rPr>
            </w:pPr>
            <w:r w:rsidDel="00000000" w:rsidR="00000000" w:rsidRPr="00000000">
              <w:rPr>
                <w:sz w:val="14"/>
                <w:szCs w:val="14"/>
                <w:rtl w:val="0"/>
              </w:rPr>
              <w:t xml:space="preserve">8414.51.01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7">
            <w:pPr>
              <w:spacing w:after="20" w:before="20" w:lineRule="auto"/>
              <w:ind w:left="80" w:firstLine="0"/>
              <w:jc w:val="both"/>
              <w:rPr>
                <w:sz w:val="14"/>
                <w:szCs w:val="14"/>
              </w:rPr>
            </w:pPr>
            <w:r w:rsidDel="00000000" w:rsidR="00000000" w:rsidRPr="00000000">
              <w:rPr>
                <w:sz w:val="14"/>
                <w:szCs w:val="14"/>
                <w:rtl w:val="0"/>
              </w:rPr>
              <w:t xml:space="preserve">Ventiladores, 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9">
            <w:pPr>
              <w:spacing w:after="20" w:before="20" w:lineRule="auto"/>
              <w:ind w:left="80" w:firstLine="0"/>
              <w:jc w:val="center"/>
              <w:rPr>
                <w:sz w:val="14"/>
                <w:szCs w:val="14"/>
              </w:rPr>
            </w:pPr>
            <w:r w:rsidDel="00000000" w:rsidR="00000000" w:rsidRPr="00000000">
              <w:rPr>
                <w:sz w:val="14"/>
                <w:szCs w:val="14"/>
                <w:rtl w:val="0"/>
              </w:rPr>
              <w:t xml:space="preserve">8414.51.99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C">
            <w:pPr>
              <w:spacing w:after="20" w:before="20" w:lineRule="auto"/>
              <w:ind w:left="80" w:firstLine="0"/>
              <w:jc w:val="center"/>
              <w:rPr>
                <w:sz w:val="14"/>
                <w:szCs w:val="14"/>
              </w:rPr>
            </w:pPr>
            <w:r w:rsidDel="00000000" w:rsidR="00000000" w:rsidRPr="00000000">
              <w:rPr>
                <w:sz w:val="14"/>
                <w:szCs w:val="14"/>
                <w:rtl w:val="0"/>
              </w:rPr>
              <w:t xml:space="preserve">8414.59.01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D">
            <w:pPr>
              <w:spacing w:after="20" w:before="20" w:lineRule="auto"/>
              <w:ind w:left="80" w:firstLine="0"/>
              <w:jc w:val="both"/>
              <w:rPr>
                <w:sz w:val="14"/>
                <w:szCs w:val="14"/>
              </w:rPr>
            </w:pPr>
            <w:r w:rsidDel="00000000" w:rsidR="00000000" w:rsidRPr="00000000">
              <w:rPr>
                <w:sz w:val="14"/>
                <w:szCs w:val="14"/>
                <w:rtl w:val="0"/>
              </w:rPr>
              <w:t xml:space="preserve">Ventiladores 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F">
            <w:pPr>
              <w:spacing w:after="20" w:before="20" w:lineRule="auto"/>
              <w:ind w:left="80" w:firstLine="0"/>
              <w:jc w:val="center"/>
              <w:rPr>
                <w:sz w:val="14"/>
                <w:szCs w:val="14"/>
              </w:rPr>
            </w:pPr>
            <w:r w:rsidDel="00000000" w:rsidR="00000000" w:rsidRPr="00000000">
              <w:rPr>
                <w:sz w:val="14"/>
                <w:szCs w:val="14"/>
                <w:rtl w:val="0"/>
              </w:rPr>
              <w:t xml:space="preserve">8414.59.99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2">
            <w:pPr>
              <w:spacing w:after="20" w:before="20" w:lineRule="auto"/>
              <w:ind w:left="80" w:firstLine="0"/>
              <w:jc w:val="center"/>
              <w:rPr>
                <w:sz w:val="14"/>
                <w:szCs w:val="14"/>
              </w:rPr>
            </w:pPr>
            <w:r w:rsidDel="00000000" w:rsidR="00000000" w:rsidRPr="00000000">
              <w:rPr>
                <w:sz w:val="14"/>
                <w:szCs w:val="14"/>
                <w:rtl w:val="0"/>
              </w:rPr>
              <w:t xml:space="preserve">8414.60.99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5">
            <w:pPr>
              <w:spacing w:after="20" w:before="20" w:lineRule="auto"/>
              <w:ind w:left="80" w:firstLine="0"/>
              <w:jc w:val="center"/>
              <w:rPr>
                <w:sz w:val="14"/>
                <w:szCs w:val="14"/>
              </w:rPr>
            </w:pPr>
            <w:r w:rsidDel="00000000" w:rsidR="00000000" w:rsidRPr="00000000">
              <w:rPr>
                <w:sz w:val="14"/>
                <w:szCs w:val="14"/>
                <w:rtl w:val="0"/>
              </w:rPr>
              <w:t xml:space="preserve">8415.82.01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6">
            <w:pPr>
              <w:spacing w:after="20" w:before="20" w:lineRule="auto"/>
              <w:ind w:left="80" w:firstLine="0"/>
              <w:jc w:val="both"/>
              <w:rPr>
                <w:sz w:val="14"/>
                <w:szCs w:val="14"/>
              </w:rPr>
            </w:pPr>
            <w:r w:rsidDel="00000000" w:rsidR="00000000" w:rsidRPr="00000000">
              <w:rPr>
                <w:sz w:val="14"/>
                <w:szCs w:val="14"/>
                <w:rtl w:val="0"/>
              </w:rPr>
              <w:t xml:space="preserve">Equipos de aire acondicionado, de ciclo sencillo o reversible con compresor hermético cuya potencia sea inferior o igual a 5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8">
            <w:pPr>
              <w:spacing w:after="20" w:before="20" w:lineRule="auto"/>
              <w:ind w:left="80" w:firstLine="0"/>
              <w:jc w:val="center"/>
              <w:rPr>
                <w:sz w:val="14"/>
                <w:szCs w:val="14"/>
              </w:rPr>
            </w:pPr>
            <w:r w:rsidDel="00000000" w:rsidR="00000000" w:rsidRPr="00000000">
              <w:rPr>
                <w:sz w:val="14"/>
                <w:szCs w:val="14"/>
                <w:rtl w:val="0"/>
              </w:rPr>
              <w:t xml:space="preserve">8415.83.01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9">
            <w:pPr>
              <w:spacing w:after="20" w:before="20" w:lineRule="auto"/>
              <w:ind w:left="80" w:firstLine="0"/>
              <w:jc w:val="both"/>
              <w:rPr>
                <w:sz w:val="14"/>
                <w:szCs w:val="14"/>
              </w:rPr>
            </w:pPr>
            <w:r w:rsidDel="00000000" w:rsidR="00000000" w:rsidRPr="00000000">
              <w:rPr>
                <w:sz w:val="14"/>
                <w:szCs w:val="14"/>
                <w:rtl w:val="0"/>
              </w:rPr>
              <w:t xml:space="preserve">Sin equipo de enfriamiento.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B">
            <w:pPr>
              <w:spacing w:after="20" w:before="20" w:lineRule="auto"/>
              <w:ind w:left="80" w:firstLine="0"/>
              <w:jc w:val="center"/>
              <w:rPr>
                <w:sz w:val="14"/>
                <w:szCs w:val="14"/>
              </w:rPr>
            </w:pPr>
            <w:r w:rsidDel="00000000" w:rsidR="00000000" w:rsidRPr="00000000">
              <w:rPr>
                <w:sz w:val="14"/>
                <w:szCs w:val="14"/>
                <w:rtl w:val="0"/>
              </w:rPr>
              <w:t xml:space="preserve">8417.20.02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C">
            <w:pPr>
              <w:spacing w:after="20" w:before="20" w:lineRule="auto"/>
              <w:ind w:left="80" w:firstLine="0"/>
              <w:jc w:val="both"/>
              <w:rPr>
                <w:sz w:val="14"/>
                <w:szCs w:val="14"/>
              </w:rPr>
            </w:pPr>
            <w:r w:rsidDel="00000000" w:rsidR="00000000" w:rsidRPr="00000000">
              <w:rPr>
                <w:sz w:val="14"/>
                <w:szCs w:val="14"/>
                <w:rtl w:val="0"/>
              </w:rPr>
              <w:t xml:space="preserve">Hornos de panadería, pastelería o galletería.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D">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Por aceite diésel.</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E">
            <w:pPr>
              <w:spacing w:after="20" w:before="20" w:lineRule="auto"/>
              <w:ind w:left="80" w:firstLine="0"/>
              <w:jc w:val="center"/>
              <w:rPr>
                <w:sz w:val="14"/>
                <w:szCs w:val="14"/>
              </w:rPr>
            </w:pPr>
            <w:r w:rsidDel="00000000" w:rsidR="00000000" w:rsidRPr="00000000">
              <w:rPr>
                <w:sz w:val="14"/>
                <w:szCs w:val="14"/>
                <w:rtl w:val="0"/>
              </w:rPr>
              <w:t xml:space="preserve">8417.80.04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F">
            <w:pPr>
              <w:spacing w:after="20" w:before="20" w:lineRule="auto"/>
              <w:ind w:left="80" w:firstLine="0"/>
              <w:jc w:val="both"/>
              <w:rPr>
                <w:sz w:val="14"/>
                <w:szCs w:val="14"/>
              </w:rPr>
            </w:pPr>
            <w:r w:rsidDel="00000000" w:rsidR="00000000" w:rsidRPr="00000000">
              <w:rPr>
                <w:sz w:val="14"/>
                <w:szCs w:val="14"/>
                <w:rtl w:val="0"/>
              </w:rPr>
              <w:t xml:space="preserve">Calentadores e incineradores catalíticos, reconocibles como concebidos para la eliminación de residuos tóxicos contaminantes.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1">
            <w:pPr>
              <w:spacing w:after="20" w:before="20" w:lineRule="auto"/>
              <w:ind w:left="80" w:firstLine="0"/>
              <w:jc w:val="center"/>
              <w:rPr>
                <w:sz w:val="14"/>
                <w:szCs w:val="14"/>
              </w:rPr>
            </w:pPr>
            <w:r w:rsidDel="00000000" w:rsidR="00000000" w:rsidRPr="00000000">
              <w:rPr>
                <w:sz w:val="14"/>
                <w:szCs w:val="14"/>
                <w:rtl w:val="0"/>
              </w:rPr>
              <w:t xml:space="preserve">8417.80.05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2">
            <w:pPr>
              <w:spacing w:after="20" w:before="20" w:lineRule="auto"/>
              <w:ind w:left="80" w:firstLine="0"/>
              <w:jc w:val="both"/>
              <w:rPr>
                <w:sz w:val="14"/>
                <w:szCs w:val="14"/>
              </w:rPr>
            </w:pPr>
            <w:r w:rsidDel="00000000" w:rsidR="00000000" w:rsidRPr="00000000">
              <w:rPr>
                <w:sz w:val="14"/>
                <w:szCs w:val="14"/>
                <w:rtl w:val="0"/>
              </w:rPr>
              <w:t xml:space="preserve">Incineradores de desperdicios, excepto los comprendidos en la fracción arancelaria 8417.80.03.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4">
            <w:pPr>
              <w:spacing w:after="20" w:before="20" w:lineRule="auto"/>
              <w:ind w:left="80" w:firstLine="0"/>
              <w:jc w:val="center"/>
              <w:rPr>
                <w:sz w:val="14"/>
                <w:szCs w:val="14"/>
              </w:rPr>
            </w:pPr>
            <w:r w:rsidDel="00000000" w:rsidR="00000000" w:rsidRPr="00000000">
              <w:rPr>
                <w:sz w:val="14"/>
                <w:szCs w:val="14"/>
                <w:rtl w:val="0"/>
              </w:rPr>
              <w:t xml:space="preserve">8417.80.99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7">
            <w:pPr>
              <w:spacing w:after="20" w:before="20" w:lineRule="auto"/>
              <w:ind w:left="80" w:firstLine="0"/>
              <w:jc w:val="center"/>
              <w:rPr>
                <w:sz w:val="14"/>
                <w:szCs w:val="14"/>
              </w:rPr>
            </w:pPr>
            <w:r w:rsidDel="00000000" w:rsidR="00000000" w:rsidRPr="00000000">
              <w:rPr>
                <w:sz w:val="14"/>
                <w:szCs w:val="14"/>
                <w:rtl w:val="0"/>
              </w:rPr>
              <w:t xml:space="preserve">8418.10.01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8">
            <w:pPr>
              <w:spacing w:after="20" w:before="20" w:lineRule="auto"/>
              <w:ind w:left="80" w:firstLine="0"/>
              <w:jc w:val="both"/>
              <w:rPr>
                <w:sz w:val="14"/>
                <w:szCs w:val="14"/>
              </w:rPr>
            </w:pPr>
            <w:r w:rsidDel="00000000" w:rsidR="00000000" w:rsidRPr="00000000">
              <w:rPr>
                <w:sz w:val="14"/>
                <w:szCs w:val="14"/>
                <w:rtl w:val="0"/>
              </w:rPr>
              <w:t xml:space="preserve">Con peso unitario inferior o igual a 200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A">
            <w:pPr>
              <w:spacing w:after="20" w:before="20" w:lineRule="auto"/>
              <w:ind w:left="80" w:firstLine="0"/>
              <w:jc w:val="center"/>
              <w:rPr>
                <w:sz w:val="14"/>
                <w:szCs w:val="14"/>
              </w:rPr>
            </w:pPr>
            <w:r w:rsidDel="00000000" w:rsidR="00000000" w:rsidRPr="00000000">
              <w:rPr>
                <w:sz w:val="14"/>
                <w:szCs w:val="14"/>
                <w:rtl w:val="0"/>
              </w:rPr>
              <w:t xml:space="preserve">8418.21.01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B">
            <w:pPr>
              <w:spacing w:after="20" w:before="20" w:lineRule="auto"/>
              <w:ind w:left="80" w:firstLine="0"/>
              <w:jc w:val="both"/>
              <w:rPr>
                <w:sz w:val="14"/>
                <w:szCs w:val="14"/>
              </w:rPr>
            </w:pPr>
            <w:r w:rsidDel="00000000" w:rsidR="00000000" w:rsidRPr="00000000">
              <w:rPr>
                <w:sz w:val="14"/>
                <w:szCs w:val="14"/>
                <w:rtl w:val="0"/>
              </w:rPr>
              <w:t xml:space="preserve">De compresión.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D">
            <w:pPr>
              <w:spacing w:after="20" w:before="20" w:lineRule="auto"/>
              <w:ind w:left="80" w:firstLine="0"/>
              <w:jc w:val="center"/>
              <w:rPr>
                <w:sz w:val="14"/>
                <w:szCs w:val="14"/>
              </w:rPr>
            </w:pPr>
            <w:r w:rsidDel="00000000" w:rsidR="00000000" w:rsidRPr="00000000">
              <w:rPr>
                <w:sz w:val="14"/>
                <w:szCs w:val="14"/>
                <w:rtl w:val="0"/>
              </w:rPr>
              <w:t xml:space="preserve">8418.29.01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E">
            <w:pPr>
              <w:spacing w:after="20" w:before="20" w:lineRule="auto"/>
              <w:ind w:left="80" w:firstLine="0"/>
              <w:jc w:val="both"/>
              <w:rPr>
                <w:sz w:val="14"/>
                <w:szCs w:val="14"/>
              </w:rPr>
            </w:pPr>
            <w:r w:rsidDel="00000000" w:rsidR="00000000" w:rsidRPr="00000000">
              <w:rPr>
                <w:sz w:val="14"/>
                <w:szCs w:val="14"/>
                <w:rtl w:val="0"/>
              </w:rPr>
              <w:t xml:space="preserve">De absorción, 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0">
            <w:pPr>
              <w:spacing w:after="20" w:before="20" w:lineRule="auto"/>
              <w:ind w:left="80" w:firstLine="0"/>
              <w:jc w:val="center"/>
              <w:rPr>
                <w:sz w:val="14"/>
                <w:szCs w:val="14"/>
              </w:rPr>
            </w:pPr>
            <w:r w:rsidDel="00000000" w:rsidR="00000000" w:rsidRPr="00000000">
              <w:rPr>
                <w:sz w:val="14"/>
                <w:szCs w:val="14"/>
                <w:rtl w:val="0"/>
              </w:rPr>
              <w:t xml:space="preserve">8418.29.99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3">
            <w:pPr>
              <w:spacing w:after="20" w:before="20" w:lineRule="auto"/>
              <w:ind w:left="80" w:firstLine="0"/>
              <w:jc w:val="center"/>
              <w:rPr>
                <w:sz w:val="14"/>
                <w:szCs w:val="14"/>
              </w:rPr>
            </w:pPr>
            <w:r w:rsidDel="00000000" w:rsidR="00000000" w:rsidRPr="00000000">
              <w:rPr>
                <w:sz w:val="14"/>
                <w:szCs w:val="14"/>
                <w:rtl w:val="0"/>
              </w:rPr>
              <w:t xml:space="preserve">8418.50.99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5">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Unidades surtidoras de bebidas carbonatadas, con equipo de refrigeración incorporado.</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6">
            <w:pPr>
              <w:spacing w:after="20" w:before="20" w:lineRule="auto"/>
              <w:ind w:left="80" w:firstLine="0"/>
              <w:jc w:val="center"/>
              <w:rPr>
                <w:sz w:val="14"/>
                <w:szCs w:val="14"/>
              </w:rPr>
            </w:pPr>
            <w:r w:rsidDel="00000000" w:rsidR="00000000" w:rsidRPr="00000000">
              <w:rPr>
                <w:sz w:val="14"/>
                <w:szCs w:val="14"/>
                <w:rtl w:val="0"/>
              </w:rPr>
              <w:t xml:space="preserve">8418.69.04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7">
            <w:pPr>
              <w:spacing w:after="20" w:before="20" w:lineRule="auto"/>
              <w:ind w:left="80" w:firstLine="0"/>
              <w:jc w:val="both"/>
              <w:rPr>
                <w:sz w:val="14"/>
                <w:szCs w:val="14"/>
              </w:rPr>
            </w:pPr>
            <w:r w:rsidDel="00000000" w:rsidR="00000000" w:rsidRPr="00000000">
              <w:rPr>
                <w:sz w:val="14"/>
                <w:szCs w:val="14"/>
                <w:rtl w:val="0"/>
              </w:rPr>
              <w:t xml:space="preserve">Grupos frigoríficos de compresión, excepto lo comprendido en las fracciones arancelarias 8418.69.05 y 8418.69.06.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9">
            <w:pPr>
              <w:spacing w:after="20" w:before="20" w:lineRule="auto"/>
              <w:ind w:left="80" w:firstLine="0"/>
              <w:jc w:val="center"/>
              <w:rPr>
                <w:sz w:val="14"/>
                <w:szCs w:val="14"/>
              </w:rPr>
            </w:pPr>
            <w:r w:rsidDel="00000000" w:rsidR="00000000" w:rsidRPr="00000000">
              <w:rPr>
                <w:sz w:val="14"/>
                <w:szCs w:val="14"/>
                <w:rtl w:val="0"/>
              </w:rPr>
              <w:t xml:space="preserve">8418.69.99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C">
            <w:pPr>
              <w:spacing w:after="20" w:before="20" w:lineRule="auto"/>
              <w:ind w:left="80" w:firstLine="0"/>
              <w:jc w:val="center"/>
              <w:rPr>
                <w:sz w:val="14"/>
                <w:szCs w:val="14"/>
              </w:rPr>
            </w:pPr>
            <w:r w:rsidDel="00000000" w:rsidR="00000000" w:rsidRPr="00000000">
              <w:rPr>
                <w:sz w:val="14"/>
                <w:szCs w:val="14"/>
                <w:rtl w:val="0"/>
              </w:rPr>
              <w:t xml:space="preserve">8419.19.01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D">
            <w:pPr>
              <w:spacing w:after="20" w:before="20" w:lineRule="auto"/>
              <w:ind w:left="80" w:firstLine="0"/>
              <w:jc w:val="both"/>
              <w:rPr>
                <w:sz w:val="14"/>
                <w:szCs w:val="14"/>
              </w:rPr>
            </w:pPr>
            <w:r w:rsidDel="00000000" w:rsidR="00000000" w:rsidRPr="00000000">
              <w:rPr>
                <w:sz w:val="14"/>
                <w:szCs w:val="14"/>
                <w:rtl w:val="0"/>
              </w:rPr>
              <w:t xml:space="preserve">De uso doméstico, excepto los calentadores solares de agua de placas, metálicas o plásticas y de agua de tubos evacuados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F">
            <w:pPr>
              <w:spacing w:after="20" w:before="20" w:lineRule="auto"/>
              <w:ind w:left="80" w:firstLine="0"/>
              <w:jc w:val="center"/>
              <w:rPr>
                <w:sz w:val="14"/>
                <w:szCs w:val="14"/>
              </w:rPr>
            </w:pPr>
            <w:r w:rsidDel="00000000" w:rsidR="00000000" w:rsidRPr="00000000">
              <w:rPr>
                <w:sz w:val="14"/>
                <w:szCs w:val="14"/>
                <w:rtl w:val="0"/>
              </w:rPr>
              <w:t xml:space="preserve">8419.81.01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0">
            <w:pPr>
              <w:spacing w:after="20" w:before="20" w:lineRule="auto"/>
              <w:ind w:left="80" w:firstLine="0"/>
              <w:jc w:val="both"/>
              <w:rPr>
                <w:sz w:val="14"/>
                <w:szCs w:val="14"/>
              </w:rPr>
            </w:pPr>
            <w:r w:rsidDel="00000000" w:rsidR="00000000" w:rsidRPr="00000000">
              <w:rPr>
                <w:sz w:val="14"/>
                <w:szCs w:val="14"/>
                <w:rtl w:val="0"/>
              </w:rPr>
              <w:t xml:space="preserve">Cafeteras.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2">
            <w:pPr>
              <w:spacing w:after="20" w:before="20" w:lineRule="auto"/>
              <w:ind w:left="80" w:firstLine="0"/>
              <w:jc w:val="center"/>
              <w:rPr>
                <w:sz w:val="14"/>
                <w:szCs w:val="14"/>
              </w:rPr>
            </w:pPr>
            <w:r w:rsidDel="00000000" w:rsidR="00000000" w:rsidRPr="00000000">
              <w:rPr>
                <w:sz w:val="14"/>
                <w:szCs w:val="14"/>
                <w:rtl w:val="0"/>
              </w:rPr>
              <w:t xml:space="preserve">8421.21.99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5">
            <w:pPr>
              <w:spacing w:after="20" w:before="20" w:lineRule="auto"/>
              <w:ind w:left="80" w:firstLine="0"/>
              <w:jc w:val="center"/>
              <w:rPr>
                <w:sz w:val="14"/>
                <w:szCs w:val="14"/>
              </w:rPr>
            </w:pPr>
            <w:r w:rsidDel="00000000" w:rsidR="00000000" w:rsidRPr="00000000">
              <w:rPr>
                <w:sz w:val="14"/>
                <w:szCs w:val="14"/>
                <w:rtl w:val="0"/>
              </w:rPr>
              <w:t xml:space="preserve">8421.23.01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6">
            <w:pPr>
              <w:spacing w:after="20" w:before="20" w:lineRule="auto"/>
              <w:ind w:left="80" w:firstLine="0"/>
              <w:jc w:val="both"/>
              <w:rPr>
                <w:sz w:val="14"/>
                <w:szCs w:val="14"/>
              </w:rPr>
            </w:pPr>
            <w:r w:rsidDel="00000000" w:rsidR="00000000" w:rsidRPr="00000000">
              <w:rPr>
                <w:sz w:val="14"/>
                <w:szCs w:val="14"/>
                <w:rtl w:val="0"/>
              </w:rPr>
              <w:t xml:space="preserve">Para filtrar lubricantes o carburantes en los motores de encendido por chispa o compresión.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8">
            <w:pPr>
              <w:spacing w:after="20" w:before="20" w:lineRule="auto"/>
              <w:ind w:left="80" w:firstLine="0"/>
              <w:jc w:val="center"/>
              <w:rPr>
                <w:sz w:val="14"/>
                <w:szCs w:val="14"/>
              </w:rPr>
            </w:pPr>
            <w:r w:rsidDel="00000000" w:rsidR="00000000" w:rsidRPr="00000000">
              <w:rPr>
                <w:sz w:val="14"/>
                <w:szCs w:val="14"/>
                <w:rtl w:val="0"/>
              </w:rPr>
              <w:t xml:space="preserve">8421.31.99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A">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B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BCC">
      <w:pPr>
        <w:jc w:val="both"/>
        <w:rPr>
          <w:rFonts w:ascii="Verdana" w:cs="Verdana" w:eastAsia="Verdana" w:hAnsi="Verdana"/>
          <w:sz w:val="24"/>
          <w:szCs w:val="24"/>
        </w:rPr>
      </w:pPr>
      <w:r w:rsidDel="00000000" w:rsidR="00000000" w:rsidRPr="00000000">
        <w:rPr>
          <w:rtl w:val="0"/>
        </w:rPr>
      </w:r>
    </w:p>
    <w:tbl>
      <w:tblPr>
        <w:tblStyle w:val="Table5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290"/>
        <w:gridCol w:w="2895"/>
        <w:tblGridChange w:id="0">
          <w:tblGrid>
            <w:gridCol w:w="1605"/>
            <w:gridCol w:w="4290"/>
            <w:gridCol w:w="2895"/>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D">
            <w:pPr>
              <w:spacing w:after="20" w:before="20" w:lineRule="auto"/>
              <w:ind w:left="80" w:firstLine="0"/>
              <w:jc w:val="center"/>
              <w:rPr>
                <w:sz w:val="14"/>
                <w:szCs w:val="14"/>
              </w:rPr>
            </w:pPr>
            <w:r w:rsidDel="00000000" w:rsidR="00000000" w:rsidRPr="00000000">
              <w:rPr>
                <w:sz w:val="14"/>
                <w:szCs w:val="14"/>
                <w:rtl w:val="0"/>
              </w:rPr>
              <w:t xml:space="preserve">8421.39.99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E">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F">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Depuradores ciclón y Purificadores de aire, sin dispositivos que modifiquen temperatura y/o humedad, reconocibles como concebidos exclusivamente para campanas aspirantes de uso doméstico.</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0">
            <w:pPr>
              <w:spacing w:after="20" w:before="20" w:lineRule="auto"/>
              <w:ind w:left="80" w:firstLine="0"/>
              <w:jc w:val="center"/>
              <w:rPr>
                <w:sz w:val="14"/>
                <w:szCs w:val="14"/>
              </w:rPr>
            </w:pPr>
            <w:r w:rsidDel="00000000" w:rsidR="00000000" w:rsidRPr="00000000">
              <w:rPr>
                <w:sz w:val="14"/>
                <w:szCs w:val="14"/>
                <w:rtl w:val="0"/>
              </w:rPr>
              <w:t xml:space="preserve">8422.19.99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1">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3">
            <w:pPr>
              <w:spacing w:after="20" w:before="20" w:lineRule="auto"/>
              <w:ind w:left="80" w:firstLine="0"/>
              <w:jc w:val="center"/>
              <w:rPr>
                <w:sz w:val="14"/>
                <w:szCs w:val="14"/>
              </w:rPr>
            </w:pPr>
            <w:r w:rsidDel="00000000" w:rsidR="00000000" w:rsidRPr="00000000">
              <w:rPr>
                <w:sz w:val="14"/>
                <w:szCs w:val="14"/>
                <w:rtl w:val="0"/>
              </w:rPr>
              <w:t xml:space="preserve">8423.10.02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4">
            <w:pPr>
              <w:spacing w:after="20" w:before="20" w:lineRule="auto"/>
              <w:ind w:left="80" w:firstLine="0"/>
              <w:jc w:val="both"/>
              <w:rPr>
                <w:sz w:val="14"/>
                <w:szCs w:val="14"/>
              </w:rPr>
            </w:pPr>
            <w:r w:rsidDel="00000000" w:rsidR="00000000" w:rsidRPr="00000000">
              <w:rPr>
                <w:sz w:val="14"/>
                <w:szCs w:val="14"/>
                <w:rtl w:val="0"/>
              </w:rPr>
              <w:t xml:space="preserve">Para pesar personas, incluidos los pesabebés; balanzas domésticas.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5">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personas, incluidos los pesabebés.</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6">
            <w:pPr>
              <w:spacing w:after="20" w:before="20" w:lineRule="auto"/>
              <w:ind w:left="80" w:firstLine="0"/>
              <w:jc w:val="center"/>
              <w:rPr>
                <w:sz w:val="14"/>
                <w:szCs w:val="14"/>
              </w:rPr>
            </w:pPr>
            <w:r w:rsidDel="00000000" w:rsidR="00000000" w:rsidRPr="00000000">
              <w:rPr>
                <w:sz w:val="14"/>
                <w:szCs w:val="14"/>
                <w:rtl w:val="0"/>
              </w:rPr>
              <w:t xml:space="preserve">8423.81.03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7">
            <w:pPr>
              <w:spacing w:after="20" w:before="20" w:lineRule="auto"/>
              <w:ind w:left="80" w:firstLine="0"/>
              <w:jc w:val="both"/>
              <w:rPr>
                <w:sz w:val="14"/>
                <w:szCs w:val="14"/>
              </w:rPr>
            </w:pPr>
            <w:r w:rsidDel="00000000" w:rsidR="00000000" w:rsidRPr="00000000">
              <w:rPr>
                <w:sz w:val="14"/>
                <w:szCs w:val="14"/>
                <w:rtl w:val="0"/>
              </w:rPr>
              <w:t xml:space="preserve">Con capacidad inferior o igual a 30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9">
            <w:pPr>
              <w:spacing w:after="20" w:before="20" w:lineRule="auto"/>
              <w:ind w:left="80" w:firstLine="0"/>
              <w:jc w:val="center"/>
              <w:rPr>
                <w:sz w:val="14"/>
                <w:szCs w:val="14"/>
              </w:rPr>
            </w:pPr>
            <w:r w:rsidDel="00000000" w:rsidR="00000000" w:rsidRPr="00000000">
              <w:rPr>
                <w:sz w:val="14"/>
                <w:szCs w:val="14"/>
                <w:rtl w:val="0"/>
              </w:rPr>
              <w:t xml:space="preserve">8424.20.01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A">
            <w:pPr>
              <w:spacing w:after="20" w:before="20" w:lineRule="auto"/>
              <w:ind w:left="80" w:firstLine="0"/>
              <w:jc w:val="both"/>
              <w:rPr>
                <w:sz w:val="14"/>
                <w:szCs w:val="14"/>
              </w:rPr>
            </w:pPr>
            <w:r w:rsidDel="00000000" w:rsidR="00000000" w:rsidRPr="00000000">
              <w:rPr>
                <w:sz w:val="14"/>
                <w:szCs w:val="14"/>
                <w:rtl w:val="0"/>
              </w:rPr>
              <w:t xml:space="preserve">Pulverizadores, espolvoreadores, esparcidores o aspersores, excepto los 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C">
            <w:pPr>
              <w:spacing w:after="20" w:before="20" w:lineRule="auto"/>
              <w:ind w:left="80" w:firstLine="0"/>
              <w:jc w:val="center"/>
              <w:rPr>
                <w:sz w:val="14"/>
                <w:szCs w:val="14"/>
              </w:rPr>
            </w:pPr>
            <w:r w:rsidDel="00000000" w:rsidR="00000000" w:rsidRPr="00000000">
              <w:rPr>
                <w:sz w:val="14"/>
                <w:szCs w:val="14"/>
                <w:rtl w:val="0"/>
              </w:rPr>
              <w:t xml:space="preserve">8425.19.99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F">
            <w:pPr>
              <w:spacing w:after="20" w:before="20" w:lineRule="auto"/>
              <w:ind w:left="80" w:firstLine="0"/>
              <w:jc w:val="center"/>
              <w:rPr>
                <w:sz w:val="14"/>
                <w:szCs w:val="14"/>
              </w:rPr>
            </w:pPr>
            <w:r w:rsidDel="00000000" w:rsidR="00000000" w:rsidRPr="00000000">
              <w:rPr>
                <w:sz w:val="14"/>
                <w:szCs w:val="14"/>
                <w:rtl w:val="0"/>
              </w:rPr>
              <w:t xml:space="preserve">8425.42.01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0">
            <w:pPr>
              <w:spacing w:after="20" w:before="20" w:lineRule="auto"/>
              <w:ind w:left="80" w:firstLine="0"/>
              <w:jc w:val="both"/>
              <w:rPr>
                <w:sz w:val="14"/>
                <w:szCs w:val="14"/>
              </w:rPr>
            </w:pPr>
            <w:r w:rsidDel="00000000" w:rsidR="00000000" w:rsidRPr="00000000">
              <w:rPr>
                <w:sz w:val="14"/>
                <w:szCs w:val="14"/>
                <w:rtl w:val="0"/>
              </w:rPr>
              <w:t xml:space="preserve">Tipo patín, aun cuando se presenten sin ruedas, con una o más bombas integrales, de peso mayor a 12 kg y capacidad de carga hasta 12 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2">
            <w:pPr>
              <w:spacing w:after="20" w:before="20" w:lineRule="auto"/>
              <w:ind w:left="80" w:firstLine="0"/>
              <w:jc w:val="center"/>
              <w:rPr>
                <w:sz w:val="14"/>
                <w:szCs w:val="14"/>
              </w:rPr>
            </w:pPr>
            <w:r w:rsidDel="00000000" w:rsidR="00000000" w:rsidRPr="00000000">
              <w:rPr>
                <w:sz w:val="14"/>
                <w:szCs w:val="14"/>
                <w:rtl w:val="0"/>
              </w:rPr>
              <w:t xml:space="preserve">8425.49.99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5">
            <w:pPr>
              <w:spacing w:after="20" w:before="20" w:lineRule="auto"/>
              <w:ind w:left="80" w:firstLine="0"/>
              <w:jc w:val="center"/>
              <w:rPr>
                <w:sz w:val="14"/>
                <w:szCs w:val="14"/>
              </w:rPr>
            </w:pPr>
            <w:r w:rsidDel="00000000" w:rsidR="00000000" w:rsidRPr="00000000">
              <w:rPr>
                <w:sz w:val="14"/>
                <w:szCs w:val="14"/>
                <w:rtl w:val="0"/>
              </w:rPr>
              <w:t xml:space="preserve">8427.10.01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6">
            <w:pPr>
              <w:spacing w:after="20" w:before="20" w:lineRule="auto"/>
              <w:ind w:left="80" w:firstLine="0"/>
              <w:jc w:val="both"/>
              <w:rPr>
                <w:sz w:val="14"/>
                <w:szCs w:val="14"/>
              </w:rPr>
            </w:pPr>
            <w:r w:rsidDel="00000000" w:rsidR="00000000" w:rsidRPr="00000000">
              <w:rPr>
                <w:sz w:val="14"/>
                <w:szCs w:val="14"/>
                <w:rtl w:val="0"/>
              </w:rPr>
              <w:t xml:space="preserve">Montacargas de carga frontal y unidad motriz trasera (denominado "counterbalance"), con capacidad de carga hasta 3,500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8">
            <w:pPr>
              <w:spacing w:after="20" w:before="20" w:lineRule="auto"/>
              <w:ind w:left="80" w:firstLine="0"/>
              <w:jc w:val="center"/>
              <w:rPr>
                <w:sz w:val="14"/>
                <w:szCs w:val="14"/>
              </w:rPr>
            </w:pPr>
            <w:r w:rsidDel="00000000" w:rsidR="00000000" w:rsidRPr="00000000">
              <w:rPr>
                <w:sz w:val="14"/>
                <w:szCs w:val="14"/>
                <w:rtl w:val="0"/>
              </w:rPr>
              <w:t xml:space="preserve">8427.20.01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9">
            <w:pPr>
              <w:spacing w:after="20" w:before="20" w:lineRule="auto"/>
              <w:ind w:left="80" w:firstLine="0"/>
              <w:jc w:val="both"/>
              <w:rPr>
                <w:sz w:val="14"/>
                <w:szCs w:val="14"/>
              </w:rPr>
            </w:pPr>
            <w:r w:rsidDel="00000000" w:rsidR="00000000" w:rsidRPr="00000000">
              <w:rPr>
                <w:sz w:val="14"/>
                <w:szCs w:val="14"/>
                <w:rtl w:val="0"/>
              </w:rPr>
              <w:t xml:space="preserve">Carretilla con motor de explosión o combustión interna con capacidad de carga hasta 7,000 kg, medida a 620 mm de la cara frontal de las horquillas, excepto lo comprendido en la fracción arancelaria 8427.20.04.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B">
            <w:pPr>
              <w:spacing w:after="20" w:before="20" w:lineRule="auto"/>
              <w:ind w:left="80" w:firstLine="0"/>
              <w:jc w:val="center"/>
              <w:rPr>
                <w:sz w:val="14"/>
                <w:szCs w:val="14"/>
              </w:rPr>
            </w:pPr>
            <w:r w:rsidDel="00000000" w:rsidR="00000000" w:rsidRPr="00000000">
              <w:rPr>
                <w:sz w:val="14"/>
                <w:szCs w:val="14"/>
                <w:rtl w:val="0"/>
              </w:rPr>
              <w:t xml:space="preserve">8427.20.04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C">
            <w:pPr>
              <w:spacing w:after="20" w:before="20" w:lineRule="auto"/>
              <w:ind w:left="80" w:firstLine="0"/>
              <w:jc w:val="both"/>
              <w:rPr>
                <w:sz w:val="14"/>
                <w:szCs w:val="14"/>
              </w:rPr>
            </w:pPr>
            <w:r w:rsidDel="00000000" w:rsidR="00000000" w:rsidRPr="00000000">
              <w:rPr>
                <w:sz w:val="14"/>
                <w:szCs w:val="14"/>
                <w:rtl w:val="0"/>
              </w:rPr>
              <w:t xml:space="preserve">Montacargas de carga frontal y unidad motriz trasera (denominado "counterbalance"), con motor de explosión o combustión interna, con capacidad de carga hasta 7,000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E">
            <w:pPr>
              <w:spacing w:after="20" w:before="20" w:lineRule="auto"/>
              <w:ind w:left="80" w:firstLine="0"/>
              <w:jc w:val="center"/>
              <w:rPr>
                <w:sz w:val="14"/>
                <w:szCs w:val="14"/>
              </w:rPr>
            </w:pPr>
            <w:r w:rsidDel="00000000" w:rsidR="00000000" w:rsidRPr="00000000">
              <w:rPr>
                <w:sz w:val="14"/>
                <w:szCs w:val="14"/>
                <w:rtl w:val="0"/>
              </w:rPr>
              <w:t xml:space="preserve">8427.90.02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F">
            <w:pPr>
              <w:spacing w:after="20" w:before="20" w:lineRule="auto"/>
              <w:ind w:left="80" w:firstLine="0"/>
              <w:jc w:val="both"/>
              <w:rPr>
                <w:sz w:val="14"/>
                <w:szCs w:val="14"/>
              </w:rPr>
            </w:pPr>
            <w:r w:rsidDel="00000000" w:rsidR="00000000" w:rsidRPr="00000000">
              <w:rPr>
                <w:sz w:val="14"/>
                <w:szCs w:val="14"/>
                <w:rtl w:val="0"/>
              </w:rPr>
              <w:t xml:space="preserve">Las demás carretillas.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0">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Carros de transferencia (plataforma móvil o cambiador para los recolectores o apiladores de minerales).</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1">
            <w:pPr>
              <w:spacing w:after="20" w:before="20" w:lineRule="auto"/>
              <w:ind w:left="80" w:firstLine="0"/>
              <w:jc w:val="center"/>
              <w:rPr>
                <w:sz w:val="14"/>
                <w:szCs w:val="14"/>
              </w:rPr>
            </w:pPr>
            <w:r w:rsidDel="00000000" w:rsidR="00000000" w:rsidRPr="00000000">
              <w:rPr>
                <w:sz w:val="14"/>
                <w:szCs w:val="14"/>
                <w:rtl w:val="0"/>
              </w:rPr>
              <w:t xml:space="preserve">8428.10.01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2">
            <w:pPr>
              <w:spacing w:after="20" w:before="20" w:lineRule="auto"/>
              <w:ind w:left="80" w:firstLine="0"/>
              <w:jc w:val="both"/>
              <w:rPr>
                <w:sz w:val="14"/>
                <w:szCs w:val="14"/>
              </w:rPr>
            </w:pPr>
            <w:r w:rsidDel="00000000" w:rsidR="00000000" w:rsidRPr="00000000">
              <w:rPr>
                <w:sz w:val="14"/>
                <w:szCs w:val="14"/>
                <w:rtl w:val="0"/>
              </w:rPr>
              <w:t xml:space="preserve">Ascensores y montacargas.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4">
            <w:pPr>
              <w:spacing w:after="20" w:before="20" w:lineRule="auto"/>
              <w:ind w:left="80" w:firstLine="0"/>
              <w:jc w:val="center"/>
              <w:rPr>
                <w:sz w:val="14"/>
                <w:szCs w:val="14"/>
              </w:rPr>
            </w:pPr>
            <w:r w:rsidDel="00000000" w:rsidR="00000000" w:rsidRPr="00000000">
              <w:rPr>
                <w:sz w:val="14"/>
                <w:szCs w:val="14"/>
                <w:rtl w:val="0"/>
              </w:rPr>
              <w:t xml:space="preserve">8428.90.99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6">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Brazos de carga marinos o terrestres (garzas marinas o terrestres), reconocibles para la carga o descarga de petróleo o sus derivados en navíos o carros tanque.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7">
            <w:pPr>
              <w:spacing w:after="20" w:before="20" w:lineRule="auto"/>
              <w:ind w:left="80" w:firstLine="0"/>
              <w:jc w:val="center"/>
              <w:rPr>
                <w:sz w:val="14"/>
                <w:szCs w:val="14"/>
              </w:rPr>
            </w:pPr>
            <w:r w:rsidDel="00000000" w:rsidR="00000000" w:rsidRPr="00000000">
              <w:rPr>
                <w:sz w:val="14"/>
                <w:szCs w:val="14"/>
                <w:rtl w:val="0"/>
              </w:rPr>
              <w:t xml:space="preserve">8443.39.02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8">
            <w:pPr>
              <w:spacing w:after="20" w:before="20" w:lineRule="auto"/>
              <w:ind w:left="80" w:firstLine="0"/>
              <w:jc w:val="both"/>
              <w:rPr>
                <w:sz w:val="14"/>
                <w:szCs w:val="14"/>
              </w:rPr>
            </w:pPr>
            <w:r w:rsidDel="00000000" w:rsidR="00000000" w:rsidRPr="00000000">
              <w:rPr>
                <w:sz w:val="14"/>
                <w:szCs w:val="14"/>
                <w:rtl w:val="0"/>
              </w:rPr>
              <w:t xml:space="preserve">Aparatos de fotocopia electrostáticos, por procedimiento directo (reproducción directa del original) excepto aparatos de fotocopia por sistema óptico.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A">
            <w:pPr>
              <w:spacing w:after="20" w:before="20" w:lineRule="auto"/>
              <w:ind w:left="80" w:firstLine="0"/>
              <w:jc w:val="center"/>
              <w:rPr>
                <w:sz w:val="14"/>
                <w:szCs w:val="14"/>
              </w:rPr>
            </w:pPr>
            <w:r w:rsidDel="00000000" w:rsidR="00000000" w:rsidRPr="00000000">
              <w:rPr>
                <w:sz w:val="14"/>
                <w:szCs w:val="14"/>
                <w:rtl w:val="0"/>
              </w:rPr>
              <w:t xml:space="preserve">8450.11.01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B">
            <w:pPr>
              <w:spacing w:after="20" w:before="20" w:lineRule="auto"/>
              <w:ind w:left="80" w:firstLine="0"/>
              <w:jc w:val="both"/>
              <w:rPr>
                <w:sz w:val="14"/>
                <w:szCs w:val="14"/>
              </w:rPr>
            </w:pPr>
            <w:r w:rsidDel="00000000" w:rsidR="00000000" w:rsidRPr="00000000">
              <w:rPr>
                <w:sz w:val="14"/>
                <w:szCs w:val="14"/>
                <w:rtl w:val="0"/>
              </w:rPr>
              <w:t xml:space="preserve">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D">
            <w:pPr>
              <w:spacing w:after="20" w:before="20" w:lineRule="auto"/>
              <w:ind w:left="80" w:firstLine="0"/>
              <w:jc w:val="center"/>
              <w:rPr>
                <w:sz w:val="14"/>
                <w:szCs w:val="14"/>
              </w:rPr>
            </w:pPr>
            <w:r w:rsidDel="00000000" w:rsidR="00000000" w:rsidRPr="00000000">
              <w:rPr>
                <w:sz w:val="14"/>
                <w:szCs w:val="14"/>
                <w:rtl w:val="0"/>
              </w:rPr>
              <w:t xml:space="preserve">8450.12.02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E">
            <w:pPr>
              <w:spacing w:after="20" w:before="20" w:lineRule="auto"/>
              <w:ind w:left="80" w:firstLine="0"/>
              <w:jc w:val="both"/>
              <w:rPr>
                <w:sz w:val="14"/>
                <w:szCs w:val="14"/>
              </w:rPr>
            </w:pPr>
            <w:r w:rsidDel="00000000" w:rsidR="00000000" w:rsidRPr="00000000">
              <w:rPr>
                <w:sz w:val="14"/>
                <w:szCs w:val="14"/>
                <w:rtl w:val="0"/>
              </w:rPr>
              <w:t xml:space="preserve">Las demás máquinas, con secadora centrífuga incorporada.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F">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uso doméstico.</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0">
            <w:pPr>
              <w:spacing w:after="20" w:before="20" w:lineRule="auto"/>
              <w:ind w:left="80" w:firstLine="0"/>
              <w:jc w:val="center"/>
              <w:rPr>
                <w:sz w:val="14"/>
                <w:szCs w:val="14"/>
              </w:rPr>
            </w:pPr>
            <w:r w:rsidDel="00000000" w:rsidR="00000000" w:rsidRPr="00000000">
              <w:rPr>
                <w:sz w:val="14"/>
                <w:szCs w:val="14"/>
                <w:rtl w:val="0"/>
              </w:rPr>
              <w:t xml:space="preserve">8452.10.01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1">
            <w:pPr>
              <w:spacing w:after="20" w:before="20" w:lineRule="auto"/>
              <w:ind w:left="80" w:firstLine="0"/>
              <w:jc w:val="both"/>
              <w:rPr>
                <w:sz w:val="14"/>
                <w:szCs w:val="14"/>
              </w:rPr>
            </w:pPr>
            <w:r w:rsidDel="00000000" w:rsidR="00000000" w:rsidRPr="00000000">
              <w:rPr>
                <w:sz w:val="14"/>
                <w:szCs w:val="14"/>
                <w:rtl w:val="0"/>
              </w:rPr>
              <w:t xml:space="preserve">Máquinas de coser domésticas.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3">
            <w:pPr>
              <w:spacing w:after="20" w:before="20" w:lineRule="auto"/>
              <w:ind w:left="80" w:firstLine="0"/>
              <w:jc w:val="center"/>
              <w:rPr>
                <w:sz w:val="14"/>
                <w:szCs w:val="14"/>
              </w:rPr>
            </w:pPr>
            <w:r w:rsidDel="00000000" w:rsidR="00000000" w:rsidRPr="00000000">
              <w:rPr>
                <w:sz w:val="14"/>
                <w:szCs w:val="14"/>
                <w:rtl w:val="0"/>
              </w:rPr>
              <w:t xml:space="preserve">8461.50.02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4">
            <w:pPr>
              <w:spacing w:after="20" w:before="20" w:lineRule="auto"/>
              <w:ind w:left="80" w:firstLine="0"/>
              <w:jc w:val="both"/>
              <w:rPr>
                <w:sz w:val="14"/>
                <w:szCs w:val="14"/>
              </w:rPr>
            </w:pPr>
            <w:r w:rsidDel="00000000" w:rsidR="00000000" w:rsidRPr="00000000">
              <w:rPr>
                <w:sz w:val="14"/>
                <w:szCs w:val="14"/>
                <w:rtl w:val="0"/>
              </w:rPr>
              <w:t xml:space="preserve">Serradoras de disco o de cinta sinfín, excepto de control numérico.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6">
            <w:pPr>
              <w:spacing w:after="20" w:before="20" w:lineRule="auto"/>
              <w:ind w:left="80" w:firstLine="0"/>
              <w:jc w:val="center"/>
              <w:rPr>
                <w:sz w:val="14"/>
                <w:szCs w:val="14"/>
              </w:rPr>
            </w:pPr>
            <w:r w:rsidDel="00000000" w:rsidR="00000000" w:rsidRPr="00000000">
              <w:rPr>
                <w:sz w:val="14"/>
                <w:szCs w:val="14"/>
                <w:rtl w:val="0"/>
              </w:rPr>
              <w:t xml:space="preserve">8465.91.01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7">
            <w:pPr>
              <w:spacing w:after="20" w:before="20" w:lineRule="auto"/>
              <w:ind w:left="80" w:firstLine="0"/>
              <w:jc w:val="both"/>
              <w:rPr>
                <w:sz w:val="14"/>
                <w:szCs w:val="14"/>
              </w:rPr>
            </w:pPr>
            <w:r w:rsidDel="00000000" w:rsidR="00000000" w:rsidRPr="00000000">
              <w:rPr>
                <w:sz w:val="14"/>
                <w:szCs w:val="14"/>
                <w:rtl w:val="0"/>
              </w:rPr>
              <w:t xml:space="preserve">De cinta sinfín, de disco o alternativas.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9">
            <w:pPr>
              <w:spacing w:after="20" w:before="20" w:lineRule="auto"/>
              <w:ind w:left="80" w:firstLine="0"/>
              <w:jc w:val="center"/>
              <w:rPr>
                <w:sz w:val="14"/>
                <w:szCs w:val="14"/>
              </w:rPr>
            </w:pPr>
            <w:r w:rsidDel="00000000" w:rsidR="00000000" w:rsidRPr="00000000">
              <w:rPr>
                <w:sz w:val="14"/>
                <w:szCs w:val="14"/>
                <w:rtl w:val="0"/>
              </w:rPr>
              <w:t xml:space="preserve">8467.21.01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A">
            <w:pPr>
              <w:spacing w:after="20" w:before="20" w:lineRule="auto"/>
              <w:ind w:left="80" w:firstLine="0"/>
              <w:jc w:val="both"/>
              <w:rPr>
                <w:sz w:val="14"/>
                <w:szCs w:val="14"/>
              </w:rPr>
            </w:pPr>
            <w:r w:rsidDel="00000000" w:rsidR="00000000" w:rsidRPr="00000000">
              <w:rPr>
                <w:sz w:val="14"/>
                <w:szCs w:val="14"/>
                <w:rtl w:val="0"/>
              </w:rPr>
              <w:t xml:space="preserve">Taladros, con capacidad de entrada de 6.35, 9.52 o 12.70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C">
            <w:pPr>
              <w:spacing w:after="20" w:before="20" w:lineRule="auto"/>
              <w:ind w:left="80" w:firstLine="0"/>
              <w:jc w:val="center"/>
              <w:rPr>
                <w:sz w:val="14"/>
                <w:szCs w:val="14"/>
              </w:rPr>
            </w:pPr>
            <w:r w:rsidDel="00000000" w:rsidR="00000000" w:rsidRPr="00000000">
              <w:rPr>
                <w:sz w:val="14"/>
                <w:szCs w:val="14"/>
                <w:rtl w:val="0"/>
              </w:rPr>
              <w:t xml:space="preserve">8467.29.99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F">
            <w:pPr>
              <w:spacing w:after="20" w:before="20" w:lineRule="auto"/>
              <w:ind w:left="80" w:firstLine="0"/>
              <w:jc w:val="center"/>
              <w:rPr>
                <w:sz w:val="14"/>
                <w:szCs w:val="14"/>
              </w:rPr>
            </w:pPr>
            <w:r w:rsidDel="00000000" w:rsidR="00000000" w:rsidRPr="00000000">
              <w:rPr>
                <w:sz w:val="14"/>
                <w:szCs w:val="14"/>
                <w:rtl w:val="0"/>
              </w:rPr>
              <w:t xml:space="preserve">8467.89.03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0">
            <w:pPr>
              <w:spacing w:after="20" w:before="20" w:lineRule="auto"/>
              <w:ind w:left="80" w:firstLine="0"/>
              <w:jc w:val="both"/>
              <w:rPr>
                <w:sz w:val="14"/>
                <w:szCs w:val="14"/>
              </w:rPr>
            </w:pPr>
            <w:r w:rsidDel="00000000" w:rsidR="00000000" w:rsidRPr="00000000">
              <w:rPr>
                <w:sz w:val="14"/>
                <w:szCs w:val="14"/>
                <w:rtl w:val="0"/>
              </w:rPr>
              <w:t xml:space="preserve">Pizones vibradores de accionamiento por motor de explosión.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1">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C1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29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3">
            <w:pPr>
              <w:spacing w:after="20" w:before="20" w:lineRule="auto"/>
              <w:ind w:left="80" w:firstLine="0"/>
              <w:jc w:val="center"/>
              <w:rPr>
                <w:sz w:val="14"/>
                <w:szCs w:val="14"/>
              </w:rPr>
            </w:pPr>
            <w:r w:rsidDel="00000000" w:rsidR="00000000" w:rsidRPr="00000000">
              <w:rPr>
                <w:sz w:val="14"/>
                <w:szCs w:val="14"/>
                <w:rtl w:val="0"/>
              </w:rPr>
              <w:t xml:space="preserve">8472.90.99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4">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5">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Perforadoras accionadas por palanca, para dos perforaciones en distancias de 7 u 8 cm, con peso unitario inferior o igual a 1 kg; Máquinas de escribir; Marcadores por impresión directa o mediante cinta; Agendas con mecanismo selector alfabético; Separadoras o desintercaladoras de formas continuas, para proceso de datos; Cajas registradoras sin dispositivo totalizador; Máquinas emisoras de boletos y etiquetas; Aparatos para transferir a documentos impresiones de tarjetas plásticas de crédito y/o identificación; Máquinas de imprimir direcciones o estampar placas de direcciones.</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6">
            <w:pPr>
              <w:spacing w:after="20" w:before="20" w:lineRule="auto"/>
              <w:ind w:left="80" w:firstLine="0"/>
              <w:jc w:val="center"/>
              <w:rPr>
                <w:sz w:val="14"/>
                <w:szCs w:val="14"/>
              </w:rPr>
            </w:pPr>
            <w:r w:rsidDel="00000000" w:rsidR="00000000" w:rsidRPr="00000000">
              <w:rPr>
                <w:sz w:val="14"/>
                <w:szCs w:val="14"/>
                <w:rtl w:val="0"/>
              </w:rPr>
              <w:t xml:space="preserve">8481.80.02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7">
            <w:pPr>
              <w:spacing w:after="20" w:before="20" w:lineRule="auto"/>
              <w:ind w:left="80" w:firstLine="0"/>
              <w:jc w:val="both"/>
              <w:rPr>
                <w:sz w:val="14"/>
                <w:szCs w:val="14"/>
              </w:rPr>
            </w:pPr>
            <w:r w:rsidDel="00000000" w:rsidR="00000000" w:rsidRPr="00000000">
              <w:rPr>
                <w:sz w:val="14"/>
                <w:szCs w:val="14"/>
                <w:rtl w:val="0"/>
              </w:rPr>
              <w:t xml:space="preserve">Grifería sanitaria 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9">
            <w:pPr>
              <w:spacing w:after="20" w:before="20" w:lineRule="auto"/>
              <w:ind w:left="80" w:firstLine="0"/>
              <w:jc w:val="center"/>
              <w:rPr>
                <w:sz w:val="14"/>
                <w:szCs w:val="14"/>
              </w:rPr>
            </w:pPr>
            <w:r w:rsidDel="00000000" w:rsidR="00000000" w:rsidRPr="00000000">
              <w:rPr>
                <w:sz w:val="14"/>
                <w:szCs w:val="14"/>
                <w:rtl w:val="0"/>
              </w:rPr>
              <w:t xml:space="preserve">8481.80.04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A">
            <w:pPr>
              <w:spacing w:after="20" w:before="20" w:lineRule="auto"/>
              <w:ind w:left="80" w:firstLine="0"/>
              <w:jc w:val="both"/>
              <w:rPr>
                <w:sz w:val="14"/>
                <w:szCs w:val="14"/>
              </w:rPr>
            </w:pPr>
            <w:r w:rsidDel="00000000" w:rsidR="00000000" w:rsidRPr="00000000">
              <w:rPr>
                <w:sz w:val="14"/>
                <w:szCs w:val="14"/>
                <w:rtl w:val="0"/>
              </w:rPr>
              <w:t xml:space="preserve">Válvulas de compuerta, excepto lo comprendido en la fracción arancelaria 8481.80.24.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C">
            <w:pPr>
              <w:spacing w:after="20" w:before="20" w:lineRule="auto"/>
              <w:ind w:left="80" w:firstLine="0"/>
              <w:jc w:val="center"/>
              <w:rPr>
                <w:sz w:val="14"/>
                <w:szCs w:val="14"/>
              </w:rPr>
            </w:pPr>
            <w:r w:rsidDel="00000000" w:rsidR="00000000" w:rsidRPr="00000000">
              <w:rPr>
                <w:sz w:val="14"/>
                <w:szCs w:val="14"/>
                <w:rtl w:val="0"/>
              </w:rPr>
              <w:t xml:space="preserve">8481.80.07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D">
            <w:pPr>
              <w:spacing w:after="20" w:before="20" w:lineRule="auto"/>
              <w:ind w:left="80" w:firstLine="0"/>
              <w:jc w:val="both"/>
              <w:rPr>
                <w:sz w:val="14"/>
                <w:szCs w:val="14"/>
              </w:rPr>
            </w:pPr>
            <w:r w:rsidDel="00000000" w:rsidR="00000000" w:rsidRPr="00000000">
              <w:rPr>
                <w:sz w:val="14"/>
                <w:szCs w:val="14"/>
                <w:rtl w:val="0"/>
              </w:rPr>
              <w:t xml:space="preserve">Boquillas o espreas para aspersión.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F">
            <w:pPr>
              <w:spacing w:after="20" w:before="20" w:lineRule="auto"/>
              <w:ind w:left="80" w:firstLine="0"/>
              <w:jc w:val="center"/>
              <w:rPr>
                <w:sz w:val="14"/>
                <w:szCs w:val="14"/>
              </w:rPr>
            </w:pPr>
            <w:r w:rsidDel="00000000" w:rsidR="00000000" w:rsidRPr="00000000">
              <w:rPr>
                <w:sz w:val="14"/>
                <w:szCs w:val="14"/>
                <w:rtl w:val="0"/>
              </w:rPr>
              <w:t xml:space="preserve">8481.80.21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0">
            <w:pPr>
              <w:spacing w:after="20" w:before="20" w:lineRule="auto"/>
              <w:ind w:left="80" w:firstLine="0"/>
              <w:jc w:val="both"/>
              <w:rPr>
                <w:sz w:val="14"/>
                <w:szCs w:val="14"/>
              </w:rPr>
            </w:pPr>
            <w:r w:rsidDel="00000000" w:rsidR="00000000" w:rsidRPr="00000000">
              <w:rPr>
                <w:sz w:val="14"/>
                <w:szCs w:val="14"/>
                <w:rtl w:val="0"/>
              </w:rPr>
              <w:t xml:space="preserve">De cobre, bronce, latón o aluminio, sin recubrimiento en su superficie, excepto lo comprendido en la fracción arancelaria 8481.80.02.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2">
            <w:pPr>
              <w:spacing w:after="20" w:before="20" w:lineRule="auto"/>
              <w:ind w:left="80" w:firstLine="0"/>
              <w:jc w:val="center"/>
              <w:rPr>
                <w:sz w:val="14"/>
                <w:szCs w:val="14"/>
              </w:rPr>
            </w:pPr>
            <w:r w:rsidDel="00000000" w:rsidR="00000000" w:rsidRPr="00000000">
              <w:rPr>
                <w:sz w:val="14"/>
                <w:szCs w:val="14"/>
                <w:rtl w:val="0"/>
              </w:rPr>
              <w:t xml:space="preserve">8481.80.99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4">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C25">
      <w:pPr>
        <w:jc w:val="both"/>
        <w:rPr>
          <w:rFonts w:ascii="Verdana" w:cs="Verdana" w:eastAsia="Verdana" w:hAnsi="Verdana"/>
          <w:sz w:val="24"/>
          <w:szCs w:val="24"/>
        </w:rPr>
      </w:pPr>
      <w:r w:rsidDel="00000000" w:rsidR="00000000" w:rsidRPr="00000000">
        <w:rPr>
          <w:rtl w:val="0"/>
        </w:rPr>
      </w:r>
    </w:p>
    <w:tbl>
      <w:tblPr>
        <w:tblStyle w:val="Table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20"/>
        <w:gridCol w:w="2850"/>
        <w:tblGridChange w:id="0">
          <w:tblGrid>
            <w:gridCol w:w="1635"/>
            <w:gridCol w:w="4320"/>
            <w:gridCol w:w="285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6">
            <w:pPr>
              <w:spacing w:after="20" w:before="20" w:lineRule="auto"/>
              <w:ind w:left="80" w:firstLine="0"/>
              <w:jc w:val="center"/>
              <w:rPr>
                <w:sz w:val="14"/>
                <w:szCs w:val="14"/>
              </w:rPr>
            </w:pPr>
            <w:r w:rsidDel="00000000" w:rsidR="00000000" w:rsidRPr="00000000">
              <w:rPr>
                <w:sz w:val="14"/>
                <w:szCs w:val="14"/>
                <w:rtl w:val="0"/>
              </w:rPr>
              <w:t xml:space="preserve">8482.10.02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7">
            <w:pPr>
              <w:spacing w:after="20" w:before="20" w:lineRule="auto"/>
              <w:ind w:left="80" w:firstLine="0"/>
              <w:jc w:val="both"/>
              <w:rPr>
                <w:sz w:val="14"/>
                <w:szCs w:val="14"/>
              </w:rPr>
            </w:pPr>
            <w:r w:rsidDel="00000000" w:rsidR="00000000" w:rsidRPr="00000000">
              <w:rPr>
                <w:sz w:val="14"/>
                <w:szCs w:val="14"/>
                <w:rtl w:val="0"/>
              </w:rPr>
              <w:t xml:space="preserve">En fila sencilla con diámetro interior igual o superior a 12.7 mm, sin exceder de 50.8 mm y diámetro exterior igual o superior a 40 mm, sin exceder de 100 mm, con superficie exterior esférica, excepto los de centro de eje cuadrado.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33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9">
            <w:pPr>
              <w:spacing w:after="20" w:before="20" w:lineRule="auto"/>
              <w:ind w:left="80" w:firstLine="0"/>
              <w:jc w:val="center"/>
              <w:rPr>
                <w:sz w:val="14"/>
                <w:szCs w:val="14"/>
              </w:rPr>
            </w:pPr>
            <w:r w:rsidDel="00000000" w:rsidR="00000000" w:rsidRPr="00000000">
              <w:rPr>
                <w:sz w:val="14"/>
                <w:szCs w:val="14"/>
                <w:rtl w:val="0"/>
              </w:rPr>
              <w:t xml:space="preserve">8482.20.01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A">
            <w:pPr>
              <w:spacing w:after="20" w:before="20" w:lineRule="auto"/>
              <w:ind w:left="80" w:firstLine="0"/>
              <w:jc w:val="both"/>
              <w:rPr>
                <w:sz w:val="14"/>
                <w:szCs w:val="14"/>
              </w:rPr>
            </w:pPr>
            <w:r w:rsidDel="00000000" w:rsidR="00000000" w:rsidRPr="00000000">
              <w:rPr>
                <w:sz w:val="14"/>
                <w:szCs w:val="14"/>
                <w:rtl w:val="0"/>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C">
            <w:pPr>
              <w:spacing w:after="20" w:before="20" w:lineRule="auto"/>
              <w:ind w:left="80" w:firstLine="0"/>
              <w:jc w:val="center"/>
              <w:rPr>
                <w:sz w:val="14"/>
                <w:szCs w:val="14"/>
              </w:rPr>
            </w:pPr>
            <w:r w:rsidDel="00000000" w:rsidR="00000000" w:rsidRPr="00000000">
              <w:rPr>
                <w:sz w:val="14"/>
                <w:szCs w:val="14"/>
                <w:rtl w:val="0"/>
              </w:rPr>
              <w:t xml:space="preserve">8483.60.99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F">
            <w:pPr>
              <w:spacing w:after="20" w:before="20" w:lineRule="auto"/>
              <w:ind w:left="80" w:firstLine="0"/>
              <w:jc w:val="center"/>
              <w:rPr>
                <w:sz w:val="14"/>
                <w:szCs w:val="14"/>
              </w:rPr>
            </w:pPr>
            <w:r w:rsidDel="00000000" w:rsidR="00000000" w:rsidRPr="00000000">
              <w:rPr>
                <w:sz w:val="14"/>
                <w:szCs w:val="14"/>
                <w:rtl w:val="0"/>
              </w:rPr>
              <w:t xml:space="preserve">8484.10.01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0">
            <w:pPr>
              <w:spacing w:after="20" w:before="20" w:lineRule="auto"/>
              <w:ind w:left="80" w:firstLine="0"/>
              <w:jc w:val="both"/>
              <w:rPr>
                <w:sz w:val="14"/>
                <w:szCs w:val="14"/>
              </w:rPr>
            </w:pPr>
            <w:r w:rsidDel="00000000" w:rsidR="00000000" w:rsidRPr="00000000">
              <w:rPr>
                <w:sz w:val="14"/>
                <w:szCs w:val="14"/>
                <w:rtl w:val="0"/>
              </w:rPr>
              <w:t xml:space="preserve">Juntas metaloplásticas.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2">
            <w:pPr>
              <w:spacing w:after="20" w:before="20" w:lineRule="auto"/>
              <w:ind w:left="80" w:firstLine="0"/>
              <w:jc w:val="center"/>
              <w:rPr>
                <w:sz w:val="14"/>
                <w:szCs w:val="14"/>
              </w:rPr>
            </w:pPr>
            <w:r w:rsidDel="00000000" w:rsidR="00000000" w:rsidRPr="00000000">
              <w:rPr>
                <w:sz w:val="14"/>
                <w:szCs w:val="14"/>
                <w:rtl w:val="0"/>
              </w:rPr>
              <w:t xml:space="preserve">8487.90.01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3">
            <w:pPr>
              <w:spacing w:after="20" w:before="20" w:lineRule="auto"/>
              <w:ind w:left="80" w:firstLine="0"/>
              <w:jc w:val="both"/>
              <w:rPr>
                <w:sz w:val="14"/>
                <w:szCs w:val="14"/>
              </w:rPr>
            </w:pPr>
            <w:r w:rsidDel="00000000" w:rsidR="00000000" w:rsidRPr="00000000">
              <w:rPr>
                <w:sz w:val="14"/>
                <w:szCs w:val="14"/>
                <w:rtl w:val="0"/>
              </w:rPr>
              <w:t xml:space="preserve">Cilindros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5">
            <w:pPr>
              <w:spacing w:after="20" w:before="20" w:lineRule="auto"/>
              <w:ind w:left="80" w:firstLine="0"/>
              <w:jc w:val="center"/>
              <w:rPr>
                <w:sz w:val="14"/>
                <w:szCs w:val="14"/>
              </w:rPr>
            </w:pPr>
            <w:r w:rsidDel="00000000" w:rsidR="00000000" w:rsidRPr="00000000">
              <w:rPr>
                <w:sz w:val="14"/>
                <w:szCs w:val="14"/>
                <w:rtl w:val="0"/>
              </w:rPr>
              <w:t xml:space="preserve">8487.90.99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6">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8">
            <w:pPr>
              <w:spacing w:after="20" w:before="20" w:lineRule="auto"/>
              <w:ind w:left="80" w:firstLine="0"/>
              <w:jc w:val="center"/>
              <w:rPr>
                <w:sz w:val="14"/>
                <w:szCs w:val="14"/>
              </w:rPr>
            </w:pPr>
            <w:r w:rsidDel="00000000" w:rsidR="00000000" w:rsidRPr="00000000">
              <w:rPr>
                <w:sz w:val="14"/>
                <w:szCs w:val="14"/>
                <w:rtl w:val="0"/>
              </w:rPr>
              <w:t xml:space="preserve">8501.31.05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9">
            <w:pPr>
              <w:spacing w:after="20" w:before="20" w:lineRule="auto"/>
              <w:ind w:left="80" w:firstLine="0"/>
              <w:jc w:val="both"/>
              <w:rPr>
                <w:sz w:val="14"/>
                <w:szCs w:val="14"/>
              </w:rPr>
            </w:pPr>
            <w:r w:rsidDel="00000000" w:rsidR="00000000" w:rsidRPr="00000000">
              <w:rPr>
                <w:sz w:val="14"/>
                <w:szCs w:val="14"/>
                <w:rtl w:val="0"/>
              </w:rPr>
              <w:t xml:space="preserve">Motores con potencia igual o superior a 186 W (¼ CP), excepto lo comprendido en las fracciones arancelarias 8501.31.03 y 8501.31.04.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B">
            <w:pPr>
              <w:spacing w:after="20" w:before="20" w:lineRule="auto"/>
              <w:ind w:left="80" w:firstLine="0"/>
              <w:jc w:val="center"/>
              <w:rPr>
                <w:sz w:val="14"/>
                <w:szCs w:val="14"/>
              </w:rPr>
            </w:pPr>
            <w:r w:rsidDel="00000000" w:rsidR="00000000" w:rsidRPr="00000000">
              <w:rPr>
                <w:sz w:val="14"/>
                <w:szCs w:val="14"/>
                <w:rtl w:val="0"/>
              </w:rPr>
              <w:t xml:space="preserve">8501.31.99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E">
            <w:pPr>
              <w:spacing w:after="20" w:before="20" w:lineRule="auto"/>
              <w:ind w:left="80" w:firstLine="0"/>
              <w:jc w:val="center"/>
              <w:rPr>
                <w:sz w:val="14"/>
                <w:szCs w:val="14"/>
              </w:rPr>
            </w:pPr>
            <w:r w:rsidDel="00000000" w:rsidR="00000000" w:rsidRPr="00000000">
              <w:rPr>
                <w:sz w:val="14"/>
                <w:szCs w:val="14"/>
                <w:rtl w:val="0"/>
              </w:rPr>
              <w:t xml:space="preserve">8501.32.05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F">
            <w:pPr>
              <w:spacing w:after="20" w:before="20" w:lineRule="auto"/>
              <w:ind w:left="80" w:firstLine="0"/>
              <w:jc w:val="both"/>
              <w:rPr>
                <w:sz w:val="14"/>
                <w:szCs w:val="14"/>
              </w:rPr>
            </w:pPr>
            <w:r w:rsidDel="00000000" w:rsidR="00000000" w:rsidRPr="00000000">
              <w:rPr>
                <w:sz w:val="14"/>
                <w:szCs w:val="14"/>
                <w:rtl w:val="0"/>
              </w:rPr>
              <w:t xml:space="preserve">Motores de potencia igual o inferior a 3.75 kW (5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1">
            <w:pPr>
              <w:spacing w:after="20" w:before="20" w:lineRule="auto"/>
              <w:ind w:left="80" w:firstLine="0"/>
              <w:jc w:val="center"/>
              <w:rPr>
                <w:sz w:val="14"/>
                <w:szCs w:val="14"/>
              </w:rPr>
            </w:pPr>
            <w:r w:rsidDel="00000000" w:rsidR="00000000" w:rsidRPr="00000000">
              <w:rPr>
                <w:sz w:val="14"/>
                <w:szCs w:val="14"/>
                <w:rtl w:val="0"/>
              </w:rPr>
              <w:t xml:space="preserve">8501.32.99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4">
            <w:pPr>
              <w:spacing w:after="20" w:before="20" w:lineRule="auto"/>
              <w:ind w:left="80" w:firstLine="0"/>
              <w:jc w:val="center"/>
              <w:rPr>
                <w:sz w:val="14"/>
                <w:szCs w:val="14"/>
              </w:rPr>
            </w:pPr>
            <w:r w:rsidDel="00000000" w:rsidR="00000000" w:rsidRPr="00000000">
              <w:rPr>
                <w:sz w:val="14"/>
                <w:szCs w:val="14"/>
                <w:rtl w:val="0"/>
              </w:rPr>
              <w:t xml:space="preserve">8501.52.04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5">
            <w:pPr>
              <w:spacing w:after="20" w:before="20" w:lineRule="auto"/>
              <w:ind w:left="80" w:firstLine="0"/>
              <w:jc w:val="both"/>
              <w:rPr>
                <w:sz w:val="14"/>
                <w:szCs w:val="14"/>
              </w:rPr>
            </w:pPr>
            <w:r w:rsidDel="00000000" w:rsidR="00000000" w:rsidRPr="00000000">
              <w:rPr>
                <w:sz w:val="14"/>
                <w:szCs w:val="14"/>
                <w:rtl w:val="0"/>
              </w:rPr>
              <w:t xml:space="preserve">Asíncronos, trifásicos, excepto los reconocibles para naves aéreas; para trolebuses; para ascensores o elevadores.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6">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C4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90"/>
        <w:gridCol w:w="2895"/>
        <w:tblGridChange w:id="0">
          <w:tblGrid>
            <w:gridCol w:w="1620"/>
            <w:gridCol w:w="4290"/>
            <w:gridCol w:w="28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8">
            <w:pPr>
              <w:spacing w:after="20" w:before="20" w:lineRule="auto"/>
              <w:ind w:left="80" w:firstLine="0"/>
              <w:jc w:val="center"/>
              <w:rPr>
                <w:sz w:val="14"/>
                <w:szCs w:val="14"/>
              </w:rPr>
            </w:pPr>
            <w:r w:rsidDel="00000000" w:rsidR="00000000" w:rsidRPr="00000000">
              <w:rPr>
                <w:sz w:val="14"/>
                <w:szCs w:val="14"/>
                <w:rtl w:val="0"/>
              </w:rPr>
              <w:t xml:space="preserve">8501.53.04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9">
            <w:pPr>
              <w:spacing w:after="20" w:before="20" w:lineRule="auto"/>
              <w:ind w:left="80" w:firstLine="0"/>
              <w:jc w:val="both"/>
              <w:rPr>
                <w:sz w:val="14"/>
                <w:szCs w:val="14"/>
              </w:rPr>
            </w:pPr>
            <w:r w:rsidDel="00000000" w:rsidR="00000000" w:rsidRPr="00000000">
              <w:rPr>
                <w:sz w:val="14"/>
                <w:szCs w:val="14"/>
                <w:rtl w:val="0"/>
              </w:rPr>
              <w:t xml:space="preserve">Asíncronos, trifásicos, con potencia de salida inferior o igual a 8,952 kW (12,000 CP), excepto los reconocibles para naves aéreas; para trolebuses, ascensores o elevadores.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B">
            <w:pPr>
              <w:spacing w:after="20" w:before="20" w:lineRule="auto"/>
              <w:ind w:left="80" w:firstLine="0"/>
              <w:jc w:val="center"/>
              <w:rPr>
                <w:sz w:val="14"/>
                <w:szCs w:val="14"/>
              </w:rPr>
            </w:pPr>
            <w:r w:rsidDel="00000000" w:rsidR="00000000" w:rsidRPr="00000000">
              <w:rPr>
                <w:sz w:val="14"/>
                <w:szCs w:val="14"/>
                <w:rtl w:val="0"/>
              </w:rPr>
              <w:t xml:space="preserve">8501.61.01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C">
            <w:pPr>
              <w:spacing w:after="20" w:before="20" w:lineRule="auto"/>
              <w:ind w:left="80" w:firstLine="0"/>
              <w:jc w:val="both"/>
              <w:rPr>
                <w:sz w:val="14"/>
                <w:szCs w:val="14"/>
              </w:rPr>
            </w:pPr>
            <w:r w:rsidDel="00000000" w:rsidR="00000000" w:rsidRPr="00000000">
              <w:rPr>
                <w:sz w:val="14"/>
                <w:szCs w:val="14"/>
                <w:rtl w:val="0"/>
              </w:rPr>
              <w:t xml:space="preserve">De potencia inferior o igual a 75 kVA.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E">
            <w:pPr>
              <w:spacing w:after="20" w:before="20" w:lineRule="auto"/>
              <w:ind w:left="80" w:firstLine="0"/>
              <w:jc w:val="center"/>
              <w:rPr>
                <w:sz w:val="14"/>
                <w:szCs w:val="14"/>
              </w:rPr>
            </w:pPr>
            <w:r w:rsidDel="00000000" w:rsidR="00000000" w:rsidRPr="00000000">
              <w:rPr>
                <w:sz w:val="14"/>
                <w:szCs w:val="14"/>
                <w:rtl w:val="0"/>
              </w:rPr>
              <w:t xml:space="preserve">8502.11.01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F">
            <w:pPr>
              <w:spacing w:after="20" w:before="20" w:lineRule="auto"/>
              <w:ind w:left="80" w:firstLine="0"/>
              <w:jc w:val="both"/>
              <w:rPr>
                <w:sz w:val="14"/>
                <w:szCs w:val="14"/>
              </w:rPr>
            </w:pPr>
            <w:r w:rsidDel="00000000" w:rsidR="00000000" w:rsidRPr="00000000">
              <w:rPr>
                <w:sz w:val="14"/>
                <w:szCs w:val="14"/>
                <w:rtl w:val="0"/>
              </w:rPr>
              <w:t xml:space="preserve">De potencia inferior o igual a 75 kVA.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1">
            <w:pPr>
              <w:spacing w:after="20" w:before="20" w:lineRule="auto"/>
              <w:ind w:left="80" w:firstLine="0"/>
              <w:jc w:val="center"/>
              <w:rPr>
                <w:sz w:val="14"/>
                <w:szCs w:val="14"/>
              </w:rPr>
            </w:pPr>
            <w:r w:rsidDel="00000000" w:rsidR="00000000" w:rsidRPr="00000000">
              <w:rPr>
                <w:sz w:val="14"/>
                <w:szCs w:val="14"/>
                <w:rtl w:val="0"/>
              </w:rPr>
              <w:t xml:space="preserve">8502.12.01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2">
            <w:pPr>
              <w:spacing w:after="20" w:before="20" w:lineRule="auto"/>
              <w:ind w:left="80" w:firstLine="0"/>
              <w:jc w:val="both"/>
              <w:rPr>
                <w:sz w:val="14"/>
                <w:szCs w:val="14"/>
              </w:rPr>
            </w:pPr>
            <w:r w:rsidDel="00000000" w:rsidR="00000000" w:rsidRPr="00000000">
              <w:rPr>
                <w:sz w:val="14"/>
                <w:szCs w:val="14"/>
                <w:rtl w:val="0"/>
              </w:rPr>
              <w:t xml:space="preserve">De potencia superior a 75 kVA pero inferior o igual a 375 kVA.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4">
            <w:pPr>
              <w:spacing w:after="20" w:before="20" w:lineRule="auto"/>
              <w:ind w:left="80" w:firstLine="0"/>
              <w:jc w:val="center"/>
              <w:rPr>
                <w:sz w:val="14"/>
                <w:szCs w:val="14"/>
              </w:rPr>
            </w:pPr>
            <w:r w:rsidDel="00000000" w:rsidR="00000000" w:rsidRPr="00000000">
              <w:rPr>
                <w:sz w:val="14"/>
                <w:szCs w:val="14"/>
                <w:rtl w:val="0"/>
              </w:rPr>
              <w:t xml:space="preserve">8502.13.01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5">
            <w:pPr>
              <w:spacing w:after="20" w:before="20" w:lineRule="auto"/>
              <w:ind w:left="80" w:firstLine="0"/>
              <w:jc w:val="both"/>
              <w:rPr>
                <w:sz w:val="14"/>
                <w:szCs w:val="14"/>
              </w:rPr>
            </w:pPr>
            <w:r w:rsidDel="00000000" w:rsidR="00000000" w:rsidRPr="00000000">
              <w:rPr>
                <w:sz w:val="14"/>
                <w:szCs w:val="14"/>
                <w:rtl w:val="0"/>
              </w:rPr>
              <w:t xml:space="preserve">De potencia superior a 375 kVA, pero inferior o igual a 1,500 kVA.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7">
            <w:pPr>
              <w:spacing w:after="20" w:before="20" w:lineRule="auto"/>
              <w:ind w:left="80" w:firstLine="0"/>
              <w:jc w:val="center"/>
              <w:rPr>
                <w:sz w:val="14"/>
                <w:szCs w:val="14"/>
              </w:rPr>
            </w:pPr>
            <w:r w:rsidDel="00000000" w:rsidR="00000000" w:rsidRPr="00000000">
              <w:rPr>
                <w:sz w:val="14"/>
                <w:szCs w:val="14"/>
                <w:rtl w:val="0"/>
              </w:rPr>
              <w:t xml:space="preserve">8502.20.99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9">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capacidad nominal de generación superior a 1,500 kVA pero inferior o igual a 2,000 kVA.</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A">
            <w:pPr>
              <w:spacing w:after="20" w:before="20" w:lineRule="auto"/>
              <w:ind w:left="80" w:firstLine="0"/>
              <w:jc w:val="center"/>
              <w:rPr>
                <w:sz w:val="14"/>
                <w:szCs w:val="14"/>
              </w:rPr>
            </w:pPr>
            <w:r w:rsidDel="00000000" w:rsidR="00000000" w:rsidRPr="00000000">
              <w:rPr>
                <w:sz w:val="14"/>
                <w:szCs w:val="14"/>
                <w:rtl w:val="0"/>
              </w:rPr>
              <w:t xml:space="preserve">8504.10.01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B">
            <w:pPr>
              <w:spacing w:after="20" w:before="20" w:lineRule="auto"/>
              <w:ind w:left="80" w:firstLine="0"/>
              <w:jc w:val="both"/>
              <w:rPr>
                <w:sz w:val="14"/>
                <w:szCs w:val="14"/>
              </w:rPr>
            </w:pPr>
            <w:r w:rsidDel="00000000" w:rsidR="00000000" w:rsidRPr="00000000">
              <w:rPr>
                <w:sz w:val="14"/>
                <w:szCs w:val="14"/>
                <w:rtl w:val="0"/>
              </w:rPr>
              <w:t xml:space="preserve">Balastos para lámparas.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D">
            <w:pPr>
              <w:spacing w:after="20" w:before="20" w:lineRule="auto"/>
              <w:ind w:left="80" w:firstLine="0"/>
              <w:jc w:val="center"/>
              <w:rPr>
                <w:sz w:val="14"/>
                <w:szCs w:val="14"/>
              </w:rPr>
            </w:pPr>
            <w:r w:rsidDel="00000000" w:rsidR="00000000" w:rsidRPr="00000000">
              <w:rPr>
                <w:sz w:val="14"/>
                <w:szCs w:val="14"/>
                <w:rtl w:val="0"/>
              </w:rPr>
              <w:t xml:space="preserve">8504.32.99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F">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distribución, monofásicos o trifásicos.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0">
            <w:pPr>
              <w:spacing w:after="20" w:before="20" w:lineRule="auto"/>
              <w:ind w:left="80" w:firstLine="0"/>
              <w:jc w:val="center"/>
              <w:rPr>
                <w:sz w:val="14"/>
                <w:szCs w:val="14"/>
              </w:rPr>
            </w:pPr>
            <w:r w:rsidDel="00000000" w:rsidR="00000000" w:rsidRPr="00000000">
              <w:rPr>
                <w:sz w:val="14"/>
                <w:szCs w:val="14"/>
                <w:rtl w:val="0"/>
              </w:rPr>
              <w:t xml:space="preserve">8504.33.02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1">
            <w:pPr>
              <w:spacing w:after="20" w:before="20" w:lineRule="auto"/>
              <w:ind w:left="80" w:firstLine="0"/>
              <w:jc w:val="both"/>
              <w:rPr>
                <w:sz w:val="14"/>
                <w:szCs w:val="14"/>
              </w:rPr>
            </w:pPr>
            <w:r w:rsidDel="00000000" w:rsidR="00000000" w:rsidRPr="00000000">
              <w:rPr>
                <w:sz w:val="14"/>
                <w:szCs w:val="14"/>
                <w:rtl w:val="0"/>
              </w:rPr>
              <w:t xml:space="preserve">De potencia superior a 16 kVA pero inferior o igual a 500 kVA.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2">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distribución, monofásicos o trifásicos.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3">
            <w:pPr>
              <w:spacing w:after="20" w:before="20" w:lineRule="auto"/>
              <w:ind w:left="80" w:firstLine="0"/>
              <w:jc w:val="center"/>
              <w:rPr>
                <w:sz w:val="14"/>
                <w:szCs w:val="14"/>
              </w:rPr>
            </w:pPr>
            <w:r w:rsidDel="00000000" w:rsidR="00000000" w:rsidRPr="00000000">
              <w:rPr>
                <w:sz w:val="14"/>
                <w:szCs w:val="14"/>
                <w:rtl w:val="0"/>
              </w:rPr>
              <w:t xml:space="preserve">8504.40.13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4">
            <w:pPr>
              <w:spacing w:after="20" w:before="20" w:lineRule="auto"/>
              <w:ind w:left="80" w:firstLine="0"/>
              <w:jc w:val="both"/>
              <w:rPr>
                <w:sz w:val="14"/>
                <w:szCs w:val="14"/>
              </w:rPr>
            </w:pPr>
            <w:r w:rsidDel="00000000" w:rsidR="00000000" w:rsidRPr="00000000">
              <w:rPr>
                <w:sz w:val="14"/>
                <w:szCs w:val="14"/>
                <w:rtl w:val="0"/>
              </w:rPr>
              <w:t xml:space="preserve">Controladores de velocidad para motores 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6">
            <w:pPr>
              <w:spacing w:after="20" w:before="20" w:lineRule="auto"/>
              <w:ind w:left="80" w:firstLine="0"/>
              <w:jc w:val="center"/>
              <w:rPr>
                <w:sz w:val="14"/>
                <w:szCs w:val="14"/>
              </w:rPr>
            </w:pPr>
            <w:r w:rsidDel="00000000" w:rsidR="00000000" w:rsidRPr="00000000">
              <w:rPr>
                <w:sz w:val="14"/>
                <w:szCs w:val="14"/>
                <w:rtl w:val="0"/>
              </w:rPr>
              <w:t xml:space="preserve">8504.40.16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7">
            <w:pPr>
              <w:spacing w:after="20" w:before="20" w:lineRule="auto"/>
              <w:ind w:left="80" w:firstLine="0"/>
              <w:jc w:val="both"/>
              <w:rPr>
                <w:sz w:val="14"/>
                <w:szCs w:val="14"/>
              </w:rPr>
            </w:pPr>
            <w:r w:rsidDel="00000000" w:rsidR="00000000" w:rsidRPr="00000000">
              <w:rPr>
                <w:sz w:val="14"/>
                <w:szCs w:val="14"/>
                <w:rtl w:val="0"/>
              </w:rPr>
              <w:t xml:space="preserve">Fuentes de voltaje, con conversión de corriente CA/CC/CA, llamadas "no break" o "uninterruptible power supply" ("UPS"), excepto reguladores automáticos de voltaje y lo comprendido en la fracción arancelaria 8504.40.14.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9">
            <w:pPr>
              <w:spacing w:after="20" w:before="20" w:lineRule="auto"/>
              <w:ind w:left="80" w:firstLine="0"/>
              <w:jc w:val="center"/>
              <w:rPr>
                <w:sz w:val="14"/>
                <w:szCs w:val="14"/>
              </w:rPr>
            </w:pPr>
            <w:r w:rsidDel="00000000" w:rsidR="00000000" w:rsidRPr="00000000">
              <w:rPr>
                <w:sz w:val="14"/>
                <w:szCs w:val="14"/>
                <w:rtl w:val="0"/>
              </w:rPr>
              <w:t xml:space="preserve">8504.40.99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C">
            <w:pPr>
              <w:spacing w:after="20" w:before="20" w:lineRule="auto"/>
              <w:ind w:left="80" w:firstLine="0"/>
              <w:jc w:val="center"/>
              <w:rPr>
                <w:sz w:val="14"/>
                <w:szCs w:val="14"/>
              </w:rPr>
            </w:pPr>
            <w:r w:rsidDel="00000000" w:rsidR="00000000" w:rsidRPr="00000000">
              <w:rPr>
                <w:sz w:val="14"/>
                <w:szCs w:val="14"/>
                <w:rtl w:val="0"/>
              </w:rPr>
              <w:t xml:space="preserve">8505.20.01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D">
            <w:pPr>
              <w:spacing w:after="20" w:before="20" w:lineRule="auto"/>
              <w:ind w:left="80" w:firstLine="0"/>
              <w:jc w:val="both"/>
              <w:rPr>
                <w:sz w:val="14"/>
                <w:szCs w:val="14"/>
              </w:rPr>
            </w:pPr>
            <w:r w:rsidDel="00000000" w:rsidR="00000000" w:rsidRPr="00000000">
              <w:rPr>
                <w:sz w:val="14"/>
                <w:szCs w:val="14"/>
                <w:rtl w:val="0"/>
              </w:rPr>
              <w:t xml:space="preserve">Acoplamientos, embragues, variadores de velocidad y frenos, electromagnéticos.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F">
            <w:pPr>
              <w:spacing w:after="20" w:before="20" w:lineRule="auto"/>
              <w:ind w:left="80" w:firstLine="0"/>
              <w:jc w:val="center"/>
              <w:rPr>
                <w:sz w:val="14"/>
                <w:szCs w:val="14"/>
              </w:rPr>
            </w:pPr>
            <w:r w:rsidDel="00000000" w:rsidR="00000000" w:rsidRPr="00000000">
              <w:rPr>
                <w:sz w:val="14"/>
                <w:szCs w:val="14"/>
                <w:rtl w:val="0"/>
              </w:rPr>
              <w:t xml:space="preserve">8507.10.99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2">
            <w:pPr>
              <w:spacing w:after="20" w:before="20" w:lineRule="auto"/>
              <w:ind w:left="80" w:firstLine="0"/>
              <w:jc w:val="center"/>
              <w:rPr>
                <w:sz w:val="14"/>
                <w:szCs w:val="14"/>
              </w:rPr>
            </w:pPr>
            <w:r w:rsidDel="00000000" w:rsidR="00000000" w:rsidRPr="00000000">
              <w:rPr>
                <w:sz w:val="14"/>
                <w:szCs w:val="14"/>
                <w:rtl w:val="0"/>
              </w:rPr>
              <w:t xml:space="preserve">8507.20.99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4">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Del tipo utilizado como fuente de energía para la propulsión de vehículos eléctricos.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5">
            <w:pPr>
              <w:spacing w:after="20" w:before="20" w:lineRule="auto"/>
              <w:ind w:left="80" w:firstLine="0"/>
              <w:jc w:val="center"/>
              <w:rPr>
                <w:sz w:val="14"/>
                <w:szCs w:val="14"/>
              </w:rPr>
            </w:pPr>
            <w:r w:rsidDel="00000000" w:rsidR="00000000" w:rsidRPr="00000000">
              <w:rPr>
                <w:sz w:val="14"/>
                <w:szCs w:val="14"/>
                <w:rtl w:val="0"/>
              </w:rPr>
              <w:t xml:space="preserve">8508.11.01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6">
            <w:pPr>
              <w:spacing w:after="20" w:before="20" w:lineRule="auto"/>
              <w:ind w:left="80" w:firstLine="0"/>
              <w:jc w:val="both"/>
              <w:rPr>
                <w:sz w:val="14"/>
                <w:szCs w:val="14"/>
              </w:rPr>
            </w:pPr>
            <w:r w:rsidDel="00000000" w:rsidR="00000000" w:rsidRPr="00000000">
              <w:rPr>
                <w:sz w:val="14"/>
                <w:szCs w:val="14"/>
                <w:rtl w:val="0"/>
              </w:rPr>
              <w:t xml:space="preserve">De potencia inferior o igual a 1,500 W y de capacidad del depósito o bolsa para el polvo inferior o igual a 20 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8">
            <w:pPr>
              <w:spacing w:after="20" w:before="20" w:lineRule="auto"/>
              <w:ind w:left="80" w:firstLine="0"/>
              <w:jc w:val="center"/>
              <w:rPr>
                <w:sz w:val="14"/>
                <w:szCs w:val="14"/>
              </w:rPr>
            </w:pPr>
            <w:r w:rsidDel="00000000" w:rsidR="00000000" w:rsidRPr="00000000">
              <w:rPr>
                <w:sz w:val="14"/>
                <w:szCs w:val="14"/>
                <w:rtl w:val="0"/>
              </w:rPr>
              <w:t xml:space="preserve">8508.19.99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9">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A">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Aspiradoras, con peso superior a 20 kg, para uso industrial.</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B">
            <w:pPr>
              <w:spacing w:after="20" w:before="20" w:lineRule="auto"/>
              <w:ind w:left="80" w:firstLine="0"/>
              <w:jc w:val="center"/>
              <w:rPr>
                <w:sz w:val="14"/>
                <w:szCs w:val="14"/>
              </w:rPr>
            </w:pPr>
            <w:r w:rsidDel="00000000" w:rsidR="00000000" w:rsidRPr="00000000">
              <w:rPr>
                <w:sz w:val="14"/>
                <w:szCs w:val="14"/>
                <w:rtl w:val="0"/>
              </w:rPr>
              <w:t xml:space="preserve">8509.40.99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C">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D">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C7E">
      <w:pPr>
        <w:jc w:val="both"/>
        <w:rPr>
          <w:rFonts w:ascii="Verdana" w:cs="Verdana" w:eastAsia="Verdana" w:hAnsi="Verdana"/>
          <w:sz w:val="24"/>
          <w:szCs w:val="24"/>
        </w:rPr>
      </w:pPr>
      <w:r w:rsidDel="00000000" w:rsidR="00000000" w:rsidRPr="00000000">
        <w:rPr>
          <w:rtl w:val="0"/>
        </w:rPr>
      </w:r>
    </w:p>
    <w:tbl>
      <w:tblPr>
        <w:tblStyle w:val="Table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45"/>
        <w:gridCol w:w="2925"/>
        <w:tblGridChange w:id="0">
          <w:tblGrid>
            <w:gridCol w:w="1620"/>
            <w:gridCol w:w="4245"/>
            <w:gridCol w:w="2925"/>
          </w:tblGrid>
        </w:tblGridChange>
      </w:tblGrid>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F">
            <w:pPr>
              <w:spacing w:after="20" w:before="20" w:lineRule="auto"/>
              <w:ind w:left="80" w:firstLine="0"/>
              <w:jc w:val="center"/>
              <w:rPr>
                <w:sz w:val="14"/>
                <w:szCs w:val="14"/>
              </w:rPr>
            </w:pPr>
            <w:r w:rsidDel="00000000" w:rsidR="00000000" w:rsidRPr="00000000">
              <w:rPr>
                <w:sz w:val="14"/>
                <w:szCs w:val="14"/>
                <w:rtl w:val="0"/>
              </w:rPr>
              <w:t xml:space="preserve">8509.80.99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1">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Con dispositivos intercambiables, para uso múltiple; Trituradoras de desperdicios de cocina; Molinos para carne; Máquinas para lustrar zapatos; Cepillos para ropa; Limpiadoras lustradoras con peso unitario inferior o igual a 3 kg, con depósito para detergente; Afiladores de cuchillos; Enceradoras (lustradoras) de pisos.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2">
            <w:pPr>
              <w:spacing w:after="20" w:before="20" w:lineRule="auto"/>
              <w:ind w:left="80" w:firstLine="0"/>
              <w:jc w:val="center"/>
              <w:rPr>
                <w:sz w:val="14"/>
                <w:szCs w:val="14"/>
              </w:rPr>
            </w:pPr>
            <w:r w:rsidDel="00000000" w:rsidR="00000000" w:rsidRPr="00000000">
              <w:rPr>
                <w:sz w:val="14"/>
                <w:szCs w:val="14"/>
                <w:rtl w:val="0"/>
              </w:rPr>
              <w:t xml:space="preserve">8510.10.01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3">
            <w:pPr>
              <w:spacing w:after="20" w:before="20" w:lineRule="auto"/>
              <w:ind w:left="80" w:firstLine="0"/>
              <w:jc w:val="both"/>
              <w:rPr>
                <w:sz w:val="14"/>
                <w:szCs w:val="14"/>
              </w:rPr>
            </w:pPr>
            <w:r w:rsidDel="00000000" w:rsidR="00000000" w:rsidRPr="00000000">
              <w:rPr>
                <w:sz w:val="14"/>
                <w:szCs w:val="14"/>
                <w:rtl w:val="0"/>
              </w:rPr>
              <w:t xml:space="preserve">Afeitadoras.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5">
            <w:pPr>
              <w:spacing w:after="20" w:before="20" w:lineRule="auto"/>
              <w:ind w:left="80" w:firstLine="0"/>
              <w:jc w:val="center"/>
              <w:rPr>
                <w:sz w:val="14"/>
                <w:szCs w:val="14"/>
              </w:rPr>
            </w:pPr>
            <w:r w:rsidDel="00000000" w:rsidR="00000000" w:rsidRPr="00000000">
              <w:rPr>
                <w:sz w:val="14"/>
                <w:szCs w:val="14"/>
                <w:rtl w:val="0"/>
              </w:rPr>
              <w:t xml:space="preserve">8510.20.01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6">
            <w:pPr>
              <w:spacing w:after="20" w:before="20" w:lineRule="auto"/>
              <w:ind w:left="80" w:firstLine="0"/>
              <w:jc w:val="both"/>
              <w:rPr>
                <w:sz w:val="14"/>
                <w:szCs w:val="14"/>
              </w:rPr>
            </w:pPr>
            <w:r w:rsidDel="00000000" w:rsidR="00000000" w:rsidRPr="00000000">
              <w:rPr>
                <w:sz w:val="14"/>
                <w:szCs w:val="14"/>
                <w:rtl w:val="0"/>
              </w:rPr>
              <w:t xml:space="preserve">Máquinas de cortar el pelo o esquilar.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8">
            <w:pPr>
              <w:spacing w:after="20" w:before="20" w:lineRule="auto"/>
              <w:ind w:left="80" w:firstLine="0"/>
              <w:jc w:val="center"/>
              <w:rPr>
                <w:sz w:val="14"/>
                <w:szCs w:val="14"/>
              </w:rPr>
            </w:pPr>
            <w:r w:rsidDel="00000000" w:rsidR="00000000" w:rsidRPr="00000000">
              <w:rPr>
                <w:sz w:val="14"/>
                <w:szCs w:val="14"/>
                <w:rtl w:val="0"/>
              </w:rPr>
              <w:t xml:space="preserve">8511.80.99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B">
            <w:pPr>
              <w:spacing w:after="20" w:before="20" w:lineRule="auto"/>
              <w:ind w:left="80" w:firstLine="0"/>
              <w:jc w:val="center"/>
              <w:rPr>
                <w:sz w:val="14"/>
                <w:szCs w:val="14"/>
              </w:rPr>
            </w:pPr>
            <w:r w:rsidDel="00000000" w:rsidR="00000000" w:rsidRPr="00000000">
              <w:rPr>
                <w:sz w:val="14"/>
                <w:szCs w:val="14"/>
                <w:rtl w:val="0"/>
              </w:rPr>
              <w:t xml:space="preserve">8512.20.99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E">
            <w:pPr>
              <w:spacing w:after="20" w:before="20" w:lineRule="auto"/>
              <w:ind w:left="80" w:firstLine="0"/>
              <w:jc w:val="center"/>
              <w:rPr>
                <w:sz w:val="14"/>
                <w:szCs w:val="14"/>
              </w:rPr>
            </w:pPr>
            <w:r w:rsidDel="00000000" w:rsidR="00000000" w:rsidRPr="00000000">
              <w:rPr>
                <w:sz w:val="14"/>
                <w:szCs w:val="14"/>
                <w:rtl w:val="0"/>
              </w:rPr>
              <w:t xml:space="preserve">8512.30.01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F">
            <w:pPr>
              <w:spacing w:after="20" w:before="20" w:lineRule="auto"/>
              <w:ind w:left="80" w:firstLine="0"/>
              <w:jc w:val="both"/>
              <w:rPr>
                <w:sz w:val="14"/>
                <w:szCs w:val="14"/>
              </w:rPr>
            </w:pPr>
            <w:r w:rsidDel="00000000" w:rsidR="00000000" w:rsidRPr="00000000">
              <w:rPr>
                <w:sz w:val="14"/>
                <w:szCs w:val="14"/>
                <w:rtl w:val="0"/>
              </w:rPr>
              <w:t xml:space="preserve">Alarma electrónica contra robo,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1">
            <w:pPr>
              <w:spacing w:after="20" w:before="20" w:lineRule="auto"/>
              <w:ind w:left="80" w:firstLine="0"/>
              <w:jc w:val="center"/>
              <w:rPr>
                <w:sz w:val="14"/>
                <w:szCs w:val="14"/>
              </w:rPr>
            </w:pPr>
            <w:r w:rsidDel="00000000" w:rsidR="00000000" w:rsidRPr="00000000">
              <w:rPr>
                <w:sz w:val="14"/>
                <w:szCs w:val="14"/>
                <w:rtl w:val="0"/>
              </w:rPr>
              <w:t xml:space="preserve">8513.10.99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2">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4">
            <w:pPr>
              <w:spacing w:after="20" w:before="20" w:lineRule="auto"/>
              <w:ind w:left="80" w:firstLine="0"/>
              <w:jc w:val="center"/>
              <w:rPr>
                <w:sz w:val="14"/>
                <w:szCs w:val="14"/>
              </w:rPr>
            </w:pPr>
            <w:r w:rsidDel="00000000" w:rsidR="00000000" w:rsidRPr="00000000">
              <w:rPr>
                <w:sz w:val="14"/>
                <w:szCs w:val="14"/>
                <w:rtl w:val="0"/>
              </w:rPr>
              <w:t xml:space="preserve">8514.10.01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5">
            <w:pPr>
              <w:spacing w:after="20" w:before="20" w:lineRule="auto"/>
              <w:ind w:left="80" w:firstLine="0"/>
              <w:jc w:val="both"/>
              <w:rPr>
                <w:sz w:val="14"/>
                <w:szCs w:val="14"/>
              </w:rPr>
            </w:pPr>
            <w:r w:rsidDel="00000000" w:rsidR="00000000" w:rsidRPr="00000000">
              <w:rPr>
                <w:sz w:val="14"/>
                <w:szCs w:val="14"/>
                <w:rtl w:val="0"/>
              </w:rPr>
              <w:t xml:space="preserve">Hornos para panadería o industrias análogas.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7">
            <w:pPr>
              <w:spacing w:after="20" w:before="20" w:lineRule="auto"/>
              <w:ind w:left="80" w:firstLine="0"/>
              <w:jc w:val="center"/>
              <w:rPr>
                <w:sz w:val="14"/>
                <w:szCs w:val="14"/>
              </w:rPr>
            </w:pPr>
            <w:r w:rsidDel="00000000" w:rsidR="00000000" w:rsidRPr="00000000">
              <w:rPr>
                <w:sz w:val="14"/>
                <w:szCs w:val="14"/>
                <w:rtl w:val="0"/>
              </w:rPr>
              <w:t xml:space="preserve">8515.11.01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8">
            <w:pPr>
              <w:spacing w:after="20" w:before="20" w:lineRule="auto"/>
              <w:ind w:left="80" w:firstLine="0"/>
              <w:jc w:val="both"/>
              <w:rPr>
                <w:sz w:val="14"/>
                <w:szCs w:val="14"/>
              </w:rPr>
            </w:pPr>
            <w:r w:rsidDel="00000000" w:rsidR="00000000" w:rsidRPr="00000000">
              <w:rPr>
                <w:sz w:val="14"/>
                <w:szCs w:val="14"/>
                <w:rtl w:val="0"/>
              </w:rPr>
              <w:t xml:space="preserve">Para soldar o cortar, portátiles ("cautines").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9">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C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275"/>
        <w:gridCol w:w="2925"/>
        <w:tblGridChange w:id="0">
          <w:tblGrid>
            <w:gridCol w:w="1605"/>
            <w:gridCol w:w="4275"/>
            <w:gridCol w:w="292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B">
            <w:pPr>
              <w:spacing w:after="20" w:before="20" w:lineRule="auto"/>
              <w:ind w:left="80" w:firstLine="0"/>
              <w:jc w:val="center"/>
              <w:rPr>
                <w:sz w:val="14"/>
                <w:szCs w:val="14"/>
              </w:rPr>
            </w:pPr>
            <w:r w:rsidDel="00000000" w:rsidR="00000000" w:rsidRPr="00000000">
              <w:rPr>
                <w:sz w:val="14"/>
                <w:szCs w:val="14"/>
                <w:rtl w:val="0"/>
              </w:rPr>
              <w:t xml:space="preserve">8515.31.01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C">
            <w:pPr>
              <w:spacing w:after="20" w:before="20" w:lineRule="auto"/>
              <w:ind w:left="80" w:firstLine="0"/>
              <w:jc w:val="both"/>
              <w:rPr>
                <w:sz w:val="14"/>
                <w:szCs w:val="14"/>
              </w:rPr>
            </w:pPr>
            <w:r w:rsidDel="00000000" w:rsidR="00000000" w:rsidRPr="00000000">
              <w:rPr>
                <w:sz w:val="14"/>
                <w:szCs w:val="14"/>
                <w:rtl w:val="0"/>
              </w:rPr>
              <w:t xml:space="preserve">Para soldar o cortar, de arco, tipo generador o transformador, inferior o igual a 1,260 amperes.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E">
            <w:pPr>
              <w:spacing w:after="20" w:before="20" w:lineRule="auto"/>
              <w:ind w:left="80" w:firstLine="0"/>
              <w:jc w:val="center"/>
              <w:rPr>
                <w:sz w:val="14"/>
                <w:szCs w:val="14"/>
              </w:rPr>
            </w:pPr>
            <w:r w:rsidDel="00000000" w:rsidR="00000000" w:rsidRPr="00000000">
              <w:rPr>
                <w:sz w:val="14"/>
                <w:szCs w:val="14"/>
                <w:rtl w:val="0"/>
              </w:rPr>
              <w:t xml:space="preserve">8515.39.01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F">
            <w:pPr>
              <w:spacing w:after="20" w:before="20" w:lineRule="auto"/>
              <w:ind w:left="80" w:firstLine="0"/>
              <w:jc w:val="both"/>
              <w:rPr>
                <w:sz w:val="14"/>
                <w:szCs w:val="14"/>
              </w:rPr>
            </w:pPr>
            <w:r w:rsidDel="00000000" w:rsidR="00000000" w:rsidRPr="00000000">
              <w:rPr>
                <w:sz w:val="14"/>
                <w:szCs w:val="14"/>
                <w:rtl w:val="0"/>
              </w:rPr>
              <w:t xml:space="preserve">Para soldar o cortar, de arco, tipo generador o transformador, inferior o igual a 1,260 amperes.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1">
            <w:pPr>
              <w:spacing w:after="20" w:before="20" w:lineRule="auto"/>
              <w:ind w:left="80" w:firstLine="0"/>
              <w:jc w:val="center"/>
              <w:rPr>
                <w:sz w:val="14"/>
                <w:szCs w:val="14"/>
              </w:rPr>
            </w:pPr>
            <w:r w:rsidDel="00000000" w:rsidR="00000000" w:rsidRPr="00000000">
              <w:rPr>
                <w:sz w:val="14"/>
                <w:szCs w:val="14"/>
                <w:rtl w:val="0"/>
              </w:rPr>
              <w:t xml:space="preserve">8516.10.02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2">
            <w:pPr>
              <w:spacing w:after="20" w:before="20" w:lineRule="auto"/>
              <w:ind w:left="80" w:firstLine="0"/>
              <w:jc w:val="both"/>
              <w:rPr>
                <w:sz w:val="14"/>
                <w:szCs w:val="14"/>
              </w:rPr>
            </w:pPr>
            <w:r w:rsidDel="00000000" w:rsidR="00000000" w:rsidRPr="00000000">
              <w:rPr>
                <w:sz w:val="14"/>
                <w:szCs w:val="14"/>
                <w:rtl w:val="0"/>
              </w:rPr>
              <w:t xml:space="preserve">Calentadores eléctricos de agua de calentamiento instantáneo o acumulación y calentadores eléctricos de inmersión.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4">
            <w:pPr>
              <w:spacing w:after="20" w:before="20" w:lineRule="auto"/>
              <w:ind w:left="80" w:firstLine="0"/>
              <w:jc w:val="center"/>
              <w:rPr>
                <w:sz w:val="14"/>
                <w:szCs w:val="14"/>
              </w:rPr>
            </w:pPr>
            <w:r w:rsidDel="00000000" w:rsidR="00000000" w:rsidRPr="00000000">
              <w:rPr>
                <w:sz w:val="14"/>
                <w:szCs w:val="14"/>
                <w:rtl w:val="0"/>
              </w:rPr>
              <w:t xml:space="preserve">8516.21.01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5">
            <w:pPr>
              <w:spacing w:after="20" w:before="20" w:lineRule="auto"/>
              <w:ind w:left="80" w:firstLine="0"/>
              <w:jc w:val="both"/>
              <w:rPr>
                <w:sz w:val="14"/>
                <w:szCs w:val="14"/>
              </w:rPr>
            </w:pPr>
            <w:r w:rsidDel="00000000" w:rsidR="00000000" w:rsidRPr="00000000">
              <w:rPr>
                <w:sz w:val="14"/>
                <w:szCs w:val="14"/>
                <w:rtl w:val="0"/>
              </w:rPr>
              <w:t xml:space="preserve">Radiadores de acumulación.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7">
            <w:pPr>
              <w:spacing w:after="20" w:before="20" w:lineRule="auto"/>
              <w:ind w:left="80" w:firstLine="0"/>
              <w:jc w:val="center"/>
              <w:rPr>
                <w:sz w:val="14"/>
                <w:szCs w:val="14"/>
              </w:rPr>
            </w:pPr>
            <w:r w:rsidDel="00000000" w:rsidR="00000000" w:rsidRPr="00000000">
              <w:rPr>
                <w:sz w:val="14"/>
                <w:szCs w:val="14"/>
                <w:rtl w:val="0"/>
              </w:rPr>
              <w:t xml:space="preserve">8516.29.99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A">
            <w:pPr>
              <w:spacing w:after="20" w:before="20" w:lineRule="auto"/>
              <w:ind w:left="80" w:firstLine="0"/>
              <w:jc w:val="center"/>
              <w:rPr>
                <w:sz w:val="14"/>
                <w:szCs w:val="14"/>
              </w:rPr>
            </w:pPr>
            <w:r w:rsidDel="00000000" w:rsidR="00000000" w:rsidRPr="00000000">
              <w:rPr>
                <w:sz w:val="14"/>
                <w:szCs w:val="14"/>
                <w:rtl w:val="0"/>
              </w:rPr>
              <w:t xml:space="preserve">8516.31.01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B">
            <w:pPr>
              <w:spacing w:after="20" w:before="20" w:lineRule="auto"/>
              <w:ind w:left="80" w:firstLine="0"/>
              <w:jc w:val="both"/>
              <w:rPr>
                <w:sz w:val="14"/>
                <w:szCs w:val="14"/>
              </w:rPr>
            </w:pPr>
            <w:r w:rsidDel="00000000" w:rsidR="00000000" w:rsidRPr="00000000">
              <w:rPr>
                <w:sz w:val="14"/>
                <w:szCs w:val="14"/>
                <w:rtl w:val="0"/>
              </w:rPr>
              <w:t xml:space="preserve">Secadores para el cabello.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D">
            <w:pPr>
              <w:spacing w:after="20" w:before="20" w:lineRule="auto"/>
              <w:ind w:left="80" w:firstLine="0"/>
              <w:jc w:val="center"/>
              <w:rPr>
                <w:sz w:val="14"/>
                <w:szCs w:val="14"/>
              </w:rPr>
            </w:pPr>
            <w:r w:rsidDel="00000000" w:rsidR="00000000" w:rsidRPr="00000000">
              <w:rPr>
                <w:sz w:val="14"/>
                <w:szCs w:val="14"/>
                <w:rtl w:val="0"/>
              </w:rPr>
              <w:t xml:space="preserve">8516.40.01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E">
            <w:pPr>
              <w:spacing w:after="20" w:before="20" w:lineRule="auto"/>
              <w:ind w:left="80" w:firstLine="0"/>
              <w:jc w:val="both"/>
              <w:rPr>
                <w:sz w:val="14"/>
                <w:szCs w:val="14"/>
              </w:rPr>
            </w:pPr>
            <w:r w:rsidDel="00000000" w:rsidR="00000000" w:rsidRPr="00000000">
              <w:rPr>
                <w:sz w:val="14"/>
                <w:szCs w:val="14"/>
                <w:rtl w:val="0"/>
              </w:rPr>
              <w:t xml:space="preserve">Planchas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0">
            <w:pPr>
              <w:spacing w:after="20" w:before="20" w:lineRule="auto"/>
              <w:ind w:left="80" w:firstLine="0"/>
              <w:jc w:val="center"/>
              <w:rPr>
                <w:sz w:val="14"/>
                <w:szCs w:val="14"/>
              </w:rPr>
            </w:pPr>
            <w:r w:rsidDel="00000000" w:rsidR="00000000" w:rsidRPr="00000000">
              <w:rPr>
                <w:sz w:val="14"/>
                <w:szCs w:val="14"/>
                <w:rtl w:val="0"/>
              </w:rPr>
              <w:t xml:space="preserve">8516.60.01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1">
            <w:pPr>
              <w:spacing w:after="20" w:before="20" w:lineRule="auto"/>
              <w:ind w:left="80" w:firstLine="0"/>
              <w:jc w:val="both"/>
              <w:rPr>
                <w:sz w:val="14"/>
                <w:szCs w:val="14"/>
              </w:rPr>
            </w:pPr>
            <w:r w:rsidDel="00000000" w:rsidR="00000000" w:rsidRPr="00000000">
              <w:rPr>
                <w:sz w:val="14"/>
                <w:szCs w:val="14"/>
                <w:rtl w:val="0"/>
              </w:rPr>
              <w:t xml:space="preserve">Hornillos (incluidas las mesas de cocción), parrillas y asadores.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3">
            <w:pPr>
              <w:spacing w:after="20" w:before="20" w:lineRule="auto"/>
              <w:ind w:left="80" w:firstLine="0"/>
              <w:jc w:val="center"/>
              <w:rPr>
                <w:sz w:val="14"/>
                <w:szCs w:val="14"/>
              </w:rPr>
            </w:pPr>
            <w:r w:rsidDel="00000000" w:rsidR="00000000" w:rsidRPr="00000000">
              <w:rPr>
                <w:sz w:val="14"/>
                <w:szCs w:val="14"/>
                <w:rtl w:val="0"/>
              </w:rPr>
              <w:t xml:space="preserve">8516.60.03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4">
            <w:pPr>
              <w:spacing w:after="20" w:before="20" w:lineRule="auto"/>
              <w:ind w:left="80" w:firstLine="0"/>
              <w:jc w:val="both"/>
              <w:rPr>
                <w:sz w:val="14"/>
                <w:szCs w:val="14"/>
              </w:rPr>
            </w:pPr>
            <w:r w:rsidDel="00000000" w:rsidR="00000000" w:rsidRPr="00000000">
              <w:rPr>
                <w:sz w:val="14"/>
                <w:szCs w:val="14"/>
                <w:rtl w:val="0"/>
              </w:rPr>
              <w:t xml:space="preserve">Hornos.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6">
            <w:pPr>
              <w:spacing w:after="20" w:before="20" w:lineRule="auto"/>
              <w:ind w:left="80" w:firstLine="0"/>
              <w:jc w:val="center"/>
              <w:rPr>
                <w:sz w:val="14"/>
                <w:szCs w:val="14"/>
              </w:rPr>
            </w:pPr>
            <w:r w:rsidDel="00000000" w:rsidR="00000000" w:rsidRPr="00000000">
              <w:rPr>
                <w:sz w:val="14"/>
                <w:szCs w:val="14"/>
                <w:rtl w:val="0"/>
              </w:rPr>
              <w:t xml:space="preserve">8516.60.99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9">
            <w:pPr>
              <w:spacing w:after="20" w:before="20" w:lineRule="auto"/>
              <w:ind w:left="80" w:firstLine="0"/>
              <w:jc w:val="center"/>
              <w:rPr>
                <w:sz w:val="14"/>
                <w:szCs w:val="14"/>
              </w:rPr>
            </w:pPr>
            <w:r w:rsidDel="00000000" w:rsidR="00000000" w:rsidRPr="00000000">
              <w:rPr>
                <w:sz w:val="14"/>
                <w:szCs w:val="14"/>
                <w:rtl w:val="0"/>
              </w:rPr>
              <w:t xml:space="preserve">8516.79.99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C">
            <w:pPr>
              <w:spacing w:after="20" w:before="20" w:lineRule="auto"/>
              <w:ind w:left="80" w:firstLine="0"/>
              <w:jc w:val="center"/>
              <w:rPr>
                <w:sz w:val="14"/>
                <w:szCs w:val="14"/>
              </w:rPr>
            </w:pPr>
            <w:r w:rsidDel="00000000" w:rsidR="00000000" w:rsidRPr="00000000">
              <w:rPr>
                <w:sz w:val="14"/>
                <w:szCs w:val="14"/>
                <w:rtl w:val="0"/>
              </w:rPr>
              <w:t xml:space="preserve">8517.11.01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D">
            <w:pPr>
              <w:spacing w:after="20" w:before="20" w:lineRule="auto"/>
              <w:ind w:left="80" w:firstLine="0"/>
              <w:jc w:val="both"/>
              <w:rPr>
                <w:sz w:val="14"/>
                <w:szCs w:val="14"/>
              </w:rPr>
            </w:pPr>
            <w:r w:rsidDel="00000000" w:rsidR="00000000" w:rsidRPr="00000000">
              <w:rPr>
                <w:sz w:val="14"/>
                <w:szCs w:val="14"/>
                <w:rtl w:val="0"/>
              </w:rPr>
              <w:t xml:space="preserve">Teléfonos de auricular inalámbrico combinado con micrófono.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F">
            <w:pPr>
              <w:spacing w:after="20" w:before="20" w:lineRule="auto"/>
              <w:ind w:left="80" w:firstLine="0"/>
              <w:jc w:val="center"/>
              <w:rPr>
                <w:sz w:val="14"/>
                <w:szCs w:val="14"/>
              </w:rPr>
            </w:pPr>
            <w:r w:rsidDel="00000000" w:rsidR="00000000" w:rsidRPr="00000000">
              <w:rPr>
                <w:sz w:val="14"/>
                <w:szCs w:val="14"/>
                <w:rtl w:val="0"/>
              </w:rPr>
              <w:t xml:space="preserve">8517.18.99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1">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monedas (alcancía) para servicio público, incluso con avisador.</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2">
            <w:pPr>
              <w:spacing w:after="20" w:before="20" w:lineRule="auto"/>
              <w:ind w:left="80" w:firstLine="0"/>
              <w:jc w:val="center"/>
              <w:rPr>
                <w:sz w:val="14"/>
                <w:szCs w:val="14"/>
              </w:rPr>
            </w:pPr>
            <w:r w:rsidDel="00000000" w:rsidR="00000000" w:rsidRPr="00000000">
              <w:rPr>
                <w:sz w:val="14"/>
                <w:szCs w:val="14"/>
                <w:rtl w:val="0"/>
              </w:rPr>
              <w:t xml:space="preserve">8517.69.05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3">
            <w:pPr>
              <w:spacing w:after="20" w:before="20" w:lineRule="auto"/>
              <w:ind w:left="80" w:firstLine="0"/>
              <w:jc w:val="both"/>
              <w:rPr>
                <w:sz w:val="14"/>
                <w:szCs w:val="14"/>
              </w:rPr>
            </w:pPr>
            <w:r w:rsidDel="00000000" w:rsidR="00000000" w:rsidRPr="00000000">
              <w:rPr>
                <w:sz w:val="14"/>
                <w:szCs w:val="14"/>
                <w:rtl w:val="0"/>
              </w:rPr>
              <w:t xml:space="preserve">Los demás videófonos.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5">
            <w:pPr>
              <w:spacing w:after="20" w:before="20" w:lineRule="auto"/>
              <w:ind w:left="80" w:firstLine="0"/>
              <w:jc w:val="center"/>
              <w:rPr>
                <w:sz w:val="14"/>
                <w:szCs w:val="14"/>
              </w:rPr>
            </w:pPr>
            <w:r w:rsidDel="00000000" w:rsidR="00000000" w:rsidRPr="00000000">
              <w:rPr>
                <w:sz w:val="14"/>
                <w:szCs w:val="14"/>
                <w:rtl w:val="0"/>
              </w:rPr>
              <w:t xml:space="preserve">8518.21.02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6">
            <w:pPr>
              <w:spacing w:after="20" w:before="20" w:lineRule="auto"/>
              <w:ind w:left="80" w:firstLine="0"/>
              <w:jc w:val="both"/>
              <w:rPr>
                <w:sz w:val="14"/>
                <w:szCs w:val="14"/>
              </w:rPr>
            </w:pPr>
            <w:r w:rsidDel="00000000" w:rsidR="00000000" w:rsidRPr="00000000">
              <w:rPr>
                <w:sz w:val="14"/>
                <w:szCs w:val="14"/>
                <w:rtl w:val="0"/>
              </w:rPr>
              <w:t xml:space="preserve">Un altavoz (altoparlante) montado en su caja.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8">
            <w:pPr>
              <w:spacing w:after="20" w:before="20" w:lineRule="auto"/>
              <w:ind w:left="80" w:firstLine="0"/>
              <w:jc w:val="center"/>
              <w:rPr>
                <w:sz w:val="14"/>
                <w:szCs w:val="14"/>
              </w:rPr>
            </w:pPr>
            <w:r w:rsidDel="00000000" w:rsidR="00000000" w:rsidRPr="00000000">
              <w:rPr>
                <w:sz w:val="14"/>
                <w:szCs w:val="14"/>
                <w:rtl w:val="0"/>
              </w:rPr>
              <w:t xml:space="preserve">8518.22.02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9">
            <w:pPr>
              <w:spacing w:after="20" w:before="20" w:lineRule="auto"/>
              <w:ind w:left="80" w:firstLine="0"/>
              <w:jc w:val="both"/>
              <w:rPr>
                <w:sz w:val="14"/>
                <w:szCs w:val="14"/>
              </w:rPr>
            </w:pPr>
            <w:r w:rsidDel="00000000" w:rsidR="00000000" w:rsidRPr="00000000">
              <w:rPr>
                <w:sz w:val="14"/>
                <w:szCs w:val="14"/>
                <w:rtl w:val="0"/>
              </w:rPr>
              <w:t xml:space="preserve">Varios altavoces (altoparlantes) montados en una misma caja.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B">
            <w:pPr>
              <w:spacing w:after="20" w:before="20" w:lineRule="auto"/>
              <w:ind w:left="80" w:firstLine="0"/>
              <w:jc w:val="center"/>
              <w:rPr>
                <w:sz w:val="14"/>
                <w:szCs w:val="14"/>
              </w:rPr>
            </w:pPr>
            <w:r w:rsidDel="00000000" w:rsidR="00000000" w:rsidRPr="00000000">
              <w:rPr>
                <w:sz w:val="14"/>
                <w:szCs w:val="14"/>
                <w:rtl w:val="0"/>
              </w:rPr>
              <w:t xml:space="preserve">8518.30.03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C">
            <w:pPr>
              <w:spacing w:after="20" w:before="20" w:lineRule="auto"/>
              <w:ind w:left="80" w:firstLine="0"/>
              <w:jc w:val="both"/>
              <w:rPr>
                <w:sz w:val="14"/>
                <w:szCs w:val="14"/>
              </w:rPr>
            </w:pPr>
            <w:r w:rsidDel="00000000" w:rsidR="00000000" w:rsidRPr="00000000">
              <w:rPr>
                <w:sz w:val="14"/>
                <w:szCs w:val="14"/>
                <w:rtl w:val="0"/>
              </w:rPr>
              <w:t xml:space="preserve">Microteléfono.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E">
            <w:pPr>
              <w:spacing w:after="20" w:before="20" w:lineRule="auto"/>
              <w:ind w:left="80" w:firstLine="0"/>
              <w:jc w:val="center"/>
              <w:rPr>
                <w:sz w:val="14"/>
                <w:szCs w:val="14"/>
              </w:rPr>
            </w:pPr>
            <w:r w:rsidDel="00000000" w:rsidR="00000000" w:rsidRPr="00000000">
              <w:rPr>
                <w:sz w:val="14"/>
                <w:szCs w:val="14"/>
                <w:rtl w:val="0"/>
              </w:rPr>
              <w:t xml:space="preserve">8518.40.99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0">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Preamplificadores, para sistemas de televisión por cables y expansor-compresor de volumen, aun cuando se presente con preamplificador de 10 o más entradas.</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1">
            <w:pPr>
              <w:spacing w:after="20" w:before="20" w:lineRule="auto"/>
              <w:ind w:left="80" w:firstLine="0"/>
              <w:jc w:val="center"/>
              <w:rPr>
                <w:sz w:val="14"/>
                <w:szCs w:val="14"/>
              </w:rPr>
            </w:pPr>
            <w:r w:rsidDel="00000000" w:rsidR="00000000" w:rsidRPr="00000000">
              <w:rPr>
                <w:sz w:val="14"/>
                <w:szCs w:val="14"/>
                <w:rtl w:val="0"/>
              </w:rPr>
              <w:t xml:space="preserve">8518.50.01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2">
            <w:pPr>
              <w:spacing w:after="20" w:before="20" w:lineRule="auto"/>
              <w:ind w:left="80" w:firstLine="0"/>
              <w:jc w:val="both"/>
              <w:rPr>
                <w:sz w:val="14"/>
                <w:szCs w:val="14"/>
              </w:rPr>
            </w:pPr>
            <w:r w:rsidDel="00000000" w:rsidR="00000000" w:rsidRPr="00000000">
              <w:rPr>
                <w:sz w:val="14"/>
                <w:szCs w:val="14"/>
                <w:rtl w:val="0"/>
              </w:rPr>
              <w:t xml:space="preserve">Equipos eléctricos para amplificación de sonido.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4">
            <w:pPr>
              <w:spacing w:after="20" w:before="20" w:lineRule="auto"/>
              <w:ind w:left="80" w:firstLine="0"/>
              <w:jc w:val="center"/>
              <w:rPr>
                <w:sz w:val="14"/>
                <w:szCs w:val="14"/>
              </w:rPr>
            </w:pPr>
            <w:r w:rsidDel="00000000" w:rsidR="00000000" w:rsidRPr="00000000">
              <w:rPr>
                <w:sz w:val="14"/>
                <w:szCs w:val="14"/>
                <w:rtl w:val="0"/>
              </w:rPr>
              <w:t xml:space="preserve">8519.20.01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5">
            <w:pPr>
              <w:spacing w:after="20" w:before="20" w:lineRule="auto"/>
              <w:ind w:left="80" w:firstLine="0"/>
              <w:jc w:val="both"/>
              <w:rPr>
                <w:sz w:val="14"/>
                <w:szCs w:val="14"/>
              </w:rPr>
            </w:pPr>
            <w:r w:rsidDel="00000000" w:rsidR="00000000" w:rsidRPr="00000000">
              <w:rPr>
                <w:sz w:val="14"/>
                <w:szCs w:val="14"/>
                <w:rtl w:val="0"/>
              </w:rPr>
              <w:t xml:space="preserve">Aparatos activados con monedas, billetes, tarjetas, fichas o cualquier otro medio de pago.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7">
            <w:pPr>
              <w:spacing w:after="20" w:before="20" w:lineRule="auto"/>
              <w:ind w:left="80" w:firstLine="0"/>
              <w:jc w:val="center"/>
              <w:rPr>
                <w:sz w:val="14"/>
                <w:szCs w:val="14"/>
              </w:rPr>
            </w:pPr>
            <w:r w:rsidDel="00000000" w:rsidR="00000000" w:rsidRPr="00000000">
              <w:rPr>
                <w:sz w:val="14"/>
                <w:szCs w:val="14"/>
                <w:rtl w:val="0"/>
              </w:rPr>
              <w:t xml:space="preserve">8519.81.99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A">
            <w:pPr>
              <w:spacing w:after="20" w:before="20" w:lineRule="auto"/>
              <w:ind w:left="80" w:firstLine="0"/>
              <w:jc w:val="center"/>
              <w:rPr>
                <w:sz w:val="14"/>
                <w:szCs w:val="14"/>
              </w:rPr>
            </w:pPr>
            <w:r w:rsidDel="00000000" w:rsidR="00000000" w:rsidRPr="00000000">
              <w:rPr>
                <w:sz w:val="14"/>
                <w:szCs w:val="14"/>
                <w:rtl w:val="0"/>
              </w:rPr>
              <w:t xml:space="preserve">8521.90.99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D">
            <w:pPr>
              <w:spacing w:after="20" w:before="20" w:lineRule="auto"/>
              <w:ind w:left="80" w:firstLine="0"/>
              <w:jc w:val="center"/>
              <w:rPr>
                <w:sz w:val="14"/>
                <w:szCs w:val="14"/>
              </w:rPr>
            </w:pPr>
            <w:r w:rsidDel="00000000" w:rsidR="00000000" w:rsidRPr="00000000">
              <w:rPr>
                <w:sz w:val="14"/>
                <w:szCs w:val="14"/>
                <w:rtl w:val="0"/>
              </w:rPr>
              <w:t xml:space="preserve">8523.41.01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E">
            <w:pPr>
              <w:spacing w:after="20" w:before="20" w:lineRule="auto"/>
              <w:ind w:left="80" w:firstLine="0"/>
              <w:jc w:val="both"/>
              <w:rPr>
                <w:sz w:val="14"/>
                <w:szCs w:val="14"/>
              </w:rPr>
            </w:pPr>
            <w:r w:rsidDel="00000000" w:rsidR="00000000" w:rsidRPr="00000000">
              <w:rPr>
                <w:sz w:val="14"/>
                <w:szCs w:val="14"/>
                <w:rtl w:val="0"/>
              </w:rPr>
              <w:t xml:space="preserve">Discos de escritura (conocidos como CD-R; DVD-R, y demás formatos), para sistemas de lectura por rayo láser.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0">
            <w:pPr>
              <w:spacing w:after="20" w:before="20" w:lineRule="auto"/>
              <w:ind w:left="80" w:firstLine="0"/>
              <w:jc w:val="center"/>
              <w:rPr>
                <w:sz w:val="14"/>
                <w:szCs w:val="14"/>
              </w:rPr>
            </w:pPr>
            <w:r w:rsidDel="00000000" w:rsidR="00000000" w:rsidRPr="00000000">
              <w:rPr>
                <w:sz w:val="14"/>
                <w:szCs w:val="14"/>
                <w:rtl w:val="0"/>
              </w:rPr>
              <w:t xml:space="preserve">8523.51.99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3">
            <w:pPr>
              <w:spacing w:after="20" w:before="20" w:lineRule="auto"/>
              <w:ind w:left="80" w:firstLine="0"/>
              <w:jc w:val="center"/>
              <w:rPr>
                <w:sz w:val="14"/>
                <w:szCs w:val="14"/>
              </w:rPr>
            </w:pPr>
            <w:r w:rsidDel="00000000" w:rsidR="00000000" w:rsidRPr="00000000">
              <w:rPr>
                <w:sz w:val="14"/>
                <w:szCs w:val="14"/>
                <w:rtl w:val="0"/>
              </w:rPr>
              <w:t xml:space="preserve">8526.10.99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4">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6">
            <w:pPr>
              <w:spacing w:after="20" w:before="20" w:lineRule="auto"/>
              <w:ind w:left="80" w:firstLine="0"/>
              <w:jc w:val="center"/>
              <w:rPr>
                <w:sz w:val="14"/>
                <w:szCs w:val="14"/>
              </w:rPr>
            </w:pPr>
            <w:r w:rsidDel="00000000" w:rsidR="00000000" w:rsidRPr="00000000">
              <w:rPr>
                <w:sz w:val="14"/>
                <w:szCs w:val="14"/>
                <w:rtl w:val="0"/>
              </w:rPr>
              <w:t xml:space="preserve">8526.92.99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9">
            <w:pPr>
              <w:spacing w:after="20" w:before="20" w:lineRule="auto"/>
              <w:ind w:left="80" w:firstLine="0"/>
              <w:jc w:val="center"/>
              <w:rPr>
                <w:sz w:val="14"/>
                <w:szCs w:val="14"/>
              </w:rPr>
            </w:pPr>
            <w:r w:rsidDel="00000000" w:rsidR="00000000" w:rsidRPr="00000000">
              <w:rPr>
                <w:sz w:val="14"/>
                <w:szCs w:val="14"/>
                <w:rtl w:val="0"/>
              </w:rPr>
              <w:t xml:space="preserve">8527.12.01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A">
            <w:pPr>
              <w:spacing w:after="20" w:before="20" w:lineRule="auto"/>
              <w:ind w:left="80" w:firstLine="0"/>
              <w:jc w:val="both"/>
              <w:rPr>
                <w:sz w:val="14"/>
                <w:szCs w:val="14"/>
              </w:rPr>
            </w:pPr>
            <w:r w:rsidDel="00000000" w:rsidR="00000000" w:rsidRPr="00000000">
              <w:rPr>
                <w:sz w:val="14"/>
                <w:szCs w:val="14"/>
                <w:rtl w:val="0"/>
              </w:rPr>
              <w:t xml:space="preserve">Radiocasetes de bolsillo.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C">
            <w:pPr>
              <w:spacing w:after="20" w:before="20" w:lineRule="auto"/>
              <w:ind w:left="80" w:firstLine="0"/>
              <w:jc w:val="center"/>
              <w:rPr>
                <w:sz w:val="14"/>
                <w:szCs w:val="14"/>
              </w:rPr>
            </w:pPr>
            <w:r w:rsidDel="00000000" w:rsidR="00000000" w:rsidRPr="00000000">
              <w:rPr>
                <w:sz w:val="14"/>
                <w:szCs w:val="14"/>
                <w:rtl w:val="0"/>
              </w:rPr>
              <w:t xml:space="preserve">8527.13.01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D">
            <w:pPr>
              <w:spacing w:after="20" w:before="20" w:lineRule="auto"/>
              <w:ind w:left="80" w:firstLine="0"/>
              <w:jc w:val="both"/>
              <w:rPr>
                <w:sz w:val="14"/>
                <w:szCs w:val="14"/>
              </w:rPr>
            </w:pPr>
            <w:r w:rsidDel="00000000" w:rsidR="00000000" w:rsidRPr="00000000">
              <w:rPr>
                <w:sz w:val="14"/>
                <w:szCs w:val="14"/>
                <w:rtl w:val="0"/>
              </w:rPr>
              <w:t xml:space="preserve">Los demás aparatos combinados con grabador o reproductor de sonido.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F">
            <w:pPr>
              <w:spacing w:after="20" w:before="20" w:lineRule="auto"/>
              <w:ind w:left="80" w:firstLine="0"/>
              <w:jc w:val="center"/>
              <w:rPr>
                <w:sz w:val="14"/>
                <w:szCs w:val="14"/>
              </w:rPr>
            </w:pPr>
            <w:r w:rsidDel="00000000" w:rsidR="00000000" w:rsidRPr="00000000">
              <w:rPr>
                <w:sz w:val="14"/>
                <w:szCs w:val="14"/>
                <w:rtl w:val="0"/>
              </w:rPr>
              <w:t xml:space="preserve">8527.19.99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1">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C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20"/>
        <w:gridCol w:w="2850"/>
        <w:tblGridChange w:id="0">
          <w:tblGrid>
            <w:gridCol w:w="1635"/>
            <w:gridCol w:w="4320"/>
            <w:gridCol w:w="2850"/>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3">
            <w:pPr>
              <w:spacing w:after="20" w:before="20" w:lineRule="auto"/>
              <w:ind w:left="80" w:firstLine="0"/>
              <w:jc w:val="center"/>
              <w:rPr>
                <w:sz w:val="14"/>
                <w:szCs w:val="14"/>
              </w:rPr>
            </w:pPr>
            <w:r w:rsidDel="00000000" w:rsidR="00000000" w:rsidRPr="00000000">
              <w:rPr>
                <w:sz w:val="14"/>
                <w:szCs w:val="14"/>
                <w:rtl w:val="0"/>
              </w:rPr>
              <w:t xml:space="preserve">8527.21.01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4">
            <w:pPr>
              <w:spacing w:after="20" w:before="20" w:lineRule="auto"/>
              <w:ind w:left="80" w:firstLine="0"/>
              <w:jc w:val="both"/>
              <w:rPr>
                <w:sz w:val="14"/>
                <w:szCs w:val="14"/>
              </w:rPr>
            </w:pPr>
            <w:r w:rsidDel="00000000" w:rsidR="00000000" w:rsidRPr="00000000">
              <w:rPr>
                <w:sz w:val="14"/>
                <w:szCs w:val="14"/>
                <w:rtl w:val="0"/>
              </w:rPr>
              <w:t xml:space="preserve">Receptores de radio AM-FM, aun cuando incluyan transmisores-receptores de radio banda civil o receptor de señal satelital, o entradas para "Bluethooth" o "USB".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6">
            <w:pPr>
              <w:spacing w:after="20" w:before="20" w:lineRule="auto"/>
              <w:ind w:left="80" w:firstLine="0"/>
              <w:jc w:val="center"/>
              <w:rPr>
                <w:sz w:val="14"/>
                <w:szCs w:val="14"/>
              </w:rPr>
            </w:pPr>
            <w:r w:rsidDel="00000000" w:rsidR="00000000" w:rsidRPr="00000000">
              <w:rPr>
                <w:sz w:val="14"/>
                <w:szCs w:val="14"/>
                <w:rtl w:val="0"/>
              </w:rPr>
              <w:t xml:space="preserve">8527.91.02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7">
            <w:pPr>
              <w:spacing w:after="20" w:before="20" w:lineRule="auto"/>
              <w:ind w:left="80" w:firstLine="0"/>
              <w:jc w:val="both"/>
              <w:rPr>
                <w:sz w:val="14"/>
                <w:szCs w:val="14"/>
              </w:rPr>
            </w:pPr>
            <w:r w:rsidDel="00000000" w:rsidR="00000000" w:rsidRPr="00000000">
              <w:rPr>
                <w:sz w:val="14"/>
                <w:szCs w:val="14"/>
                <w:rtl w:val="0"/>
              </w:rPr>
              <w:t xml:space="preserve">Combinados con grabador o reproductor de sonido.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9">
            <w:pPr>
              <w:spacing w:after="20" w:before="20" w:lineRule="auto"/>
              <w:ind w:left="80" w:firstLine="0"/>
              <w:jc w:val="center"/>
              <w:rPr>
                <w:sz w:val="14"/>
                <w:szCs w:val="14"/>
              </w:rPr>
            </w:pPr>
            <w:r w:rsidDel="00000000" w:rsidR="00000000" w:rsidRPr="00000000">
              <w:rPr>
                <w:sz w:val="14"/>
                <w:szCs w:val="14"/>
                <w:rtl w:val="0"/>
              </w:rPr>
              <w:t xml:space="preserve">8527.92.01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A">
            <w:pPr>
              <w:spacing w:after="20" w:before="20" w:lineRule="auto"/>
              <w:ind w:left="80" w:firstLine="0"/>
              <w:jc w:val="both"/>
              <w:rPr>
                <w:sz w:val="14"/>
                <w:szCs w:val="14"/>
              </w:rPr>
            </w:pPr>
            <w:r w:rsidDel="00000000" w:rsidR="00000000" w:rsidRPr="00000000">
              <w:rPr>
                <w:sz w:val="14"/>
                <w:szCs w:val="14"/>
                <w:rtl w:val="0"/>
              </w:rPr>
              <w:t xml:space="preserve">Sin combinar con grabador o reproductor de sonido, pero combinados con reloj.</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C">
            <w:pPr>
              <w:spacing w:after="20" w:before="20" w:lineRule="auto"/>
              <w:ind w:left="80" w:firstLine="0"/>
              <w:jc w:val="center"/>
              <w:rPr>
                <w:sz w:val="14"/>
                <w:szCs w:val="14"/>
              </w:rPr>
            </w:pPr>
            <w:r w:rsidDel="00000000" w:rsidR="00000000" w:rsidRPr="00000000">
              <w:rPr>
                <w:sz w:val="14"/>
                <w:szCs w:val="14"/>
                <w:rtl w:val="0"/>
              </w:rPr>
              <w:t xml:space="preserve">8527.99.99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F">
            <w:pPr>
              <w:spacing w:after="20" w:before="20" w:lineRule="auto"/>
              <w:ind w:left="80" w:firstLine="0"/>
              <w:jc w:val="center"/>
              <w:rPr>
                <w:sz w:val="14"/>
                <w:szCs w:val="14"/>
              </w:rPr>
            </w:pPr>
            <w:r w:rsidDel="00000000" w:rsidR="00000000" w:rsidRPr="00000000">
              <w:rPr>
                <w:sz w:val="14"/>
                <w:szCs w:val="14"/>
                <w:rtl w:val="0"/>
              </w:rPr>
              <w:t xml:space="preserve">8528.72.01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0">
            <w:pPr>
              <w:spacing w:after="20" w:before="20" w:lineRule="auto"/>
              <w:ind w:left="80" w:firstLine="0"/>
              <w:jc w:val="both"/>
              <w:rPr>
                <w:sz w:val="14"/>
                <w:szCs w:val="14"/>
              </w:rPr>
            </w:pPr>
            <w:r w:rsidDel="00000000" w:rsidR="00000000" w:rsidRPr="00000000">
              <w:rPr>
                <w:sz w:val="14"/>
                <w:szCs w:val="14"/>
                <w:rtl w:val="0"/>
              </w:rPr>
              <w:t xml:space="preserve">Con pantalla inferior o igual a 35.56 cm (14 pulgadas), excepto los de alta definición, los tipo proyección y los comprendidos en la fracción arancelaria 8528.72.06.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1">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D02">
      <w:pPr>
        <w:jc w:val="both"/>
        <w:rPr>
          <w:rFonts w:ascii="Verdana" w:cs="Verdana" w:eastAsia="Verdana" w:hAnsi="Verdana"/>
          <w:sz w:val="24"/>
          <w:szCs w:val="24"/>
        </w:rPr>
      </w:pPr>
      <w:r w:rsidDel="00000000" w:rsidR="00000000" w:rsidRPr="00000000">
        <w:rPr>
          <w:rtl w:val="0"/>
        </w:rPr>
      </w:r>
    </w:p>
    <w:tbl>
      <w:tblPr>
        <w:tblStyle w:val="Table6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3">
            <w:pPr>
              <w:spacing w:after="20" w:before="20" w:lineRule="auto"/>
              <w:ind w:left="80" w:firstLine="0"/>
              <w:jc w:val="center"/>
              <w:rPr>
                <w:sz w:val="14"/>
                <w:szCs w:val="14"/>
              </w:rPr>
            </w:pPr>
            <w:r w:rsidDel="00000000" w:rsidR="00000000" w:rsidRPr="00000000">
              <w:rPr>
                <w:sz w:val="14"/>
                <w:szCs w:val="14"/>
                <w:rtl w:val="0"/>
              </w:rPr>
              <w:t xml:space="preserve">8528.72.02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4">
            <w:pPr>
              <w:spacing w:after="20" w:before="20" w:lineRule="auto"/>
              <w:ind w:left="80" w:firstLine="0"/>
              <w:jc w:val="both"/>
              <w:rPr>
                <w:sz w:val="14"/>
                <w:szCs w:val="14"/>
              </w:rPr>
            </w:pPr>
            <w:r w:rsidDel="00000000" w:rsidR="00000000" w:rsidRPr="00000000">
              <w:rPr>
                <w:sz w:val="14"/>
                <w:szCs w:val="14"/>
                <w:rtl w:val="0"/>
              </w:rPr>
              <w:t xml:space="preserve">Con pantalla superior a 35.56 cm (14 pulgadas), excepto los de alta definición, los tipo proyección y los comprendidos en la fracción arancelaria 8528.72.06.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6">
            <w:pPr>
              <w:spacing w:after="20" w:before="20" w:lineRule="auto"/>
              <w:ind w:left="80" w:firstLine="0"/>
              <w:jc w:val="center"/>
              <w:rPr>
                <w:sz w:val="14"/>
                <w:szCs w:val="14"/>
              </w:rPr>
            </w:pPr>
            <w:r w:rsidDel="00000000" w:rsidR="00000000" w:rsidRPr="00000000">
              <w:rPr>
                <w:sz w:val="14"/>
                <w:szCs w:val="14"/>
                <w:rtl w:val="0"/>
              </w:rPr>
              <w:t xml:space="preserve">8528.72.03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7">
            <w:pPr>
              <w:spacing w:after="20" w:before="20" w:lineRule="auto"/>
              <w:ind w:left="80" w:firstLine="0"/>
              <w:jc w:val="both"/>
              <w:rPr>
                <w:sz w:val="14"/>
                <w:szCs w:val="14"/>
              </w:rPr>
            </w:pPr>
            <w:r w:rsidDel="00000000" w:rsidR="00000000" w:rsidRPr="00000000">
              <w:rPr>
                <w:sz w:val="14"/>
                <w:szCs w:val="14"/>
                <w:rtl w:val="0"/>
              </w:rPr>
              <w:t xml:space="preserve">De tipo proyección por tubos de rayos catódicos, excepto los de alta definición.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9">
            <w:pPr>
              <w:spacing w:after="20" w:before="20" w:lineRule="auto"/>
              <w:ind w:left="80" w:firstLine="0"/>
              <w:jc w:val="center"/>
              <w:rPr>
                <w:sz w:val="14"/>
                <w:szCs w:val="14"/>
              </w:rPr>
            </w:pPr>
            <w:r w:rsidDel="00000000" w:rsidR="00000000" w:rsidRPr="00000000">
              <w:rPr>
                <w:sz w:val="14"/>
                <w:szCs w:val="14"/>
                <w:rtl w:val="0"/>
              </w:rPr>
              <w:t xml:space="preserve">8528.72.06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A">
            <w:pPr>
              <w:spacing w:after="20" w:before="20" w:lineRule="auto"/>
              <w:ind w:left="80" w:firstLine="0"/>
              <w:jc w:val="both"/>
              <w:rPr>
                <w:sz w:val="14"/>
                <w:szCs w:val="14"/>
              </w:rPr>
            </w:pPr>
            <w:r w:rsidDel="00000000" w:rsidR="00000000" w:rsidRPr="00000000">
              <w:rPr>
                <w:sz w:val="14"/>
                <w:szCs w:val="14"/>
                <w:rtl w:val="0"/>
              </w:rPr>
              <w:t xml:space="preserve">Con pantalla plana, incluso las reconocibles como concebidas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C">
            <w:pPr>
              <w:spacing w:after="20" w:before="20" w:lineRule="auto"/>
              <w:ind w:left="80" w:firstLine="0"/>
              <w:jc w:val="center"/>
              <w:rPr>
                <w:sz w:val="14"/>
                <w:szCs w:val="14"/>
              </w:rPr>
            </w:pPr>
            <w:r w:rsidDel="00000000" w:rsidR="00000000" w:rsidRPr="00000000">
              <w:rPr>
                <w:sz w:val="14"/>
                <w:szCs w:val="14"/>
                <w:rtl w:val="0"/>
              </w:rPr>
              <w:t xml:space="preserve">8528.73.01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D">
            <w:pPr>
              <w:spacing w:after="20" w:before="20" w:lineRule="auto"/>
              <w:ind w:left="80" w:firstLine="0"/>
              <w:jc w:val="both"/>
              <w:rPr>
                <w:sz w:val="14"/>
                <w:szCs w:val="14"/>
              </w:rPr>
            </w:pPr>
            <w:r w:rsidDel="00000000" w:rsidR="00000000" w:rsidRPr="00000000">
              <w:rPr>
                <w:sz w:val="14"/>
                <w:szCs w:val="14"/>
                <w:rtl w:val="0"/>
              </w:rPr>
              <w:t xml:space="preserve">Los demás, monocromos.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F">
            <w:pPr>
              <w:spacing w:after="20" w:before="20" w:lineRule="auto"/>
              <w:ind w:left="80" w:firstLine="0"/>
              <w:jc w:val="center"/>
              <w:rPr>
                <w:sz w:val="14"/>
                <w:szCs w:val="14"/>
              </w:rPr>
            </w:pPr>
            <w:r w:rsidDel="00000000" w:rsidR="00000000" w:rsidRPr="00000000">
              <w:rPr>
                <w:sz w:val="14"/>
                <w:szCs w:val="14"/>
                <w:rtl w:val="0"/>
              </w:rPr>
              <w:t xml:space="preserve">8529.90.15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0">
            <w:pPr>
              <w:spacing w:after="20" w:before="20" w:lineRule="auto"/>
              <w:ind w:left="80" w:firstLine="0"/>
              <w:jc w:val="both"/>
              <w:rPr>
                <w:sz w:val="14"/>
                <w:szCs w:val="14"/>
              </w:rPr>
            </w:pPr>
            <w:r w:rsidDel="00000000" w:rsidR="00000000" w:rsidRPr="00000000">
              <w:rPr>
                <w:sz w:val="14"/>
                <w:szCs w:val="14"/>
                <w:rtl w:val="0"/>
              </w:rPr>
              <w:t xml:space="preserve">Amplificadores-distribuidores, regeneradores de pulsos o de subportadora, para sistemas de televisión por cable.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2">
            <w:pPr>
              <w:spacing w:after="20" w:before="20" w:lineRule="auto"/>
              <w:ind w:left="80" w:firstLine="0"/>
              <w:jc w:val="center"/>
              <w:rPr>
                <w:sz w:val="14"/>
                <w:szCs w:val="14"/>
              </w:rPr>
            </w:pPr>
            <w:r w:rsidDel="00000000" w:rsidR="00000000" w:rsidRPr="00000000">
              <w:rPr>
                <w:sz w:val="14"/>
                <w:szCs w:val="14"/>
                <w:rtl w:val="0"/>
              </w:rPr>
              <w:t xml:space="preserve">8531.10.03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3">
            <w:pPr>
              <w:spacing w:after="20" w:before="20" w:lineRule="auto"/>
              <w:ind w:left="80" w:firstLine="0"/>
              <w:jc w:val="both"/>
              <w:rPr>
                <w:sz w:val="14"/>
                <w:szCs w:val="14"/>
              </w:rPr>
            </w:pPr>
            <w:r w:rsidDel="00000000" w:rsidR="00000000" w:rsidRPr="00000000">
              <w:rPr>
                <w:sz w:val="14"/>
                <w:szCs w:val="14"/>
                <w:rtl w:val="0"/>
              </w:rPr>
              <w:t xml:space="preserve">Alarmas electrónicas contra robo o incendio, de uso doméstico o industrial, incluso en forma de sistema.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5">
            <w:pPr>
              <w:spacing w:after="20" w:before="20" w:lineRule="auto"/>
              <w:ind w:left="80" w:firstLine="0"/>
              <w:jc w:val="center"/>
              <w:rPr>
                <w:sz w:val="14"/>
                <w:szCs w:val="14"/>
              </w:rPr>
            </w:pPr>
            <w:r w:rsidDel="00000000" w:rsidR="00000000" w:rsidRPr="00000000">
              <w:rPr>
                <w:sz w:val="14"/>
                <w:szCs w:val="14"/>
                <w:rtl w:val="0"/>
              </w:rPr>
              <w:t xml:space="preserve">8531.10.99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7">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Detectores electrónicos de humo, de monóxido de carbono, o de calor.</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8">
            <w:pPr>
              <w:spacing w:after="20" w:before="20" w:lineRule="auto"/>
              <w:ind w:left="80" w:firstLine="0"/>
              <w:jc w:val="center"/>
              <w:rPr>
                <w:sz w:val="14"/>
                <w:szCs w:val="14"/>
              </w:rPr>
            </w:pPr>
            <w:r w:rsidDel="00000000" w:rsidR="00000000" w:rsidRPr="00000000">
              <w:rPr>
                <w:sz w:val="14"/>
                <w:szCs w:val="14"/>
                <w:rtl w:val="0"/>
              </w:rPr>
              <w:t xml:space="preserve">8531.80.99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B">
            <w:pPr>
              <w:spacing w:after="20" w:before="20" w:lineRule="auto"/>
              <w:ind w:left="80" w:firstLine="0"/>
              <w:jc w:val="center"/>
              <w:rPr>
                <w:sz w:val="14"/>
                <w:szCs w:val="14"/>
              </w:rPr>
            </w:pPr>
            <w:r w:rsidDel="00000000" w:rsidR="00000000" w:rsidRPr="00000000">
              <w:rPr>
                <w:sz w:val="14"/>
                <w:szCs w:val="14"/>
                <w:rtl w:val="0"/>
              </w:rPr>
              <w:t xml:space="preserve">8536.20.99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E">
            <w:pPr>
              <w:spacing w:after="20" w:before="20" w:lineRule="auto"/>
              <w:ind w:left="80" w:firstLine="0"/>
              <w:jc w:val="center"/>
              <w:rPr>
                <w:sz w:val="14"/>
                <w:szCs w:val="14"/>
              </w:rPr>
            </w:pPr>
            <w:r w:rsidDel="00000000" w:rsidR="00000000" w:rsidRPr="00000000">
              <w:rPr>
                <w:sz w:val="14"/>
                <w:szCs w:val="14"/>
                <w:rtl w:val="0"/>
              </w:rPr>
              <w:t xml:space="preserve">8536.69.02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F">
            <w:pPr>
              <w:spacing w:after="20" w:before="20" w:lineRule="auto"/>
              <w:ind w:left="80" w:firstLine="0"/>
              <w:jc w:val="both"/>
              <w:rPr>
                <w:sz w:val="14"/>
                <w:szCs w:val="14"/>
              </w:rPr>
            </w:pPr>
            <w:r w:rsidDel="00000000" w:rsidR="00000000" w:rsidRPr="00000000">
              <w:rPr>
                <w:sz w:val="14"/>
                <w:szCs w:val="14"/>
                <w:rtl w:val="0"/>
              </w:rPr>
              <w:t xml:space="preserve">Tomas de corriente con peso unitario inferior o igual a 2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1">
            <w:pPr>
              <w:spacing w:after="20" w:before="20" w:lineRule="auto"/>
              <w:ind w:left="80" w:firstLine="0"/>
              <w:jc w:val="center"/>
              <w:rPr>
                <w:sz w:val="14"/>
                <w:szCs w:val="14"/>
              </w:rPr>
            </w:pPr>
            <w:r w:rsidDel="00000000" w:rsidR="00000000" w:rsidRPr="00000000">
              <w:rPr>
                <w:sz w:val="14"/>
                <w:szCs w:val="14"/>
                <w:rtl w:val="0"/>
              </w:rPr>
              <w:t xml:space="preserve">8536.90.28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2">
            <w:pPr>
              <w:spacing w:after="20" w:before="20" w:lineRule="auto"/>
              <w:ind w:left="80" w:firstLine="0"/>
              <w:jc w:val="both"/>
              <w:rPr>
                <w:sz w:val="14"/>
                <w:szCs w:val="14"/>
              </w:rPr>
            </w:pPr>
            <w:r w:rsidDel="00000000" w:rsidR="00000000" w:rsidRPr="00000000">
              <w:rPr>
                <w:sz w:val="14"/>
                <w:szCs w:val="14"/>
                <w:rtl w:val="0"/>
              </w:rPr>
              <w:t xml:space="preserve">Cajas de conexión, de derivación, de corte, extremidad u otras cajas análogas.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4">
            <w:pPr>
              <w:spacing w:after="20" w:before="20" w:lineRule="auto"/>
              <w:ind w:left="80" w:firstLine="0"/>
              <w:jc w:val="center"/>
              <w:rPr>
                <w:sz w:val="14"/>
                <w:szCs w:val="14"/>
              </w:rPr>
            </w:pPr>
            <w:r w:rsidDel="00000000" w:rsidR="00000000" w:rsidRPr="00000000">
              <w:rPr>
                <w:sz w:val="14"/>
                <w:szCs w:val="14"/>
                <w:rtl w:val="0"/>
              </w:rPr>
              <w:t xml:space="preserve">8537.10.04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5">
            <w:pPr>
              <w:spacing w:after="20" w:before="20" w:lineRule="auto"/>
              <w:ind w:left="80" w:firstLine="0"/>
              <w:jc w:val="both"/>
              <w:rPr>
                <w:sz w:val="14"/>
                <w:szCs w:val="14"/>
              </w:rPr>
            </w:pPr>
            <w:r w:rsidDel="00000000" w:rsidR="00000000" w:rsidRPr="00000000">
              <w:rPr>
                <w:sz w:val="14"/>
                <w:szCs w:val="14"/>
                <w:rtl w:val="0"/>
              </w:rPr>
              <w:t xml:space="preserve">Cuadros de mando o distribución, operados mediante botones (botoneras).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7">
            <w:pPr>
              <w:spacing w:after="20" w:before="20" w:lineRule="auto"/>
              <w:ind w:left="80" w:firstLine="0"/>
              <w:jc w:val="center"/>
              <w:rPr>
                <w:sz w:val="14"/>
                <w:szCs w:val="14"/>
              </w:rPr>
            </w:pPr>
            <w:r w:rsidDel="00000000" w:rsidR="00000000" w:rsidRPr="00000000">
              <w:rPr>
                <w:sz w:val="14"/>
                <w:szCs w:val="14"/>
                <w:rtl w:val="0"/>
              </w:rPr>
              <w:t xml:space="preserve">8539.21.99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A">
            <w:pPr>
              <w:spacing w:after="20" w:before="20" w:lineRule="auto"/>
              <w:ind w:left="80" w:firstLine="0"/>
              <w:jc w:val="center"/>
              <w:rPr>
                <w:sz w:val="14"/>
                <w:szCs w:val="14"/>
              </w:rPr>
            </w:pPr>
            <w:r w:rsidDel="00000000" w:rsidR="00000000" w:rsidRPr="00000000">
              <w:rPr>
                <w:sz w:val="14"/>
                <w:szCs w:val="14"/>
                <w:rtl w:val="0"/>
              </w:rPr>
              <w:t xml:space="preserve">8539.22.99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D">
            <w:pPr>
              <w:spacing w:after="20" w:before="20" w:lineRule="auto"/>
              <w:ind w:left="80" w:firstLine="0"/>
              <w:jc w:val="center"/>
              <w:rPr>
                <w:sz w:val="14"/>
                <w:szCs w:val="14"/>
              </w:rPr>
            </w:pPr>
            <w:r w:rsidDel="00000000" w:rsidR="00000000" w:rsidRPr="00000000">
              <w:rPr>
                <w:sz w:val="14"/>
                <w:szCs w:val="14"/>
                <w:rtl w:val="0"/>
              </w:rPr>
              <w:t xml:space="preserve">8539.31.99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E">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0">
            <w:pPr>
              <w:spacing w:after="20" w:before="20" w:lineRule="auto"/>
              <w:ind w:left="80" w:firstLine="0"/>
              <w:jc w:val="center"/>
              <w:rPr>
                <w:sz w:val="14"/>
                <w:szCs w:val="14"/>
              </w:rPr>
            </w:pPr>
            <w:r w:rsidDel="00000000" w:rsidR="00000000" w:rsidRPr="00000000">
              <w:rPr>
                <w:sz w:val="14"/>
                <w:szCs w:val="14"/>
                <w:rtl w:val="0"/>
              </w:rPr>
              <w:t xml:space="preserve">8539.39.99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3">
            <w:pPr>
              <w:spacing w:after="20" w:before="20" w:lineRule="auto"/>
              <w:ind w:left="80" w:firstLine="0"/>
              <w:jc w:val="center"/>
              <w:rPr>
                <w:sz w:val="14"/>
                <w:szCs w:val="14"/>
              </w:rPr>
            </w:pPr>
            <w:r w:rsidDel="00000000" w:rsidR="00000000" w:rsidRPr="00000000">
              <w:rPr>
                <w:sz w:val="14"/>
                <w:szCs w:val="14"/>
                <w:rtl w:val="0"/>
              </w:rPr>
              <w:t xml:space="preserve">8543.70.08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4">
            <w:pPr>
              <w:spacing w:after="20" w:before="20" w:lineRule="auto"/>
              <w:ind w:left="80" w:firstLine="0"/>
              <w:jc w:val="both"/>
              <w:rPr>
                <w:sz w:val="14"/>
                <w:szCs w:val="14"/>
              </w:rPr>
            </w:pPr>
            <w:r w:rsidDel="00000000" w:rsidR="00000000" w:rsidRPr="00000000">
              <w:rPr>
                <w:sz w:val="14"/>
                <w:szCs w:val="14"/>
                <w:rtl w:val="0"/>
              </w:rPr>
              <w:t xml:space="preserve">Para electrocutar insectos voladores, mediante un sistema de rejillas electrizadas con voltaje elevado y que proyecte luz negra.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6">
            <w:pPr>
              <w:spacing w:after="20" w:before="20" w:lineRule="auto"/>
              <w:ind w:left="80" w:firstLine="0"/>
              <w:jc w:val="center"/>
              <w:rPr>
                <w:sz w:val="14"/>
                <w:szCs w:val="14"/>
              </w:rPr>
            </w:pPr>
            <w:r w:rsidDel="00000000" w:rsidR="00000000" w:rsidRPr="00000000">
              <w:rPr>
                <w:sz w:val="14"/>
                <w:szCs w:val="14"/>
                <w:rtl w:val="0"/>
              </w:rPr>
              <w:t xml:space="preserve">8543.70.17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7">
            <w:pPr>
              <w:spacing w:after="20" w:before="20" w:lineRule="auto"/>
              <w:ind w:left="80" w:firstLine="0"/>
              <w:jc w:val="both"/>
              <w:rPr>
                <w:sz w:val="14"/>
                <w:szCs w:val="14"/>
              </w:rPr>
            </w:pPr>
            <w:r w:rsidDel="00000000" w:rsidR="00000000" w:rsidRPr="00000000">
              <w:rPr>
                <w:sz w:val="14"/>
                <w:szCs w:val="14"/>
                <w:rtl w:val="0"/>
              </w:rPr>
              <w:t xml:space="preserve">Ecualizadores.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9">
            <w:pPr>
              <w:spacing w:after="20" w:before="20" w:lineRule="auto"/>
              <w:ind w:left="80" w:firstLine="0"/>
              <w:jc w:val="center"/>
              <w:rPr>
                <w:sz w:val="14"/>
                <w:szCs w:val="14"/>
              </w:rPr>
            </w:pPr>
            <w:r w:rsidDel="00000000" w:rsidR="00000000" w:rsidRPr="00000000">
              <w:rPr>
                <w:sz w:val="14"/>
                <w:szCs w:val="14"/>
                <w:rtl w:val="0"/>
              </w:rPr>
              <w:t xml:space="preserve">8544.20.99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C">
            <w:pPr>
              <w:spacing w:after="20" w:before="20" w:lineRule="auto"/>
              <w:ind w:left="80" w:firstLine="0"/>
              <w:jc w:val="center"/>
              <w:rPr>
                <w:sz w:val="14"/>
                <w:szCs w:val="14"/>
              </w:rPr>
            </w:pPr>
            <w:r w:rsidDel="00000000" w:rsidR="00000000" w:rsidRPr="00000000">
              <w:rPr>
                <w:sz w:val="14"/>
                <w:szCs w:val="14"/>
                <w:rtl w:val="0"/>
              </w:rPr>
              <w:t xml:space="preserve">8544.30.99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Arneses reconocibles como concebidos exclusivamente para uso automotriz.</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F">
            <w:pPr>
              <w:spacing w:after="20" w:before="20" w:lineRule="auto"/>
              <w:ind w:left="80" w:firstLine="0"/>
              <w:jc w:val="center"/>
              <w:rPr>
                <w:sz w:val="14"/>
                <w:szCs w:val="14"/>
              </w:rPr>
            </w:pPr>
            <w:r w:rsidDel="00000000" w:rsidR="00000000" w:rsidRPr="00000000">
              <w:rPr>
                <w:sz w:val="14"/>
                <w:szCs w:val="14"/>
                <w:rtl w:val="0"/>
              </w:rPr>
              <w:t xml:space="preserve">8544.42.99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1">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Formas de cables cortados y atados (arneses), para la conexión de centrales telefónicas y cables termopar o sus cables de extensión.</w:t>
            </w:r>
          </w:p>
        </w:tc>
      </w:tr>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2">
            <w:pPr>
              <w:spacing w:after="20" w:before="20" w:lineRule="auto"/>
              <w:ind w:left="80" w:firstLine="0"/>
              <w:jc w:val="center"/>
              <w:rPr>
                <w:sz w:val="14"/>
                <w:szCs w:val="14"/>
              </w:rPr>
            </w:pPr>
            <w:r w:rsidDel="00000000" w:rsidR="00000000" w:rsidRPr="00000000">
              <w:rPr>
                <w:sz w:val="14"/>
                <w:szCs w:val="14"/>
                <w:rtl w:val="0"/>
              </w:rPr>
              <w:t xml:space="preserve">8544.49.99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4">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Formas de cables cortados y atados (arneses), para la conexión de centrales telefónicas; Cables termopar o sus cables de extensión; Cables eléctricos, para conducción o distribución de corriente eléctrica en aparatos electrodomésticos o de medición; Arneses eléctricos, para conducción o distribución de corriente eléctrica en aparatos electrodomésticos o de medición.</w:t>
            </w:r>
          </w:p>
        </w:tc>
      </w:tr>
    </w:tbl>
    <w:p w:rsidR="00000000" w:rsidDel="00000000" w:rsidP="00000000" w:rsidRDefault="00000000" w:rsidRPr="00000000" w14:paraId="00000D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305"/>
        <w:gridCol w:w="2880"/>
        <w:tblGridChange w:id="0">
          <w:tblGrid>
            <w:gridCol w:w="1620"/>
            <w:gridCol w:w="4305"/>
            <w:gridCol w:w="288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6">
            <w:pPr>
              <w:spacing w:after="20" w:before="20" w:lineRule="auto"/>
              <w:ind w:left="80" w:firstLine="0"/>
              <w:jc w:val="center"/>
              <w:rPr>
                <w:sz w:val="14"/>
                <w:szCs w:val="14"/>
              </w:rPr>
            </w:pPr>
            <w:r w:rsidDel="00000000" w:rsidR="00000000" w:rsidRPr="00000000">
              <w:rPr>
                <w:sz w:val="14"/>
                <w:szCs w:val="14"/>
                <w:rtl w:val="0"/>
              </w:rPr>
              <w:t xml:space="preserve">8544.60.02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7">
            <w:pPr>
              <w:spacing w:after="20" w:before="20" w:lineRule="auto"/>
              <w:ind w:left="80" w:firstLine="0"/>
              <w:jc w:val="both"/>
              <w:rPr>
                <w:sz w:val="14"/>
                <w:szCs w:val="14"/>
              </w:rPr>
            </w:pPr>
            <w:r w:rsidDel="00000000" w:rsidR="00000000" w:rsidRPr="00000000">
              <w:rPr>
                <w:sz w:val="14"/>
                <w:szCs w:val="14"/>
                <w:rtl w:val="0"/>
              </w:rPr>
              <w:t xml:space="preserve">Los demás conductores eléctricos para una tensión superior a 1,000 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8">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De cobre, aluminio o sus aleaciones.</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9">
            <w:pPr>
              <w:spacing w:after="20" w:before="20" w:lineRule="auto"/>
              <w:ind w:left="80" w:firstLine="0"/>
              <w:jc w:val="center"/>
              <w:rPr>
                <w:sz w:val="14"/>
                <w:szCs w:val="14"/>
              </w:rPr>
            </w:pPr>
            <w:r w:rsidDel="00000000" w:rsidR="00000000" w:rsidRPr="00000000">
              <w:rPr>
                <w:sz w:val="14"/>
                <w:szCs w:val="14"/>
                <w:rtl w:val="0"/>
              </w:rPr>
              <w:t xml:space="preserve">8703.21.01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A">
            <w:pPr>
              <w:spacing w:after="20" w:before="20" w:lineRule="auto"/>
              <w:ind w:left="80" w:firstLine="0"/>
              <w:jc w:val="both"/>
              <w:rPr>
                <w:sz w:val="14"/>
                <w:szCs w:val="14"/>
              </w:rPr>
            </w:pPr>
            <w:r w:rsidDel="00000000" w:rsidR="00000000" w:rsidRPr="00000000">
              <w:rPr>
                <w:sz w:val="14"/>
                <w:szCs w:val="14"/>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C">
            <w:pPr>
              <w:spacing w:after="20" w:before="20" w:lineRule="auto"/>
              <w:ind w:left="80" w:firstLine="0"/>
              <w:jc w:val="center"/>
              <w:rPr>
                <w:sz w:val="14"/>
                <w:szCs w:val="14"/>
              </w:rPr>
            </w:pPr>
            <w:r w:rsidDel="00000000" w:rsidR="00000000" w:rsidRPr="00000000">
              <w:rPr>
                <w:sz w:val="14"/>
                <w:szCs w:val="14"/>
                <w:rtl w:val="0"/>
              </w:rPr>
              <w:t xml:space="preserve">8703.21.02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D">
            <w:pPr>
              <w:spacing w:after="20" w:before="20" w:lineRule="auto"/>
              <w:ind w:left="80" w:firstLine="0"/>
              <w:jc w:val="both"/>
              <w:rPr>
                <w:sz w:val="14"/>
                <w:szCs w:val="14"/>
              </w:rPr>
            </w:pPr>
            <w:r w:rsidDel="00000000" w:rsidR="00000000" w:rsidRPr="00000000">
              <w:rPr>
                <w:sz w:val="14"/>
                <w:szCs w:val="14"/>
                <w:rtl w:val="0"/>
              </w:rPr>
              <w:t xml:space="preserve">Usados, excepto lo comprendido en la fracción arancelaria 8703.21.01.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F">
            <w:pPr>
              <w:spacing w:after="20" w:before="20" w:lineRule="auto"/>
              <w:ind w:left="80" w:firstLine="0"/>
              <w:jc w:val="center"/>
              <w:rPr>
                <w:sz w:val="14"/>
                <w:szCs w:val="14"/>
              </w:rPr>
            </w:pPr>
            <w:r w:rsidDel="00000000" w:rsidR="00000000" w:rsidRPr="00000000">
              <w:rPr>
                <w:sz w:val="14"/>
                <w:szCs w:val="14"/>
                <w:rtl w:val="0"/>
              </w:rPr>
              <w:t xml:space="preserve">8703.22.02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0">
            <w:pPr>
              <w:spacing w:after="20" w:before="20" w:lineRule="auto"/>
              <w:ind w:left="80" w:firstLine="0"/>
              <w:jc w:val="both"/>
              <w:rPr>
                <w:sz w:val="14"/>
                <w:szCs w:val="14"/>
              </w:rPr>
            </w:pPr>
            <w:r w:rsidDel="00000000" w:rsidR="00000000" w:rsidRPr="00000000">
              <w:rPr>
                <w:sz w:val="14"/>
                <w:szCs w:val="14"/>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2">
            <w:pPr>
              <w:spacing w:after="20" w:before="20" w:lineRule="auto"/>
              <w:ind w:left="80" w:firstLine="0"/>
              <w:jc w:val="center"/>
              <w:rPr>
                <w:sz w:val="14"/>
                <w:szCs w:val="14"/>
              </w:rPr>
            </w:pPr>
            <w:r w:rsidDel="00000000" w:rsidR="00000000" w:rsidRPr="00000000">
              <w:rPr>
                <w:sz w:val="14"/>
                <w:szCs w:val="14"/>
                <w:rtl w:val="0"/>
              </w:rPr>
              <w:t xml:space="preserve">8703.23.02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3">
            <w:pPr>
              <w:spacing w:after="20" w:before="20" w:lineRule="auto"/>
              <w:ind w:left="80" w:firstLine="0"/>
              <w:jc w:val="both"/>
              <w:rPr>
                <w:sz w:val="14"/>
                <w:szCs w:val="14"/>
              </w:rPr>
            </w:pPr>
            <w:r w:rsidDel="00000000" w:rsidR="00000000" w:rsidRPr="00000000">
              <w:rPr>
                <w:sz w:val="14"/>
                <w:szCs w:val="14"/>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5">
            <w:pPr>
              <w:spacing w:after="20" w:before="20" w:lineRule="auto"/>
              <w:ind w:left="80" w:firstLine="0"/>
              <w:jc w:val="center"/>
              <w:rPr>
                <w:sz w:val="14"/>
                <w:szCs w:val="14"/>
              </w:rPr>
            </w:pPr>
            <w:r w:rsidDel="00000000" w:rsidR="00000000" w:rsidRPr="00000000">
              <w:rPr>
                <w:sz w:val="14"/>
                <w:szCs w:val="14"/>
                <w:rtl w:val="0"/>
              </w:rPr>
              <w:t xml:space="preserve">8703.24.02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6">
            <w:pPr>
              <w:spacing w:after="20" w:before="20" w:lineRule="auto"/>
              <w:ind w:left="80" w:firstLine="0"/>
              <w:jc w:val="both"/>
              <w:rPr>
                <w:sz w:val="14"/>
                <w:szCs w:val="14"/>
              </w:rPr>
            </w:pPr>
            <w:r w:rsidDel="00000000" w:rsidR="00000000" w:rsidRPr="00000000">
              <w:rPr>
                <w:sz w:val="14"/>
                <w:szCs w:val="14"/>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8">
            <w:pPr>
              <w:spacing w:after="20" w:before="20" w:lineRule="auto"/>
              <w:ind w:left="80" w:firstLine="0"/>
              <w:jc w:val="center"/>
              <w:rPr>
                <w:sz w:val="14"/>
                <w:szCs w:val="14"/>
              </w:rPr>
            </w:pPr>
            <w:r w:rsidDel="00000000" w:rsidR="00000000" w:rsidRPr="00000000">
              <w:rPr>
                <w:sz w:val="14"/>
                <w:szCs w:val="14"/>
                <w:rtl w:val="0"/>
              </w:rPr>
              <w:t xml:space="preserve">8703.40.02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9">
            <w:pPr>
              <w:spacing w:after="20" w:before="20" w:lineRule="auto"/>
              <w:ind w:left="80" w:firstLine="0"/>
              <w:jc w:val="both"/>
              <w:rPr>
                <w:sz w:val="14"/>
                <w:szCs w:val="14"/>
              </w:rPr>
            </w:pPr>
            <w:r w:rsidDel="00000000" w:rsidR="00000000" w:rsidRPr="00000000">
              <w:rPr>
                <w:sz w:val="14"/>
                <w:szCs w:val="14"/>
                <w:rtl w:val="0"/>
              </w:rPr>
              <w:t xml:space="preserve">Usados, excepto lo comprendido en la fracción arancelaria 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B">
            <w:pPr>
              <w:spacing w:after="20" w:before="20" w:lineRule="auto"/>
              <w:ind w:left="80" w:firstLine="0"/>
              <w:jc w:val="center"/>
              <w:rPr>
                <w:sz w:val="14"/>
                <w:szCs w:val="14"/>
              </w:rPr>
            </w:pPr>
            <w:r w:rsidDel="00000000" w:rsidR="00000000" w:rsidRPr="00000000">
              <w:rPr>
                <w:sz w:val="14"/>
                <w:szCs w:val="14"/>
                <w:rtl w:val="0"/>
              </w:rPr>
              <w:t xml:space="preserve">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C">
            <w:pPr>
              <w:spacing w:after="20" w:before="20" w:lineRule="auto"/>
              <w:ind w:left="80" w:firstLine="0"/>
              <w:jc w:val="both"/>
              <w:rPr>
                <w:sz w:val="14"/>
                <w:szCs w:val="14"/>
              </w:rPr>
            </w:pPr>
            <w:r w:rsidDel="00000000" w:rsidR="00000000" w:rsidRPr="00000000">
              <w:rPr>
                <w:sz w:val="14"/>
                <w:szCs w:val="14"/>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E">
            <w:pPr>
              <w:spacing w:after="20" w:before="20" w:lineRule="auto"/>
              <w:ind w:left="80" w:firstLine="0"/>
              <w:jc w:val="center"/>
              <w:rPr>
                <w:sz w:val="14"/>
                <w:szCs w:val="14"/>
              </w:rPr>
            </w:pPr>
            <w:r w:rsidDel="00000000" w:rsidR="00000000" w:rsidRPr="00000000">
              <w:rPr>
                <w:sz w:val="14"/>
                <w:szCs w:val="14"/>
                <w:rtl w:val="0"/>
              </w:rPr>
              <w:t xml:space="preserve">8703.60.02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F">
            <w:pPr>
              <w:spacing w:after="20" w:before="20" w:lineRule="auto"/>
              <w:ind w:left="80" w:firstLine="0"/>
              <w:jc w:val="both"/>
              <w:rPr>
                <w:sz w:val="14"/>
                <w:szCs w:val="14"/>
              </w:rPr>
            </w:pPr>
            <w:r w:rsidDel="00000000" w:rsidR="00000000" w:rsidRPr="00000000">
              <w:rPr>
                <w:sz w:val="14"/>
                <w:szCs w:val="14"/>
                <w:rtl w:val="0"/>
              </w:rPr>
              <w:t xml:space="preserve">Usados, excepto lo comprendido en la fracción arancelaria 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1">
            <w:pPr>
              <w:spacing w:after="20" w:before="20" w:lineRule="auto"/>
              <w:ind w:left="80" w:firstLine="0"/>
              <w:jc w:val="center"/>
              <w:rPr>
                <w:sz w:val="14"/>
                <w:szCs w:val="14"/>
              </w:rPr>
            </w:pPr>
            <w:r w:rsidDel="00000000" w:rsidR="00000000" w:rsidRPr="00000000">
              <w:rPr>
                <w:sz w:val="14"/>
                <w:szCs w:val="14"/>
                <w:rtl w:val="0"/>
              </w:rPr>
              <w:t xml:space="preserve">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2">
            <w:pPr>
              <w:spacing w:after="20" w:before="20" w:lineRule="auto"/>
              <w:ind w:left="80" w:firstLine="0"/>
              <w:jc w:val="both"/>
              <w:rPr>
                <w:sz w:val="14"/>
                <w:szCs w:val="14"/>
              </w:rPr>
            </w:pPr>
            <w:r w:rsidDel="00000000" w:rsidR="00000000" w:rsidRPr="00000000">
              <w:rPr>
                <w:sz w:val="14"/>
                <w:szCs w:val="14"/>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4">
            <w:pPr>
              <w:spacing w:after="20" w:before="20" w:lineRule="auto"/>
              <w:ind w:left="80" w:firstLine="0"/>
              <w:jc w:val="center"/>
              <w:rPr>
                <w:sz w:val="14"/>
                <w:szCs w:val="14"/>
              </w:rPr>
            </w:pPr>
            <w:r w:rsidDel="00000000" w:rsidR="00000000" w:rsidRPr="00000000">
              <w:rPr>
                <w:sz w:val="14"/>
                <w:szCs w:val="14"/>
                <w:rtl w:val="0"/>
              </w:rPr>
              <w:t xml:space="preserve">8704.31.05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5">
            <w:pPr>
              <w:spacing w:after="20" w:before="20" w:lineRule="auto"/>
              <w:ind w:left="80" w:firstLine="0"/>
              <w:jc w:val="both"/>
              <w:rPr>
                <w:sz w:val="14"/>
                <w:szCs w:val="14"/>
              </w:rPr>
            </w:pPr>
            <w:r w:rsidDel="00000000" w:rsidR="00000000" w:rsidRPr="00000000">
              <w:rPr>
                <w:sz w:val="14"/>
                <w:szCs w:val="14"/>
                <w:rtl w:val="0"/>
              </w:rPr>
              <w:t xml:space="preserve">Usados, excepto lo comprendido en las fracciones arancelarias 8704.31.01 y 8704.31.02.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6">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D67">
      <w:pPr>
        <w:jc w:val="both"/>
        <w:rPr>
          <w:rFonts w:ascii="Verdana" w:cs="Verdana" w:eastAsia="Verdana" w:hAnsi="Verdana"/>
          <w:sz w:val="24"/>
          <w:szCs w:val="24"/>
        </w:rPr>
      </w:pPr>
      <w:r w:rsidDel="00000000" w:rsidR="00000000" w:rsidRPr="00000000">
        <w:rPr>
          <w:rtl w:val="0"/>
        </w:rPr>
      </w:r>
    </w:p>
    <w:tbl>
      <w:tblPr>
        <w:tblStyle w:val="Table6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290"/>
        <w:gridCol w:w="2895"/>
        <w:tblGridChange w:id="0">
          <w:tblGrid>
            <w:gridCol w:w="1605"/>
            <w:gridCol w:w="4290"/>
            <w:gridCol w:w="28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8">
            <w:pPr>
              <w:spacing w:after="20" w:before="20" w:lineRule="auto"/>
              <w:ind w:left="80" w:firstLine="0"/>
              <w:jc w:val="center"/>
              <w:rPr>
                <w:sz w:val="14"/>
                <w:szCs w:val="14"/>
              </w:rPr>
            </w:pPr>
            <w:r w:rsidDel="00000000" w:rsidR="00000000" w:rsidRPr="00000000">
              <w:rPr>
                <w:sz w:val="14"/>
                <w:szCs w:val="14"/>
                <w:rtl w:val="0"/>
              </w:rPr>
              <w:t xml:space="preserve">8708.10.03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9">
            <w:pPr>
              <w:spacing w:after="20" w:before="20" w:lineRule="auto"/>
              <w:ind w:left="80" w:firstLine="0"/>
              <w:jc w:val="both"/>
              <w:rPr>
                <w:sz w:val="14"/>
                <w:szCs w:val="14"/>
              </w:rPr>
            </w:pPr>
            <w:r w:rsidDel="00000000" w:rsidR="00000000" w:rsidRPr="00000000">
              <w:rPr>
                <w:sz w:val="14"/>
                <w:szCs w:val="14"/>
                <w:rtl w:val="0"/>
              </w:rPr>
              <w:t xml:space="preserve">Defensas completas, reconocibles como concebidas exclusivamente para vehículos automóviles de hasta diez plazas.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B">
            <w:pPr>
              <w:spacing w:after="20" w:before="20" w:lineRule="auto"/>
              <w:ind w:left="80" w:firstLine="0"/>
              <w:jc w:val="center"/>
              <w:rPr>
                <w:sz w:val="14"/>
                <w:szCs w:val="14"/>
              </w:rPr>
            </w:pPr>
            <w:r w:rsidDel="00000000" w:rsidR="00000000" w:rsidRPr="00000000">
              <w:rPr>
                <w:sz w:val="14"/>
                <w:szCs w:val="14"/>
                <w:rtl w:val="0"/>
              </w:rPr>
              <w:t xml:space="preserve">8708.10.99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E">
            <w:pPr>
              <w:spacing w:after="20" w:before="20" w:lineRule="auto"/>
              <w:ind w:left="80" w:firstLine="0"/>
              <w:jc w:val="center"/>
              <w:rPr>
                <w:sz w:val="14"/>
                <w:szCs w:val="14"/>
              </w:rPr>
            </w:pPr>
            <w:r w:rsidDel="00000000" w:rsidR="00000000" w:rsidRPr="00000000">
              <w:rPr>
                <w:sz w:val="14"/>
                <w:szCs w:val="14"/>
                <w:rtl w:val="0"/>
              </w:rPr>
              <w:t xml:space="preserve">8708.29.99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1">
            <w:pPr>
              <w:spacing w:after="20" w:before="20" w:lineRule="auto"/>
              <w:ind w:left="80" w:firstLine="0"/>
              <w:jc w:val="center"/>
              <w:rPr>
                <w:sz w:val="14"/>
                <w:szCs w:val="14"/>
              </w:rPr>
            </w:pPr>
            <w:r w:rsidDel="00000000" w:rsidR="00000000" w:rsidRPr="00000000">
              <w:rPr>
                <w:sz w:val="14"/>
                <w:szCs w:val="14"/>
                <w:rtl w:val="0"/>
              </w:rPr>
              <w:t xml:space="preserve">8708.30.08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2">
            <w:pPr>
              <w:spacing w:after="20" w:before="20" w:lineRule="auto"/>
              <w:ind w:left="80" w:firstLine="0"/>
              <w:jc w:val="both"/>
              <w:rPr>
                <w:sz w:val="14"/>
                <w:szCs w:val="14"/>
              </w:rPr>
            </w:pPr>
            <w:r w:rsidDel="00000000" w:rsidR="00000000" w:rsidRPr="00000000">
              <w:rPr>
                <w:sz w:val="14"/>
                <w:szCs w:val="14"/>
                <w:rtl w:val="0"/>
              </w:rPr>
              <w:t xml:space="preserve">Frenos de tambor accionados por leva o sus partes componentes.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4">
            <w:pPr>
              <w:spacing w:after="20" w:before="20" w:lineRule="auto"/>
              <w:ind w:left="80" w:firstLine="0"/>
              <w:jc w:val="center"/>
              <w:rPr>
                <w:sz w:val="14"/>
                <w:szCs w:val="14"/>
              </w:rPr>
            </w:pPr>
            <w:r w:rsidDel="00000000" w:rsidR="00000000" w:rsidRPr="00000000">
              <w:rPr>
                <w:sz w:val="14"/>
                <w:szCs w:val="14"/>
                <w:rtl w:val="0"/>
              </w:rPr>
              <w:t xml:space="preserve">8708.30.09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5">
            <w:pPr>
              <w:spacing w:after="20" w:before="20" w:lineRule="auto"/>
              <w:ind w:left="80" w:firstLine="0"/>
              <w:jc w:val="both"/>
              <w:rPr>
                <w:sz w:val="14"/>
                <w:szCs w:val="14"/>
              </w:rPr>
            </w:pPr>
            <w:r w:rsidDel="00000000" w:rsidR="00000000" w:rsidRPr="00000000">
              <w:rPr>
                <w:sz w:val="14"/>
                <w:szCs w:val="14"/>
                <w:rtl w:val="0"/>
              </w:rPr>
              <w:t xml:space="preserve">Cilindros maestros para mecanismos de frenos.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7">
            <w:pPr>
              <w:spacing w:after="20" w:before="20" w:lineRule="auto"/>
              <w:ind w:left="80" w:firstLine="0"/>
              <w:jc w:val="center"/>
              <w:rPr>
                <w:sz w:val="14"/>
                <w:szCs w:val="14"/>
              </w:rPr>
            </w:pPr>
            <w:r w:rsidDel="00000000" w:rsidR="00000000" w:rsidRPr="00000000">
              <w:rPr>
                <w:sz w:val="14"/>
                <w:szCs w:val="14"/>
                <w:rtl w:val="0"/>
              </w:rPr>
              <w:t xml:space="preserve">8708.30.10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8">
            <w:pPr>
              <w:spacing w:after="20" w:before="20" w:lineRule="auto"/>
              <w:ind w:left="80" w:firstLine="0"/>
              <w:jc w:val="both"/>
              <w:rPr>
                <w:sz w:val="14"/>
                <w:szCs w:val="14"/>
              </w:rPr>
            </w:pPr>
            <w:r w:rsidDel="00000000" w:rsidR="00000000" w:rsidRPr="00000000">
              <w:rPr>
                <w:sz w:val="14"/>
                <w:szCs w:val="14"/>
                <w:rtl w:val="0"/>
              </w:rPr>
              <w:t xml:space="preserve">Frenos de tambor accionados hidráulicamente o sus partes componentes, excepto lo comprendido en la fracción arancelaria 8708.30.06.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A">
            <w:pPr>
              <w:spacing w:after="20" w:before="20" w:lineRule="auto"/>
              <w:ind w:left="80" w:firstLine="0"/>
              <w:jc w:val="center"/>
              <w:rPr>
                <w:sz w:val="14"/>
                <w:szCs w:val="14"/>
              </w:rPr>
            </w:pPr>
            <w:r w:rsidDel="00000000" w:rsidR="00000000" w:rsidRPr="00000000">
              <w:rPr>
                <w:sz w:val="14"/>
                <w:szCs w:val="14"/>
                <w:rtl w:val="0"/>
              </w:rPr>
              <w:t xml:space="preserve">8708.30.11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B">
            <w:pPr>
              <w:spacing w:after="20" w:before="20" w:lineRule="auto"/>
              <w:ind w:left="80" w:firstLine="0"/>
              <w:jc w:val="both"/>
              <w:rPr>
                <w:sz w:val="14"/>
                <w:szCs w:val="14"/>
              </w:rPr>
            </w:pPr>
            <w:r w:rsidDel="00000000" w:rsidR="00000000" w:rsidRPr="00000000">
              <w:rPr>
                <w:sz w:val="14"/>
                <w:szCs w:val="14"/>
                <w:rtl w:val="0"/>
              </w:rPr>
              <w:t xml:space="preserve">Mangueras de frenos hidráulicos automotrices con conexiones.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D">
            <w:pPr>
              <w:spacing w:after="20" w:before="20" w:lineRule="auto"/>
              <w:ind w:left="80" w:firstLine="0"/>
              <w:jc w:val="center"/>
              <w:rPr>
                <w:sz w:val="14"/>
                <w:szCs w:val="14"/>
              </w:rPr>
            </w:pPr>
            <w:r w:rsidDel="00000000" w:rsidR="00000000" w:rsidRPr="00000000">
              <w:rPr>
                <w:sz w:val="14"/>
                <w:szCs w:val="14"/>
                <w:rtl w:val="0"/>
              </w:rPr>
              <w:t xml:space="preserve">8708.40.99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E">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F">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Engranes.</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0">
            <w:pPr>
              <w:spacing w:after="20" w:before="20" w:lineRule="auto"/>
              <w:ind w:left="80" w:firstLine="0"/>
              <w:jc w:val="center"/>
              <w:rPr>
                <w:sz w:val="14"/>
                <w:szCs w:val="14"/>
              </w:rPr>
            </w:pPr>
            <w:r w:rsidDel="00000000" w:rsidR="00000000" w:rsidRPr="00000000">
              <w:rPr>
                <w:sz w:val="14"/>
                <w:szCs w:val="14"/>
                <w:rtl w:val="0"/>
              </w:rPr>
              <w:t xml:space="preserve">8708.50.99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Fundas para ejes traseros, ejes cardánicos y fundiciones (esbozos) de funda para eje trasero motriz de vehículos con capacidad de carga igual o superior a 7,258 kg (16,000 libras), pero inferior o igual a 20,884 kg (46,000 libras).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3">
            <w:pPr>
              <w:spacing w:after="20" w:before="20" w:lineRule="auto"/>
              <w:ind w:left="80" w:firstLine="0"/>
              <w:jc w:val="center"/>
              <w:rPr>
                <w:sz w:val="14"/>
                <w:szCs w:val="14"/>
              </w:rPr>
            </w:pPr>
            <w:r w:rsidDel="00000000" w:rsidR="00000000" w:rsidRPr="00000000">
              <w:rPr>
                <w:sz w:val="14"/>
                <w:szCs w:val="14"/>
                <w:rtl w:val="0"/>
              </w:rPr>
              <w:t xml:space="preserve">8708.70.06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4">
            <w:pPr>
              <w:spacing w:after="20" w:before="20" w:lineRule="auto"/>
              <w:ind w:left="80" w:firstLine="0"/>
              <w:jc w:val="both"/>
              <w:rPr>
                <w:sz w:val="14"/>
                <w:szCs w:val="14"/>
              </w:rPr>
            </w:pPr>
            <w:r w:rsidDel="00000000" w:rsidR="00000000" w:rsidRPr="00000000">
              <w:rPr>
                <w:sz w:val="14"/>
                <w:szCs w:val="14"/>
                <w:rtl w:val="0"/>
              </w:rPr>
              <w:t xml:space="preserve">Tapones o polveras y arillos para ruedas, excepto las reconocidas como concebidas exclusivamente para trolebuses y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6">
            <w:pPr>
              <w:spacing w:after="20" w:before="20" w:lineRule="auto"/>
              <w:ind w:left="80" w:firstLine="0"/>
              <w:jc w:val="center"/>
              <w:rPr>
                <w:sz w:val="14"/>
                <w:szCs w:val="14"/>
              </w:rPr>
            </w:pPr>
            <w:r w:rsidDel="00000000" w:rsidR="00000000" w:rsidRPr="00000000">
              <w:rPr>
                <w:sz w:val="14"/>
                <w:szCs w:val="14"/>
                <w:rtl w:val="0"/>
              </w:rPr>
              <w:t xml:space="preserve">8708.80.04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7">
            <w:pPr>
              <w:spacing w:after="20" w:before="20" w:lineRule="auto"/>
              <w:ind w:left="80" w:firstLine="0"/>
              <w:jc w:val="both"/>
              <w:rPr>
                <w:sz w:val="14"/>
                <w:szCs w:val="14"/>
              </w:rPr>
            </w:pPr>
            <w:r w:rsidDel="00000000" w:rsidR="00000000" w:rsidRPr="00000000">
              <w:rPr>
                <w:sz w:val="14"/>
                <w:szCs w:val="14"/>
                <w:rtl w:val="0"/>
              </w:rPr>
              <w:t xml:space="preserve">Cartuchos para amortiguadores ("Mc Pherson Struts").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9">
            <w:pPr>
              <w:spacing w:after="20" w:before="20" w:lineRule="auto"/>
              <w:ind w:left="80" w:firstLine="0"/>
              <w:jc w:val="center"/>
              <w:rPr>
                <w:sz w:val="14"/>
                <w:szCs w:val="14"/>
              </w:rPr>
            </w:pPr>
            <w:r w:rsidDel="00000000" w:rsidR="00000000" w:rsidRPr="00000000">
              <w:rPr>
                <w:sz w:val="14"/>
                <w:szCs w:val="14"/>
                <w:rtl w:val="0"/>
              </w:rPr>
              <w:t xml:space="preserve">8708.80.07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A">
            <w:pPr>
              <w:spacing w:after="20" w:before="20" w:lineRule="auto"/>
              <w:ind w:left="80" w:firstLine="0"/>
              <w:jc w:val="both"/>
              <w:rPr>
                <w:sz w:val="14"/>
                <w:szCs w:val="14"/>
              </w:rPr>
            </w:pPr>
            <w:r w:rsidDel="00000000" w:rsidR="00000000" w:rsidRPr="00000000">
              <w:rPr>
                <w:sz w:val="14"/>
                <w:szCs w:val="14"/>
                <w:rtl w:val="0"/>
              </w:rPr>
              <w:t xml:space="preserve">Horquillas, brazos, excéntricos o pernos, para el sistema de suspensión delantera.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C">
            <w:pPr>
              <w:spacing w:after="20" w:before="20" w:lineRule="auto"/>
              <w:ind w:left="80" w:firstLine="0"/>
              <w:jc w:val="center"/>
              <w:rPr>
                <w:sz w:val="14"/>
                <w:szCs w:val="14"/>
              </w:rPr>
            </w:pPr>
            <w:r w:rsidDel="00000000" w:rsidR="00000000" w:rsidRPr="00000000">
              <w:rPr>
                <w:sz w:val="14"/>
                <w:szCs w:val="14"/>
                <w:rtl w:val="0"/>
              </w:rPr>
              <w:t xml:space="preserve">8708.80.10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D">
            <w:pPr>
              <w:spacing w:after="20" w:before="20" w:lineRule="auto"/>
              <w:ind w:left="80" w:firstLine="0"/>
              <w:jc w:val="both"/>
              <w:rPr>
                <w:sz w:val="14"/>
                <w:szCs w:val="14"/>
              </w:rPr>
            </w:pPr>
            <w:r w:rsidDel="00000000" w:rsidR="00000000" w:rsidRPr="00000000">
              <w:rPr>
                <w:sz w:val="14"/>
                <w:szCs w:val="14"/>
                <w:rtl w:val="0"/>
              </w:rPr>
              <w:t xml:space="preserve">Rótulas, para el sistema de suspensión delantera.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F">
            <w:pPr>
              <w:spacing w:after="20" w:before="20" w:lineRule="auto"/>
              <w:ind w:left="80" w:firstLine="0"/>
              <w:jc w:val="center"/>
              <w:rPr>
                <w:sz w:val="14"/>
                <w:szCs w:val="14"/>
              </w:rPr>
            </w:pPr>
            <w:r w:rsidDel="00000000" w:rsidR="00000000" w:rsidRPr="00000000">
              <w:rPr>
                <w:sz w:val="14"/>
                <w:szCs w:val="14"/>
                <w:rtl w:val="0"/>
              </w:rPr>
              <w:t xml:space="preserve">8708.80.12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0">
            <w:pPr>
              <w:spacing w:after="20" w:before="20" w:lineRule="auto"/>
              <w:ind w:left="80" w:firstLine="0"/>
              <w:jc w:val="both"/>
              <w:rPr>
                <w:sz w:val="14"/>
                <w:szCs w:val="14"/>
              </w:rPr>
            </w:pPr>
            <w:r w:rsidDel="00000000" w:rsidR="00000000" w:rsidRPr="00000000">
              <w:rPr>
                <w:sz w:val="14"/>
                <w:szCs w:val="14"/>
                <w:rtl w:val="0"/>
              </w:rPr>
              <w:t xml:space="preserve">Bujes para suspensión.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2">
            <w:pPr>
              <w:spacing w:after="20" w:before="20" w:lineRule="auto"/>
              <w:ind w:left="80" w:firstLine="0"/>
              <w:jc w:val="center"/>
              <w:rPr>
                <w:sz w:val="14"/>
                <w:szCs w:val="14"/>
              </w:rPr>
            </w:pPr>
            <w:r w:rsidDel="00000000" w:rsidR="00000000" w:rsidRPr="00000000">
              <w:rPr>
                <w:sz w:val="14"/>
                <w:szCs w:val="14"/>
                <w:rtl w:val="0"/>
              </w:rPr>
              <w:t xml:space="preserve">8708.80.99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5">
            <w:pPr>
              <w:spacing w:after="20" w:before="20" w:lineRule="auto"/>
              <w:ind w:left="80" w:firstLine="0"/>
              <w:jc w:val="center"/>
              <w:rPr>
                <w:sz w:val="14"/>
                <w:szCs w:val="14"/>
              </w:rPr>
            </w:pPr>
            <w:r w:rsidDel="00000000" w:rsidR="00000000" w:rsidRPr="00000000">
              <w:rPr>
                <w:sz w:val="14"/>
                <w:szCs w:val="14"/>
                <w:rtl w:val="0"/>
              </w:rPr>
              <w:t xml:space="preserve">8708.91.99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8">
            <w:pPr>
              <w:spacing w:after="20" w:before="20" w:lineRule="auto"/>
              <w:ind w:left="80" w:firstLine="0"/>
              <w:jc w:val="center"/>
              <w:rPr>
                <w:sz w:val="14"/>
                <w:szCs w:val="14"/>
              </w:rPr>
            </w:pPr>
            <w:r w:rsidDel="00000000" w:rsidR="00000000" w:rsidRPr="00000000">
              <w:rPr>
                <w:sz w:val="14"/>
                <w:szCs w:val="14"/>
                <w:rtl w:val="0"/>
              </w:rPr>
              <w:t xml:space="preserve">8708.99.09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9">
            <w:pPr>
              <w:spacing w:after="20" w:before="20" w:lineRule="auto"/>
              <w:ind w:left="80" w:firstLine="0"/>
              <w:jc w:val="both"/>
              <w:rPr>
                <w:sz w:val="14"/>
                <w:szCs w:val="14"/>
              </w:rPr>
            </w:pPr>
            <w:r w:rsidDel="00000000" w:rsidR="00000000" w:rsidRPr="00000000">
              <w:rPr>
                <w:sz w:val="14"/>
                <w:szCs w:val="14"/>
                <w:rtl w:val="0"/>
              </w:rPr>
              <w:t xml:space="preserve">Uniones de ballestas (abrazaderas o soportes),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B">
            <w:pPr>
              <w:spacing w:after="20" w:before="20" w:lineRule="auto"/>
              <w:ind w:left="80" w:firstLine="0"/>
              <w:jc w:val="center"/>
              <w:rPr>
                <w:sz w:val="14"/>
                <w:szCs w:val="14"/>
              </w:rPr>
            </w:pPr>
            <w:r w:rsidDel="00000000" w:rsidR="00000000" w:rsidRPr="00000000">
              <w:rPr>
                <w:sz w:val="14"/>
                <w:szCs w:val="14"/>
                <w:rtl w:val="0"/>
              </w:rPr>
              <w:t xml:space="preserve">8711.10.03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C">
            <w:pPr>
              <w:spacing w:after="20" w:before="20" w:lineRule="auto"/>
              <w:ind w:left="80" w:firstLine="0"/>
              <w:jc w:val="both"/>
              <w:rPr>
                <w:sz w:val="14"/>
                <w:szCs w:val="14"/>
              </w:rPr>
            </w:pPr>
            <w:r w:rsidDel="00000000" w:rsidR="00000000" w:rsidRPr="00000000">
              <w:rPr>
                <w:sz w:val="14"/>
                <w:szCs w:val="14"/>
                <w:rtl w:val="0"/>
              </w:rPr>
              <w:t xml:space="preserve">Con motor de émbolo (pistón) alternativo de cilindrada inferior o igual a 50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D">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Motociclos de tres ruedas y motocicletas (excepto ciclomotores o velocípedos).</w:t>
            </w:r>
          </w:p>
        </w:tc>
      </w:tr>
    </w:tbl>
    <w:p w:rsidR="00000000" w:rsidDel="00000000" w:rsidP="00000000" w:rsidRDefault="00000000" w:rsidRPr="00000000" w14:paraId="00000D9E">
      <w:pPr>
        <w:jc w:val="both"/>
        <w:rPr>
          <w:rFonts w:ascii="Verdana" w:cs="Verdana" w:eastAsia="Verdana" w:hAnsi="Verdana"/>
          <w:sz w:val="24"/>
          <w:szCs w:val="24"/>
        </w:rPr>
      </w:pPr>
      <w:r w:rsidDel="00000000" w:rsidR="00000000" w:rsidRPr="00000000">
        <w:rPr>
          <w:rtl w:val="0"/>
        </w:rPr>
      </w:r>
    </w:p>
    <w:tbl>
      <w:tblPr>
        <w:tblStyle w:val="Table6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275"/>
        <w:gridCol w:w="2910"/>
        <w:tblGridChange w:id="0">
          <w:tblGrid>
            <w:gridCol w:w="1605"/>
            <w:gridCol w:w="4275"/>
            <w:gridCol w:w="291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F">
            <w:pPr>
              <w:spacing w:after="20" w:before="20" w:lineRule="auto"/>
              <w:ind w:left="80" w:firstLine="0"/>
              <w:jc w:val="center"/>
              <w:rPr>
                <w:sz w:val="14"/>
                <w:szCs w:val="14"/>
              </w:rPr>
            </w:pPr>
            <w:r w:rsidDel="00000000" w:rsidR="00000000" w:rsidRPr="00000000">
              <w:rPr>
                <w:sz w:val="14"/>
                <w:szCs w:val="14"/>
                <w:rtl w:val="0"/>
              </w:rPr>
              <w:t xml:space="preserve">8711.20.05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0">
            <w:pPr>
              <w:spacing w:after="20" w:before="20" w:lineRule="auto"/>
              <w:ind w:left="80" w:firstLine="0"/>
              <w:jc w:val="both"/>
              <w:rPr>
                <w:sz w:val="14"/>
                <w:szCs w:val="14"/>
              </w:rPr>
            </w:pPr>
            <w:r w:rsidDel="00000000" w:rsidR="00000000" w:rsidRPr="00000000">
              <w:rPr>
                <w:sz w:val="14"/>
                <w:szCs w:val="14"/>
                <w:rtl w:val="0"/>
              </w:rPr>
              <w:t xml:space="preserve">Con motor de émbolo (pistón) alternativo de cilindrada superior a 50 cm³ pero inferior o igual a 250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1">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Motocicletas.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2">
            <w:pPr>
              <w:spacing w:after="20" w:before="20" w:lineRule="auto"/>
              <w:ind w:left="80" w:firstLine="0"/>
              <w:jc w:val="center"/>
              <w:rPr>
                <w:sz w:val="14"/>
                <w:szCs w:val="14"/>
              </w:rPr>
            </w:pPr>
            <w:r w:rsidDel="00000000" w:rsidR="00000000" w:rsidRPr="00000000">
              <w:rPr>
                <w:sz w:val="14"/>
                <w:szCs w:val="14"/>
                <w:rtl w:val="0"/>
              </w:rPr>
              <w:t xml:space="preserve">8711.40.99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4">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Motocicletas, excepto los ciclomotores o los velocípedos y lo comprendido en la fracción 8711.40.01.</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5">
            <w:pPr>
              <w:spacing w:after="20" w:before="20" w:lineRule="auto"/>
              <w:ind w:left="80" w:firstLine="0"/>
              <w:jc w:val="center"/>
              <w:rPr>
                <w:sz w:val="14"/>
                <w:szCs w:val="14"/>
              </w:rPr>
            </w:pPr>
            <w:r w:rsidDel="00000000" w:rsidR="00000000" w:rsidRPr="00000000">
              <w:rPr>
                <w:sz w:val="14"/>
                <w:szCs w:val="14"/>
                <w:rtl w:val="0"/>
              </w:rPr>
              <w:t xml:space="preserve">8711.60.01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6">
            <w:pPr>
              <w:spacing w:after="20" w:before="20" w:lineRule="auto"/>
              <w:ind w:left="80" w:firstLine="0"/>
              <w:jc w:val="both"/>
              <w:rPr>
                <w:sz w:val="14"/>
                <w:szCs w:val="14"/>
              </w:rPr>
            </w:pPr>
            <w:r w:rsidDel="00000000" w:rsidR="00000000" w:rsidRPr="00000000">
              <w:rPr>
                <w:sz w:val="14"/>
                <w:szCs w:val="14"/>
                <w:rtl w:val="0"/>
              </w:rPr>
              <w:t xml:space="preserve">Propulsados con motor eléctrico.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8">
            <w:pPr>
              <w:spacing w:after="20" w:before="20" w:lineRule="auto"/>
              <w:ind w:left="80" w:firstLine="0"/>
              <w:jc w:val="center"/>
              <w:rPr>
                <w:sz w:val="14"/>
                <w:szCs w:val="14"/>
              </w:rPr>
            </w:pPr>
            <w:r w:rsidDel="00000000" w:rsidR="00000000" w:rsidRPr="00000000">
              <w:rPr>
                <w:sz w:val="14"/>
                <w:szCs w:val="14"/>
                <w:rtl w:val="0"/>
              </w:rPr>
              <w:t xml:space="preserve">8711.90.99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B">
            <w:pPr>
              <w:spacing w:after="20" w:before="20" w:lineRule="auto"/>
              <w:ind w:left="80" w:firstLine="0"/>
              <w:jc w:val="center"/>
              <w:rPr>
                <w:sz w:val="14"/>
                <w:szCs w:val="14"/>
              </w:rPr>
            </w:pPr>
            <w:r w:rsidDel="00000000" w:rsidR="00000000" w:rsidRPr="00000000">
              <w:rPr>
                <w:sz w:val="14"/>
                <w:szCs w:val="14"/>
                <w:rtl w:val="0"/>
              </w:rPr>
              <w:t xml:space="preserve">8712.00.05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C">
            <w:pPr>
              <w:spacing w:after="20" w:before="20" w:lineRule="auto"/>
              <w:ind w:left="80" w:firstLine="0"/>
              <w:jc w:val="both"/>
              <w:rPr>
                <w:sz w:val="14"/>
                <w:szCs w:val="14"/>
              </w:rPr>
            </w:pPr>
            <w:r w:rsidDel="00000000" w:rsidR="00000000" w:rsidRPr="00000000">
              <w:rPr>
                <w:sz w:val="14"/>
                <w:szCs w:val="14"/>
                <w:rtl w:val="0"/>
              </w:rPr>
              <w:t xml:space="preserve">Bicicletas y demás velocípedos (incluidos los triciclos de reparto), sin motor.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D">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Bicicletas.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E">
            <w:pPr>
              <w:spacing w:after="20" w:before="20" w:lineRule="auto"/>
              <w:ind w:left="80" w:firstLine="0"/>
              <w:jc w:val="center"/>
              <w:rPr>
                <w:sz w:val="14"/>
                <w:szCs w:val="14"/>
              </w:rPr>
            </w:pPr>
            <w:r w:rsidDel="00000000" w:rsidR="00000000" w:rsidRPr="00000000">
              <w:rPr>
                <w:sz w:val="14"/>
                <w:szCs w:val="14"/>
                <w:rtl w:val="0"/>
              </w:rPr>
              <w:t xml:space="preserve">8715.00.01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F">
            <w:pPr>
              <w:spacing w:after="20" w:before="20" w:lineRule="auto"/>
              <w:ind w:left="80" w:firstLine="0"/>
              <w:jc w:val="both"/>
              <w:rPr>
                <w:sz w:val="14"/>
                <w:szCs w:val="14"/>
              </w:rPr>
            </w:pPr>
            <w:r w:rsidDel="00000000" w:rsidR="00000000" w:rsidRPr="00000000">
              <w:rPr>
                <w:sz w:val="14"/>
                <w:szCs w:val="14"/>
                <w:rtl w:val="0"/>
              </w:rPr>
              <w:t xml:space="preserve">Coches, sillas y vehículos similares para transporte de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1">
            <w:pPr>
              <w:spacing w:after="20" w:before="20" w:lineRule="auto"/>
              <w:ind w:left="80" w:firstLine="0"/>
              <w:jc w:val="center"/>
              <w:rPr>
                <w:sz w:val="14"/>
                <w:szCs w:val="14"/>
              </w:rPr>
            </w:pPr>
            <w:r w:rsidDel="00000000" w:rsidR="00000000" w:rsidRPr="00000000">
              <w:rPr>
                <w:sz w:val="14"/>
                <w:szCs w:val="14"/>
                <w:rtl w:val="0"/>
              </w:rPr>
              <w:t xml:space="preserve">8716.80.99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3">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Carretillas y carros de mano.</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4">
            <w:pPr>
              <w:spacing w:after="20" w:before="20" w:lineRule="auto"/>
              <w:ind w:left="80" w:firstLine="0"/>
              <w:jc w:val="center"/>
              <w:rPr>
                <w:sz w:val="14"/>
                <w:szCs w:val="14"/>
              </w:rPr>
            </w:pPr>
            <w:r w:rsidDel="00000000" w:rsidR="00000000" w:rsidRPr="00000000">
              <w:rPr>
                <w:sz w:val="14"/>
                <w:szCs w:val="14"/>
                <w:rtl w:val="0"/>
              </w:rPr>
              <w:t xml:space="preserve">8903.10.01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5">
            <w:pPr>
              <w:spacing w:after="20" w:before="20" w:lineRule="auto"/>
              <w:ind w:left="80" w:firstLine="0"/>
              <w:jc w:val="both"/>
              <w:rPr>
                <w:sz w:val="14"/>
                <w:szCs w:val="14"/>
              </w:rPr>
            </w:pPr>
            <w:r w:rsidDel="00000000" w:rsidR="00000000" w:rsidRPr="00000000">
              <w:rPr>
                <w:sz w:val="14"/>
                <w:szCs w:val="14"/>
                <w:rtl w:val="0"/>
              </w:rPr>
              <w:t xml:space="preserve">Embarcaciones inflables.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7">
            <w:pPr>
              <w:spacing w:after="20" w:before="20" w:lineRule="auto"/>
              <w:ind w:left="80" w:firstLine="0"/>
              <w:jc w:val="center"/>
              <w:rPr>
                <w:sz w:val="14"/>
                <w:szCs w:val="14"/>
              </w:rPr>
            </w:pPr>
            <w:r w:rsidDel="00000000" w:rsidR="00000000" w:rsidRPr="00000000">
              <w:rPr>
                <w:sz w:val="14"/>
                <w:szCs w:val="14"/>
                <w:rtl w:val="0"/>
              </w:rPr>
              <w:t xml:space="preserve">8903.99.99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A">
            <w:pPr>
              <w:spacing w:after="20" w:before="20" w:lineRule="auto"/>
              <w:ind w:left="80" w:firstLine="0"/>
              <w:jc w:val="center"/>
              <w:rPr>
                <w:sz w:val="14"/>
                <w:szCs w:val="14"/>
              </w:rPr>
            </w:pPr>
            <w:r w:rsidDel="00000000" w:rsidR="00000000" w:rsidRPr="00000000">
              <w:rPr>
                <w:sz w:val="14"/>
                <w:szCs w:val="14"/>
                <w:rtl w:val="0"/>
              </w:rPr>
              <w:t xml:space="preserve">8907.10.01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B">
            <w:pPr>
              <w:spacing w:after="20" w:before="20" w:lineRule="auto"/>
              <w:ind w:left="80" w:firstLine="0"/>
              <w:jc w:val="both"/>
              <w:rPr>
                <w:sz w:val="14"/>
                <w:szCs w:val="14"/>
              </w:rPr>
            </w:pPr>
            <w:r w:rsidDel="00000000" w:rsidR="00000000" w:rsidRPr="00000000">
              <w:rPr>
                <w:sz w:val="14"/>
                <w:szCs w:val="14"/>
                <w:rtl w:val="0"/>
              </w:rPr>
              <w:t xml:space="preserve">Balsas inflables.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D">
            <w:pPr>
              <w:spacing w:after="20" w:before="20" w:lineRule="auto"/>
              <w:ind w:left="80" w:firstLine="0"/>
              <w:jc w:val="center"/>
              <w:rPr>
                <w:sz w:val="14"/>
                <w:szCs w:val="14"/>
              </w:rPr>
            </w:pPr>
            <w:r w:rsidDel="00000000" w:rsidR="00000000" w:rsidRPr="00000000">
              <w:rPr>
                <w:sz w:val="14"/>
                <w:szCs w:val="14"/>
                <w:rtl w:val="0"/>
              </w:rPr>
              <w:t xml:space="preserve">8907.90.99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0">
            <w:pPr>
              <w:spacing w:after="20" w:before="20" w:lineRule="auto"/>
              <w:ind w:left="80" w:firstLine="0"/>
              <w:jc w:val="center"/>
              <w:rPr>
                <w:sz w:val="14"/>
                <w:szCs w:val="14"/>
              </w:rPr>
            </w:pPr>
            <w:r w:rsidDel="00000000" w:rsidR="00000000" w:rsidRPr="00000000">
              <w:rPr>
                <w:sz w:val="14"/>
                <w:szCs w:val="14"/>
                <w:rtl w:val="0"/>
              </w:rPr>
              <w:t xml:space="preserve">9001.40.03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1">
            <w:pPr>
              <w:spacing w:after="20" w:before="20" w:lineRule="auto"/>
              <w:ind w:left="80" w:firstLine="0"/>
              <w:jc w:val="both"/>
              <w:rPr>
                <w:sz w:val="14"/>
                <w:szCs w:val="14"/>
              </w:rPr>
            </w:pPr>
            <w:r w:rsidDel="00000000" w:rsidR="00000000" w:rsidRPr="00000000">
              <w:rPr>
                <w:sz w:val="14"/>
                <w:szCs w:val="14"/>
                <w:rtl w:val="0"/>
              </w:rPr>
              <w:t xml:space="preserve">Lentes de vidrio para gafas (anteojos).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2">
            <w:pPr>
              <w:spacing w:after="20" w:before="20" w:lineRule="auto"/>
              <w:ind w:left="80" w:firstLine="0"/>
              <w:jc w:val="both"/>
              <w:rPr>
                <w:sz w:val="14"/>
                <w:szCs w:val="14"/>
              </w:rPr>
            </w:pPr>
            <w:r w:rsidDel="00000000" w:rsidR="00000000" w:rsidRPr="00000000">
              <w:rPr>
                <w:b w:val="1"/>
                <w:sz w:val="14"/>
                <w:szCs w:val="14"/>
                <w:rtl w:val="0"/>
              </w:rPr>
              <w:t xml:space="preserve">Únicamente:</w:t>
            </w:r>
            <w:r w:rsidDel="00000000" w:rsidR="00000000" w:rsidRPr="00000000">
              <w:rPr>
                <w:sz w:val="14"/>
                <w:szCs w:val="14"/>
                <w:rtl w:val="0"/>
              </w:rPr>
              <w:t xml:space="preserve"> Cristales monofocales o bifocales, con diámetro inferior o igual a 75 mm, semiterminados.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3">
            <w:pPr>
              <w:spacing w:after="20" w:before="20" w:lineRule="auto"/>
              <w:ind w:left="80" w:firstLine="0"/>
              <w:jc w:val="center"/>
              <w:rPr>
                <w:sz w:val="14"/>
                <w:szCs w:val="14"/>
              </w:rPr>
            </w:pPr>
            <w:r w:rsidDel="00000000" w:rsidR="00000000" w:rsidRPr="00000000">
              <w:rPr>
                <w:sz w:val="14"/>
                <w:szCs w:val="14"/>
                <w:rtl w:val="0"/>
              </w:rPr>
              <w:t xml:space="preserve">9004.10.01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4">
            <w:pPr>
              <w:spacing w:after="20" w:before="20" w:lineRule="auto"/>
              <w:ind w:left="80" w:firstLine="0"/>
              <w:jc w:val="both"/>
              <w:rPr>
                <w:sz w:val="14"/>
                <w:szCs w:val="14"/>
              </w:rPr>
            </w:pPr>
            <w:r w:rsidDel="00000000" w:rsidR="00000000" w:rsidRPr="00000000">
              <w:rPr>
                <w:sz w:val="14"/>
                <w:szCs w:val="14"/>
                <w:rtl w:val="0"/>
              </w:rPr>
              <w:t xml:space="preserve">Gafas (anteojos) de sol.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6">
            <w:pPr>
              <w:spacing w:after="20" w:before="20" w:lineRule="auto"/>
              <w:ind w:left="80" w:firstLine="0"/>
              <w:jc w:val="center"/>
              <w:rPr>
                <w:sz w:val="14"/>
                <w:szCs w:val="14"/>
              </w:rPr>
            </w:pPr>
            <w:r w:rsidDel="00000000" w:rsidR="00000000" w:rsidRPr="00000000">
              <w:rPr>
                <w:sz w:val="14"/>
                <w:szCs w:val="14"/>
                <w:rtl w:val="0"/>
              </w:rPr>
              <w:t xml:space="preserve">9004.90.99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9">
            <w:pPr>
              <w:spacing w:after="20" w:before="20" w:lineRule="auto"/>
              <w:ind w:left="80" w:firstLine="0"/>
              <w:jc w:val="center"/>
              <w:rPr>
                <w:sz w:val="14"/>
                <w:szCs w:val="14"/>
              </w:rPr>
            </w:pPr>
            <w:r w:rsidDel="00000000" w:rsidR="00000000" w:rsidRPr="00000000">
              <w:rPr>
                <w:sz w:val="14"/>
                <w:szCs w:val="14"/>
                <w:rtl w:val="0"/>
              </w:rPr>
              <w:t xml:space="preserve">9005.10.01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A">
            <w:pPr>
              <w:spacing w:after="20" w:before="20" w:lineRule="auto"/>
              <w:ind w:left="80" w:firstLine="0"/>
              <w:jc w:val="both"/>
              <w:rPr>
                <w:sz w:val="14"/>
                <w:szCs w:val="14"/>
              </w:rPr>
            </w:pPr>
            <w:r w:rsidDel="00000000" w:rsidR="00000000" w:rsidRPr="00000000">
              <w:rPr>
                <w:sz w:val="14"/>
                <w:szCs w:val="14"/>
                <w:rtl w:val="0"/>
              </w:rPr>
              <w:t xml:space="preserve">Binoculares (incluidos los prismáticos).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C">
            <w:pPr>
              <w:spacing w:after="20" w:before="20" w:lineRule="auto"/>
              <w:ind w:left="80" w:firstLine="0"/>
              <w:jc w:val="center"/>
              <w:rPr>
                <w:sz w:val="14"/>
                <w:szCs w:val="14"/>
              </w:rPr>
            </w:pPr>
            <w:r w:rsidDel="00000000" w:rsidR="00000000" w:rsidRPr="00000000">
              <w:rPr>
                <w:sz w:val="14"/>
                <w:szCs w:val="14"/>
                <w:rtl w:val="0"/>
              </w:rPr>
              <w:t xml:space="preserve">9005.80.99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D">
            <w:pPr>
              <w:spacing w:after="20" w:before="20" w:lineRule="auto"/>
              <w:ind w:left="80" w:firstLine="0"/>
              <w:jc w:val="both"/>
              <w:rPr>
                <w:sz w:val="14"/>
                <w:szCs w:val="14"/>
              </w:rPr>
            </w:pPr>
            <w:r w:rsidDel="00000000" w:rsidR="00000000" w:rsidRPr="00000000">
              <w:rPr>
                <w:sz w:val="14"/>
                <w:szCs w:val="14"/>
                <w:rtl w:val="0"/>
              </w:rPr>
              <w:t xml:space="preserve">Los demás instrumentos.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F">
            <w:pPr>
              <w:spacing w:after="20" w:before="20" w:lineRule="auto"/>
              <w:ind w:left="80" w:firstLine="0"/>
              <w:jc w:val="center"/>
              <w:rPr>
                <w:sz w:val="14"/>
                <w:szCs w:val="14"/>
              </w:rPr>
            </w:pPr>
            <w:r w:rsidDel="00000000" w:rsidR="00000000" w:rsidRPr="00000000">
              <w:rPr>
                <w:sz w:val="14"/>
                <w:szCs w:val="14"/>
                <w:rtl w:val="0"/>
              </w:rPr>
              <w:t xml:space="preserve">9006.51.01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0">
            <w:pPr>
              <w:spacing w:after="20" w:before="20" w:lineRule="auto"/>
              <w:ind w:left="80" w:firstLine="0"/>
              <w:jc w:val="both"/>
              <w:rPr>
                <w:sz w:val="14"/>
                <w:szCs w:val="14"/>
              </w:rPr>
            </w:pPr>
            <w:r w:rsidDel="00000000" w:rsidR="00000000" w:rsidRPr="00000000">
              <w:rPr>
                <w:sz w:val="14"/>
                <w:szCs w:val="14"/>
                <w:rtl w:val="0"/>
              </w:rPr>
              <w:t xml:space="preserve">Con visor de reflexión a través del objetivo, para películas en rollo de anchura inferior o igual a 35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2">
            <w:pPr>
              <w:spacing w:after="20" w:before="20" w:lineRule="auto"/>
              <w:ind w:left="80" w:firstLine="0"/>
              <w:jc w:val="center"/>
              <w:rPr>
                <w:sz w:val="14"/>
                <w:szCs w:val="14"/>
              </w:rPr>
            </w:pPr>
            <w:r w:rsidDel="00000000" w:rsidR="00000000" w:rsidRPr="00000000">
              <w:rPr>
                <w:sz w:val="14"/>
                <w:szCs w:val="14"/>
                <w:rtl w:val="0"/>
              </w:rPr>
              <w:t xml:space="preserve">9006.52.99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3">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5">
            <w:pPr>
              <w:spacing w:after="20" w:before="20" w:lineRule="auto"/>
              <w:ind w:left="80" w:firstLine="0"/>
              <w:jc w:val="center"/>
              <w:rPr>
                <w:sz w:val="14"/>
                <w:szCs w:val="14"/>
              </w:rPr>
            </w:pPr>
            <w:r w:rsidDel="00000000" w:rsidR="00000000" w:rsidRPr="00000000">
              <w:rPr>
                <w:sz w:val="14"/>
                <w:szCs w:val="14"/>
                <w:rtl w:val="0"/>
              </w:rPr>
              <w:t xml:space="preserve">9006.53.99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6">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8">
            <w:pPr>
              <w:spacing w:after="20" w:before="20" w:lineRule="auto"/>
              <w:ind w:left="80" w:firstLine="0"/>
              <w:jc w:val="center"/>
              <w:rPr>
                <w:sz w:val="14"/>
                <w:szCs w:val="14"/>
              </w:rPr>
            </w:pPr>
            <w:r w:rsidDel="00000000" w:rsidR="00000000" w:rsidRPr="00000000">
              <w:rPr>
                <w:sz w:val="14"/>
                <w:szCs w:val="14"/>
                <w:rtl w:val="0"/>
              </w:rPr>
              <w:t xml:space="preserve">9015.80.99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A">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Alidadas con plancheta, excepto eléctricos o electrónicos y clisímetros.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B">
            <w:pPr>
              <w:spacing w:after="20" w:before="20" w:lineRule="auto"/>
              <w:ind w:left="80" w:firstLine="0"/>
              <w:jc w:val="center"/>
              <w:rPr>
                <w:sz w:val="14"/>
                <w:szCs w:val="14"/>
              </w:rPr>
            </w:pPr>
            <w:r w:rsidDel="00000000" w:rsidR="00000000" w:rsidRPr="00000000">
              <w:rPr>
                <w:sz w:val="14"/>
                <w:szCs w:val="14"/>
                <w:rtl w:val="0"/>
              </w:rPr>
              <w:t xml:space="preserve">9017.20.99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E">
            <w:pPr>
              <w:spacing w:after="20" w:before="20" w:lineRule="auto"/>
              <w:ind w:left="80" w:firstLine="0"/>
              <w:jc w:val="center"/>
              <w:rPr>
                <w:sz w:val="14"/>
                <w:szCs w:val="14"/>
              </w:rPr>
            </w:pPr>
            <w:r w:rsidDel="00000000" w:rsidR="00000000" w:rsidRPr="00000000">
              <w:rPr>
                <w:sz w:val="14"/>
                <w:szCs w:val="14"/>
                <w:rtl w:val="0"/>
              </w:rPr>
              <w:t xml:space="preserve">9017.80.99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0">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Cintas métricas mayores a 10 m de longitud.</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1">
            <w:pPr>
              <w:spacing w:after="20" w:before="20" w:lineRule="auto"/>
              <w:ind w:left="80" w:firstLine="0"/>
              <w:jc w:val="center"/>
              <w:rPr>
                <w:sz w:val="14"/>
                <w:szCs w:val="14"/>
              </w:rPr>
            </w:pPr>
            <w:r w:rsidDel="00000000" w:rsidR="00000000" w:rsidRPr="00000000">
              <w:rPr>
                <w:sz w:val="14"/>
                <w:szCs w:val="14"/>
                <w:rtl w:val="0"/>
              </w:rPr>
              <w:t xml:space="preserve">9018.12.01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2">
            <w:pPr>
              <w:spacing w:after="20" w:before="20" w:lineRule="auto"/>
              <w:ind w:left="80" w:firstLine="0"/>
              <w:jc w:val="both"/>
              <w:rPr>
                <w:sz w:val="14"/>
                <w:szCs w:val="14"/>
              </w:rPr>
            </w:pPr>
            <w:r w:rsidDel="00000000" w:rsidR="00000000" w:rsidRPr="00000000">
              <w:rPr>
                <w:sz w:val="14"/>
                <w:szCs w:val="14"/>
                <w:rtl w:val="0"/>
              </w:rPr>
              <w:t xml:space="preserve">Aparatos de diagnóstico por exploración ultrasónica.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4">
            <w:pPr>
              <w:spacing w:after="20" w:before="20" w:lineRule="auto"/>
              <w:ind w:left="80" w:firstLine="0"/>
              <w:jc w:val="center"/>
              <w:rPr>
                <w:sz w:val="14"/>
                <w:szCs w:val="14"/>
              </w:rPr>
            </w:pPr>
            <w:r w:rsidDel="00000000" w:rsidR="00000000" w:rsidRPr="00000000">
              <w:rPr>
                <w:sz w:val="14"/>
                <w:szCs w:val="14"/>
                <w:rtl w:val="0"/>
              </w:rPr>
              <w:t xml:space="preserve">9018.50.01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5">
            <w:pPr>
              <w:spacing w:after="20" w:before="20" w:lineRule="auto"/>
              <w:ind w:left="80" w:firstLine="0"/>
              <w:jc w:val="both"/>
              <w:rPr>
                <w:sz w:val="14"/>
                <w:szCs w:val="14"/>
              </w:rPr>
            </w:pPr>
            <w:r w:rsidDel="00000000" w:rsidR="00000000" w:rsidRPr="00000000">
              <w:rPr>
                <w:sz w:val="14"/>
                <w:szCs w:val="14"/>
                <w:rtl w:val="0"/>
              </w:rPr>
              <w:t xml:space="preserve">Los demás instrumentos y aparatos de oftalmología.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7">
            <w:pPr>
              <w:spacing w:after="20" w:before="20" w:lineRule="auto"/>
              <w:ind w:left="80" w:firstLine="0"/>
              <w:jc w:val="center"/>
              <w:rPr>
                <w:sz w:val="14"/>
                <w:szCs w:val="14"/>
              </w:rPr>
            </w:pPr>
            <w:r w:rsidDel="00000000" w:rsidR="00000000" w:rsidRPr="00000000">
              <w:rPr>
                <w:sz w:val="14"/>
                <w:szCs w:val="14"/>
                <w:rtl w:val="0"/>
              </w:rPr>
              <w:t xml:space="preserve">9018.90.02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8">
            <w:pPr>
              <w:spacing w:after="20" w:before="20" w:lineRule="auto"/>
              <w:ind w:left="80" w:firstLine="0"/>
              <w:jc w:val="both"/>
              <w:rPr>
                <w:sz w:val="14"/>
                <w:szCs w:val="14"/>
              </w:rPr>
            </w:pPr>
            <w:r w:rsidDel="00000000" w:rsidR="00000000" w:rsidRPr="00000000">
              <w:rPr>
                <w:sz w:val="14"/>
                <w:szCs w:val="14"/>
                <w:rtl w:val="0"/>
              </w:rPr>
              <w:t xml:space="preserve">Tijeras.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A">
            <w:pPr>
              <w:spacing w:after="20" w:before="20" w:lineRule="auto"/>
              <w:ind w:left="80" w:firstLine="0"/>
              <w:jc w:val="center"/>
              <w:rPr>
                <w:sz w:val="14"/>
                <w:szCs w:val="14"/>
              </w:rPr>
            </w:pPr>
            <w:r w:rsidDel="00000000" w:rsidR="00000000" w:rsidRPr="00000000">
              <w:rPr>
                <w:sz w:val="14"/>
                <w:szCs w:val="14"/>
                <w:rtl w:val="0"/>
              </w:rPr>
              <w:t xml:space="preserve">9018.90.12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B">
            <w:pPr>
              <w:spacing w:after="20" w:before="20" w:lineRule="auto"/>
              <w:ind w:left="80" w:firstLine="0"/>
              <w:jc w:val="both"/>
              <w:rPr>
                <w:sz w:val="14"/>
                <w:szCs w:val="14"/>
              </w:rPr>
            </w:pPr>
            <w:r w:rsidDel="00000000" w:rsidR="00000000" w:rsidRPr="00000000">
              <w:rPr>
                <w:sz w:val="14"/>
                <w:szCs w:val="14"/>
                <w:rtl w:val="0"/>
              </w:rPr>
              <w:t xml:space="preserve">Pinzas, excepto lo comprendido en las fracciones arancelarias 9018.90.10 y 9018.90.11.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D">
            <w:pPr>
              <w:spacing w:after="20" w:before="20" w:lineRule="auto"/>
              <w:ind w:left="80" w:firstLine="0"/>
              <w:jc w:val="center"/>
              <w:rPr>
                <w:sz w:val="14"/>
                <w:szCs w:val="14"/>
              </w:rPr>
            </w:pPr>
            <w:r w:rsidDel="00000000" w:rsidR="00000000" w:rsidRPr="00000000">
              <w:rPr>
                <w:sz w:val="14"/>
                <w:szCs w:val="14"/>
                <w:rtl w:val="0"/>
              </w:rPr>
              <w:t xml:space="preserve">9020.00.99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F">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Máscaras antigás.</w:t>
            </w:r>
          </w:p>
        </w:tc>
      </w:tr>
    </w:tbl>
    <w:p w:rsidR="00000000" w:rsidDel="00000000" w:rsidP="00000000" w:rsidRDefault="00000000" w:rsidRPr="00000000" w14:paraId="00000DF0">
      <w:pPr>
        <w:jc w:val="both"/>
        <w:rPr>
          <w:rFonts w:ascii="Verdana" w:cs="Verdana" w:eastAsia="Verdana" w:hAnsi="Verdana"/>
          <w:sz w:val="24"/>
          <w:szCs w:val="24"/>
        </w:rPr>
      </w:pPr>
      <w:r w:rsidDel="00000000" w:rsidR="00000000" w:rsidRPr="00000000">
        <w:rPr>
          <w:rtl w:val="0"/>
        </w:rPr>
      </w:r>
    </w:p>
    <w:tbl>
      <w:tblPr>
        <w:tblStyle w:val="Table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75"/>
        <w:gridCol w:w="2895"/>
        <w:tblGridChange w:id="0">
          <w:tblGrid>
            <w:gridCol w:w="1620"/>
            <w:gridCol w:w="4275"/>
            <w:gridCol w:w="2895"/>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1">
            <w:pPr>
              <w:spacing w:after="20" w:before="20" w:lineRule="auto"/>
              <w:ind w:left="80" w:firstLine="0"/>
              <w:jc w:val="center"/>
              <w:rPr>
                <w:sz w:val="14"/>
                <w:szCs w:val="14"/>
              </w:rPr>
            </w:pPr>
            <w:r w:rsidDel="00000000" w:rsidR="00000000" w:rsidRPr="00000000">
              <w:rPr>
                <w:sz w:val="14"/>
                <w:szCs w:val="14"/>
                <w:rtl w:val="0"/>
              </w:rPr>
              <w:t xml:space="preserve">9021.10.06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2">
            <w:pPr>
              <w:spacing w:after="20" w:before="20" w:lineRule="auto"/>
              <w:ind w:left="80" w:firstLine="0"/>
              <w:jc w:val="both"/>
              <w:rPr>
                <w:sz w:val="14"/>
                <w:szCs w:val="14"/>
              </w:rPr>
            </w:pPr>
            <w:r w:rsidDel="00000000" w:rsidR="00000000" w:rsidRPr="00000000">
              <w:rPr>
                <w:sz w:val="14"/>
                <w:szCs w:val="14"/>
                <w:rtl w:val="0"/>
              </w:rPr>
              <w:t xml:space="preserve">Artículos y aparatos de ortopedia o para fracturas.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3">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Corsés, fajas o bragueros, calzado ortopédico, aparatos para tracción de fractura, clavos, tornillos, placas o grapas y Soportes de arco (prótesis ortopédicas), de acero inoxidable.</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4">
            <w:pPr>
              <w:spacing w:after="20" w:before="20" w:lineRule="auto"/>
              <w:ind w:left="80" w:firstLine="0"/>
              <w:jc w:val="center"/>
              <w:rPr>
                <w:sz w:val="14"/>
                <w:szCs w:val="14"/>
              </w:rPr>
            </w:pPr>
            <w:r w:rsidDel="00000000" w:rsidR="00000000" w:rsidRPr="00000000">
              <w:rPr>
                <w:sz w:val="14"/>
                <w:szCs w:val="14"/>
                <w:rtl w:val="0"/>
              </w:rPr>
              <w:t xml:space="preserve">9025.11.99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7">
            <w:pPr>
              <w:spacing w:after="20" w:before="20" w:lineRule="auto"/>
              <w:ind w:left="80" w:firstLine="0"/>
              <w:jc w:val="center"/>
              <w:rPr>
                <w:sz w:val="14"/>
                <w:szCs w:val="14"/>
              </w:rPr>
            </w:pPr>
            <w:r w:rsidDel="00000000" w:rsidR="00000000" w:rsidRPr="00000000">
              <w:rPr>
                <w:sz w:val="14"/>
                <w:szCs w:val="14"/>
                <w:rtl w:val="0"/>
              </w:rPr>
              <w:t xml:space="preserve">9025.19.99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A">
            <w:pPr>
              <w:spacing w:after="20" w:before="20" w:lineRule="auto"/>
              <w:ind w:left="80" w:firstLine="0"/>
              <w:jc w:val="center"/>
              <w:rPr>
                <w:sz w:val="14"/>
                <w:szCs w:val="14"/>
              </w:rPr>
            </w:pPr>
            <w:r w:rsidDel="00000000" w:rsidR="00000000" w:rsidRPr="00000000">
              <w:rPr>
                <w:sz w:val="14"/>
                <w:szCs w:val="14"/>
                <w:rtl w:val="0"/>
              </w:rPr>
              <w:t xml:space="preserve">9026.20.03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B">
            <w:pPr>
              <w:spacing w:after="20" w:before="20" w:lineRule="auto"/>
              <w:ind w:left="80" w:firstLine="0"/>
              <w:jc w:val="both"/>
              <w:rPr>
                <w:sz w:val="14"/>
                <w:szCs w:val="14"/>
              </w:rPr>
            </w:pPr>
            <w:r w:rsidDel="00000000" w:rsidR="00000000" w:rsidRPr="00000000">
              <w:rPr>
                <w:sz w:val="14"/>
                <w:szCs w:val="14"/>
                <w:rtl w:val="0"/>
              </w:rPr>
              <w:t xml:space="preserve">Reguladores medidores de la presión de aire a inyectar en neumáticos de vehículos, incluso con distribuidores de agua.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D">
            <w:pPr>
              <w:spacing w:after="20" w:before="20" w:lineRule="auto"/>
              <w:ind w:left="80" w:firstLine="0"/>
              <w:jc w:val="center"/>
              <w:rPr>
                <w:sz w:val="14"/>
                <w:szCs w:val="14"/>
              </w:rPr>
            </w:pPr>
            <w:r w:rsidDel="00000000" w:rsidR="00000000" w:rsidRPr="00000000">
              <w:rPr>
                <w:sz w:val="14"/>
                <w:szCs w:val="14"/>
                <w:rtl w:val="0"/>
              </w:rPr>
              <w:t xml:space="preserve">9026.20.04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E">
            <w:pPr>
              <w:spacing w:after="20" w:before="20" w:lineRule="auto"/>
              <w:ind w:left="80" w:firstLine="0"/>
              <w:jc w:val="both"/>
              <w:rPr>
                <w:sz w:val="14"/>
                <w:szCs w:val="14"/>
              </w:rPr>
            </w:pPr>
            <w:r w:rsidDel="00000000" w:rsidR="00000000" w:rsidRPr="00000000">
              <w:rPr>
                <w:sz w:val="14"/>
                <w:szCs w:val="14"/>
                <w:rtl w:val="0"/>
              </w:rPr>
              <w:t xml:space="preserve">Reguladores de presión, acoplados a válvulas o manómetros.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0">
            <w:pPr>
              <w:spacing w:after="20" w:before="20" w:lineRule="auto"/>
              <w:ind w:left="80" w:firstLine="0"/>
              <w:jc w:val="center"/>
              <w:rPr>
                <w:sz w:val="14"/>
                <w:szCs w:val="14"/>
              </w:rPr>
            </w:pPr>
            <w:r w:rsidDel="00000000" w:rsidR="00000000" w:rsidRPr="00000000">
              <w:rPr>
                <w:sz w:val="14"/>
                <w:szCs w:val="14"/>
                <w:rtl w:val="0"/>
              </w:rPr>
              <w:t xml:space="preserve">9031.80.01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1">
            <w:pPr>
              <w:spacing w:after="20" w:before="20" w:lineRule="auto"/>
              <w:ind w:left="80" w:firstLine="0"/>
              <w:jc w:val="both"/>
              <w:rPr>
                <w:sz w:val="14"/>
                <w:szCs w:val="14"/>
              </w:rPr>
            </w:pPr>
            <w:r w:rsidDel="00000000" w:rsidR="00000000" w:rsidRPr="00000000">
              <w:rPr>
                <w:sz w:val="14"/>
                <w:szCs w:val="14"/>
                <w:rtl w:val="0"/>
              </w:rPr>
              <w:t xml:space="preserve">Controles fotoeléctricos.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3">
            <w:pPr>
              <w:spacing w:after="20" w:before="20" w:lineRule="auto"/>
              <w:ind w:left="80" w:firstLine="0"/>
              <w:jc w:val="center"/>
              <w:rPr>
                <w:sz w:val="14"/>
                <w:szCs w:val="14"/>
              </w:rPr>
            </w:pPr>
            <w:r w:rsidDel="00000000" w:rsidR="00000000" w:rsidRPr="00000000">
              <w:rPr>
                <w:sz w:val="14"/>
                <w:szCs w:val="14"/>
                <w:rtl w:val="0"/>
              </w:rPr>
              <w:t xml:space="preserve">9031.80.07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4">
            <w:pPr>
              <w:spacing w:after="20" w:before="20" w:lineRule="auto"/>
              <w:ind w:left="80" w:firstLine="0"/>
              <w:jc w:val="both"/>
              <w:rPr>
                <w:sz w:val="14"/>
                <w:szCs w:val="14"/>
              </w:rPr>
            </w:pPr>
            <w:r w:rsidDel="00000000" w:rsidR="00000000" w:rsidRPr="00000000">
              <w:rPr>
                <w:sz w:val="14"/>
                <w:szCs w:val="14"/>
                <w:rtl w:val="0"/>
              </w:rPr>
              <w:t xml:space="preserve">Niveles.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6">
            <w:pPr>
              <w:spacing w:after="20" w:before="20" w:lineRule="auto"/>
              <w:ind w:left="80" w:firstLine="0"/>
              <w:jc w:val="center"/>
              <w:rPr>
                <w:sz w:val="14"/>
                <w:szCs w:val="14"/>
              </w:rPr>
            </w:pPr>
            <w:r w:rsidDel="00000000" w:rsidR="00000000" w:rsidRPr="00000000">
              <w:rPr>
                <w:sz w:val="14"/>
                <w:szCs w:val="14"/>
                <w:rtl w:val="0"/>
              </w:rPr>
              <w:t xml:space="preserve">9032.10.99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9">
            <w:pPr>
              <w:spacing w:after="20" w:before="20" w:lineRule="auto"/>
              <w:ind w:left="80" w:firstLine="0"/>
              <w:jc w:val="center"/>
              <w:rPr>
                <w:sz w:val="14"/>
                <w:szCs w:val="14"/>
              </w:rPr>
            </w:pPr>
            <w:r w:rsidDel="00000000" w:rsidR="00000000" w:rsidRPr="00000000">
              <w:rPr>
                <w:sz w:val="14"/>
                <w:szCs w:val="14"/>
                <w:rtl w:val="0"/>
              </w:rPr>
              <w:t xml:space="preserve">9032.89.99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C">
            <w:pPr>
              <w:spacing w:after="20" w:before="20" w:lineRule="auto"/>
              <w:ind w:left="80" w:firstLine="0"/>
              <w:jc w:val="center"/>
              <w:rPr>
                <w:sz w:val="14"/>
                <w:szCs w:val="14"/>
              </w:rPr>
            </w:pPr>
            <w:r w:rsidDel="00000000" w:rsidR="00000000" w:rsidRPr="00000000">
              <w:rPr>
                <w:sz w:val="14"/>
                <w:szCs w:val="14"/>
                <w:rtl w:val="0"/>
              </w:rPr>
              <w:t xml:space="preserve">9202.90.02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D">
            <w:pPr>
              <w:spacing w:after="20" w:before="20" w:lineRule="auto"/>
              <w:ind w:left="80" w:firstLine="0"/>
              <w:jc w:val="both"/>
              <w:rPr>
                <w:sz w:val="14"/>
                <w:szCs w:val="14"/>
              </w:rPr>
            </w:pPr>
            <w:r w:rsidDel="00000000" w:rsidR="00000000" w:rsidRPr="00000000">
              <w:rPr>
                <w:sz w:val="14"/>
                <w:szCs w:val="14"/>
                <w:rtl w:val="0"/>
              </w:rPr>
              <w:t xml:space="preserve">Guitarras.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F">
            <w:pPr>
              <w:spacing w:after="20" w:before="20" w:lineRule="auto"/>
              <w:ind w:left="80" w:firstLine="0"/>
              <w:jc w:val="center"/>
              <w:rPr>
                <w:sz w:val="14"/>
                <w:szCs w:val="14"/>
              </w:rPr>
            </w:pPr>
            <w:r w:rsidDel="00000000" w:rsidR="00000000" w:rsidRPr="00000000">
              <w:rPr>
                <w:sz w:val="14"/>
                <w:szCs w:val="14"/>
                <w:rtl w:val="0"/>
              </w:rPr>
              <w:t xml:space="preserve">9205.90.03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0">
            <w:pPr>
              <w:spacing w:after="20" w:before="20" w:lineRule="auto"/>
              <w:ind w:left="80" w:firstLine="0"/>
              <w:jc w:val="both"/>
              <w:rPr>
                <w:sz w:val="14"/>
                <w:szCs w:val="14"/>
              </w:rPr>
            </w:pPr>
            <w:r w:rsidDel="00000000" w:rsidR="00000000" w:rsidRPr="00000000">
              <w:rPr>
                <w:sz w:val="14"/>
                <w:szCs w:val="14"/>
                <w:rtl w:val="0"/>
              </w:rPr>
              <w:t xml:space="preserve">Acordeones e instrumentos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2">
            <w:pPr>
              <w:spacing w:after="20" w:before="20" w:lineRule="auto"/>
              <w:ind w:left="80" w:firstLine="0"/>
              <w:jc w:val="center"/>
              <w:rPr>
                <w:sz w:val="14"/>
                <w:szCs w:val="14"/>
              </w:rPr>
            </w:pPr>
            <w:r w:rsidDel="00000000" w:rsidR="00000000" w:rsidRPr="00000000">
              <w:rPr>
                <w:sz w:val="14"/>
                <w:szCs w:val="14"/>
                <w:rtl w:val="0"/>
              </w:rPr>
              <w:t xml:space="preserve">9206.00.01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3">
            <w:pPr>
              <w:spacing w:after="20" w:before="20" w:lineRule="auto"/>
              <w:ind w:left="80" w:firstLine="0"/>
              <w:jc w:val="both"/>
              <w:rPr>
                <w:sz w:val="14"/>
                <w:szCs w:val="14"/>
              </w:rPr>
            </w:pPr>
            <w:r w:rsidDel="00000000" w:rsidR="00000000" w:rsidRPr="00000000">
              <w:rPr>
                <w:sz w:val="14"/>
                <w:szCs w:val="14"/>
                <w:rtl w:val="0"/>
              </w:rPr>
              <w:t xml:space="preserve">Instrumentos musicales de percusión (por ejemplo: tambores, cajas, xilófonos, platillos, castañuelas, maracas).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5">
            <w:pPr>
              <w:spacing w:after="20" w:before="20" w:lineRule="auto"/>
              <w:ind w:left="80" w:firstLine="0"/>
              <w:jc w:val="center"/>
              <w:rPr>
                <w:sz w:val="14"/>
                <w:szCs w:val="14"/>
              </w:rPr>
            </w:pPr>
            <w:r w:rsidDel="00000000" w:rsidR="00000000" w:rsidRPr="00000000">
              <w:rPr>
                <w:sz w:val="14"/>
                <w:szCs w:val="14"/>
                <w:rtl w:val="0"/>
              </w:rPr>
              <w:t xml:space="preserve">9207.10.99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8">
            <w:pPr>
              <w:spacing w:after="20" w:before="20" w:lineRule="auto"/>
              <w:ind w:left="80" w:firstLine="0"/>
              <w:jc w:val="center"/>
              <w:rPr>
                <w:sz w:val="14"/>
                <w:szCs w:val="14"/>
              </w:rPr>
            </w:pPr>
            <w:r w:rsidDel="00000000" w:rsidR="00000000" w:rsidRPr="00000000">
              <w:rPr>
                <w:sz w:val="14"/>
                <w:szCs w:val="14"/>
                <w:rtl w:val="0"/>
              </w:rPr>
              <w:t xml:space="preserve">9208.10.01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9">
            <w:pPr>
              <w:spacing w:after="20" w:before="20" w:lineRule="auto"/>
              <w:ind w:left="80" w:firstLine="0"/>
              <w:jc w:val="both"/>
              <w:rPr>
                <w:sz w:val="14"/>
                <w:szCs w:val="14"/>
              </w:rPr>
            </w:pPr>
            <w:r w:rsidDel="00000000" w:rsidR="00000000" w:rsidRPr="00000000">
              <w:rPr>
                <w:sz w:val="14"/>
                <w:szCs w:val="14"/>
                <w:rtl w:val="0"/>
              </w:rPr>
              <w:t xml:space="preserve">Cajas de música.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A">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E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45"/>
        <w:gridCol w:w="2940"/>
        <w:tblGridChange w:id="0">
          <w:tblGrid>
            <w:gridCol w:w="1620"/>
            <w:gridCol w:w="4245"/>
            <w:gridCol w:w="294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C">
            <w:pPr>
              <w:spacing w:after="20" w:before="20" w:lineRule="auto"/>
              <w:ind w:left="80" w:firstLine="0"/>
              <w:jc w:val="center"/>
              <w:rPr>
                <w:sz w:val="14"/>
                <w:szCs w:val="14"/>
              </w:rPr>
            </w:pPr>
            <w:r w:rsidDel="00000000" w:rsidR="00000000" w:rsidRPr="00000000">
              <w:rPr>
                <w:sz w:val="14"/>
                <w:szCs w:val="14"/>
                <w:rtl w:val="0"/>
              </w:rPr>
              <w:t xml:space="preserve">9307.00.01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D">
            <w:pPr>
              <w:spacing w:after="20" w:before="20" w:lineRule="auto"/>
              <w:ind w:left="80" w:firstLine="0"/>
              <w:jc w:val="both"/>
              <w:rPr>
                <w:sz w:val="14"/>
                <w:szCs w:val="14"/>
              </w:rPr>
            </w:pPr>
            <w:r w:rsidDel="00000000" w:rsidR="00000000" w:rsidRPr="00000000">
              <w:rPr>
                <w:sz w:val="14"/>
                <w:szCs w:val="14"/>
                <w:rtl w:val="0"/>
              </w:rPr>
              <w:t xml:space="preserve">Sables, espadas, bayonetas, lanzas y demás armas blancas, sus partes y fundas.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F">
            <w:pPr>
              <w:spacing w:after="20" w:before="20" w:lineRule="auto"/>
              <w:ind w:left="80" w:firstLine="0"/>
              <w:jc w:val="center"/>
              <w:rPr>
                <w:sz w:val="14"/>
                <w:szCs w:val="14"/>
              </w:rPr>
            </w:pPr>
            <w:r w:rsidDel="00000000" w:rsidR="00000000" w:rsidRPr="00000000">
              <w:rPr>
                <w:sz w:val="14"/>
                <w:szCs w:val="14"/>
                <w:rtl w:val="0"/>
              </w:rPr>
              <w:t xml:space="preserve">9401.30.01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0">
            <w:pPr>
              <w:spacing w:after="20" w:before="20" w:lineRule="auto"/>
              <w:ind w:left="80" w:firstLine="0"/>
              <w:jc w:val="both"/>
              <w:rPr>
                <w:sz w:val="14"/>
                <w:szCs w:val="14"/>
              </w:rPr>
            </w:pPr>
            <w:r w:rsidDel="00000000" w:rsidR="00000000" w:rsidRPr="00000000">
              <w:rPr>
                <w:sz w:val="14"/>
                <w:szCs w:val="14"/>
                <w:rtl w:val="0"/>
              </w:rPr>
              <w:t xml:space="preserve">Asientos giratorios de altura ajustable.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2">
            <w:pPr>
              <w:spacing w:after="20" w:before="20" w:lineRule="auto"/>
              <w:ind w:left="80" w:firstLine="0"/>
              <w:jc w:val="center"/>
              <w:rPr>
                <w:sz w:val="14"/>
                <w:szCs w:val="14"/>
              </w:rPr>
            </w:pPr>
            <w:r w:rsidDel="00000000" w:rsidR="00000000" w:rsidRPr="00000000">
              <w:rPr>
                <w:sz w:val="14"/>
                <w:szCs w:val="14"/>
                <w:rtl w:val="0"/>
              </w:rPr>
              <w:t xml:space="preserve">9401.40.01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3">
            <w:pPr>
              <w:spacing w:after="20" w:before="20" w:lineRule="auto"/>
              <w:ind w:left="80" w:firstLine="0"/>
              <w:jc w:val="both"/>
              <w:rPr>
                <w:sz w:val="14"/>
                <w:szCs w:val="14"/>
              </w:rPr>
            </w:pPr>
            <w:r w:rsidDel="00000000" w:rsidR="00000000" w:rsidRPr="00000000">
              <w:rPr>
                <w:sz w:val="14"/>
                <w:szCs w:val="14"/>
                <w:rtl w:val="0"/>
              </w:rPr>
              <w:t xml:space="preserve">Asientos transformables en cama, excepto el material de acampar o de jardín.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5">
            <w:pPr>
              <w:spacing w:after="20" w:before="20" w:lineRule="auto"/>
              <w:ind w:left="80" w:firstLine="0"/>
              <w:jc w:val="center"/>
              <w:rPr>
                <w:sz w:val="14"/>
                <w:szCs w:val="14"/>
              </w:rPr>
            </w:pPr>
            <w:r w:rsidDel="00000000" w:rsidR="00000000" w:rsidRPr="00000000">
              <w:rPr>
                <w:sz w:val="14"/>
                <w:szCs w:val="14"/>
                <w:rtl w:val="0"/>
              </w:rPr>
              <w:t xml:space="preserve">9401.52.01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6">
            <w:pPr>
              <w:spacing w:after="20" w:before="20" w:lineRule="auto"/>
              <w:ind w:left="80" w:firstLine="0"/>
              <w:jc w:val="both"/>
              <w:rPr>
                <w:sz w:val="14"/>
                <w:szCs w:val="14"/>
              </w:rPr>
            </w:pPr>
            <w:r w:rsidDel="00000000" w:rsidR="00000000" w:rsidRPr="00000000">
              <w:rPr>
                <w:sz w:val="14"/>
                <w:szCs w:val="14"/>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8">
            <w:pPr>
              <w:spacing w:after="20" w:before="20" w:lineRule="auto"/>
              <w:ind w:left="80" w:firstLine="0"/>
              <w:jc w:val="center"/>
              <w:rPr>
                <w:sz w:val="14"/>
                <w:szCs w:val="14"/>
              </w:rPr>
            </w:pPr>
            <w:r w:rsidDel="00000000" w:rsidR="00000000" w:rsidRPr="00000000">
              <w:rPr>
                <w:sz w:val="14"/>
                <w:szCs w:val="14"/>
                <w:rtl w:val="0"/>
              </w:rPr>
              <w:t xml:space="preserve">9401.53.01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9">
            <w:pPr>
              <w:spacing w:after="20" w:before="20" w:lineRule="auto"/>
              <w:ind w:left="80" w:firstLine="0"/>
              <w:jc w:val="both"/>
              <w:rPr>
                <w:sz w:val="14"/>
                <w:szCs w:val="14"/>
              </w:rPr>
            </w:pPr>
            <w:r w:rsidDel="00000000" w:rsidR="00000000" w:rsidRPr="00000000">
              <w:rPr>
                <w:sz w:val="14"/>
                <w:szCs w:val="14"/>
                <w:rtl w:val="0"/>
              </w:rPr>
              <w:t xml:space="preserve">De ratán (roten).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B">
            <w:pPr>
              <w:spacing w:after="20" w:before="20" w:lineRule="auto"/>
              <w:ind w:left="80" w:firstLine="0"/>
              <w:jc w:val="center"/>
              <w:rPr>
                <w:sz w:val="14"/>
                <w:szCs w:val="14"/>
              </w:rPr>
            </w:pPr>
            <w:r w:rsidDel="00000000" w:rsidR="00000000" w:rsidRPr="00000000">
              <w:rPr>
                <w:sz w:val="14"/>
                <w:szCs w:val="14"/>
                <w:rtl w:val="0"/>
              </w:rPr>
              <w:t xml:space="preserve">9401.59.99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E">
            <w:pPr>
              <w:spacing w:after="20" w:before="20" w:lineRule="auto"/>
              <w:ind w:left="80" w:firstLine="0"/>
              <w:jc w:val="center"/>
              <w:rPr>
                <w:sz w:val="14"/>
                <w:szCs w:val="14"/>
              </w:rPr>
            </w:pPr>
            <w:r w:rsidDel="00000000" w:rsidR="00000000" w:rsidRPr="00000000">
              <w:rPr>
                <w:sz w:val="14"/>
                <w:szCs w:val="14"/>
                <w:rtl w:val="0"/>
              </w:rPr>
              <w:t xml:space="preserve">9401.61.01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F">
            <w:pPr>
              <w:spacing w:after="20" w:before="20" w:lineRule="auto"/>
              <w:ind w:left="80" w:firstLine="0"/>
              <w:jc w:val="both"/>
              <w:rPr>
                <w:sz w:val="14"/>
                <w:szCs w:val="14"/>
              </w:rPr>
            </w:pPr>
            <w:r w:rsidDel="00000000" w:rsidR="00000000" w:rsidRPr="00000000">
              <w:rPr>
                <w:sz w:val="14"/>
                <w:szCs w:val="14"/>
                <w:rtl w:val="0"/>
              </w:rPr>
              <w:t xml:space="preserve">Con relleno.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1">
            <w:pPr>
              <w:spacing w:after="20" w:before="20" w:lineRule="auto"/>
              <w:ind w:left="80" w:firstLine="0"/>
              <w:jc w:val="center"/>
              <w:rPr>
                <w:sz w:val="14"/>
                <w:szCs w:val="14"/>
              </w:rPr>
            </w:pPr>
            <w:r w:rsidDel="00000000" w:rsidR="00000000" w:rsidRPr="00000000">
              <w:rPr>
                <w:sz w:val="14"/>
                <w:szCs w:val="14"/>
                <w:rtl w:val="0"/>
              </w:rPr>
              <w:t xml:space="preserve">9401.69.99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4">
            <w:pPr>
              <w:spacing w:after="20" w:before="20" w:lineRule="auto"/>
              <w:ind w:left="80" w:firstLine="0"/>
              <w:jc w:val="center"/>
              <w:rPr>
                <w:sz w:val="14"/>
                <w:szCs w:val="14"/>
              </w:rPr>
            </w:pPr>
            <w:r w:rsidDel="00000000" w:rsidR="00000000" w:rsidRPr="00000000">
              <w:rPr>
                <w:sz w:val="14"/>
                <w:szCs w:val="14"/>
                <w:rtl w:val="0"/>
              </w:rPr>
              <w:t xml:space="preserve">9401.71.01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5">
            <w:pPr>
              <w:spacing w:after="20" w:before="20" w:lineRule="auto"/>
              <w:ind w:left="80" w:firstLine="0"/>
              <w:jc w:val="both"/>
              <w:rPr>
                <w:sz w:val="14"/>
                <w:szCs w:val="14"/>
              </w:rPr>
            </w:pPr>
            <w:r w:rsidDel="00000000" w:rsidR="00000000" w:rsidRPr="00000000">
              <w:rPr>
                <w:sz w:val="14"/>
                <w:szCs w:val="14"/>
                <w:rtl w:val="0"/>
              </w:rPr>
              <w:t xml:space="preserve">Con relleno.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7">
            <w:pPr>
              <w:spacing w:after="20" w:before="20" w:lineRule="auto"/>
              <w:ind w:left="80" w:firstLine="0"/>
              <w:jc w:val="center"/>
              <w:rPr>
                <w:sz w:val="14"/>
                <w:szCs w:val="14"/>
              </w:rPr>
            </w:pPr>
            <w:r w:rsidDel="00000000" w:rsidR="00000000" w:rsidRPr="00000000">
              <w:rPr>
                <w:sz w:val="14"/>
                <w:szCs w:val="14"/>
                <w:rtl w:val="0"/>
              </w:rPr>
              <w:t xml:space="preserve">9401.79.99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A">
            <w:pPr>
              <w:spacing w:after="20" w:before="20" w:lineRule="auto"/>
              <w:ind w:left="80" w:firstLine="0"/>
              <w:jc w:val="center"/>
              <w:rPr>
                <w:sz w:val="14"/>
                <w:szCs w:val="14"/>
              </w:rPr>
            </w:pPr>
            <w:r w:rsidDel="00000000" w:rsidR="00000000" w:rsidRPr="00000000">
              <w:rPr>
                <w:sz w:val="14"/>
                <w:szCs w:val="14"/>
                <w:rtl w:val="0"/>
              </w:rPr>
              <w:t xml:space="preserve">9401.80.01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B">
            <w:pPr>
              <w:spacing w:after="20" w:before="20" w:lineRule="auto"/>
              <w:ind w:left="80" w:firstLine="0"/>
              <w:jc w:val="both"/>
              <w:rPr>
                <w:sz w:val="14"/>
                <w:szCs w:val="14"/>
              </w:rPr>
            </w:pPr>
            <w:r w:rsidDel="00000000" w:rsidR="00000000" w:rsidRPr="00000000">
              <w:rPr>
                <w:sz w:val="14"/>
                <w:szCs w:val="14"/>
                <w:rtl w:val="0"/>
              </w:rPr>
              <w:t xml:space="preserve">Los demás asientos.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D">
            <w:pPr>
              <w:spacing w:after="20" w:before="20" w:lineRule="auto"/>
              <w:ind w:left="80" w:firstLine="0"/>
              <w:jc w:val="center"/>
              <w:rPr>
                <w:sz w:val="14"/>
                <w:szCs w:val="14"/>
              </w:rPr>
            </w:pPr>
            <w:r w:rsidDel="00000000" w:rsidR="00000000" w:rsidRPr="00000000">
              <w:rPr>
                <w:sz w:val="14"/>
                <w:szCs w:val="14"/>
                <w:rtl w:val="0"/>
              </w:rPr>
              <w:t xml:space="preserve">9402.90.99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0">
            <w:pPr>
              <w:spacing w:after="20" w:before="20" w:lineRule="auto"/>
              <w:ind w:left="80" w:firstLine="0"/>
              <w:jc w:val="center"/>
              <w:rPr>
                <w:sz w:val="14"/>
                <w:szCs w:val="14"/>
              </w:rPr>
            </w:pPr>
            <w:r w:rsidDel="00000000" w:rsidR="00000000" w:rsidRPr="00000000">
              <w:rPr>
                <w:sz w:val="14"/>
                <w:szCs w:val="14"/>
                <w:rtl w:val="0"/>
              </w:rPr>
              <w:t xml:space="preserve">9403.10.03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1">
            <w:pPr>
              <w:spacing w:after="20" w:before="20" w:lineRule="auto"/>
              <w:ind w:left="80" w:firstLine="0"/>
              <w:jc w:val="both"/>
              <w:rPr>
                <w:sz w:val="14"/>
                <w:szCs w:val="14"/>
              </w:rPr>
            </w:pPr>
            <w:r w:rsidDel="00000000" w:rsidR="00000000" w:rsidRPr="00000000">
              <w:rPr>
                <w:sz w:val="14"/>
                <w:szCs w:val="14"/>
                <w:rtl w:val="0"/>
              </w:rPr>
              <w:t xml:space="preserve">Muebles de metal de los tipos utilizados en oficinas.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2">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Archiveros de cajones, accionados electrónicamente.</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3">
            <w:pPr>
              <w:spacing w:after="20" w:before="20" w:lineRule="auto"/>
              <w:ind w:left="80" w:firstLine="0"/>
              <w:jc w:val="center"/>
              <w:rPr>
                <w:sz w:val="14"/>
                <w:szCs w:val="14"/>
              </w:rPr>
            </w:pPr>
            <w:r w:rsidDel="00000000" w:rsidR="00000000" w:rsidRPr="00000000">
              <w:rPr>
                <w:sz w:val="14"/>
                <w:szCs w:val="14"/>
                <w:rtl w:val="0"/>
              </w:rPr>
              <w:t xml:space="preserve">9403.20.05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4">
            <w:pPr>
              <w:spacing w:after="20" w:before="20" w:lineRule="auto"/>
              <w:ind w:left="80" w:firstLine="0"/>
              <w:jc w:val="both"/>
              <w:rPr>
                <w:sz w:val="14"/>
                <w:szCs w:val="14"/>
              </w:rPr>
            </w:pPr>
            <w:r w:rsidDel="00000000" w:rsidR="00000000" w:rsidRPr="00000000">
              <w:rPr>
                <w:sz w:val="14"/>
                <w:szCs w:val="14"/>
                <w:rtl w:val="0"/>
              </w:rPr>
              <w:t xml:space="preserve">Los demás muebles de metal.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5">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Gabinetes de seguridad biológica y flujo laminar con control y reciclado de aire, contenidos en un solo cuerpo, para uso en laboratorio, atriles y Mesas reconocibles como concebidas exclusivamente para dibujo o trazado (restiradores), sin equipar.</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6">
            <w:pPr>
              <w:spacing w:after="20" w:before="20" w:lineRule="auto"/>
              <w:ind w:left="80" w:firstLine="0"/>
              <w:jc w:val="center"/>
              <w:rPr>
                <w:sz w:val="14"/>
                <w:szCs w:val="14"/>
              </w:rPr>
            </w:pPr>
            <w:r w:rsidDel="00000000" w:rsidR="00000000" w:rsidRPr="00000000">
              <w:rPr>
                <w:sz w:val="14"/>
                <w:szCs w:val="14"/>
                <w:rtl w:val="0"/>
              </w:rPr>
              <w:t xml:space="preserve">9403.30.01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7">
            <w:pPr>
              <w:spacing w:after="20" w:before="20" w:lineRule="auto"/>
              <w:ind w:left="80" w:firstLine="0"/>
              <w:jc w:val="both"/>
              <w:rPr>
                <w:sz w:val="14"/>
                <w:szCs w:val="14"/>
              </w:rPr>
            </w:pPr>
            <w:r w:rsidDel="00000000" w:rsidR="00000000" w:rsidRPr="00000000">
              <w:rPr>
                <w:sz w:val="14"/>
                <w:szCs w:val="14"/>
                <w:rtl w:val="0"/>
              </w:rPr>
              <w:t xml:space="preserve">Muebles de madera de los tipos utilizados en oficinas, excepto lo comprendido en la fracción arancelaria 9403.30.02.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9">
            <w:pPr>
              <w:spacing w:after="20" w:before="20" w:lineRule="auto"/>
              <w:ind w:left="80" w:firstLine="0"/>
              <w:jc w:val="center"/>
              <w:rPr>
                <w:sz w:val="14"/>
                <w:szCs w:val="14"/>
              </w:rPr>
            </w:pPr>
            <w:r w:rsidDel="00000000" w:rsidR="00000000" w:rsidRPr="00000000">
              <w:rPr>
                <w:sz w:val="14"/>
                <w:szCs w:val="14"/>
                <w:rtl w:val="0"/>
              </w:rPr>
              <w:t xml:space="preserve">9403.30.02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A">
            <w:pPr>
              <w:spacing w:after="20" w:before="20" w:lineRule="auto"/>
              <w:ind w:left="80" w:firstLine="0"/>
              <w:jc w:val="both"/>
              <w:rPr>
                <w:sz w:val="14"/>
                <w:szCs w:val="14"/>
              </w:rPr>
            </w:pPr>
            <w:r w:rsidDel="00000000" w:rsidR="00000000" w:rsidRPr="00000000">
              <w:rPr>
                <w:sz w:val="14"/>
                <w:szCs w:val="14"/>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C">
            <w:pPr>
              <w:spacing w:after="20" w:before="20" w:lineRule="auto"/>
              <w:ind w:left="80" w:firstLine="0"/>
              <w:jc w:val="center"/>
              <w:rPr>
                <w:sz w:val="14"/>
                <w:szCs w:val="14"/>
              </w:rPr>
            </w:pPr>
            <w:r w:rsidDel="00000000" w:rsidR="00000000" w:rsidRPr="00000000">
              <w:rPr>
                <w:sz w:val="14"/>
                <w:szCs w:val="14"/>
                <w:rtl w:val="0"/>
              </w:rPr>
              <w:t xml:space="preserve">9403.40.01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D">
            <w:pPr>
              <w:spacing w:after="20" w:before="20" w:lineRule="auto"/>
              <w:ind w:left="80" w:firstLine="0"/>
              <w:jc w:val="both"/>
              <w:rPr>
                <w:sz w:val="14"/>
                <w:szCs w:val="14"/>
              </w:rPr>
            </w:pPr>
            <w:r w:rsidDel="00000000" w:rsidR="00000000" w:rsidRPr="00000000">
              <w:rPr>
                <w:sz w:val="14"/>
                <w:szCs w:val="14"/>
                <w:rtl w:val="0"/>
              </w:rPr>
              <w:t xml:space="preserve">Muebles de madera de los tipos utilizados en cocinas.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F">
            <w:pPr>
              <w:spacing w:after="20" w:before="20" w:lineRule="auto"/>
              <w:ind w:left="80" w:firstLine="0"/>
              <w:jc w:val="center"/>
              <w:rPr>
                <w:sz w:val="14"/>
                <w:szCs w:val="14"/>
              </w:rPr>
            </w:pPr>
            <w:r w:rsidDel="00000000" w:rsidR="00000000" w:rsidRPr="00000000">
              <w:rPr>
                <w:sz w:val="14"/>
                <w:szCs w:val="14"/>
                <w:rtl w:val="0"/>
              </w:rPr>
              <w:t xml:space="preserve">9403.50.01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0">
            <w:pPr>
              <w:spacing w:after="20" w:before="20" w:lineRule="auto"/>
              <w:ind w:left="80" w:firstLine="0"/>
              <w:jc w:val="both"/>
              <w:rPr>
                <w:sz w:val="14"/>
                <w:szCs w:val="14"/>
              </w:rPr>
            </w:pPr>
            <w:r w:rsidDel="00000000" w:rsidR="00000000" w:rsidRPr="00000000">
              <w:rPr>
                <w:sz w:val="14"/>
                <w:szCs w:val="14"/>
                <w:rtl w:val="0"/>
              </w:rPr>
              <w:t xml:space="preserve">Muebles de madera de los tipos utilizados en dormitorios.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2">
            <w:pPr>
              <w:spacing w:after="20" w:before="20" w:lineRule="auto"/>
              <w:ind w:left="80" w:firstLine="0"/>
              <w:jc w:val="center"/>
              <w:rPr>
                <w:sz w:val="14"/>
                <w:szCs w:val="14"/>
              </w:rPr>
            </w:pPr>
            <w:r w:rsidDel="00000000" w:rsidR="00000000" w:rsidRPr="00000000">
              <w:rPr>
                <w:sz w:val="14"/>
                <w:szCs w:val="14"/>
                <w:rtl w:val="0"/>
              </w:rPr>
              <w:t xml:space="preserve">9403.60.03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3">
            <w:pPr>
              <w:spacing w:after="20" w:before="20" w:lineRule="auto"/>
              <w:ind w:left="80" w:firstLine="0"/>
              <w:jc w:val="both"/>
              <w:rPr>
                <w:sz w:val="14"/>
                <w:szCs w:val="14"/>
              </w:rPr>
            </w:pPr>
            <w:r w:rsidDel="00000000" w:rsidR="00000000" w:rsidRPr="00000000">
              <w:rPr>
                <w:sz w:val="14"/>
                <w:szCs w:val="14"/>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5">
            <w:pPr>
              <w:spacing w:after="20" w:before="20" w:lineRule="auto"/>
              <w:ind w:left="80" w:firstLine="0"/>
              <w:jc w:val="center"/>
              <w:rPr>
                <w:sz w:val="14"/>
                <w:szCs w:val="14"/>
              </w:rPr>
            </w:pPr>
            <w:r w:rsidDel="00000000" w:rsidR="00000000" w:rsidRPr="00000000">
              <w:rPr>
                <w:sz w:val="14"/>
                <w:szCs w:val="14"/>
                <w:rtl w:val="0"/>
              </w:rPr>
              <w:t xml:space="preserve">9403.60.99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6">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8">
            <w:pPr>
              <w:spacing w:after="20" w:before="20" w:lineRule="auto"/>
              <w:ind w:left="80" w:firstLine="0"/>
              <w:jc w:val="center"/>
              <w:rPr>
                <w:sz w:val="14"/>
                <w:szCs w:val="14"/>
              </w:rPr>
            </w:pPr>
            <w:r w:rsidDel="00000000" w:rsidR="00000000" w:rsidRPr="00000000">
              <w:rPr>
                <w:sz w:val="14"/>
                <w:szCs w:val="14"/>
                <w:rtl w:val="0"/>
              </w:rPr>
              <w:t xml:space="preserve">9403.70.03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9">
            <w:pPr>
              <w:spacing w:after="20" w:before="20" w:lineRule="auto"/>
              <w:ind w:left="80" w:firstLine="0"/>
              <w:jc w:val="both"/>
              <w:rPr>
                <w:sz w:val="14"/>
                <w:szCs w:val="14"/>
              </w:rPr>
            </w:pPr>
            <w:r w:rsidDel="00000000" w:rsidR="00000000" w:rsidRPr="00000000">
              <w:rPr>
                <w:sz w:val="14"/>
                <w:szCs w:val="14"/>
                <w:rtl w:val="0"/>
              </w:rPr>
              <w:t xml:space="preserve">Muebles de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A">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Llamados "estaciones de trabajo", reconocibles como concebidos para alojar un sistema de cómputo personal, conteniendo por lo menos: una cubierta para monitor, una cubierta para teclado y una cubierta para la unidad central de proceso y atriles.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B">
            <w:pPr>
              <w:spacing w:after="20" w:before="20" w:lineRule="auto"/>
              <w:ind w:left="80" w:firstLine="0"/>
              <w:jc w:val="center"/>
              <w:rPr>
                <w:sz w:val="14"/>
                <w:szCs w:val="14"/>
              </w:rPr>
            </w:pPr>
            <w:r w:rsidDel="00000000" w:rsidR="00000000" w:rsidRPr="00000000">
              <w:rPr>
                <w:sz w:val="14"/>
                <w:szCs w:val="14"/>
                <w:rtl w:val="0"/>
              </w:rPr>
              <w:t xml:space="preserve">9403.82.01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C">
            <w:pPr>
              <w:spacing w:after="20" w:before="20" w:lineRule="auto"/>
              <w:ind w:left="80" w:firstLine="0"/>
              <w:jc w:val="both"/>
              <w:rPr>
                <w:sz w:val="14"/>
                <w:szCs w:val="14"/>
              </w:rPr>
            </w:pPr>
            <w:r w:rsidDel="00000000" w:rsidR="00000000" w:rsidRPr="00000000">
              <w:rPr>
                <w:sz w:val="14"/>
                <w:szCs w:val="14"/>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E">
            <w:pPr>
              <w:spacing w:after="20" w:before="20" w:lineRule="auto"/>
              <w:ind w:left="80" w:firstLine="0"/>
              <w:jc w:val="center"/>
              <w:rPr>
                <w:sz w:val="14"/>
                <w:szCs w:val="14"/>
              </w:rPr>
            </w:pPr>
            <w:r w:rsidDel="00000000" w:rsidR="00000000" w:rsidRPr="00000000">
              <w:rPr>
                <w:sz w:val="14"/>
                <w:szCs w:val="14"/>
                <w:rtl w:val="0"/>
              </w:rPr>
              <w:t xml:space="preserve">9403.83.01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F">
            <w:pPr>
              <w:spacing w:after="20" w:before="20" w:lineRule="auto"/>
              <w:ind w:left="80" w:firstLine="0"/>
              <w:jc w:val="both"/>
              <w:rPr>
                <w:sz w:val="14"/>
                <w:szCs w:val="14"/>
              </w:rPr>
            </w:pPr>
            <w:r w:rsidDel="00000000" w:rsidR="00000000" w:rsidRPr="00000000">
              <w:rPr>
                <w:sz w:val="14"/>
                <w:szCs w:val="14"/>
                <w:rtl w:val="0"/>
              </w:rPr>
              <w:t xml:space="preserve">De ratán (roten).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1">
            <w:pPr>
              <w:spacing w:after="20" w:before="20" w:lineRule="auto"/>
              <w:ind w:left="80" w:firstLine="0"/>
              <w:jc w:val="center"/>
              <w:rPr>
                <w:sz w:val="14"/>
                <w:szCs w:val="14"/>
              </w:rPr>
            </w:pPr>
            <w:r w:rsidDel="00000000" w:rsidR="00000000" w:rsidRPr="00000000">
              <w:rPr>
                <w:sz w:val="14"/>
                <w:szCs w:val="14"/>
                <w:rtl w:val="0"/>
              </w:rPr>
              <w:t xml:space="preserve">9403.89.99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4">
            <w:pPr>
              <w:spacing w:after="20" w:before="20" w:lineRule="auto"/>
              <w:ind w:left="80" w:firstLine="0"/>
              <w:jc w:val="center"/>
              <w:rPr>
                <w:sz w:val="14"/>
                <w:szCs w:val="14"/>
              </w:rPr>
            </w:pPr>
            <w:r w:rsidDel="00000000" w:rsidR="00000000" w:rsidRPr="00000000">
              <w:rPr>
                <w:sz w:val="14"/>
                <w:szCs w:val="14"/>
                <w:rtl w:val="0"/>
              </w:rPr>
              <w:t xml:space="preserve">9404.10.01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5">
            <w:pPr>
              <w:spacing w:after="20" w:before="20" w:lineRule="auto"/>
              <w:ind w:left="80" w:firstLine="0"/>
              <w:jc w:val="both"/>
              <w:rPr>
                <w:sz w:val="14"/>
                <w:szCs w:val="14"/>
              </w:rPr>
            </w:pPr>
            <w:r w:rsidDel="00000000" w:rsidR="00000000" w:rsidRPr="00000000">
              <w:rPr>
                <w:sz w:val="14"/>
                <w:szCs w:val="14"/>
                <w:rtl w:val="0"/>
              </w:rPr>
              <w:t xml:space="preserve">Somieres.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7">
            <w:pPr>
              <w:spacing w:after="20" w:before="20" w:lineRule="auto"/>
              <w:ind w:left="80" w:firstLine="0"/>
              <w:jc w:val="center"/>
              <w:rPr>
                <w:sz w:val="14"/>
                <w:szCs w:val="14"/>
              </w:rPr>
            </w:pPr>
            <w:r w:rsidDel="00000000" w:rsidR="00000000" w:rsidRPr="00000000">
              <w:rPr>
                <w:sz w:val="14"/>
                <w:szCs w:val="14"/>
                <w:rtl w:val="0"/>
              </w:rPr>
              <w:t xml:space="preserve">9404.21.02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8">
            <w:pPr>
              <w:spacing w:after="20" w:before="20" w:lineRule="auto"/>
              <w:ind w:left="80" w:firstLine="0"/>
              <w:jc w:val="both"/>
              <w:rPr>
                <w:sz w:val="14"/>
                <w:szCs w:val="14"/>
              </w:rPr>
            </w:pPr>
            <w:r w:rsidDel="00000000" w:rsidR="00000000" w:rsidRPr="00000000">
              <w:rPr>
                <w:sz w:val="14"/>
                <w:szCs w:val="14"/>
                <w:rtl w:val="0"/>
              </w:rPr>
              <w:t xml:space="preserve">De caucho o plástico celulares, recubiertos o 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A">
            <w:pPr>
              <w:spacing w:after="20" w:before="20" w:lineRule="auto"/>
              <w:ind w:left="80" w:firstLine="0"/>
              <w:jc w:val="center"/>
              <w:rPr>
                <w:sz w:val="14"/>
                <w:szCs w:val="14"/>
              </w:rPr>
            </w:pPr>
            <w:r w:rsidDel="00000000" w:rsidR="00000000" w:rsidRPr="00000000">
              <w:rPr>
                <w:sz w:val="14"/>
                <w:szCs w:val="14"/>
                <w:rtl w:val="0"/>
              </w:rPr>
              <w:t xml:space="preserve">9404.29.99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B">
            <w:pPr>
              <w:spacing w:after="20" w:before="20" w:lineRule="auto"/>
              <w:ind w:left="80" w:firstLine="0"/>
              <w:jc w:val="both"/>
              <w:rPr>
                <w:sz w:val="14"/>
                <w:szCs w:val="14"/>
              </w:rPr>
            </w:pPr>
            <w:r w:rsidDel="00000000" w:rsidR="00000000" w:rsidRPr="00000000">
              <w:rPr>
                <w:sz w:val="14"/>
                <w:szCs w:val="14"/>
                <w:rtl w:val="0"/>
              </w:rPr>
              <w:t xml:space="preserve">De otras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D">
            <w:pPr>
              <w:spacing w:after="20" w:before="20" w:lineRule="auto"/>
              <w:ind w:left="80" w:firstLine="0"/>
              <w:jc w:val="center"/>
              <w:rPr>
                <w:sz w:val="14"/>
                <w:szCs w:val="14"/>
              </w:rPr>
            </w:pPr>
            <w:r w:rsidDel="00000000" w:rsidR="00000000" w:rsidRPr="00000000">
              <w:rPr>
                <w:sz w:val="14"/>
                <w:szCs w:val="14"/>
                <w:rtl w:val="0"/>
              </w:rPr>
              <w:t xml:space="preserve">9404.30.01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E">
            <w:pPr>
              <w:spacing w:after="20" w:before="20" w:lineRule="auto"/>
              <w:ind w:left="80" w:firstLine="0"/>
              <w:jc w:val="both"/>
              <w:rPr>
                <w:sz w:val="14"/>
                <w:szCs w:val="14"/>
              </w:rPr>
            </w:pPr>
            <w:r w:rsidDel="00000000" w:rsidR="00000000" w:rsidRPr="00000000">
              <w:rPr>
                <w:sz w:val="14"/>
                <w:szCs w:val="14"/>
                <w:rtl w:val="0"/>
              </w:rPr>
              <w:t xml:space="preserve">Sacos (bolsas) de dormir.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0">
            <w:pPr>
              <w:spacing w:after="20" w:before="20" w:lineRule="auto"/>
              <w:ind w:left="80" w:firstLine="0"/>
              <w:jc w:val="center"/>
              <w:rPr>
                <w:sz w:val="14"/>
                <w:szCs w:val="14"/>
              </w:rPr>
            </w:pPr>
            <w:r w:rsidDel="00000000" w:rsidR="00000000" w:rsidRPr="00000000">
              <w:rPr>
                <w:sz w:val="14"/>
                <w:szCs w:val="14"/>
                <w:rtl w:val="0"/>
              </w:rPr>
              <w:t xml:space="preserve">9404.90.99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2">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E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E74">
      <w:pPr>
        <w:jc w:val="both"/>
        <w:rPr>
          <w:rFonts w:ascii="Verdana" w:cs="Verdana" w:eastAsia="Verdana" w:hAnsi="Verdana"/>
          <w:sz w:val="24"/>
          <w:szCs w:val="24"/>
        </w:rPr>
      </w:pPr>
      <w:r w:rsidDel="00000000" w:rsidR="00000000" w:rsidRPr="00000000">
        <w:rPr>
          <w:rtl w:val="0"/>
        </w:rPr>
      </w:r>
    </w:p>
    <w:tbl>
      <w:tblPr>
        <w:tblStyle w:val="Table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320"/>
        <w:gridCol w:w="2850"/>
        <w:tblGridChange w:id="0">
          <w:tblGrid>
            <w:gridCol w:w="1635"/>
            <w:gridCol w:w="4320"/>
            <w:gridCol w:w="285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5">
            <w:pPr>
              <w:spacing w:after="20" w:before="20" w:lineRule="auto"/>
              <w:ind w:left="80" w:firstLine="0"/>
              <w:jc w:val="center"/>
              <w:rPr>
                <w:sz w:val="14"/>
                <w:szCs w:val="14"/>
              </w:rPr>
            </w:pPr>
            <w:r w:rsidDel="00000000" w:rsidR="00000000" w:rsidRPr="00000000">
              <w:rPr>
                <w:sz w:val="14"/>
                <w:szCs w:val="14"/>
                <w:rtl w:val="0"/>
              </w:rPr>
              <w:t xml:space="preserve">9405.10.04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6">
            <w:pPr>
              <w:spacing w:after="20" w:before="20" w:lineRule="auto"/>
              <w:ind w:left="80" w:firstLine="0"/>
              <w:jc w:val="both"/>
              <w:rPr>
                <w:sz w:val="14"/>
                <w:szCs w:val="14"/>
              </w:rPr>
            </w:pPr>
            <w:r w:rsidDel="00000000" w:rsidR="00000000" w:rsidRPr="00000000">
              <w:rPr>
                <w:sz w:val="14"/>
                <w:szCs w:val="14"/>
                <w:rtl w:val="0"/>
              </w:rPr>
              <w:t xml:space="preserve">Lámparas y demás aparatos eléctricos de alumbrado, para colgar o fijar al techo o a la pared, excepto los de los tipos utilizados para el alumbrado de espacios o vías públicos.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8">
            <w:pPr>
              <w:spacing w:after="20" w:before="20" w:lineRule="auto"/>
              <w:ind w:left="80" w:firstLine="0"/>
              <w:jc w:val="center"/>
              <w:rPr>
                <w:sz w:val="14"/>
                <w:szCs w:val="14"/>
              </w:rPr>
            </w:pPr>
            <w:r w:rsidDel="00000000" w:rsidR="00000000" w:rsidRPr="00000000">
              <w:rPr>
                <w:sz w:val="14"/>
                <w:szCs w:val="14"/>
                <w:rtl w:val="0"/>
              </w:rPr>
              <w:t xml:space="preserve">9405.20.02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9">
            <w:pPr>
              <w:spacing w:after="20" w:before="20" w:lineRule="auto"/>
              <w:ind w:left="80" w:firstLine="0"/>
              <w:jc w:val="both"/>
              <w:rPr>
                <w:sz w:val="14"/>
                <w:szCs w:val="14"/>
              </w:rPr>
            </w:pPr>
            <w:r w:rsidDel="00000000" w:rsidR="00000000" w:rsidRPr="00000000">
              <w:rPr>
                <w:sz w:val="14"/>
                <w:szCs w:val="14"/>
                <w:rtl w:val="0"/>
              </w:rPr>
              <w:t xml:space="preserve">Lámparas eléctricas de cabecera, mesa, oficina o de pie.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B">
            <w:pPr>
              <w:spacing w:after="20" w:before="20" w:lineRule="auto"/>
              <w:ind w:left="80" w:firstLine="0"/>
              <w:jc w:val="center"/>
              <w:rPr>
                <w:sz w:val="14"/>
                <w:szCs w:val="14"/>
              </w:rPr>
            </w:pPr>
            <w:r w:rsidDel="00000000" w:rsidR="00000000" w:rsidRPr="00000000">
              <w:rPr>
                <w:sz w:val="14"/>
                <w:szCs w:val="14"/>
                <w:rtl w:val="0"/>
              </w:rPr>
              <w:t xml:space="preserve">9405.40.01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C">
            <w:pPr>
              <w:spacing w:after="20" w:before="20" w:lineRule="auto"/>
              <w:ind w:left="80" w:firstLine="0"/>
              <w:jc w:val="both"/>
              <w:rPr>
                <w:sz w:val="14"/>
                <w:szCs w:val="14"/>
              </w:rPr>
            </w:pPr>
            <w:r w:rsidDel="00000000" w:rsidR="00000000" w:rsidRPr="00000000">
              <w:rPr>
                <w:sz w:val="14"/>
                <w:szCs w:val="14"/>
                <w:rtl w:val="0"/>
              </w:rPr>
              <w:t xml:space="preserve">Los demás aparatos eléctricos de alumbrado.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E">
            <w:pPr>
              <w:spacing w:after="20" w:before="20" w:lineRule="auto"/>
              <w:ind w:left="80" w:firstLine="0"/>
              <w:jc w:val="center"/>
              <w:rPr>
                <w:sz w:val="14"/>
                <w:szCs w:val="14"/>
              </w:rPr>
            </w:pPr>
            <w:r w:rsidDel="00000000" w:rsidR="00000000" w:rsidRPr="00000000">
              <w:rPr>
                <w:sz w:val="14"/>
                <w:szCs w:val="14"/>
                <w:rtl w:val="0"/>
              </w:rPr>
              <w:t xml:space="preserve">9405.50.02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F">
            <w:pPr>
              <w:spacing w:after="20" w:before="20" w:lineRule="auto"/>
              <w:ind w:left="80" w:firstLine="0"/>
              <w:jc w:val="both"/>
              <w:rPr>
                <w:sz w:val="14"/>
                <w:szCs w:val="14"/>
              </w:rPr>
            </w:pPr>
            <w:r w:rsidDel="00000000" w:rsidR="00000000" w:rsidRPr="00000000">
              <w:rPr>
                <w:sz w:val="14"/>
                <w:szCs w:val="14"/>
                <w:rtl w:val="0"/>
              </w:rPr>
              <w:t xml:space="preserve">Aparatos de alumbrado no 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1">
            <w:pPr>
              <w:spacing w:after="20" w:before="20" w:lineRule="auto"/>
              <w:ind w:left="80" w:firstLine="0"/>
              <w:jc w:val="center"/>
              <w:rPr>
                <w:sz w:val="14"/>
                <w:szCs w:val="14"/>
              </w:rPr>
            </w:pPr>
            <w:r w:rsidDel="00000000" w:rsidR="00000000" w:rsidRPr="00000000">
              <w:rPr>
                <w:sz w:val="14"/>
                <w:szCs w:val="14"/>
                <w:rtl w:val="0"/>
              </w:rPr>
              <w:t xml:space="preserve">9405.60.01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2">
            <w:pPr>
              <w:spacing w:after="20" w:before="20" w:lineRule="auto"/>
              <w:ind w:left="80" w:firstLine="0"/>
              <w:jc w:val="both"/>
              <w:rPr>
                <w:sz w:val="14"/>
                <w:szCs w:val="14"/>
              </w:rPr>
            </w:pPr>
            <w:r w:rsidDel="00000000" w:rsidR="00000000" w:rsidRPr="00000000">
              <w:rPr>
                <w:sz w:val="14"/>
                <w:szCs w:val="14"/>
                <w:rtl w:val="0"/>
              </w:rPr>
              <w:t xml:space="preserve">Anuncios, letreros y placas indicadoras, luminosos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4">
            <w:pPr>
              <w:spacing w:after="20" w:before="20" w:lineRule="auto"/>
              <w:ind w:left="80" w:firstLine="0"/>
              <w:jc w:val="center"/>
              <w:rPr>
                <w:sz w:val="14"/>
                <w:szCs w:val="14"/>
              </w:rPr>
            </w:pPr>
            <w:r w:rsidDel="00000000" w:rsidR="00000000" w:rsidRPr="00000000">
              <w:rPr>
                <w:sz w:val="14"/>
                <w:szCs w:val="14"/>
                <w:rtl w:val="0"/>
              </w:rPr>
              <w:t xml:space="preserve">9405.91.99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5">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7">
            <w:pPr>
              <w:spacing w:after="20" w:before="20" w:lineRule="auto"/>
              <w:ind w:left="80" w:firstLine="0"/>
              <w:jc w:val="center"/>
              <w:rPr>
                <w:sz w:val="14"/>
                <w:szCs w:val="14"/>
              </w:rPr>
            </w:pPr>
            <w:r w:rsidDel="00000000" w:rsidR="00000000" w:rsidRPr="00000000">
              <w:rPr>
                <w:sz w:val="14"/>
                <w:szCs w:val="14"/>
                <w:rtl w:val="0"/>
              </w:rPr>
              <w:t xml:space="preserve">9405.92.01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8">
            <w:pPr>
              <w:spacing w:after="20" w:before="20" w:lineRule="auto"/>
              <w:ind w:left="80" w:firstLine="0"/>
              <w:jc w:val="both"/>
              <w:rPr>
                <w:sz w:val="14"/>
                <w:szCs w:val="14"/>
              </w:rPr>
            </w:pPr>
            <w:r w:rsidDel="00000000" w:rsidR="00000000" w:rsidRPr="00000000">
              <w:rPr>
                <w:sz w:val="14"/>
                <w:szCs w:val="14"/>
                <w:rtl w:val="0"/>
              </w:rPr>
              <w:t xml:space="preserve">De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A">
            <w:pPr>
              <w:spacing w:after="20" w:before="20" w:lineRule="auto"/>
              <w:ind w:left="80" w:firstLine="0"/>
              <w:jc w:val="center"/>
              <w:rPr>
                <w:sz w:val="14"/>
                <w:szCs w:val="14"/>
              </w:rPr>
            </w:pPr>
            <w:r w:rsidDel="00000000" w:rsidR="00000000" w:rsidRPr="00000000">
              <w:rPr>
                <w:sz w:val="14"/>
                <w:szCs w:val="14"/>
                <w:rtl w:val="0"/>
              </w:rPr>
              <w:t xml:space="preserve">9405.99.99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B">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D">
            <w:pPr>
              <w:spacing w:after="20" w:before="20" w:lineRule="auto"/>
              <w:ind w:left="80" w:firstLine="0"/>
              <w:jc w:val="center"/>
              <w:rPr>
                <w:sz w:val="14"/>
                <w:szCs w:val="14"/>
              </w:rPr>
            </w:pPr>
            <w:r w:rsidDel="00000000" w:rsidR="00000000" w:rsidRPr="00000000">
              <w:rPr>
                <w:sz w:val="14"/>
                <w:szCs w:val="14"/>
                <w:rtl w:val="0"/>
              </w:rPr>
              <w:t xml:space="preserve">9406.10.01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E">
            <w:pPr>
              <w:spacing w:after="20" w:before="20" w:lineRule="auto"/>
              <w:ind w:left="80" w:firstLine="0"/>
              <w:jc w:val="both"/>
              <w:rPr>
                <w:sz w:val="14"/>
                <w:szCs w:val="14"/>
              </w:rPr>
            </w:pPr>
            <w:r w:rsidDel="00000000" w:rsidR="00000000" w:rsidRPr="00000000">
              <w:rPr>
                <w:sz w:val="14"/>
                <w:szCs w:val="14"/>
                <w:rtl w:val="0"/>
              </w:rPr>
              <w:t xml:space="preserve">De madera.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0">
            <w:pPr>
              <w:spacing w:after="20" w:before="20" w:lineRule="auto"/>
              <w:ind w:left="80" w:firstLine="0"/>
              <w:jc w:val="center"/>
              <w:rPr>
                <w:sz w:val="14"/>
                <w:szCs w:val="14"/>
              </w:rPr>
            </w:pPr>
            <w:r w:rsidDel="00000000" w:rsidR="00000000" w:rsidRPr="00000000">
              <w:rPr>
                <w:sz w:val="14"/>
                <w:szCs w:val="14"/>
                <w:rtl w:val="0"/>
              </w:rPr>
              <w:t xml:space="preserve">9406.90.99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1">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3">
            <w:pPr>
              <w:spacing w:after="20" w:before="20" w:lineRule="auto"/>
              <w:ind w:left="80" w:firstLine="0"/>
              <w:jc w:val="center"/>
              <w:rPr>
                <w:sz w:val="14"/>
                <w:szCs w:val="14"/>
              </w:rPr>
            </w:pPr>
            <w:r w:rsidDel="00000000" w:rsidR="00000000" w:rsidRPr="00000000">
              <w:rPr>
                <w:sz w:val="14"/>
                <w:szCs w:val="14"/>
                <w:rtl w:val="0"/>
              </w:rPr>
              <w:t xml:space="preserve">9503.00.01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4">
            <w:pPr>
              <w:spacing w:after="20" w:before="20" w:lineRule="auto"/>
              <w:ind w:left="80" w:firstLine="0"/>
              <w:jc w:val="both"/>
              <w:rPr>
                <w:sz w:val="14"/>
                <w:szCs w:val="14"/>
              </w:rPr>
            </w:pPr>
            <w:r w:rsidDel="00000000" w:rsidR="00000000" w:rsidRPr="00000000">
              <w:rPr>
                <w:sz w:val="14"/>
                <w:szCs w:val="14"/>
                <w:rtl w:val="0"/>
              </w:rPr>
              <w:t xml:space="preserve">Triciclos o cochecitos de pedal o palanca.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6">
            <w:pPr>
              <w:spacing w:after="20" w:before="20" w:lineRule="auto"/>
              <w:ind w:left="80" w:firstLine="0"/>
              <w:jc w:val="center"/>
              <w:rPr>
                <w:sz w:val="14"/>
                <w:szCs w:val="14"/>
              </w:rPr>
            </w:pPr>
            <w:r w:rsidDel="00000000" w:rsidR="00000000" w:rsidRPr="00000000">
              <w:rPr>
                <w:sz w:val="14"/>
                <w:szCs w:val="14"/>
                <w:rtl w:val="0"/>
              </w:rPr>
              <w:t xml:space="preserve">9503.00.02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7">
            <w:pPr>
              <w:spacing w:after="20" w:before="20" w:lineRule="auto"/>
              <w:ind w:left="80" w:firstLine="0"/>
              <w:jc w:val="both"/>
              <w:rPr>
                <w:sz w:val="14"/>
                <w:szCs w:val="14"/>
              </w:rPr>
            </w:pPr>
            <w:r w:rsidDel="00000000" w:rsidR="00000000" w:rsidRPr="00000000">
              <w:rPr>
                <w:sz w:val="14"/>
                <w:szCs w:val="14"/>
                <w:rtl w:val="0"/>
              </w:rPr>
              <w:t xml:space="preserve">Con ruedas, concebidos para que los conduzcan los niños, impulsados por ellos o por otra persona, o accionados por baterías recargables de hasta 12 V, excepto, en ambos casos, lo comprendido en la fracción arancelaria 9503.00.01.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9">
            <w:pPr>
              <w:spacing w:after="20" w:before="20" w:lineRule="auto"/>
              <w:ind w:left="80" w:firstLine="0"/>
              <w:jc w:val="center"/>
              <w:rPr>
                <w:sz w:val="14"/>
                <w:szCs w:val="14"/>
              </w:rPr>
            </w:pPr>
            <w:r w:rsidDel="00000000" w:rsidR="00000000" w:rsidRPr="00000000">
              <w:rPr>
                <w:sz w:val="14"/>
                <w:szCs w:val="14"/>
                <w:rtl w:val="0"/>
              </w:rPr>
              <w:t xml:space="preserve">9503.00.03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A">
            <w:pPr>
              <w:spacing w:after="20" w:before="20" w:lineRule="auto"/>
              <w:ind w:left="80" w:firstLine="0"/>
              <w:jc w:val="both"/>
              <w:rPr>
                <w:sz w:val="14"/>
                <w:szCs w:val="14"/>
              </w:rPr>
            </w:pPr>
            <w:r w:rsidDel="00000000" w:rsidR="00000000" w:rsidRPr="00000000">
              <w:rPr>
                <w:sz w:val="14"/>
                <w:szCs w:val="14"/>
                <w:rtl w:val="0"/>
              </w:rPr>
              <w:t xml:space="preserve">Los demás juguetes con ruedas concebidos para que los conduzcan los niños; coches y sillas de ruedas para muñecas o muñecos.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C">
            <w:pPr>
              <w:spacing w:after="20" w:before="20" w:lineRule="auto"/>
              <w:ind w:left="80" w:firstLine="0"/>
              <w:jc w:val="center"/>
              <w:rPr>
                <w:sz w:val="14"/>
                <w:szCs w:val="14"/>
              </w:rPr>
            </w:pPr>
            <w:r w:rsidDel="00000000" w:rsidR="00000000" w:rsidRPr="00000000">
              <w:rPr>
                <w:sz w:val="14"/>
                <w:szCs w:val="14"/>
                <w:rtl w:val="0"/>
              </w:rPr>
              <w:t xml:space="preserve">9503.00.04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D">
            <w:pPr>
              <w:spacing w:after="20" w:before="20" w:lineRule="auto"/>
              <w:ind w:left="80" w:firstLine="0"/>
              <w:jc w:val="both"/>
              <w:rPr>
                <w:sz w:val="14"/>
                <w:szCs w:val="14"/>
              </w:rPr>
            </w:pPr>
            <w:r w:rsidDel="00000000" w:rsidR="00000000" w:rsidRPr="00000000">
              <w:rPr>
                <w:sz w:val="14"/>
                <w:szCs w:val="14"/>
                <w:rtl w:val="0"/>
              </w:rPr>
              <w:t xml:space="preserve">Muñecas y muñecos que representen solamente seres humanos, incluso vestidos, que contengan mecanismos operados eléctrica o electrónicamente, excepto lo comprendido en la fracción arancelaria 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F">
            <w:pPr>
              <w:spacing w:after="20" w:before="20" w:lineRule="auto"/>
              <w:ind w:left="80" w:firstLine="0"/>
              <w:jc w:val="center"/>
              <w:rPr>
                <w:sz w:val="14"/>
                <w:szCs w:val="14"/>
              </w:rPr>
            </w:pPr>
            <w:r w:rsidDel="00000000" w:rsidR="00000000" w:rsidRPr="00000000">
              <w:rPr>
                <w:sz w:val="14"/>
                <w:szCs w:val="14"/>
                <w:rtl w:val="0"/>
              </w:rPr>
              <w:t xml:space="preserve">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0">
            <w:pPr>
              <w:spacing w:after="20" w:before="20" w:lineRule="auto"/>
              <w:ind w:left="80" w:firstLine="0"/>
              <w:jc w:val="both"/>
              <w:rPr>
                <w:sz w:val="14"/>
                <w:szCs w:val="14"/>
              </w:rPr>
            </w:pPr>
            <w:r w:rsidDel="00000000" w:rsidR="00000000" w:rsidRPr="00000000">
              <w:rPr>
                <w:sz w:val="14"/>
                <w:szCs w:val="14"/>
                <w:rtl w:val="0"/>
              </w:rPr>
              <w:t xml:space="preserve">Muñecas y muñecos que representen solamente seres humanos, de longitud inferior o igual a 30 cm, incluso vestidos, articulados o con mecanismos operados eléctrica o electrónicamente.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2">
            <w:pPr>
              <w:spacing w:after="20" w:before="20" w:lineRule="auto"/>
              <w:ind w:left="80" w:firstLine="0"/>
              <w:jc w:val="center"/>
              <w:rPr>
                <w:sz w:val="14"/>
                <w:szCs w:val="14"/>
              </w:rPr>
            </w:pPr>
            <w:r w:rsidDel="00000000" w:rsidR="00000000" w:rsidRPr="00000000">
              <w:rPr>
                <w:sz w:val="14"/>
                <w:szCs w:val="14"/>
                <w:rtl w:val="0"/>
              </w:rPr>
              <w:t xml:space="preserve">9503.00.06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3">
            <w:pPr>
              <w:spacing w:after="20" w:before="20" w:lineRule="auto"/>
              <w:ind w:left="80" w:firstLine="0"/>
              <w:jc w:val="both"/>
              <w:rPr>
                <w:sz w:val="14"/>
                <w:szCs w:val="14"/>
              </w:rPr>
            </w:pPr>
            <w:r w:rsidDel="00000000" w:rsidR="00000000" w:rsidRPr="00000000">
              <w:rPr>
                <w:sz w:val="14"/>
                <w:szCs w:val="14"/>
                <w:rtl w:val="0"/>
              </w:rPr>
              <w:t xml:space="preserve">Las demás muñecas y muñecos que representen solamente seres humanos, incluso vestidos, excepto lo comprendido en las fracciones arancelarias 9503.00.04.y 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5">
            <w:pPr>
              <w:spacing w:after="20" w:before="20" w:lineRule="auto"/>
              <w:ind w:left="80" w:firstLine="0"/>
              <w:jc w:val="center"/>
              <w:rPr>
                <w:sz w:val="14"/>
                <w:szCs w:val="14"/>
              </w:rPr>
            </w:pPr>
            <w:r w:rsidDel="00000000" w:rsidR="00000000" w:rsidRPr="00000000">
              <w:rPr>
                <w:sz w:val="14"/>
                <w:szCs w:val="14"/>
                <w:rtl w:val="0"/>
              </w:rPr>
              <w:t xml:space="preserve">9503.00.10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6">
            <w:pPr>
              <w:spacing w:after="20" w:before="20" w:lineRule="auto"/>
              <w:ind w:left="80" w:firstLine="0"/>
              <w:jc w:val="both"/>
              <w:rPr>
                <w:sz w:val="14"/>
                <w:szCs w:val="14"/>
              </w:rPr>
            </w:pPr>
            <w:r w:rsidDel="00000000" w:rsidR="00000000" w:rsidRPr="00000000">
              <w:rPr>
                <w:sz w:val="14"/>
                <w:szCs w:val="14"/>
                <w:rtl w:val="0"/>
              </w:rPr>
              <w:t xml:space="preserve">Modelos reducidos "a escala" para ensamblar, incluso los que tengan componentes electrónicos o eléctricos, excepto lo comprendido en la fracción arancelaria 9503.00.07.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8">
            <w:pPr>
              <w:spacing w:after="20" w:before="20" w:lineRule="auto"/>
              <w:ind w:left="80" w:firstLine="0"/>
              <w:jc w:val="center"/>
              <w:rPr>
                <w:sz w:val="14"/>
                <w:szCs w:val="14"/>
              </w:rPr>
            </w:pPr>
            <w:r w:rsidDel="00000000" w:rsidR="00000000" w:rsidRPr="00000000">
              <w:rPr>
                <w:sz w:val="14"/>
                <w:szCs w:val="14"/>
                <w:rtl w:val="0"/>
              </w:rPr>
              <w:t xml:space="preserve">9503.00.11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9">
            <w:pPr>
              <w:spacing w:after="20" w:before="20" w:lineRule="auto"/>
              <w:ind w:left="80" w:firstLine="0"/>
              <w:jc w:val="both"/>
              <w:rPr>
                <w:sz w:val="14"/>
                <w:szCs w:val="14"/>
              </w:rPr>
            </w:pPr>
            <w:r w:rsidDel="00000000" w:rsidR="00000000" w:rsidRPr="00000000">
              <w:rPr>
                <w:sz w:val="14"/>
                <w:szCs w:val="14"/>
                <w:rtl w:val="0"/>
              </w:rPr>
              <w:t xml:space="preserve">Juegos o surtidos de construcción; los demás juguetes de construcción.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B">
            <w:pPr>
              <w:spacing w:after="20" w:before="20" w:lineRule="auto"/>
              <w:ind w:left="80" w:firstLine="0"/>
              <w:jc w:val="center"/>
              <w:rPr>
                <w:sz w:val="14"/>
                <w:szCs w:val="14"/>
              </w:rPr>
            </w:pPr>
            <w:r w:rsidDel="00000000" w:rsidR="00000000" w:rsidRPr="00000000">
              <w:rPr>
                <w:sz w:val="14"/>
                <w:szCs w:val="14"/>
                <w:rtl w:val="0"/>
              </w:rPr>
              <w:t xml:space="preserve">9503.00.12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C">
            <w:pPr>
              <w:spacing w:after="20" w:before="20" w:lineRule="auto"/>
              <w:ind w:left="80" w:firstLine="0"/>
              <w:jc w:val="both"/>
              <w:rPr>
                <w:sz w:val="14"/>
                <w:szCs w:val="14"/>
              </w:rPr>
            </w:pPr>
            <w:r w:rsidDel="00000000" w:rsidR="00000000" w:rsidRPr="00000000">
              <w:rPr>
                <w:sz w:val="14"/>
                <w:szCs w:val="14"/>
                <w:rtl w:val="0"/>
              </w:rPr>
              <w:t xml:space="preserve">Juguetes que representen animales o seres no humanos, rellenos.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E">
            <w:pPr>
              <w:spacing w:after="20" w:before="20" w:lineRule="auto"/>
              <w:ind w:left="80" w:firstLine="0"/>
              <w:jc w:val="center"/>
              <w:rPr>
                <w:sz w:val="14"/>
                <w:szCs w:val="14"/>
              </w:rPr>
            </w:pPr>
            <w:r w:rsidDel="00000000" w:rsidR="00000000" w:rsidRPr="00000000">
              <w:rPr>
                <w:sz w:val="14"/>
                <w:szCs w:val="14"/>
                <w:rtl w:val="0"/>
              </w:rPr>
              <w:t xml:space="preserve">9503.00.14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F">
            <w:pPr>
              <w:spacing w:after="20" w:before="20" w:lineRule="auto"/>
              <w:ind w:left="80" w:firstLine="0"/>
              <w:jc w:val="both"/>
              <w:rPr>
                <w:sz w:val="14"/>
                <w:szCs w:val="14"/>
              </w:rPr>
            </w:pPr>
            <w:r w:rsidDel="00000000" w:rsidR="00000000" w:rsidRPr="00000000">
              <w:rPr>
                <w:sz w:val="14"/>
                <w:szCs w:val="14"/>
                <w:rtl w:val="0"/>
              </w:rPr>
              <w:t xml:space="preserve">Los demás juguetes que representen animales o seres no humanos, sin rellenar.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1">
            <w:pPr>
              <w:spacing w:after="20" w:before="20" w:lineRule="auto"/>
              <w:ind w:left="80" w:firstLine="0"/>
              <w:jc w:val="center"/>
              <w:rPr>
                <w:sz w:val="14"/>
                <w:szCs w:val="14"/>
              </w:rPr>
            </w:pPr>
            <w:r w:rsidDel="00000000" w:rsidR="00000000" w:rsidRPr="00000000">
              <w:rPr>
                <w:sz w:val="14"/>
                <w:szCs w:val="14"/>
                <w:rtl w:val="0"/>
              </w:rPr>
              <w:t xml:space="preserve">9503.00.15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2">
            <w:pPr>
              <w:spacing w:after="20" w:before="20" w:lineRule="auto"/>
              <w:ind w:left="80" w:firstLine="0"/>
              <w:jc w:val="both"/>
              <w:rPr>
                <w:sz w:val="14"/>
                <w:szCs w:val="14"/>
              </w:rPr>
            </w:pPr>
            <w:r w:rsidDel="00000000" w:rsidR="00000000" w:rsidRPr="00000000">
              <w:rPr>
                <w:sz w:val="14"/>
                <w:szCs w:val="14"/>
                <w:rtl w:val="0"/>
              </w:rPr>
              <w:t xml:space="preserve">Instrumentos y aparatos, de música, de juguete.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4">
            <w:pPr>
              <w:spacing w:after="20" w:before="20" w:lineRule="auto"/>
              <w:ind w:left="80" w:firstLine="0"/>
              <w:jc w:val="center"/>
              <w:rPr>
                <w:sz w:val="14"/>
                <w:szCs w:val="14"/>
              </w:rPr>
            </w:pPr>
            <w:r w:rsidDel="00000000" w:rsidR="00000000" w:rsidRPr="00000000">
              <w:rPr>
                <w:sz w:val="14"/>
                <w:szCs w:val="14"/>
                <w:rtl w:val="0"/>
              </w:rPr>
              <w:t xml:space="preserve">9503.00.16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5">
            <w:pPr>
              <w:spacing w:after="20" w:before="20" w:lineRule="auto"/>
              <w:ind w:left="80" w:firstLine="0"/>
              <w:jc w:val="both"/>
              <w:rPr>
                <w:sz w:val="14"/>
                <w:szCs w:val="14"/>
              </w:rPr>
            </w:pPr>
            <w:r w:rsidDel="00000000" w:rsidR="00000000" w:rsidRPr="00000000">
              <w:rPr>
                <w:sz w:val="14"/>
                <w:szCs w:val="14"/>
                <w:rtl w:val="0"/>
              </w:rPr>
              <w:t xml:space="preserve">Rompecabezas de papel o cartón.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7">
            <w:pPr>
              <w:spacing w:after="20" w:before="20" w:lineRule="auto"/>
              <w:ind w:left="80" w:firstLine="0"/>
              <w:jc w:val="center"/>
              <w:rPr>
                <w:sz w:val="14"/>
                <w:szCs w:val="14"/>
              </w:rPr>
            </w:pPr>
            <w:r w:rsidDel="00000000" w:rsidR="00000000" w:rsidRPr="00000000">
              <w:rPr>
                <w:sz w:val="14"/>
                <w:szCs w:val="14"/>
                <w:rtl w:val="0"/>
              </w:rPr>
              <w:t xml:space="preserve">9503.00.17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8">
            <w:pPr>
              <w:spacing w:after="20" w:before="20" w:lineRule="auto"/>
              <w:ind w:left="80" w:firstLine="0"/>
              <w:jc w:val="both"/>
              <w:rPr>
                <w:sz w:val="14"/>
                <w:szCs w:val="14"/>
              </w:rPr>
            </w:pPr>
            <w:r w:rsidDel="00000000" w:rsidR="00000000" w:rsidRPr="00000000">
              <w:rPr>
                <w:sz w:val="14"/>
                <w:szCs w:val="14"/>
                <w:rtl w:val="0"/>
              </w:rPr>
              <w:t xml:space="preserve">Rompecabezas de materias distintas a papel o cartón.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A">
            <w:pPr>
              <w:spacing w:after="20" w:before="20" w:lineRule="auto"/>
              <w:ind w:left="80" w:firstLine="0"/>
              <w:jc w:val="center"/>
              <w:rPr>
                <w:sz w:val="14"/>
                <w:szCs w:val="14"/>
              </w:rPr>
            </w:pPr>
            <w:r w:rsidDel="00000000" w:rsidR="00000000" w:rsidRPr="00000000">
              <w:rPr>
                <w:sz w:val="14"/>
                <w:szCs w:val="14"/>
                <w:rtl w:val="0"/>
              </w:rPr>
              <w:t xml:space="preserve">9503.00.18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B">
            <w:pPr>
              <w:spacing w:after="20" w:before="20" w:lineRule="auto"/>
              <w:ind w:left="80" w:firstLine="0"/>
              <w:jc w:val="both"/>
              <w:rPr>
                <w:sz w:val="14"/>
                <w:szCs w:val="14"/>
              </w:rPr>
            </w:pPr>
            <w:r w:rsidDel="00000000" w:rsidR="00000000" w:rsidRPr="00000000">
              <w:rPr>
                <w:sz w:val="14"/>
                <w:szCs w:val="14"/>
                <w:rtl w:val="0"/>
              </w:rPr>
              <w:t xml:space="preserve">Juegos o surtidos reconocibles como concebidos exclusivamente para que el niño o la niña, representen un personaje, profesión u oficio, excepto juegos que imiten preparaciones de belleza, de maquillaje o de manicura.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C">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E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290"/>
        <w:gridCol w:w="2895"/>
        <w:tblGridChange w:id="0">
          <w:tblGrid>
            <w:gridCol w:w="1620"/>
            <w:gridCol w:w="4290"/>
            <w:gridCol w:w="289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E">
            <w:pPr>
              <w:spacing w:after="20" w:before="20" w:lineRule="auto"/>
              <w:ind w:left="80" w:firstLine="0"/>
              <w:jc w:val="center"/>
              <w:rPr>
                <w:sz w:val="14"/>
                <w:szCs w:val="14"/>
              </w:rPr>
            </w:pPr>
            <w:r w:rsidDel="00000000" w:rsidR="00000000" w:rsidRPr="00000000">
              <w:rPr>
                <w:sz w:val="14"/>
                <w:szCs w:val="14"/>
                <w:rtl w:val="0"/>
              </w:rPr>
              <w:t xml:space="preserve">9503.00.20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F">
            <w:pPr>
              <w:spacing w:after="20" w:before="20" w:lineRule="auto"/>
              <w:ind w:left="80" w:firstLine="0"/>
              <w:jc w:val="both"/>
              <w:rPr>
                <w:sz w:val="14"/>
                <w:szCs w:val="14"/>
              </w:rPr>
            </w:pPr>
            <w:r w:rsidDel="00000000" w:rsidR="00000000" w:rsidRPr="00000000">
              <w:rPr>
                <w:sz w:val="14"/>
                <w:szCs w:val="14"/>
                <w:rtl w:val="0"/>
              </w:rPr>
              <w:t xml:space="preserve">Juguetes y modelos, con motor, excepto lo comprendido en las fracciones arancelarias 9503.00.02, 9503.00.03, 9503.00.04, 9503.00.05, 9503.00.06, 9503.00.07, 9503.00.09, 9503.00.10, 9503.00.11, 9503.00.12, 9503.00.14, 9503.00.15 y 9503.00.18.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1">
            <w:pPr>
              <w:spacing w:after="20" w:before="20" w:lineRule="auto"/>
              <w:ind w:left="80" w:firstLine="0"/>
              <w:jc w:val="center"/>
              <w:rPr>
                <w:sz w:val="14"/>
                <w:szCs w:val="14"/>
              </w:rPr>
            </w:pPr>
            <w:r w:rsidDel="00000000" w:rsidR="00000000" w:rsidRPr="00000000">
              <w:rPr>
                <w:sz w:val="14"/>
                <w:szCs w:val="14"/>
                <w:rtl w:val="0"/>
              </w:rPr>
              <w:t xml:space="preserve">9503.00.23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2">
            <w:pPr>
              <w:spacing w:after="20" w:before="20" w:lineRule="auto"/>
              <w:ind w:left="80" w:firstLine="0"/>
              <w:jc w:val="both"/>
              <w:rPr>
                <w:sz w:val="14"/>
                <w:szCs w:val="14"/>
              </w:rPr>
            </w:pPr>
            <w:r w:rsidDel="00000000" w:rsidR="00000000" w:rsidRPr="00000000">
              <w:rPr>
                <w:sz w:val="14"/>
                <w:szCs w:val="14"/>
                <w:rtl w:val="0"/>
              </w:rPr>
              <w:t xml:space="preserve">Juguetes inflables, incluso las pelotas de juguete fabricadas exclusivamente de materias plásticas, excepto lo comprendido en la fracción arancelaria 9503.00.22.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4">
            <w:pPr>
              <w:spacing w:after="20" w:before="20" w:lineRule="auto"/>
              <w:ind w:left="80" w:firstLine="0"/>
              <w:jc w:val="center"/>
              <w:rPr>
                <w:sz w:val="14"/>
                <w:szCs w:val="14"/>
              </w:rPr>
            </w:pPr>
            <w:r w:rsidDel="00000000" w:rsidR="00000000" w:rsidRPr="00000000">
              <w:rPr>
                <w:sz w:val="14"/>
                <w:szCs w:val="14"/>
                <w:rtl w:val="0"/>
              </w:rPr>
              <w:t xml:space="preserve">9503.00.24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5">
            <w:pPr>
              <w:spacing w:after="20" w:before="20" w:lineRule="auto"/>
              <w:ind w:left="80" w:firstLine="0"/>
              <w:jc w:val="both"/>
              <w:rPr>
                <w:sz w:val="14"/>
                <w:szCs w:val="14"/>
              </w:rPr>
            </w:pPr>
            <w:r w:rsidDel="00000000" w:rsidR="00000000" w:rsidRPr="00000000">
              <w:rPr>
                <w:sz w:val="14"/>
                <w:szCs w:val="14"/>
                <w:rtl w:val="0"/>
              </w:rPr>
              <w:t xml:space="preserve">Juguetes destinados a niños de hasta 36 meses de edad, excepto lo comprendido en las fracciones arancelarias 9503.00.01, 9503.00.02, 9503.00.03, 9503.00.04, 9503.00.05, 9503.00.06, 9503.00.11, 9503.00.12, 9503.00.13, 9503.00.14, 9503.00.15, 9503.00.16, 9503.00.17, 9503.00.20 y 9503.00.23.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7">
            <w:pPr>
              <w:spacing w:after="20" w:before="20" w:lineRule="auto"/>
              <w:ind w:left="80" w:firstLine="0"/>
              <w:jc w:val="center"/>
              <w:rPr>
                <w:sz w:val="14"/>
                <w:szCs w:val="14"/>
              </w:rPr>
            </w:pPr>
            <w:r w:rsidDel="00000000" w:rsidR="00000000" w:rsidRPr="00000000">
              <w:rPr>
                <w:sz w:val="14"/>
                <w:szCs w:val="14"/>
                <w:rtl w:val="0"/>
              </w:rPr>
              <w:t xml:space="preserve">9503.00.25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8">
            <w:pPr>
              <w:spacing w:after="20" w:before="20" w:lineRule="auto"/>
              <w:ind w:left="80" w:firstLine="0"/>
              <w:jc w:val="both"/>
              <w:rPr>
                <w:sz w:val="14"/>
                <w:szCs w:val="14"/>
              </w:rPr>
            </w:pPr>
            <w:r w:rsidDel="00000000" w:rsidR="00000000" w:rsidRPr="00000000">
              <w:rPr>
                <w:sz w:val="14"/>
                <w:szCs w:val="14"/>
                <w:rtl w:val="0"/>
              </w:rPr>
              <w:t xml:space="preserve">Juguetes réplica de armas de fuego, que tengan apariencia, forma y/o configuración de las armas de la subpartida 9301.90, o de las partidas 93.02 y 93.03, pero que no sean las armas comprendidas en la partida 93.04.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A">
            <w:pPr>
              <w:spacing w:after="20" w:before="20" w:lineRule="auto"/>
              <w:ind w:left="80" w:firstLine="0"/>
              <w:jc w:val="center"/>
              <w:rPr>
                <w:sz w:val="14"/>
                <w:szCs w:val="14"/>
              </w:rPr>
            </w:pPr>
            <w:r w:rsidDel="00000000" w:rsidR="00000000" w:rsidRPr="00000000">
              <w:rPr>
                <w:sz w:val="14"/>
                <w:szCs w:val="14"/>
                <w:rtl w:val="0"/>
              </w:rPr>
              <w:t xml:space="preserve">9503.00.99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C">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Los demás juguetes presentados en juegos o surtidos de dos o más artículos diferentes acondicionados para su venta al por menor.</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D">
            <w:pPr>
              <w:spacing w:after="20" w:before="20" w:lineRule="auto"/>
              <w:ind w:left="80" w:firstLine="0"/>
              <w:jc w:val="center"/>
              <w:rPr>
                <w:sz w:val="14"/>
                <w:szCs w:val="14"/>
              </w:rPr>
            </w:pPr>
            <w:r w:rsidDel="00000000" w:rsidR="00000000" w:rsidRPr="00000000">
              <w:rPr>
                <w:sz w:val="14"/>
                <w:szCs w:val="14"/>
                <w:rtl w:val="0"/>
              </w:rPr>
              <w:t xml:space="preserve">9504.20.99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0">
            <w:pPr>
              <w:spacing w:after="20" w:before="20" w:lineRule="auto"/>
              <w:ind w:left="80" w:firstLine="0"/>
              <w:jc w:val="center"/>
              <w:rPr>
                <w:sz w:val="14"/>
                <w:szCs w:val="14"/>
              </w:rPr>
            </w:pPr>
            <w:r w:rsidDel="00000000" w:rsidR="00000000" w:rsidRPr="00000000">
              <w:rPr>
                <w:sz w:val="14"/>
                <w:szCs w:val="14"/>
                <w:rtl w:val="0"/>
              </w:rPr>
              <w:t xml:space="preserve">9504.30.99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1">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3">
            <w:pPr>
              <w:spacing w:after="20" w:before="20" w:lineRule="auto"/>
              <w:ind w:left="80" w:firstLine="0"/>
              <w:jc w:val="center"/>
              <w:rPr>
                <w:sz w:val="14"/>
                <w:szCs w:val="14"/>
              </w:rPr>
            </w:pPr>
            <w:r w:rsidDel="00000000" w:rsidR="00000000" w:rsidRPr="00000000">
              <w:rPr>
                <w:sz w:val="14"/>
                <w:szCs w:val="14"/>
                <w:rtl w:val="0"/>
              </w:rPr>
              <w:t xml:space="preserve">9504.40.01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4">
            <w:pPr>
              <w:spacing w:after="20" w:before="20" w:lineRule="auto"/>
              <w:ind w:left="80" w:firstLine="0"/>
              <w:jc w:val="both"/>
              <w:rPr>
                <w:sz w:val="14"/>
                <w:szCs w:val="14"/>
              </w:rPr>
            </w:pPr>
            <w:r w:rsidDel="00000000" w:rsidR="00000000" w:rsidRPr="00000000">
              <w:rPr>
                <w:sz w:val="14"/>
                <w:szCs w:val="14"/>
                <w:rtl w:val="0"/>
              </w:rPr>
              <w:t xml:space="preserve">Naipes.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6">
            <w:pPr>
              <w:spacing w:after="20" w:before="20" w:lineRule="auto"/>
              <w:ind w:left="80" w:firstLine="0"/>
              <w:jc w:val="center"/>
              <w:rPr>
                <w:sz w:val="14"/>
                <w:szCs w:val="14"/>
              </w:rPr>
            </w:pPr>
            <w:r w:rsidDel="00000000" w:rsidR="00000000" w:rsidRPr="00000000">
              <w:rPr>
                <w:sz w:val="14"/>
                <w:szCs w:val="14"/>
                <w:rtl w:val="0"/>
              </w:rPr>
              <w:t xml:space="preserve">9504.90.99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9">
            <w:pPr>
              <w:spacing w:after="20" w:before="20" w:lineRule="auto"/>
              <w:ind w:left="80" w:firstLine="0"/>
              <w:jc w:val="center"/>
              <w:rPr>
                <w:sz w:val="14"/>
                <w:szCs w:val="14"/>
              </w:rPr>
            </w:pPr>
            <w:r w:rsidDel="00000000" w:rsidR="00000000" w:rsidRPr="00000000">
              <w:rPr>
                <w:sz w:val="14"/>
                <w:szCs w:val="14"/>
                <w:rtl w:val="0"/>
              </w:rPr>
              <w:t xml:space="preserve">9505.10.01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A">
            <w:pPr>
              <w:spacing w:after="20" w:before="20" w:lineRule="auto"/>
              <w:ind w:left="80" w:firstLine="0"/>
              <w:jc w:val="both"/>
              <w:rPr>
                <w:sz w:val="14"/>
                <w:szCs w:val="14"/>
              </w:rPr>
            </w:pPr>
            <w:r w:rsidDel="00000000" w:rsidR="00000000" w:rsidRPr="00000000">
              <w:rPr>
                <w:sz w:val="14"/>
                <w:szCs w:val="14"/>
                <w:rtl w:val="0"/>
              </w:rPr>
              <w:t xml:space="preserve">Árboles artificiales para fiestas de Navidad.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C">
            <w:pPr>
              <w:spacing w:after="20" w:before="20" w:lineRule="auto"/>
              <w:ind w:left="80" w:firstLine="0"/>
              <w:jc w:val="center"/>
              <w:rPr>
                <w:sz w:val="14"/>
                <w:szCs w:val="14"/>
              </w:rPr>
            </w:pPr>
            <w:r w:rsidDel="00000000" w:rsidR="00000000" w:rsidRPr="00000000">
              <w:rPr>
                <w:sz w:val="14"/>
                <w:szCs w:val="14"/>
                <w:rtl w:val="0"/>
              </w:rPr>
              <w:t xml:space="preserve">9505.10.99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F">
            <w:pPr>
              <w:spacing w:after="20" w:before="20" w:lineRule="auto"/>
              <w:ind w:left="80" w:firstLine="0"/>
              <w:jc w:val="center"/>
              <w:rPr>
                <w:sz w:val="14"/>
                <w:szCs w:val="14"/>
              </w:rPr>
            </w:pPr>
            <w:r w:rsidDel="00000000" w:rsidR="00000000" w:rsidRPr="00000000">
              <w:rPr>
                <w:sz w:val="14"/>
                <w:szCs w:val="14"/>
                <w:rtl w:val="0"/>
              </w:rPr>
              <w:t xml:space="preserve">9505.90.99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0">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1">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EE2">
      <w:pPr>
        <w:jc w:val="both"/>
        <w:rPr>
          <w:rFonts w:ascii="Verdana" w:cs="Verdana" w:eastAsia="Verdana" w:hAnsi="Verdana"/>
          <w:sz w:val="24"/>
          <w:szCs w:val="24"/>
        </w:rPr>
      </w:pPr>
      <w:r w:rsidDel="00000000" w:rsidR="00000000" w:rsidRPr="00000000">
        <w:rPr>
          <w:rtl w:val="0"/>
        </w:rPr>
      </w:r>
    </w:p>
    <w:tbl>
      <w:tblPr>
        <w:tblStyle w:val="Table7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305"/>
        <w:gridCol w:w="2880"/>
        <w:tblGridChange w:id="0">
          <w:tblGrid>
            <w:gridCol w:w="1620"/>
            <w:gridCol w:w="4305"/>
            <w:gridCol w:w="2880"/>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3">
            <w:pPr>
              <w:spacing w:after="20" w:before="20" w:lineRule="auto"/>
              <w:ind w:left="80" w:firstLine="0"/>
              <w:jc w:val="center"/>
              <w:rPr>
                <w:sz w:val="14"/>
                <w:szCs w:val="14"/>
              </w:rPr>
            </w:pPr>
            <w:r w:rsidDel="00000000" w:rsidR="00000000" w:rsidRPr="00000000">
              <w:rPr>
                <w:sz w:val="14"/>
                <w:szCs w:val="14"/>
                <w:rtl w:val="0"/>
              </w:rPr>
              <w:t xml:space="preserve">9506.31.01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4">
            <w:pPr>
              <w:spacing w:after="20" w:before="20" w:lineRule="auto"/>
              <w:ind w:left="80" w:firstLine="0"/>
              <w:jc w:val="both"/>
              <w:rPr>
                <w:sz w:val="14"/>
                <w:szCs w:val="14"/>
              </w:rPr>
            </w:pPr>
            <w:r w:rsidDel="00000000" w:rsidR="00000000" w:rsidRPr="00000000">
              <w:rPr>
                <w:sz w:val="14"/>
                <w:szCs w:val="14"/>
                <w:rtl w:val="0"/>
              </w:rPr>
              <w:t xml:space="preserve">Palos de golf ("clubs"), completos, en juegos.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6">
            <w:pPr>
              <w:spacing w:after="20" w:before="20" w:lineRule="auto"/>
              <w:ind w:left="80" w:firstLine="0"/>
              <w:jc w:val="center"/>
              <w:rPr>
                <w:sz w:val="14"/>
                <w:szCs w:val="14"/>
              </w:rPr>
            </w:pPr>
            <w:r w:rsidDel="00000000" w:rsidR="00000000" w:rsidRPr="00000000">
              <w:rPr>
                <w:sz w:val="14"/>
                <w:szCs w:val="14"/>
                <w:rtl w:val="0"/>
              </w:rPr>
              <w:t xml:space="preserve">9506.62.01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7">
            <w:pPr>
              <w:spacing w:after="20" w:before="20" w:lineRule="auto"/>
              <w:ind w:left="80" w:firstLine="0"/>
              <w:jc w:val="both"/>
              <w:rPr>
                <w:sz w:val="14"/>
                <w:szCs w:val="14"/>
              </w:rPr>
            </w:pPr>
            <w:r w:rsidDel="00000000" w:rsidR="00000000" w:rsidRPr="00000000">
              <w:rPr>
                <w:sz w:val="14"/>
                <w:szCs w:val="14"/>
                <w:rtl w:val="0"/>
              </w:rPr>
              <w:t xml:space="preserve">Inflables.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9">
            <w:pPr>
              <w:spacing w:after="20" w:before="20" w:lineRule="auto"/>
              <w:ind w:left="80" w:firstLine="0"/>
              <w:jc w:val="center"/>
              <w:rPr>
                <w:sz w:val="14"/>
                <w:szCs w:val="14"/>
              </w:rPr>
            </w:pPr>
            <w:r w:rsidDel="00000000" w:rsidR="00000000" w:rsidRPr="00000000">
              <w:rPr>
                <w:sz w:val="14"/>
                <w:szCs w:val="14"/>
                <w:rtl w:val="0"/>
              </w:rPr>
              <w:t xml:space="preserve">9506.69.99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A">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C">
            <w:pPr>
              <w:spacing w:after="20" w:before="20" w:lineRule="auto"/>
              <w:ind w:left="80" w:firstLine="0"/>
              <w:jc w:val="center"/>
              <w:rPr>
                <w:sz w:val="14"/>
                <w:szCs w:val="14"/>
              </w:rPr>
            </w:pPr>
            <w:r w:rsidDel="00000000" w:rsidR="00000000" w:rsidRPr="00000000">
              <w:rPr>
                <w:sz w:val="14"/>
                <w:szCs w:val="14"/>
                <w:rtl w:val="0"/>
              </w:rPr>
              <w:t xml:space="preserve">9506.99.02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D">
            <w:pPr>
              <w:spacing w:after="20" w:before="20" w:lineRule="auto"/>
              <w:ind w:left="80" w:firstLine="0"/>
              <w:jc w:val="both"/>
              <w:rPr>
                <w:sz w:val="14"/>
                <w:szCs w:val="14"/>
              </w:rPr>
            </w:pPr>
            <w:r w:rsidDel="00000000" w:rsidR="00000000" w:rsidRPr="00000000">
              <w:rPr>
                <w:sz w:val="14"/>
                <w:szCs w:val="14"/>
                <w:rtl w:val="0"/>
              </w:rPr>
              <w:t xml:space="preserve">Artículos para el tiro de arco, así como sus partes o accesorios reconocibles como destinados exclusiva o principalmente a dichos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F">
            <w:pPr>
              <w:spacing w:after="20" w:before="20" w:lineRule="auto"/>
              <w:ind w:left="80" w:firstLine="0"/>
              <w:jc w:val="center"/>
              <w:rPr>
                <w:sz w:val="14"/>
                <w:szCs w:val="14"/>
              </w:rPr>
            </w:pPr>
            <w:r w:rsidDel="00000000" w:rsidR="00000000" w:rsidRPr="00000000">
              <w:rPr>
                <w:sz w:val="14"/>
                <w:szCs w:val="14"/>
                <w:rtl w:val="0"/>
              </w:rPr>
              <w:t xml:space="preserve">9506.99.06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0">
            <w:pPr>
              <w:spacing w:after="20" w:before="20" w:lineRule="auto"/>
              <w:ind w:left="80" w:firstLine="0"/>
              <w:jc w:val="both"/>
              <w:rPr>
                <w:sz w:val="14"/>
                <w:szCs w:val="14"/>
              </w:rPr>
            </w:pPr>
            <w:r w:rsidDel="00000000" w:rsidR="00000000" w:rsidRPr="00000000">
              <w:rPr>
                <w:sz w:val="14"/>
                <w:szCs w:val="14"/>
                <w:rtl w:val="0"/>
              </w:rPr>
              <w:t xml:space="preserve">Piscinas, incluso infantiles.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2">
            <w:pPr>
              <w:spacing w:after="20" w:before="20" w:lineRule="auto"/>
              <w:ind w:left="80" w:firstLine="0"/>
              <w:jc w:val="center"/>
              <w:rPr>
                <w:sz w:val="14"/>
                <w:szCs w:val="14"/>
              </w:rPr>
            </w:pPr>
            <w:r w:rsidDel="00000000" w:rsidR="00000000" w:rsidRPr="00000000">
              <w:rPr>
                <w:sz w:val="14"/>
                <w:szCs w:val="14"/>
                <w:rtl w:val="0"/>
              </w:rPr>
              <w:t xml:space="preserve">9507.10.01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3">
            <w:pPr>
              <w:spacing w:after="20" w:before="20" w:lineRule="auto"/>
              <w:ind w:left="80" w:firstLine="0"/>
              <w:jc w:val="both"/>
              <w:rPr>
                <w:sz w:val="14"/>
                <w:szCs w:val="14"/>
              </w:rPr>
            </w:pPr>
            <w:r w:rsidDel="00000000" w:rsidR="00000000" w:rsidRPr="00000000">
              <w:rPr>
                <w:sz w:val="14"/>
                <w:szCs w:val="14"/>
                <w:rtl w:val="0"/>
              </w:rPr>
              <w:t xml:space="preserve">Cañas de pescar.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5">
            <w:pPr>
              <w:spacing w:after="20" w:before="20" w:lineRule="auto"/>
              <w:ind w:left="80" w:firstLine="0"/>
              <w:jc w:val="center"/>
              <w:rPr>
                <w:sz w:val="14"/>
                <w:szCs w:val="14"/>
              </w:rPr>
            </w:pPr>
            <w:r w:rsidDel="00000000" w:rsidR="00000000" w:rsidRPr="00000000">
              <w:rPr>
                <w:sz w:val="14"/>
                <w:szCs w:val="14"/>
                <w:rtl w:val="0"/>
              </w:rPr>
              <w:t xml:space="preserve">9507.20.01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6">
            <w:pPr>
              <w:spacing w:after="20" w:before="20" w:lineRule="auto"/>
              <w:ind w:left="80" w:firstLine="0"/>
              <w:jc w:val="both"/>
              <w:rPr>
                <w:sz w:val="14"/>
                <w:szCs w:val="14"/>
              </w:rPr>
            </w:pPr>
            <w:r w:rsidDel="00000000" w:rsidR="00000000" w:rsidRPr="00000000">
              <w:rPr>
                <w:sz w:val="14"/>
                <w:szCs w:val="14"/>
                <w:rtl w:val="0"/>
              </w:rPr>
              <w:t xml:space="preserve">Anzuelos, incluso montados en sedal (tanza).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8">
            <w:pPr>
              <w:spacing w:after="20" w:before="20" w:lineRule="auto"/>
              <w:ind w:left="80" w:firstLine="0"/>
              <w:jc w:val="center"/>
              <w:rPr>
                <w:sz w:val="14"/>
                <w:szCs w:val="14"/>
              </w:rPr>
            </w:pPr>
            <w:r w:rsidDel="00000000" w:rsidR="00000000" w:rsidRPr="00000000">
              <w:rPr>
                <w:sz w:val="14"/>
                <w:szCs w:val="14"/>
                <w:rtl w:val="0"/>
              </w:rPr>
              <w:t xml:space="preserve">9507.30.01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9">
            <w:pPr>
              <w:spacing w:after="20" w:before="20" w:lineRule="auto"/>
              <w:ind w:left="80" w:firstLine="0"/>
              <w:jc w:val="both"/>
              <w:rPr>
                <w:sz w:val="14"/>
                <w:szCs w:val="14"/>
              </w:rPr>
            </w:pPr>
            <w:r w:rsidDel="00000000" w:rsidR="00000000" w:rsidRPr="00000000">
              <w:rPr>
                <w:sz w:val="14"/>
                <w:szCs w:val="14"/>
                <w:rtl w:val="0"/>
              </w:rPr>
              <w:t xml:space="preserve">Carretes de pesca.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B">
            <w:pPr>
              <w:spacing w:after="20" w:before="20" w:lineRule="auto"/>
              <w:ind w:left="80" w:firstLine="0"/>
              <w:jc w:val="center"/>
              <w:rPr>
                <w:sz w:val="14"/>
                <w:szCs w:val="14"/>
              </w:rPr>
            </w:pPr>
            <w:r w:rsidDel="00000000" w:rsidR="00000000" w:rsidRPr="00000000">
              <w:rPr>
                <w:sz w:val="14"/>
                <w:szCs w:val="14"/>
                <w:rtl w:val="0"/>
              </w:rPr>
              <w:t xml:space="preserve">9507.90.99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C">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E">
            <w:pPr>
              <w:spacing w:after="20" w:before="20" w:lineRule="auto"/>
              <w:ind w:left="80" w:firstLine="0"/>
              <w:jc w:val="center"/>
              <w:rPr>
                <w:sz w:val="14"/>
                <w:szCs w:val="14"/>
              </w:rPr>
            </w:pPr>
            <w:r w:rsidDel="00000000" w:rsidR="00000000" w:rsidRPr="00000000">
              <w:rPr>
                <w:sz w:val="14"/>
                <w:szCs w:val="14"/>
                <w:rtl w:val="0"/>
              </w:rPr>
              <w:t xml:space="preserve">9508.90.99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0">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Autos de choque u otro tipo de automóviles, para feria, incluso cuando se presenten con sus autódromos.</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1">
            <w:pPr>
              <w:spacing w:after="20" w:before="20" w:lineRule="auto"/>
              <w:ind w:left="80" w:firstLine="0"/>
              <w:jc w:val="center"/>
              <w:rPr>
                <w:sz w:val="14"/>
                <w:szCs w:val="14"/>
              </w:rPr>
            </w:pPr>
            <w:r w:rsidDel="00000000" w:rsidR="00000000" w:rsidRPr="00000000">
              <w:rPr>
                <w:sz w:val="14"/>
                <w:szCs w:val="14"/>
                <w:rtl w:val="0"/>
              </w:rPr>
              <w:t xml:space="preserve">9601.90.99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2">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4">
            <w:pPr>
              <w:spacing w:after="20" w:before="20" w:lineRule="auto"/>
              <w:ind w:left="80" w:firstLine="0"/>
              <w:jc w:val="center"/>
              <w:rPr>
                <w:sz w:val="14"/>
                <w:szCs w:val="14"/>
              </w:rPr>
            </w:pPr>
            <w:r w:rsidDel="00000000" w:rsidR="00000000" w:rsidRPr="00000000">
              <w:rPr>
                <w:sz w:val="14"/>
                <w:szCs w:val="14"/>
                <w:rtl w:val="0"/>
              </w:rPr>
              <w:t xml:space="preserve">9602.00.99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5">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7">
            <w:pPr>
              <w:spacing w:after="20" w:before="20" w:lineRule="auto"/>
              <w:ind w:left="80" w:firstLine="0"/>
              <w:jc w:val="center"/>
              <w:rPr>
                <w:sz w:val="14"/>
                <w:szCs w:val="14"/>
              </w:rPr>
            </w:pPr>
            <w:r w:rsidDel="00000000" w:rsidR="00000000" w:rsidRPr="00000000">
              <w:rPr>
                <w:sz w:val="14"/>
                <w:szCs w:val="14"/>
                <w:rtl w:val="0"/>
              </w:rPr>
              <w:t xml:space="preserve">9603.10.01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8">
            <w:pPr>
              <w:spacing w:after="20" w:before="20" w:lineRule="auto"/>
              <w:ind w:left="80" w:firstLine="0"/>
              <w:jc w:val="both"/>
              <w:rPr>
                <w:sz w:val="14"/>
                <w:szCs w:val="14"/>
              </w:rPr>
            </w:pPr>
            <w:r w:rsidDel="00000000" w:rsidR="00000000" w:rsidRPr="00000000">
              <w:rPr>
                <w:sz w:val="14"/>
                <w:szCs w:val="14"/>
                <w:rtl w:val="0"/>
              </w:rPr>
              <w:t xml:space="preserve">Escobas y escobillas de ramitas u otra materia vegetal atada en haces, incluso con mango.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A">
            <w:pPr>
              <w:spacing w:after="20" w:before="20" w:lineRule="auto"/>
              <w:ind w:left="80" w:firstLine="0"/>
              <w:jc w:val="center"/>
              <w:rPr>
                <w:sz w:val="14"/>
                <w:szCs w:val="14"/>
              </w:rPr>
            </w:pPr>
            <w:r w:rsidDel="00000000" w:rsidR="00000000" w:rsidRPr="00000000">
              <w:rPr>
                <w:sz w:val="14"/>
                <w:szCs w:val="14"/>
                <w:rtl w:val="0"/>
              </w:rPr>
              <w:t xml:space="preserve">9603.21.01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B">
            <w:pPr>
              <w:spacing w:after="20" w:before="20" w:lineRule="auto"/>
              <w:ind w:left="80" w:firstLine="0"/>
              <w:jc w:val="both"/>
              <w:rPr>
                <w:sz w:val="14"/>
                <w:szCs w:val="14"/>
              </w:rPr>
            </w:pPr>
            <w:r w:rsidDel="00000000" w:rsidR="00000000" w:rsidRPr="00000000">
              <w:rPr>
                <w:sz w:val="14"/>
                <w:szCs w:val="14"/>
                <w:rtl w:val="0"/>
              </w:rPr>
              <w:t xml:space="preserve">Cepillos de dientes, incluidos los cepillos para dentaduras postizas.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D">
            <w:pPr>
              <w:spacing w:after="20" w:before="20" w:lineRule="auto"/>
              <w:ind w:left="80" w:firstLine="0"/>
              <w:jc w:val="center"/>
              <w:rPr>
                <w:sz w:val="14"/>
                <w:szCs w:val="14"/>
              </w:rPr>
            </w:pPr>
            <w:r w:rsidDel="00000000" w:rsidR="00000000" w:rsidRPr="00000000">
              <w:rPr>
                <w:sz w:val="14"/>
                <w:szCs w:val="14"/>
                <w:rtl w:val="0"/>
              </w:rPr>
              <w:t xml:space="preserve">9603.29.99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E">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0">
            <w:pPr>
              <w:spacing w:after="20" w:before="20" w:lineRule="auto"/>
              <w:ind w:left="80" w:firstLine="0"/>
              <w:jc w:val="center"/>
              <w:rPr>
                <w:sz w:val="14"/>
                <w:szCs w:val="14"/>
              </w:rPr>
            </w:pPr>
            <w:r w:rsidDel="00000000" w:rsidR="00000000" w:rsidRPr="00000000">
              <w:rPr>
                <w:sz w:val="14"/>
                <w:szCs w:val="14"/>
                <w:rtl w:val="0"/>
              </w:rPr>
              <w:t xml:space="preserve">9603.30.01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1">
            <w:pPr>
              <w:spacing w:after="20" w:before="20" w:lineRule="auto"/>
              <w:ind w:left="80" w:firstLine="0"/>
              <w:jc w:val="both"/>
              <w:rPr>
                <w:sz w:val="14"/>
                <w:szCs w:val="14"/>
              </w:rPr>
            </w:pPr>
            <w:r w:rsidDel="00000000" w:rsidR="00000000" w:rsidRPr="00000000">
              <w:rPr>
                <w:sz w:val="14"/>
                <w:szCs w:val="14"/>
                <w:rtl w:val="0"/>
              </w:rPr>
              <w:t xml:space="preserve">Pinceles y brochas para pintura artística, pinceles para escribir y pinceles similares para aplicación de cosméticos.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3">
            <w:pPr>
              <w:spacing w:after="20" w:before="20" w:lineRule="auto"/>
              <w:ind w:left="80" w:firstLine="0"/>
              <w:jc w:val="center"/>
              <w:rPr>
                <w:sz w:val="14"/>
                <w:szCs w:val="14"/>
              </w:rPr>
            </w:pPr>
            <w:r w:rsidDel="00000000" w:rsidR="00000000" w:rsidRPr="00000000">
              <w:rPr>
                <w:sz w:val="14"/>
                <w:szCs w:val="14"/>
                <w:rtl w:val="0"/>
              </w:rPr>
              <w:t xml:space="preserve">9603.40.01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4">
            <w:pPr>
              <w:spacing w:after="20" w:before="20" w:lineRule="auto"/>
              <w:ind w:left="80" w:firstLine="0"/>
              <w:jc w:val="both"/>
              <w:rPr>
                <w:sz w:val="14"/>
                <w:szCs w:val="14"/>
              </w:rPr>
            </w:pPr>
            <w:r w:rsidDel="00000000" w:rsidR="00000000" w:rsidRPr="00000000">
              <w:rPr>
                <w:sz w:val="14"/>
                <w:szCs w:val="14"/>
                <w:rtl w:val="0"/>
              </w:rPr>
              <w:t xml:space="preserve">Pinceles y brochas para pintar, enlucir, barnizar o similares (excepto los de la subpartida 9603.30); almohadillas o muñequillas y rodillos, para pintar.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5">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F1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305"/>
        <w:gridCol w:w="2880"/>
        <w:tblGridChange w:id="0">
          <w:tblGrid>
            <w:gridCol w:w="1620"/>
            <w:gridCol w:w="4305"/>
            <w:gridCol w:w="2880"/>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7">
            <w:pPr>
              <w:spacing w:after="20" w:before="20" w:lineRule="auto"/>
              <w:ind w:left="80" w:firstLine="0"/>
              <w:jc w:val="center"/>
              <w:rPr>
                <w:sz w:val="14"/>
                <w:szCs w:val="14"/>
              </w:rPr>
            </w:pPr>
            <w:r w:rsidDel="00000000" w:rsidR="00000000" w:rsidRPr="00000000">
              <w:rPr>
                <w:sz w:val="14"/>
                <w:szCs w:val="14"/>
                <w:rtl w:val="0"/>
              </w:rPr>
              <w:t xml:space="preserve">9603.90.99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A">
            <w:pPr>
              <w:spacing w:after="20" w:before="20" w:lineRule="auto"/>
              <w:ind w:left="80" w:firstLine="0"/>
              <w:jc w:val="center"/>
              <w:rPr>
                <w:sz w:val="14"/>
                <w:szCs w:val="14"/>
              </w:rPr>
            </w:pPr>
            <w:r w:rsidDel="00000000" w:rsidR="00000000" w:rsidRPr="00000000">
              <w:rPr>
                <w:sz w:val="14"/>
                <w:szCs w:val="14"/>
                <w:rtl w:val="0"/>
              </w:rPr>
              <w:t xml:space="preserve">9605.00.01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B">
            <w:pPr>
              <w:spacing w:after="20" w:before="20" w:lineRule="auto"/>
              <w:ind w:left="80" w:firstLine="0"/>
              <w:jc w:val="both"/>
              <w:rPr>
                <w:sz w:val="14"/>
                <w:szCs w:val="14"/>
              </w:rPr>
            </w:pPr>
            <w:r w:rsidDel="00000000" w:rsidR="00000000" w:rsidRPr="00000000">
              <w:rPr>
                <w:sz w:val="14"/>
                <w:szCs w:val="14"/>
                <w:rtl w:val="0"/>
              </w:rPr>
              <w:t xml:space="preserve">Juegos o surtidos de viaje para aseo personal, costura o limpieza del calzado o de prendas de 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D">
            <w:pPr>
              <w:spacing w:after="20" w:before="20" w:lineRule="auto"/>
              <w:ind w:left="80" w:firstLine="0"/>
              <w:jc w:val="center"/>
              <w:rPr>
                <w:sz w:val="14"/>
                <w:szCs w:val="14"/>
              </w:rPr>
            </w:pPr>
            <w:r w:rsidDel="00000000" w:rsidR="00000000" w:rsidRPr="00000000">
              <w:rPr>
                <w:sz w:val="14"/>
                <w:szCs w:val="14"/>
                <w:rtl w:val="0"/>
              </w:rPr>
              <w:t xml:space="preserve">9606.10.01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E">
            <w:pPr>
              <w:spacing w:after="20" w:before="20" w:lineRule="auto"/>
              <w:ind w:left="80" w:firstLine="0"/>
              <w:jc w:val="both"/>
              <w:rPr>
                <w:sz w:val="14"/>
                <w:szCs w:val="14"/>
              </w:rPr>
            </w:pPr>
            <w:r w:rsidDel="00000000" w:rsidR="00000000" w:rsidRPr="00000000">
              <w:rPr>
                <w:sz w:val="14"/>
                <w:szCs w:val="14"/>
                <w:rtl w:val="0"/>
              </w:rPr>
              <w:t xml:space="preserve">Botones de presión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0">
            <w:pPr>
              <w:spacing w:after="20" w:before="20" w:lineRule="auto"/>
              <w:ind w:left="80" w:firstLine="0"/>
              <w:jc w:val="center"/>
              <w:rPr>
                <w:sz w:val="14"/>
                <w:szCs w:val="14"/>
              </w:rPr>
            </w:pPr>
            <w:r w:rsidDel="00000000" w:rsidR="00000000" w:rsidRPr="00000000">
              <w:rPr>
                <w:sz w:val="14"/>
                <w:szCs w:val="14"/>
                <w:rtl w:val="0"/>
              </w:rPr>
              <w:t xml:space="preserve">9608.10.02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1">
            <w:pPr>
              <w:spacing w:after="20" w:before="20" w:lineRule="auto"/>
              <w:ind w:left="80" w:firstLine="0"/>
              <w:jc w:val="both"/>
              <w:rPr>
                <w:sz w:val="14"/>
                <w:szCs w:val="14"/>
              </w:rPr>
            </w:pPr>
            <w:r w:rsidDel="00000000" w:rsidR="00000000" w:rsidRPr="00000000">
              <w:rPr>
                <w:sz w:val="14"/>
                <w:szCs w:val="14"/>
                <w:rtl w:val="0"/>
              </w:rPr>
              <w:t xml:space="preserve">Bolígrafos.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3">
            <w:pPr>
              <w:spacing w:after="20" w:before="20" w:lineRule="auto"/>
              <w:ind w:left="80" w:firstLine="0"/>
              <w:jc w:val="center"/>
              <w:rPr>
                <w:sz w:val="14"/>
                <w:szCs w:val="14"/>
              </w:rPr>
            </w:pPr>
            <w:r w:rsidDel="00000000" w:rsidR="00000000" w:rsidRPr="00000000">
              <w:rPr>
                <w:sz w:val="14"/>
                <w:szCs w:val="14"/>
                <w:rtl w:val="0"/>
              </w:rPr>
              <w:t xml:space="preserve">9608.20.01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4">
            <w:pPr>
              <w:spacing w:after="20" w:before="20" w:lineRule="auto"/>
              <w:ind w:left="80" w:firstLine="0"/>
              <w:jc w:val="both"/>
              <w:rPr>
                <w:sz w:val="14"/>
                <w:szCs w:val="14"/>
              </w:rPr>
            </w:pPr>
            <w:r w:rsidDel="00000000" w:rsidR="00000000" w:rsidRPr="00000000">
              <w:rPr>
                <w:sz w:val="14"/>
                <w:szCs w:val="14"/>
                <w:rtl w:val="0"/>
              </w:rPr>
              <w:t xml:space="preserve">Rotuladores y marcadores con punta de fieltro u otra punta porosa.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6">
            <w:pPr>
              <w:spacing w:after="20" w:before="20" w:lineRule="auto"/>
              <w:ind w:left="80" w:firstLine="0"/>
              <w:jc w:val="center"/>
              <w:rPr>
                <w:sz w:val="14"/>
                <w:szCs w:val="14"/>
              </w:rPr>
            </w:pPr>
            <w:r w:rsidDel="00000000" w:rsidR="00000000" w:rsidRPr="00000000">
              <w:rPr>
                <w:sz w:val="14"/>
                <w:szCs w:val="14"/>
                <w:rtl w:val="0"/>
              </w:rPr>
              <w:t xml:space="preserve">9608.30.99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7">
            <w:pPr>
              <w:spacing w:after="20" w:before="2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9">
            <w:pPr>
              <w:spacing w:after="20" w:before="20" w:lineRule="auto"/>
              <w:ind w:left="80" w:firstLine="0"/>
              <w:jc w:val="center"/>
              <w:rPr>
                <w:sz w:val="14"/>
                <w:szCs w:val="14"/>
              </w:rPr>
            </w:pPr>
            <w:r w:rsidDel="00000000" w:rsidR="00000000" w:rsidRPr="00000000">
              <w:rPr>
                <w:sz w:val="14"/>
                <w:szCs w:val="14"/>
                <w:rtl w:val="0"/>
              </w:rPr>
              <w:t xml:space="preserve">9608.40.02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A">
            <w:pPr>
              <w:spacing w:after="20" w:before="20" w:lineRule="auto"/>
              <w:ind w:left="80" w:firstLine="0"/>
              <w:jc w:val="both"/>
              <w:rPr>
                <w:sz w:val="14"/>
                <w:szCs w:val="14"/>
              </w:rPr>
            </w:pPr>
            <w:r w:rsidDel="00000000" w:rsidR="00000000" w:rsidRPr="00000000">
              <w:rPr>
                <w:sz w:val="14"/>
                <w:szCs w:val="14"/>
                <w:rtl w:val="0"/>
              </w:rPr>
              <w:t xml:space="preserve">Lapiceros o portaminas sin cuerpo ni sujetador o clip, y con tapón, punta metálica o cono y con o sin portagomas.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C">
            <w:pPr>
              <w:spacing w:after="20" w:before="20" w:lineRule="auto"/>
              <w:ind w:left="80" w:firstLine="0"/>
              <w:jc w:val="center"/>
              <w:rPr>
                <w:sz w:val="14"/>
                <w:szCs w:val="14"/>
              </w:rPr>
            </w:pPr>
            <w:r w:rsidDel="00000000" w:rsidR="00000000" w:rsidRPr="00000000">
              <w:rPr>
                <w:sz w:val="14"/>
                <w:szCs w:val="14"/>
                <w:rtl w:val="0"/>
              </w:rPr>
              <w:t xml:space="preserve">9608.40.99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D">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E">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metal común.</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F">
            <w:pPr>
              <w:spacing w:after="20" w:before="20" w:lineRule="auto"/>
              <w:ind w:left="80" w:firstLine="0"/>
              <w:jc w:val="center"/>
              <w:rPr>
                <w:sz w:val="14"/>
                <w:szCs w:val="14"/>
              </w:rPr>
            </w:pPr>
            <w:r w:rsidDel="00000000" w:rsidR="00000000" w:rsidRPr="00000000">
              <w:rPr>
                <w:sz w:val="14"/>
                <w:szCs w:val="14"/>
                <w:rtl w:val="0"/>
              </w:rPr>
              <w:t xml:space="preserve">9608.50.02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0">
            <w:pPr>
              <w:spacing w:after="20" w:before="20" w:lineRule="auto"/>
              <w:ind w:left="80" w:firstLine="0"/>
              <w:jc w:val="both"/>
              <w:rPr>
                <w:sz w:val="14"/>
                <w:szCs w:val="14"/>
              </w:rPr>
            </w:pPr>
            <w:r w:rsidDel="00000000" w:rsidR="00000000" w:rsidRPr="00000000">
              <w:rPr>
                <w:sz w:val="14"/>
                <w:szCs w:val="14"/>
                <w:rtl w:val="0"/>
              </w:rPr>
              <w:t xml:space="preserve">Juegos de artículos pertenecientes, por lo menos, a dos de las subpartidas anteriores.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1">
            <w:pPr>
              <w:spacing w:after="20" w:before="20" w:lineRule="auto"/>
              <w:ind w:left="80" w:firstLine="0"/>
              <w:jc w:val="both"/>
              <w:rPr>
                <w:sz w:val="14"/>
                <w:szCs w:val="14"/>
              </w:rPr>
            </w:pPr>
            <w:r w:rsidDel="00000000" w:rsidR="00000000" w:rsidRPr="00000000">
              <w:rPr>
                <w:b w:val="1"/>
                <w:sz w:val="14"/>
                <w:szCs w:val="14"/>
                <w:rtl w:val="0"/>
              </w:rPr>
              <w:t xml:space="preserve">Excepto:</w:t>
            </w:r>
            <w:r w:rsidDel="00000000" w:rsidR="00000000" w:rsidRPr="00000000">
              <w:rPr>
                <w:sz w:val="14"/>
                <w:szCs w:val="14"/>
                <w:rtl w:val="0"/>
              </w:rPr>
              <w:t xml:space="preserve"> De metal común.</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2">
            <w:pPr>
              <w:spacing w:after="20" w:before="20" w:lineRule="auto"/>
              <w:ind w:left="80" w:firstLine="0"/>
              <w:jc w:val="center"/>
              <w:rPr>
                <w:sz w:val="14"/>
                <w:szCs w:val="14"/>
              </w:rPr>
            </w:pPr>
            <w:r w:rsidDel="00000000" w:rsidR="00000000" w:rsidRPr="00000000">
              <w:rPr>
                <w:sz w:val="14"/>
                <w:szCs w:val="14"/>
                <w:rtl w:val="0"/>
              </w:rPr>
              <w:t xml:space="preserve">9609.10.01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3">
            <w:pPr>
              <w:spacing w:after="20" w:before="20" w:lineRule="auto"/>
              <w:ind w:left="80" w:firstLine="0"/>
              <w:jc w:val="both"/>
              <w:rPr>
                <w:sz w:val="14"/>
                <w:szCs w:val="14"/>
              </w:rPr>
            </w:pPr>
            <w:r w:rsidDel="00000000" w:rsidR="00000000" w:rsidRPr="00000000">
              <w:rPr>
                <w:sz w:val="14"/>
                <w:szCs w:val="14"/>
                <w:rtl w:val="0"/>
              </w:rPr>
              <w:t xml:space="preserve">Lápices.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5">
            <w:pPr>
              <w:spacing w:after="20" w:before="20" w:lineRule="auto"/>
              <w:ind w:left="80" w:firstLine="0"/>
              <w:jc w:val="center"/>
              <w:rPr>
                <w:sz w:val="14"/>
                <w:szCs w:val="14"/>
              </w:rPr>
            </w:pPr>
            <w:r w:rsidDel="00000000" w:rsidR="00000000" w:rsidRPr="00000000">
              <w:rPr>
                <w:sz w:val="14"/>
                <w:szCs w:val="14"/>
                <w:rtl w:val="0"/>
              </w:rPr>
              <w:t xml:space="preserve">9609.90.01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6">
            <w:pPr>
              <w:spacing w:after="20" w:before="20" w:lineRule="auto"/>
              <w:ind w:left="80" w:firstLine="0"/>
              <w:jc w:val="both"/>
              <w:rPr>
                <w:sz w:val="14"/>
                <w:szCs w:val="14"/>
              </w:rPr>
            </w:pPr>
            <w:r w:rsidDel="00000000" w:rsidR="00000000" w:rsidRPr="00000000">
              <w:rPr>
                <w:sz w:val="14"/>
                <w:szCs w:val="14"/>
                <w:rtl w:val="0"/>
              </w:rPr>
              <w:t xml:space="preserve">Pasteles.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8">
            <w:pPr>
              <w:spacing w:after="20" w:before="20" w:lineRule="auto"/>
              <w:ind w:left="80" w:firstLine="0"/>
              <w:jc w:val="center"/>
              <w:rPr>
                <w:sz w:val="14"/>
                <w:szCs w:val="14"/>
              </w:rPr>
            </w:pPr>
            <w:r w:rsidDel="00000000" w:rsidR="00000000" w:rsidRPr="00000000">
              <w:rPr>
                <w:sz w:val="14"/>
                <w:szCs w:val="14"/>
                <w:rtl w:val="0"/>
              </w:rPr>
              <w:t xml:space="preserve">9609.90.99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9">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B">
            <w:pPr>
              <w:spacing w:after="20" w:before="20" w:lineRule="auto"/>
              <w:ind w:left="80" w:firstLine="0"/>
              <w:jc w:val="center"/>
              <w:rPr>
                <w:sz w:val="14"/>
                <w:szCs w:val="14"/>
              </w:rPr>
            </w:pPr>
            <w:r w:rsidDel="00000000" w:rsidR="00000000" w:rsidRPr="00000000">
              <w:rPr>
                <w:sz w:val="14"/>
                <w:szCs w:val="14"/>
                <w:rtl w:val="0"/>
              </w:rPr>
              <w:t xml:space="preserve">9610.00.01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C">
            <w:pPr>
              <w:spacing w:after="20" w:before="20" w:lineRule="auto"/>
              <w:ind w:left="80" w:firstLine="0"/>
              <w:jc w:val="both"/>
              <w:rPr>
                <w:sz w:val="14"/>
                <w:szCs w:val="14"/>
              </w:rPr>
            </w:pPr>
            <w:r w:rsidDel="00000000" w:rsidR="00000000" w:rsidRPr="00000000">
              <w:rPr>
                <w:sz w:val="14"/>
                <w:szCs w:val="14"/>
                <w:rtl w:val="0"/>
              </w:rPr>
              <w:t xml:space="preserve">Pizarras y tableros para escribir o dibujar, incluso enmarcados.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D">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E">
            <w:pPr>
              <w:spacing w:after="20" w:before="20" w:lineRule="auto"/>
              <w:ind w:left="80" w:firstLine="0"/>
              <w:jc w:val="center"/>
              <w:rPr>
                <w:sz w:val="14"/>
                <w:szCs w:val="14"/>
              </w:rPr>
            </w:pPr>
            <w:r w:rsidDel="00000000" w:rsidR="00000000" w:rsidRPr="00000000">
              <w:rPr>
                <w:sz w:val="14"/>
                <w:szCs w:val="14"/>
                <w:rtl w:val="0"/>
              </w:rPr>
              <w:t xml:space="preserve">9611.00.99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F">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0">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1">
            <w:pPr>
              <w:spacing w:after="20" w:before="20" w:lineRule="auto"/>
              <w:ind w:left="80" w:firstLine="0"/>
              <w:jc w:val="center"/>
              <w:rPr>
                <w:sz w:val="14"/>
                <w:szCs w:val="14"/>
              </w:rPr>
            </w:pPr>
            <w:r w:rsidDel="00000000" w:rsidR="00000000" w:rsidRPr="00000000">
              <w:rPr>
                <w:sz w:val="14"/>
                <w:szCs w:val="14"/>
                <w:rtl w:val="0"/>
              </w:rPr>
              <w:t xml:space="preserve">9613.20.01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2">
            <w:pPr>
              <w:spacing w:after="20" w:before="20" w:lineRule="auto"/>
              <w:ind w:left="80" w:firstLine="0"/>
              <w:jc w:val="both"/>
              <w:rPr>
                <w:sz w:val="14"/>
                <w:szCs w:val="14"/>
              </w:rPr>
            </w:pPr>
            <w:r w:rsidDel="00000000" w:rsidR="00000000" w:rsidRPr="00000000">
              <w:rPr>
                <w:sz w:val="14"/>
                <w:szCs w:val="14"/>
                <w:rtl w:val="0"/>
              </w:rPr>
              <w:t xml:space="preserve">Encendedores de gas recargables, de bolsillo.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3">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4">
            <w:pPr>
              <w:spacing w:after="20" w:before="20" w:lineRule="auto"/>
              <w:ind w:left="80" w:firstLine="0"/>
              <w:jc w:val="center"/>
              <w:rPr>
                <w:sz w:val="14"/>
                <w:szCs w:val="14"/>
              </w:rPr>
            </w:pPr>
            <w:r w:rsidDel="00000000" w:rsidR="00000000" w:rsidRPr="00000000">
              <w:rPr>
                <w:sz w:val="14"/>
                <w:szCs w:val="14"/>
                <w:rtl w:val="0"/>
              </w:rPr>
              <w:t xml:space="preserve">9615.11.01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5">
            <w:pPr>
              <w:spacing w:after="20" w:before="20" w:lineRule="auto"/>
              <w:ind w:left="80" w:firstLine="0"/>
              <w:jc w:val="both"/>
              <w:rPr>
                <w:sz w:val="14"/>
                <w:szCs w:val="14"/>
              </w:rPr>
            </w:pPr>
            <w:r w:rsidDel="00000000" w:rsidR="00000000" w:rsidRPr="00000000">
              <w:rPr>
                <w:sz w:val="14"/>
                <w:szCs w:val="14"/>
                <w:rtl w:val="0"/>
              </w:rPr>
              <w:t xml:space="preserve">De caucho endurecido o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6">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7">
            <w:pPr>
              <w:spacing w:after="20" w:before="20" w:lineRule="auto"/>
              <w:ind w:left="80" w:firstLine="0"/>
              <w:jc w:val="center"/>
              <w:rPr>
                <w:sz w:val="14"/>
                <w:szCs w:val="14"/>
              </w:rPr>
            </w:pPr>
            <w:r w:rsidDel="00000000" w:rsidR="00000000" w:rsidRPr="00000000">
              <w:rPr>
                <w:sz w:val="14"/>
                <w:szCs w:val="14"/>
                <w:rtl w:val="0"/>
              </w:rPr>
              <w:t xml:space="preserve">9615.19.99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8">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9">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A">
            <w:pPr>
              <w:spacing w:after="20" w:before="20" w:lineRule="auto"/>
              <w:ind w:left="80" w:firstLine="0"/>
              <w:jc w:val="center"/>
              <w:rPr>
                <w:sz w:val="14"/>
                <w:szCs w:val="14"/>
              </w:rPr>
            </w:pPr>
            <w:r w:rsidDel="00000000" w:rsidR="00000000" w:rsidRPr="00000000">
              <w:rPr>
                <w:sz w:val="14"/>
                <w:szCs w:val="14"/>
                <w:rtl w:val="0"/>
              </w:rPr>
              <w:t xml:space="preserve">9615.90.99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B">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C">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D">
            <w:pPr>
              <w:spacing w:after="20" w:before="20" w:lineRule="auto"/>
              <w:ind w:left="80" w:firstLine="0"/>
              <w:jc w:val="center"/>
              <w:rPr>
                <w:sz w:val="14"/>
                <w:szCs w:val="14"/>
              </w:rPr>
            </w:pPr>
            <w:r w:rsidDel="00000000" w:rsidR="00000000" w:rsidRPr="00000000">
              <w:rPr>
                <w:sz w:val="14"/>
                <w:szCs w:val="14"/>
                <w:rtl w:val="0"/>
              </w:rPr>
              <w:t xml:space="preserve">9616.10.01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E">
            <w:pPr>
              <w:spacing w:after="20" w:before="20" w:lineRule="auto"/>
              <w:ind w:left="80" w:firstLine="0"/>
              <w:jc w:val="both"/>
              <w:rPr>
                <w:sz w:val="14"/>
                <w:szCs w:val="14"/>
              </w:rPr>
            </w:pPr>
            <w:r w:rsidDel="00000000" w:rsidR="00000000" w:rsidRPr="00000000">
              <w:rPr>
                <w:sz w:val="14"/>
                <w:szCs w:val="14"/>
                <w:rtl w:val="0"/>
              </w:rPr>
              <w:t xml:space="preserve">Pulverizadores de tocador, sus monturas y cabezas de monturas.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F">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0">
            <w:pPr>
              <w:spacing w:after="20" w:before="20" w:lineRule="auto"/>
              <w:ind w:left="80" w:firstLine="0"/>
              <w:jc w:val="center"/>
              <w:rPr>
                <w:sz w:val="14"/>
                <w:szCs w:val="14"/>
              </w:rPr>
            </w:pPr>
            <w:r w:rsidDel="00000000" w:rsidR="00000000" w:rsidRPr="00000000">
              <w:rPr>
                <w:sz w:val="14"/>
                <w:szCs w:val="14"/>
                <w:rtl w:val="0"/>
              </w:rPr>
              <w:t xml:space="preserve">9616.20.01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1">
            <w:pPr>
              <w:spacing w:after="20" w:before="20" w:lineRule="auto"/>
              <w:ind w:left="80" w:firstLine="0"/>
              <w:jc w:val="both"/>
              <w:rPr>
                <w:sz w:val="14"/>
                <w:szCs w:val="14"/>
              </w:rPr>
            </w:pPr>
            <w:r w:rsidDel="00000000" w:rsidR="00000000" w:rsidRPr="00000000">
              <w:rPr>
                <w:sz w:val="14"/>
                <w:szCs w:val="14"/>
                <w:rtl w:val="0"/>
              </w:rPr>
              <w:t xml:space="preserve">Borlas y similares para aplicación de polvos, otros cosméticos o productos de tocador.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2">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3">
            <w:pPr>
              <w:spacing w:after="20" w:before="20" w:lineRule="auto"/>
              <w:ind w:left="80" w:firstLine="0"/>
              <w:jc w:val="center"/>
              <w:rPr>
                <w:sz w:val="14"/>
                <w:szCs w:val="14"/>
              </w:rPr>
            </w:pPr>
            <w:r w:rsidDel="00000000" w:rsidR="00000000" w:rsidRPr="00000000">
              <w:rPr>
                <w:sz w:val="14"/>
                <w:szCs w:val="14"/>
                <w:rtl w:val="0"/>
              </w:rPr>
              <w:t xml:space="preserve">9617.00.01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4">
            <w:pPr>
              <w:spacing w:after="20" w:before="20" w:lineRule="auto"/>
              <w:ind w:left="80" w:firstLine="0"/>
              <w:jc w:val="both"/>
              <w:rPr>
                <w:sz w:val="14"/>
                <w:szCs w:val="14"/>
              </w:rPr>
            </w:pPr>
            <w:r w:rsidDel="00000000" w:rsidR="00000000" w:rsidRPr="00000000">
              <w:rPr>
                <w:sz w:val="14"/>
                <w:szCs w:val="14"/>
                <w:rtl w:val="0"/>
              </w:rPr>
              <w:t xml:space="preserve">Termos y demás recipientes isotérmicos, montados y aislados por vacío, así como sus partes (excepto las ampollas de vidrio).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5">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6">
            <w:pPr>
              <w:spacing w:after="20" w:before="20" w:lineRule="auto"/>
              <w:ind w:left="80" w:firstLine="0"/>
              <w:jc w:val="center"/>
              <w:rPr>
                <w:sz w:val="14"/>
                <w:szCs w:val="14"/>
              </w:rPr>
            </w:pPr>
            <w:r w:rsidDel="00000000" w:rsidR="00000000" w:rsidRPr="00000000">
              <w:rPr>
                <w:sz w:val="14"/>
                <w:szCs w:val="14"/>
                <w:rtl w:val="0"/>
              </w:rPr>
              <w:t xml:space="preserve">9618.00.99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7">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8">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9">
            <w:pPr>
              <w:spacing w:after="20" w:before="20" w:lineRule="auto"/>
              <w:ind w:left="80" w:firstLine="0"/>
              <w:jc w:val="center"/>
              <w:rPr>
                <w:sz w:val="14"/>
                <w:szCs w:val="14"/>
              </w:rPr>
            </w:pPr>
            <w:r w:rsidDel="00000000" w:rsidR="00000000" w:rsidRPr="00000000">
              <w:rPr>
                <w:sz w:val="14"/>
                <w:szCs w:val="14"/>
                <w:rtl w:val="0"/>
              </w:rPr>
              <w:t xml:space="preserve">9619.00.01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A">
            <w:pPr>
              <w:spacing w:after="20" w:before="20" w:lineRule="auto"/>
              <w:ind w:left="80" w:firstLine="0"/>
              <w:jc w:val="both"/>
              <w:rPr>
                <w:sz w:val="14"/>
                <w:szCs w:val="14"/>
              </w:rPr>
            </w:pPr>
            <w:r w:rsidDel="00000000" w:rsidR="00000000" w:rsidRPr="00000000">
              <w:rPr>
                <w:sz w:val="14"/>
                <w:szCs w:val="14"/>
                <w:rtl w:val="0"/>
              </w:rPr>
              <w:t xml:space="preserve">De pasta de papel, papel, guata de celulosa o napa de fibras de 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B">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C">
            <w:pPr>
              <w:spacing w:after="20" w:before="20" w:lineRule="auto"/>
              <w:ind w:left="80" w:firstLine="0"/>
              <w:jc w:val="center"/>
              <w:rPr>
                <w:sz w:val="14"/>
                <w:szCs w:val="14"/>
              </w:rPr>
            </w:pPr>
            <w:r w:rsidDel="00000000" w:rsidR="00000000" w:rsidRPr="00000000">
              <w:rPr>
                <w:sz w:val="14"/>
                <w:szCs w:val="14"/>
                <w:rtl w:val="0"/>
              </w:rPr>
              <w:t xml:space="preserve">9619.00.03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D">
            <w:pPr>
              <w:spacing w:after="20" w:before="20" w:lineRule="auto"/>
              <w:ind w:left="80" w:firstLine="0"/>
              <w:jc w:val="both"/>
              <w:rPr>
                <w:sz w:val="14"/>
                <w:szCs w:val="14"/>
              </w:rPr>
            </w:pPr>
            <w:r w:rsidDel="00000000" w:rsidR="00000000" w:rsidRPr="00000000">
              <w:rPr>
                <w:sz w:val="14"/>
                <w:szCs w:val="14"/>
                <w:rtl w:val="0"/>
              </w:rPr>
              <w:t xml:space="preserve">Pañales para bebés y artículos similares, de otras materias textiles, excepto lo comprendido en la fracción arancelaria 9619.00.02.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E">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F">
            <w:pPr>
              <w:spacing w:after="20" w:before="20" w:lineRule="auto"/>
              <w:ind w:left="80" w:firstLine="0"/>
              <w:jc w:val="center"/>
              <w:rPr>
                <w:sz w:val="14"/>
                <w:szCs w:val="14"/>
              </w:rPr>
            </w:pPr>
            <w:r w:rsidDel="00000000" w:rsidR="00000000" w:rsidRPr="00000000">
              <w:rPr>
                <w:sz w:val="14"/>
                <w:szCs w:val="14"/>
                <w:rtl w:val="0"/>
              </w:rPr>
              <w:t xml:space="preserve">9619.00.04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0">
            <w:pPr>
              <w:spacing w:after="20" w:before="20" w:lineRule="auto"/>
              <w:ind w:left="80" w:firstLine="0"/>
              <w:jc w:val="both"/>
              <w:rPr>
                <w:sz w:val="14"/>
                <w:szCs w:val="14"/>
              </w:rPr>
            </w:pPr>
            <w:r w:rsidDel="00000000" w:rsidR="00000000" w:rsidRPr="00000000">
              <w:rPr>
                <w:sz w:val="14"/>
                <w:szCs w:val="14"/>
                <w:rtl w:val="0"/>
              </w:rPr>
              <w:t xml:space="preserve">Toallas sanitarias (compresas), tampones higiénicos y artículos similares, de otras materias textiles, excepto lo comprendido en la fracción arancelaria 9619.00.02.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1">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2">
            <w:pPr>
              <w:spacing w:after="20" w:before="20" w:lineRule="auto"/>
              <w:ind w:left="80" w:firstLine="0"/>
              <w:jc w:val="center"/>
              <w:rPr>
                <w:sz w:val="14"/>
                <w:szCs w:val="14"/>
              </w:rPr>
            </w:pPr>
            <w:r w:rsidDel="00000000" w:rsidR="00000000" w:rsidRPr="00000000">
              <w:rPr>
                <w:sz w:val="14"/>
                <w:szCs w:val="14"/>
                <w:rtl w:val="0"/>
              </w:rPr>
              <w:t xml:space="preserve">9619.00.99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3">
            <w:pPr>
              <w:spacing w:after="20" w:before="20" w:lineRule="auto"/>
              <w:ind w:left="80" w:firstLine="0"/>
              <w:jc w:val="both"/>
              <w:rPr>
                <w:sz w:val="14"/>
                <w:szCs w:val="14"/>
              </w:rPr>
            </w:pPr>
            <w:r w:rsidDel="00000000" w:rsidR="00000000" w:rsidRPr="00000000">
              <w:rPr>
                <w:sz w:val="14"/>
                <w:szCs w:val="14"/>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4">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5">
            <w:pPr>
              <w:spacing w:after="20" w:before="20" w:lineRule="auto"/>
              <w:ind w:left="80" w:firstLine="0"/>
              <w:jc w:val="center"/>
              <w:rPr>
                <w:sz w:val="14"/>
                <w:szCs w:val="14"/>
              </w:rPr>
            </w:pPr>
            <w:r w:rsidDel="00000000" w:rsidR="00000000" w:rsidRPr="00000000">
              <w:rPr>
                <w:sz w:val="14"/>
                <w:szCs w:val="14"/>
                <w:rtl w:val="0"/>
              </w:rPr>
              <w:t xml:space="preserve">9620.00.01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6">
            <w:pPr>
              <w:spacing w:after="20" w:before="20" w:lineRule="auto"/>
              <w:ind w:left="80" w:firstLine="0"/>
              <w:jc w:val="both"/>
              <w:rPr>
                <w:sz w:val="14"/>
                <w:szCs w:val="14"/>
              </w:rPr>
            </w:pPr>
            <w:r w:rsidDel="00000000" w:rsidR="00000000" w:rsidRPr="00000000">
              <w:rPr>
                <w:sz w:val="14"/>
                <w:szCs w:val="14"/>
                <w:rtl w:val="0"/>
              </w:rPr>
              <w:t xml:space="preserve">Tripies de cámaras fotográficas.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7">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8">
            <w:pPr>
              <w:spacing w:after="20" w:before="20" w:lineRule="auto"/>
              <w:ind w:left="80" w:firstLine="0"/>
              <w:jc w:val="center"/>
              <w:rPr>
                <w:sz w:val="14"/>
                <w:szCs w:val="14"/>
              </w:rPr>
            </w:pPr>
            <w:r w:rsidDel="00000000" w:rsidR="00000000" w:rsidRPr="00000000">
              <w:rPr>
                <w:sz w:val="14"/>
                <w:szCs w:val="14"/>
                <w:rtl w:val="0"/>
              </w:rPr>
              <w:t xml:space="preserve">9620.00.02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9">
            <w:pPr>
              <w:spacing w:after="20" w:before="20" w:lineRule="auto"/>
              <w:ind w:left="80" w:firstLine="0"/>
              <w:jc w:val="both"/>
              <w:rPr>
                <w:sz w:val="14"/>
                <w:szCs w:val="14"/>
              </w:rPr>
            </w:pPr>
            <w:r w:rsidDel="00000000" w:rsidR="00000000" w:rsidRPr="00000000">
              <w:rPr>
                <w:sz w:val="14"/>
                <w:szCs w:val="14"/>
                <w:rtl w:val="0"/>
              </w:rPr>
              <w:t xml:space="preserve">De madera; de aluminio, excepto lo comprendido en la fracción arancelaria 9620.00.04.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A">
            <w:pPr>
              <w:spacing w:after="20" w:before="20" w:lineRule="auto"/>
              <w:ind w:left="80" w:firstLine="0"/>
              <w:jc w:val="both"/>
              <w:rPr>
                <w:sz w:val="14"/>
                <w:szCs w:val="14"/>
              </w:rPr>
            </w:pPr>
            <w:r w:rsidDel="00000000" w:rsidR="00000000" w:rsidRPr="00000000">
              <w:rPr>
                <w:sz w:val="14"/>
                <w:szCs w:val="14"/>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B">
            <w:pPr>
              <w:spacing w:after="20" w:before="20" w:lineRule="auto"/>
              <w:ind w:left="80" w:firstLine="0"/>
              <w:jc w:val="center"/>
              <w:rPr>
                <w:sz w:val="14"/>
                <w:szCs w:val="14"/>
              </w:rPr>
            </w:pPr>
            <w:r w:rsidDel="00000000" w:rsidR="00000000" w:rsidRPr="00000000">
              <w:rPr>
                <w:sz w:val="14"/>
                <w:szCs w:val="14"/>
                <w:rtl w:val="0"/>
              </w:rPr>
              <w:t xml:space="preserve">9620.00.04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C">
            <w:pPr>
              <w:spacing w:after="20" w:before="20" w:lineRule="auto"/>
              <w:ind w:left="80" w:firstLine="0"/>
              <w:jc w:val="both"/>
              <w:rPr>
                <w:sz w:val="14"/>
                <w:szCs w:val="14"/>
              </w:rPr>
            </w:pPr>
            <w:r w:rsidDel="00000000" w:rsidR="00000000" w:rsidRPr="00000000">
              <w:rPr>
                <w:sz w:val="14"/>
                <w:szCs w:val="14"/>
                <w:rtl w:val="0"/>
              </w:rPr>
              <w:t xml:space="preserve">De máquinas o aparatos comprendidos en el Capítulo 84, excepto para las máquinas o aparatos de las partidas 84.28 u 84.71.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D">
            <w:pPr>
              <w:spacing w:after="20" w:before="20" w:lineRule="auto"/>
              <w:ind w:left="80" w:firstLine="0"/>
              <w:jc w:val="both"/>
              <w:rPr>
                <w:sz w:val="14"/>
                <w:szCs w:val="14"/>
              </w:rPr>
            </w:pPr>
            <w:r w:rsidDel="00000000" w:rsidR="00000000" w:rsidRPr="00000000">
              <w:rPr>
                <w:sz w:val="14"/>
                <w:szCs w:val="14"/>
                <w:rtl w:val="0"/>
              </w:rPr>
              <w:t xml:space="preserve"> </w:t>
            </w:r>
          </w:p>
        </w:tc>
      </w:tr>
    </w:tbl>
    <w:p w:rsidR="00000000" w:rsidDel="00000000" w:rsidP="00000000" w:rsidRDefault="00000000" w:rsidRPr="00000000" w14:paraId="00000F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listado a que se refiere el presente artículo, será revisado cada año a fin de ajustarlo a las necesidades de la Región Fronteriza de Chetumal.</w:t>
      </w:r>
    </w:p>
    <w:p w:rsidR="00000000" w:rsidDel="00000000" w:rsidP="00000000" w:rsidRDefault="00000000" w:rsidRPr="00000000" w14:paraId="00000F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Sexto. </w:t>
      </w:r>
      <w:r w:rsidDel="00000000" w:rsidR="00000000" w:rsidRPr="00000000">
        <w:rPr>
          <w:color w:val="2f2f2f"/>
          <w:sz w:val="18"/>
          <w:szCs w:val="18"/>
          <w:rtl w:val="0"/>
        </w:rPr>
        <w:t xml:space="preserve">Las personas que cuenten con registro vigente como Empresa de la Región, a fin de estar en posibilidad de aplicar lo dispuesto en los artículos Quinto y Noveno del presente Decreto, estarán obligadas a lo siguiente:</w:t>
      </w:r>
    </w:p>
    <w:p w:rsidR="00000000" w:rsidDel="00000000" w:rsidP="00000000" w:rsidRDefault="00000000" w:rsidRPr="00000000" w14:paraId="00000F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las contribuciones distintas del impuesto general de importación y del Derecho de Trámite Aduanero; cumplir con las medidas de regulación y restricción no arancelarias, cuotas compensatorias y Normas Oficiales Mexicanas, así como con los demás requisitos que establezcan las disposiciones jurídicas aplicables;</w:t>
      </w:r>
    </w:p>
    <w:p w:rsidR="00000000" w:rsidDel="00000000" w:rsidP="00000000" w:rsidRDefault="00000000" w:rsidRPr="00000000" w14:paraId="00000F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en documento digital, como anexo del pedimento de importación correspondiente, copia del registro vigente como Empresa de la Región;</w:t>
      </w:r>
    </w:p>
    <w:p w:rsidR="00000000" w:rsidDel="00000000" w:rsidP="00000000" w:rsidRDefault="00000000" w:rsidRPr="00000000" w14:paraId="00000F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a requerimiento de la autoridad competente, que las ventas al público en general en los términos establecidos en el artículo 29 del Código Fiscal de la Federación de las mercancías importadas al amparo del presente Decreto, se enajenaron exclusivamente en la Región Fronteriza de Chetumal;</w:t>
      </w:r>
    </w:p>
    <w:p w:rsidR="00000000" w:rsidDel="00000000" w:rsidP="00000000" w:rsidRDefault="00000000" w:rsidRPr="00000000" w14:paraId="00000F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aplicables a las empresas de la industria automotriz terminal en la importación de automóviles;</w:t>
      </w:r>
    </w:p>
    <w:p w:rsidR="00000000" w:rsidDel="00000000" w:rsidP="00000000" w:rsidRDefault="00000000" w:rsidRPr="00000000" w14:paraId="00000F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información requerida por la Secretaría, en los términos que dicha dependencia determine mediante publicación en el Diario Oficial de la Federación;</w:t>
      </w:r>
    </w:p>
    <w:p w:rsidR="00000000" w:rsidDel="00000000" w:rsidP="00000000" w:rsidRDefault="00000000" w:rsidRPr="00000000" w14:paraId="00000F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inscritas en el Padrón de Importadores a cargo del SAT; e</w:t>
      </w:r>
    </w:p>
    <w:p w:rsidR="00000000" w:rsidDel="00000000" w:rsidP="00000000" w:rsidRDefault="00000000" w:rsidRPr="00000000" w14:paraId="00000F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del cambio de su domicilio fiscal y/o del domicilio manifestado para el almacenamiento o comercialización de las mercancías importadas al amparo del presente Decreto;</w:t>
      </w:r>
    </w:p>
    <w:p w:rsidR="00000000" w:rsidDel="00000000" w:rsidP="00000000" w:rsidRDefault="00000000" w:rsidRPr="00000000" w14:paraId="00000F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Séptimo. </w:t>
      </w:r>
      <w:r w:rsidDel="00000000" w:rsidR="00000000" w:rsidRPr="00000000">
        <w:rPr>
          <w:color w:val="2f2f2f"/>
          <w:sz w:val="18"/>
          <w:szCs w:val="18"/>
          <w:rtl w:val="0"/>
        </w:rPr>
        <w:t xml:space="preserve">Son causales de cancelación del registro como Empresa de la Región:</w:t>
      </w:r>
    </w:p>
    <w:p w:rsidR="00000000" w:rsidDel="00000000" w:rsidP="00000000" w:rsidRDefault="00000000" w:rsidRPr="00000000" w14:paraId="00000F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Incumplir con alguna de las obligaciones previstas en el presente Decreto o con las demás disposiciones jurídicas que para su aplicación se emitan;</w:t>
      </w:r>
    </w:p>
    <w:p w:rsidR="00000000" w:rsidDel="00000000" w:rsidP="00000000" w:rsidRDefault="00000000" w:rsidRPr="00000000" w14:paraId="00000F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aviso de suspensión de actividades o de cancelación del Registro Federal de Contribuyentes;</w:t>
      </w:r>
    </w:p>
    <w:p w:rsidR="00000000" w:rsidDel="00000000" w:rsidP="00000000" w:rsidRDefault="00000000" w:rsidRPr="00000000" w14:paraId="00000F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efectuar pagos provisionales o no presentar la declaración anual de los impuestos federales a los que se encuentren obligados;</w:t>
      </w:r>
    </w:p>
    <w:p w:rsidR="00000000" w:rsidDel="00000000" w:rsidP="00000000" w:rsidRDefault="00000000" w:rsidRPr="00000000" w14:paraId="00000F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como no localizado en el domicilio fiscal o en el domicilio registrado en su solicitud de registro como Empresa de la Región, o bien se identifique que dichos domicilios no corresponden al contribuyente;</w:t>
      </w:r>
    </w:p>
    <w:p w:rsidR="00000000" w:rsidDel="00000000" w:rsidP="00000000" w:rsidRDefault="00000000" w:rsidRPr="00000000" w14:paraId="00000F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Secretaría o el SAT, en el ejercicio de sus facultades de verificación o de comprobación, respectivamente, determinen que las mercancías importadas definitivamente para su comercialización o almacenamiento en la Región Fronteriza de Chetumal al amparo del presente Decreto, no se almacenan o comercializan en el domicilio manifestado en la solicitud de registro;</w:t>
      </w:r>
    </w:p>
    <w:p w:rsidR="00000000" w:rsidDel="00000000" w:rsidP="00000000" w:rsidRDefault="00000000" w:rsidRPr="00000000" w14:paraId="00000F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Ubicarse en alguno de los supuestos establecidos en el artículo 69, penúltimo párrafo del Código Fiscal de la Federación y cuyo nombre, denominación o razón social y clave en el Registro Federal de Contribuyentes, se encuentren contenidos en la publicación de la página de Internet del SAT a que se refiere el último párrafo del citado artículo, excepto cuando el motivo de la publicación sea lo dispuesto en la fracción VI de dicho artículo y el beneficio señalado en el mismo se hubiere aplicado en relación con multas;</w:t>
      </w:r>
    </w:p>
    <w:p w:rsidR="00000000" w:rsidDel="00000000" w:rsidP="00000000" w:rsidRDefault="00000000" w:rsidRPr="00000000" w14:paraId="00000F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Ubicarse en la presunción establecida en el artículo 69-B del Código Fiscal de la Federación; cuando tenga un socio o accionista que se encuentre en el supuesto de dicha presunción, o cuando hubiera realizado operaciones con los contribuyentes a los que se refiere esta fracción y el SAT les haya emitido una resolución que indique que efectivamente no adquirieron los bienes o recibieron los servicios que amparan los comprobantes fiscales digitales correspondientes, salvo que hayan corregido totalmente su situación fiscal mediante la presentación de las declaraciones complementarias que correspondan, consideren su corrección como definitiva y no hubieran interpuesto algún medio de defensa en contra de la referida resolución o, de haberlo interpuesto, se desistan del mismo; o</w:t>
      </w:r>
    </w:p>
    <w:p w:rsidR="00000000" w:rsidDel="00000000" w:rsidP="00000000" w:rsidRDefault="00000000" w:rsidRPr="00000000" w14:paraId="00000F8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les haya aplicado la presunción establecida en el artículo 69-B Bis del Código Fiscal de la Federación, una vez que se haya publicado en el Diario Oficial de la Federación y en la página de Internet del SAT el listado a que se refiere dicho artículo.</w:t>
      </w:r>
    </w:p>
    <w:p w:rsidR="00000000" w:rsidDel="00000000" w:rsidP="00000000" w:rsidRDefault="00000000" w:rsidRPr="00000000" w14:paraId="00000F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Empresa de la Región incurre en alguno de los supuestos de las causales a que se refieren las fracciones anteriores, la Secretaría iniciará el procedimiento de cancelación del registro como Empresa de la Región. Cuando el SAT, en el ejercicio de sus facultades de comprobación, tenga conocimiento de que la Empresa de la Región incurrió en alguna de las causales establecidas en este artículo, lo informará a la Secretaría.</w:t>
      </w:r>
    </w:p>
    <w:p w:rsidR="00000000" w:rsidDel="00000000" w:rsidP="00000000" w:rsidRDefault="00000000" w:rsidRPr="00000000" w14:paraId="00000F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notificará el inicio del procedimiento, especificando las causales que motivaron el mismo, concediéndole un plazo de 10 días hábiles contados a partir de la fecha en que surta efectos la citada notificación, para ofrecer las pruebas y formular los alegatos que a su derecho convengan.</w:t>
      </w:r>
    </w:p>
    <w:p w:rsidR="00000000" w:rsidDel="00000000" w:rsidP="00000000" w:rsidRDefault="00000000" w:rsidRPr="00000000" w14:paraId="00000F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Empresa de la Región desvirtúe las razones o las causales que motivaron el procedimiento de cancelación, la Secretaría procederá a dictar la resolución correspondiente, misma que será notificada legalmente en un plazo que no excederá de tres meses, contados a partir de la fecha en que concluya el plazo a que se refiere el párrafo anterior.</w:t>
      </w:r>
    </w:p>
    <w:p w:rsidR="00000000" w:rsidDel="00000000" w:rsidP="00000000" w:rsidRDefault="00000000" w:rsidRPr="00000000" w14:paraId="00000F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Empresa de la Región no ofrece las pruebas que acrediten fehacientemente el cumplimiento del Decreto, o con las demás disposiciones jurídicas que para su aplicación se emitan, o no expone los alegatos dentro del plazo establecido en el segundo párrafo de este artículo, o bien, con la información y documentación proporcionada no se desvirtúan las razones o la causal que motivó el procedimiento de cancelación, la Secretaría procederá a la debida notificación de la resolución de cancelación del registro como Empresa de la Región, dentro del plazo de tres meses a que se refiere el párrafo anterior. La Secretaría informará al SAT de la cancelación del registro de manera inmediata.</w:t>
      </w:r>
    </w:p>
    <w:p w:rsidR="00000000" w:rsidDel="00000000" w:rsidP="00000000" w:rsidRDefault="00000000" w:rsidRPr="00000000" w14:paraId="00000F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se cancele el registro como Empresa de la Región, no se podrá obtener otro registro en un plazo de dos años contados a partir de la fecha en que se canceló.</w:t>
      </w:r>
    </w:p>
    <w:p w:rsidR="00000000" w:rsidDel="00000000" w:rsidP="00000000" w:rsidRDefault="00000000" w:rsidRPr="00000000" w14:paraId="00000F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de la Región podrán solicitar por escrito a la Secretaría la cancelación de su registro, manifestando las circunstancias que dan origen a dicha solicitud. En este supuesto, la Secretaría notificará la resolución de cancelación del registro como Empresa de la Región, dentro del plazo máximo de tres meses.</w:t>
      </w:r>
    </w:p>
    <w:p w:rsidR="00000000" w:rsidDel="00000000" w:rsidP="00000000" w:rsidRDefault="00000000" w:rsidRPr="00000000" w14:paraId="00000F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durante la operación como Empresa de la Región y como resultado del ejercicio de sus facultades la Secretaría determina que la documentación presentada para la obtención del registro resultara apócrifa o estuviera alterada, se estará a lo dispuesto en la Ley Federal de Procedimiento Administrativo respecto a la nulidad o anulabilidad de la resolución correspondiente.</w:t>
      </w:r>
    </w:p>
    <w:p w:rsidR="00000000" w:rsidDel="00000000" w:rsidP="00000000" w:rsidRDefault="00000000" w:rsidRPr="00000000" w14:paraId="00000F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Octavo. </w:t>
      </w:r>
      <w:r w:rsidDel="00000000" w:rsidR="00000000" w:rsidRPr="00000000">
        <w:rPr>
          <w:color w:val="2f2f2f"/>
          <w:sz w:val="18"/>
          <w:szCs w:val="18"/>
          <w:rtl w:val="0"/>
        </w:rPr>
        <w:t xml:space="preserve">Se otorga un estímulo fiscal consistente en un crédito equivalente al 100% del impuesto general de importación que se tenga que pagar por las mercancías extranjeras distintas de las que integran el equipaje de los pasajeros con valor hasta de 1,000 USD (mil dólares de los Estados Unidos de América) o su equivalente en moneda nacional o extranjera, que hayan sido importadas definitivamente en la Región Fronteriza de Chetumal y que posteriormente se extraigan de la misma con destino al resto del territorio nacional, siempre que los pasajeros lleven consigo dichas mercancías.</w:t>
      </w:r>
    </w:p>
    <w:p w:rsidR="00000000" w:rsidDel="00000000" w:rsidP="00000000" w:rsidRDefault="00000000" w:rsidRPr="00000000" w14:paraId="00000F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estímulo a que refiere este artículo no podrá aplicarse a las operaciones que en términos de la legislación aduanera se efectúen por o a través de empresas de mensajería y paquetería, a los capitanes, pilotos y tripulantes de los medios de transporte aéreo y marítimo que efectúen el tráfico internacional. Tampoco será aplicable a la introducción de bebidas alcohólicas, tabacos labrados o combustible automotriz, salvo el que se contenga en el tanque de combustible del vehículo que cumpla con las especificaciones del fabricante. Por combustible automotriz se entenderá a la gasolina, diésel, combustibles no fósiles o la mezcla de cualquiera de los combustibles mencionados, definidos conforme al artículo 3o, fracción IX de la Ley del Impuesto Especial sobre Producción y Servicios.</w:t>
      </w:r>
    </w:p>
    <w:p w:rsidR="00000000" w:rsidDel="00000000" w:rsidP="00000000" w:rsidRDefault="00000000" w:rsidRPr="00000000" w14:paraId="00000F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los integrantes de una misma familia ingresen al resto del territorio nacional simultáneamente y en el mismo medio de transporte, podrán aplicar lo dispuesto en este artículo por cada integrante, siempre y cuando en su conjunto el valor de las mercancías no exceda del equivalente en moneda nacional o extranjera a 2,500 USD (dos mil quinientos dólares de los Estados Unidos de América).</w:t>
      </w:r>
    </w:p>
    <w:p w:rsidR="00000000" w:rsidDel="00000000" w:rsidP="00000000" w:rsidRDefault="00000000" w:rsidRPr="00000000" w14:paraId="00000F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pasajeros podrán aplicar lo dispuesto en el presente artículo siempre que se acredite el valor de las mercancías nacionalizadas y que éstas se adquirieron en la Región Fronteriza de Chetumal, mediante el Comprobante Fiscal Digital por Internet expedido en la referida Región.</w:t>
      </w:r>
    </w:p>
    <w:p w:rsidR="00000000" w:rsidDel="00000000" w:rsidP="00000000" w:rsidRDefault="00000000" w:rsidRPr="00000000" w14:paraId="00000F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en el presente Artículo no podrá aplicarse en forma conjunta con otros tratamientos que se establezcan para las mercancías extranjeras distintas de las que integran el equipaje de los pasajeros de conformidad con la legislación aduanera.</w:t>
      </w:r>
    </w:p>
    <w:p w:rsidR="00000000" w:rsidDel="00000000" w:rsidP="00000000" w:rsidRDefault="00000000" w:rsidRPr="00000000" w14:paraId="00000F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Noveno.</w:t>
      </w:r>
      <w:r w:rsidDel="00000000" w:rsidR="00000000" w:rsidRPr="00000000">
        <w:rPr>
          <w:color w:val="2f2f2f"/>
          <w:sz w:val="18"/>
          <w:szCs w:val="18"/>
          <w:rtl w:val="0"/>
        </w:rPr>
        <w:t xml:space="preserve"> Se otorga un estímulo fiscal a las Empresas de la Región consistente en un crédito equivalente al 100% del derecho de trámite aduanero que corresponda de conformidad con el artículo 49 de la Ley Federal de Derechos, por sus importaciones definitivas de mercancías al amparo del presente Decreto, así como por la reexpedición de las mercancías que dichas empresas efectúen en términos de la Ley Aduanera, siempre que la importación definitiva se realice a la Región Fronteriza de Chetumal o la extracción se realice de dicha Región al resto del territorio nacional.</w:t>
      </w:r>
    </w:p>
    <w:p w:rsidR="00000000" w:rsidDel="00000000" w:rsidP="00000000" w:rsidRDefault="00000000" w:rsidRPr="00000000" w14:paraId="00000F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estímulo a que refiere este artículo no podrá aplicarse a las operaciones que en términos de la legislación aduanera se efectúen por o a través de empresas de mensajería y paquetería.</w:t>
      </w:r>
    </w:p>
    <w:p w:rsidR="00000000" w:rsidDel="00000000" w:rsidP="00000000" w:rsidRDefault="00000000" w:rsidRPr="00000000" w14:paraId="00000F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w:t>
      </w:r>
      <w:r w:rsidDel="00000000" w:rsidR="00000000" w:rsidRPr="00000000">
        <w:rPr>
          <w:color w:val="2f2f2f"/>
          <w:sz w:val="18"/>
          <w:szCs w:val="18"/>
          <w:rtl w:val="0"/>
        </w:rPr>
        <w:t xml:space="preserve">Se faculta a la Secretaría y al SAT para expedir, dentro de sus respectivas competencias, las disposiciones de carácter general necesarias para la debida aplicación y el cumplimiento del presente Decreto.</w:t>
      </w:r>
    </w:p>
    <w:p w:rsidR="00000000" w:rsidDel="00000000" w:rsidP="00000000" w:rsidRDefault="00000000" w:rsidRPr="00000000" w14:paraId="00000F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 Primero.</w:t>
      </w:r>
      <w:r w:rsidDel="00000000" w:rsidR="00000000" w:rsidRPr="00000000">
        <w:rPr>
          <w:color w:val="2f2f2f"/>
          <w:sz w:val="18"/>
          <w:szCs w:val="18"/>
          <w:rtl w:val="0"/>
        </w:rPr>
        <w:t xml:space="preserve"> Los beneficios fiscales a que se refiere el presente Decreto no se considerarán como ingresos acumulables para los efectos del impuesto sobre la renta.</w:t>
      </w:r>
    </w:p>
    <w:p w:rsidR="00000000" w:rsidDel="00000000" w:rsidP="00000000" w:rsidRDefault="00000000" w:rsidRPr="00000000" w14:paraId="00000F9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F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Decreto entrará en vigor el 1 de enero de 2021 y estará vigente hasta el 31 de diciembre de 2024.</w:t>
      </w:r>
    </w:p>
    <w:p w:rsidR="00000000" w:rsidDel="00000000" w:rsidP="00000000" w:rsidRDefault="00000000" w:rsidRPr="00000000" w14:paraId="00000F94">
      <w:pPr>
        <w:shd w:fill="ffffff" w:val="clear"/>
        <w:spacing w:after="100" w:lineRule="auto"/>
        <w:ind w:firstLine="280"/>
        <w:jc w:val="both"/>
        <w:rPr>
          <w:sz w:val="18"/>
          <w:szCs w:val="18"/>
        </w:rPr>
      </w:pPr>
      <w:r w:rsidDel="00000000" w:rsidR="00000000" w:rsidRPr="00000000">
        <w:rPr>
          <w:color w:val="2f2f2f"/>
          <w:sz w:val="18"/>
          <w:szCs w:val="18"/>
          <w:rtl w:val="0"/>
        </w:rPr>
        <w:t xml:space="preserve">Dado en la residencia del Poder Ejecutivo Federal, en la Ciudad de México, a 28 de diciembre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Hacienda y Crédito Público, </w:t>
      </w:r>
      <w:r w:rsidDel="00000000" w:rsidR="00000000" w:rsidRPr="00000000">
        <w:rPr>
          <w:b w:val="1"/>
          <w:sz w:val="18"/>
          <w:szCs w:val="18"/>
          <w:rtl w:val="0"/>
        </w:rPr>
        <w:t xml:space="preserve">Arturo Herrera Gutiérrez</w:t>
      </w:r>
      <w:r w:rsidDel="00000000" w:rsidR="00000000" w:rsidRPr="00000000">
        <w:rPr>
          <w:sz w:val="18"/>
          <w:szCs w:val="18"/>
          <w:rtl w:val="0"/>
        </w:rPr>
        <w:t xml:space="preserve">.- Rúbrica.- </w:t>
      </w:r>
      <w:r w:rsidDel="00000000" w:rsidR="00000000" w:rsidRPr="00000000">
        <w:rPr>
          <w:color w:val="2f2f2f"/>
          <w:sz w:val="18"/>
          <w:szCs w:val="18"/>
          <w:rtl w:val="0"/>
        </w:rPr>
        <w:t xml:space="preserve">La Secretaria de Economía, </w:t>
      </w:r>
      <w:r w:rsidDel="00000000" w:rsidR="00000000" w:rsidRPr="00000000">
        <w:rPr>
          <w:b w:val="1"/>
          <w:sz w:val="18"/>
          <w:szCs w:val="18"/>
          <w:rtl w:val="0"/>
        </w:rPr>
        <w:t xml:space="preserve">Graciela Márquez Colín</w:t>
      </w:r>
      <w:r w:rsidDel="00000000" w:rsidR="00000000" w:rsidRPr="00000000">
        <w:rPr>
          <w:sz w:val="18"/>
          <w:szCs w:val="18"/>
          <w:rtl w:val="0"/>
        </w:rPr>
        <w:t xml:space="preserve">.- Rúbrica.</w:t>
      </w:r>
    </w:p>
    <w:p w:rsidR="00000000" w:rsidDel="00000000" w:rsidP="00000000" w:rsidRDefault="00000000" w:rsidRPr="00000000" w14:paraId="00000F95">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F96">
      <w:pPr>
        <w:rPr/>
      </w:pPr>
      <w:r w:rsidDel="00000000" w:rsidR="00000000" w:rsidRPr="00000000">
        <w:rPr>
          <w:rtl w:val="0"/>
        </w:rPr>
      </w:r>
    </w:p>
    <w:p w:rsidR="00000000" w:rsidDel="00000000" w:rsidP="00000000" w:rsidRDefault="00000000" w:rsidRPr="00000000" w14:paraId="00000F9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