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ind w:firstLine="72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febrero de 2021)</w:t>
      </w:r>
    </w:p>
    <w:p w:rsidR="00000000" w:rsidDel="00000000" w:rsidP="00000000" w:rsidRDefault="00000000" w:rsidRPr="00000000" w14:paraId="00000003">
      <w:pPr>
        <w:ind w:firstLine="720"/>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ind w:firstLine="720"/>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19/2021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6 al 12 de febrero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1965"/>
        <w:tblGridChange w:id="0">
          <w:tblGrid>
            <w:gridCol w:w="6855"/>
            <w:gridCol w:w="1965"/>
          </w:tblGrid>
        </w:tblGridChange>
      </w:tblGrid>
      <w:tr>
        <w:trPr>
          <w:trHeight w:val="515" w:hRule="atLeast"/>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0B">
            <w:pPr>
              <w:spacing w:after="40" w:before="40" w:lineRule="auto"/>
              <w:ind w:left="80" w:firstLine="0"/>
              <w:jc w:val="center"/>
              <w:rPr>
                <w:b w:val="1"/>
                <w:sz w:val="18"/>
                <w:szCs w:val="18"/>
              </w:rPr>
            </w:pPr>
            <w:r w:rsidDel="00000000" w:rsidR="00000000" w:rsidRPr="00000000">
              <w:rPr>
                <w:b w:val="1"/>
                <w:sz w:val="18"/>
                <w:szCs w:val="18"/>
                <w:rtl w:val="0"/>
              </w:rPr>
              <w:t xml:space="preserve">Zona I</w:t>
            </w:r>
          </w:p>
        </w:tc>
      </w:tr>
      <w:tr>
        <w:trPr>
          <w:trHeight w:val="515" w:hRule="atLeast"/>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D">
            <w:pPr>
              <w:spacing w:after="40" w:before="4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515" w:hRule="atLeast"/>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F">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0">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1">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2">
            <w:pPr>
              <w:spacing w:after="40" w:before="40" w:lineRule="auto"/>
              <w:ind w:left="80" w:firstLine="0"/>
              <w:jc w:val="both"/>
              <w:rPr>
                <w:b w:val="1"/>
                <w:sz w:val="18"/>
                <w:szCs w:val="18"/>
              </w:rPr>
            </w:pPr>
            <w:r w:rsidDel="00000000" w:rsidR="00000000" w:rsidRPr="00000000">
              <w:rPr>
                <w:b w:val="1"/>
                <w:sz w:val="18"/>
                <w:szCs w:val="18"/>
                <w:rtl w:val="0"/>
              </w:rPr>
              <w:t xml:space="preserve">1.880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3">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both"/>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5">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1965"/>
        <w:tblGridChange w:id="0">
          <w:tblGrid>
            <w:gridCol w:w="6855"/>
            <w:gridCol w:w="1965"/>
          </w:tblGrid>
        </w:tblGridChange>
      </w:tblGrid>
      <w:tr>
        <w:trPr>
          <w:trHeight w:val="515" w:hRule="atLeast"/>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18"/>
                <w:szCs w:val="18"/>
              </w:rPr>
            </w:pPr>
            <w:r w:rsidDel="00000000" w:rsidR="00000000" w:rsidRPr="00000000">
              <w:rPr>
                <w:b w:val="1"/>
                <w:sz w:val="18"/>
                <w:szCs w:val="18"/>
                <w:rtl w:val="0"/>
              </w:rPr>
              <w:t xml:space="preserve">Zona II</w:t>
            </w:r>
          </w:p>
        </w:tc>
      </w:tr>
      <w:tr>
        <w:trPr>
          <w:trHeight w:val="515" w:hRule="atLeast"/>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515" w:hRule="atLeast"/>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b w:val="1"/>
                <w:sz w:val="18"/>
                <w:szCs w:val="18"/>
              </w:rPr>
            </w:pPr>
            <w:r w:rsidDel="00000000" w:rsidR="00000000" w:rsidRPr="00000000">
              <w:rPr>
                <w:b w:val="1"/>
                <w:sz w:val="18"/>
                <w:szCs w:val="18"/>
                <w:rtl w:val="0"/>
              </w:rPr>
              <w:t xml:space="preserve">1.312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both"/>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0">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1965"/>
        <w:tblGridChange w:id="0">
          <w:tblGrid>
            <w:gridCol w:w="6855"/>
            <w:gridCol w:w="1965"/>
          </w:tblGrid>
        </w:tblGridChange>
      </w:tblGrid>
      <w:tr>
        <w:trPr>
          <w:trHeight w:val="515" w:hRule="atLeast"/>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center"/>
              <w:rPr>
                <w:b w:val="1"/>
                <w:sz w:val="18"/>
                <w:szCs w:val="18"/>
              </w:rPr>
            </w:pPr>
            <w:r w:rsidDel="00000000" w:rsidR="00000000" w:rsidRPr="00000000">
              <w:rPr>
                <w:b w:val="1"/>
                <w:sz w:val="18"/>
                <w:szCs w:val="18"/>
                <w:rtl w:val="0"/>
              </w:rPr>
              <w:t xml:space="preserve">Zona III</w:t>
            </w:r>
          </w:p>
        </w:tc>
      </w:tr>
      <w:tr>
        <w:trPr>
          <w:trHeight w:val="515" w:hRule="atLeast"/>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515" w:hRule="atLeast"/>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both"/>
              <w:rPr>
                <w:b w:val="1"/>
                <w:sz w:val="18"/>
                <w:szCs w:val="18"/>
              </w:rPr>
            </w:pPr>
            <w:r w:rsidDel="00000000" w:rsidR="00000000" w:rsidRPr="00000000">
              <w:rPr>
                <w:b w:val="1"/>
                <w:sz w:val="18"/>
                <w:szCs w:val="18"/>
                <w:rtl w:val="0"/>
              </w:rPr>
              <w:t xml:space="preserve">1.716</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B">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1965"/>
        <w:tblGridChange w:id="0">
          <w:tblGrid>
            <w:gridCol w:w="6855"/>
            <w:gridCol w:w="1965"/>
          </w:tblGrid>
        </w:tblGridChange>
      </w:tblGrid>
      <w:tr>
        <w:trPr>
          <w:trHeight w:val="515" w:hRule="atLeast"/>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center"/>
              <w:rPr>
                <w:b w:val="1"/>
                <w:sz w:val="18"/>
                <w:szCs w:val="18"/>
              </w:rPr>
            </w:pPr>
            <w:r w:rsidDel="00000000" w:rsidR="00000000" w:rsidRPr="00000000">
              <w:rPr>
                <w:b w:val="1"/>
                <w:sz w:val="18"/>
                <w:szCs w:val="18"/>
                <w:rtl w:val="0"/>
              </w:rPr>
              <w:t xml:space="preserve">Zona IV</w:t>
            </w:r>
          </w:p>
        </w:tc>
      </w:tr>
      <w:tr>
        <w:trPr>
          <w:trHeight w:val="515" w:hRule="atLeast"/>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515" w:hRule="atLeast"/>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both"/>
              <w:rPr>
                <w:b w:val="1"/>
                <w:sz w:val="18"/>
                <w:szCs w:val="18"/>
              </w:rPr>
            </w:pPr>
            <w:r w:rsidDel="00000000" w:rsidR="00000000" w:rsidRPr="00000000">
              <w:rPr>
                <w:b w:val="1"/>
                <w:sz w:val="18"/>
                <w:szCs w:val="18"/>
                <w:rtl w:val="0"/>
              </w:rPr>
              <w:t xml:space="preserve">1.836</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80" w:firstLine="0"/>
              <w:jc w:val="both"/>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6">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1965"/>
        <w:tblGridChange w:id="0">
          <w:tblGrid>
            <w:gridCol w:w="6855"/>
            <w:gridCol w:w="1965"/>
          </w:tblGrid>
        </w:tblGridChange>
      </w:tblGrid>
      <w:tr>
        <w:trPr>
          <w:trHeight w:val="515" w:hRule="atLeast"/>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center"/>
              <w:rPr>
                <w:b w:val="1"/>
                <w:sz w:val="18"/>
                <w:szCs w:val="18"/>
              </w:rPr>
            </w:pPr>
            <w:r w:rsidDel="00000000" w:rsidR="00000000" w:rsidRPr="00000000">
              <w:rPr>
                <w:b w:val="1"/>
                <w:sz w:val="18"/>
                <w:szCs w:val="18"/>
                <w:rtl w:val="0"/>
              </w:rPr>
              <w:t xml:space="preserve">Zona V</w:t>
            </w:r>
          </w:p>
        </w:tc>
      </w:tr>
      <w:tr>
        <w:trPr>
          <w:trHeight w:val="725" w:hRule="atLeast"/>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A">
            <w:pPr>
              <w:spacing w:after="40" w:before="4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515" w:hRule="atLeast"/>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E">
      <w:pPr>
        <w:rPr/>
      </w:pPr>
      <w:r w:rsidDel="00000000" w:rsidR="00000000" w:rsidRPr="00000000">
        <w:rPr>
          <w:rtl w:val="0"/>
        </w:rPr>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1965"/>
        <w:tblGridChange w:id="0">
          <w:tblGrid>
            <w:gridCol w:w="6855"/>
            <w:gridCol w:w="196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both"/>
              <w:rPr>
                <w:b w:val="1"/>
                <w:sz w:val="18"/>
                <w:szCs w:val="18"/>
              </w:rPr>
            </w:pPr>
            <w:r w:rsidDel="00000000" w:rsidR="00000000" w:rsidRPr="00000000">
              <w:rPr>
                <w:b w:val="1"/>
                <w:sz w:val="18"/>
                <w:szCs w:val="18"/>
                <w:rtl w:val="0"/>
              </w:rPr>
              <w:t xml:space="preserve">2.549</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both"/>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3">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1965"/>
        <w:tblGridChange w:id="0">
          <w:tblGrid>
            <w:gridCol w:w="6855"/>
            <w:gridCol w:w="1965"/>
          </w:tblGrid>
        </w:tblGridChange>
      </w:tblGrid>
      <w:tr>
        <w:trPr>
          <w:trHeight w:val="515" w:hRule="atLeast"/>
        </w:trPr>
        <w:tc>
          <w:tcPr>
            <w:gridSpan w:val="2"/>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center"/>
              <w:rPr>
                <w:b w:val="1"/>
                <w:sz w:val="18"/>
                <w:szCs w:val="18"/>
              </w:rPr>
            </w:pPr>
            <w:r w:rsidDel="00000000" w:rsidR="00000000" w:rsidRPr="00000000">
              <w:rPr>
                <w:b w:val="1"/>
                <w:sz w:val="18"/>
                <w:szCs w:val="18"/>
                <w:rtl w:val="0"/>
              </w:rPr>
              <w:t xml:space="preserve">Zona VI</w:t>
            </w:r>
          </w:p>
        </w:tc>
      </w:tr>
      <w:tr>
        <w:trPr>
          <w:trHeight w:val="725" w:hRule="atLeast"/>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7">
            <w:pPr>
              <w:spacing w:after="40" w:before="4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515" w:hRule="atLeast"/>
        </w:trPr>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4"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both"/>
              <w:rPr>
                <w:b w:val="1"/>
                <w:sz w:val="18"/>
                <w:szCs w:val="18"/>
              </w:rPr>
            </w:pPr>
            <w:r w:rsidDel="00000000" w:rsidR="00000000" w:rsidRPr="00000000">
              <w:rPr>
                <w:b w:val="1"/>
                <w:sz w:val="18"/>
                <w:szCs w:val="18"/>
                <w:rtl w:val="0"/>
              </w:rPr>
              <w:t xml:space="preserve">1.504</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both"/>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4 de febrero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