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7930E4" w:rsidP="007930E4">
      <w:pPr>
        <w:jc w:val="center"/>
        <w:rPr>
          <w:rFonts w:ascii="Verdana" w:hAnsi="Verdana"/>
          <w:b/>
          <w:color w:val="0070C0"/>
          <w:sz w:val="24"/>
        </w:rPr>
      </w:pPr>
      <w:r w:rsidRPr="007930E4">
        <w:rPr>
          <w:rFonts w:ascii="Verdana" w:hAnsi="Verdana"/>
          <w:b/>
          <w:color w:val="0070C0"/>
          <w:sz w:val="24"/>
        </w:rPr>
        <w:t>Norma Oficial Mexicana NOM-001-SAGARPA/SCFI-2016, Prácticas comerciales-Especificaciones sobre el almacenamiento, guarda, conservación, manejo y control de bienes o mercancías bajo custodia de los almacenes generales de depósito. Incluyendo prod</w:t>
      </w:r>
      <w:r>
        <w:rPr>
          <w:rFonts w:ascii="Verdana" w:hAnsi="Verdana"/>
          <w:b/>
          <w:color w:val="0070C0"/>
          <w:sz w:val="24"/>
        </w:rPr>
        <w:t>uctos agropecuarios y pesqueros</w:t>
      </w:r>
    </w:p>
    <w:p w:rsidR="007930E4" w:rsidRDefault="007930E4" w:rsidP="007930E4">
      <w:pPr>
        <w:jc w:val="center"/>
        <w:rPr>
          <w:rFonts w:ascii="Verdana" w:hAnsi="Verdana"/>
          <w:b/>
          <w:color w:val="0070C0"/>
          <w:sz w:val="24"/>
        </w:rPr>
      </w:pPr>
      <w:r>
        <w:rPr>
          <w:rFonts w:ascii="Verdana" w:hAnsi="Verdana"/>
          <w:b/>
          <w:color w:val="0070C0"/>
          <w:sz w:val="24"/>
        </w:rPr>
        <w:t>(DOF del 16 de noviembre de 2017)</w:t>
      </w:r>
    </w:p>
    <w:p w:rsidR="007930E4" w:rsidRPr="007930E4" w:rsidRDefault="007930E4" w:rsidP="007930E4">
      <w:pPr>
        <w:jc w:val="both"/>
        <w:rPr>
          <w:rFonts w:ascii="Verdana" w:hAnsi="Verdana"/>
          <w:b/>
          <w:bCs/>
          <w:sz w:val="20"/>
        </w:rPr>
      </w:pPr>
      <w:r w:rsidRPr="007930E4">
        <w:rPr>
          <w:rFonts w:ascii="Verdana" w:hAnsi="Verdana"/>
          <w:b/>
          <w:bCs/>
          <w:sz w:val="20"/>
        </w:rPr>
        <w:t>Al margen un sello con el Escudo Nacional, que dice: Estados Unidos Mexicanos.- Secretaría de Agricultura, Ganadería, Desarrollo Rural, Pesca y Alimentación.</w:t>
      </w:r>
    </w:p>
    <w:p w:rsidR="007930E4" w:rsidRPr="007930E4" w:rsidRDefault="007930E4" w:rsidP="007930E4">
      <w:pPr>
        <w:jc w:val="both"/>
        <w:rPr>
          <w:rFonts w:ascii="Verdana" w:hAnsi="Verdana"/>
          <w:sz w:val="20"/>
        </w:rPr>
      </w:pPr>
      <w:r w:rsidRPr="007930E4">
        <w:rPr>
          <w:rFonts w:ascii="Verdana" w:hAnsi="Verdana"/>
          <w:sz w:val="20"/>
        </w:rPr>
        <w:t>JUAN JOSÉ LINARES MARTÍNEZ, Director General de Normalización Agroalimentaria de la Secretaría de Agricultura, Ganadería, Desarrollo Rural, Pesca y Alimentación, con fundamento en los artículos 35 fracción IV y XXII de la Ley Orgánica de laAdministración Pública Federal; 4 de la Ley Federal de Procedimiento Administrativo; 1, 2, 6o., 7o., fracciones XIII, XIV, XVIII, XIX, XX, XXI, 19 fracción I incisos e), g), l), m), 22, 31, 32, 33, 34, 35, 36, 37 bis, 47-A, 48, 49, 50, 51, 52, 53, 54 fracciones I y III, 55, 56, 57 y 60 de la Ley Federal de Sanidad Vegetal; 6, 35, 91 y 95 de la Ley Federal de Sanidad Animal, 2, fracción IV, 8, fracción VII y 13, fracción IV de la Ley General de Pesca y Acuacultura Sustentables, 38 fracciones II y IX, 39 fracción V, 40 fracciones I, XI y XII, 41, 46 y 47 de la Ley Federal sobre Metrología y Normalización; 28, 33 y 34 del Reglamento de la Ley Federal sobre Metrología y Normalización, 29 fracción I del Reglamento Interior de la Secretaría de Agricultura, Ganadería, Desarrollo Rural, Pesca y Alimentación vigente, y</w:t>
      </w:r>
    </w:p>
    <w:p w:rsidR="007930E4" w:rsidRPr="007930E4" w:rsidRDefault="007930E4" w:rsidP="007930E4">
      <w:pPr>
        <w:jc w:val="both"/>
        <w:rPr>
          <w:rFonts w:ascii="Verdana" w:hAnsi="Verdana"/>
          <w:sz w:val="20"/>
        </w:rPr>
      </w:pPr>
      <w:r w:rsidRPr="007930E4">
        <w:rPr>
          <w:rFonts w:ascii="Verdana" w:hAnsi="Verdana"/>
          <w:sz w:val="20"/>
        </w:rPr>
        <w:t>ALBERTO ÚLISES ESTEBAN MARINA, Director General de Normas, con fundamento en lo dispuesto en los artículos 22 Bis 5, 22 Bis 7, 22 Bis 10 y 22 Bis 11 de la Ley General de Organizaciones y Actividades Auxiliares del Crédito; artículo 34, fracciones II, IX, XIII y XXXIII de la Ley Orgánica de la Administración Pública Federal; artículos 38 fracciones I, II y III, 39 fracción V, 40 fracciones III, XII, y XVIII, 43, 44, 45, 47, 73 y 74 de la Ley Federal sobre Metrología y Normalización, y</w:t>
      </w:r>
    </w:p>
    <w:p w:rsidR="007930E4" w:rsidRPr="007930E4" w:rsidRDefault="007930E4" w:rsidP="007930E4">
      <w:pPr>
        <w:jc w:val="both"/>
        <w:rPr>
          <w:rFonts w:ascii="Verdana" w:hAnsi="Verdana"/>
          <w:b/>
          <w:bCs/>
          <w:sz w:val="20"/>
        </w:rPr>
      </w:pPr>
      <w:r w:rsidRPr="007930E4">
        <w:rPr>
          <w:rFonts w:ascii="Verdana" w:hAnsi="Verdana"/>
          <w:b/>
          <w:bCs/>
          <w:sz w:val="20"/>
        </w:rPr>
        <w:t>CONSIDERANDO</w:t>
      </w:r>
    </w:p>
    <w:p w:rsidR="007930E4" w:rsidRPr="007930E4" w:rsidRDefault="007930E4" w:rsidP="007930E4">
      <w:pPr>
        <w:jc w:val="both"/>
        <w:rPr>
          <w:rFonts w:ascii="Verdana" w:hAnsi="Verdana"/>
          <w:sz w:val="20"/>
        </w:rPr>
      </w:pPr>
      <w:r w:rsidRPr="007930E4">
        <w:rPr>
          <w:rFonts w:ascii="Verdana" w:hAnsi="Verdana"/>
          <w:sz w:val="20"/>
        </w:rPr>
        <w:t>Que el Plan Nacional de Desarrollo 2013-2018 tiene como finalidad obtener el máximo potencial de México a través de cinco metas nacionales, una de ellas denominada "México Próspero" cuyo objetivo es promover el crecimiento de la productividad en un clima de estabilidad económica generando una igualdad de oportunidades, contando con una infraestructura adecuada, buscando condiciones favorables para el desarrollo económico a través de una regulación que permita una sana competencia, teniendo como línea estratégica fortalecer el marco normativo del sector agroalimentario.</w:t>
      </w:r>
    </w:p>
    <w:p w:rsidR="007930E4" w:rsidRPr="007930E4" w:rsidRDefault="007930E4" w:rsidP="007930E4">
      <w:pPr>
        <w:jc w:val="both"/>
        <w:rPr>
          <w:rFonts w:ascii="Verdana" w:hAnsi="Verdana"/>
          <w:sz w:val="20"/>
        </w:rPr>
      </w:pPr>
      <w:r w:rsidRPr="007930E4">
        <w:rPr>
          <w:rFonts w:ascii="Verdana" w:hAnsi="Verdana"/>
          <w:sz w:val="20"/>
        </w:rPr>
        <w:t xml:space="preserve">Que el Programa Sectorial de Desarrollo Agropecuario, Pesquero y Alimentario 2013-2018 establece entre sus objetivos el proporcionar mayor certidumbre en la actividad agroalimentaria mediante mecanismos de administración de riesgos; para tal efecto, </w:t>
      </w:r>
      <w:r w:rsidRPr="007930E4">
        <w:rPr>
          <w:rFonts w:ascii="Verdana" w:hAnsi="Verdana"/>
          <w:sz w:val="20"/>
        </w:rPr>
        <w:lastRenderedPageBreak/>
        <w:t>como una de sus estrategias prevé el fortalecimiento de la sanidad, inocuidad y calidad agroalimentaria para proteger la salud de la población y elevar la competitividad del sector. Asimismo dentro del objetivo de impulsar la productividad en el sector agroalimentario mediante inversión en capital físico, humano y tecnológico que garantice la seguridad alimentaria; instaura diversas líneas de acción, entre ellas el fortalecer la inocuidad de los productos agroalimentarios.</w:t>
      </w:r>
    </w:p>
    <w:p w:rsidR="007930E4" w:rsidRPr="007930E4" w:rsidRDefault="007930E4" w:rsidP="007930E4">
      <w:pPr>
        <w:jc w:val="both"/>
        <w:rPr>
          <w:rFonts w:ascii="Verdana" w:hAnsi="Verdana"/>
          <w:sz w:val="20"/>
        </w:rPr>
      </w:pPr>
      <w:r w:rsidRPr="007930E4">
        <w:rPr>
          <w:rFonts w:ascii="Verdana" w:hAnsi="Verdana"/>
          <w:sz w:val="20"/>
        </w:rPr>
        <w:t>Que es competencia de la Secretaría de Agricultura, Ganadería, Desarrollo Rural, Pesca y Alimentación regular, administrar y fomentar las actividades de almacenamiento, manejo y resguardo de productos agropecuarios y pesqueros.</w:t>
      </w:r>
    </w:p>
    <w:p w:rsidR="007930E4" w:rsidRPr="007930E4" w:rsidRDefault="007930E4" w:rsidP="007930E4">
      <w:pPr>
        <w:jc w:val="both"/>
        <w:rPr>
          <w:rFonts w:ascii="Verdana" w:hAnsi="Verdana"/>
          <w:sz w:val="20"/>
        </w:rPr>
      </w:pPr>
      <w:r w:rsidRPr="007930E4">
        <w:rPr>
          <w:rFonts w:ascii="Verdana" w:hAnsi="Verdana"/>
          <w:sz w:val="20"/>
        </w:rPr>
        <w:t>Por ello, con la presente Norma Oficial Mexicana se pretende regular la operación de los Almacenes Generales de Depósito que resguardan todo tipo de productos en términos de manejo de mercancías y registro de información, donde se incluyen aspectos tales como los requisitos de las instalaciones físicas, la calidad de los productos que se resguardan, la emisión de los certificados, el proceso de registro y resguardo de la información, entre otros.</w:t>
      </w:r>
    </w:p>
    <w:p w:rsidR="007930E4" w:rsidRPr="007930E4" w:rsidRDefault="007930E4" w:rsidP="007930E4">
      <w:pPr>
        <w:jc w:val="both"/>
        <w:rPr>
          <w:rFonts w:ascii="Verdana" w:hAnsi="Verdana"/>
          <w:sz w:val="20"/>
        </w:rPr>
      </w:pPr>
      <w:r w:rsidRPr="007930E4">
        <w:rPr>
          <w:rFonts w:ascii="Verdana" w:hAnsi="Verdana"/>
          <w:sz w:val="20"/>
        </w:rPr>
        <w:t>Esta propuesta se justifica porque es responsabilidad del Estado mexicano garantizar la certeza de los inventarios nacionales mediante la verificación de las existencias de los productos que los Almacenes Generales de Depósito resguardan y llevar un registro de la información relacionada con éstos como fuente confiable. Asimismo, porque la Ley General de Organizaciones y Actividades Auxiliares del Crédito establece que los Almacenes Generales de Depósito, en la elaboración de los procesos, métodos, instalaciones, servicios o actividades que desarrollen, deberán cumplir con las reglas, especificaciones, atributos, directrices, características o prescripciones que, en su caso, determinen las dependencias competentes, conforme a lo prescrito en la Ley Federal sobre Metrología y Normalización.</w:t>
      </w:r>
    </w:p>
    <w:p w:rsidR="007930E4" w:rsidRPr="007930E4" w:rsidRDefault="007930E4" w:rsidP="007930E4">
      <w:pPr>
        <w:jc w:val="both"/>
        <w:rPr>
          <w:rFonts w:ascii="Verdana" w:hAnsi="Verdana"/>
          <w:sz w:val="20"/>
        </w:rPr>
      </w:pPr>
      <w:r w:rsidRPr="007930E4">
        <w:rPr>
          <w:rFonts w:ascii="Verdana" w:hAnsi="Verdana"/>
          <w:sz w:val="20"/>
        </w:rPr>
        <w:t>Que en cumplimiento a lo previsto en el artículo 46, fracción I, de la Ley Federal sobre Metrología y Normalización, el Proyecto de esta Norma Oficial Mexicana fue presentado el 25 de noviembre de 2015 al Comité Consultivo Nacional de Normalización Agroalimentaria y en la Tercera Sesión Ordinaria del Comité Consultivo Nacional de Normalización de la Secretaría de Economía de fecha 25 de noviembre de 2015, para que fuera publicado en el Diario Oficial de la Federación para efectos de consulta pública de conformidad con lo previsto en el artículo 47 fracción I de la Ley Federal sobre Metrología y Normalización.</w:t>
      </w:r>
    </w:p>
    <w:p w:rsidR="007930E4" w:rsidRPr="007930E4" w:rsidRDefault="007930E4" w:rsidP="007930E4">
      <w:pPr>
        <w:jc w:val="both"/>
        <w:rPr>
          <w:rFonts w:ascii="Verdana" w:hAnsi="Verdana"/>
          <w:sz w:val="20"/>
        </w:rPr>
      </w:pPr>
      <w:r w:rsidRPr="007930E4">
        <w:rPr>
          <w:rFonts w:ascii="Verdana" w:hAnsi="Verdana"/>
          <w:sz w:val="20"/>
        </w:rPr>
        <w:t>Que con fecha 16 de diciembre de 2015, conforme a lo previsto en el artículo 47, fracción I, de la Ley Federal sobre Metrología y Normalización, el Proyecto de la presente Norma, fue publicado en el Diario Oficial de la Federación a efecto de que dentro de los sesenta días naturales posteriores a dicha publicación, los interesados presentaran sus comentarios ante el Comité Consultivo Nacional de Normalización Agroalimentaria.</w:t>
      </w:r>
    </w:p>
    <w:p w:rsidR="007930E4" w:rsidRPr="007930E4" w:rsidRDefault="007930E4" w:rsidP="007930E4">
      <w:pPr>
        <w:jc w:val="both"/>
        <w:rPr>
          <w:rFonts w:ascii="Verdana" w:hAnsi="Verdana"/>
          <w:sz w:val="20"/>
        </w:rPr>
      </w:pPr>
      <w:r w:rsidRPr="007930E4">
        <w:rPr>
          <w:rFonts w:ascii="Verdana" w:hAnsi="Verdana"/>
          <w:sz w:val="20"/>
        </w:rPr>
        <w:t>Que posteriormente fue publicada en el Diario Oficial de la Federación, la respuesta a los comentarios recibidos, formulada por el mencionado Comité, en los términos del artículo 47, fracción III, de la Ley Federal sobre Metrología y Normalización.</w:t>
      </w:r>
    </w:p>
    <w:p w:rsidR="007930E4" w:rsidRPr="007930E4" w:rsidRDefault="007930E4" w:rsidP="007930E4">
      <w:pPr>
        <w:jc w:val="both"/>
        <w:rPr>
          <w:rFonts w:ascii="Verdana" w:hAnsi="Verdana"/>
          <w:sz w:val="20"/>
        </w:rPr>
      </w:pPr>
      <w:r w:rsidRPr="007930E4">
        <w:rPr>
          <w:rFonts w:ascii="Verdana" w:hAnsi="Verdana"/>
          <w:sz w:val="20"/>
        </w:rPr>
        <w:lastRenderedPageBreak/>
        <w:t>Que la presente Norma Oficial Mexicana fue aprobada en la Primera Sesión Ordinaria del Subcomité Especializado en Competitividad, celebrada el 9 de junio de 2016 y posteriormente aprobada en la Tercera Sesión Ordinaria del Comité Consultivo Nacional de Normalización Agroalimentaria de la SAGARPA celebrada el 17 de junio de 2016 y en la Segunda Sesión Extraordinaria del Comité Consultivo Nacional de Normalización de la Secretaría de Economía de fecha 29 de junio de 2016, para que la presente Norma Oficial Mexicana, sea publicada en el Diario Oficial de la Federación como Norma Definitiva.</w:t>
      </w:r>
    </w:p>
    <w:p w:rsidR="007930E4" w:rsidRPr="007930E4" w:rsidRDefault="007930E4" w:rsidP="007930E4">
      <w:pPr>
        <w:jc w:val="both"/>
        <w:rPr>
          <w:rFonts w:ascii="Verdana" w:hAnsi="Verdana"/>
          <w:sz w:val="20"/>
        </w:rPr>
      </w:pPr>
      <w:r w:rsidRPr="007930E4">
        <w:rPr>
          <w:rFonts w:ascii="Verdana" w:hAnsi="Verdana"/>
          <w:sz w:val="20"/>
        </w:rPr>
        <w:t>Que en atención a las anteriores consideraciones, contando con la aprobación de los Comité Consultivo Nacional de Normalización Agroalimentaria y de la Secretaría de Economía, en ejercicio de las atribuciones conferidas en el Artículo 29 fracción I del Reglamento Interior de la Secretaría de Agricultura, Ganadería, Desarrollo Rural, Pesca y Alimentación, publicado en el Diario Oficial de la Federación el 25 de abril de 2012, he tenido a bien expedir la presente:</w:t>
      </w:r>
    </w:p>
    <w:p w:rsidR="007930E4" w:rsidRPr="007930E4" w:rsidRDefault="007930E4" w:rsidP="007930E4">
      <w:pPr>
        <w:jc w:val="both"/>
        <w:rPr>
          <w:rFonts w:ascii="Verdana" w:hAnsi="Verdana"/>
          <w:b/>
          <w:bCs/>
          <w:sz w:val="20"/>
        </w:rPr>
      </w:pPr>
      <w:r w:rsidRPr="007930E4">
        <w:rPr>
          <w:rFonts w:ascii="Verdana" w:hAnsi="Verdana"/>
          <w:b/>
          <w:bCs/>
          <w:sz w:val="20"/>
        </w:rPr>
        <w:t>NORMA OFICIAL MEXICANA NOM-001-SAGARPA/SCFI-2016, PRÁCTICAS COMERCIALES-</w:t>
      </w:r>
      <w:r w:rsidRPr="007930E4">
        <w:rPr>
          <w:rFonts w:ascii="Verdana" w:hAnsi="Verdana"/>
          <w:b/>
          <w:bCs/>
          <w:sz w:val="20"/>
        </w:rPr>
        <w:br/>
        <w:t>ESPECIFICACIONES SOBRE EL ALMACENAMIENTO, GUARDA, CONSERVACIÓN, MANEJO Y</w:t>
      </w:r>
      <w:r w:rsidRPr="007930E4">
        <w:rPr>
          <w:rFonts w:ascii="Verdana" w:hAnsi="Verdana"/>
          <w:b/>
          <w:bCs/>
          <w:sz w:val="20"/>
        </w:rPr>
        <w:br/>
        <w:t>CONTROL DE BIENES O MERCANCÍAS BAJO CUSTODIA DE LOS ALMACENES GENERALES DE</w:t>
      </w:r>
      <w:r w:rsidRPr="007930E4">
        <w:rPr>
          <w:rFonts w:ascii="Verdana" w:hAnsi="Verdana"/>
          <w:b/>
          <w:bCs/>
          <w:sz w:val="20"/>
        </w:rPr>
        <w:br/>
        <w:t>DEPÓSITO. INCLUYENDO PRODUCTOS AGROPECUARIOS Y PESQUEROS</w:t>
      </w:r>
    </w:p>
    <w:p w:rsidR="007930E4" w:rsidRPr="007930E4" w:rsidRDefault="007930E4" w:rsidP="007930E4">
      <w:pPr>
        <w:jc w:val="both"/>
        <w:rPr>
          <w:rFonts w:ascii="Verdana" w:hAnsi="Verdana"/>
          <w:sz w:val="20"/>
        </w:rPr>
      </w:pPr>
      <w:r w:rsidRPr="007930E4">
        <w:rPr>
          <w:rFonts w:ascii="Verdana" w:hAnsi="Verdana"/>
          <w:sz w:val="20"/>
        </w:rPr>
        <w:t>En la elaboración de la presente Norma Oficial Mexicana participaron las siguientes Secretarías y Asociaciones:</w:t>
      </w:r>
    </w:p>
    <w:p w:rsidR="007930E4" w:rsidRPr="007930E4" w:rsidRDefault="007930E4" w:rsidP="007930E4">
      <w:pPr>
        <w:jc w:val="both"/>
        <w:rPr>
          <w:rFonts w:ascii="Verdana" w:hAnsi="Verdana"/>
          <w:sz w:val="20"/>
        </w:rPr>
      </w:pPr>
      <w:r w:rsidRPr="007930E4">
        <w:rPr>
          <w:rFonts w:ascii="Verdana" w:hAnsi="Verdana"/>
          <w:b/>
          <w:bCs/>
          <w:sz w:val="20"/>
        </w:rPr>
        <w:t>-</w:t>
      </w:r>
      <w:r w:rsidRPr="007930E4">
        <w:rPr>
          <w:rFonts w:ascii="Verdana" w:hAnsi="Verdana"/>
          <w:sz w:val="20"/>
        </w:rPr>
        <w:t>      Dirección General de Normalización Agroalimentaria de la Secretaría de Agricultura, Ganadería, Desarrollo Rural, Pesca y Alimentación.</w:t>
      </w:r>
    </w:p>
    <w:p w:rsidR="007930E4" w:rsidRPr="007930E4" w:rsidRDefault="007930E4" w:rsidP="007930E4">
      <w:pPr>
        <w:jc w:val="both"/>
        <w:rPr>
          <w:rFonts w:ascii="Verdana" w:hAnsi="Verdana"/>
          <w:sz w:val="20"/>
        </w:rPr>
      </w:pPr>
      <w:r w:rsidRPr="007930E4">
        <w:rPr>
          <w:rFonts w:ascii="Verdana" w:hAnsi="Verdana"/>
          <w:b/>
          <w:bCs/>
          <w:sz w:val="20"/>
        </w:rPr>
        <w:t>-</w:t>
      </w:r>
      <w:r w:rsidRPr="007930E4">
        <w:rPr>
          <w:rFonts w:ascii="Verdana" w:hAnsi="Verdana"/>
          <w:sz w:val="20"/>
        </w:rPr>
        <w:t>      Subsecretaría de Agricultura, de la Secretaría de Agricultura, Ganadería, Desarrollo Rural, Pesca y Alimentación.</w:t>
      </w:r>
    </w:p>
    <w:p w:rsidR="007930E4" w:rsidRPr="007930E4" w:rsidRDefault="007930E4" w:rsidP="007930E4">
      <w:pPr>
        <w:jc w:val="both"/>
        <w:rPr>
          <w:rFonts w:ascii="Verdana" w:hAnsi="Verdana"/>
          <w:sz w:val="20"/>
        </w:rPr>
      </w:pPr>
      <w:r w:rsidRPr="007930E4">
        <w:rPr>
          <w:rFonts w:ascii="Verdana" w:hAnsi="Verdana"/>
          <w:b/>
          <w:bCs/>
          <w:sz w:val="20"/>
        </w:rPr>
        <w:t>-</w:t>
      </w:r>
      <w:r w:rsidRPr="007930E4">
        <w:rPr>
          <w:rFonts w:ascii="Verdana" w:hAnsi="Verdana"/>
          <w:sz w:val="20"/>
        </w:rPr>
        <w:t>      Agencia de Servicios a la Comercialización y Desarrollo de Mercados Agropecuarios de la Secretaría de Agricultura, Ganadería, Desarrollo Rural, Pesca y Alimentación.</w:t>
      </w:r>
    </w:p>
    <w:p w:rsidR="007930E4" w:rsidRPr="007930E4" w:rsidRDefault="007930E4" w:rsidP="007930E4">
      <w:pPr>
        <w:jc w:val="both"/>
        <w:rPr>
          <w:rFonts w:ascii="Verdana" w:hAnsi="Verdana"/>
          <w:sz w:val="20"/>
        </w:rPr>
      </w:pPr>
      <w:r w:rsidRPr="007930E4">
        <w:rPr>
          <w:rFonts w:ascii="Verdana" w:hAnsi="Verdana"/>
          <w:b/>
          <w:bCs/>
          <w:sz w:val="20"/>
        </w:rPr>
        <w:t>-</w:t>
      </w:r>
      <w:r w:rsidRPr="007930E4">
        <w:rPr>
          <w:rFonts w:ascii="Verdana" w:hAnsi="Verdana"/>
          <w:sz w:val="20"/>
        </w:rPr>
        <w:t>      Secretaría de Economía, a través de la Dirección General de Normatividad Mercantil y la Dirección General de Normas.</w:t>
      </w:r>
    </w:p>
    <w:p w:rsidR="007930E4" w:rsidRPr="007930E4" w:rsidRDefault="007930E4" w:rsidP="007930E4">
      <w:pPr>
        <w:jc w:val="both"/>
        <w:rPr>
          <w:rFonts w:ascii="Verdana" w:hAnsi="Verdana"/>
          <w:sz w:val="20"/>
        </w:rPr>
      </w:pPr>
      <w:r w:rsidRPr="007930E4">
        <w:rPr>
          <w:rFonts w:ascii="Verdana" w:hAnsi="Verdana"/>
          <w:b/>
          <w:bCs/>
          <w:sz w:val="20"/>
        </w:rPr>
        <w:t>-</w:t>
      </w:r>
      <w:r w:rsidRPr="007930E4">
        <w:rPr>
          <w:rFonts w:ascii="Verdana" w:hAnsi="Verdana"/>
          <w:sz w:val="20"/>
        </w:rPr>
        <w:t>      Asociación de Almacenes Generales de Depósito, A.C.</w:t>
      </w:r>
    </w:p>
    <w:p w:rsidR="007930E4" w:rsidRPr="007930E4" w:rsidRDefault="007930E4" w:rsidP="007930E4">
      <w:pPr>
        <w:jc w:val="both"/>
        <w:rPr>
          <w:rFonts w:ascii="Verdana" w:hAnsi="Verdana"/>
          <w:sz w:val="20"/>
        </w:rPr>
      </w:pPr>
      <w:r w:rsidRPr="007930E4">
        <w:rPr>
          <w:rFonts w:ascii="Verdana" w:hAnsi="Verdana"/>
          <w:b/>
          <w:bCs/>
          <w:sz w:val="20"/>
        </w:rPr>
        <w:t>Índice</w:t>
      </w:r>
    </w:p>
    <w:p w:rsidR="007930E4" w:rsidRPr="007930E4" w:rsidRDefault="007930E4" w:rsidP="007930E4">
      <w:pPr>
        <w:jc w:val="both"/>
        <w:rPr>
          <w:rFonts w:ascii="Verdana" w:hAnsi="Verdana"/>
          <w:sz w:val="20"/>
        </w:rPr>
      </w:pPr>
      <w:r w:rsidRPr="007930E4">
        <w:rPr>
          <w:rFonts w:ascii="Verdana" w:hAnsi="Verdana"/>
          <w:b/>
          <w:bCs/>
          <w:sz w:val="20"/>
        </w:rPr>
        <w:t>0.</w:t>
      </w:r>
      <w:r w:rsidRPr="007930E4">
        <w:rPr>
          <w:rFonts w:ascii="Verdana" w:hAnsi="Verdana"/>
          <w:sz w:val="20"/>
        </w:rPr>
        <w:t>    Introducción.</w:t>
      </w:r>
    </w:p>
    <w:p w:rsidR="007930E4" w:rsidRPr="007930E4" w:rsidRDefault="007930E4" w:rsidP="007930E4">
      <w:pPr>
        <w:jc w:val="both"/>
        <w:rPr>
          <w:rFonts w:ascii="Verdana" w:hAnsi="Verdana"/>
          <w:sz w:val="20"/>
        </w:rPr>
      </w:pPr>
      <w:r w:rsidRPr="007930E4">
        <w:rPr>
          <w:rFonts w:ascii="Verdana" w:hAnsi="Verdana"/>
          <w:b/>
          <w:bCs/>
          <w:sz w:val="20"/>
        </w:rPr>
        <w:t>1.</w:t>
      </w:r>
      <w:r w:rsidRPr="007930E4">
        <w:rPr>
          <w:rFonts w:ascii="Verdana" w:hAnsi="Verdana"/>
          <w:sz w:val="20"/>
        </w:rPr>
        <w:t>    Objetivo y campo de aplicación.</w:t>
      </w:r>
    </w:p>
    <w:p w:rsidR="007930E4" w:rsidRPr="007930E4" w:rsidRDefault="007930E4" w:rsidP="007930E4">
      <w:pPr>
        <w:jc w:val="both"/>
        <w:rPr>
          <w:rFonts w:ascii="Verdana" w:hAnsi="Verdana"/>
          <w:sz w:val="20"/>
        </w:rPr>
      </w:pPr>
      <w:r w:rsidRPr="007930E4">
        <w:rPr>
          <w:rFonts w:ascii="Verdana" w:hAnsi="Verdana"/>
          <w:b/>
          <w:bCs/>
          <w:sz w:val="20"/>
        </w:rPr>
        <w:t>2.</w:t>
      </w:r>
      <w:r w:rsidRPr="007930E4">
        <w:rPr>
          <w:rFonts w:ascii="Verdana" w:hAnsi="Verdana"/>
          <w:sz w:val="20"/>
        </w:rPr>
        <w:t>    Definiciones.</w:t>
      </w:r>
    </w:p>
    <w:p w:rsidR="007930E4" w:rsidRPr="007930E4" w:rsidRDefault="007930E4" w:rsidP="007930E4">
      <w:pPr>
        <w:jc w:val="both"/>
        <w:rPr>
          <w:rFonts w:ascii="Verdana" w:hAnsi="Verdana"/>
          <w:sz w:val="20"/>
        </w:rPr>
      </w:pPr>
      <w:r w:rsidRPr="007930E4">
        <w:rPr>
          <w:rFonts w:ascii="Verdana" w:hAnsi="Verdana"/>
          <w:b/>
          <w:bCs/>
          <w:sz w:val="20"/>
        </w:rPr>
        <w:lastRenderedPageBreak/>
        <w:t>3.</w:t>
      </w:r>
      <w:r w:rsidRPr="007930E4">
        <w:rPr>
          <w:rFonts w:ascii="Verdana" w:hAnsi="Verdana"/>
          <w:sz w:val="20"/>
        </w:rPr>
        <w:t>    Referencias.</w:t>
      </w:r>
    </w:p>
    <w:p w:rsidR="007930E4" w:rsidRPr="007930E4" w:rsidRDefault="007930E4" w:rsidP="007930E4">
      <w:pPr>
        <w:jc w:val="both"/>
        <w:rPr>
          <w:rFonts w:ascii="Verdana" w:hAnsi="Verdana"/>
          <w:sz w:val="20"/>
        </w:rPr>
      </w:pPr>
      <w:r w:rsidRPr="007930E4">
        <w:rPr>
          <w:rFonts w:ascii="Verdana" w:hAnsi="Verdana"/>
          <w:b/>
          <w:bCs/>
          <w:sz w:val="20"/>
        </w:rPr>
        <w:t>4.</w:t>
      </w:r>
      <w:r w:rsidRPr="007930E4">
        <w:rPr>
          <w:rFonts w:ascii="Verdana" w:hAnsi="Verdana"/>
          <w:sz w:val="20"/>
        </w:rPr>
        <w:t>    Disposiciones generales de los Almacenes Generales de Depósito.</w:t>
      </w:r>
    </w:p>
    <w:p w:rsidR="007930E4" w:rsidRPr="007930E4" w:rsidRDefault="007930E4" w:rsidP="007930E4">
      <w:pPr>
        <w:jc w:val="both"/>
        <w:rPr>
          <w:rFonts w:ascii="Verdana" w:hAnsi="Verdana"/>
          <w:sz w:val="20"/>
        </w:rPr>
      </w:pPr>
      <w:r w:rsidRPr="007930E4">
        <w:rPr>
          <w:rFonts w:ascii="Verdana" w:hAnsi="Verdana"/>
          <w:b/>
          <w:bCs/>
          <w:sz w:val="20"/>
        </w:rPr>
        <w:t>4.1</w:t>
      </w:r>
      <w:r w:rsidRPr="007930E4">
        <w:rPr>
          <w:rFonts w:ascii="Verdana" w:hAnsi="Verdana"/>
          <w:sz w:val="20"/>
        </w:rPr>
        <w:t>  Seguridad Física.</w:t>
      </w:r>
    </w:p>
    <w:p w:rsidR="007930E4" w:rsidRPr="007930E4" w:rsidRDefault="007930E4" w:rsidP="007930E4">
      <w:pPr>
        <w:jc w:val="both"/>
        <w:rPr>
          <w:rFonts w:ascii="Verdana" w:hAnsi="Verdana"/>
          <w:sz w:val="20"/>
        </w:rPr>
      </w:pPr>
      <w:r w:rsidRPr="007930E4">
        <w:rPr>
          <w:rFonts w:ascii="Verdana" w:hAnsi="Verdana"/>
          <w:b/>
          <w:bCs/>
          <w:sz w:val="20"/>
        </w:rPr>
        <w:t>4.2</w:t>
      </w:r>
      <w:r w:rsidRPr="007930E4">
        <w:rPr>
          <w:rFonts w:ascii="Verdana" w:hAnsi="Verdana"/>
          <w:sz w:val="20"/>
        </w:rPr>
        <w:t>  Solicitud de servicio.</w:t>
      </w:r>
    </w:p>
    <w:p w:rsidR="007930E4" w:rsidRPr="007930E4" w:rsidRDefault="007930E4" w:rsidP="007930E4">
      <w:pPr>
        <w:jc w:val="both"/>
        <w:rPr>
          <w:rFonts w:ascii="Verdana" w:hAnsi="Verdana"/>
          <w:sz w:val="20"/>
        </w:rPr>
      </w:pPr>
      <w:r w:rsidRPr="007930E4">
        <w:rPr>
          <w:rFonts w:ascii="Verdana" w:hAnsi="Verdana"/>
          <w:b/>
          <w:bCs/>
          <w:sz w:val="20"/>
        </w:rPr>
        <w:t>4.3</w:t>
      </w:r>
      <w:r w:rsidRPr="007930E4">
        <w:rPr>
          <w:rFonts w:ascii="Verdana" w:hAnsi="Verdana"/>
          <w:sz w:val="20"/>
        </w:rPr>
        <w:t>  Retiro total o parcial de las mercancías.</w:t>
      </w:r>
    </w:p>
    <w:p w:rsidR="007930E4" w:rsidRPr="007930E4" w:rsidRDefault="007930E4" w:rsidP="007930E4">
      <w:pPr>
        <w:jc w:val="both"/>
        <w:rPr>
          <w:rFonts w:ascii="Verdana" w:hAnsi="Verdana"/>
          <w:sz w:val="20"/>
        </w:rPr>
      </w:pPr>
      <w:r w:rsidRPr="007930E4">
        <w:rPr>
          <w:rFonts w:ascii="Verdana" w:hAnsi="Verdana"/>
          <w:b/>
          <w:bCs/>
          <w:sz w:val="20"/>
        </w:rPr>
        <w:t>4.4</w:t>
      </w:r>
      <w:r w:rsidRPr="007930E4">
        <w:rPr>
          <w:rFonts w:ascii="Verdana" w:hAnsi="Verdana"/>
          <w:sz w:val="20"/>
        </w:rPr>
        <w:t>  Infraestructura.</w:t>
      </w:r>
    </w:p>
    <w:p w:rsidR="007930E4" w:rsidRPr="007930E4" w:rsidRDefault="007930E4" w:rsidP="007930E4">
      <w:pPr>
        <w:jc w:val="both"/>
        <w:rPr>
          <w:rFonts w:ascii="Verdana" w:hAnsi="Verdana"/>
          <w:sz w:val="20"/>
        </w:rPr>
      </w:pPr>
      <w:r w:rsidRPr="007930E4">
        <w:rPr>
          <w:rFonts w:ascii="Verdana" w:hAnsi="Verdana"/>
          <w:b/>
          <w:bCs/>
          <w:sz w:val="20"/>
        </w:rPr>
        <w:t>4.5</w:t>
      </w:r>
      <w:r w:rsidRPr="007930E4">
        <w:rPr>
          <w:rFonts w:ascii="Verdana" w:hAnsi="Verdana"/>
          <w:sz w:val="20"/>
        </w:rPr>
        <w:t>  Habilitación de bodega.</w:t>
      </w:r>
    </w:p>
    <w:p w:rsidR="007930E4" w:rsidRPr="007930E4" w:rsidRDefault="007930E4" w:rsidP="007930E4">
      <w:pPr>
        <w:jc w:val="both"/>
        <w:rPr>
          <w:rFonts w:ascii="Verdana" w:hAnsi="Verdana"/>
          <w:sz w:val="20"/>
        </w:rPr>
      </w:pPr>
      <w:r w:rsidRPr="007930E4">
        <w:rPr>
          <w:rFonts w:ascii="Verdana" w:hAnsi="Verdana"/>
          <w:b/>
          <w:bCs/>
          <w:sz w:val="20"/>
        </w:rPr>
        <w:t>4.6</w:t>
      </w:r>
      <w:r w:rsidRPr="007930E4">
        <w:rPr>
          <w:rFonts w:ascii="Verdana" w:hAnsi="Verdana"/>
          <w:sz w:val="20"/>
        </w:rPr>
        <w:t>  Prevención de Operaciones con Recursos de Procedencia ilícita.</w:t>
      </w:r>
    </w:p>
    <w:p w:rsidR="007930E4" w:rsidRPr="007930E4" w:rsidRDefault="007930E4" w:rsidP="007930E4">
      <w:pPr>
        <w:jc w:val="both"/>
        <w:rPr>
          <w:rFonts w:ascii="Verdana" w:hAnsi="Verdana"/>
          <w:sz w:val="20"/>
        </w:rPr>
      </w:pPr>
      <w:r w:rsidRPr="007930E4">
        <w:rPr>
          <w:rFonts w:ascii="Verdana" w:hAnsi="Verdana"/>
          <w:b/>
          <w:bCs/>
          <w:sz w:val="20"/>
        </w:rPr>
        <w:t>4.7</w:t>
      </w:r>
      <w:r w:rsidRPr="007930E4">
        <w:rPr>
          <w:rFonts w:ascii="Verdana" w:hAnsi="Verdana"/>
          <w:sz w:val="20"/>
        </w:rPr>
        <w:t>  Administración de Riesgos.</w:t>
      </w:r>
    </w:p>
    <w:p w:rsidR="007930E4" w:rsidRPr="007930E4" w:rsidRDefault="007930E4" w:rsidP="007930E4">
      <w:pPr>
        <w:jc w:val="both"/>
        <w:rPr>
          <w:rFonts w:ascii="Verdana" w:hAnsi="Verdana"/>
          <w:sz w:val="20"/>
        </w:rPr>
      </w:pPr>
      <w:r w:rsidRPr="007930E4">
        <w:rPr>
          <w:rFonts w:ascii="Verdana" w:hAnsi="Verdana"/>
          <w:b/>
          <w:bCs/>
          <w:sz w:val="20"/>
        </w:rPr>
        <w:t>4.8</w:t>
      </w:r>
      <w:r w:rsidRPr="007930E4">
        <w:rPr>
          <w:rFonts w:ascii="Verdana" w:hAnsi="Verdana"/>
          <w:sz w:val="20"/>
        </w:rPr>
        <w:t>  Organigrama.</w:t>
      </w:r>
    </w:p>
    <w:p w:rsidR="007930E4" w:rsidRPr="007930E4" w:rsidRDefault="007930E4" w:rsidP="007930E4">
      <w:pPr>
        <w:jc w:val="both"/>
        <w:rPr>
          <w:rFonts w:ascii="Verdana" w:hAnsi="Verdana"/>
          <w:sz w:val="20"/>
        </w:rPr>
      </w:pPr>
      <w:r w:rsidRPr="007930E4">
        <w:rPr>
          <w:rFonts w:ascii="Verdana" w:hAnsi="Verdana"/>
          <w:b/>
          <w:bCs/>
          <w:sz w:val="20"/>
        </w:rPr>
        <w:t>5.</w:t>
      </w:r>
      <w:r w:rsidRPr="007930E4">
        <w:rPr>
          <w:rFonts w:ascii="Verdana" w:hAnsi="Verdana"/>
          <w:sz w:val="20"/>
        </w:rPr>
        <w:t>    Disposiciones Generales aplicables a productos agropecuarios.</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5.1</w:t>
      </w:r>
      <w:r w:rsidRPr="007930E4">
        <w:rPr>
          <w:rFonts w:ascii="Verdana" w:hAnsi="Verdana"/>
          <w:sz w:val="20"/>
        </w:rPr>
        <w:t>  Programa de control de la higiene.</w:t>
      </w:r>
    </w:p>
    <w:p w:rsidR="007930E4" w:rsidRPr="007930E4" w:rsidRDefault="007930E4" w:rsidP="007930E4">
      <w:pPr>
        <w:jc w:val="both"/>
        <w:rPr>
          <w:rFonts w:ascii="Verdana" w:hAnsi="Verdana"/>
          <w:sz w:val="20"/>
        </w:rPr>
      </w:pPr>
      <w:r w:rsidRPr="007930E4">
        <w:rPr>
          <w:rFonts w:ascii="Verdana" w:hAnsi="Verdana"/>
          <w:b/>
          <w:bCs/>
          <w:sz w:val="20"/>
        </w:rPr>
        <w:t>5.2 </w:t>
      </w:r>
      <w:r w:rsidRPr="007930E4">
        <w:rPr>
          <w:rFonts w:ascii="Verdana" w:hAnsi="Verdana"/>
          <w:sz w:val="20"/>
        </w:rPr>
        <w:t> Programa permanente de limpieza y desinfección.</w:t>
      </w:r>
    </w:p>
    <w:p w:rsidR="007930E4" w:rsidRPr="007930E4" w:rsidRDefault="007930E4" w:rsidP="007930E4">
      <w:pPr>
        <w:jc w:val="both"/>
        <w:rPr>
          <w:rFonts w:ascii="Verdana" w:hAnsi="Verdana"/>
          <w:sz w:val="20"/>
        </w:rPr>
      </w:pPr>
      <w:r w:rsidRPr="007930E4">
        <w:rPr>
          <w:rFonts w:ascii="Verdana" w:hAnsi="Verdana"/>
          <w:b/>
          <w:bCs/>
          <w:sz w:val="20"/>
        </w:rPr>
        <w:t>5.3</w:t>
      </w:r>
      <w:r w:rsidRPr="007930E4">
        <w:rPr>
          <w:rFonts w:ascii="Verdana" w:hAnsi="Verdana"/>
          <w:sz w:val="20"/>
        </w:rPr>
        <w:t>  Sistemas de control de plagas.</w:t>
      </w:r>
    </w:p>
    <w:p w:rsidR="007930E4" w:rsidRPr="007930E4" w:rsidRDefault="007930E4" w:rsidP="007930E4">
      <w:pPr>
        <w:jc w:val="both"/>
        <w:rPr>
          <w:rFonts w:ascii="Verdana" w:hAnsi="Verdana"/>
          <w:sz w:val="20"/>
        </w:rPr>
      </w:pPr>
      <w:r w:rsidRPr="007930E4">
        <w:rPr>
          <w:rFonts w:ascii="Verdana" w:hAnsi="Verdana"/>
          <w:b/>
          <w:bCs/>
          <w:sz w:val="20"/>
        </w:rPr>
        <w:t>5.4 </w:t>
      </w:r>
      <w:r w:rsidRPr="007930E4">
        <w:rPr>
          <w:rFonts w:ascii="Verdana" w:hAnsi="Verdana"/>
          <w:sz w:val="20"/>
        </w:rPr>
        <w:t> Higiene personal y salud.</w:t>
      </w:r>
    </w:p>
    <w:p w:rsidR="007930E4" w:rsidRPr="007930E4" w:rsidRDefault="007930E4" w:rsidP="007930E4">
      <w:pPr>
        <w:jc w:val="both"/>
        <w:rPr>
          <w:rFonts w:ascii="Verdana" w:hAnsi="Verdana"/>
          <w:sz w:val="20"/>
        </w:rPr>
      </w:pPr>
      <w:r w:rsidRPr="007930E4">
        <w:rPr>
          <w:rFonts w:ascii="Verdana" w:hAnsi="Verdana"/>
          <w:b/>
          <w:bCs/>
          <w:sz w:val="20"/>
        </w:rPr>
        <w:t>5.5 </w:t>
      </w:r>
      <w:r w:rsidRPr="007930E4">
        <w:rPr>
          <w:rFonts w:ascii="Verdana" w:hAnsi="Verdana"/>
          <w:sz w:val="20"/>
        </w:rPr>
        <w:t> Personal.</w:t>
      </w:r>
    </w:p>
    <w:p w:rsidR="007930E4" w:rsidRPr="007930E4" w:rsidRDefault="007930E4" w:rsidP="007930E4">
      <w:pPr>
        <w:jc w:val="both"/>
        <w:rPr>
          <w:rFonts w:ascii="Verdana" w:hAnsi="Verdana"/>
          <w:sz w:val="20"/>
        </w:rPr>
      </w:pPr>
      <w:r w:rsidRPr="007930E4">
        <w:rPr>
          <w:rFonts w:ascii="Verdana" w:hAnsi="Verdana"/>
          <w:b/>
          <w:bCs/>
          <w:sz w:val="20"/>
        </w:rPr>
        <w:t>5.6 </w:t>
      </w:r>
      <w:r w:rsidRPr="007930E4">
        <w:rPr>
          <w:rFonts w:ascii="Verdana" w:hAnsi="Verdana"/>
          <w:sz w:val="20"/>
        </w:rPr>
        <w:t> Capacitación.</w:t>
      </w:r>
    </w:p>
    <w:p w:rsidR="007930E4" w:rsidRPr="007930E4" w:rsidRDefault="007930E4" w:rsidP="007930E4">
      <w:pPr>
        <w:jc w:val="both"/>
        <w:rPr>
          <w:rFonts w:ascii="Verdana" w:hAnsi="Verdana"/>
          <w:sz w:val="20"/>
        </w:rPr>
      </w:pPr>
      <w:r w:rsidRPr="007930E4">
        <w:rPr>
          <w:rFonts w:ascii="Verdana" w:hAnsi="Verdana"/>
          <w:b/>
          <w:bCs/>
          <w:sz w:val="20"/>
        </w:rPr>
        <w:t>6.</w:t>
      </w:r>
      <w:r w:rsidRPr="007930E4">
        <w:rPr>
          <w:rFonts w:ascii="Verdana" w:hAnsi="Verdana"/>
          <w:sz w:val="20"/>
        </w:rPr>
        <w:t>    Evaluación de la conformidad.</w:t>
      </w:r>
    </w:p>
    <w:p w:rsidR="007930E4" w:rsidRPr="007930E4" w:rsidRDefault="007930E4" w:rsidP="007930E4">
      <w:pPr>
        <w:jc w:val="both"/>
        <w:rPr>
          <w:rFonts w:ascii="Verdana" w:hAnsi="Verdana"/>
          <w:sz w:val="20"/>
        </w:rPr>
      </w:pPr>
      <w:r w:rsidRPr="007930E4">
        <w:rPr>
          <w:rFonts w:ascii="Verdana" w:hAnsi="Verdana"/>
          <w:b/>
          <w:bCs/>
          <w:sz w:val="20"/>
        </w:rPr>
        <w:t>7.</w:t>
      </w:r>
      <w:r w:rsidRPr="007930E4">
        <w:rPr>
          <w:rFonts w:ascii="Verdana" w:hAnsi="Verdana"/>
          <w:sz w:val="20"/>
        </w:rPr>
        <w:t>    Vigilancia.</w:t>
      </w:r>
    </w:p>
    <w:p w:rsidR="007930E4" w:rsidRPr="007930E4" w:rsidRDefault="007930E4" w:rsidP="007930E4">
      <w:pPr>
        <w:jc w:val="both"/>
        <w:rPr>
          <w:rFonts w:ascii="Verdana" w:hAnsi="Verdana"/>
          <w:sz w:val="20"/>
        </w:rPr>
      </w:pPr>
      <w:r w:rsidRPr="007930E4">
        <w:rPr>
          <w:rFonts w:ascii="Verdana" w:hAnsi="Verdana"/>
          <w:b/>
          <w:bCs/>
          <w:sz w:val="20"/>
        </w:rPr>
        <w:t>8.</w:t>
      </w:r>
      <w:r w:rsidRPr="007930E4">
        <w:rPr>
          <w:rFonts w:ascii="Verdana" w:hAnsi="Verdana"/>
          <w:sz w:val="20"/>
        </w:rPr>
        <w:t>    Sanciones.</w:t>
      </w:r>
    </w:p>
    <w:p w:rsidR="007930E4" w:rsidRPr="007930E4" w:rsidRDefault="007930E4" w:rsidP="007930E4">
      <w:pPr>
        <w:jc w:val="both"/>
        <w:rPr>
          <w:rFonts w:ascii="Verdana" w:hAnsi="Verdana"/>
          <w:sz w:val="20"/>
        </w:rPr>
      </w:pPr>
      <w:r w:rsidRPr="007930E4">
        <w:rPr>
          <w:rFonts w:ascii="Verdana" w:hAnsi="Verdana"/>
          <w:b/>
          <w:bCs/>
          <w:sz w:val="20"/>
        </w:rPr>
        <w:t>9.</w:t>
      </w:r>
      <w:r w:rsidRPr="007930E4">
        <w:rPr>
          <w:rFonts w:ascii="Verdana" w:hAnsi="Verdana"/>
          <w:sz w:val="20"/>
        </w:rPr>
        <w:t>    Concordancia con Normas Oficiales Mexicanas, Normas Mexicanas y Normas Internacionales.</w:t>
      </w:r>
    </w:p>
    <w:p w:rsidR="007930E4" w:rsidRPr="007930E4" w:rsidRDefault="007930E4" w:rsidP="007930E4">
      <w:pPr>
        <w:jc w:val="both"/>
        <w:rPr>
          <w:rFonts w:ascii="Verdana" w:hAnsi="Verdana"/>
          <w:sz w:val="20"/>
        </w:rPr>
      </w:pPr>
      <w:r w:rsidRPr="007930E4">
        <w:rPr>
          <w:rFonts w:ascii="Verdana" w:hAnsi="Verdana"/>
          <w:b/>
          <w:bCs/>
          <w:sz w:val="20"/>
        </w:rPr>
        <w:t>10.</w:t>
      </w:r>
      <w:r w:rsidRPr="007930E4">
        <w:rPr>
          <w:rFonts w:ascii="Verdana" w:hAnsi="Verdana"/>
          <w:sz w:val="20"/>
        </w:rPr>
        <w:t>   Bibliografía.</w:t>
      </w:r>
    </w:p>
    <w:p w:rsidR="007930E4" w:rsidRPr="007930E4" w:rsidRDefault="007930E4" w:rsidP="007930E4">
      <w:pPr>
        <w:jc w:val="both"/>
        <w:rPr>
          <w:rFonts w:ascii="Verdana" w:hAnsi="Verdana"/>
          <w:sz w:val="20"/>
        </w:rPr>
      </w:pPr>
      <w:r w:rsidRPr="007930E4">
        <w:rPr>
          <w:rFonts w:ascii="Verdana" w:hAnsi="Verdana"/>
          <w:b/>
          <w:bCs/>
          <w:sz w:val="20"/>
        </w:rPr>
        <w:t>11.</w:t>
      </w:r>
      <w:r w:rsidRPr="007930E4">
        <w:rPr>
          <w:rFonts w:ascii="Verdana" w:hAnsi="Verdana"/>
          <w:sz w:val="20"/>
        </w:rPr>
        <w:t>   Anexos Técnicos:</w:t>
      </w:r>
    </w:p>
    <w:p w:rsidR="007930E4" w:rsidRPr="007930E4" w:rsidRDefault="007930E4" w:rsidP="007930E4">
      <w:pPr>
        <w:jc w:val="both"/>
        <w:rPr>
          <w:rFonts w:ascii="Verdana" w:hAnsi="Verdana"/>
          <w:sz w:val="20"/>
        </w:rPr>
      </w:pPr>
      <w:r w:rsidRPr="007930E4">
        <w:rPr>
          <w:rFonts w:ascii="Verdana" w:hAnsi="Verdana"/>
          <w:b/>
          <w:bCs/>
          <w:sz w:val="20"/>
        </w:rPr>
        <w:t>Anexo Técnico 1. </w:t>
      </w:r>
      <w:r w:rsidRPr="007930E4">
        <w:rPr>
          <w:rFonts w:ascii="Verdana" w:hAnsi="Verdana"/>
          <w:sz w:val="20"/>
        </w:rPr>
        <w:t>Especificaciones para el manejo, almacenamiento y conservación de productos pesqueros.</w:t>
      </w:r>
    </w:p>
    <w:p w:rsidR="007930E4" w:rsidRPr="007930E4" w:rsidRDefault="007930E4" w:rsidP="007930E4">
      <w:pPr>
        <w:jc w:val="both"/>
        <w:rPr>
          <w:rFonts w:ascii="Verdana" w:hAnsi="Verdana"/>
          <w:sz w:val="20"/>
        </w:rPr>
      </w:pPr>
      <w:r w:rsidRPr="007930E4">
        <w:rPr>
          <w:rFonts w:ascii="Verdana" w:hAnsi="Verdana"/>
          <w:b/>
          <w:bCs/>
          <w:sz w:val="20"/>
        </w:rPr>
        <w:lastRenderedPageBreak/>
        <w:t>Anexo Técnico 2. </w:t>
      </w:r>
      <w:r w:rsidRPr="007930E4">
        <w:rPr>
          <w:rFonts w:ascii="Verdana" w:hAnsi="Verdana"/>
          <w:sz w:val="20"/>
        </w:rPr>
        <w:t>Especificaciones para el manejo, almacenamiento y conservación de productos cárnicos.</w:t>
      </w:r>
    </w:p>
    <w:p w:rsidR="007930E4" w:rsidRPr="007930E4" w:rsidRDefault="007930E4" w:rsidP="007930E4">
      <w:pPr>
        <w:jc w:val="both"/>
        <w:rPr>
          <w:rFonts w:ascii="Verdana" w:hAnsi="Verdana"/>
          <w:sz w:val="20"/>
        </w:rPr>
      </w:pPr>
      <w:r w:rsidRPr="007930E4">
        <w:rPr>
          <w:rFonts w:ascii="Verdana" w:hAnsi="Verdana"/>
          <w:b/>
          <w:bCs/>
          <w:sz w:val="20"/>
        </w:rPr>
        <w:t>Anexo Técnico 3. </w:t>
      </w:r>
      <w:r w:rsidRPr="007930E4">
        <w:rPr>
          <w:rFonts w:ascii="Verdana" w:hAnsi="Verdana"/>
          <w:sz w:val="20"/>
        </w:rPr>
        <w:t>Especificaciones para el manejo, almacenamiento y conservación de granos y oleaginosas</w:t>
      </w:r>
    </w:p>
    <w:p w:rsidR="007930E4" w:rsidRPr="007930E4" w:rsidRDefault="007930E4" w:rsidP="007930E4">
      <w:pPr>
        <w:jc w:val="both"/>
        <w:rPr>
          <w:rFonts w:ascii="Verdana" w:hAnsi="Verdana"/>
          <w:sz w:val="20"/>
        </w:rPr>
      </w:pPr>
      <w:r w:rsidRPr="007930E4">
        <w:rPr>
          <w:rFonts w:ascii="Verdana" w:hAnsi="Verdana"/>
          <w:b/>
          <w:bCs/>
          <w:sz w:val="20"/>
        </w:rPr>
        <w:t>Anexo Técnico 4. </w:t>
      </w:r>
      <w:r w:rsidRPr="007930E4">
        <w:rPr>
          <w:rFonts w:ascii="Verdana" w:hAnsi="Verdana"/>
          <w:sz w:val="20"/>
        </w:rPr>
        <w:t>Especificaciones para el manejo, almacenamiento y conservación de aceites y grasas.</w:t>
      </w:r>
    </w:p>
    <w:p w:rsidR="007930E4" w:rsidRPr="007930E4" w:rsidRDefault="007930E4" w:rsidP="007930E4">
      <w:pPr>
        <w:jc w:val="both"/>
        <w:rPr>
          <w:rFonts w:ascii="Verdana" w:hAnsi="Verdana"/>
          <w:sz w:val="20"/>
        </w:rPr>
      </w:pPr>
      <w:r w:rsidRPr="007930E4">
        <w:rPr>
          <w:rFonts w:ascii="Verdana" w:hAnsi="Verdana"/>
          <w:b/>
          <w:bCs/>
          <w:sz w:val="20"/>
        </w:rPr>
        <w:t>Anexo Técnico 5. </w:t>
      </w:r>
      <w:r w:rsidRPr="007930E4">
        <w:rPr>
          <w:rFonts w:ascii="Verdana" w:hAnsi="Verdana"/>
          <w:sz w:val="20"/>
        </w:rPr>
        <w:t>Especificaciones para el manejo, almacenamiento y conservación de ganado en pie y corrales de recepción para cada especie.</w:t>
      </w:r>
    </w:p>
    <w:p w:rsidR="007930E4" w:rsidRPr="007930E4" w:rsidRDefault="007930E4" w:rsidP="007930E4">
      <w:pPr>
        <w:jc w:val="both"/>
        <w:rPr>
          <w:rFonts w:ascii="Verdana" w:hAnsi="Verdana"/>
          <w:sz w:val="20"/>
        </w:rPr>
      </w:pPr>
      <w:r w:rsidRPr="007930E4">
        <w:rPr>
          <w:rFonts w:ascii="Verdana" w:hAnsi="Verdana"/>
          <w:b/>
          <w:bCs/>
          <w:sz w:val="20"/>
        </w:rPr>
        <w:t>0. Introducción</w:t>
      </w:r>
    </w:p>
    <w:p w:rsidR="007930E4" w:rsidRPr="007930E4" w:rsidRDefault="007930E4" w:rsidP="007930E4">
      <w:pPr>
        <w:jc w:val="both"/>
        <w:rPr>
          <w:rFonts w:ascii="Verdana" w:hAnsi="Verdana"/>
          <w:sz w:val="20"/>
        </w:rPr>
      </w:pPr>
      <w:r w:rsidRPr="007930E4">
        <w:rPr>
          <w:rFonts w:ascii="Verdana" w:hAnsi="Verdana"/>
          <w:sz w:val="20"/>
        </w:rPr>
        <w:t>Esta Norma Oficial Mexicana regula la operación de los Almacenes Generales de Depósito en términos de lo dispuesto por la Ley General de Organizaciones y Actividades Auxiliares del Crédito en la elaboración de los procesos, métodos, instalaciones, servicios o actividades que desarrollen, deberán cumplir con las reglas, especificaciones, atributos, directrices, características o prescripciones que, en su caso, determinen las dependencias competentes, conforme a lo prescrito en la Ley Federal sobre Metrología y Normalización.</w:t>
      </w:r>
    </w:p>
    <w:p w:rsidR="007930E4" w:rsidRPr="007930E4" w:rsidRDefault="007930E4" w:rsidP="007930E4">
      <w:pPr>
        <w:jc w:val="both"/>
        <w:rPr>
          <w:rFonts w:ascii="Verdana" w:hAnsi="Verdana"/>
          <w:sz w:val="20"/>
        </w:rPr>
      </w:pPr>
      <w:r w:rsidRPr="007930E4">
        <w:rPr>
          <w:rFonts w:ascii="Verdana" w:hAnsi="Verdana"/>
          <w:b/>
          <w:bCs/>
          <w:sz w:val="20"/>
        </w:rPr>
        <w:t>1. Objetivo y campo de aplicación</w:t>
      </w:r>
    </w:p>
    <w:p w:rsidR="007930E4" w:rsidRPr="007930E4" w:rsidRDefault="007930E4" w:rsidP="007930E4">
      <w:pPr>
        <w:jc w:val="both"/>
        <w:rPr>
          <w:rFonts w:ascii="Verdana" w:hAnsi="Verdana"/>
          <w:sz w:val="20"/>
        </w:rPr>
      </w:pPr>
      <w:r w:rsidRPr="007930E4">
        <w:rPr>
          <w:rFonts w:ascii="Verdana" w:hAnsi="Verdana"/>
          <w:b/>
          <w:bCs/>
          <w:sz w:val="20"/>
        </w:rPr>
        <w:t>1.1 Objetivo</w:t>
      </w:r>
    </w:p>
    <w:p w:rsidR="007930E4" w:rsidRPr="007930E4" w:rsidRDefault="007930E4" w:rsidP="007930E4">
      <w:pPr>
        <w:jc w:val="both"/>
        <w:rPr>
          <w:rFonts w:ascii="Verdana" w:hAnsi="Verdana"/>
          <w:sz w:val="20"/>
        </w:rPr>
      </w:pPr>
      <w:r w:rsidRPr="007930E4">
        <w:rPr>
          <w:rFonts w:ascii="Verdana" w:hAnsi="Verdana"/>
          <w:sz w:val="20"/>
        </w:rPr>
        <w:t>Esta Norma Oficial Mexicana establece los requisitos y características que deben cumplir los Almacenes de Generales de Depósito en todo el territorio nacional en los procesos de almacenamiento, guarda o conservación, manejo, control, distribución o comercialización de bienes o mercancías bajo su custodia. Así como las condiciones sanitarias y características operativas que deberán cumplir los Almacenes Generales de Depósito para el manejo, almacenamiento y conservación de los productos agropecuarios y pesqueros para mantener su calidad.</w:t>
      </w:r>
    </w:p>
    <w:p w:rsidR="007930E4" w:rsidRPr="007930E4" w:rsidRDefault="007930E4" w:rsidP="007930E4">
      <w:pPr>
        <w:jc w:val="both"/>
        <w:rPr>
          <w:rFonts w:ascii="Verdana" w:hAnsi="Verdana"/>
          <w:sz w:val="20"/>
        </w:rPr>
      </w:pPr>
      <w:r w:rsidRPr="007930E4">
        <w:rPr>
          <w:rFonts w:ascii="Verdana" w:hAnsi="Verdana"/>
          <w:sz w:val="20"/>
        </w:rPr>
        <w:t>Para efectos del párrafo anterior los productos agropecuarios y pesqueros objeto de la presente Norma Oficial Mexicana son los siguientes:</w:t>
      </w:r>
    </w:p>
    <w:p w:rsidR="007930E4" w:rsidRPr="007930E4" w:rsidRDefault="007930E4" w:rsidP="007930E4">
      <w:pPr>
        <w:jc w:val="both"/>
        <w:rPr>
          <w:rFonts w:ascii="Verdana" w:hAnsi="Verdana"/>
          <w:sz w:val="20"/>
        </w:rPr>
      </w:pPr>
      <w:r w:rsidRPr="007930E4">
        <w:rPr>
          <w:rFonts w:ascii="Verdana" w:hAnsi="Verdana"/>
          <w:sz w:val="20"/>
        </w:rPr>
        <w:t>a)    Productos pesqueros</w:t>
      </w:r>
    </w:p>
    <w:p w:rsidR="007930E4" w:rsidRPr="007930E4" w:rsidRDefault="007930E4" w:rsidP="007930E4">
      <w:pPr>
        <w:jc w:val="both"/>
        <w:rPr>
          <w:rFonts w:ascii="Verdana" w:hAnsi="Verdana"/>
          <w:sz w:val="20"/>
        </w:rPr>
      </w:pPr>
      <w:r w:rsidRPr="007930E4">
        <w:rPr>
          <w:rFonts w:ascii="Verdana" w:hAnsi="Verdana"/>
          <w:sz w:val="20"/>
        </w:rPr>
        <w:t>b)    Productos cárnicos</w:t>
      </w:r>
    </w:p>
    <w:p w:rsidR="007930E4" w:rsidRPr="007930E4" w:rsidRDefault="007930E4" w:rsidP="007930E4">
      <w:pPr>
        <w:jc w:val="both"/>
        <w:rPr>
          <w:rFonts w:ascii="Verdana" w:hAnsi="Verdana"/>
          <w:sz w:val="20"/>
        </w:rPr>
      </w:pPr>
      <w:r w:rsidRPr="007930E4">
        <w:rPr>
          <w:rFonts w:ascii="Verdana" w:hAnsi="Verdana"/>
          <w:sz w:val="20"/>
        </w:rPr>
        <w:t>c)    Granos y oleaginosas</w:t>
      </w:r>
    </w:p>
    <w:p w:rsidR="007930E4" w:rsidRPr="007930E4" w:rsidRDefault="007930E4" w:rsidP="007930E4">
      <w:pPr>
        <w:jc w:val="both"/>
        <w:rPr>
          <w:rFonts w:ascii="Verdana" w:hAnsi="Verdana"/>
          <w:sz w:val="20"/>
        </w:rPr>
      </w:pPr>
      <w:r w:rsidRPr="007930E4">
        <w:rPr>
          <w:rFonts w:ascii="Verdana" w:hAnsi="Verdana"/>
          <w:sz w:val="20"/>
        </w:rPr>
        <w:t>d)    Aceites y grasas</w:t>
      </w:r>
    </w:p>
    <w:p w:rsidR="007930E4" w:rsidRPr="007930E4" w:rsidRDefault="007930E4" w:rsidP="007930E4">
      <w:pPr>
        <w:jc w:val="both"/>
        <w:rPr>
          <w:rFonts w:ascii="Verdana" w:hAnsi="Verdana"/>
          <w:sz w:val="20"/>
        </w:rPr>
      </w:pPr>
      <w:r w:rsidRPr="007930E4">
        <w:rPr>
          <w:rFonts w:ascii="Verdana" w:hAnsi="Verdana"/>
          <w:sz w:val="20"/>
        </w:rPr>
        <w:t>e)    Ganado en pie y corrales de recepción.</w:t>
      </w:r>
    </w:p>
    <w:p w:rsidR="007930E4" w:rsidRPr="007930E4" w:rsidRDefault="007930E4" w:rsidP="007930E4">
      <w:pPr>
        <w:jc w:val="both"/>
        <w:rPr>
          <w:rFonts w:ascii="Verdana" w:hAnsi="Verdana"/>
          <w:sz w:val="20"/>
        </w:rPr>
      </w:pPr>
      <w:r w:rsidRPr="007930E4">
        <w:rPr>
          <w:rFonts w:ascii="Verdana" w:hAnsi="Verdana"/>
          <w:b/>
          <w:bCs/>
          <w:sz w:val="20"/>
        </w:rPr>
        <w:t>1.2 Campo de aplicación</w:t>
      </w:r>
    </w:p>
    <w:p w:rsidR="007930E4" w:rsidRPr="007930E4" w:rsidRDefault="007930E4" w:rsidP="007930E4">
      <w:pPr>
        <w:jc w:val="both"/>
        <w:rPr>
          <w:rFonts w:ascii="Verdana" w:hAnsi="Verdana"/>
          <w:sz w:val="20"/>
        </w:rPr>
      </w:pPr>
      <w:r w:rsidRPr="007930E4">
        <w:rPr>
          <w:rFonts w:ascii="Verdana" w:hAnsi="Verdana"/>
          <w:sz w:val="20"/>
        </w:rPr>
        <w:t xml:space="preserve">La presente Norma Oficial Mexicana es de observancia obligatoria en el Territorio Nacional para los Almacenes Generales de Depósito y para aquellas personas físicas o </w:t>
      </w:r>
      <w:r w:rsidRPr="007930E4">
        <w:rPr>
          <w:rFonts w:ascii="Verdana" w:hAnsi="Verdana"/>
          <w:sz w:val="20"/>
        </w:rPr>
        <w:lastRenderedPageBreak/>
        <w:t>morales que celebren contratos de habilitación que se destinen al almacenamiento, guarda o conservación, manejo, control, distribución o comercialización de bienes o mercancías bajo su custodia, en términos de la Ley General de Organizaciones y Actividades Auxiliares del Crédito.</w:t>
      </w:r>
    </w:p>
    <w:p w:rsidR="007930E4" w:rsidRPr="007930E4" w:rsidRDefault="007930E4" w:rsidP="007930E4">
      <w:pPr>
        <w:jc w:val="both"/>
        <w:rPr>
          <w:rFonts w:ascii="Verdana" w:hAnsi="Verdana"/>
          <w:sz w:val="20"/>
        </w:rPr>
      </w:pPr>
      <w:r w:rsidRPr="007930E4">
        <w:rPr>
          <w:rFonts w:ascii="Verdana" w:hAnsi="Verdana"/>
          <w:b/>
          <w:bCs/>
          <w:sz w:val="20"/>
        </w:rPr>
        <w:t>2. Definiciones</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sz w:val="20"/>
        </w:rPr>
        <w:t>Para los efectos de la correcta interpretación y aplicación de la presente Norma Oficial Mexicana, se deben emplear las siguientes definiciones, símbolos y abreviaturas:</w:t>
      </w:r>
    </w:p>
    <w:p w:rsidR="007930E4" w:rsidRPr="007930E4" w:rsidRDefault="007930E4" w:rsidP="007930E4">
      <w:pPr>
        <w:jc w:val="both"/>
        <w:rPr>
          <w:rFonts w:ascii="Verdana" w:hAnsi="Verdana"/>
          <w:sz w:val="20"/>
        </w:rPr>
      </w:pPr>
      <w:r w:rsidRPr="007930E4">
        <w:rPr>
          <w:rFonts w:ascii="Verdana" w:hAnsi="Verdana"/>
          <w:b/>
          <w:bCs/>
          <w:sz w:val="20"/>
        </w:rPr>
        <w:t>2.1 Almacenamiento.- </w:t>
      </w:r>
      <w:r w:rsidRPr="007930E4">
        <w:rPr>
          <w:rFonts w:ascii="Verdana" w:hAnsi="Verdana"/>
          <w:sz w:val="20"/>
        </w:rPr>
        <w:t>Se refiere a la acción y efecto de almacenar, guardar y conservar, implica llevar un control físico y mantener guardados los artículos inventariados, para proteger las mercancías de algún daño, defecto o robo en tanto el dueño disponga de ellos.</w:t>
      </w:r>
    </w:p>
    <w:p w:rsidR="007930E4" w:rsidRPr="007930E4" w:rsidRDefault="007930E4" w:rsidP="007930E4">
      <w:pPr>
        <w:jc w:val="both"/>
        <w:rPr>
          <w:rFonts w:ascii="Verdana" w:hAnsi="Verdana"/>
          <w:sz w:val="20"/>
        </w:rPr>
      </w:pPr>
      <w:r w:rsidRPr="007930E4">
        <w:rPr>
          <w:rFonts w:ascii="Verdana" w:hAnsi="Verdana"/>
          <w:b/>
          <w:bCs/>
          <w:sz w:val="20"/>
        </w:rPr>
        <w:t>2.2 Almacenes Generales de Depósito (AGD).- </w:t>
      </w:r>
      <w:r w:rsidRPr="007930E4">
        <w:rPr>
          <w:rFonts w:ascii="Verdana" w:hAnsi="Verdana"/>
          <w:sz w:val="20"/>
        </w:rPr>
        <w:t>son Organizaciones Auxiliares de Crédito conforme a lo dispuesto por la Ley de Organizaciones y Actividades Auxiliares del Crédito y cuyo objetivo principal es el almacenamiento, guarda, conservación, manejo, control, distribución o comercialización de los bienes o mercancías que se encomiendan a su custodia.</w:t>
      </w:r>
    </w:p>
    <w:p w:rsidR="007930E4" w:rsidRPr="007930E4" w:rsidRDefault="007930E4" w:rsidP="007930E4">
      <w:pPr>
        <w:jc w:val="both"/>
        <w:rPr>
          <w:rFonts w:ascii="Verdana" w:hAnsi="Verdana"/>
          <w:sz w:val="20"/>
        </w:rPr>
      </w:pPr>
      <w:r w:rsidRPr="007930E4">
        <w:rPr>
          <w:rFonts w:ascii="Verdana" w:hAnsi="Verdana"/>
          <w:b/>
          <w:bCs/>
          <w:sz w:val="20"/>
        </w:rPr>
        <w:t>2.3 Área de almacenamiento.- </w:t>
      </w:r>
      <w:r w:rsidRPr="007930E4">
        <w:rPr>
          <w:rFonts w:ascii="Verdana" w:hAnsi="Verdana"/>
          <w:sz w:val="20"/>
        </w:rPr>
        <w:t>Conjunto de espacios y edificaciones en donde se almacenan productos agropecuarios y pesqueros, tales como bodegas, silos, patios, entre otros.</w:t>
      </w:r>
    </w:p>
    <w:p w:rsidR="007930E4" w:rsidRPr="007930E4" w:rsidRDefault="007930E4" w:rsidP="007930E4">
      <w:pPr>
        <w:jc w:val="both"/>
        <w:rPr>
          <w:rFonts w:ascii="Verdana" w:hAnsi="Verdana"/>
          <w:sz w:val="20"/>
        </w:rPr>
      </w:pPr>
      <w:r w:rsidRPr="007930E4">
        <w:rPr>
          <w:rFonts w:ascii="Verdana" w:hAnsi="Verdana"/>
          <w:b/>
          <w:bCs/>
          <w:sz w:val="20"/>
        </w:rPr>
        <w:t>2.4 Bodegas.- </w:t>
      </w:r>
      <w:r w:rsidRPr="007930E4">
        <w:rPr>
          <w:rFonts w:ascii="Verdana" w:hAnsi="Verdana"/>
          <w:sz w:val="20"/>
        </w:rPr>
        <w:t>Almacenes diseñados con la infraestructura necesaria para el almacenamiento de productos.</w:t>
      </w:r>
    </w:p>
    <w:p w:rsidR="007930E4" w:rsidRPr="007930E4" w:rsidRDefault="007930E4" w:rsidP="007930E4">
      <w:pPr>
        <w:jc w:val="both"/>
        <w:rPr>
          <w:rFonts w:ascii="Verdana" w:hAnsi="Verdana"/>
          <w:sz w:val="20"/>
        </w:rPr>
      </w:pPr>
      <w:r w:rsidRPr="007930E4">
        <w:rPr>
          <w:rFonts w:ascii="Verdana" w:hAnsi="Verdana"/>
          <w:b/>
          <w:bCs/>
          <w:sz w:val="20"/>
        </w:rPr>
        <w:t>2.5 Bodegas Graneleras.- </w:t>
      </w:r>
      <w:r w:rsidRPr="007930E4">
        <w:rPr>
          <w:rFonts w:ascii="Verdana" w:hAnsi="Verdana"/>
          <w:sz w:val="20"/>
        </w:rPr>
        <w:t>Bodegas diseñadas con la infraestructura necesaria (paredes, elevadores de granos, transportadores, sistema de aireación) para el almacenamiento de mercancía a granel.</w:t>
      </w:r>
    </w:p>
    <w:p w:rsidR="007930E4" w:rsidRPr="007930E4" w:rsidRDefault="007930E4" w:rsidP="007930E4">
      <w:pPr>
        <w:jc w:val="both"/>
        <w:rPr>
          <w:rFonts w:ascii="Verdana" w:hAnsi="Verdana"/>
          <w:sz w:val="20"/>
        </w:rPr>
      </w:pPr>
      <w:r w:rsidRPr="007930E4">
        <w:rPr>
          <w:rFonts w:ascii="Verdana" w:hAnsi="Verdana"/>
          <w:b/>
          <w:bCs/>
          <w:sz w:val="20"/>
        </w:rPr>
        <w:t>2.6 Bodegas no Graneleras.- </w:t>
      </w:r>
      <w:r w:rsidRPr="007930E4">
        <w:rPr>
          <w:rFonts w:ascii="Verdana" w:hAnsi="Verdana"/>
          <w:sz w:val="20"/>
        </w:rPr>
        <w:t>Almacenes o depósitos bajo techo no mecanizadas, que fueron diseñadas para almacenamiento de productos envasados, encostalado en distintas presentaciones.</w:t>
      </w:r>
    </w:p>
    <w:p w:rsidR="007930E4" w:rsidRPr="007930E4" w:rsidRDefault="007930E4" w:rsidP="007930E4">
      <w:pPr>
        <w:jc w:val="both"/>
        <w:rPr>
          <w:rFonts w:ascii="Verdana" w:hAnsi="Verdana"/>
          <w:sz w:val="20"/>
        </w:rPr>
      </w:pPr>
      <w:r w:rsidRPr="007930E4">
        <w:rPr>
          <w:rFonts w:ascii="Verdana" w:hAnsi="Verdana"/>
          <w:b/>
          <w:bCs/>
          <w:sz w:val="20"/>
        </w:rPr>
        <w:t>2.7 Bodega Habilitada.- </w:t>
      </w:r>
      <w:r w:rsidRPr="007930E4">
        <w:rPr>
          <w:rFonts w:ascii="Verdana" w:hAnsi="Verdana"/>
          <w:sz w:val="20"/>
        </w:rPr>
        <w:t>Son aquellos locales que forman parte de las instalaciones del depositante, trátese de bodegas propias, rentadas o recibidas en comodato, que el almacén general de depósito tome a su cargo para operarlos como bodegas y efectuar en ellos el almacenamiento, guarda o conservación de bienes o mercancías propiedad del mismo depositante o de terceros, siempre y cuando reúnan los requisitos que señala la Ley de Organizaciones y Actividades Auxiliares del Crédito.</w:t>
      </w:r>
    </w:p>
    <w:p w:rsidR="007930E4" w:rsidRPr="007930E4" w:rsidRDefault="007930E4" w:rsidP="007930E4">
      <w:pPr>
        <w:jc w:val="both"/>
        <w:rPr>
          <w:rFonts w:ascii="Verdana" w:hAnsi="Verdana"/>
          <w:sz w:val="20"/>
        </w:rPr>
      </w:pPr>
      <w:r w:rsidRPr="007930E4">
        <w:rPr>
          <w:rFonts w:ascii="Verdana" w:hAnsi="Verdana"/>
          <w:b/>
          <w:bCs/>
          <w:sz w:val="20"/>
        </w:rPr>
        <w:t>2.8 Bono de prenda.- </w:t>
      </w:r>
      <w:r w:rsidRPr="007930E4">
        <w:rPr>
          <w:rFonts w:ascii="Verdana" w:hAnsi="Verdana"/>
          <w:sz w:val="20"/>
        </w:rPr>
        <w:t>Constitución de un crédito prendario sobre las mercancías o bienes indicados en el certificado de depósito correspondiente.</w:t>
      </w:r>
    </w:p>
    <w:p w:rsidR="007930E4" w:rsidRPr="007930E4" w:rsidRDefault="007930E4" w:rsidP="007930E4">
      <w:pPr>
        <w:jc w:val="both"/>
        <w:rPr>
          <w:rFonts w:ascii="Verdana" w:hAnsi="Verdana"/>
          <w:sz w:val="20"/>
        </w:rPr>
      </w:pPr>
      <w:r w:rsidRPr="007930E4">
        <w:rPr>
          <w:rFonts w:ascii="Verdana" w:hAnsi="Verdana"/>
          <w:b/>
          <w:bCs/>
          <w:sz w:val="20"/>
        </w:rPr>
        <w:lastRenderedPageBreak/>
        <w:t>2.9 Canal.- </w:t>
      </w:r>
      <w:r w:rsidRPr="007930E4">
        <w:rPr>
          <w:rFonts w:ascii="Verdana" w:hAnsi="Verdana"/>
          <w:sz w:val="20"/>
        </w:rPr>
        <w:t>Al cuerpo del animal después de haber sido insensibilizado, sacrificado, sangrado, y desprovisto de cerdas, plumas y vísceras; que puede conservar según la especie, la piel, cabeza, patas, riñones o cola.</w:t>
      </w:r>
    </w:p>
    <w:p w:rsidR="007930E4" w:rsidRPr="007930E4" w:rsidRDefault="007930E4" w:rsidP="007930E4">
      <w:pPr>
        <w:jc w:val="both"/>
        <w:rPr>
          <w:rFonts w:ascii="Verdana" w:hAnsi="Verdana"/>
          <w:sz w:val="20"/>
        </w:rPr>
      </w:pPr>
      <w:r w:rsidRPr="007930E4">
        <w:rPr>
          <w:rFonts w:ascii="Verdana" w:hAnsi="Verdana"/>
          <w:b/>
          <w:bCs/>
          <w:sz w:val="20"/>
        </w:rPr>
        <w:t>2.10 Carne</w:t>
      </w:r>
      <w:r w:rsidRPr="007930E4">
        <w:rPr>
          <w:rFonts w:ascii="Verdana" w:hAnsi="Verdana"/>
          <w:sz w:val="20"/>
        </w:rPr>
        <w:t>.- A la estructura muscular estriada esquelética, acompañada o no de tejido conectivo, hueso y grasa, además de fibras nerviosas, vasos linfáticos y sanguíneos; proveniente de los animales para abasto, que no ha sido sometida a ningún proceso que modifique de modo irreversible sus características sensoriales y fisicoquímicas; se incluyen las refrigeradas y congeladas.</w:t>
      </w:r>
    </w:p>
    <w:p w:rsidR="007930E4" w:rsidRPr="007930E4" w:rsidRDefault="007930E4" w:rsidP="007930E4">
      <w:pPr>
        <w:jc w:val="both"/>
        <w:rPr>
          <w:rFonts w:ascii="Verdana" w:hAnsi="Verdana"/>
          <w:sz w:val="20"/>
        </w:rPr>
      </w:pPr>
      <w:r w:rsidRPr="007930E4">
        <w:rPr>
          <w:rFonts w:ascii="Verdana" w:hAnsi="Verdana"/>
          <w:b/>
          <w:bCs/>
          <w:sz w:val="20"/>
        </w:rPr>
        <w:t>2.11 Certificación.- </w:t>
      </w:r>
      <w:r w:rsidRPr="007930E4">
        <w:rPr>
          <w:rFonts w:ascii="Verdana" w:hAnsi="Verdana"/>
          <w:sz w:val="20"/>
        </w:rPr>
        <w:t>Procedimiento por el cual se asegura que un producto, proceso, sistema o servicio cumple con las normas, lineamientos o recomendaciones de organismos dedicados a la normalización, ya sean nacionales o internacionales.</w:t>
      </w:r>
    </w:p>
    <w:p w:rsidR="007930E4" w:rsidRPr="007930E4" w:rsidRDefault="007930E4" w:rsidP="007930E4">
      <w:pPr>
        <w:jc w:val="both"/>
        <w:rPr>
          <w:rFonts w:ascii="Verdana" w:hAnsi="Verdana"/>
          <w:sz w:val="20"/>
        </w:rPr>
      </w:pPr>
      <w:r w:rsidRPr="007930E4">
        <w:rPr>
          <w:rFonts w:ascii="Verdana" w:hAnsi="Verdana"/>
          <w:b/>
          <w:bCs/>
          <w:sz w:val="20"/>
        </w:rPr>
        <w:t>2.12 Certificado de depósito.- </w:t>
      </w:r>
      <w:r w:rsidRPr="007930E4">
        <w:rPr>
          <w:rFonts w:ascii="Verdana" w:hAnsi="Verdana"/>
          <w:sz w:val="20"/>
        </w:rPr>
        <w:t>Título de crédito que acredita la propiedad de mercancías o bienes depositados en el Almacén General de Depósito que lo emite.</w:t>
      </w:r>
    </w:p>
    <w:p w:rsidR="007930E4" w:rsidRPr="007930E4" w:rsidRDefault="007930E4" w:rsidP="007930E4">
      <w:pPr>
        <w:jc w:val="both"/>
        <w:rPr>
          <w:rFonts w:ascii="Verdana" w:hAnsi="Verdana"/>
          <w:sz w:val="20"/>
        </w:rPr>
      </w:pPr>
      <w:r w:rsidRPr="007930E4">
        <w:rPr>
          <w:rFonts w:ascii="Verdana" w:hAnsi="Verdana"/>
          <w:b/>
          <w:bCs/>
          <w:sz w:val="20"/>
        </w:rPr>
        <w:t>2.13 Congelación.- </w:t>
      </w:r>
      <w:r w:rsidRPr="007930E4">
        <w:rPr>
          <w:rFonts w:ascii="Verdana" w:hAnsi="Verdana"/>
          <w:sz w:val="20"/>
        </w:rPr>
        <w:t xml:space="preserve">Al método físico que se efectúa por medio de equipo especial para lograr una reducción de la temperatura de los productos que garantice la solidificación del agua contenida en éstos. La congelación debe ser por debajo de menos 15°C. </w:t>
      </w:r>
      <w:proofErr w:type="gramStart"/>
      <w:r w:rsidRPr="007930E4">
        <w:rPr>
          <w:rFonts w:ascii="Verdana" w:hAnsi="Verdana"/>
          <w:sz w:val="20"/>
        </w:rPr>
        <w:t>hasta</w:t>
      </w:r>
      <w:proofErr w:type="gramEnd"/>
      <w:r w:rsidRPr="007930E4">
        <w:rPr>
          <w:rFonts w:ascii="Verdana" w:hAnsi="Verdana"/>
          <w:sz w:val="20"/>
        </w:rPr>
        <w:t xml:space="preserve"> menos 30°C. </w:t>
      </w:r>
      <w:proofErr w:type="gramStart"/>
      <w:r w:rsidRPr="007930E4">
        <w:rPr>
          <w:rFonts w:ascii="Verdana" w:hAnsi="Verdana"/>
          <w:sz w:val="20"/>
        </w:rPr>
        <w:t>según</w:t>
      </w:r>
      <w:proofErr w:type="gramEnd"/>
      <w:r w:rsidRPr="007930E4">
        <w:rPr>
          <w:rFonts w:ascii="Verdana" w:hAnsi="Verdana"/>
          <w:sz w:val="20"/>
        </w:rPr>
        <w:t xml:space="preserve"> el tipo de producto.</w:t>
      </w:r>
    </w:p>
    <w:p w:rsidR="007930E4" w:rsidRPr="007930E4" w:rsidRDefault="007930E4" w:rsidP="007930E4">
      <w:pPr>
        <w:jc w:val="both"/>
        <w:rPr>
          <w:rFonts w:ascii="Verdana" w:hAnsi="Verdana"/>
          <w:sz w:val="20"/>
        </w:rPr>
      </w:pPr>
      <w:r w:rsidRPr="007930E4">
        <w:rPr>
          <w:rFonts w:ascii="Verdana" w:hAnsi="Verdana"/>
          <w:b/>
          <w:bCs/>
          <w:sz w:val="20"/>
        </w:rPr>
        <w:t>2.14 Contaminación.- </w:t>
      </w:r>
      <w:r w:rsidRPr="007930E4">
        <w:rPr>
          <w:rFonts w:ascii="Verdana" w:hAnsi="Verdana"/>
          <w:sz w:val="20"/>
        </w:rPr>
        <w:t>A la presencia en un producto o materia prima, de microorganismos, hormonas, bacteriostáticos, sustancias químicas o radioactivas y materia extraña, en cantidades que rebasen los límites establecidos por la normatividad sanitaria vigente o que representen un riesgo para la salud del consumidor.</w:t>
      </w:r>
    </w:p>
    <w:p w:rsidR="007930E4" w:rsidRPr="007930E4" w:rsidRDefault="007930E4" w:rsidP="007930E4">
      <w:pPr>
        <w:jc w:val="both"/>
        <w:rPr>
          <w:rFonts w:ascii="Verdana" w:hAnsi="Verdana"/>
          <w:sz w:val="20"/>
        </w:rPr>
      </w:pPr>
      <w:r w:rsidRPr="007930E4">
        <w:rPr>
          <w:rFonts w:ascii="Verdana" w:hAnsi="Verdana"/>
          <w:b/>
          <w:bCs/>
          <w:sz w:val="20"/>
        </w:rPr>
        <w:t>2.15 Control de calidad.- </w:t>
      </w:r>
      <w:r w:rsidRPr="007930E4">
        <w:rPr>
          <w:rFonts w:ascii="Verdana" w:hAnsi="Verdana"/>
          <w:sz w:val="20"/>
        </w:rPr>
        <w:t>Es el conjunto de actividades necesarias para asegurar que los productos cumplan con las características requeridas para su consumo y/o uso.</w:t>
      </w:r>
    </w:p>
    <w:p w:rsidR="007930E4" w:rsidRPr="007930E4" w:rsidRDefault="007930E4" w:rsidP="007930E4">
      <w:pPr>
        <w:jc w:val="both"/>
        <w:rPr>
          <w:rFonts w:ascii="Verdana" w:hAnsi="Verdana"/>
          <w:sz w:val="20"/>
        </w:rPr>
      </w:pPr>
      <w:r w:rsidRPr="007930E4">
        <w:rPr>
          <w:rFonts w:ascii="Verdana" w:hAnsi="Verdana"/>
          <w:b/>
          <w:bCs/>
          <w:sz w:val="20"/>
        </w:rPr>
        <w:t>2.16 Glaseado y/o Frizado.- </w:t>
      </w:r>
      <w:r w:rsidRPr="007930E4">
        <w:rPr>
          <w:rFonts w:ascii="Verdana" w:hAnsi="Verdana"/>
          <w:sz w:val="20"/>
        </w:rPr>
        <w:t>Capa protectora de hielo que se forma en la superficie de un producto congelado cuando éste se rocía o se sumerge en agua de mar limpia, agua potable, o agua potable con aditivos autorizados, según el caso.</w:t>
      </w:r>
    </w:p>
    <w:p w:rsidR="007930E4" w:rsidRPr="007930E4" w:rsidRDefault="007930E4" w:rsidP="007930E4">
      <w:pPr>
        <w:jc w:val="both"/>
        <w:rPr>
          <w:rFonts w:ascii="Verdana" w:hAnsi="Verdana"/>
          <w:sz w:val="20"/>
        </w:rPr>
      </w:pPr>
      <w:r w:rsidRPr="007930E4">
        <w:rPr>
          <w:rFonts w:ascii="Verdana" w:hAnsi="Verdana"/>
          <w:b/>
          <w:bCs/>
          <w:sz w:val="20"/>
        </w:rPr>
        <w:t>2.17 Inventario físico.- </w:t>
      </w:r>
      <w:r w:rsidRPr="007930E4">
        <w:rPr>
          <w:rFonts w:ascii="Verdana" w:hAnsi="Verdana"/>
          <w:sz w:val="20"/>
        </w:rPr>
        <w:t>Es la acción de cuantificar por medio de recuentos selectivos y totales, las existencias de productos almacenados.</w:t>
      </w:r>
    </w:p>
    <w:p w:rsidR="007930E4" w:rsidRPr="007930E4" w:rsidRDefault="007930E4" w:rsidP="007930E4">
      <w:pPr>
        <w:jc w:val="both"/>
        <w:rPr>
          <w:rFonts w:ascii="Verdana" w:hAnsi="Verdana"/>
          <w:sz w:val="20"/>
        </w:rPr>
      </w:pPr>
      <w:r w:rsidRPr="007930E4">
        <w:rPr>
          <w:rFonts w:ascii="Verdana" w:hAnsi="Verdana"/>
          <w:b/>
          <w:bCs/>
          <w:sz w:val="20"/>
        </w:rPr>
        <w:t>2.18 Legible a simple vista.- </w:t>
      </w:r>
      <w:r w:rsidRPr="007930E4">
        <w:rPr>
          <w:rFonts w:ascii="Verdana" w:hAnsi="Verdana"/>
          <w:sz w:val="20"/>
        </w:rPr>
        <w:t>Es aquélla efectuada bajo condiciones normales de iluminación.</w:t>
      </w:r>
    </w:p>
    <w:p w:rsidR="007930E4" w:rsidRPr="007930E4" w:rsidRDefault="007930E4" w:rsidP="007930E4">
      <w:pPr>
        <w:jc w:val="both"/>
        <w:rPr>
          <w:rFonts w:ascii="Verdana" w:hAnsi="Verdana"/>
          <w:sz w:val="20"/>
        </w:rPr>
      </w:pPr>
      <w:r w:rsidRPr="007930E4">
        <w:rPr>
          <w:rFonts w:ascii="Verdana" w:hAnsi="Verdana"/>
          <w:b/>
          <w:bCs/>
          <w:sz w:val="20"/>
        </w:rPr>
        <w:t>2.19 Muestra.-</w:t>
      </w:r>
      <w:r w:rsidRPr="007930E4">
        <w:rPr>
          <w:rFonts w:ascii="Verdana" w:hAnsi="Verdana"/>
          <w:sz w:val="20"/>
        </w:rPr>
        <w:t> Son las unidades de producto tomadas de un lote de inspección. Tiene por objeto ofrecer información sobre una característica determinada del producto analizado y servir de base para adoptar una decisión relativa al producto o el proceso que los haya generado.</w:t>
      </w:r>
    </w:p>
    <w:p w:rsidR="007930E4" w:rsidRPr="007930E4" w:rsidRDefault="007930E4" w:rsidP="007930E4">
      <w:pPr>
        <w:jc w:val="both"/>
        <w:rPr>
          <w:rFonts w:ascii="Verdana" w:hAnsi="Verdana"/>
          <w:sz w:val="20"/>
        </w:rPr>
      </w:pPr>
      <w:r w:rsidRPr="007930E4">
        <w:rPr>
          <w:rFonts w:ascii="Verdana" w:hAnsi="Verdana"/>
          <w:b/>
          <w:bCs/>
          <w:sz w:val="20"/>
        </w:rPr>
        <w:t>2.20 Muestreo.-</w:t>
      </w:r>
      <w:r w:rsidRPr="007930E4">
        <w:rPr>
          <w:rFonts w:ascii="Verdana" w:hAnsi="Verdana"/>
          <w:sz w:val="20"/>
        </w:rPr>
        <w:t> Procedimiento empleado para extraer o constituir una muestra.</w:t>
      </w:r>
    </w:p>
    <w:p w:rsidR="007930E4" w:rsidRPr="007930E4" w:rsidRDefault="007930E4" w:rsidP="007930E4">
      <w:pPr>
        <w:jc w:val="both"/>
        <w:rPr>
          <w:rFonts w:ascii="Verdana" w:hAnsi="Verdana"/>
          <w:sz w:val="20"/>
        </w:rPr>
      </w:pPr>
      <w:r w:rsidRPr="007930E4">
        <w:rPr>
          <w:rFonts w:ascii="Verdana" w:hAnsi="Verdana"/>
          <w:b/>
          <w:bCs/>
          <w:sz w:val="20"/>
        </w:rPr>
        <w:lastRenderedPageBreak/>
        <w:t>2.21 Productos cárnicos cocidos.- </w:t>
      </w:r>
      <w:r w:rsidRPr="007930E4">
        <w:rPr>
          <w:rFonts w:ascii="Verdana" w:hAnsi="Verdana"/>
          <w:sz w:val="20"/>
        </w:rPr>
        <w:t>A los elaborados con carne, vísceras, sangre o sus mezclas, curados o no, que son sometidos a proceso térmico. Pueden presentarse enteros, en cortes, emulsionados o troceados.</w:t>
      </w:r>
    </w:p>
    <w:p w:rsidR="007930E4" w:rsidRPr="007930E4" w:rsidRDefault="007930E4" w:rsidP="007930E4">
      <w:pPr>
        <w:jc w:val="both"/>
        <w:rPr>
          <w:rFonts w:ascii="Verdana" w:hAnsi="Verdana"/>
          <w:sz w:val="20"/>
        </w:rPr>
      </w:pPr>
      <w:r w:rsidRPr="007930E4">
        <w:rPr>
          <w:rFonts w:ascii="Verdana" w:hAnsi="Verdana"/>
          <w:b/>
          <w:bCs/>
          <w:sz w:val="20"/>
        </w:rPr>
        <w:t>2.22 Productos cárnicos crudos.- </w:t>
      </w:r>
      <w:r w:rsidRPr="007930E4">
        <w:rPr>
          <w:rFonts w:ascii="Verdana" w:hAnsi="Verdana"/>
          <w:sz w:val="20"/>
        </w:rPr>
        <w:t>A los elaborados con carne, vísceras o sus mezclas, que pueden ser o no curados o madurados, y que no son sometidos a algún tratamiento térmico.</w:t>
      </w:r>
    </w:p>
    <w:p w:rsidR="007930E4" w:rsidRPr="007930E4" w:rsidRDefault="007930E4" w:rsidP="007930E4">
      <w:pPr>
        <w:jc w:val="both"/>
        <w:rPr>
          <w:rFonts w:ascii="Verdana" w:hAnsi="Verdana"/>
          <w:sz w:val="20"/>
        </w:rPr>
      </w:pPr>
      <w:r w:rsidRPr="007930E4">
        <w:rPr>
          <w:rFonts w:ascii="Verdana" w:hAnsi="Verdana"/>
          <w:b/>
          <w:bCs/>
          <w:sz w:val="20"/>
        </w:rPr>
        <w:t>2.23 Productos cárnicos curados.- </w:t>
      </w:r>
      <w:r w:rsidRPr="007930E4">
        <w:rPr>
          <w:rFonts w:ascii="Verdana" w:hAnsi="Verdana"/>
          <w:sz w:val="20"/>
        </w:rPr>
        <w:t>A los que se agregan por vía húmeda o seca, sal o azúcares, nitratos o nitritos, independientemente de que sean sometidos a algún tratamiento térmico, a maduración o se manejen crudos.</w:t>
      </w:r>
    </w:p>
    <w:p w:rsidR="007930E4" w:rsidRPr="007930E4" w:rsidRDefault="007930E4" w:rsidP="007930E4">
      <w:pPr>
        <w:jc w:val="both"/>
        <w:rPr>
          <w:rFonts w:ascii="Verdana" w:hAnsi="Verdana"/>
          <w:sz w:val="20"/>
        </w:rPr>
      </w:pPr>
      <w:r w:rsidRPr="007930E4">
        <w:rPr>
          <w:rFonts w:ascii="Verdana" w:hAnsi="Verdana"/>
          <w:b/>
          <w:bCs/>
          <w:sz w:val="20"/>
        </w:rPr>
        <w:t>2.24 Productos cárnicos desecados.- </w:t>
      </w:r>
      <w:r w:rsidRPr="007930E4">
        <w:rPr>
          <w:rFonts w:ascii="Verdana" w:hAnsi="Verdana"/>
          <w:sz w:val="20"/>
        </w:rPr>
        <w:t>Secos o salados, a los sometidos a reducción de la humedad por medio de aire, calor o sal hasta llegar a un valor no mayor de 25%.</w:t>
      </w:r>
    </w:p>
    <w:p w:rsidR="007930E4" w:rsidRPr="007930E4" w:rsidRDefault="007930E4" w:rsidP="007930E4">
      <w:pPr>
        <w:jc w:val="both"/>
        <w:rPr>
          <w:rFonts w:ascii="Verdana" w:hAnsi="Verdana"/>
          <w:sz w:val="20"/>
        </w:rPr>
      </w:pPr>
      <w:r w:rsidRPr="007930E4">
        <w:rPr>
          <w:rFonts w:ascii="Verdana" w:hAnsi="Verdana"/>
          <w:b/>
          <w:bCs/>
          <w:sz w:val="20"/>
        </w:rPr>
        <w:t>2.25 Productos cárnicos empanados o rebozados congelados.- </w:t>
      </w:r>
      <w:r w:rsidRPr="007930E4">
        <w:rPr>
          <w:rFonts w:ascii="Verdana" w:hAnsi="Verdana"/>
          <w:sz w:val="20"/>
        </w:rPr>
        <w:t>A los elaborados con carne molida o picada o en piezas, con adición o no de tejido graso, subproductos y aditivos, que pueden recibir un tratamiento térmico durante su elaboración, pero que necesitan ser cocinados para consumirlos.</w:t>
      </w:r>
    </w:p>
    <w:p w:rsidR="007930E4" w:rsidRPr="007930E4" w:rsidRDefault="007930E4" w:rsidP="007930E4">
      <w:pPr>
        <w:jc w:val="both"/>
        <w:rPr>
          <w:rFonts w:ascii="Verdana" w:hAnsi="Verdana"/>
          <w:sz w:val="20"/>
        </w:rPr>
      </w:pPr>
      <w:r w:rsidRPr="007930E4">
        <w:rPr>
          <w:rFonts w:ascii="Verdana" w:hAnsi="Verdana"/>
          <w:b/>
          <w:bCs/>
          <w:sz w:val="20"/>
        </w:rPr>
        <w:t>2.26 Productos cárnicos fritos.- </w:t>
      </w:r>
      <w:r w:rsidRPr="007930E4">
        <w:rPr>
          <w:rFonts w:ascii="Verdana" w:hAnsi="Verdana"/>
          <w:sz w:val="20"/>
        </w:rPr>
        <w:t>A los elaborados a partir de carne o piel y que son sometidos a freído en aceite o grasa, con o sin sal, curados o no.</w:t>
      </w:r>
    </w:p>
    <w:p w:rsidR="007930E4" w:rsidRPr="007930E4" w:rsidRDefault="007930E4" w:rsidP="007930E4">
      <w:pPr>
        <w:jc w:val="both"/>
        <w:rPr>
          <w:rFonts w:ascii="Verdana" w:hAnsi="Verdana"/>
          <w:sz w:val="20"/>
        </w:rPr>
      </w:pPr>
      <w:r w:rsidRPr="007930E4">
        <w:rPr>
          <w:rFonts w:ascii="Verdana" w:hAnsi="Verdana"/>
          <w:b/>
          <w:bCs/>
          <w:sz w:val="20"/>
        </w:rPr>
        <w:t>2.27 Productos cárnicos madurados.- </w:t>
      </w:r>
      <w:r w:rsidRPr="007930E4">
        <w:rPr>
          <w:rFonts w:ascii="Verdana" w:hAnsi="Verdana"/>
          <w:sz w:val="20"/>
        </w:rPr>
        <w:t>A los que son sometidos a deshidratación parcial, pudiendo ser ahumados o no, sometidos durante cierto tiempo a la acción de cultivos microbianos o enzimas o microorganismos propios de la carne y su acción sobre azúcares añadidos o no. Pueden ser en cortes, enteros o troceados.</w:t>
      </w:r>
    </w:p>
    <w:p w:rsidR="007930E4" w:rsidRPr="007930E4" w:rsidRDefault="007930E4" w:rsidP="007930E4">
      <w:pPr>
        <w:jc w:val="both"/>
        <w:rPr>
          <w:rFonts w:ascii="Verdana" w:hAnsi="Verdana"/>
          <w:sz w:val="20"/>
        </w:rPr>
      </w:pPr>
      <w:r w:rsidRPr="007930E4">
        <w:rPr>
          <w:rFonts w:ascii="Verdana" w:hAnsi="Verdana"/>
          <w:b/>
          <w:bCs/>
          <w:sz w:val="20"/>
        </w:rPr>
        <w:t>2.28 Productos cárnicos marinados o en salmuera.- </w:t>
      </w:r>
      <w:r w:rsidRPr="007930E4">
        <w:rPr>
          <w:rFonts w:ascii="Verdana" w:hAnsi="Verdana"/>
          <w:sz w:val="20"/>
        </w:rPr>
        <w:t>A los adicionados de sal u otros aditivos por vía seca o húmeda, excepto nitratos o nitritos, pudiendo ser cocidos o no.</w:t>
      </w:r>
    </w:p>
    <w:p w:rsidR="007930E4" w:rsidRPr="007930E4" w:rsidRDefault="007930E4" w:rsidP="007930E4">
      <w:pPr>
        <w:jc w:val="both"/>
        <w:rPr>
          <w:rFonts w:ascii="Verdana" w:hAnsi="Verdana"/>
          <w:sz w:val="20"/>
        </w:rPr>
      </w:pPr>
      <w:r w:rsidRPr="007930E4">
        <w:rPr>
          <w:rFonts w:ascii="Verdana" w:hAnsi="Verdana"/>
          <w:b/>
          <w:bCs/>
          <w:sz w:val="20"/>
        </w:rPr>
        <w:t>2.29 Productos cárnicos procesados.- </w:t>
      </w:r>
      <w:r w:rsidRPr="007930E4">
        <w:rPr>
          <w:rFonts w:ascii="Verdana" w:hAnsi="Verdana"/>
          <w:sz w:val="20"/>
        </w:rPr>
        <w:t xml:space="preserve">A los elaborados a partir de carne, vísceras, estructuras anatómicas, sangre o sus mezclas, provenientes de mamíferos o aves, que pueden someterse </w:t>
      </w:r>
      <w:proofErr w:type="gramStart"/>
      <w:r w:rsidRPr="007930E4">
        <w:rPr>
          <w:rFonts w:ascii="Verdana" w:hAnsi="Verdana"/>
          <w:sz w:val="20"/>
        </w:rPr>
        <w:t>a</w:t>
      </w:r>
      <w:proofErr w:type="gramEnd"/>
      <w:r w:rsidRPr="007930E4">
        <w:rPr>
          <w:rFonts w:ascii="Verdana" w:hAnsi="Verdana"/>
          <w:sz w:val="20"/>
        </w:rPr>
        <w:t xml:space="preserve"> ahumado, cocción, curación, desecación, maduración, salado, entre otros.</w:t>
      </w:r>
    </w:p>
    <w:p w:rsidR="007930E4" w:rsidRPr="007930E4" w:rsidRDefault="007930E4" w:rsidP="007930E4">
      <w:pPr>
        <w:jc w:val="both"/>
        <w:rPr>
          <w:rFonts w:ascii="Verdana" w:hAnsi="Verdana"/>
          <w:sz w:val="20"/>
        </w:rPr>
      </w:pPr>
      <w:r w:rsidRPr="007930E4">
        <w:rPr>
          <w:rFonts w:ascii="Verdana" w:hAnsi="Verdana"/>
          <w:b/>
          <w:bCs/>
          <w:sz w:val="20"/>
        </w:rPr>
        <w:t>2.30 Producto de la pesca.- </w:t>
      </w:r>
      <w:r w:rsidRPr="007930E4">
        <w:rPr>
          <w:rFonts w:ascii="Verdana" w:hAnsi="Verdana"/>
          <w:sz w:val="20"/>
        </w:rPr>
        <w:t>A cualquier producto para consumo humano, derivado en parte o su totalidad de los recursos de la flora y fauna acuáticas, sean peces, crustáceos, moluscos, equinodermos.</w:t>
      </w:r>
    </w:p>
    <w:p w:rsidR="007930E4" w:rsidRPr="007930E4" w:rsidRDefault="007930E4" w:rsidP="007930E4">
      <w:pPr>
        <w:jc w:val="both"/>
        <w:rPr>
          <w:rFonts w:ascii="Verdana" w:hAnsi="Verdana"/>
          <w:sz w:val="20"/>
        </w:rPr>
      </w:pPr>
      <w:r w:rsidRPr="007930E4">
        <w:rPr>
          <w:rFonts w:ascii="Verdana" w:hAnsi="Verdana"/>
          <w:b/>
          <w:bCs/>
          <w:sz w:val="20"/>
        </w:rPr>
        <w:t>2.31 Producto de la pesca congelado.- </w:t>
      </w:r>
      <w:r w:rsidRPr="007930E4">
        <w:rPr>
          <w:rFonts w:ascii="Verdana" w:hAnsi="Verdana"/>
          <w:sz w:val="20"/>
        </w:rPr>
        <w:t>Es aquel ejemplar entero, eviscerado, o en partes de un organismo acuático, que ha sido objeto de un proceso de disminución de temperatura, lo suficiente como para mantener su calidad sanitaria.</w:t>
      </w:r>
    </w:p>
    <w:p w:rsidR="007930E4" w:rsidRPr="007930E4" w:rsidRDefault="007930E4" w:rsidP="007930E4">
      <w:pPr>
        <w:jc w:val="both"/>
        <w:rPr>
          <w:rFonts w:ascii="Verdana" w:hAnsi="Verdana"/>
          <w:sz w:val="20"/>
        </w:rPr>
      </w:pPr>
      <w:r w:rsidRPr="007930E4">
        <w:rPr>
          <w:rFonts w:ascii="Verdana" w:hAnsi="Verdana"/>
          <w:b/>
          <w:bCs/>
          <w:sz w:val="20"/>
        </w:rPr>
        <w:t>2.32 Producto de la pesca fresco refrigerado.-</w:t>
      </w:r>
      <w:r w:rsidRPr="007930E4">
        <w:rPr>
          <w:rFonts w:ascii="Verdana" w:hAnsi="Verdana"/>
          <w:sz w:val="20"/>
        </w:rPr>
        <w:t> Es aquel ejemplar entero, eviscerado, o en partes de un organismo acuático, que cumpliendo con las normas microbiológicas e higiénicas establecidas, no ha sido sometido a proceso alguno de conservación, excepto la refrigeración mecánica o el enhielado.</w:t>
      </w:r>
    </w:p>
    <w:p w:rsidR="007930E4" w:rsidRPr="007930E4" w:rsidRDefault="007930E4" w:rsidP="007930E4">
      <w:pPr>
        <w:jc w:val="both"/>
        <w:rPr>
          <w:rFonts w:ascii="Verdana" w:hAnsi="Verdana"/>
          <w:sz w:val="20"/>
        </w:rPr>
      </w:pPr>
      <w:r w:rsidRPr="007930E4">
        <w:rPr>
          <w:rFonts w:ascii="Verdana" w:hAnsi="Verdana"/>
          <w:b/>
          <w:bCs/>
          <w:sz w:val="20"/>
        </w:rPr>
        <w:lastRenderedPageBreak/>
        <w:t>2.33 Refrigeración.- </w:t>
      </w:r>
      <w:r w:rsidRPr="007930E4">
        <w:rPr>
          <w:rFonts w:ascii="Verdana" w:hAnsi="Verdana"/>
          <w:sz w:val="20"/>
        </w:rPr>
        <w:t>Al método físico de conservación con el cual se mantiene la temperatura interna de un producto a máximo 4°C.</w:t>
      </w:r>
    </w:p>
    <w:p w:rsidR="007930E4" w:rsidRPr="007930E4" w:rsidRDefault="007930E4" w:rsidP="007930E4">
      <w:pPr>
        <w:jc w:val="both"/>
        <w:rPr>
          <w:rFonts w:ascii="Verdana" w:hAnsi="Verdana"/>
          <w:sz w:val="20"/>
        </w:rPr>
      </w:pPr>
      <w:r w:rsidRPr="007930E4">
        <w:rPr>
          <w:rFonts w:ascii="Verdana" w:hAnsi="Verdana"/>
          <w:b/>
          <w:bCs/>
          <w:sz w:val="20"/>
        </w:rPr>
        <w:t>2.34 Responsable de almacén.-</w:t>
      </w:r>
      <w:r w:rsidRPr="007930E4">
        <w:rPr>
          <w:rFonts w:ascii="Verdana" w:hAnsi="Verdana"/>
          <w:sz w:val="20"/>
        </w:rPr>
        <w:t> Persona facultada y capacitada para operar y administrar el almacén.</w:t>
      </w:r>
    </w:p>
    <w:p w:rsidR="007930E4" w:rsidRPr="007930E4" w:rsidRDefault="007930E4" w:rsidP="007930E4">
      <w:pPr>
        <w:jc w:val="both"/>
        <w:rPr>
          <w:rFonts w:ascii="Verdana" w:hAnsi="Verdana"/>
          <w:sz w:val="20"/>
        </w:rPr>
      </w:pPr>
      <w:r w:rsidRPr="007930E4">
        <w:rPr>
          <w:rFonts w:ascii="Verdana" w:hAnsi="Verdana"/>
          <w:b/>
          <w:bCs/>
          <w:sz w:val="20"/>
        </w:rPr>
        <w:t>2.35 SAGARPA.-</w:t>
      </w:r>
      <w:r w:rsidRPr="007930E4">
        <w:rPr>
          <w:rFonts w:ascii="Verdana" w:hAnsi="Verdana"/>
          <w:sz w:val="20"/>
        </w:rPr>
        <w:t> Abreviatura de la Secretaría de Agricultura, Ganadería, Desarrollo Rural, Pesca y Alimentación.</w:t>
      </w:r>
    </w:p>
    <w:p w:rsidR="007930E4" w:rsidRPr="007930E4" w:rsidRDefault="007930E4" w:rsidP="007930E4">
      <w:pPr>
        <w:jc w:val="both"/>
        <w:rPr>
          <w:rFonts w:ascii="Verdana" w:hAnsi="Verdana"/>
          <w:sz w:val="20"/>
        </w:rPr>
      </w:pPr>
      <w:r w:rsidRPr="007930E4">
        <w:rPr>
          <w:rFonts w:ascii="Verdana" w:hAnsi="Verdana"/>
          <w:b/>
          <w:bCs/>
          <w:sz w:val="20"/>
        </w:rPr>
        <w:t>2.36 SE.- </w:t>
      </w:r>
      <w:r w:rsidRPr="007930E4">
        <w:rPr>
          <w:rFonts w:ascii="Verdana" w:hAnsi="Verdana"/>
          <w:sz w:val="20"/>
        </w:rPr>
        <w:t>Abreviatura de la Secretaría de Economía.</w:t>
      </w:r>
    </w:p>
    <w:p w:rsidR="007930E4" w:rsidRPr="007930E4" w:rsidRDefault="007930E4" w:rsidP="007930E4">
      <w:pPr>
        <w:jc w:val="both"/>
        <w:rPr>
          <w:rFonts w:ascii="Verdana" w:hAnsi="Verdana"/>
          <w:sz w:val="20"/>
        </w:rPr>
      </w:pPr>
      <w:r w:rsidRPr="007930E4">
        <w:rPr>
          <w:rFonts w:ascii="Verdana" w:hAnsi="Verdana"/>
          <w:b/>
          <w:bCs/>
          <w:sz w:val="20"/>
        </w:rPr>
        <w:t>2.37 Silos.- </w:t>
      </w:r>
      <w:r w:rsidRPr="007930E4">
        <w:rPr>
          <w:rFonts w:ascii="Verdana" w:hAnsi="Verdana"/>
          <w:sz w:val="20"/>
        </w:rPr>
        <w:t>Recintos metálicos o de concreto creados específicamente para el almacenamiento de graneles que cuentan con sistemas mecanizados de entrada y salida del grano, aireación y equipo de medición de temperaturas.</w:t>
      </w:r>
    </w:p>
    <w:p w:rsidR="007930E4" w:rsidRPr="007930E4" w:rsidRDefault="007930E4" w:rsidP="007930E4">
      <w:pPr>
        <w:jc w:val="both"/>
        <w:rPr>
          <w:rFonts w:ascii="Verdana" w:hAnsi="Verdana"/>
          <w:sz w:val="20"/>
        </w:rPr>
      </w:pPr>
      <w:r w:rsidRPr="007930E4">
        <w:rPr>
          <w:rFonts w:ascii="Verdana" w:hAnsi="Verdana"/>
          <w:b/>
          <w:bCs/>
          <w:sz w:val="20"/>
        </w:rPr>
        <w:t>2.38 Sistema de Registro y Control.- </w:t>
      </w:r>
      <w:r w:rsidRPr="007930E4">
        <w:rPr>
          <w:rFonts w:ascii="Verdana" w:hAnsi="Verdana"/>
          <w:sz w:val="20"/>
        </w:rPr>
        <w:t>Es el sistema impreso o electrónico que implementará el AGD para el seguimiento de los bienes y mercancías que recibe, así como de las operaciones que lleva a cabo.</w:t>
      </w:r>
    </w:p>
    <w:p w:rsidR="007930E4" w:rsidRPr="007930E4" w:rsidRDefault="007930E4" w:rsidP="007930E4">
      <w:pPr>
        <w:jc w:val="both"/>
        <w:rPr>
          <w:rFonts w:ascii="Verdana" w:hAnsi="Verdana"/>
          <w:sz w:val="20"/>
        </w:rPr>
      </w:pPr>
      <w:r w:rsidRPr="007930E4">
        <w:rPr>
          <w:rFonts w:ascii="Verdana" w:hAnsi="Verdana"/>
          <w:b/>
          <w:bCs/>
          <w:sz w:val="20"/>
        </w:rPr>
        <w:t>2.39 Tiempo de conservación.- </w:t>
      </w:r>
      <w:r w:rsidRPr="007930E4">
        <w:rPr>
          <w:rFonts w:ascii="Verdana" w:hAnsi="Verdana"/>
          <w:sz w:val="20"/>
        </w:rPr>
        <w:t>Período durante el cual el producto mantiene su inocuidad microbiológica y química y sus cualidades sensoriales a una temperatura de almacenamiento específica. Este período se determina teniendo en cuenta los peligros identificados para el producto, los tratamientos térmicos o de otro tipo aplicados para conservarlo, el método de envasado y otras barreras o factores de inhibición que puedan utilizarse.</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3. Referencias</w:t>
      </w:r>
    </w:p>
    <w:p w:rsidR="007930E4" w:rsidRPr="007930E4" w:rsidRDefault="007930E4" w:rsidP="007930E4">
      <w:pPr>
        <w:jc w:val="both"/>
        <w:rPr>
          <w:rFonts w:ascii="Verdana" w:hAnsi="Verdana"/>
          <w:sz w:val="20"/>
        </w:rPr>
      </w:pPr>
      <w:r w:rsidRPr="007930E4">
        <w:rPr>
          <w:rFonts w:ascii="Verdana" w:hAnsi="Verdana"/>
          <w:sz w:val="20"/>
        </w:rPr>
        <w:t xml:space="preserve">Para la correcta aplicación de la presente Norma Oficial Mexicana </w:t>
      </w:r>
      <w:proofErr w:type="gramStart"/>
      <w:r w:rsidRPr="007930E4">
        <w:rPr>
          <w:rFonts w:ascii="Verdana" w:hAnsi="Verdana"/>
          <w:sz w:val="20"/>
        </w:rPr>
        <w:t>deben</w:t>
      </w:r>
      <w:proofErr w:type="gramEnd"/>
      <w:r w:rsidRPr="007930E4">
        <w:rPr>
          <w:rFonts w:ascii="Verdana" w:hAnsi="Verdana"/>
          <w:sz w:val="20"/>
        </w:rPr>
        <w:t xml:space="preserve"> de aplicarse las siguientes Normas Oficiales Mexicanas vigentes, o las que en su caso las sustituyan o modifiquen:</w:t>
      </w:r>
    </w:p>
    <w:p w:rsidR="007930E4" w:rsidRPr="007930E4" w:rsidRDefault="007930E4" w:rsidP="007930E4">
      <w:pPr>
        <w:jc w:val="both"/>
        <w:rPr>
          <w:rFonts w:ascii="Verdana" w:hAnsi="Verdana"/>
          <w:sz w:val="20"/>
        </w:rPr>
      </w:pPr>
      <w:r w:rsidRPr="007930E4">
        <w:rPr>
          <w:rFonts w:ascii="Verdana" w:hAnsi="Verdana"/>
          <w:b/>
          <w:bCs/>
          <w:sz w:val="20"/>
        </w:rPr>
        <w:t>3.1</w:t>
      </w:r>
      <w:r w:rsidRPr="007930E4">
        <w:rPr>
          <w:rFonts w:ascii="Verdana" w:hAnsi="Verdana"/>
          <w:sz w:val="20"/>
        </w:rPr>
        <w:t> Norma Oficial Mexicana NOM-242-SSA1-2009, Productos y servicios. Productos de la pesca</w:t>
      </w:r>
      <w:r w:rsidRPr="007930E4">
        <w:rPr>
          <w:rFonts w:ascii="Verdana" w:hAnsi="Verdana"/>
          <w:i/>
          <w:iCs/>
          <w:sz w:val="20"/>
        </w:rPr>
        <w:t> </w:t>
      </w:r>
      <w:r w:rsidRPr="007930E4">
        <w:rPr>
          <w:rFonts w:ascii="Verdana" w:hAnsi="Verdana"/>
          <w:sz w:val="20"/>
        </w:rPr>
        <w:t>frescos, refrigerados, congelados y procesados. Especificaciones sanitarias y métodos de prueba.</w:t>
      </w:r>
    </w:p>
    <w:p w:rsidR="007930E4" w:rsidRPr="007930E4" w:rsidRDefault="007930E4" w:rsidP="007930E4">
      <w:pPr>
        <w:jc w:val="both"/>
        <w:rPr>
          <w:rFonts w:ascii="Verdana" w:hAnsi="Verdana"/>
          <w:sz w:val="20"/>
        </w:rPr>
      </w:pPr>
      <w:r w:rsidRPr="007930E4">
        <w:rPr>
          <w:rFonts w:ascii="Verdana" w:hAnsi="Verdana"/>
          <w:b/>
          <w:bCs/>
          <w:sz w:val="20"/>
        </w:rPr>
        <w:t>3.2</w:t>
      </w:r>
      <w:r w:rsidRPr="007930E4">
        <w:rPr>
          <w:rFonts w:ascii="Verdana" w:hAnsi="Verdana"/>
          <w:sz w:val="20"/>
        </w:rPr>
        <w:t> Norma Oficial Mexicana NOM-213-SSA1-2002, Productos y servicios. Productos cárnicos procesados. Especificaciones sanitarias. Métodos de prueba</w:t>
      </w:r>
    </w:p>
    <w:p w:rsidR="007930E4" w:rsidRPr="007930E4" w:rsidRDefault="007930E4" w:rsidP="007930E4">
      <w:pPr>
        <w:jc w:val="both"/>
        <w:rPr>
          <w:rFonts w:ascii="Verdana" w:hAnsi="Verdana"/>
          <w:sz w:val="20"/>
        </w:rPr>
      </w:pPr>
      <w:r w:rsidRPr="007930E4">
        <w:rPr>
          <w:rFonts w:ascii="Verdana" w:hAnsi="Verdana"/>
          <w:b/>
          <w:bCs/>
          <w:sz w:val="20"/>
        </w:rPr>
        <w:t>3.3</w:t>
      </w:r>
      <w:r w:rsidRPr="007930E4">
        <w:rPr>
          <w:rFonts w:ascii="Verdana" w:hAnsi="Verdana"/>
          <w:sz w:val="20"/>
        </w:rPr>
        <w:t> Norma Oficial Mexicana NOM-194-SSA1-2004, Productos y servicios. Especificaciones sanitarias en los establecimientos dedicados al sacrificio y faenado de animales para abasto, almacenamiento, transporte expendio. Especificaciones sanitarias de productos.</w:t>
      </w:r>
    </w:p>
    <w:p w:rsidR="007930E4" w:rsidRPr="007930E4" w:rsidRDefault="007930E4" w:rsidP="007930E4">
      <w:pPr>
        <w:jc w:val="both"/>
        <w:rPr>
          <w:rFonts w:ascii="Verdana" w:hAnsi="Verdana"/>
          <w:sz w:val="20"/>
        </w:rPr>
      </w:pPr>
      <w:r w:rsidRPr="007930E4">
        <w:rPr>
          <w:rFonts w:ascii="Verdana" w:hAnsi="Verdana"/>
          <w:b/>
          <w:bCs/>
          <w:sz w:val="20"/>
        </w:rPr>
        <w:t>3.4</w:t>
      </w:r>
      <w:r w:rsidRPr="007930E4">
        <w:rPr>
          <w:rFonts w:ascii="Verdana" w:hAnsi="Verdana"/>
          <w:sz w:val="20"/>
        </w:rPr>
        <w:t> Norma Oficial Mexicana NOM-201-SSA1-2002, Productos y servicios. Agua y hielo para consumo humano, envasados y a granel. Especificaciones sanitarias.</w:t>
      </w:r>
    </w:p>
    <w:p w:rsidR="007930E4" w:rsidRPr="007930E4" w:rsidRDefault="007930E4" w:rsidP="007930E4">
      <w:pPr>
        <w:jc w:val="both"/>
        <w:rPr>
          <w:rFonts w:ascii="Verdana" w:hAnsi="Verdana"/>
          <w:sz w:val="20"/>
        </w:rPr>
      </w:pPr>
      <w:r w:rsidRPr="007930E4">
        <w:rPr>
          <w:rFonts w:ascii="Verdana" w:hAnsi="Verdana"/>
          <w:b/>
          <w:bCs/>
          <w:sz w:val="20"/>
        </w:rPr>
        <w:lastRenderedPageBreak/>
        <w:t>3.5</w:t>
      </w:r>
      <w:r w:rsidRPr="007930E4">
        <w:rPr>
          <w:rFonts w:ascii="Verdana" w:hAnsi="Verdana"/>
          <w:sz w:val="20"/>
        </w:rPr>
        <w:t> Norma Oficial Mexicana NOM-242-SSA1-2009, Productos y servicios. Productos de la pesca frescos, refrigerados, congelados y procesados. Especificaciones sanitarias y métodos de prueba.</w:t>
      </w:r>
    </w:p>
    <w:p w:rsidR="007930E4" w:rsidRPr="007930E4" w:rsidRDefault="007930E4" w:rsidP="007930E4">
      <w:pPr>
        <w:jc w:val="both"/>
        <w:rPr>
          <w:rFonts w:ascii="Verdana" w:hAnsi="Verdana"/>
          <w:sz w:val="20"/>
        </w:rPr>
      </w:pPr>
      <w:r w:rsidRPr="007930E4">
        <w:rPr>
          <w:rFonts w:ascii="Verdana" w:hAnsi="Verdana"/>
          <w:b/>
          <w:bCs/>
          <w:sz w:val="20"/>
        </w:rPr>
        <w:t>3.6</w:t>
      </w:r>
      <w:r w:rsidRPr="007930E4">
        <w:rPr>
          <w:rFonts w:ascii="Verdana" w:hAnsi="Verdana"/>
          <w:sz w:val="20"/>
        </w:rPr>
        <w:t> Norma Oficial Mexicana NOM-247-SSA1-2008, Productos y servicios. Cereales y sus productos. Cereales, harinas de cereales, sémolas o semolinas. Alimentos a base de: cereales, semillas comestibles, de harinas, sémolas o semolinas o sus mezclas. Productos de panificación. Disposiciones y especificaciones sanitarias y nutrimentales. Métodos de prueba.</w:t>
      </w:r>
    </w:p>
    <w:p w:rsidR="007930E4" w:rsidRPr="007930E4" w:rsidRDefault="007930E4" w:rsidP="007930E4">
      <w:pPr>
        <w:jc w:val="both"/>
        <w:rPr>
          <w:rFonts w:ascii="Verdana" w:hAnsi="Verdana"/>
          <w:sz w:val="20"/>
        </w:rPr>
      </w:pPr>
      <w:r w:rsidRPr="007930E4">
        <w:rPr>
          <w:rFonts w:ascii="Verdana" w:hAnsi="Verdana"/>
          <w:b/>
          <w:bCs/>
          <w:sz w:val="20"/>
        </w:rPr>
        <w:t>3.7</w:t>
      </w:r>
      <w:r w:rsidRPr="007930E4">
        <w:rPr>
          <w:rFonts w:ascii="Verdana" w:hAnsi="Verdana"/>
          <w:sz w:val="20"/>
        </w:rPr>
        <w:t> Norma Oficial Mexicana NOM-188-SSA1-2002, Productos y servicios. Control de aflatoxinas en cereales para consumo humano y animal. Especificaciones sanitarias.</w:t>
      </w:r>
    </w:p>
    <w:p w:rsidR="007930E4" w:rsidRPr="007930E4" w:rsidRDefault="007930E4" w:rsidP="007930E4">
      <w:pPr>
        <w:jc w:val="both"/>
        <w:rPr>
          <w:rFonts w:ascii="Verdana" w:hAnsi="Verdana"/>
          <w:sz w:val="20"/>
        </w:rPr>
      </w:pPr>
      <w:r w:rsidRPr="007930E4">
        <w:rPr>
          <w:rFonts w:ascii="Verdana" w:hAnsi="Verdana"/>
          <w:b/>
          <w:bCs/>
          <w:sz w:val="20"/>
        </w:rPr>
        <w:t>3.8</w:t>
      </w:r>
      <w:r w:rsidRPr="007930E4">
        <w:rPr>
          <w:rFonts w:ascii="Verdana" w:hAnsi="Verdana"/>
          <w:sz w:val="20"/>
        </w:rPr>
        <w:t> Norma Oficial Mexicana NOM-002-STPS-2010, Condiciones de seguridad-Prevención y protección contra incendios en los centros de trabajo. Publicada en el Diario Oficial de la Federación el día 09 de diciembre de 2010.</w:t>
      </w:r>
    </w:p>
    <w:p w:rsidR="007930E4" w:rsidRPr="007930E4" w:rsidRDefault="007930E4" w:rsidP="007930E4">
      <w:pPr>
        <w:jc w:val="both"/>
        <w:rPr>
          <w:rFonts w:ascii="Verdana" w:hAnsi="Verdana"/>
          <w:sz w:val="20"/>
        </w:rPr>
      </w:pPr>
      <w:r w:rsidRPr="007930E4">
        <w:rPr>
          <w:rFonts w:ascii="Verdana" w:hAnsi="Verdana"/>
          <w:b/>
          <w:bCs/>
          <w:sz w:val="20"/>
        </w:rPr>
        <w:t>3.9</w:t>
      </w:r>
      <w:r w:rsidRPr="007930E4">
        <w:rPr>
          <w:rFonts w:ascii="Verdana" w:hAnsi="Verdana"/>
          <w:sz w:val="20"/>
        </w:rPr>
        <w:t> Norma Oficial Mexicana NOM-003-SEGOB-2011, Señales y avisos para protección civil.- Colores, formas y símbolos a utilizar. Publicada en el Diario Oficial de la Federación el día 23 de diciembre de 2011.</w:t>
      </w:r>
    </w:p>
    <w:p w:rsidR="007930E4" w:rsidRPr="007930E4" w:rsidRDefault="007930E4" w:rsidP="007930E4">
      <w:pPr>
        <w:jc w:val="both"/>
        <w:rPr>
          <w:rFonts w:ascii="Verdana" w:hAnsi="Verdana"/>
          <w:sz w:val="20"/>
        </w:rPr>
      </w:pPr>
      <w:r w:rsidRPr="007930E4">
        <w:rPr>
          <w:rFonts w:ascii="Verdana" w:hAnsi="Verdana"/>
          <w:b/>
          <w:bCs/>
          <w:sz w:val="20"/>
        </w:rPr>
        <w:t>3.10</w:t>
      </w:r>
      <w:r w:rsidRPr="007930E4">
        <w:rPr>
          <w:rFonts w:ascii="Verdana" w:hAnsi="Verdana"/>
          <w:sz w:val="20"/>
        </w:rPr>
        <w:t> Norma Oficial Mexicana NOM-055-SEMARNAT-2003, Que establece los requisitos que deben reunir los sitios que se destinarán para un confinamiento controlado de residuos peligrosos previamente estabilizados. Publicada en el Diario Oficial de la Federación el día 3 de noviembre de 2004.</w:t>
      </w:r>
    </w:p>
    <w:p w:rsidR="007930E4" w:rsidRPr="007930E4" w:rsidRDefault="007930E4" w:rsidP="007930E4">
      <w:pPr>
        <w:jc w:val="both"/>
        <w:rPr>
          <w:rFonts w:ascii="Verdana" w:hAnsi="Verdana"/>
          <w:sz w:val="20"/>
        </w:rPr>
      </w:pPr>
      <w:r w:rsidRPr="007930E4">
        <w:rPr>
          <w:rFonts w:ascii="Verdana" w:hAnsi="Verdana"/>
          <w:b/>
          <w:bCs/>
          <w:sz w:val="20"/>
        </w:rPr>
        <w:t>3.11</w:t>
      </w:r>
      <w:r w:rsidRPr="007930E4">
        <w:rPr>
          <w:rFonts w:ascii="Verdana" w:hAnsi="Verdana"/>
          <w:sz w:val="20"/>
        </w:rPr>
        <w:t> Norma Oficial Mexicana NOM-057-SEMARNAT-1993, Que establece los requisitos que deben observarse en el diseño, construcción y operación de celdas de un confinamiento controlado para residuos peligrosos. Publicada en el Diario Oficial de la Federación el día 22 de octubre de 1993.</w:t>
      </w:r>
    </w:p>
    <w:p w:rsidR="007930E4" w:rsidRPr="007930E4" w:rsidRDefault="007930E4" w:rsidP="007930E4">
      <w:pPr>
        <w:jc w:val="both"/>
        <w:rPr>
          <w:rFonts w:ascii="Verdana" w:hAnsi="Verdana"/>
          <w:sz w:val="20"/>
        </w:rPr>
      </w:pPr>
      <w:r w:rsidRPr="007930E4">
        <w:rPr>
          <w:rFonts w:ascii="Verdana" w:hAnsi="Verdana"/>
          <w:b/>
          <w:bCs/>
          <w:sz w:val="20"/>
        </w:rPr>
        <w:t>3.12</w:t>
      </w:r>
      <w:r w:rsidRPr="007930E4">
        <w:rPr>
          <w:rFonts w:ascii="Verdana" w:hAnsi="Verdana"/>
          <w:sz w:val="20"/>
        </w:rPr>
        <w:t> Norma Oficial Mexicana NOM-087-SEMARNAT-SSA1-2002, Protección ambiental-Salud ambiental-Residuos peligrosos biológico-Infecciosos-Clasificación y Especificaciones de manejo. Publicada en el Diario Oficial de la Federación el día 17 de febrero de 2003.</w:t>
      </w:r>
    </w:p>
    <w:p w:rsidR="007930E4" w:rsidRPr="007930E4" w:rsidRDefault="007930E4" w:rsidP="007930E4">
      <w:pPr>
        <w:jc w:val="both"/>
        <w:rPr>
          <w:rFonts w:ascii="Verdana" w:hAnsi="Verdana"/>
          <w:sz w:val="20"/>
        </w:rPr>
      </w:pPr>
      <w:r w:rsidRPr="007930E4">
        <w:rPr>
          <w:rFonts w:ascii="Verdana" w:hAnsi="Verdana"/>
          <w:b/>
          <w:bCs/>
          <w:sz w:val="20"/>
        </w:rPr>
        <w:t>3.13</w:t>
      </w:r>
      <w:r w:rsidRPr="007930E4">
        <w:rPr>
          <w:rFonts w:ascii="Verdana" w:hAnsi="Verdana"/>
          <w:sz w:val="20"/>
        </w:rPr>
        <w:t> Norma Oficial Mexicana NOM-154-SCFI-2005, Equipos contra incendio-Extintores-Servicio de mantenimiento y recarga. Norma Oficial Mexicana. Publicada en el Diario Oficial de la Federación el día 26 de diciembre de 2005.</w:t>
      </w:r>
    </w:p>
    <w:p w:rsidR="007930E4" w:rsidRPr="007930E4" w:rsidRDefault="007930E4" w:rsidP="007930E4">
      <w:pPr>
        <w:jc w:val="both"/>
        <w:rPr>
          <w:rFonts w:ascii="Verdana" w:hAnsi="Verdana"/>
          <w:sz w:val="20"/>
        </w:rPr>
      </w:pPr>
      <w:r w:rsidRPr="007930E4">
        <w:rPr>
          <w:rFonts w:ascii="Verdana" w:hAnsi="Verdana"/>
          <w:b/>
          <w:bCs/>
          <w:sz w:val="20"/>
        </w:rPr>
        <w:t>4. Disposiciones generales de los Almacenes Generales de Depósito</w:t>
      </w:r>
    </w:p>
    <w:p w:rsidR="007930E4" w:rsidRPr="007930E4" w:rsidRDefault="007930E4" w:rsidP="007930E4">
      <w:pPr>
        <w:jc w:val="both"/>
        <w:rPr>
          <w:rFonts w:ascii="Verdana" w:hAnsi="Verdana"/>
          <w:sz w:val="20"/>
        </w:rPr>
      </w:pPr>
      <w:r w:rsidRPr="007930E4">
        <w:rPr>
          <w:rFonts w:ascii="Verdana" w:hAnsi="Verdana"/>
          <w:b/>
          <w:bCs/>
          <w:sz w:val="20"/>
        </w:rPr>
        <w:t>4.1 Seguridad Física</w:t>
      </w:r>
    </w:p>
    <w:p w:rsidR="007930E4" w:rsidRPr="007930E4" w:rsidRDefault="007930E4" w:rsidP="007930E4">
      <w:pPr>
        <w:jc w:val="both"/>
        <w:rPr>
          <w:rFonts w:ascii="Verdana" w:hAnsi="Verdana"/>
          <w:sz w:val="20"/>
        </w:rPr>
      </w:pPr>
      <w:r w:rsidRPr="007930E4">
        <w:rPr>
          <w:rFonts w:ascii="Verdana" w:hAnsi="Verdana"/>
          <w:sz w:val="20"/>
        </w:rPr>
        <w:t>El AGD debe contar con los documentos impresos o electrónicos que contengan el conjunto de protocolos y procedimientos de sus instalaciones y de las bodegas habilitadas relativos a:</w:t>
      </w:r>
    </w:p>
    <w:p w:rsidR="007930E4" w:rsidRPr="007930E4" w:rsidRDefault="007930E4" w:rsidP="007930E4">
      <w:pPr>
        <w:jc w:val="both"/>
        <w:rPr>
          <w:rFonts w:ascii="Verdana" w:hAnsi="Verdana"/>
          <w:sz w:val="20"/>
        </w:rPr>
      </w:pPr>
      <w:r w:rsidRPr="007930E4">
        <w:rPr>
          <w:rFonts w:ascii="Verdana" w:hAnsi="Verdana"/>
          <w:b/>
          <w:bCs/>
          <w:sz w:val="20"/>
        </w:rPr>
        <w:t>4.1.1 </w:t>
      </w:r>
      <w:r w:rsidRPr="007930E4">
        <w:rPr>
          <w:rFonts w:ascii="Verdana" w:hAnsi="Verdana"/>
          <w:sz w:val="20"/>
        </w:rPr>
        <w:t>Control de acceso y salida para personas y mercancías.</w:t>
      </w:r>
    </w:p>
    <w:p w:rsidR="007930E4" w:rsidRPr="007930E4" w:rsidRDefault="007930E4" w:rsidP="007930E4">
      <w:pPr>
        <w:jc w:val="both"/>
        <w:rPr>
          <w:rFonts w:ascii="Verdana" w:hAnsi="Verdana"/>
          <w:sz w:val="20"/>
        </w:rPr>
      </w:pPr>
      <w:r w:rsidRPr="007930E4">
        <w:rPr>
          <w:rFonts w:ascii="Verdana" w:hAnsi="Verdana"/>
          <w:b/>
          <w:bCs/>
          <w:sz w:val="20"/>
        </w:rPr>
        <w:lastRenderedPageBreak/>
        <w:t>4.1.2 </w:t>
      </w:r>
      <w:r w:rsidRPr="007930E4">
        <w:rPr>
          <w:rFonts w:ascii="Verdana" w:hAnsi="Verdana"/>
          <w:sz w:val="20"/>
        </w:rPr>
        <w:t>Protección Civil para demostrar que se da cumplimiento con las disposiciones estatales y municipales y en su caso Delegacionales, en la materia.</w:t>
      </w:r>
    </w:p>
    <w:p w:rsidR="007930E4" w:rsidRPr="007930E4" w:rsidRDefault="007930E4" w:rsidP="007930E4">
      <w:pPr>
        <w:jc w:val="both"/>
        <w:rPr>
          <w:rFonts w:ascii="Verdana" w:hAnsi="Verdana"/>
          <w:sz w:val="20"/>
        </w:rPr>
      </w:pPr>
      <w:r w:rsidRPr="007930E4">
        <w:rPr>
          <w:rFonts w:ascii="Verdana" w:hAnsi="Verdana"/>
          <w:b/>
          <w:bCs/>
          <w:sz w:val="20"/>
        </w:rPr>
        <w:t>4.1.3 </w:t>
      </w:r>
      <w:r w:rsidRPr="007930E4">
        <w:rPr>
          <w:rFonts w:ascii="Verdana" w:hAnsi="Verdana"/>
          <w:sz w:val="20"/>
        </w:rPr>
        <w:t>Seguridad Perimetral para prevenir delitos.</w:t>
      </w:r>
    </w:p>
    <w:p w:rsidR="007930E4" w:rsidRPr="007930E4" w:rsidRDefault="007930E4" w:rsidP="007930E4">
      <w:pPr>
        <w:jc w:val="both"/>
        <w:rPr>
          <w:rFonts w:ascii="Verdana" w:hAnsi="Verdana"/>
          <w:sz w:val="20"/>
        </w:rPr>
      </w:pPr>
      <w:r w:rsidRPr="007930E4">
        <w:rPr>
          <w:rFonts w:ascii="Verdana" w:hAnsi="Verdana"/>
          <w:b/>
          <w:bCs/>
          <w:sz w:val="20"/>
        </w:rPr>
        <w:t>4.2 Solicitud de servicio</w:t>
      </w:r>
    </w:p>
    <w:p w:rsidR="007930E4" w:rsidRPr="007930E4" w:rsidRDefault="007930E4" w:rsidP="007930E4">
      <w:pPr>
        <w:jc w:val="both"/>
        <w:rPr>
          <w:rFonts w:ascii="Verdana" w:hAnsi="Verdana"/>
          <w:sz w:val="20"/>
        </w:rPr>
      </w:pPr>
      <w:r w:rsidRPr="007930E4">
        <w:rPr>
          <w:rFonts w:ascii="Verdana" w:hAnsi="Verdana"/>
          <w:b/>
          <w:bCs/>
          <w:sz w:val="20"/>
        </w:rPr>
        <w:t>4.2.1 </w:t>
      </w:r>
      <w:r w:rsidRPr="007930E4">
        <w:rPr>
          <w:rFonts w:ascii="Verdana" w:hAnsi="Verdana"/>
          <w:sz w:val="20"/>
        </w:rPr>
        <w:t>Las solicitudes para la prestación de servicio deben contener:</w:t>
      </w:r>
    </w:p>
    <w:p w:rsidR="007930E4" w:rsidRPr="007930E4" w:rsidRDefault="007930E4" w:rsidP="007930E4">
      <w:pPr>
        <w:jc w:val="both"/>
        <w:rPr>
          <w:rFonts w:ascii="Verdana" w:hAnsi="Verdana"/>
          <w:sz w:val="20"/>
        </w:rPr>
      </w:pPr>
      <w:r w:rsidRPr="007930E4">
        <w:rPr>
          <w:rFonts w:ascii="Verdana" w:hAnsi="Verdana"/>
          <w:b/>
          <w:bCs/>
          <w:sz w:val="20"/>
        </w:rPr>
        <w:t>4.2.2 </w:t>
      </w:r>
      <w:r w:rsidRPr="007930E4">
        <w:rPr>
          <w:rFonts w:ascii="Verdana" w:hAnsi="Verdana"/>
          <w:sz w:val="20"/>
        </w:rPr>
        <w:t>Persona Física</w:t>
      </w:r>
    </w:p>
    <w:p w:rsidR="007930E4" w:rsidRPr="007930E4" w:rsidRDefault="007930E4" w:rsidP="007930E4">
      <w:pPr>
        <w:jc w:val="both"/>
        <w:rPr>
          <w:rFonts w:ascii="Verdana" w:hAnsi="Verdana"/>
          <w:sz w:val="20"/>
        </w:rPr>
      </w:pPr>
      <w:r w:rsidRPr="007930E4">
        <w:rPr>
          <w:rFonts w:ascii="Verdana" w:hAnsi="Verdana"/>
          <w:b/>
          <w:bCs/>
          <w:sz w:val="20"/>
        </w:rPr>
        <w:t>4.2.2.1 </w:t>
      </w:r>
      <w:r w:rsidRPr="007930E4">
        <w:rPr>
          <w:rFonts w:ascii="Verdana" w:hAnsi="Verdana"/>
          <w:sz w:val="20"/>
        </w:rPr>
        <w:t>Copia de Identificación oficial, y comprobante de domicilio, y de ser el caso, el documento con el cual acredite la personalidad con la que actúa en nombre de otra persona.</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4.2.2.2 </w:t>
      </w:r>
      <w:r w:rsidRPr="007930E4">
        <w:rPr>
          <w:rFonts w:ascii="Verdana" w:hAnsi="Verdana"/>
          <w:sz w:val="20"/>
        </w:rPr>
        <w:t>Escrito libre en el que declara bajo protesta de decir verdad: calidad, peso, volumen, estado del empaque o envase, marcas y todas las características que permitan la identificación de las mercancías que ingresan.</w:t>
      </w:r>
    </w:p>
    <w:p w:rsidR="007930E4" w:rsidRPr="007930E4" w:rsidRDefault="007930E4" w:rsidP="007930E4">
      <w:pPr>
        <w:jc w:val="both"/>
        <w:rPr>
          <w:rFonts w:ascii="Verdana" w:hAnsi="Verdana"/>
          <w:sz w:val="20"/>
        </w:rPr>
      </w:pPr>
      <w:r w:rsidRPr="007930E4">
        <w:rPr>
          <w:rFonts w:ascii="Verdana" w:hAnsi="Verdana"/>
          <w:b/>
          <w:bCs/>
          <w:sz w:val="20"/>
        </w:rPr>
        <w:t>4.2.2.3 </w:t>
      </w:r>
      <w:r w:rsidRPr="007930E4">
        <w:rPr>
          <w:rFonts w:ascii="Verdana" w:hAnsi="Verdana"/>
          <w:sz w:val="20"/>
        </w:rPr>
        <w:t>En cada solicitud de emisión de Certificados de Depósito, el AGD debe asegurar que el depositante acredita mediante documento que es propietario de la mercancía que será objeto de certificación.</w:t>
      </w:r>
    </w:p>
    <w:p w:rsidR="007930E4" w:rsidRPr="007930E4" w:rsidRDefault="007930E4" w:rsidP="007930E4">
      <w:pPr>
        <w:jc w:val="both"/>
        <w:rPr>
          <w:rFonts w:ascii="Verdana" w:hAnsi="Verdana"/>
          <w:sz w:val="20"/>
        </w:rPr>
      </w:pPr>
      <w:r w:rsidRPr="007930E4">
        <w:rPr>
          <w:rFonts w:ascii="Verdana" w:hAnsi="Verdana"/>
          <w:b/>
          <w:bCs/>
          <w:sz w:val="20"/>
        </w:rPr>
        <w:t>4.2.2.4 </w:t>
      </w:r>
      <w:r w:rsidRPr="007930E4">
        <w:rPr>
          <w:rFonts w:ascii="Verdana" w:hAnsi="Verdana"/>
          <w:sz w:val="20"/>
        </w:rPr>
        <w:t>Indicar por escrito si la mercancía se encuentra asegurada y el monto que ampara dicho seguro, así como los siniestros que cubre.</w:t>
      </w:r>
    </w:p>
    <w:p w:rsidR="007930E4" w:rsidRPr="007930E4" w:rsidRDefault="007930E4" w:rsidP="007930E4">
      <w:pPr>
        <w:jc w:val="both"/>
        <w:rPr>
          <w:rFonts w:ascii="Verdana" w:hAnsi="Verdana"/>
          <w:sz w:val="20"/>
        </w:rPr>
      </w:pPr>
      <w:r w:rsidRPr="007930E4">
        <w:rPr>
          <w:rFonts w:ascii="Verdana" w:hAnsi="Verdana"/>
          <w:b/>
          <w:bCs/>
          <w:sz w:val="20"/>
        </w:rPr>
        <w:t>4.2.3 </w:t>
      </w:r>
      <w:r w:rsidRPr="007930E4">
        <w:rPr>
          <w:rFonts w:ascii="Verdana" w:hAnsi="Verdana"/>
          <w:sz w:val="20"/>
        </w:rPr>
        <w:t>Persona Moral</w:t>
      </w:r>
    </w:p>
    <w:p w:rsidR="007930E4" w:rsidRPr="007930E4" w:rsidRDefault="007930E4" w:rsidP="007930E4">
      <w:pPr>
        <w:jc w:val="both"/>
        <w:rPr>
          <w:rFonts w:ascii="Verdana" w:hAnsi="Verdana"/>
          <w:sz w:val="20"/>
        </w:rPr>
      </w:pPr>
      <w:r w:rsidRPr="007930E4">
        <w:rPr>
          <w:rFonts w:ascii="Verdana" w:hAnsi="Verdana"/>
          <w:b/>
          <w:bCs/>
          <w:sz w:val="20"/>
        </w:rPr>
        <w:t>4.2.3.1 </w:t>
      </w:r>
      <w:r w:rsidRPr="007930E4">
        <w:rPr>
          <w:rFonts w:ascii="Verdana" w:hAnsi="Verdana"/>
          <w:sz w:val="20"/>
        </w:rPr>
        <w:t>Copia simple de acta constitutiva, poderes de quien actúa y comprobante de domicilio.</w:t>
      </w:r>
    </w:p>
    <w:p w:rsidR="007930E4" w:rsidRPr="007930E4" w:rsidRDefault="007930E4" w:rsidP="007930E4">
      <w:pPr>
        <w:jc w:val="both"/>
        <w:rPr>
          <w:rFonts w:ascii="Verdana" w:hAnsi="Verdana"/>
          <w:sz w:val="20"/>
        </w:rPr>
      </w:pPr>
      <w:r w:rsidRPr="007930E4">
        <w:rPr>
          <w:rFonts w:ascii="Verdana" w:hAnsi="Verdana"/>
          <w:b/>
          <w:bCs/>
          <w:sz w:val="20"/>
        </w:rPr>
        <w:t>4.2.3.2 </w:t>
      </w:r>
      <w:r w:rsidRPr="007930E4">
        <w:rPr>
          <w:rFonts w:ascii="Verdana" w:hAnsi="Verdana"/>
          <w:sz w:val="20"/>
        </w:rPr>
        <w:t>Escrito libre en el que declara bajo protesta de decir verdad calidad, peso, volumen, clase y estado del empaque o envase, marcas y todas las características que permitan la identificación de las mercancías que ingresan.</w:t>
      </w:r>
    </w:p>
    <w:p w:rsidR="007930E4" w:rsidRPr="007930E4" w:rsidRDefault="007930E4" w:rsidP="007930E4">
      <w:pPr>
        <w:jc w:val="both"/>
        <w:rPr>
          <w:rFonts w:ascii="Verdana" w:hAnsi="Verdana"/>
          <w:sz w:val="20"/>
        </w:rPr>
      </w:pPr>
      <w:r w:rsidRPr="007930E4">
        <w:rPr>
          <w:rFonts w:ascii="Verdana" w:hAnsi="Verdana"/>
          <w:b/>
          <w:bCs/>
          <w:sz w:val="20"/>
        </w:rPr>
        <w:t>4.2.3.3 </w:t>
      </w:r>
      <w:r w:rsidRPr="007930E4">
        <w:rPr>
          <w:rFonts w:ascii="Verdana" w:hAnsi="Verdana"/>
          <w:sz w:val="20"/>
        </w:rPr>
        <w:t>En cada solicitud de emisión de Certificados de Depósito, el AGD debe asegurar que el depositante acredita mediante documento y/o escrito bajo protesta de decir verdad, que es propietario de la mercancía que será objeto de certificación.</w:t>
      </w:r>
    </w:p>
    <w:p w:rsidR="007930E4" w:rsidRPr="007930E4" w:rsidRDefault="007930E4" w:rsidP="007930E4">
      <w:pPr>
        <w:jc w:val="both"/>
        <w:rPr>
          <w:rFonts w:ascii="Verdana" w:hAnsi="Verdana"/>
          <w:sz w:val="20"/>
        </w:rPr>
      </w:pPr>
      <w:r w:rsidRPr="007930E4">
        <w:rPr>
          <w:rFonts w:ascii="Verdana" w:hAnsi="Verdana"/>
          <w:b/>
          <w:bCs/>
          <w:sz w:val="20"/>
        </w:rPr>
        <w:t>4.2.3.4 </w:t>
      </w:r>
      <w:r w:rsidRPr="007930E4">
        <w:rPr>
          <w:rFonts w:ascii="Verdana" w:hAnsi="Verdana"/>
          <w:sz w:val="20"/>
        </w:rPr>
        <w:t>Indicar por escrito si la mercancía se encuentra asegurada y el monto que ampara dicho seguro, así como los siniestros que cubre.</w:t>
      </w:r>
    </w:p>
    <w:p w:rsidR="007930E4" w:rsidRPr="007930E4" w:rsidRDefault="007930E4" w:rsidP="007930E4">
      <w:pPr>
        <w:jc w:val="both"/>
        <w:rPr>
          <w:rFonts w:ascii="Verdana" w:hAnsi="Verdana"/>
          <w:sz w:val="20"/>
        </w:rPr>
      </w:pPr>
      <w:r w:rsidRPr="007930E4">
        <w:rPr>
          <w:rFonts w:ascii="Verdana" w:hAnsi="Verdana"/>
          <w:b/>
          <w:bCs/>
          <w:sz w:val="20"/>
        </w:rPr>
        <w:t>4.2.4 </w:t>
      </w:r>
      <w:r w:rsidRPr="007930E4">
        <w:rPr>
          <w:rFonts w:ascii="Verdana" w:hAnsi="Verdana"/>
          <w:sz w:val="20"/>
        </w:rPr>
        <w:t>Evaluación de las características de las mercancías</w:t>
      </w:r>
    </w:p>
    <w:p w:rsidR="007930E4" w:rsidRPr="007930E4" w:rsidRDefault="007930E4" w:rsidP="007930E4">
      <w:pPr>
        <w:jc w:val="both"/>
        <w:rPr>
          <w:rFonts w:ascii="Verdana" w:hAnsi="Verdana"/>
          <w:sz w:val="20"/>
        </w:rPr>
      </w:pPr>
      <w:r w:rsidRPr="007930E4">
        <w:rPr>
          <w:rFonts w:ascii="Verdana" w:hAnsi="Verdana"/>
          <w:b/>
          <w:bCs/>
          <w:sz w:val="20"/>
        </w:rPr>
        <w:t>4.2.4.1 </w:t>
      </w:r>
      <w:r w:rsidRPr="007930E4">
        <w:rPr>
          <w:rFonts w:ascii="Verdana" w:hAnsi="Verdana"/>
          <w:sz w:val="20"/>
        </w:rPr>
        <w:t>El AGD podrá practicar muestreos que permitan verificar las características de las mercancías, a efecto de valorarlas y determinar si las mercancías pueden ser sujetas de depósito.</w:t>
      </w:r>
    </w:p>
    <w:p w:rsidR="007930E4" w:rsidRPr="007930E4" w:rsidRDefault="007930E4" w:rsidP="007930E4">
      <w:pPr>
        <w:jc w:val="both"/>
        <w:rPr>
          <w:rFonts w:ascii="Verdana" w:hAnsi="Verdana"/>
          <w:sz w:val="20"/>
        </w:rPr>
      </w:pPr>
      <w:r w:rsidRPr="007930E4">
        <w:rPr>
          <w:rFonts w:ascii="Verdana" w:hAnsi="Verdana"/>
          <w:b/>
          <w:bCs/>
          <w:sz w:val="20"/>
        </w:rPr>
        <w:t>4.2.5 </w:t>
      </w:r>
      <w:r w:rsidRPr="007930E4">
        <w:rPr>
          <w:rFonts w:ascii="Verdana" w:hAnsi="Verdana"/>
          <w:sz w:val="20"/>
        </w:rPr>
        <w:t>Contrato</w:t>
      </w:r>
    </w:p>
    <w:p w:rsidR="007930E4" w:rsidRPr="007930E4" w:rsidRDefault="007930E4" w:rsidP="007930E4">
      <w:pPr>
        <w:jc w:val="both"/>
        <w:rPr>
          <w:rFonts w:ascii="Verdana" w:hAnsi="Verdana"/>
          <w:sz w:val="20"/>
        </w:rPr>
      </w:pPr>
      <w:r w:rsidRPr="007930E4">
        <w:rPr>
          <w:rFonts w:ascii="Verdana" w:hAnsi="Verdana"/>
          <w:b/>
          <w:bCs/>
          <w:sz w:val="20"/>
        </w:rPr>
        <w:lastRenderedPageBreak/>
        <w:t>4.2.5.1 </w:t>
      </w:r>
      <w:r w:rsidRPr="007930E4">
        <w:rPr>
          <w:rFonts w:ascii="Verdana" w:hAnsi="Verdana"/>
          <w:sz w:val="20"/>
        </w:rPr>
        <w:t>El AGD debe contar con los contratos que celebre con las personas para la prestación de sus servicios.</w:t>
      </w:r>
    </w:p>
    <w:p w:rsidR="007930E4" w:rsidRPr="007930E4" w:rsidRDefault="007930E4" w:rsidP="007930E4">
      <w:pPr>
        <w:jc w:val="both"/>
        <w:rPr>
          <w:rFonts w:ascii="Verdana" w:hAnsi="Verdana"/>
          <w:sz w:val="20"/>
        </w:rPr>
      </w:pPr>
      <w:r w:rsidRPr="007930E4">
        <w:rPr>
          <w:rFonts w:ascii="Verdana" w:hAnsi="Verdana"/>
          <w:b/>
          <w:bCs/>
          <w:sz w:val="20"/>
        </w:rPr>
        <w:t>4.2.6 </w:t>
      </w:r>
      <w:r w:rsidRPr="007930E4">
        <w:rPr>
          <w:rFonts w:ascii="Verdana" w:hAnsi="Verdana"/>
          <w:sz w:val="20"/>
        </w:rPr>
        <w:t>Control de inventarios</w:t>
      </w:r>
    </w:p>
    <w:p w:rsidR="007930E4" w:rsidRPr="007930E4" w:rsidRDefault="007930E4" w:rsidP="007930E4">
      <w:pPr>
        <w:jc w:val="both"/>
        <w:rPr>
          <w:rFonts w:ascii="Verdana" w:hAnsi="Verdana"/>
          <w:sz w:val="20"/>
        </w:rPr>
      </w:pPr>
      <w:r w:rsidRPr="007930E4">
        <w:rPr>
          <w:rFonts w:ascii="Verdana" w:hAnsi="Verdana"/>
          <w:b/>
          <w:bCs/>
          <w:sz w:val="20"/>
        </w:rPr>
        <w:t>4.2.6.1 </w:t>
      </w:r>
      <w:r w:rsidRPr="007930E4">
        <w:rPr>
          <w:rFonts w:ascii="Verdana" w:hAnsi="Verdana"/>
          <w:sz w:val="20"/>
        </w:rPr>
        <w:t>El AGD debe verificar los inventarios físicos de las existencias de las mercancías recibidas en depósito. Esto se debe llevar a cabo por lo menos una vez al mes, debiendo dejar constancia de dichos inventarios en las actas de inspección.</w:t>
      </w:r>
    </w:p>
    <w:p w:rsidR="007930E4" w:rsidRPr="007930E4" w:rsidRDefault="007930E4" w:rsidP="007930E4">
      <w:pPr>
        <w:jc w:val="both"/>
        <w:rPr>
          <w:rFonts w:ascii="Verdana" w:hAnsi="Verdana"/>
          <w:sz w:val="20"/>
        </w:rPr>
      </w:pPr>
      <w:r w:rsidRPr="007930E4">
        <w:rPr>
          <w:rFonts w:ascii="Verdana" w:hAnsi="Verdana"/>
          <w:b/>
          <w:bCs/>
          <w:sz w:val="20"/>
        </w:rPr>
        <w:t>4.2.6.2 </w:t>
      </w:r>
      <w:r w:rsidRPr="007930E4">
        <w:rPr>
          <w:rFonts w:ascii="Verdana" w:hAnsi="Verdana"/>
          <w:sz w:val="20"/>
        </w:rPr>
        <w:t>Los bienes o mercancías respecto de la cual se hayan emitido Certificados de Depósito Negociables y Bonos de Prenda deberá identificarse claramente.</w:t>
      </w:r>
    </w:p>
    <w:p w:rsidR="007930E4" w:rsidRPr="007930E4" w:rsidRDefault="007930E4" w:rsidP="007930E4">
      <w:pPr>
        <w:jc w:val="both"/>
        <w:rPr>
          <w:rFonts w:ascii="Verdana" w:hAnsi="Verdana"/>
          <w:sz w:val="20"/>
        </w:rPr>
      </w:pPr>
      <w:r w:rsidRPr="007930E4">
        <w:rPr>
          <w:rFonts w:ascii="Verdana" w:hAnsi="Verdana"/>
          <w:b/>
          <w:bCs/>
          <w:sz w:val="20"/>
        </w:rPr>
        <w:t>4.3 Retiro total o parcial de las mercancías</w:t>
      </w:r>
    </w:p>
    <w:p w:rsidR="007930E4" w:rsidRPr="007930E4" w:rsidRDefault="007930E4" w:rsidP="007930E4">
      <w:pPr>
        <w:jc w:val="both"/>
        <w:rPr>
          <w:rFonts w:ascii="Verdana" w:hAnsi="Verdana"/>
          <w:sz w:val="20"/>
        </w:rPr>
      </w:pPr>
      <w:r w:rsidRPr="007930E4">
        <w:rPr>
          <w:rFonts w:ascii="Verdana" w:hAnsi="Verdana"/>
          <w:b/>
          <w:bCs/>
          <w:sz w:val="20"/>
        </w:rPr>
        <w:t>4.3.1 </w:t>
      </w:r>
      <w:r w:rsidRPr="007930E4">
        <w:rPr>
          <w:rFonts w:ascii="Verdana" w:hAnsi="Verdana"/>
          <w:sz w:val="20"/>
        </w:rPr>
        <w:t>El AGD debe cancelar el certificado de depósito en los retiros totales de mercancías.</w:t>
      </w:r>
    </w:p>
    <w:p w:rsidR="007930E4" w:rsidRPr="007930E4" w:rsidRDefault="007930E4" w:rsidP="007930E4">
      <w:pPr>
        <w:jc w:val="both"/>
        <w:rPr>
          <w:rFonts w:ascii="Verdana" w:hAnsi="Verdana"/>
          <w:sz w:val="20"/>
        </w:rPr>
      </w:pPr>
      <w:r w:rsidRPr="007930E4">
        <w:rPr>
          <w:rFonts w:ascii="Verdana" w:hAnsi="Verdana"/>
          <w:b/>
          <w:bCs/>
          <w:sz w:val="20"/>
        </w:rPr>
        <w:t>4.3.2 </w:t>
      </w:r>
      <w:r w:rsidRPr="007930E4">
        <w:rPr>
          <w:rFonts w:ascii="Verdana" w:hAnsi="Verdana"/>
          <w:sz w:val="20"/>
        </w:rPr>
        <w:t>Para los retiros parciales de mercancías, el AGD debe afectar al certificado de depósito</w:t>
      </w:r>
      <w:r w:rsidRPr="007930E4">
        <w:rPr>
          <w:rFonts w:ascii="Verdana" w:hAnsi="Verdana"/>
          <w:b/>
          <w:bCs/>
          <w:sz w:val="20"/>
        </w:rPr>
        <w:t>.</w:t>
      </w:r>
    </w:p>
    <w:p w:rsidR="007930E4" w:rsidRPr="007930E4" w:rsidRDefault="007930E4" w:rsidP="007930E4">
      <w:pPr>
        <w:jc w:val="both"/>
        <w:rPr>
          <w:rFonts w:ascii="Verdana" w:hAnsi="Verdana"/>
          <w:sz w:val="20"/>
        </w:rPr>
      </w:pPr>
      <w:r w:rsidRPr="007930E4">
        <w:rPr>
          <w:rFonts w:ascii="Verdana" w:hAnsi="Verdana"/>
          <w:b/>
          <w:bCs/>
          <w:sz w:val="20"/>
        </w:rPr>
        <w:t>4.4 Infraestructura</w:t>
      </w:r>
    </w:p>
    <w:p w:rsidR="007930E4" w:rsidRPr="007930E4" w:rsidRDefault="007930E4" w:rsidP="007930E4">
      <w:pPr>
        <w:jc w:val="both"/>
        <w:rPr>
          <w:rFonts w:ascii="Verdana" w:hAnsi="Verdana"/>
          <w:sz w:val="20"/>
        </w:rPr>
      </w:pPr>
      <w:r w:rsidRPr="007930E4">
        <w:rPr>
          <w:rFonts w:ascii="Verdana" w:hAnsi="Verdana"/>
          <w:b/>
          <w:bCs/>
          <w:sz w:val="20"/>
        </w:rPr>
        <w:t>4.4.1 </w:t>
      </w:r>
      <w:r w:rsidRPr="007930E4">
        <w:rPr>
          <w:rFonts w:ascii="Verdana" w:hAnsi="Verdana"/>
          <w:sz w:val="20"/>
        </w:rPr>
        <w:t>El AGD debe demostrar que cumple con lo siguiente:</w:t>
      </w:r>
    </w:p>
    <w:p w:rsidR="007930E4" w:rsidRPr="007930E4" w:rsidRDefault="007930E4" w:rsidP="007930E4">
      <w:pPr>
        <w:jc w:val="both"/>
        <w:rPr>
          <w:rFonts w:ascii="Verdana" w:hAnsi="Verdana"/>
          <w:sz w:val="20"/>
        </w:rPr>
      </w:pPr>
      <w:r w:rsidRPr="007930E4">
        <w:rPr>
          <w:rFonts w:ascii="Verdana" w:hAnsi="Verdana"/>
          <w:b/>
          <w:bCs/>
          <w:sz w:val="20"/>
        </w:rPr>
        <w:t>4.4.1.1 </w:t>
      </w:r>
      <w:r w:rsidRPr="007930E4">
        <w:rPr>
          <w:rFonts w:ascii="Verdana" w:hAnsi="Verdana"/>
          <w:sz w:val="20"/>
        </w:rPr>
        <w:t>Zona de carga, descarga y manejo de mercancías o productos.</w:t>
      </w:r>
    </w:p>
    <w:p w:rsidR="007930E4" w:rsidRPr="007930E4" w:rsidRDefault="007930E4" w:rsidP="007930E4">
      <w:pPr>
        <w:jc w:val="both"/>
        <w:rPr>
          <w:rFonts w:ascii="Verdana" w:hAnsi="Verdana"/>
          <w:sz w:val="20"/>
        </w:rPr>
      </w:pPr>
      <w:r w:rsidRPr="007930E4">
        <w:rPr>
          <w:rFonts w:ascii="Verdana" w:hAnsi="Verdana"/>
          <w:b/>
          <w:bCs/>
          <w:sz w:val="20"/>
        </w:rPr>
        <w:t>4.4.1.2 </w:t>
      </w:r>
      <w:r w:rsidRPr="007930E4">
        <w:rPr>
          <w:rFonts w:ascii="Verdana" w:hAnsi="Verdana"/>
          <w:sz w:val="20"/>
        </w:rPr>
        <w:t>Para casos de confección adecuado de mercancías o productos, de manera que en su almacenamiento o manejo se evite su avería, descomposición o deterioro.</w:t>
      </w:r>
    </w:p>
    <w:p w:rsidR="007930E4" w:rsidRPr="007930E4" w:rsidRDefault="007930E4" w:rsidP="007930E4">
      <w:pPr>
        <w:jc w:val="both"/>
        <w:rPr>
          <w:rFonts w:ascii="Verdana" w:hAnsi="Verdana"/>
          <w:sz w:val="20"/>
        </w:rPr>
      </w:pPr>
      <w:r w:rsidRPr="007930E4">
        <w:rPr>
          <w:rFonts w:ascii="Verdana" w:hAnsi="Verdana"/>
          <w:b/>
          <w:bCs/>
          <w:sz w:val="20"/>
        </w:rPr>
        <w:t>4.4.1.3 </w:t>
      </w:r>
      <w:r w:rsidRPr="007930E4">
        <w:rPr>
          <w:rFonts w:ascii="Verdana" w:hAnsi="Verdana"/>
          <w:sz w:val="20"/>
        </w:rPr>
        <w:t>Espacios especiales para el almacenaje de productos inflamables, explosivos o susceptibles de impregnar, deteriorar, contaminar o cambiar en alguna forma las condiciones físicas o químicas del ambiente o de otras mercancías o productos. Dichos espacios deben dar cumplimiento a lo dispuesto por la NOM-055-SEMARNAT-2003, la NOM-057-SEMARNAT-1993 y la NOM-087-SEMARNAT-SSA1-2002, citadas en el capítulo de Referencias de la presente Norma Oficial Mexicana.</w:t>
      </w:r>
    </w:p>
    <w:p w:rsidR="007930E4" w:rsidRPr="007930E4" w:rsidRDefault="007930E4" w:rsidP="007930E4">
      <w:pPr>
        <w:jc w:val="both"/>
        <w:rPr>
          <w:rFonts w:ascii="Verdana" w:hAnsi="Verdana"/>
          <w:sz w:val="20"/>
        </w:rPr>
      </w:pPr>
      <w:r w:rsidRPr="007930E4">
        <w:rPr>
          <w:rFonts w:ascii="Verdana" w:hAnsi="Verdana"/>
          <w:b/>
          <w:bCs/>
          <w:sz w:val="20"/>
        </w:rPr>
        <w:t>4.4.1.4 </w:t>
      </w:r>
      <w:r w:rsidRPr="007930E4">
        <w:rPr>
          <w:rFonts w:ascii="Verdana" w:hAnsi="Verdana"/>
          <w:sz w:val="20"/>
        </w:rPr>
        <w:t>Instalaciones adecuadas que eviten el deterioro de las mercancías almacenadas.</w:t>
      </w:r>
    </w:p>
    <w:p w:rsidR="007930E4" w:rsidRPr="007930E4" w:rsidRDefault="007930E4" w:rsidP="007930E4">
      <w:pPr>
        <w:jc w:val="both"/>
        <w:rPr>
          <w:rFonts w:ascii="Verdana" w:hAnsi="Verdana"/>
          <w:sz w:val="20"/>
        </w:rPr>
      </w:pPr>
      <w:r w:rsidRPr="007930E4">
        <w:rPr>
          <w:rFonts w:ascii="Verdana" w:hAnsi="Verdana"/>
          <w:b/>
          <w:bCs/>
          <w:sz w:val="20"/>
        </w:rPr>
        <w:t>4.4.1.5 </w:t>
      </w:r>
      <w:r w:rsidRPr="007930E4">
        <w:rPr>
          <w:rFonts w:ascii="Verdana" w:hAnsi="Verdana"/>
          <w:sz w:val="20"/>
        </w:rPr>
        <w:t>Contar con luz y ventilación cuando así lo requieran los productos y mercaderías objeto de almacenaje.</w:t>
      </w:r>
    </w:p>
    <w:p w:rsidR="007930E4" w:rsidRPr="007930E4" w:rsidRDefault="007930E4" w:rsidP="007930E4">
      <w:pPr>
        <w:jc w:val="both"/>
        <w:rPr>
          <w:rFonts w:ascii="Verdana" w:hAnsi="Verdana"/>
          <w:sz w:val="20"/>
        </w:rPr>
      </w:pPr>
      <w:r w:rsidRPr="007930E4">
        <w:rPr>
          <w:rFonts w:ascii="Verdana" w:hAnsi="Verdana"/>
          <w:b/>
          <w:bCs/>
          <w:sz w:val="20"/>
        </w:rPr>
        <w:t>4.4.1.6 </w:t>
      </w:r>
      <w:r w:rsidRPr="007930E4">
        <w:rPr>
          <w:rFonts w:ascii="Verdana" w:hAnsi="Verdana"/>
          <w:sz w:val="20"/>
        </w:rPr>
        <w:t>El AGD deberá contar con una planta de energía eléctrica de emergencia, en caso de que las mercancías objeto de almacenaje así lo requieran.</w:t>
      </w:r>
    </w:p>
    <w:p w:rsidR="007930E4" w:rsidRPr="007930E4" w:rsidRDefault="007930E4" w:rsidP="007930E4">
      <w:pPr>
        <w:jc w:val="both"/>
        <w:rPr>
          <w:rFonts w:ascii="Verdana" w:hAnsi="Verdana"/>
          <w:sz w:val="20"/>
        </w:rPr>
      </w:pPr>
      <w:r w:rsidRPr="007930E4">
        <w:rPr>
          <w:rFonts w:ascii="Verdana" w:hAnsi="Verdana"/>
          <w:b/>
          <w:bCs/>
          <w:sz w:val="20"/>
        </w:rPr>
        <w:t>4.4.1.7 </w:t>
      </w:r>
      <w:r w:rsidRPr="007930E4">
        <w:rPr>
          <w:rFonts w:ascii="Verdana" w:hAnsi="Verdana"/>
          <w:sz w:val="20"/>
        </w:rPr>
        <w:t>Contar con instalaciones sanitarias adecuadas que faciliten el mantenimiento de las edificaciones y eviten inundaciones.</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lastRenderedPageBreak/>
        <w:t>4.4.1.8 </w:t>
      </w:r>
      <w:r w:rsidRPr="007930E4">
        <w:rPr>
          <w:rFonts w:ascii="Verdana" w:hAnsi="Verdana"/>
          <w:sz w:val="20"/>
        </w:rPr>
        <w:t>Deben estar dotadas permanentemente de equipo o sistemas contra incendios, de acuerdo a lo dispuesto a la NOM-002-STPS-2010 y la NOM-154-SCFI-2005, citadas en el capítulo de Referencias de la presente Norma Oficial Mexicana.</w:t>
      </w:r>
    </w:p>
    <w:p w:rsidR="007930E4" w:rsidRPr="007930E4" w:rsidRDefault="007930E4" w:rsidP="007930E4">
      <w:pPr>
        <w:jc w:val="both"/>
        <w:rPr>
          <w:rFonts w:ascii="Verdana" w:hAnsi="Verdana"/>
          <w:sz w:val="20"/>
        </w:rPr>
      </w:pPr>
      <w:r w:rsidRPr="007930E4">
        <w:rPr>
          <w:rFonts w:ascii="Verdana" w:hAnsi="Verdana"/>
          <w:b/>
          <w:bCs/>
          <w:sz w:val="20"/>
        </w:rPr>
        <w:t>4.4.1.9 </w:t>
      </w:r>
      <w:r w:rsidRPr="007930E4">
        <w:rPr>
          <w:rFonts w:ascii="Verdana" w:hAnsi="Verdana"/>
          <w:sz w:val="20"/>
        </w:rPr>
        <w:t>Disponer de equipo o servicio adecuado de fumigación y saneamientos.</w:t>
      </w:r>
    </w:p>
    <w:p w:rsidR="007930E4" w:rsidRPr="007930E4" w:rsidRDefault="007930E4" w:rsidP="007930E4">
      <w:pPr>
        <w:jc w:val="both"/>
        <w:rPr>
          <w:rFonts w:ascii="Verdana" w:hAnsi="Verdana"/>
          <w:sz w:val="20"/>
        </w:rPr>
      </w:pPr>
      <w:r w:rsidRPr="007930E4">
        <w:rPr>
          <w:rFonts w:ascii="Verdana" w:hAnsi="Verdana"/>
          <w:b/>
          <w:bCs/>
          <w:sz w:val="20"/>
        </w:rPr>
        <w:t>4.4.1.10 </w:t>
      </w:r>
      <w:r w:rsidRPr="007930E4">
        <w:rPr>
          <w:rFonts w:ascii="Verdana" w:hAnsi="Verdana"/>
          <w:sz w:val="20"/>
        </w:rPr>
        <w:t>Deben contar de forma permanente con personal y equipo de vigilancia y seguridad.</w:t>
      </w:r>
    </w:p>
    <w:p w:rsidR="007930E4" w:rsidRPr="007930E4" w:rsidRDefault="007930E4" w:rsidP="007930E4">
      <w:pPr>
        <w:jc w:val="both"/>
        <w:rPr>
          <w:rFonts w:ascii="Verdana" w:hAnsi="Verdana"/>
          <w:sz w:val="20"/>
        </w:rPr>
      </w:pPr>
      <w:r w:rsidRPr="007930E4">
        <w:rPr>
          <w:rFonts w:ascii="Verdana" w:hAnsi="Verdana"/>
          <w:b/>
          <w:bCs/>
          <w:sz w:val="20"/>
        </w:rPr>
        <w:t>4.4.1.11 </w:t>
      </w:r>
      <w:r w:rsidRPr="007930E4">
        <w:rPr>
          <w:rFonts w:ascii="Verdana" w:hAnsi="Verdana"/>
          <w:sz w:val="20"/>
        </w:rPr>
        <w:t>Deben contar las señalizaciones de seguridad, de acuerdo a lo dispuesto por NOM-003-SEGOB-2011 citada en el capítulo de Referencias de la presente Norma Oficial Mexicana.</w:t>
      </w:r>
    </w:p>
    <w:p w:rsidR="007930E4" w:rsidRPr="007930E4" w:rsidRDefault="007930E4" w:rsidP="007930E4">
      <w:pPr>
        <w:jc w:val="both"/>
        <w:rPr>
          <w:rFonts w:ascii="Verdana" w:hAnsi="Verdana"/>
          <w:sz w:val="20"/>
        </w:rPr>
      </w:pPr>
      <w:r w:rsidRPr="007930E4">
        <w:rPr>
          <w:rFonts w:ascii="Verdana" w:hAnsi="Verdana"/>
          <w:b/>
          <w:bCs/>
          <w:sz w:val="20"/>
        </w:rPr>
        <w:t>4.5 Habilitación de Bodegas</w:t>
      </w:r>
    </w:p>
    <w:p w:rsidR="007930E4" w:rsidRPr="007930E4" w:rsidRDefault="007930E4" w:rsidP="007930E4">
      <w:pPr>
        <w:jc w:val="both"/>
        <w:rPr>
          <w:rFonts w:ascii="Verdana" w:hAnsi="Verdana"/>
          <w:sz w:val="20"/>
        </w:rPr>
      </w:pPr>
      <w:r w:rsidRPr="007930E4">
        <w:rPr>
          <w:rFonts w:ascii="Verdana" w:hAnsi="Verdana"/>
          <w:b/>
          <w:bCs/>
          <w:sz w:val="20"/>
        </w:rPr>
        <w:t>4.5.1 </w:t>
      </w:r>
      <w:r w:rsidRPr="007930E4">
        <w:rPr>
          <w:rFonts w:ascii="Verdana" w:hAnsi="Verdana"/>
          <w:sz w:val="20"/>
        </w:rPr>
        <w:t>El AGD debe celebrar contrato de habilitación con el representante legal del espacio que se habilitará como bodega, en el que conste que el AGD es el responsable por las mercancías depositadas.</w:t>
      </w:r>
    </w:p>
    <w:p w:rsidR="007930E4" w:rsidRPr="007930E4" w:rsidRDefault="007930E4" w:rsidP="007930E4">
      <w:pPr>
        <w:jc w:val="both"/>
        <w:rPr>
          <w:rFonts w:ascii="Verdana" w:hAnsi="Verdana"/>
          <w:sz w:val="20"/>
        </w:rPr>
      </w:pPr>
      <w:r w:rsidRPr="007930E4">
        <w:rPr>
          <w:rFonts w:ascii="Verdana" w:hAnsi="Verdana"/>
          <w:b/>
          <w:bCs/>
          <w:sz w:val="20"/>
        </w:rPr>
        <w:t>4.5.2 </w:t>
      </w:r>
      <w:r w:rsidRPr="007930E4">
        <w:rPr>
          <w:rFonts w:ascii="Verdana" w:hAnsi="Verdana"/>
          <w:sz w:val="20"/>
        </w:rPr>
        <w:t>La Bodega Habilitada debe contar con un letrero que permita identificar que se trata de una bodega habilitada por el AGD correspondiente.</w:t>
      </w:r>
    </w:p>
    <w:p w:rsidR="007930E4" w:rsidRPr="007930E4" w:rsidRDefault="007930E4" w:rsidP="007930E4">
      <w:pPr>
        <w:jc w:val="both"/>
        <w:rPr>
          <w:rFonts w:ascii="Verdana" w:hAnsi="Verdana"/>
          <w:sz w:val="20"/>
        </w:rPr>
      </w:pPr>
      <w:r w:rsidRPr="007930E4">
        <w:rPr>
          <w:rFonts w:ascii="Verdana" w:hAnsi="Verdana"/>
          <w:b/>
          <w:bCs/>
          <w:sz w:val="20"/>
        </w:rPr>
        <w:t>4.6 Prevención de Operaciones con Recursos de Procedencia ilícita</w:t>
      </w:r>
    </w:p>
    <w:p w:rsidR="007930E4" w:rsidRPr="007930E4" w:rsidRDefault="007930E4" w:rsidP="007930E4">
      <w:pPr>
        <w:jc w:val="both"/>
        <w:rPr>
          <w:rFonts w:ascii="Verdana" w:hAnsi="Verdana"/>
          <w:sz w:val="20"/>
        </w:rPr>
      </w:pPr>
      <w:r w:rsidRPr="007930E4">
        <w:rPr>
          <w:rFonts w:ascii="Verdana" w:hAnsi="Verdana"/>
          <w:b/>
          <w:bCs/>
          <w:sz w:val="20"/>
        </w:rPr>
        <w:t>4.6.1 </w:t>
      </w:r>
      <w:r w:rsidRPr="007930E4">
        <w:rPr>
          <w:rFonts w:ascii="Verdana" w:hAnsi="Verdana"/>
          <w:sz w:val="20"/>
        </w:rPr>
        <w:t>El AGD debe contar con procedimientos para prevenir operaciones con recursos de procedencia ilícita de acuerdo al marco jurídico de la materia.</w:t>
      </w:r>
    </w:p>
    <w:p w:rsidR="007930E4" w:rsidRPr="007930E4" w:rsidRDefault="007930E4" w:rsidP="007930E4">
      <w:pPr>
        <w:jc w:val="both"/>
        <w:rPr>
          <w:rFonts w:ascii="Verdana" w:hAnsi="Verdana"/>
          <w:sz w:val="20"/>
        </w:rPr>
      </w:pPr>
      <w:r w:rsidRPr="007930E4">
        <w:rPr>
          <w:rFonts w:ascii="Verdana" w:hAnsi="Verdana"/>
          <w:b/>
          <w:bCs/>
          <w:sz w:val="20"/>
        </w:rPr>
        <w:t>4.7 Administración de Riesgos</w:t>
      </w:r>
    </w:p>
    <w:p w:rsidR="007930E4" w:rsidRPr="007930E4" w:rsidRDefault="007930E4" w:rsidP="007930E4">
      <w:pPr>
        <w:jc w:val="both"/>
        <w:rPr>
          <w:rFonts w:ascii="Verdana" w:hAnsi="Verdana"/>
          <w:sz w:val="20"/>
        </w:rPr>
      </w:pPr>
      <w:r w:rsidRPr="007930E4">
        <w:rPr>
          <w:rFonts w:ascii="Verdana" w:hAnsi="Verdana"/>
          <w:sz w:val="20"/>
        </w:rPr>
        <w:t>El AGD debe contar con procesos documentados de identificación de los riesgos a los que están expuestos.</w:t>
      </w:r>
    </w:p>
    <w:p w:rsidR="007930E4" w:rsidRPr="007930E4" w:rsidRDefault="007930E4" w:rsidP="007930E4">
      <w:pPr>
        <w:jc w:val="both"/>
        <w:rPr>
          <w:rFonts w:ascii="Verdana" w:hAnsi="Verdana"/>
          <w:sz w:val="20"/>
        </w:rPr>
      </w:pPr>
      <w:r w:rsidRPr="007930E4">
        <w:rPr>
          <w:rFonts w:ascii="Verdana" w:hAnsi="Verdana"/>
          <w:b/>
          <w:bCs/>
          <w:sz w:val="20"/>
        </w:rPr>
        <w:t>4.8 Organigrama</w:t>
      </w:r>
    </w:p>
    <w:p w:rsidR="007930E4" w:rsidRPr="007930E4" w:rsidRDefault="007930E4" w:rsidP="007930E4">
      <w:pPr>
        <w:jc w:val="both"/>
        <w:rPr>
          <w:rFonts w:ascii="Verdana" w:hAnsi="Verdana"/>
          <w:sz w:val="20"/>
        </w:rPr>
      </w:pPr>
      <w:r w:rsidRPr="007930E4">
        <w:rPr>
          <w:rFonts w:ascii="Verdana" w:hAnsi="Verdana"/>
          <w:b/>
          <w:bCs/>
          <w:sz w:val="20"/>
        </w:rPr>
        <w:t>4.8.1. </w:t>
      </w:r>
      <w:r w:rsidRPr="007930E4">
        <w:rPr>
          <w:rFonts w:ascii="Verdana" w:hAnsi="Verdana"/>
          <w:sz w:val="20"/>
        </w:rPr>
        <w:t>Se debe contar con un organigrama funcional de los empleados del AGD y de la bodega habilitada.</w:t>
      </w:r>
    </w:p>
    <w:p w:rsidR="007930E4" w:rsidRPr="007930E4" w:rsidRDefault="007930E4" w:rsidP="007930E4">
      <w:pPr>
        <w:jc w:val="both"/>
        <w:rPr>
          <w:rFonts w:ascii="Verdana" w:hAnsi="Verdana"/>
          <w:sz w:val="20"/>
        </w:rPr>
      </w:pPr>
      <w:r w:rsidRPr="007930E4">
        <w:rPr>
          <w:rFonts w:ascii="Verdana" w:hAnsi="Verdana"/>
          <w:b/>
          <w:bCs/>
          <w:sz w:val="20"/>
        </w:rPr>
        <w:t>4.8.2. </w:t>
      </w:r>
      <w:r w:rsidRPr="007930E4">
        <w:rPr>
          <w:rFonts w:ascii="Verdana" w:hAnsi="Verdana"/>
          <w:sz w:val="20"/>
        </w:rPr>
        <w:t>El AGD debe señalar de forma clara y legible a simple vista si cuenta o no con calificaciones y/o certificaciones emitidas por alguna organización pública o privada.</w:t>
      </w:r>
    </w:p>
    <w:p w:rsidR="007930E4" w:rsidRPr="007930E4" w:rsidRDefault="007930E4" w:rsidP="007930E4">
      <w:pPr>
        <w:jc w:val="both"/>
        <w:rPr>
          <w:rFonts w:ascii="Verdana" w:hAnsi="Verdana"/>
          <w:sz w:val="20"/>
        </w:rPr>
      </w:pPr>
      <w:r w:rsidRPr="007930E4">
        <w:rPr>
          <w:rFonts w:ascii="Verdana" w:hAnsi="Verdana"/>
          <w:b/>
          <w:bCs/>
          <w:sz w:val="20"/>
        </w:rPr>
        <w:t>5. Disposiciones Generales aplicables a productos agropecuarios</w:t>
      </w:r>
    </w:p>
    <w:p w:rsidR="007930E4" w:rsidRPr="007930E4" w:rsidRDefault="007930E4" w:rsidP="007930E4">
      <w:pPr>
        <w:jc w:val="both"/>
        <w:rPr>
          <w:rFonts w:ascii="Verdana" w:hAnsi="Verdana"/>
          <w:sz w:val="20"/>
        </w:rPr>
      </w:pPr>
      <w:r w:rsidRPr="007930E4">
        <w:rPr>
          <w:rFonts w:ascii="Verdana" w:hAnsi="Verdana"/>
          <w:b/>
          <w:bCs/>
          <w:sz w:val="20"/>
        </w:rPr>
        <w:t>5.1 Programa de control de la higiene</w:t>
      </w:r>
    </w:p>
    <w:p w:rsidR="007930E4" w:rsidRPr="007930E4" w:rsidRDefault="007930E4" w:rsidP="007930E4">
      <w:pPr>
        <w:jc w:val="both"/>
        <w:rPr>
          <w:rFonts w:ascii="Verdana" w:hAnsi="Verdana"/>
          <w:sz w:val="20"/>
        </w:rPr>
      </w:pPr>
      <w:r w:rsidRPr="007930E4">
        <w:rPr>
          <w:rFonts w:ascii="Verdana" w:hAnsi="Verdana"/>
          <w:sz w:val="20"/>
        </w:rPr>
        <w:t>En todo momento han de tenerse presentes los posibles efectos sobre la inocuidad e idoneidad de los productos de ciertos productos perecederos agropecuarios y pesqueros en la manipulación de los mismos. En particular se prestará atención a todos los puntos donde puede producirse contaminación durante el resguardo del producto, y se adoptarán medidas específicas para garantizar la inocuidad y sanidad.</w:t>
      </w:r>
    </w:p>
    <w:p w:rsidR="007930E4" w:rsidRPr="007930E4" w:rsidRDefault="007930E4" w:rsidP="007930E4">
      <w:pPr>
        <w:jc w:val="both"/>
        <w:rPr>
          <w:rFonts w:ascii="Verdana" w:hAnsi="Verdana"/>
          <w:sz w:val="20"/>
        </w:rPr>
      </w:pPr>
      <w:r w:rsidRPr="007930E4">
        <w:rPr>
          <w:rFonts w:ascii="Verdana" w:hAnsi="Verdana"/>
          <w:sz w:val="20"/>
        </w:rPr>
        <w:lastRenderedPageBreak/>
        <w:t>El tipo de medidas de control y supervisión necesarias dependerá del producto almacenado y del tipo y tamaño del área de almacenamiento. Se aplicarán programas para:</w:t>
      </w:r>
    </w:p>
    <w:p w:rsidR="007930E4" w:rsidRPr="007930E4" w:rsidRDefault="007930E4" w:rsidP="007930E4">
      <w:pPr>
        <w:jc w:val="both"/>
        <w:rPr>
          <w:rFonts w:ascii="Verdana" w:hAnsi="Verdana"/>
          <w:sz w:val="20"/>
        </w:rPr>
      </w:pPr>
      <w:r w:rsidRPr="007930E4">
        <w:rPr>
          <w:rFonts w:ascii="Verdana" w:hAnsi="Verdana"/>
          <w:sz w:val="20"/>
        </w:rPr>
        <w:t>a)    Evitar la acumulación de residuos y detritos.</w:t>
      </w:r>
    </w:p>
    <w:p w:rsidR="007930E4" w:rsidRPr="007930E4" w:rsidRDefault="007930E4" w:rsidP="007930E4">
      <w:pPr>
        <w:jc w:val="both"/>
        <w:rPr>
          <w:rFonts w:ascii="Verdana" w:hAnsi="Verdana"/>
          <w:sz w:val="20"/>
        </w:rPr>
      </w:pPr>
      <w:r w:rsidRPr="007930E4">
        <w:rPr>
          <w:rFonts w:ascii="Verdana" w:hAnsi="Verdana"/>
          <w:sz w:val="20"/>
        </w:rPr>
        <w:t>b)    Proteger a los productos agropecuarios y pesqueros contra la contaminación.</w:t>
      </w:r>
    </w:p>
    <w:p w:rsidR="007930E4" w:rsidRPr="007930E4" w:rsidRDefault="007930E4" w:rsidP="007930E4">
      <w:pPr>
        <w:jc w:val="both"/>
        <w:rPr>
          <w:rFonts w:ascii="Verdana" w:hAnsi="Verdana"/>
          <w:sz w:val="20"/>
        </w:rPr>
      </w:pPr>
      <w:r w:rsidRPr="007930E4">
        <w:rPr>
          <w:rFonts w:ascii="Verdana" w:hAnsi="Verdana"/>
          <w:sz w:val="20"/>
        </w:rPr>
        <w:t>c)     Asegurar la eliminación higiénica de todos los materiales desechados.</w:t>
      </w:r>
    </w:p>
    <w:p w:rsidR="007930E4" w:rsidRPr="007930E4" w:rsidRDefault="007930E4" w:rsidP="007930E4">
      <w:pPr>
        <w:jc w:val="both"/>
        <w:rPr>
          <w:rFonts w:ascii="Verdana" w:hAnsi="Verdana"/>
          <w:sz w:val="20"/>
        </w:rPr>
      </w:pPr>
      <w:r w:rsidRPr="007930E4">
        <w:rPr>
          <w:rFonts w:ascii="Verdana" w:hAnsi="Verdana"/>
          <w:sz w:val="20"/>
        </w:rPr>
        <w:t>d)    Contar con precauciones de bioseguridad efectivas para eliminar o prevenir agentes patógenos en el ganado en pie.</w:t>
      </w:r>
    </w:p>
    <w:p w:rsidR="007930E4" w:rsidRPr="007930E4" w:rsidRDefault="007930E4" w:rsidP="007930E4">
      <w:pPr>
        <w:jc w:val="both"/>
        <w:rPr>
          <w:rFonts w:ascii="Verdana" w:hAnsi="Verdana"/>
          <w:sz w:val="20"/>
        </w:rPr>
      </w:pPr>
      <w:r w:rsidRPr="007930E4">
        <w:rPr>
          <w:rFonts w:ascii="Verdana" w:hAnsi="Verdana"/>
          <w:sz w:val="20"/>
        </w:rPr>
        <w:t>e)    Coadyuvar en la vigilancia de la higiene personal y la observancia de las normas sanitarias.</w:t>
      </w:r>
    </w:p>
    <w:p w:rsidR="007930E4" w:rsidRPr="007930E4" w:rsidRDefault="007930E4" w:rsidP="007930E4">
      <w:pPr>
        <w:jc w:val="both"/>
        <w:rPr>
          <w:rFonts w:ascii="Verdana" w:hAnsi="Verdana"/>
          <w:sz w:val="20"/>
        </w:rPr>
      </w:pPr>
      <w:r w:rsidRPr="007930E4">
        <w:rPr>
          <w:rFonts w:ascii="Verdana" w:hAnsi="Verdana"/>
          <w:sz w:val="20"/>
        </w:rPr>
        <w:t>f)     Coadyuvar en la vigilancia de la aplicación de los programas de limpieza y desinfección.</w:t>
      </w:r>
    </w:p>
    <w:p w:rsidR="007930E4" w:rsidRPr="007930E4" w:rsidRDefault="007930E4" w:rsidP="007930E4">
      <w:pPr>
        <w:jc w:val="both"/>
        <w:rPr>
          <w:rFonts w:ascii="Verdana" w:hAnsi="Verdana"/>
          <w:sz w:val="20"/>
        </w:rPr>
      </w:pPr>
      <w:r w:rsidRPr="007930E4">
        <w:rPr>
          <w:rFonts w:ascii="Verdana" w:hAnsi="Verdana"/>
          <w:sz w:val="20"/>
        </w:rPr>
        <w:t>g)    Coadyuvar en la vigilancia de la calidad e inocuidad de los suministros de agua y hielo.</w:t>
      </w:r>
    </w:p>
    <w:p w:rsidR="007930E4" w:rsidRPr="007930E4" w:rsidRDefault="007930E4" w:rsidP="007930E4">
      <w:pPr>
        <w:jc w:val="both"/>
        <w:rPr>
          <w:rFonts w:ascii="Verdana" w:hAnsi="Verdana"/>
          <w:sz w:val="20"/>
        </w:rPr>
      </w:pPr>
      <w:r w:rsidRPr="007930E4">
        <w:rPr>
          <w:rFonts w:ascii="Verdana" w:hAnsi="Verdana"/>
          <w:b/>
          <w:bCs/>
          <w:sz w:val="20"/>
        </w:rPr>
        <w:t>5.2 Programa permanente de limpieza y desinfección</w:t>
      </w:r>
    </w:p>
    <w:p w:rsidR="007930E4" w:rsidRPr="007930E4" w:rsidRDefault="007930E4" w:rsidP="007930E4">
      <w:pPr>
        <w:jc w:val="both"/>
        <w:rPr>
          <w:rFonts w:ascii="Verdana" w:hAnsi="Verdana"/>
          <w:sz w:val="20"/>
        </w:rPr>
      </w:pPr>
      <w:r w:rsidRPr="007930E4">
        <w:rPr>
          <w:rFonts w:ascii="Verdana" w:hAnsi="Verdana"/>
          <w:b/>
          <w:bCs/>
          <w:sz w:val="20"/>
        </w:rPr>
        <w:t>5.2.1</w:t>
      </w:r>
      <w:r w:rsidRPr="007930E4">
        <w:rPr>
          <w:rFonts w:ascii="Verdana" w:hAnsi="Verdana"/>
          <w:sz w:val="20"/>
        </w:rPr>
        <w:t> Se debe establecer un programa permanente de limpieza y desinfección para garantizar que todas las áreas de almacenamiento se limpien sistemáticamente y en forma apropiada. Este programa se evaluará de nuevo cada vez que se produzcan modificaciones en las áreas de almacenamiento. El programa incluirá, entre otras cosas, una política de "limpieza continua".</w:t>
      </w:r>
    </w:p>
    <w:p w:rsidR="007930E4" w:rsidRPr="007930E4" w:rsidRDefault="007930E4" w:rsidP="007930E4">
      <w:pPr>
        <w:jc w:val="both"/>
        <w:rPr>
          <w:rFonts w:ascii="Verdana" w:hAnsi="Verdana"/>
          <w:sz w:val="20"/>
        </w:rPr>
      </w:pPr>
      <w:r w:rsidRPr="007930E4">
        <w:rPr>
          <w:rFonts w:ascii="Verdana" w:hAnsi="Verdana"/>
          <w:b/>
          <w:bCs/>
          <w:sz w:val="20"/>
        </w:rPr>
        <w:t>5.3 Sistemas de control de plagas</w:t>
      </w:r>
    </w:p>
    <w:p w:rsidR="007930E4" w:rsidRPr="007930E4" w:rsidRDefault="007930E4" w:rsidP="007930E4">
      <w:pPr>
        <w:jc w:val="both"/>
        <w:rPr>
          <w:rFonts w:ascii="Verdana" w:hAnsi="Verdana"/>
          <w:sz w:val="20"/>
        </w:rPr>
      </w:pPr>
      <w:r w:rsidRPr="007930E4">
        <w:rPr>
          <w:rFonts w:ascii="Verdana" w:hAnsi="Verdana"/>
          <w:b/>
          <w:bCs/>
          <w:sz w:val="20"/>
        </w:rPr>
        <w:t>5.3.1</w:t>
      </w:r>
      <w:r w:rsidRPr="007930E4">
        <w:rPr>
          <w:rFonts w:ascii="Verdana" w:hAnsi="Verdana"/>
          <w:sz w:val="20"/>
        </w:rPr>
        <w:t> Deben adoptarse buenas prácticas de higiene para evitar que se desarrolle un hábitat propicio para el desarrollo de plagas.</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5.3.2 </w:t>
      </w:r>
      <w:r w:rsidRPr="007930E4">
        <w:rPr>
          <w:rFonts w:ascii="Verdana" w:hAnsi="Verdana"/>
          <w:sz w:val="20"/>
        </w:rPr>
        <w:t>Los programas de control podrían incluir medidas para impedir el acceso de las plagas, eliminar sus posibles refugios, así como evitar toda infestación, y establecer sistemas de inspección, detección y control de plagas</w:t>
      </w:r>
    </w:p>
    <w:p w:rsidR="007930E4" w:rsidRPr="007930E4" w:rsidRDefault="007930E4" w:rsidP="007930E4">
      <w:pPr>
        <w:jc w:val="both"/>
        <w:rPr>
          <w:rFonts w:ascii="Verdana" w:hAnsi="Verdana"/>
          <w:sz w:val="20"/>
        </w:rPr>
      </w:pPr>
      <w:r w:rsidRPr="007930E4">
        <w:rPr>
          <w:rFonts w:ascii="Verdana" w:hAnsi="Verdana"/>
          <w:b/>
          <w:bCs/>
          <w:sz w:val="20"/>
        </w:rPr>
        <w:t>5.3.3 </w:t>
      </w:r>
      <w:r w:rsidRPr="007930E4">
        <w:rPr>
          <w:rFonts w:ascii="Verdana" w:hAnsi="Verdana"/>
          <w:sz w:val="20"/>
        </w:rPr>
        <w:t>Los agentes físicos, químicos y biológicos para el control de plagas habrán de ser aplicados de manera conveniente por personal debidamente calificado.</w:t>
      </w:r>
    </w:p>
    <w:p w:rsidR="007930E4" w:rsidRPr="007930E4" w:rsidRDefault="007930E4" w:rsidP="007930E4">
      <w:pPr>
        <w:jc w:val="both"/>
        <w:rPr>
          <w:rFonts w:ascii="Verdana" w:hAnsi="Verdana"/>
          <w:sz w:val="20"/>
        </w:rPr>
      </w:pPr>
      <w:r w:rsidRPr="007930E4">
        <w:rPr>
          <w:rFonts w:ascii="Verdana" w:hAnsi="Verdana"/>
          <w:b/>
          <w:bCs/>
          <w:sz w:val="20"/>
        </w:rPr>
        <w:t>5.4 Higiene personal y salud</w:t>
      </w:r>
    </w:p>
    <w:p w:rsidR="007930E4" w:rsidRPr="007930E4" w:rsidRDefault="007930E4" w:rsidP="007930E4">
      <w:pPr>
        <w:jc w:val="both"/>
        <w:rPr>
          <w:rFonts w:ascii="Verdana" w:hAnsi="Verdana"/>
          <w:sz w:val="20"/>
        </w:rPr>
      </w:pPr>
      <w:r w:rsidRPr="007930E4">
        <w:rPr>
          <w:rFonts w:ascii="Verdana" w:hAnsi="Verdana"/>
          <w:b/>
          <w:bCs/>
          <w:sz w:val="20"/>
        </w:rPr>
        <w:t>5.4.1 </w:t>
      </w:r>
      <w:r w:rsidRPr="007930E4">
        <w:rPr>
          <w:rFonts w:ascii="Verdana" w:hAnsi="Verdana"/>
          <w:sz w:val="20"/>
        </w:rPr>
        <w:t>Los estándares de higiene personal y de las instalaciones de manejo de los productos agropecuarios y pesqueros, deberán ser tales que permitan su verificación por las autoridades competentes en materia sanitaria.</w:t>
      </w:r>
    </w:p>
    <w:p w:rsidR="007930E4" w:rsidRPr="007930E4" w:rsidRDefault="007930E4" w:rsidP="007930E4">
      <w:pPr>
        <w:jc w:val="both"/>
        <w:rPr>
          <w:rFonts w:ascii="Verdana" w:hAnsi="Verdana"/>
          <w:sz w:val="20"/>
        </w:rPr>
      </w:pPr>
      <w:r w:rsidRPr="007930E4">
        <w:rPr>
          <w:rFonts w:ascii="Verdana" w:hAnsi="Verdana"/>
          <w:b/>
          <w:bCs/>
          <w:sz w:val="20"/>
        </w:rPr>
        <w:lastRenderedPageBreak/>
        <w:t>5.4.2 </w:t>
      </w:r>
      <w:r w:rsidRPr="007930E4">
        <w:rPr>
          <w:rFonts w:ascii="Verdana" w:hAnsi="Verdana"/>
          <w:sz w:val="20"/>
        </w:rPr>
        <w:t>No deberá emplearse en la manipulación del producto ninguna persona que sufre o es portadora de una enfermedad contagiosa, o que tenga heridas infectadas o lesiones abiertas.</w:t>
      </w:r>
    </w:p>
    <w:p w:rsidR="007930E4" w:rsidRPr="007930E4" w:rsidRDefault="007930E4" w:rsidP="007930E4">
      <w:pPr>
        <w:jc w:val="both"/>
        <w:rPr>
          <w:rFonts w:ascii="Verdana" w:hAnsi="Verdana"/>
          <w:sz w:val="20"/>
        </w:rPr>
      </w:pPr>
      <w:r w:rsidRPr="007930E4">
        <w:rPr>
          <w:rFonts w:ascii="Verdana" w:hAnsi="Verdana"/>
          <w:b/>
          <w:bCs/>
          <w:sz w:val="20"/>
        </w:rPr>
        <w:t>5.4.3 </w:t>
      </w:r>
      <w:r w:rsidRPr="007930E4">
        <w:rPr>
          <w:rFonts w:ascii="Verdana" w:hAnsi="Verdana"/>
          <w:sz w:val="20"/>
        </w:rPr>
        <w:t>Cuando sea necesario, se llevarán ropas protectoras, gorros y calzado suficientes y apropiados.</w:t>
      </w:r>
    </w:p>
    <w:p w:rsidR="007930E4" w:rsidRPr="007930E4" w:rsidRDefault="007930E4" w:rsidP="007930E4">
      <w:pPr>
        <w:jc w:val="both"/>
        <w:rPr>
          <w:rFonts w:ascii="Verdana" w:hAnsi="Verdana"/>
          <w:sz w:val="20"/>
        </w:rPr>
      </w:pPr>
      <w:r w:rsidRPr="007930E4">
        <w:rPr>
          <w:rFonts w:ascii="Verdana" w:hAnsi="Verdana"/>
          <w:b/>
          <w:bCs/>
          <w:sz w:val="20"/>
        </w:rPr>
        <w:t>5.4.4 </w:t>
      </w:r>
      <w:r w:rsidRPr="007930E4">
        <w:rPr>
          <w:rFonts w:ascii="Verdana" w:hAnsi="Verdana"/>
          <w:sz w:val="20"/>
        </w:rPr>
        <w:t>Todo el personal deberá proceder a lavarse las manos al comenzar actividades de manipulación de los productos agropecuarios y pesqueros e inmediatamente después de haber utilizado los retretes.</w:t>
      </w:r>
    </w:p>
    <w:p w:rsidR="007930E4" w:rsidRPr="007930E4" w:rsidRDefault="007930E4" w:rsidP="007930E4">
      <w:pPr>
        <w:jc w:val="both"/>
        <w:rPr>
          <w:rFonts w:ascii="Verdana" w:hAnsi="Verdana"/>
          <w:sz w:val="20"/>
        </w:rPr>
      </w:pPr>
      <w:r w:rsidRPr="007930E4">
        <w:rPr>
          <w:rFonts w:ascii="Verdana" w:hAnsi="Verdana"/>
          <w:b/>
          <w:bCs/>
          <w:sz w:val="20"/>
        </w:rPr>
        <w:t>5.4.5 </w:t>
      </w:r>
      <w:r w:rsidRPr="007930E4">
        <w:rPr>
          <w:rFonts w:ascii="Verdana" w:hAnsi="Verdana"/>
          <w:sz w:val="20"/>
        </w:rPr>
        <w:t>En las zonas donde se manipula producto no estarán permitidas las siguientes actividades:</w:t>
      </w:r>
    </w:p>
    <w:p w:rsidR="007930E4" w:rsidRPr="007930E4" w:rsidRDefault="007930E4" w:rsidP="007930E4">
      <w:pPr>
        <w:jc w:val="both"/>
        <w:rPr>
          <w:rFonts w:ascii="Verdana" w:hAnsi="Verdana"/>
          <w:sz w:val="20"/>
        </w:rPr>
      </w:pPr>
      <w:r w:rsidRPr="007930E4">
        <w:rPr>
          <w:rFonts w:ascii="Verdana" w:hAnsi="Verdana"/>
          <w:sz w:val="20"/>
        </w:rPr>
        <w:t>a)    Fumar.</w:t>
      </w:r>
    </w:p>
    <w:p w:rsidR="007930E4" w:rsidRPr="007930E4" w:rsidRDefault="007930E4" w:rsidP="007930E4">
      <w:pPr>
        <w:jc w:val="both"/>
        <w:rPr>
          <w:rFonts w:ascii="Verdana" w:hAnsi="Verdana"/>
          <w:sz w:val="20"/>
        </w:rPr>
      </w:pPr>
      <w:r w:rsidRPr="007930E4">
        <w:rPr>
          <w:rFonts w:ascii="Verdana" w:hAnsi="Verdana"/>
          <w:sz w:val="20"/>
        </w:rPr>
        <w:t>b)    Escupir.</w:t>
      </w:r>
    </w:p>
    <w:p w:rsidR="007930E4" w:rsidRPr="007930E4" w:rsidRDefault="007930E4" w:rsidP="007930E4">
      <w:pPr>
        <w:jc w:val="both"/>
        <w:rPr>
          <w:rFonts w:ascii="Verdana" w:hAnsi="Verdana"/>
          <w:sz w:val="20"/>
        </w:rPr>
      </w:pPr>
      <w:r w:rsidRPr="007930E4">
        <w:rPr>
          <w:rFonts w:ascii="Verdana" w:hAnsi="Verdana"/>
          <w:sz w:val="20"/>
        </w:rPr>
        <w:t>c)    Mascar goma.</w:t>
      </w:r>
    </w:p>
    <w:p w:rsidR="007930E4" w:rsidRPr="007930E4" w:rsidRDefault="007930E4" w:rsidP="007930E4">
      <w:pPr>
        <w:jc w:val="both"/>
        <w:rPr>
          <w:rFonts w:ascii="Verdana" w:hAnsi="Verdana"/>
          <w:sz w:val="20"/>
        </w:rPr>
      </w:pPr>
      <w:r w:rsidRPr="007930E4">
        <w:rPr>
          <w:rFonts w:ascii="Verdana" w:hAnsi="Verdana"/>
          <w:sz w:val="20"/>
        </w:rPr>
        <w:t>d)    Comer.</w:t>
      </w:r>
    </w:p>
    <w:p w:rsidR="007930E4" w:rsidRPr="007930E4" w:rsidRDefault="007930E4" w:rsidP="007930E4">
      <w:pPr>
        <w:jc w:val="both"/>
        <w:rPr>
          <w:rFonts w:ascii="Verdana" w:hAnsi="Verdana"/>
          <w:sz w:val="20"/>
        </w:rPr>
      </w:pPr>
      <w:r w:rsidRPr="007930E4">
        <w:rPr>
          <w:rFonts w:ascii="Verdana" w:hAnsi="Verdana"/>
          <w:sz w:val="20"/>
        </w:rPr>
        <w:t>e)    Estornudar o toser sobre un alimento sin protección.</w:t>
      </w:r>
    </w:p>
    <w:p w:rsidR="007930E4" w:rsidRPr="007930E4" w:rsidRDefault="007930E4" w:rsidP="007930E4">
      <w:pPr>
        <w:jc w:val="both"/>
        <w:rPr>
          <w:rFonts w:ascii="Verdana" w:hAnsi="Verdana"/>
          <w:sz w:val="20"/>
        </w:rPr>
      </w:pPr>
      <w:r w:rsidRPr="007930E4">
        <w:rPr>
          <w:rFonts w:ascii="Verdana" w:hAnsi="Verdana"/>
          <w:sz w:val="20"/>
        </w:rPr>
        <w:t>f)     Portar efectos personales como joyas, relojes, insignias u otros adornos.</w:t>
      </w:r>
    </w:p>
    <w:p w:rsidR="007930E4" w:rsidRPr="007930E4" w:rsidRDefault="007930E4" w:rsidP="007930E4">
      <w:pPr>
        <w:jc w:val="both"/>
        <w:rPr>
          <w:rFonts w:ascii="Verdana" w:hAnsi="Verdana"/>
          <w:sz w:val="20"/>
        </w:rPr>
      </w:pPr>
      <w:r w:rsidRPr="007930E4">
        <w:rPr>
          <w:rFonts w:ascii="Verdana" w:hAnsi="Verdana"/>
          <w:b/>
          <w:bCs/>
          <w:sz w:val="20"/>
        </w:rPr>
        <w:t>5.4.6 Designación del personal encargado de la limpieza.</w:t>
      </w:r>
    </w:p>
    <w:p w:rsidR="007930E4" w:rsidRPr="007930E4" w:rsidRDefault="007930E4" w:rsidP="007930E4">
      <w:pPr>
        <w:jc w:val="both"/>
        <w:rPr>
          <w:rFonts w:ascii="Verdana" w:hAnsi="Verdana"/>
          <w:sz w:val="20"/>
        </w:rPr>
      </w:pPr>
      <w:r w:rsidRPr="007930E4">
        <w:rPr>
          <w:rFonts w:ascii="Verdana" w:hAnsi="Verdana"/>
          <w:sz w:val="20"/>
        </w:rPr>
        <w:t>En cada área de almacenamiento deberá designarse a una persona capacitada para que se haga responsable de la higiene de los equipos que éstos contienen.</w:t>
      </w:r>
    </w:p>
    <w:p w:rsidR="007930E4" w:rsidRPr="007930E4" w:rsidRDefault="007930E4" w:rsidP="007930E4">
      <w:pPr>
        <w:jc w:val="both"/>
        <w:rPr>
          <w:rFonts w:ascii="Verdana" w:hAnsi="Verdana"/>
          <w:sz w:val="20"/>
        </w:rPr>
      </w:pPr>
      <w:r w:rsidRPr="007930E4">
        <w:rPr>
          <w:rFonts w:ascii="Verdana" w:hAnsi="Verdana"/>
          <w:b/>
          <w:bCs/>
          <w:sz w:val="20"/>
        </w:rPr>
        <w:t>5.5 Personal</w:t>
      </w:r>
    </w:p>
    <w:p w:rsidR="007930E4" w:rsidRPr="007930E4" w:rsidRDefault="007930E4" w:rsidP="007930E4">
      <w:pPr>
        <w:jc w:val="both"/>
        <w:rPr>
          <w:rFonts w:ascii="Verdana" w:hAnsi="Verdana"/>
          <w:sz w:val="20"/>
        </w:rPr>
      </w:pPr>
      <w:r w:rsidRPr="007930E4">
        <w:rPr>
          <w:rFonts w:ascii="Verdana" w:hAnsi="Verdana"/>
          <w:b/>
          <w:bCs/>
          <w:sz w:val="20"/>
        </w:rPr>
        <w:t>5.5.1</w:t>
      </w:r>
      <w:r w:rsidRPr="007930E4">
        <w:rPr>
          <w:rFonts w:ascii="Verdana" w:hAnsi="Verdana"/>
          <w:sz w:val="20"/>
        </w:rPr>
        <w:t> El almacén debe asegurarse que al inicio de cada turno, el personal del proceso cuente con el equipo de trabajo como son los mandiles, guantes y, botas pantalón, camisolas, zapatos cerrados, overoles, ropa térmica o cualquier otra indumentaria necesaria para la realización de sus actividades.</w:t>
      </w:r>
    </w:p>
    <w:p w:rsidR="007930E4" w:rsidRPr="007930E4" w:rsidRDefault="007930E4" w:rsidP="007930E4">
      <w:pPr>
        <w:jc w:val="both"/>
        <w:rPr>
          <w:rFonts w:ascii="Verdana" w:hAnsi="Verdana"/>
          <w:sz w:val="20"/>
        </w:rPr>
      </w:pPr>
      <w:r w:rsidRPr="007930E4">
        <w:rPr>
          <w:rFonts w:ascii="Verdana" w:hAnsi="Verdana"/>
          <w:b/>
          <w:bCs/>
          <w:sz w:val="20"/>
        </w:rPr>
        <w:t>5.5.2 </w:t>
      </w:r>
      <w:r w:rsidRPr="007930E4">
        <w:rPr>
          <w:rFonts w:ascii="Verdana" w:hAnsi="Verdana"/>
          <w:sz w:val="20"/>
        </w:rPr>
        <w:t>El personal no podrá usar la indumentaria de trabajo fuera del establecimiento. Asimismo el personal de las áreas sucias no debe ingresar hacia áreas limpias para evitar posibles contaminaciones y si regresara a áreas de proceso debe tomar las medidas de higiene necesarias.</w:t>
      </w:r>
    </w:p>
    <w:p w:rsidR="007930E4" w:rsidRPr="007930E4" w:rsidRDefault="007930E4" w:rsidP="007930E4">
      <w:pPr>
        <w:jc w:val="both"/>
        <w:rPr>
          <w:rFonts w:ascii="Verdana" w:hAnsi="Verdana"/>
          <w:sz w:val="20"/>
        </w:rPr>
      </w:pPr>
      <w:r w:rsidRPr="007930E4">
        <w:rPr>
          <w:rFonts w:ascii="Verdana" w:hAnsi="Verdana"/>
          <w:b/>
          <w:bCs/>
          <w:sz w:val="20"/>
        </w:rPr>
        <w:t>5.6 Capacitación</w:t>
      </w:r>
    </w:p>
    <w:p w:rsidR="007930E4" w:rsidRPr="007930E4" w:rsidRDefault="007930E4" w:rsidP="007930E4">
      <w:pPr>
        <w:jc w:val="both"/>
        <w:rPr>
          <w:rFonts w:ascii="Verdana" w:hAnsi="Verdana"/>
          <w:sz w:val="20"/>
        </w:rPr>
      </w:pPr>
      <w:r w:rsidRPr="007930E4">
        <w:rPr>
          <w:rFonts w:ascii="Verdana" w:hAnsi="Verdana"/>
          <w:b/>
          <w:bCs/>
          <w:sz w:val="20"/>
        </w:rPr>
        <w:t>5.6.1 </w:t>
      </w:r>
      <w:r w:rsidRPr="007930E4">
        <w:rPr>
          <w:rFonts w:ascii="Verdana" w:hAnsi="Verdana"/>
          <w:sz w:val="20"/>
        </w:rPr>
        <w:t>La capacitación en materia de productos agropecuarios y pesqueros, reviste una importancia fundamental. Todo el personal debe ser consciente de su función y responsabilidad en la protección de los productos agropecuarios y pesqueros, contra la contaminación y el deterioro.</w:t>
      </w:r>
    </w:p>
    <w:p w:rsidR="007930E4" w:rsidRPr="007930E4" w:rsidRDefault="007930E4" w:rsidP="007930E4">
      <w:pPr>
        <w:jc w:val="both"/>
        <w:rPr>
          <w:rFonts w:ascii="Verdana" w:hAnsi="Verdana"/>
          <w:sz w:val="20"/>
        </w:rPr>
      </w:pPr>
      <w:r w:rsidRPr="007930E4">
        <w:rPr>
          <w:rFonts w:ascii="Verdana" w:hAnsi="Verdana"/>
          <w:b/>
          <w:bCs/>
          <w:sz w:val="20"/>
        </w:rPr>
        <w:lastRenderedPageBreak/>
        <w:t>5.6.2</w:t>
      </w:r>
      <w:r w:rsidRPr="007930E4">
        <w:rPr>
          <w:rFonts w:ascii="Verdana" w:hAnsi="Verdana"/>
          <w:sz w:val="20"/>
        </w:rPr>
        <w:t> Las personas que manipulan y almacenan los productos agropecuarios y pesqueros, deben tener los conocimientos y aptitudes necesarios para poder desarrollar sus tareas en condiciones higiénicas.</w:t>
      </w:r>
    </w:p>
    <w:p w:rsidR="007930E4" w:rsidRPr="007930E4" w:rsidRDefault="007930E4" w:rsidP="007930E4">
      <w:pPr>
        <w:jc w:val="both"/>
        <w:rPr>
          <w:rFonts w:ascii="Verdana" w:hAnsi="Verdana"/>
          <w:sz w:val="20"/>
        </w:rPr>
      </w:pPr>
      <w:r w:rsidRPr="007930E4">
        <w:rPr>
          <w:rFonts w:ascii="Verdana" w:hAnsi="Verdana"/>
          <w:b/>
          <w:bCs/>
          <w:sz w:val="20"/>
        </w:rPr>
        <w:t>5.6.3</w:t>
      </w:r>
      <w:r w:rsidRPr="007930E4">
        <w:rPr>
          <w:rFonts w:ascii="Verdana" w:hAnsi="Verdana"/>
          <w:sz w:val="20"/>
        </w:rPr>
        <w:t> Quienes utilizan sustancias químicas concentradas para la limpieza u otros productos químicos potencialmente peligrosos, deben ser instruidos sobre las técnicas seguras de manipulación.</w:t>
      </w:r>
    </w:p>
    <w:p w:rsidR="007930E4" w:rsidRPr="007930E4" w:rsidRDefault="007930E4" w:rsidP="007930E4">
      <w:pPr>
        <w:jc w:val="both"/>
        <w:rPr>
          <w:rFonts w:ascii="Verdana" w:hAnsi="Verdana"/>
          <w:sz w:val="20"/>
        </w:rPr>
      </w:pPr>
      <w:r w:rsidRPr="007930E4">
        <w:rPr>
          <w:rFonts w:ascii="Verdana" w:hAnsi="Verdana"/>
          <w:b/>
          <w:bCs/>
          <w:sz w:val="20"/>
        </w:rPr>
        <w:t>5.6.4 </w:t>
      </w:r>
      <w:r w:rsidRPr="007930E4">
        <w:rPr>
          <w:rFonts w:ascii="Verdana" w:hAnsi="Verdana"/>
          <w:sz w:val="20"/>
        </w:rPr>
        <w:t>Las personas que manipulan productos agropecuarios y pesqueros y el personal competente deberán adquirir conocimientos especializados en relación con las técnicas de evaluación sensorial para garantizar que el producto cumple las disposiciones esenciales de calidad previstas en la presente Norma Oficial Mexicana. Asimismo, deberán contar con conocimientos especializados para la elaboración de análisis físico químicos que requieran los productos objeto del almacenamiento.</w:t>
      </w:r>
    </w:p>
    <w:p w:rsidR="007930E4" w:rsidRPr="007930E4" w:rsidRDefault="007930E4" w:rsidP="007930E4">
      <w:pPr>
        <w:jc w:val="both"/>
        <w:rPr>
          <w:rFonts w:ascii="Verdana" w:hAnsi="Verdana"/>
          <w:sz w:val="20"/>
        </w:rPr>
      </w:pPr>
      <w:r w:rsidRPr="007930E4">
        <w:rPr>
          <w:rFonts w:ascii="Verdana" w:hAnsi="Verdana"/>
          <w:b/>
          <w:bCs/>
          <w:sz w:val="20"/>
        </w:rPr>
        <w:t>5.6.5 </w:t>
      </w:r>
      <w:r w:rsidRPr="007930E4">
        <w:rPr>
          <w:rFonts w:ascii="Verdana" w:hAnsi="Verdana"/>
          <w:sz w:val="20"/>
        </w:rPr>
        <w:t>Las personas que manipulan los productos o el personal encargado de la limpieza, según proceda, deberán haber recibido capacitación sobre, en su caso, el uso de instrumentos especiales y productos químicos de limpieza y la forma en que se debe desarmar el equipo para limpiarlo; asimismo deberán ser conscientes del significado de la contaminación y de los peligros conexos.</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6. Evaluación de la Conformidad</w:t>
      </w:r>
    </w:p>
    <w:p w:rsidR="007930E4" w:rsidRPr="007930E4" w:rsidRDefault="007930E4" w:rsidP="007930E4">
      <w:pPr>
        <w:jc w:val="both"/>
        <w:rPr>
          <w:rFonts w:ascii="Verdana" w:hAnsi="Verdana"/>
          <w:sz w:val="20"/>
        </w:rPr>
      </w:pPr>
      <w:r w:rsidRPr="007930E4">
        <w:rPr>
          <w:rFonts w:ascii="Verdana" w:hAnsi="Verdana"/>
          <w:sz w:val="20"/>
        </w:rPr>
        <w:t>La evaluación de la conformidad de la presente Norma Oficial Mexicana será realizada por las dependencias competentes así como por unidades de verificación, acreditadas y aprobadas, en términos de lo dispuesto por la Ley Federal sobre Metrología y Normalización.</w:t>
      </w:r>
    </w:p>
    <w:p w:rsidR="007930E4" w:rsidRPr="007930E4" w:rsidRDefault="007930E4" w:rsidP="007930E4">
      <w:pPr>
        <w:jc w:val="both"/>
        <w:rPr>
          <w:rFonts w:ascii="Verdana" w:hAnsi="Verdana"/>
          <w:sz w:val="20"/>
        </w:rPr>
      </w:pPr>
      <w:r w:rsidRPr="007930E4">
        <w:rPr>
          <w:rFonts w:ascii="Verdana" w:hAnsi="Verdana"/>
          <w:b/>
          <w:bCs/>
          <w:sz w:val="20"/>
        </w:rPr>
        <w:t>7. Vigilancia</w:t>
      </w:r>
    </w:p>
    <w:p w:rsidR="007930E4" w:rsidRPr="007930E4" w:rsidRDefault="007930E4" w:rsidP="007930E4">
      <w:pPr>
        <w:jc w:val="both"/>
        <w:rPr>
          <w:rFonts w:ascii="Verdana" w:hAnsi="Verdana"/>
          <w:sz w:val="20"/>
        </w:rPr>
      </w:pPr>
      <w:r w:rsidRPr="007930E4">
        <w:rPr>
          <w:rFonts w:ascii="Verdana" w:hAnsi="Verdana"/>
          <w:sz w:val="20"/>
        </w:rPr>
        <w:t>La vigilancia de la presente Norma Oficial Mexicana será llevada a cabo por la Secretaría de Economía y por la Secretaría de Agricultura, Ganadería, Desarrollo Rural, Pesca y Alimentación en el ámbito de sus respectivas atribuciones.</w:t>
      </w:r>
    </w:p>
    <w:p w:rsidR="007930E4" w:rsidRPr="007930E4" w:rsidRDefault="007930E4" w:rsidP="007930E4">
      <w:pPr>
        <w:jc w:val="both"/>
        <w:rPr>
          <w:rFonts w:ascii="Verdana" w:hAnsi="Verdana"/>
          <w:sz w:val="20"/>
        </w:rPr>
      </w:pPr>
      <w:r w:rsidRPr="007930E4">
        <w:rPr>
          <w:rFonts w:ascii="Verdana" w:hAnsi="Verdana"/>
          <w:b/>
          <w:bCs/>
          <w:sz w:val="20"/>
        </w:rPr>
        <w:t>8. Sanciones</w:t>
      </w:r>
    </w:p>
    <w:p w:rsidR="007930E4" w:rsidRPr="007930E4" w:rsidRDefault="007930E4" w:rsidP="007930E4">
      <w:pPr>
        <w:jc w:val="both"/>
        <w:rPr>
          <w:rFonts w:ascii="Verdana" w:hAnsi="Verdana"/>
          <w:sz w:val="20"/>
        </w:rPr>
      </w:pPr>
      <w:r w:rsidRPr="007930E4">
        <w:rPr>
          <w:rFonts w:ascii="Verdana" w:hAnsi="Verdana"/>
          <w:sz w:val="20"/>
        </w:rPr>
        <w:t>Las sanciones por incumplimiento a la presente Norma Oficial Mexicana se aplicarán en términos de lo dispuesto por la Ley Federal de Metrología y Normalización.</w:t>
      </w:r>
    </w:p>
    <w:p w:rsidR="007930E4" w:rsidRPr="007930E4" w:rsidRDefault="007930E4" w:rsidP="007930E4">
      <w:pPr>
        <w:jc w:val="both"/>
        <w:rPr>
          <w:rFonts w:ascii="Verdana" w:hAnsi="Verdana"/>
          <w:sz w:val="20"/>
        </w:rPr>
      </w:pPr>
      <w:r w:rsidRPr="007930E4">
        <w:rPr>
          <w:rFonts w:ascii="Verdana" w:hAnsi="Verdana"/>
          <w:b/>
          <w:bCs/>
          <w:sz w:val="20"/>
        </w:rPr>
        <w:t>9. Concordancia con Normas Oficiales Mexicanas, Normas Mexicanas y Normas Internacionales</w:t>
      </w:r>
    </w:p>
    <w:p w:rsidR="007930E4" w:rsidRPr="007930E4" w:rsidRDefault="007930E4" w:rsidP="007930E4">
      <w:pPr>
        <w:jc w:val="both"/>
        <w:rPr>
          <w:rFonts w:ascii="Verdana" w:hAnsi="Verdana"/>
          <w:sz w:val="20"/>
        </w:rPr>
      </w:pPr>
      <w:r w:rsidRPr="007930E4">
        <w:rPr>
          <w:rFonts w:ascii="Verdana" w:hAnsi="Verdana"/>
          <w:sz w:val="20"/>
        </w:rPr>
        <w:t>Esta Norma Oficial Mexicana concuerda en lo conducente con las siguientes Normas Oficiales Mexicanas y Lineamientos internacionales:</w:t>
      </w:r>
    </w:p>
    <w:p w:rsidR="007930E4" w:rsidRPr="007930E4" w:rsidRDefault="007930E4" w:rsidP="007930E4">
      <w:pPr>
        <w:jc w:val="both"/>
        <w:rPr>
          <w:rFonts w:ascii="Verdana" w:hAnsi="Verdana"/>
          <w:sz w:val="20"/>
        </w:rPr>
      </w:pPr>
      <w:r w:rsidRPr="007930E4">
        <w:rPr>
          <w:rFonts w:ascii="Verdana" w:hAnsi="Verdana"/>
          <w:b/>
          <w:bCs/>
          <w:sz w:val="20"/>
        </w:rPr>
        <w:t>9.1</w:t>
      </w:r>
      <w:r w:rsidRPr="007930E4">
        <w:rPr>
          <w:rFonts w:ascii="Verdana" w:hAnsi="Verdana"/>
          <w:sz w:val="20"/>
        </w:rPr>
        <w:t> Norma Oficial Mexicana NOM-242-SSA1-2009, Productos y servicios. Productos de la pesca frescos, refrigerados, congelados y procesados. Especificaciones sanitarias y métodos de prueba.</w:t>
      </w:r>
    </w:p>
    <w:p w:rsidR="007930E4" w:rsidRPr="007930E4" w:rsidRDefault="007930E4" w:rsidP="007930E4">
      <w:pPr>
        <w:jc w:val="both"/>
        <w:rPr>
          <w:rFonts w:ascii="Verdana" w:hAnsi="Verdana"/>
          <w:sz w:val="20"/>
        </w:rPr>
      </w:pPr>
      <w:r w:rsidRPr="007930E4">
        <w:rPr>
          <w:rFonts w:ascii="Verdana" w:hAnsi="Verdana"/>
          <w:b/>
          <w:bCs/>
          <w:sz w:val="20"/>
        </w:rPr>
        <w:lastRenderedPageBreak/>
        <w:t>9.2</w:t>
      </w:r>
      <w:r w:rsidRPr="007930E4">
        <w:rPr>
          <w:rFonts w:ascii="Verdana" w:hAnsi="Verdana"/>
          <w:sz w:val="20"/>
        </w:rPr>
        <w:t> Norma Oficial Mexicana NOM-213-SSA1-2002, Productos y servicios. Productos cárnicos procesados. Especificaciones sanitarias. Métodos de prueba.</w:t>
      </w:r>
    </w:p>
    <w:p w:rsidR="007930E4" w:rsidRPr="007930E4" w:rsidRDefault="007930E4" w:rsidP="007930E4">
      <w:pPr>
        <w:jc w:val="both"/>
        <w:rPr>
          <w:rFonts w:ascii="Verdana" w:hAnsi="Verdana"/>
          <w:sz w:val="20"/>
        </w:rPr>
      </w:pPr>
      <w:r w:rsidRPr="007930E4">
        <w:rPr>
          <w:rFonts w:ascii="Verdana" w:hAnsi="Verdana"/>
          <w:b/>
          <w:bCs/>
          <w:sz w:val="20"/>
        </w:rPr>
        <w:t>9.3</w:t>
      </w:r>
      <w:r w:rsidRPr="007930E4">
        <w:rPr>
          <w:rFonts w:ascii="Verdana" w:hAnsi="Verdana"/>
          <w:sz w:val="20"/>
        </w:rPr>
        <w:t> Norma Oficial Mexicana NOM-194-SSA1-2004, Productos y servicios. Especificaciones sanitarias en los establecimientos dedicados al sacrificio y faenado de animales para abasto, almacenamiento, transporte expendio. Especificaciones sanitarias de productos.</w:t>
      </w:r>
    </w:p>
    <w:p w:rsidR="007930E4" w:rsidRPr="007930E4" w:rsidRDefault="007930E4" w:rsidP="007930E4">
      <w:pPr>
        <w:jc w:val="both"/>
        <w:rPr>
          <w:rFonts w:ascii="Verdana" w:hAnsi="Verdana"/>
          <w:sz w:val="20"/>
        </w:rPr>
      </w:pPr>
      <w:r w:rsidRPr="007930E4">
        <w:rPr>
          <w:rFonts w:ascii="Verdana" w:hAnsi="Verdana"/>
          <w:b/>
          <w:bCs/>
          <w:sz w:val="20"/>
        </w:rPr>
        <w:t>9.4</w:t>
      </w:r>
      <w:r w:rsidRPr="007930E4">
        <w:rPr>
          <w:rFonts w:ascii="Verdana" w:hAnsi="Verdana"/>
          <w:sz w:val="20"/>
        </w:rPr>
        <w:t> Código Internacional CAC/RCP 52-2003 Código de Prácticas para el Pescado y los Productos Pesqueros. Codex Alimentarius.</w:t>
      </w:r>
    </w:p>
    <w:p w:rsidR="007930E4" w:rsidRPr="007930E4" w:rsidRDefault="007930E4" w:rsidP="007930E4">
      <w:pPr>
        <w:jc w:val="both"/>
        <w:rPr>
          <w:rFonts w:ascii="Verdana" w:hAnsi="Verdana"/>
          <w:sz w:val="20"/>
        </w:rPr>
      </w:pPr>
      <w:r w:rsidRPr="007930E4">
        <w:rPr>
          <w:rFonts w:ascii="Verdana" w:hAnsi="Verdana"/>
          <w:b/>
          <w:bCs/>
          <w:sz w:val="20"/>
        </w:rPr>
        <w:t>9.5</w:t>
      </w:r>
      <w:r w:rsidRPr="007930E4">
        <w:rPr>
          <w:rFonts w:ascii="Verdana" w:hAnsi="Verdana"/>
          <w:sz w:val="20"/>
        </w:rPr>
        <w:t> Código Internacional CAC/RCP 58/2005, Código de Prácticas de Higiene para la Carne. Codex Alimentarius.</w:t>
      </w:r>
    </w:p>
    <w:p w:rsidR="007930E4" w:rsidRPr="007930E4" w:rsidRDefault="007930E4" w:rsidP="007930E4">
      <w:pPr>
        <w:jc w:val="both"/>
        <w:rPr>
          <w:rFonts w:ascii="Verdana" w:hAnsi="Verdana"/>
          <w:sz w:val="20"/>
        </w:rPr>
      </w:pPr>
      <w:r w:rsidRPr="007930E4">
        <w:rPr>
          <w:rFonts w:ascii="Verdana" w:hAnsi="Verdana"/>
          <w:b/>
          <w:bCs/>
          <w:sz w:val="20"/>
        </w:rPr>
        <w:t>9.6</w:t>
      </w:r>
      <w:r w:rsidRPr="007930E4">
        <w:rPr>
          <w:rFonts w:ascii="Verdana" w:hAnsi="Verdana"/>
          <w:sz w:val="20"/>
        </w:rPr>
        <w:t> Código Internacional Recomendado de Prácticas para el Almacenamiento y Transporte de Aceites y Grasas Comestibles a Granel Cac/Rcp 36-1987 (Rev. 1-1999). Codex Alimentarius.</w:t>
      </w:r>
    </w:p>
    <w:p w:rsidR="007930E4" w:rsidRPr="007930E4" w:rsidRDefault="007930E4" w:rsidP="007930E4">
      <w:pPr>
        <w:jc w:val="both"/>
        <w:rPr>
          <w:rFonts w:ascii="Verdana" w:hAnsi="Verdana"/>
          <w:sz w:val="20"/>
        </w:rPr>
      </w:pPr>
      <w:r w:rsidRPr="007930E4">
        <w:rPr>
          <w:rFonts w:ascii="Verdana" w:hAnsi="Verdana"/>
          <w:b/>
          <w:bCs/>
          <w:sz w:val="20"/>
        </w:rPr>
        <w:t>10. Bibliografía</w:t>
      </w:r>
    </w:p>
    <w:p w:rsidR="007930E4" w:rsidRPr="007930E4" w:rsidRDefault="007930E4" w:rsidP="007930E4">
      <w:pPr>
        <w:jc w:val="both"/>
        <w:rPr>
          <w:rFonts w:ascii="Verdana" w:hAnsi="Verdana"/>
          <w:sz w:val="20"/>
        </w:rPr>
      </w:pPr>
      <w:r w:rsidRPr="007930E4">
        <w:rPr>
          <w:rFonts w:ascii="Verdana" w:hAnsi="Verdana"/>
          <w:b/>
          <w:bCs/>
          <w:sz w:val="20"/>
        </w:rPr>
        <w:t>10.1</w:t>
      </w:r>
      <w:r w:rsidRPr="007930E4">
        <w:rPr>
          <w:rFonts w:ascii="Verdana" w:hAnsi="Verdana"/>
          <w:sz w:val="20"/>
        </w:rPr>
        <w:t> Ley General de Salud, publicada en el Diario Oficial de la Federación el 7 de febrero de 1984 y sus modificaciones.</w:t>
      </w:r>
    </w:p>
    <w:p w:rsidR="007930E4" w:rsidRPr="007930E4" w:rsidRDefault="007930E4" w:rsidP="007930E4">
      <w:pPr>
        <w:jc w:val="both"/>
        <w:rPr>
          <w:rFonts w:ascii="Verdana" w:hAnsi="Verdana"/>
          <w:sz w:val="20"/>
        </w:rPr>
      </w:pPr>
      <w:r w:rsidRPr="007930E4">
        <w:rPr>
          <w:rFonts w:ascii="Verdana" w:hAnsi="Verdana"/>
          <w:b/>
          <w:bCs/>
          <w:sz w:val="20"/>
        </w:rPr>
        <w:t>10.2</w:t>
      </w:r>
      <w:r w:rsidRPr="007930E4">
        <w:rPr>
          <w:rFonts w:ascii="Verdana" w:hAnsi="Verdana"/>
          <w:sz w:val="20"/>
        </w:rPr>
        <w:t> Ley Federal sobre Metrología y Normalización, publicada en el Diario Oficial de la Federación el 1 de julio de 1992 y sus modificaciones.</w:t>
      </w:r>
    </w:p>
    <w:p w:rsidR="007930E4" w:rsidRPr="007930E4" w:rsidRDefault="007930E4" w:rsidP="007930E4">
      <w:pPr>
        <w:jc w:val="both"/>
        <w:rPr>
          <w:rFonts w:ascii="Verdana" w:hAnsi="Verdana"/>
          <w:sz w:val="20"/>
        </w:rPr>
      </w:pPr>
      <w:r w:rsidRPr="007930E4">
        <w:rPr>
          <w:rFonts w:ascii="Verdana" w:hAnsi="Verdana"/>
          <w:b/>
          <w:bCs/>
          <w:sz w:val="20"/>
        </w:rPr>
        <w:t>10.3</w:t>
      </w:r>
      <w:r w:rsidRPr="007930E4">
        <w:rPr>
          <w:rFonts w:ascii="Verdana" w:hAnsi="Verdana"/>
          <w:sz w:val="20"/>
        </w:rPr>
        <w:t> Ley Federal de Sanidad Animal, publicada en el Diario Oficial de la Federación el 25 de julio de 2007 y sus modificaciones.</w:t>
      </w:r>
    </w:p>
    <w:p w:rsidR="007930E4" w:rsidRPr="007930E4" w:rsidRDefault="007930E4" w:rsidP="007930E4">
      <w:pPr>
        <w:jc w:val="both"/>
        <w:rPr>
          <w:rFonts w:ascii="Verdana" w:hAnsi="Verdana"/>
          <w:sz w:val="20"/>
        </w:rPr>
      </w:pPr>
      <w:r w:rsidRPr="007930E4">
        <w:rPr>
          <w:rFonts w:ascii="Verdana" w:hAnsi="Verdana"/>
          <w:b/>
          <w:bCs/>
          <w:sz w:val="20"/>
        </w:rPr>
        <w:t>10.4</w:t>
      </w:r>
      <w:r w:rsidRPr="007930E4">
        <w:rPr>
          <w:rFonts w:ascii="Verdana" w:hAnsi="Verdana"/>
          <w:sz w:val="20"/>
        </w:rPr>
        <w:t> Ley Federal de Sanidad Vegetal, publicada en el Diario Oficial de la Federación el 5 de enero de 1994.</w:t>
      </w:r>
    </w:p>
    <w:p w:rsidR="007930E4" w:rsidRPr="007930E4" w:rsidRDefault="007930E4" w:rsidP="007930E4">
      <w:pPr>
        <w:jc w:val="both"/>
        <w:rPr>
          <w:rFonts w:ascii="Verdana" w:hAnsi="Verdana"/>
          <w:sz w:val="20"/>
        </w:rPr>
      </w:pPr>
      <w:r w:rsidRPr="007930E4">
        <w:rPr>
          <w:rFonts w:ascii="Verdana" w:hAnsi="Verdana"/>
          <w:b/>
          <w:bCs/>
          <w:sz w:val="20"/>
        </w:rPr>
        <w:t>10.5</w:t>
      </w:r>
      <w:r w:rsidRPr="007930E4">
        <w:rPr>
          <w:rFonts w:ascii="Verdana" w:hAnsi="Verdana"/>
          <w:sz w:val="20"/>
        </w:rPr>
        <w:t> Ley General de Pesca y Acuacultura Sustentables, publicada en el Diario Oficial de la Federación el 24 de julio de 2007 y sus modificaciones.</w:t>
      </w:r>
    </w:p>
    <w:p w:rsidR="007930E4" w:rsidRPr="007930E4" w:rsidRDefault="007930E4" w:rsidP="007930E4">
      <w:pPr>
        <w:jc w:val="both"/>
        <w:rPr>
          <w:rFonts w:ascii="Verdana" w:hAnsi="Verdana"/>
          <w:sz w:val="20"/>
        </w:rPr>
      </w:pPr>
      <w:r w:rsidRPr="007930E4">
        <w:rPr>
          <w:rFonts w:ascii="Verdana" w:hAnsi="Verdana"/>
          <w:b/>
          <w:bCs/>
          <w:sz w:val="20"/>
        </w:rPr>
        <w:t>10.6 </w:t>
      </w:r>
      <w:r w:rsidRPr="007930E4">
        <w:rPr>
          <w:rFonts w:ascii="Verdana" w:hAnsi="Verdana"/>
          <w:sz w:val="20"/>
        </w:rPr>
        <w:t>Reglamento de Control Sanitario de Productos y Servicios. Publicado el 9 de agosto de 1999 en el Diario Oficial de la Federación.</w:t>
      </w:r>
    </w:p>
    <w:p w:rsidR="007930E4" w:rsidRPr="007930E4" w:rsidRDefault="007930E4" w:rsidP="007930E4">
      <w:pPr>
        <w:jc w:val="both"/>
        <w:rPr>
          <w:rFonts w:ascii="Verdana" w:hAnsi="Verdana"/>
          <w:sz w:val="20"/>
        </w:rPr>
      </w:pPr>
      <w:r w:rsidRPr="007930E4">
        <w:rPr>
          <w:rFonts w:ascii="Verdana" w:hAnsi="Verdana"/>
          <w:b/>
          <w:bCs/>
          <w:sz w:val="20"/>
        </w:rPr>
        <w:t>10.7 </w:t>
      </w:r>
      <w:r w:rsidRPr="007930E4">
        <w:rPr>
          <w:rFonts w:ascii="Verdana" w:hAnsi="Verdana"/>
          <w:sz w:val="20"/>
        </w:rPr>
        <w:t>Norma Oficial Mexicana NOM-017-STPS-2008, Equipo de protección personal-selección, uso y manejo en los centros de trabajo. Declaratoria de vigencia publicada en el Diario Oficial de la Federación el 9 de diciembre de 2008.</w:t>
      </w:r>
    </w:p>
    <w:p w:rsidR="007930E4" w:rsidRPr="007930E4" w:rsidRDefault="007930E4" w:rsidP="007930E4">
      <w:pPr>
        <w:jc w:val="both"/>
        <w:rPr>
          <w:rFonts w:ascii="Verdana" w:hAnsi="Verdana"/>
          <w:sz w:val="20"/>
        </w:rPr>
      </w:pPr>
      <w:r w:rsidRPr="007930E4">
        <w:rPr>
          <w:rFonts w:ascii="Verdana" w:hAnsi="Verdana"/>
          <w:b/>
          <w:bCs/>
          <w:sz w:val="20"/>
        </w:rPr>
        <w:t>10.8 </w:t>
      </w:r>
      <w:r w:rsidRPr="007930E4">
        <w:rPr>
          <w:rFonts w:ascii="Verdana" w:hAnsi="Verdana"/>
          <w:sz w:val="20"/>
        </w:rPr>
        <w:t>Norma Oficial Mexicana NOM-001-STPS-2008, Edificios, locales, instalaciones y áreas en los centros de trabajo-condiciones de seguridad. Declaratoria de vigencia publicada en el Diario Oficial de la Federación el 24 de noviembre de 2008.</w:t>
      </w:r>
    </w:p>
    <w:p w:rsidR="007930E4" w:rsidRPr="007930E4" w:rsidRDefault="007930E4" w:rsidP="007930E4">
      <w:pPr>
        <w:jc w:val="both"/>
        <w:rPr>
          <w:rFonts w:ascii="Verdana" w:hAnsi="Verdana"/>
          <w:sz w:val="20"/>
        </w:rPr>
      </w:pPr>
      <w:r w:rsidRPr="007930E4">
        <w:rPr>
          <w:rFonts w:ascii="Verdana" w:hAnsi="Verdana"/>
          <w:b/>
          <w:bCs/>
          <w:sz w:val="20"/>
        </w:rPr>
        <w:t>10.9 </w:t>
      </w:r>
      <w:r w:rsidRPr="007930E4">
        <w:rPr>
          <w:rFonts w:ascii="Verdana" w:hAnsi="Verdana"/>
          <w:sz w:val="20"/>
        </w:rPr>
        <w:t>Norma Oficial Mexicana NOM-069-FITO-1995, Para el establecimiento y reconocimiento de zonas libres de plagas. Declaratoria de vigencia publicada en el Diario Oficial de la Federación el 18 de noviembre de 1998.</w:t>
      </w:r>
    </w:p>
    <w:p w:rsidR="007930E4" w:rsidRPr="007930E4" w:rsidRDefault="007930E4" w:rsidP="007930E4">
      <w:pPr>
        <w:jc w:val="both"/>
        <w:rPr>
          <w:rFonts w:ascii="Verdana" w:hAnsi="Verdana"/>
          <w:sz w:val="20"/>
        </w:rPr>
      </w:pPr>
      <w:r w:rsidRPr="007930E4">
        <w:rPr>
          <w:rFonts w:ascii="Verdana" w:hAnsi="Verdana"/>
          <w:b/>
          <w:bCs/>
          <w:sz w:val="20"/>
        </w:rPr>
        <w:lastRenderedPageBreak/>
        <w:t>10.10 </w:t>
      </w:r>
      <w:r w:rsidRPr="007930E4">
        <w:rPr>
          <w:rFonts w:ascii="Verdana" w:hAnsi="Verdana"/>
          <w:sz w:val="20"/>
        </w:rPr>
        <w:t>Norma Oficial Mexicana NOM-026-SAG/FITO-2014, Por la que se establece el control de plagas reglamentadas del algodonero. Declaratoria de vigencia publicada en el Diario Oficial de la Federación el 3 de noviembre de 2014.</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10.11 </w:t>
      </w:r>
      <w:r w:rsidRPr="007930E4">
        <w:rPr>
          <w:rFonts w:ascii="Verdana" w:hAnsi="Verdana"/>
          <w:sz w:val="20"/>
        </w:rPr>
        <w:t>Norma Oficial Mexicana NOM-019-FITO-1995, Por la que se establece la cuarentena exterior para prevenir la introducción de plagas del café. Declaratoria de vigencia publicada en el Diario Oficial de la Federación el 10 de diciembre de 1996.</w:t>
      </w:r>
    </w:p>
    <w:p w:rsidR="007930E4" w:rsidRPr="007930E4" w:rsidRDefault="007930E4" w:rsidP="007930E4">
      <w:pPr>
        <w:jc w:val="both"/>
        <w:rPr>
          <w:rFonts w:ascii="Verdana" w:hAnsi="Verdana"/>
          <w:sz w:val="20"/>
        </w:rPr>
      </w:pPr>
      <w:r w:rsidRPr="007930E4">
        <w:rPr>
          <w:rFonts w:ascii="Verdana" w:hAnsi="Verdana"/>
          <w:b/>
          <w:bCs/>
          <w:sz w:val="20"/>
        </w:rPr>
        <w:t>10.12 </w:t>
      </w:r>
      <w:r w:rsidRPr="007930E4">
        <w:rPr>
          <w:rFonts w:ascii="Verdana" w:hAnsi="Verdana"/>
          <w:sz w:val="20"/>
        </w:rPr>
        <w:t>Norma Oficial Mexicana NOM-018-FITO-1995, Por la que se establece la cuarentena exterior para prevenir la introducción de plagas del maíz. Declaratoria de vigencia publicada en el Diario Oficial de la Federación el 10 de diciembre de 1996.</w:t>
      </w:r>
    </w:p>
    <w:p w:rsidR="007930E4" w:rsidRPr="007930E4" w:rsidRDefault="007930E4" w:rsidP="007930E4">
      <w:pPr>
        <w:jc w:val="both"/>
        <w:rPr>
          <w:rFonts w:ascii="Verdana" w:hAnsi="Verdana"/>
          <w:sz w:val="20"/>
        </w:rPr>
      </w:pPr>
      <w:r w:rsidRPr="007930E4">
        <w:rPr>
          <w:rFonts w:ascii="Verdana" w:hAnsi="Verdana"/>
          <w:b/>
          <w:bCs/>
          <w:sz w:val="20"/>
        </w:rPr>
        <w:t>10.13 </w:t>
      </w:r>
      <w:r w:rsidRPr="007930E4">
        <w:rPr>
          <w:rFonts w:ascii="Verdana" w:hAnsi="Verdana"/>
          <w:sz w:val="20"/>
        </w:rPr>
        <w:t>Norma Oficial Mexicana NOM-017-FITO-1995, Por la que se establece la cuarentena exterior para prevenir la introducción de plagas del trigo. Declaratoria de vigencia publicada en el Diario Oficial de la Federación el 5 de diciembre de 1996.</w:t>
      </w:r>
    </w:p>
    <w:p w:rsidR="007930E4" w:rsidRPr="007930E4" w:rsidRDefault="007930E4" w:rsidP="007930E4">
      <w:pPr>
        <w:jc w:val="both"/>
        <w:rPr>
          <w:rFonts w:ascii="Verdana" w:hAnsi="Verdana"/>
          <w:sz w:val="20"/>
        </w:rPr>
      </w:pPr>
      <w:r w:rsidRPr="007930E4">
        <w:rPr>
          <w:rFonts w:ascii="Verdana" w:hAnsi="Verdana"/>
          <w:b/>
          <w:bCs/>
          <w:sz w:val="20"/>
        </w:rPr>
        <w:t>10.14 </w:t>
      </w:r>
      <w:r w:rsidRPr="007930E4">
        <w:rPr>
          <w:rFonts w:ascii="Verdana" w:hAnsi="Verdana"/>
          <w:sz w:val="20"/>
        </w:rPr>
        <w:t>Norma Oficial Mexicana NOM-014-FITO-1995, Por la que se establece la cuarentena exterior para prevenir la introducción de plagas del algodonero. Declaratoria de vigencia publicada en el Diario Oficial de la Federación el 20 de diciembre de 1996.</w:t>
      </w:r>
    </w:p>
    <w:p w:rsidR="007930E4" w:rsidRPr="007930E4" w:rsidRDefault="007930E4" w:rsidP="007930E4">
      <w:pPr>
        <w:jc w:val="both"/>
        <w:rPr>
          <w:rFonts w:ascii="Verdana" w:hAnsi="Verdana"/>
          <w:sz w:val="20"/>
        </w:rPr>
      </w:pPr>
      <w:r w:rsidRPr="007930E4">
        <w:rPr>
          <w:rFonts w:ascii="Verdana" w:hAnsi="Verdana"/>
          <w:b/>
          <w:bCs/>
          <w:sz w:val="20"/>
        </w:rPr>
        <w:t>10.15 </w:t>
      </w:r>
      <w:r w:rsidRPr="007930E4">
        <w:rPr>
          <w:rFonts w:ascii="Verdana" w:hAnsi="Verdana"/>
          <w:sz w:val="20"/>
        </w:rPr>
        <w:t>Norma Oficial Mexicana NOM-013-FITO-1995, Por la que se establece la cuarentena exterior para prevenir la introducción de plagas del arroz. Declaratoria de vigencia publicada en el Diario Oficial de la Federación el 2 de diciembre de 1996.</w:t>
      </w:r>
    </w:p>
    <w:p w:rsidR="007930E4" w:rsidRPr="007930E4" w:rsidRDefault="007930E4" w:rsidP="007930E4">
      <w:pPr>
        <w:jc w:val="both"/>
        <w:rPr>
          <w:rFonts w:ascii="Verdana" w:hAnsi="Verdana"/>
          <w:sz w:val="20"/>
        </w:rPr>
      </w:pPr>
      <w:r w:rsidRPr="007930E4">
        <w:rPr>
          <w:rFonts w:ascii="Verdana" w:hAnsi="Verdana"/>
          <w:b/>
          <w:bCs/>
          <w:sz w:val="20"/>
        </w:rPr>
        <w:t>10.16 </w:t>
      </w:r>
      <w:r w:rsidRPr="007930E4">
        <w:rPr>
          <w:rFonts w:ascii="Verdana" w:hAnsi="Verdana"/>
          <w:sz w:val="20"/>
        </w:rPr>
        <w:t>Norma Oficial Mexicana NOM-001-FITO-2001, Por la que se establece la campaña contra el carbón parcial del trigo, publicada en el Diario Oficial de la Federación el 8 de febrero de 2002.</w:t>
      </w:r>
    </w:p>
    <w:p w:rsidR="007930E4" w:rsidRPr="007930E4" w:rsidRDefault="007930E4" w:rsidP="007930E4">
      <w:pPr>
        <w:jc w:val="both"/>
        <w:rPr>
          <w:rFonts w:ascii="Verdana" w:hAnsi="Verdana"/>
          <w:sz w:val="20"/>
        </w:rPr>
      </w:pPr>
      <w:r w:rsidRPr="007930E4">
        <w:rPr>
          <w:rFonts w:ascii="Verdana" w:hAnsi="Verdana"/>
          <w:b/>
          <w:bCs/>
          <w:sz w:val="20"/>
        </w:rPr>
        <w:t>10.17 </w:t>
      </w:r>
      <w:r w:rsidRPr="007930E4">
        <w:rPr>
          <w:rFonts w:ascii="Verdana" w:hAnsi="Verdana"/>
          <w:sz w:val="20"/>
        </w:rPr>
        <w:t>Norma Oficial Mexicana NOM-169-SCFI-2007, Café Chiapas-Especificaciones y métodos de prueba. Declaratoria de vigencia publicada en el Diario Oficial de la Federación el 26 de marzo de 2007.</w:t>
      </w:r>
    </w:p>
    <w:p w:rsidR="007930E4" w:rsidRPr="007930E4" w:rsidRDefault="007930E4" w:rsidP="007930E4">
      <w:pPr>
        <w:jc w:val="both"/>
        <w:rPr>
          <w:rFonts w:ascii="Verdana" w:hAnsi="Verdana"/>
          <w:sz w:val="20"/>
        </w:rPr>
      </w:pPr>
      <w:r w:rsidRPr="007930E4">
        <w:rPr>
          <w:rFonts w:ascii="Verdana" w:hAnsi="Verdana"/>
          <w:b/>
          <w:bCs/>
          <w:sz w:val="20"/>
        </w:rPr>
        <w:t>10.18 </w:t>
      </w:r>
      <w:r w:rsidRPr="007930E4">
        <w:rPr>
          <w:rFonts w:ascii="Verdana" w:hAnsi="Verdana"/>
          <w:sz w:val="20"/>
        </w:rPr>
        <w:t>Norma Oficial Mexicana NOM-149-SCFI-2001, Café Veracruz-Especificaciones y métodos de prueba. Declaratoria de vigencia publicada en el Diario Oficial de la Federación el 7 de enero de 2002.</w:t>
      </w:r>
    </w:p>
    <w:p w:rsidR="007930E4" w:rsidRPr="007930E4" w:rsidRDefault="007930E4" w:rsidP="007930E4">
      <w:pPr>
        <w:jc w:val="both"/>
        <w:rPr>
          <w:rFonts w:ascii="Verdana" w:hAnsi="Verdana"/>
          <w:sz w:val="20"/>
        </w:rPr>
      </w:pPr>
      <w:r w:rsidRPr="007930E4">
        <w:rPr>
          <w:rFonts w:ascii="Verdana" w:hAnsi="Verdana"/>
          <w:b/>
          <w:bCs/>
          <w:sz w:val="20"/>
        </w:rPr>
        <w:t>10.19 </w:t>
      </w:r>
      <w:r w:rsidRPr="007930E4">
        <w:rPr>
          <w:rFonts w:ascii="Verdana" w:hAnsi="Verdana"/>
          <w:sz w:val="20"/>
        </w:rPr>
        <w:t>Norma Oficial Mexicana NOM-002-FITO-2000, Por la que se establece la campaña contra la broca del café. Declaratoria de vigencia publicada en el Diario Oficial de la Federación el 18 de abril de 2001.</w:t>
      </w:r>
    </w:p>
    <w:p w:rsidR="007930E4" w:rsidRPr="007930E4" w:rsidRDefault="007930E4" w:rsidP="007930E4">
      <w:pPr>
        <w:jc w:val="both"/>
        <w:rPr>
          <w:rFonts w:ascii="Verdana" w:hAnsi="Verdana"/>
          <w:sz w:val="20"/>
        </w:rPr>
      </w:pPr>
      <w:r w:rsidRPr="007930E4">
        <w:rPr>
          <w:rFonts w:ascii="Verdana" w:hAnsi="Verdana"/>
          <w:b/>
          <w:bCs/>
          <w:sz w:val="20"/>
        </w:rPr>
        <w:t>10.20 </w:t>
      </w:r>
      <w:r w:rsidRPr="007930E4">
        <w:rPr>
          <w:rFonts w:ascii="Verdana" w:hAnsi="Verdana"/>
          <w:sz w:val="20"/>
        </w:rPr>
        <w:t>Norma Oficial Mexicana NOM-005-FITO-1995, Por la que se establece la cuarentena exterior para prevenir la introducción del gorgojo khapra. (Contiene cuatro modificaciones). Declaratoria de vigencia publicada en el Diario Oficial de la Federación el 4 de julio de 1996.</w:t>
      </w:r>
    </w:p>
    <w:p w:rsidR="007930E4" w:rsidRPr="007930E4" w:rsidRDefault="007930E4" w:rsidP="007930E4">
      <w:pPr>
        <w:jc w:val="both"/>
        <w:rPr>
          <w:rFonts w:ascii="Verdana" w:hAnsi="Verdana"/>
          <w:sz w:val="20"/>
        </w:rPr>
      </w:pPr>
      <w:r w:rsidRPr="007930E4">
        <w:rPr>
          <w:rFonts w:ascii="Verdana" w:hAnsi="Verdana"/>
          <w:b/>
          <w:bCs/>
          <w:sz w:val="20"/>
        </w:rPr>
        <w:lastRenderedPageBreak/>
        <w:t>10.21 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NMX-F-252-SCFI-2011, Alimentos-Aceite comestible puro de soya-Especificaciones. Declaratoria de vigencia publicada en el Diario Oficial de la Federación el 12 de agosto de 2011.</w:t>
      </w:r>
    </w:p>
    <w:p w:rsidR="007930E4" w:rsidRPr="007930E4" w:rsidRDefault="007930E4" w:rsidP="007930E4">
      <w:pPr>
        <w:jc w:val="both"/>
        <w:rPr>
          <w:rFonts w:ascii="Verdana" w:hAnsi="Verdana"/>
          <w:sz w:val="20"/>
        </w:rPr>
      </w:pPr>
      <w:r w:rsidRPr="007930E4">
        <w:rPr>
          <w:rFonts w:ascii="Verdana" w:hAnsi="Verdana"/>
          <w:b/>
          <w:bCs/>
          <w:sz w:val="20"/>
        </w:rPr>
        <w:t>10.22 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NMX-F-223-2011 Alimentos.- Aceite vegetal comestible. Especificaciones. Declaratoria de vigencia publicada en el Diario Oficial de la Federación el 12 de agosto de 2011.</w:t>
      </w:r>
    </w:p>
    <w:p w:rsidR="007930E4" w:rsidRPr="007930E4" w:rsidRDefault="007930E4" w:rsidP="007930E4">
      <w:pPr>
        <w:jc w:val="both"/>
        <w:rPr>
          <w:rFonts w:ascii="Verdana" w:hAnsi="Verdana"/>
          <w:sz w:val="20"/>
        </w:rPr>
      </w:pPr>
      <w:r w:rsidRPr="007930E4">
        <w:rPr>
          <w:rFonts w:ascii="Verdana" w:hAnsi="Verdana"/>
          <w:b/>
          <w:bCs/>
          <w:sz w:val="20"/>
        </w:rPr>
        <w:t>10.23 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NMX-Z-012/1-1987, Muestreo para la inspección por atributos. Parte 1: Información general y aplicaciones. Declaratoria de Vigencia publicada en el Diario Oficial de la Federación el 28 de octubre de 1987.</w:t>
      </w:r>
    </w:p>
    <w:p w:rsidR="007930E4" w:rsidRPr="007930E4" w:rsidRDefault="007930E4" w:rsidP="007930E4">
      <w:pPr>
        <w:jc w:val="both"/>
        <w:rPr>
          <w:rFonts w:ascii="Verdana" w:hAnsi="Verdana"/>
          <w:sz w:val="20"/>
        </w:rPr>
      </w:pPr>
      <w:r w:rsidRPr="007930E4">
        <w:rPr>
          <w:rFonts w:ascii="Verdana" w:hAnsi="Verdana"/>
          <w:b/>
          <w:bCs/>
          <w:sz w:val="20"/>
        </w:rPr>
        <w:t>10.24 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NMX-Z-012/2-1987, Muestreo para la inspección por atributos. Parte 2: Métodos de muestreo, tablas y gráficas. Declaratoria de Vigencia publicada en el Diario Oficial de la Federación el 28 de octubre de 1987.</w:t>
      </w:r>
    </w:p>
    <w:p w:rsidR="007930E4" w:rsidRPr="007930E4" w:rsidRDefault="007930E4" w:rsidP="007930E4">
      <w:pPr>
        <w:jc w:val="both"/>
        <w:rPr>
          <w:rFonts w:ascii="Verdana" w:hAnsi="Verdana"/>
          <w:sz w:val="20"/>
        </w:rPr>
      </w:pPr>
      <w:r w:rsidRPr="007930E4">
        <w:rPr>
          <w:rFonts w:ascii="Verdana" w:hAnsi="Verdana"/>
          <w:b/>
          <w:bCs/>
          <w:sz w:val="20"/>
        </w:rPr>
        <w:t>10.25 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NMX-Z-012/3-1987, Muestreo para la inspección por atributos. Parte 3: Regla de cálculo para la determinación de planes de muestreo. Declaratoria de vigencia publicada en el Diario Oficial de la Federación el 31 de julio de 1987.</w:t>
      </w:r>
    </w:p>
    <w:p w:rsidR="007930E4" w:rsidRPr="007930E4" w:rsidRDefault="007930E4" w:rsidP="007930E4">
      <w:pPr>
        <w:jc w:val="both"/>
        <w:rPr>
          <w:rFonts w:ascii="Verdana" w:hAnsi="Verdana"/>
          <w:sz w:val="20"/>
        </w:rPr>
      </w:pPr>
      <w:r w:rsidRPr="007930E4">
        <w:rPr>
          <w:rFonts w:ascii="Verdana" w:hAnsi="Verdana"/>
          <w:b/>
          <w:bCs/>
          <w:sz w:val="20"/>
        </w:rPr>
        <w:t>10.26 </w:t>
      </w:r>
      <w:r w:rsidRPr="007930E4">
        <w:rPr>
          <w:rFonts w:ascii="Verdana" w:hAnsi="Verdana"/>
          <w:sz w:val="20"/>
        </w:rPr>
        <w:t>Declaratoria de vigencia de la Norma Mexicana NMX-Z-013-SCFI-2015 publicada en el Diario Oficial de la Federación el día 18 de noviembre de 2015.</w:t>
      </w:r>
    </w:p>
    <w:p w:rsidR="007930E4" w:rsidRPr="007930E4" w:rsidRDefault="007930E4" w:rsidP="007930E4">
      <w:pPr>
        <w:jc w:val="both"/>
        <w:rPr>
          <w:rFonts w:ascii="Verdana" w:hAnsi="Verdana"/>
          <w:sz w:val="20"/>
        </w:rPr>
      </w:pPr>
      <w:r w:rsidRPr="007930E4">
        <w:rPr>
          <w:rFonts w:ascii="Verdana" w:hAnsi="Verdana"/>
          <w:b/>
          <w:bCs/>
          <w:sz w:val="20"/>
        </w:rPr>
        <w:t>10.27 </w:t>
      </w:r>
      <w:r w:rsidRPr="007930E4">
        <w:rPr>
          <w:rFonts w:ascii="Verdana" w:hAnsi="Verdana"/>
          <w:sz w:val="20"/>
        </w:rPr>
        <w:t>Norma Oficial Mexicana</w:t>
      </w:r>
      <w:r w:rsidRPr="007930E4">
        <w:rPr>
          <w:rFonts w:ascii="Verdana" w:hAnsi="Verdana"/>
          <w:b/>
          <w:bCs/>
          <w:sz w:val="20"/>
        </w:rPr>
        <w:t> </w:t>
      </w:r>
      <w:r w:rsidRPr="007930E4">
        <w:rPr>
          <w:rFonts w:ascii="Verdana" w:hAnsi="Verdana"/>
          <w:sz w:val="20"/>
        </w:rPr>
        <w:t>NOM-188-SSA1-2002, Productos y servicios. Control de aflatoxinas en cereales para consumo humano y animal. Especificaciones sanitarias. Publicada en el Diario Oficial de la Federación el 15 de octubre de 2010.</w:t>
      </w:r>
    </w:p>
    <w:p w:rsidR="007930E4" w:rsidRPr="007930E4" w:rsidRDefault="007930E4" w:rsidP="007930E4">
      <w:pPr>
        <w:jc w:val="both"/>
        <w:rPr>
          <w:rFonts w:ascii="Verdana" w:hAnsi="Verdana"/>
          <w:sz w:val="20"/>
        </w:rPr>
      </w:pPr>
      <w:r w:rsidRPr="007930E4">
        <w:rPr>
          <w:rFonts w:ascii="Verdana" w:hAnsi="Verdana"/>
          <w:b/>
          <w:bCs/>
          <w:sz w:val="20"/>
        </w:rPr>
        <w:t>10.28</w:t>
      </w:r>
      <w:r w:rsidRPr="007930E4">
        <w:rPr>
          <w:rFonts w:ascii="Verdana" w:hAnsi="Verdana"/>
          <w:sz w:val="20"/>
        </w:rPr>
        <w:t> Norma Oficial Mexicana NOM-002-STPS-2010, Condiciones de seguridad-Prevención y protección contra incendios en los centros de trabajo. Publicada en el Diario Oficial de la Federación el día 9 de diciembre de 2010.</w:t>
      </w:r>
    </w:p>
    <w:p w:rsidR="007930E4" w:rsidRPr="007930E4" w:rsidRDefault="007930E4" w:rsidP="007930E4">
      <w:pPr>
        <w:jc w:val="both"/>
        <w:rPr>
          <w:rFonts w:ascii="Verdana" w:hAnsi="Verdana"/>
          <w:sz w:val="20"/>
        </w:rPr>
      </w:pPr>
      <w:r w:rsidRPr="007930E4">
        <w:rPr>
          <w:rFonts w:ascii="Verdana" w:hAnsi="Verdana"/>
          <w:b/>
          <w:bCs/>
          <w:sz w:val="20"/>
        </w:rPr>
        <w:t>10.29</w:t>
      </w:r>
      <w:r w:rsidRPr="007930E4">
        <w:rPr>
          <w:rFonts w:ascii="Verdana" w:hAnsi="Verdana"/>
          <w:sz w:val="20"/>
        </w:rPr>
        <w:t> Norma Oficial Mexicana NOM-003-SEGOB-2011, Señales y avisos para protección civil.- Colores, formas y símbolos a utilizar. Publicada en el Diario Oficial de la Federación el día 23 de diciembre de 2011.</w:t>
      </w:r>
    </w:p>
    <w:p w:rsidR="007930E4" w:rsidRPr="007930E4" w:rsidRDefault="007930E4" w:rsidP="007930E4">
      <w:pPr>
        <w:jc w:val="both"/>
        <w:rPr>
          <w:rFonts w:ascii="Verdana" w:hAnsi="Verdana"/>
          <w:sz w:val="20"/>
        </w:rPr>
      </w:pPr>
      <w:r w:rsidRPr="007930E4">
        <w:rPr>
          <w:rFonts w:ascii="Verdana" w:hAnsi="Verdana"/>
          <w:b/>
          <w:bCs/>
          <w:sz w:val="20"/>
        </w:rPr>
        <w:t>10.30 </w:t>
      </w:r>
      <w:r w:rsidRPr="007930E4">
        <w:rPr>
          <w:rFonts w:ascii="Verdana" w:hAnsi="Verdana"/>
          <w:sz w:val="20"/>
        </w:rPr>
        <w:t>Norma Oficial Mexicana NOM-055-SEMARNAT-2003, Que establece Los requisitos Que deben reunir los sitios Que se destinarán para un confinamiento controlado de residuos peligrosos previamente estabilizados. Publicada en el Diario Oficial de la Federación el día 3 de noviembre de 2004.</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10.31 </w:t>
      </w:r>
      <w:r w:rsidRPr="007930E4">
        <w:rPr>
          <w:rFonts w:ascii="Verdana" w:hAnsi="Verdana"/>
          <w:sz w:val="20"/>
        </w:rPr>
        <w:t>Norma Oficial Mexicana NOM-057-SEMARNAT-1993, Que establece los requisitos que deben observarse en el diseño, construcción y operación de celdas de un confinamiento controlado para residuos peligrosos. Publicada en el Diario Oficial de la Federación el día 22 de octubre de 1993.</w:t>
      </w:r>
    </w:p>
    <w:p w:rsidR="007930E4" w:rsidRPr="007930E4" w:rsidRDefault="007930E4" w:rsidP="007930E4">
      <w:pPr>
        <w:jc w:val="both"/>
        <w:rPr>
          <w:rFonts w:ascii="Verdana" w:hAnsi="Verdana"/>
          <w:sz w:val="20"/>
        </w:rPr>
      </w:pPr>
      <w:r w:rsidRPr="007930E4">
        <w:rPr>
          <w:rFonts w:ascii="Verdana" w:hAnsi="Verdana"/>
          <w:b/>
          <w:bCs/>
          <w:sz w:val="20"/>
        </w:rPr>
        <w:t>10.32 </w:t>
      </w:r>
      <w:r w:rsidRPr="007930E4">
        <w:rPr>
          <w:rFonts w:ascii="Verdana" w:hAnsi="Verdana"/>
          <w:sz w:val="20"/>
        </w:rPr>
        <w:t xml:space="preserve">Norma Oficial Mexicana NOM-087-SEMARNAT-SSA1-2002, Protección Ambiental-Salud Ambiental-Residuos peligrosos biológico-Infecciosos-Clasificación y </w:t>
      </w:r>
      <w:r w:rsidRPr="007930E4">
        <w:rPr>
          <w:rFonts w:ascii="Verdana" w:hAnsi="Verdana"/>
          <w:sz w:val="20"/>
        </w:rPr>
        <w:lastRenderedPageBreak/>
        <w:t>especificaciones de manejo. Publicada en el Diario Oficial de la Federación el día 17 de febrero de 2003.</w:t>
      </w:r>
    </w:p>
    <w:p w:rsidR="007930E4" w:rsidRPr="007930E4" w:rsidRDefault="007930E4" w:rsidP="007930E4">
      <w:pPr>
        <w:jc w:val="both"/>
        <w:rPr>
          <w:rFonts w:ascii="Verdana" w:hAnsi="Verdana"/>
          <w:sz w:val="20"/>
        </w:rPr>
      </w:pPr>
      <w:r w:rsidRPr="007930E4">
        <w:rPr>
          <w:rFonts w:ascii="Verdana" w:hAnsi="Verdana"/>
          <w:b/>
          <w:bCs/>
          <w:sz w:val="20"/>
        </w:rPr>
        <w:t>10.33 </w:t>
      </w:r>
      <w:r w:rsidRPr="007930E4">
        <w:rPr>
          <w:rFonts w:ascii="Verdana" w:hAnsi="Verdana"/>
          <w:sz w:val="20"/>
        </w:rPr>
        <w:t>Norma Oficial Mexicana NOM-154-SCFI-2005, Equipos contra incendio-Extintores-Servicio de mantenimiento y recarga. Publicada en el Diario Oficial de la Federación el día 26 de diciembre de 2005.</w:t>
      </w:r>
    </w:p>
    <w:p w:rsidR="007930E4" w:rsidRPr="007930E4" w:rsidRDefault="007930E4" w:rsidP="007930E4">
      <w:pPr>
        <w:jc w:val="both"/>
        <w:rPr>
          <w:rFonts w:ascii="Verdana" w:hAnsi="Verdana"/>
          <w:sz w:val="20"/>
        </w:rPr>
      </w:pPr>
      <w:r w:rsidRPr="007930E4">
        <w:rPr>
          <w:rFonts w:ascii="Verdana" w:hAnsi="Verdana"/>
          <w:b/>
          <w:bCs/>
          <w:sz w:val="20"/>
        </w:rPr>
        <w:t>10.34 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NMX-FF-034-1995-SCFI. Productos alimenticios no industrializados-Cereales-Maíz (Zea mays L.)-Especificaciones y métodos de prueba. Declaratoria de Vigencia publicada en el Diario Oficial de la Federación el 11 de agosto de 1995.</w:t>
      </w:r>
    </w:p>
    <w:p w:rsidR="007930E4" w:rsidRPr="007930E4" w:rsidRDefault="007930E4" w:rsidP="007930E4">
      <w:pPr>
        <w:jc w:val="both"/>
        <w:rPr>
          <w:rFonts w:ascii="Verdana" w:hAnsi="Verdana"/>
          <w:sz w:val="20"/>
        </w:rPr>
      </w:pPr>
      <w:r w:rsidRPr="007930E4">
        <w:rPr>
          <w:rFonts w:ascii="Verdana" w:hAnsi="Verdana"/>
          <w:b/>
          <w:bCs/>
          <w:sz w:val="20"/>
        </w:rPr>
        <w:t>10.35 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NMX-FF-034/1-SCFI-2002, Productos alimenticios no industrializados para consumo humanoCerealesParte I: Maíz blanco para proceso alcalino para tortillas de maíz y productos de maíz nixtamalizado. Especificaciones y métodos de prueba. Declaratoria de Vigencia publicada en el Diario Oficial de la Federación el 22 de mayo de 2002.</w:t>
      </w:r>
    </w:p>
    <w:p w:rsidR="007930E4" w:rsidRPr="007930E4" w:rsidRDefault="007930E4" w:rsidP="007930E4">
      <w:pPr>
        <w:jc w:val="both"/>
        <w:rPr>
          <w:rFonts w:ascii="Verdana" w:hAnsi="Verdana"/>
          <w:sz w:val="20"/>
        </w:rPr>
      </w:pPr>
      <w:r w:rsidRPr="007930E4">
        <w:rPr>
          <w:rFonts w:ascii="Verdana" w:hAnsi="Verdana"/>
          <w:b/>
          <w:bCs/>
          <w:sz w:val="20"/>
        </w:rPr>
        <w:t>10.36 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NMX-FF-036-1996, Productos alimenticios no industrializados, cereales, trigo. (Triticum aestivum L. y Triticum durum Desf.). Especificaciones y métodos de prueba. (Cancela a la NMX-FF-036-1982). Declaratoria de Vigencia publicada en el Diario Oficial de la Federación el 26 de febrero de 1996.</w:t>
      </w:r>
    </w:p>
    <w:p w:rsidR="007930E4" w:rsidRPr="007930E4" w:rsidRDefault="007930E4" w:rsidP="007930E4">
      <w:pPr>
        <w:jc w:val="both"/>
        <w:rPr>
          <w:rFonts w:ascii="Verdana" w:hAnsi="Verdana"/>
          <w:sz w:val="20"/>
        </w:rPr>
      </w:pPr>
      <w:r w:rsidRPr="007930E4">
        <w:rPr>
          <w:rFonts w:ascii="Verdana" w:hAnsi="Verdana"/>
          <w:b/>
          <w:bCs/>
          <w:sz w:val="20"/>
        </w:rPr>
        <w:t>10.37 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NMX-FF-037-1994, Productos alimenticios no industrializados alimentos para uso humano, cereales, sorgo. (Sorghum vulgare L.)-Especificaciones y métodos de prueba. Declaratoria de Vigencia publicada en el Diario Oficial de la Federación el 7 de diciembre de 1994.</w:t>
      </w:r>
    </w:p>
    <w:p w:rsidR="007930E4" w:rsidRPr="007930E4" w:rsidRDefault="007930E4" w:rsidP="007930E4">
      <w:pPr>
        <w:jc w:val="both"/>
        <w:rPr>
          <w:rFonts w:ascii="Verdana" w:hAnsi="Verdana"/>
          <w:sz w:val="20"/>
        </w:rPr>
      </w:pPr>
      <w:r w:rsidRPr="007930E4">
        <w:rPr>
          <w:rFonts w:ascii="Verdana" w:hAnsi="Verdana"/>
          <w:b/>
          <w:bCs/>
          <w:sz w:val="20"/>
        </w:rPr>
        <w:t>10.38 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NMX-FF-035-SCFI-2005, Productos alimenticios no industrializados para uso humano-Cereales-Arroz pulido-(Oryza sativa L.)-Especificaciones y métodos de prueba. Declaratoria de Vigencia publicada en el Diario Oficial de la Federación el 10 de octubre de 2005.</w:t>
      </w:r>
    </w:p>
    <w:p w:rsidR="007930E4" w:rsidRPr="007930E4" w:rsidRDefault="007930E4" w:rsidP="007930E4">
      <w:pPr>
        <w:jc w:val="both"/>
        <w:rPr>
          <w:rFonts w:ascii="Verdana" w:hAnsi="Verdana"/>
          <w:sz w:val="20"/>
        </w:rPr>
      </w:pPr>
      <w:r w:rsidRPr="007930E4">
        <w:rPr>
          <w:rFonts w:ascii="Verdana" w:hAnsi="Verdana"/>
          <w:b/>
          <w:bCs/>
          <w:sz w:val="20"/>
        </w:rPr>
        <w:t>10.39 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NMX-FF-059-SCFI-2000, Productos alimenticios no industrializados para consumo humano-Cereales-Arroz palay (Oryza sativa L.) Especificaciones y métodos de prueba. Declaratoria de Vigencia publicada en el Diario Oficial de la Federación el 20 de diciembre de 2000.</w:t>
      </w:r>
    </w:p>
    <w:p w:rsidR="007930E4" w:rsidRPr="007930E4" w:rsidRDefault="007930E4" w:rsidP="007930E4">
      <w:pPr>
        <w:jc w:val="both"/>
        <w:rPr>
          <w:rFonts w:ascii="Verdana" w:hAnsi="Verdana"/>
          <w:sz w:val="20"/>
        </w:rPr>
      </w:pPr>
      <w:r w:rsidRPr="007930E4">
        <w:rPr>
          <w:rFonts w:ascii="Verdana" w:hAnsi="Verdana"/>
          <w:b/>
          <w:bCs/>
          <w:sz w:val="20"/>
        </w:rPr>
        <w:t>10.40 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NMX-FF-038-SCFI-2013, Productos alimenticios no industrializados para consumo humano-Fabaceas-Frijol (Phaseolus vulgaris L.)-Especificaciones y métodos de prueba. Declaratoria de Vigencia publicada en el Diario Oficial de la Federación el 02 de septiembre de 2013.</w:t>
      </w:r>
    </w:p>
    <w:p w:rsidR="007930E4" w:rsidRPr="007930E4" w:rsidRDefault="007930E4" w:rsidP="007930E4">
      <w:pPr>
        <w:jc w:val="both"/>
        <w:rPr>
          <w:rFonts w:ascii="Verdana" w:hAnsi="Verdana"/>
          <w:sz w:val="20"/>
        </w:rPr>
      </w:pPr>
      <w:r w:rsidRPr="007930E4">
        <w:rPr>
          <w:rFonts w:ascii="Verdana" w:hAnsi="Verdana"/>
          <w:b/>
          <w:bCs/>
          <w:sz w:val="20"/>
        </w:rPr>
        <w:t>10.41 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NMX-FF-089-SCFI-2008, Productos no industrializados para uso humano-Oleaginosas-Soya-Glycine max (L.) Merrill-Especificaciones y métodos de prueba. Declaratoria de Vigencia publicada en el Diario Oficial de la Federación el 26 de marzo de 2009.</w:t>
      </w:r>
    </w:p>
    <w:p w:rsidR="007930E4" w:rsidRPr="007930E4" w:rsidRDefault="007930E4" w:rsidP="007930E4">
      <w:pPr>
        <w:jc w:val="both"/>
        <w:rPr>
          <w:rFonts w:ascii="Verdana" w:hAnsi="Verdana"/>
          <w:sz w:val="20"/>
        </w:rPr>
      </w:pPr>
      <w:r w:rsidRPr="007930E4">
        <w:rPr>
          <w:rFonts w:ascii="Verdana" w:hAnsi="Verdana"/>
          <w:b/>
          <w:bCs/>
          <w:sz w:val="20"/>
        </w:rPr>
        <w:lastRenderedPageBreak/>
        <w:t>10.42 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NMX-FF-090-SCFI-2008, Productos no industrializados para uso humano-Oleaginosas-Grano de cártamo (Carthamus tinctorius L.)-Especificaciones y métodos de prueba. Declaratoria de Vigencia publicada en el Diario Oficial de la Federación el 26 de marzo de 2009.</w:t>
      </w:r>
    </w:p>
    <w:p w:rsidR="007930E4" w:rsidRPr="007930E4" w:rsidRDefault="007930E4" w:rsidP="007930E4">
      <w:pPr>
        <w:jc w:val="both"/>
        <w:rPr>
          <w:rFonts w:ascii="Verdana" w:hAnsi="Verdana"/>
          <w:sz w:val="20"/>
        </w:rPr>
      </w:pPr>
      <w:r w:rsidRPr="007930E4">
        <w:rPr>
          <w:rFonts w:ascii="Verdana" w:hAnsi="Verdana"/>
          <w:b/>
          <w:bCs/>
          <w:sz w:val="20"/>
        </w:rPr>
        <w:t>10.43 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NMX-F-107-SCFI-2008, Café verde en sacos-Muestreo. Declaratoria de Vigencia publicada en el Diario Oficial de la Federación el 1 de julio de 2008.</w:t>
      </w:r>
    </w:p>
    <w:p w:rsidR="007930E4" w:rsidRPr="007930E4" w:rsidRDefault="007930E4" w:rsidP="007930E4">
      <w:pPr>
        <w:jc w:val="both"/>
        <w:rPr>
          <w:rFonts w:ascii="Verdana" w:hAnsi="Verdana"/>
          <w:sz w:val="20"/>
        </w:rPr>
      </w:pPr>
      <w:r w:rsidRPr="007930E4">
        <w:rPr>
          <w:rFonts w:ascii="Verdana" w:hAnsi="Verdana"/>
          <w:b/>
          <w:bCs/>
          <w:sz w:val="20"/>
        </w:rPr>
        <w:t>10.44 </w:t>
      </w:r>
      <w:r w:rsidRPr="007930E4">
        <w:rPr>
          <w:rFonts w:ascii="Verdana" w:hAnsi="Verdana"/>
          <w:sz w:val="20"/>
        </w:rPr>
        <w:t>Norma Mexicana</w:t>
      </w:r>
      <w:r w:rsidRPr="007930E4">
        <w:rPr>
          <w:rFonts w:ascii="Verdana" w:hAnsi="Verdana"/>
          <w:b/>
          <w:bCs/>
          <w:sz w:val="20"/>
        </w:rPr>
        <w:t> </w:t>
      </w:r>
      <w:r w:rsidRPr="007930E4">
        <w:rPr>
          <w:rFonts w:ascii="Verdana" w:hAnsi="Verdana"/>
          <w:sz w:val="20"/>
        </w:rPr>
        <w:t>NMX-F-129-SCFI-2008, Café verde-Preparación de las muestras para su uso en análisis sensorial. Declaratoria de Vigencia publicada en el Diario Oficial de la Federación el 1 de julio de 2008.</w:t>
      </w:r>
    </w:p>
    <w:p w:rsidR="007930E4" w:rsidRPr="007930E4" w:rsidRDefault="007930E4" w:rsidP="007930E4">
      <w:pPr>
        <w:jc w:val="both"/>
        <w:rPr>
          <w:rFonts w:ascii="Verdana" w:hAnsi="Verdana"/>
          <w:sz w:val="20"/>
        </w:rPr>
      </w:pPr>
      <w:r w:rsidRPr="007930E4">
        <w:rPr>
          <w:rFonts w:ascii="Verdana" w:hAnsi="Verdana"/>
          <w:b/>
          <w:bCs/>
          <w:sz w:val="20"/>
        </w:rPr>
        <w:t>10.45</w:t>
      </w:r>
      <w:r w:rsidRPr="007930E4">
        <w:rPr>
          <w:rFonts w:ascii="Verdana" w:hAnsi="Verdana"/>
          <w:sz w:val="20"/>
        </w:rPr>
        <w:t> Código Internacional CAC/RCP 52-2003 Código de Prácticas para el Pescado y los Productos Pesqueros. Codex Alimentarius.</w:t>
      </w:r>
    </w:p>
    <w:p w:rsidR="007930E4" w:rsidRPr="007930E4" w:rsidRDefault="007930E4" w:rsidP="007930E4">
      <w:pPr>
        <w:jc w:val="both"/>
        <w:rPr>
          <w:rFonts w:ascii="Verdana" w:hAnsi="Verdana"/>
          <w:sz w:val="20"/>
        </w:rPr>
      </w:pPr>
      <w:r w:rsidRPr="007930E4">
        <w:rPr>
          <w:rFonts w:ascii="Verdana" w:hAnsi="Verdana"/>
          <w:b/>
          <w:bCs/>
          <w:sz w:val="20"/>
        </w:rPr>
        <w:t>10.46</w:t>
      </w:r>
      <w:r w:rsidRPr="007930E4">
        <w:rPr>
          <w:rFonts w:ascii="Verdana" w:hAnsi="Verdana"/>
          <w:sz w:val="20"/>
        </w:rPr>
        <w:t> Código Internacional CAC/RCP 58/2005, Código de Prácticas de Higiene para la Carne. Codex Alimentarius.</w:t>
      </w:r>
    </w:p>
    <w:p w:rsidR="007930E4" w:rsidRPr="007930E4" w:rsidRDefault="007930E4" w:rsidP="007930E4">
      <w:pPr>
        <w:jc w:val="both"/>
        <w:rPr>
          <w:rFonts w:ascii="Verdana" w:hAnsi="Verdana"/>
          <w:sz w:val="20"/>
        </w:rPr>
      </w:pPr>
      <w:r w:rsidRPr="007930E4">
        <w:rPr>
          <w:rFonts w:ascii="Verdana" w:hAnsi="Verdana"/>
          <w:b/>
          <w:bCs/>
          <w:sz w:val="20"/>
        </w:rPr>
        <w:t>10.47</w:t>
      </w:r>
      <w:r w:rsidRPr="007930E4">
        <w:rPr>
          <w:rFonts w:ascii="Verdana" w:hAnsi="Verdana"/>
          <w:sz w:val="20"/>
        </w:rPr>
        <w:t> Código Internacional Recomendado de Prácticas para el Almacenamiento y Transporte de Aceites y Grasas Comestibles a Granel Cac/Rcp 36-1987 (Rev. 1-1999). Codex Alimentarius.</w:t>
      </w:r>
    </w:p>
    <w:p w:rsidR="007930E4" w:rsidRPr="007930E4" w:rsidRDefault="007930E4" w:rsidP="007930E4">
      <w:pPr>
        <w:jc w:val="both"/>
        <w:rPr>
          <w:rFonts w:ascii="Verdana" w:hAnsi="Verdana"/>
          <w:b/>
          <w:bCs/>
          <w:sz w:val="20"/>
        </w:rPr>
      </w:pPr>
      <w:r w:rsidRPr="007930E4">
        <w:rPr>
          <w:rFonts w:ascii="Verdana" w:hAnsi="Verdana"/>
          <w:b/>
          <w:bCs/>
          <w:sz w:val="20"/>
        </w:rPr>
        <w:t>TRANSITORIO</w:t>
      </w:r>
    </w:p>
    <w:p w:rsidR="007930E4" w:rsidRPr="007930E4" w:rsidRDefault="007930E4" w:rsidP="007930E4">
      <w:pPr>
        <w:jc w:val="both"/>
        <w:rPr>
          <w:rFonts w:ascii="Verdana" w:hAnsi="Verdana"/>
          <w:sz w:val="20"/>
        </w:rPr>
      </w:pPr>
      <w:r w:rsidRPr="007930E4">
        <w:rPr>
          <w:rFonts w:ascii="Verdana" w:hAnsi="Verdana"/>
          <w:b/>
          <w:bCs/>
          <w:sz w:val="20"/>
        </w:rPr>
        <w:t>ÚNICO:</w:t>
      </w:r>
      <w:r w:rsidRPr="007930E4">
        <w:rPr>
          <w:rFonts w:ascii="Verdana" w:hAnsi="Verdana"/>
          <w:sz w:val="20"/>
        </w:rPr>
        <w:t> La presente Norma Oficial Mexicana entrará en vigor a los 365 días naturales siguientes al de su publicación en el Diario Oficial de la Federación.</w:t>
      </w:r>
    </w:p>
    <w:p w:rsidR="007930E4" w:rsidRPr="007930E4" w:rsidRDefault="007930E4" w:rsidP="007930E4">
      <w:pPr>
        <w:jc w:val="both"/>
        <w:rPr>
          <w:rFonts w:ascii="Verdana" w:hAnsi="Verdana"/>
          <w:sz w:val="20"/>
        </w:rPr>
      </w:pPr>
      <w:r w:rsidRPr="007930E4">
        <w:rPr>
          <w:rFonts w:ascii="Verdana" w:hAnsi="Verdana"/>
          <w:sz w:val="20"/>
        </w:rPr>
        <w:t>Ciudad de México, a los 17 días del mes de junio de 2016.- El Director General de Normalización Agroalimentaria de la Secretaría de Agricultura, Ganadería, Desarrollo Rural, Pesca y Alimentación,</w:t>
      </w:r>
      <w:r w:rsidRPr="007930E4">
        <w:rPr>
          <w:rFonts w:ascii="Verdana" w:hAnsi="Verdana"/>
          <w:b/>
          <w:bCs/>
          <w:sz w:val="20"/>
        </w:rPr>
        <w:t> Juan José Linares Martínez</w:t>
      </w:r>
      <w:r w:rsidRPr="007930E4">
        <w:rPr>
          <w:rFonts w:ascii="Verdana" w:hAnsi="Verdana"/>
          <w:sz w:val="20"/>
        </w:rPr>
        <w:t>.- Rúbrica.- El Director General de Normas de la Secretaría de Economía, </w:t>
      </w:r>
      <w:r w:rsidRPr="007930E4">
        <w:rPr>
          <w:rFonts w:ascii="Verdana" w:hAnsi="Verdana"/>
          <w:b/>
          <w:bCs/>
          <w:sz w:val="20"/>
        </w:rPr>
        <w:t>Alberto Ulises Esteban Marina</w:t>
      </w:r>
      <w:r w:rsidRPr="007930E4">
        <w:rPr>
          <w:rFonts w:ascii="Verdana" w:hAnsi="Verdana"/>
          <w:sz w:val="20"/>
        </w:rPr>
        <w:t>.- Rúbrica.</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Anexo Técnico 1</w:t>
      </w:r>
    </w:p>
    <w:p w:rsidR="007930E4" w:rsidRPr="007930E4" w:rsidRDefault="007930E4" w:rsidP="007930E4">
      <w:pPr>
        <w:jc w:val="both"/>
        <w:rPr>
          <w:rFonts w:ascii="Verdana" w:hAnsi="Verdana"/>
          <w:sz w:val="20"/>
        </w:rPr>
      </w:pPr>
      <w:r w:rsidRPr="007930E4">
        <w:rPr>
          <w:rFonts w:ascii="Verdana" w:hAnsi="Verdana"/>
          <w:b/>
          <w:bCs/>
          <w:sz w:val="20"/>
        </w:rPr>
        <w:t>1. Especificaciones para el Manejo, Almacenamiento y Conservación de Productos Pesqueros</w:t>
      </w:r>
    </w:p>
    <w:p w:rsidR="007930E4" w:rsidRPr="007930E4" w:rsidRDefault="007930E4" w:rsidP="007930E4">
      <w:pPr>
        <w:jc w:val="both"/>
        <w:rPr>
          <w:rFonts w:ascii="Verdana" w:hAnsi="Verdana"/>
          <w:sz w:val="20"/>
        </w:rPr>
      </w:pPr>
      <w:r w:rsidRPr="007930E4">
        <w:rPr>
          <w:rFonts w:ascii="Verdana" w:hAnsi="Verdana"/>
          <w:b/>
          <w:bCs/>
          <w:sz w:val="20"/>
        </w:rPr>
        <w:t>1.1 Recepción del producto</w:t>
      </w:r>
    </w:p>
    <w:p w:rsidR="007930E4" w:rsidRPr="007930E4" w:rsidRDefault="007930E4" w:rsidP="007930E4">
      <w:pPr>
        <w:jc w:val="both"/>
        <w:rPr>
          <w:rFonts w:ascii="Verdana" w:hAnsi="Verdana"/>
          <w:sz w:val="20"/>
        </w:rPr>
      </w:pPr>
      <w:r w:rsidRPr="007930E4">
        <w:rPr>
          <w:rFonts w:ascii="Verdana" w:hAnsi="Verdana"/>
          <w:b/>
          <w:bCs/>
          <w:sz w:val="20"/>
        </w:rPr>
        <w:t>1.1.1</w:t>
      </w:r>
      <w:r w:rsidRPr="007930E4">
        <w:rPr>
          <w:rFonts w:ascii="Verdana" w:hAnsi="Verdana"/>
          <w:sz w:val="20"/>
        </w:rPr>
        <w:t> En ningún caso deben aceptarse productos de la pesca de los que se tenga conocimiento estén en riesgo de contener parásitos, microorganismos indeseables, plaguicidas, medicamentos veterinarios o sustancias extrañas o tóxicas, que representen un riesgo para la salud humana, a no ser que puedan reducirse al mínimo o a un nivel aceptable, mediante los procedimientos normales previstos de clasificación, procesamiento, manejo y/o elaboración de derivados.</w:t>
      </w:r>
    </w:p>
    <w:p w:rsidR="007930E4" w:rsidRPr="007930E4" w:rsidRDefault="007930E4" w:rsidP="007930E4">
      <w:pPr>
        <w:jc w:val="both"/>
        <w:rPr>
          <w:rFonts w:ascii="Verdana" w:hAnsi="Verdana"/>
          <w:sz w:val="20"/>
        </w:rPr>
      </w:pPr>
      <w:r w:rsidRPr="007930E4">
        <w:rPr>
          <w:rFonts w:ascii="Verdana" w:hAnsi="Verdana"/>
          <w:b/>
          <w:bCs/>
          <w:sz w:val="20"/>
        </w:rPr>
        <w:lastRenderedPageBreak/>
        <w:t>1.1.2 </w:t>
      </w:r>
      <w:r w:rsidRPr="007930E4">
        <w:rPr>
          <w:rFonts w:ascii="Verdana" w:hAnsi="Verdana"/>
          <w:sz w:val="20"/>
        </w:rPr>
        <w:t>Cuando se encuentre pescado o marisco que haya sido declarado no apto para el consumo humano, deberá ser retirado y almacenado en un lugar separado al de los productos pesqueros aptos para consumo humano.</w:t>
      </w:r>
    </w:p>
    <w:p w:rsidR="007930E4" w:rsidRPr="007930E4" w:rsidRDefault="007930E4" w:rsidP="007930E4">
      <w:pPr>
        <w:jc w:val="both"/>
        <w:rPr>
          <w:rFonts w:ascii="Verdana" w:hAnsi="Verdana"/>
          <w:sz w:val="20"/>
        </w:rPr>
      </w:pPr>
      <w:r w:rsidRPr="007930E4">
        <w:rPr>
          <w:rFonts w:ascii="Verdana" w:hAnsi="Verdana"/>
          <w:b/>
          <w:bCs/>
          <w:sz w:val="20"/>
        </w:rPr>
        <w:t>1.1.3</w:t>
      </w:r>
      <w:r w:rsidRPr="007930E4">
        <w:rPr>
          <w:rFonts w:ascii="Verdana" w:hAnsi="Verdana"/>
          <w:sz w:val="20"/>
        </w:rPr>
        <w:t> Todo el pescado y marisco que se consideren aptos para el consumo humano habrán de manipularse correctamente, prestando especial atención a la regulación del tiempo y de la temperatura.</w:t>
      </w:r>
    </w:p>
    <w:p w:rsidR="007930E4" w:rsidRPr="007930E4" w:rsidRDefault="007930E4" w:rsidP="007930E4">
      <w:pPr>
        <w:jc w:val="both"/>
        <w:rPr>
          <w:rFonts w:ascii="Verdana" w:hAnsi="Verdana"/>
          <w:sz w:val="20"/>
        </w:rPr>
      </w:pPr>
      <w:r w:rsidRPr="007930E4">
        <w:rPr>
          <w:rFonts w:ascii="Verdana" w:hAnsi="Verdana"/>
          <w:b/>
          <w:bCs/>
          <w:sz w:val="20"/>
        </w:rPr>
        <w:t>1.2 Regulación del tiempo y la temperatura</w:t>
      </w:r>
    </w:p>
    <w:p w:rsidR="007930E4" w:rsidRPr="007930E4" w:rsidRDefault="007930E4" w:rsidP="007930E4">
      <w:pPr>
        <w:jc w:val="both"/>
        <w:rPr>
          <w:rFonts w:ascii="Verdana" w:hAnsi="Verdana"/>
          <w:sz w:val="20"/>
        </w:rPr>
      </w:pPr>
      <w:r w:rsidRPr="007930E4">
        <w:rPr>
          <w:rFonts w:ascii="Verdana" w:hAnsi="Verdana"/>
          <w:b/>
          <w:bCs/>
          <w:sz w:val="20"/>
        </w:rPr>
        <w:t>1.2.1</w:t>
      </w:r>
      <w:r w:rsidRPr="007930E4">
        <w:rPr>
          <w:rFonts w:ascii="Verdana" w:hAnsi="Verdana"/>
          <w:sz w:val="20"/>
        </w:rPr>
        <w:t> La temperatura es el factor individual más importante que influye en la rapidez del deterioro de los productos pesqueros en la multiplicación de microorganismos. En el caso de dichos productos, la regulación del tiempo y la temperatura puede ser el método más eficaz para garantizar su inocuidad.</w:t>
      </w:r>
    </w:p>
    <w:p w:rsidR="007930E4" w:rsidRPr="007930E4" w:rsidRDefault="007930E4" w:rsidP="007930E4">
      <w:pPr>
        <w:jc w:val="both"/>
        <w:rPr>
          <w:rFonts w:ascii="Verdana" w:hAnsi="Verdana"/>
          <w:sz w:val="20"/>
        </w:rPr>
      </w:pPr>
      <w:r w:rsidRPr="007930E4">
        <w:rPr>
          <w:rFonts w:ascii="Verdana" w:hAnsi="Verdana"/>
          <w:sz w:val="20"/>
        </w:rPr>
        <w:t>Por consiguiente, es obligatorio que los productos pesqueros se encuentren a una temperatura constante con un límite mínimo de 2ºC pudiendo asegurar una mayor calidad con lecturas inferiores.</w:t>
      </w:r>
    </w:p>
    <w:p w:rsidR="007930E4" w:rsidRPr="007930E4" w:rsidRDefault="007930E4" w:rsidP="007930E4">
      <w:pPr>
        <w:jc w:val="both"/>
        <w:rPr>
          <w:rFonts w:ascii="Verdana" w:hAnsi="Verdana"/>
          <w:sz w:val="20"/>
        </w:rPr>
      </w:pPr>
      <w:r w:rsidRPr="007930E4">
        <w:rPr>
          <w:rFonts w:ascii="Verdana" w:hAnsi="Verdana"/>
          <w:b/>
          <w:bCs/>
          <w:sz w:val="20"/>
        </w:rPr>
        <w:t>1.2.2 Reducción al mínimo del deterioro-Tiempo</w:t>
      </w:r>
    </w:p>
    <w:p w:rsidR="007930E4" w:rsidRPr="007930E4" w:rsidRDefault="007930E4" w:rsidP="007930E4">
      <w:pPr>
        <w:jc w:val="both"/>
        <w:rPr>
          <w:rFonts w:ascii="Verdana" w:hAnsi="Verdana"/>
          <w:sz w:val="20"/>
        </w:rPr>
      </w:pPr>
      <w:r w:rsidRPr="007930E4">
        <w:rPr>
          <w:rFonts w:ascii="Verdana" w:hAnsi="Verdana"/>
          <w:b/>
          <w:bCs/>
          <w:sz w:val="20"/>
        </w:rPr>
        <w:t>1.2.2.1 </w:t>
      </w:r>
      <w:r w:rsidRPr="007930E4">
        <w:rPr>
          <w:rFonts w:ascii="Verdana" w:hAnsi="Verdana"/>
          <w:sz w:val="20"/>
        </w:rPr>
        <w:t>Para reducir al mínimo el deterioro del pescado se debe cumplir con lo siguiente:</w:t>
      </w:r>
    </w:p>
    <w:p w:rsidR="007930E4" w:rsidRPr="007930E4" w:rsidRDefault="007930E4" w:rsidP="007930E4">
      <w:pPr>
        <w:jc w:val="both"/>
        <w:rPr>
          <w:rFonts w:ascii="Verdana" w:hAnsi="Verdana"/>
          <w:sz w:val="20"/>
        </w:rPr>
      </w:pPr>
      <w:r w:rsidRPr="007930E4">
        <w:rPr>
          <w:rFonts w:ascii="Verdana" w:hAnsi="Verdana"/>
          <w:sz w:val="20"/>
        </w:rPr>
        <w:t>El pescado fresco se debe mantener en frío y manipularse con cuidado y en el menor tiempo posible y llevarse a las instalaciones de refrigeración sin excesiva demora evitando romper la cadena de frio.</w:t>
      </w:r>
    </w:p>
    <w:p w:rsidR="007930E4" w:rsidRPr="007930E4" w:rsidRDefault="007930E4" w:rsidP="007930E4">
      <w:pPr>
        <w:jc w:val="both"/>
        <w:rPr>
          <w:rFonts w:ascii="Verdana" w:hAnsi="Verdana"/>
          <w:sz w:val="20"/>
        </w:rPr>
      </w:pPr>
      <w:r w:rsidRPr="007930E4">
        <w:rPr>
          <w:rFonts w:ascii="Verdana" w:hAnsi="Verdana"/>
          <w:b/>
          <w:bCs/>
          <w:sz w:val="20"/>
        </w:rPr>
        <w:t>1.2.3 Reducción al mínimo del deterioro-Regulación de la temperatura</w:t>
      </w:r>
    </w:p>
    <w:p w:rsidR="007930E4" w:rsidRPr="007930E4" w:rsidRDefault="007930E4" w:rsidP="007930E4">
      <w:pPr>
        <w:jc w:val="both"/>
        <w:rPr>
          <w:rFonts w:ascii="Verdana" w:hAnsi="Verdana"/>
          <w:sz w:val="20"/>
        </w:rPr>
      </w:pPr>
      <w:r w:rsidRPr="007930E4">
        <w:rPr>
          <w:rFonts w:ascii="Verdana" w:hAnsi="Verdana"/>
          <w:sz w:val="20"/>
        </w:rPr>
        <w:t>En lo que concierne a la regulación de la temperatura:</w:t>
      </w:r>
    </w:p>
    <w:p w:rsidR="007930E4" w:rsidRPr="007930E4" w:rsidRDefault="007930E4" w:rsidP="007930E4">
      <w:pPr>
        <w:jc w:val="both"/>
        <w:rPr>
          <w:rFonts w:ascii="Verdana" w:hAnsi="Verdana"/>
          <w:sz w:val="20"/>
        </w:rPr>
      </w:pPr>
      <w:r w:rsidRPr="007930E4">
        <w:rPr>
          <w:rFonts w:ascii="Verdana" w:hAnsi="Verdana"/>
          <w:b/>
          <w:bCs/>
          <w:sz w:val="20"/>
        </w:rPr>
        <w:t>1.2.3.1 Almacenamiento en Refrigeración</w:t>
      </w:r>
    </w:p>
    <w:p w:rsidR="007930E4" w:rsidRPr="007930E4" w:rsidRDefault="007930E4" w:rsidP="007930E4">
      <w:pPr>
        <w:jc w:val="both"/>
        <w:rPr>
          <w:rFonts w:ascii="Verdana" w:hAnsi="Verdana"/>
          <w:sz w:val="20"/>
        </w:rPr>
      </w:pPr>
      <w:r w:rsidRPr="007930E4">
        <w:rPr>
          <w:rFonts w:ascii="Verdana" w:hAnsi="Verdana"/>
          <w:b/>
          <w:bCs/>
          <w:sz w:val="20"/>
        </w:rPr>
        <w:t>1.2.3.1.1</w:t>
      </w:r>
      <w:r w:rsidRPr="007930E4">
        <w:rPr>
          <w:rFonts w:ascii="Verdana" w:hAnsi="Verdana"/>
          <w:sz w:val="20"/>
        </w:rPr>
        <w:t> Se debe aplicar una cantidad adecuada y suficiente de hielo o utilizar sistemas de agua enfriada o refrigerada, según el caso, para que el pescado se mantenga a una temperatura lo más cercana posible a 0ºC.</w:t>
      </w:r>
    </w:p>
    <w:p w:rsidR="007930E4" w:rsidRPr="007930E4" w:rsidRDefault="007930E4" w:rsidP="007930E4">
      <w:pPr>
        <w:jc w:val="both"/>
        <w:rPr>
          <w:rFonts w:ascii="Verdana" w:hAnsi="Verdana"/>
          <w:sz w:val="20"/>
        </w:rPr>
      </w:pPr>
      <w:r w:rsidRPr="007930E4">
        <w:rPr>
          <w:rFonts w:ascii="Verdana" w:hAnsi="Verdana"/>
          <w:b/>
          <w:bCs/>
          <w:sz w:val="20"/>
        </w:rPr>
        <w:t>1.2.3.1.2</w:t>
      </w:r>
      <w:r w:rsidRPr="007930E4">
        <w:rPr>
          <w:rFonts w:ascii="Verdana" w:hAnsi="Verdana"/>
          <w:sz w:val="20"/>
        </w:rPr>
        <w:t> Las instalaciones deben ser capaces de mantener los productos pesqueros a una temperatura comprendida entre 0ºC y +4ºC para su refrigeración.</w:t>
      </w:r>
    </w:p>
    <w:p w:rsidR="007930E4" w:rsidRPr="007930E4" w:rsidRDefault="007930E4" w:rsidP="007930E4">
      <w:pPr>
        <w:jc w:val="both"/>
        <w:rPr>
          <w:rFonts w:ascii="Verdana" w:hAnsi="Verdana"/>
          <w:sz w:val="20"/>
        </w:rPr>
      </w:pPr>
      <w:r w:rsidRPr="007930E4">
        <w:rPr>
          <w:rFonts w:ascii="Verdana" w:hAnsi="Verdana"/>
          <w:b/>
          <w:bCs/>
          <w:sz w:val="20"/>
        </w:rPr>
        <w:t>1.2.3.1.3 </w:t>
      </w:r>
      <w:r w:rsidRPr="007930E4">
        <w:rPr>
          <w:rFonts w:ascii="Verdana" w:hAnsi="Verdana"/>
          <w:sz w:val="20"/>
        </w:rPr>
        <w:t>La cámara de refrigeración debe estar equipada con un termómetro calibrado con registro de la temperatura.</w:t>
      </w:r>
    </w:p>
    <w:p w:rsidR="007930E4" w:rsidRPr="007930E4" w:rsidRDefault="007930E4" w:rsidP="007930E4">
      <w:pPr>
        <w:jc w:val="both"/>
        <w:rPr>
          <w:rFonts w:ascii="Verdana" w:hAnsi="Verdana"/>
          <w:sz w:val="20"/>
        </w:rPr>
      </w:pPr>
      <w:r w:rsidRPr="007930E4">
        <w:rPr>
          <w:rFonts w:ascii="Verdana" w:hAnsi="Verdana"/>
          <w:b/>
          <w:bCs/>
          <w:sz w:val="20"/>
        </w:rPr>
        <w:t>1.2.3.1.4</w:t>
      </w:r>
      <w:r w:rsidRPr="007930E4">
        <w:rPr>
          <w:rFonts w:ascii="Verdana" w:hAnsi="Verdana"/>
          <w:sz w:val="20"/>
        </w:rPr>
        <w:t> Los productos pesqueros deben almacenarse en bandejas poco profundas y rodearse de cantidades suficientes de hielo picado o de una mezcla de hielo y agua para su conservación. Cuando proceda, se repondrá el hielo que cubre el pescado o se modificará la temperatura del local.</w:t>
      </w:r>
    </w:p>
    <w:p w:rsidR="007930E4" w:rsidRPr="007930E4" w:rsidRDefault="007930E4" w:rsidP="007930E4">
      <w:pPr>
        <w:jc w:val="both"/>
        <w:rPr>
          <w:rFonts w:ascii="Verdana" w:hAnsi="Verdana"/>
          <w:sz w:val="20"/>
        </w:rPr>
      </w:pPr>
      <w:r w:rsidRPr="007930E4">
        <w:rPr>
          <w:rFonts w:ascii="Verdana" w:hAnsi="Verdana"/>
          <w:b/>
          <w:bCs/>
          <w:sz w:val="20"/>
        </w:rPr>
        <w:lastRenderedPageBreak/>
        <w:t>1.2.3.1.5</w:t>
      </w:r>
      <w:r w:rsidRPr="007930E4">
        <w:rPr>
          <w:rFonts w:ascii="Verdana" w:hAnsi="Verdana"/>
          <w:sz w:val="20"/>
        </w:rPr>
        <w:t> En las zonas de almacenamiento en agua refrigerada, se controlará la densidad de los productos pesqueros para evitar que sufran daños.</w:t>
      </w:r>
    </w:p>
    <w:p w:rsidR="007930E4" w:rsidRPr="007930E4" w:rsidRDefault="007930E4" w:rsidP="007930E4">
      <w:pPr>
        <w:jc w:val="both"/>
        <w:rPr>
          <w:rFonts w:ascii="Verdana" w:hAnsi="Verdana"/>
          <w:sz w:val="20"/>
        </w:rPr>
      </w:pPr>
      <w:r w:rsidRPr="007930E4">
        <w:rPr>
          <w:rFonts w:ascii="Verdana" w:hAnsi="Verdana"/>
          <w:b/>
          <w:bCs/>
          <w:sz w:val="20"/>
        </w:rPr>
        <w:t>1.2.3.1.6 </w:t>
      </w:r>
      <w:r w:rsidRPr="007930E4">
        <w:rPr>
          <w:rFonts w:ascii="Verdana" w:hAnsi="Verdana"/>
          <w:sz w:val="20"/>
        </w:rPr>
        <w:t>La temperatura de las cámaras de refrigeración debe leerse y registrarse por lo menos cada 4 horas, o deben utilizarse registros continuos y automáticos.</w:t>
      </w:r>
    </w:p>
    <w:p w:rsidR="007930E4" w:rsidRPr="007930E4" w:rsidRDefault="007930E4" w:rsidP="007930E4">
      <w:pPr>
        <w:jc w:val="both"/>
        <w:rPr>
          <w:rFonts w:ascii="Verdana" w:hAnsi="Verdana"/>
          <w:sz w:val="20"/>
        </w:rPr>
      </w:pPr>
      <w:r w:rsidRPr="007930E4">
        <w:rPr>
          <w:rFonts w:ascii="Verdana" w:hAnsi="Verdana"/>
          <w:b/>
          <w:bCs/>
          <w:sz w:val="20"/>
        </w:rPr>
        <w:t>1.2.3.1.7</w:t>
      </w:r>
      <w:r w:rsidRPr="007930E4">
        <w:rPr>
          <w:rFonts w:ascii="Verdana" w:hAnsi="Verdana"/>
          <w:sz w:val="20"/>
        </w:rPr>
        <w:t> El hielo y el agua que se utilicen en la conservación y proceso de los productos objeto de esta norma debe cumplir con lo establecido en la NOM-201-SSA1-2002, señalada en el apartado de referencias.</w:t>
      </w:r>
    </w:p>
    <w:p w:rsidR="007930E4" w:rsidRPr="007930E4" w:rsidRDefault="007930E4" w:rsidP="007930E4">
      <w:pPr>
        <w:jc w:val="both"/>
        <w:rPr>
          <w:rFonts w:ascii="Verdana" w:hAnsi="Verdana"/>
          <w:sz w:val="20"/>
        </w:rPr>
      </w:pPr>
      <w:r w:rsidRPr="007930E4">
        <w:rPr>
          <w:rFonts w:ascii="Verdana" w:hAnsi="Verdana"/>
          <w:b/>
          <w:bCs/>
          <w:sz w:val="20"/>
        </w:rPr>
        <w:t>1.2.3.2 Almacenamiento en congelador</w:t>
      </w:r>
    </w:p>
    <w:p w:rsidR="007930E4" w:rsidRPr="007930E4" w:rsidRDefault="007930E4" w:rsidP="007930E4">
      <w:pPr>
        <w:jc w:val="both"/>
        <w:rPr>
          <w:rFonts w:ascii="Verdana" w:hAnsi="Verdana"/>
          <w:sz w:val="20"/>
        </w:rPr>
      </w:pPr>
      <w:r w:rsidRPr="007930E4">
        <w:rPr>
          <w:rFonts w:ascii="Verdana" w:hAnsi="Verdana"/>
          <w:b/>
          <w:bCs/>
          <w:sz w:val="20"/>
        </w:rPr>
        <w:t>1.2.3.2.1</w:t>
      </w:r>
      <w:r w:rsidRPr="007930E4">
        <w:rPr>
          <w:rFonts w:ascii="Verdana" w:hAnsi="Verdana"/>
          <w:sz w:val="20"/>
        </w:rPr>
        <w:t> Las instalaciones deben ser capaces de mantener los productos pesqueros a -18ºC o temperaturas inferiores, con oscilaciones mínimas de las temperaturas.</w:t>
      </w:r>
    </w:p>
    <w:p w:rsidR="007930E4" w:rsidRPr="007930E4" w:rsidRDefault="007930E4" w:rsidP="007930E4">
      <w:pPr>
        <w:jc w:val="both"/>
        <w:rPr>
          <w:rFonts w:ascii="Verdana" w:hAnsi="Verdana"/>
          <w:sz w:val="20"/>
        </w:rPr>
      </w:pPr>
      <w:r w:rsidRPr="007930E4">
        <w:rPr>
          <w:rFonts w:ascii="Verdana" w:hAnsi="Verdana"/>
          <w:b/>
          <w:bCs/>
          <w:sz w:val="20"/>
        </w:rPr>
        <w:t>1.2.3.2.2</w:t>
      </w:r>
      <w:r w:rsidRPr="007930E4">
        <w:rPr>
          <w:rFonts w:ascii="Verdana" w:hAnsi="Verdana"/>
          <w:sz w:val="20"/>
        </w:rPr>
        <w:t> El producto en el que se sospeche la presencia de parásitos debe ser sujeto a un tratamiento previo de congelación a -18°C o menor por un tiempo no inferior a 24 horas."</w:t>
      </w:r>
    </w:p>
    <w:p w:rsidR="007930E4" w:rsidRPr="007930E4" w:rsidRDefault="007930E4" w:rsidP="007930E4">
      <w:pPr>
        <w:jc w:val="both"/>
        <w:rPr>
          <w:rFonts w:ascii="Verdana" w:hAnsi="Verdana"/>
          <w:sz w:val="20"/>
        </w:rPr>
      </w:pPr>
      <w:r w:rsidRPr="007930E4">
        <w:rPr>
          <w:rFonts w:ascii="Verdana" w:hAnsi="Verdana"/>
          <w:b/>
          <w:bCs/>
          <w:sz w:val="20"/>
        </w:rPr>
        <w:t>1.2.3.2.3</w:t>
      </w:r>
      <w:r w:rsidRPr="007930E4">
        <w:rPr>
          <w:rFonts w:ascii="Verdana" w:hAnsi="Verdana"/>
          <w:sz w:val="20"/>
        </w:rPr>
        <w:t> El área de almacenamiento debe estar equipada con un termómetro calibrado con registro de la temperatura.</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1.2.3.2.4 </w:t>
      </w:r>
      <w:r w:rsidRPr="007930E4">
        <w:rPr>
          <w:rFonts w:ascii="Verdana" w:hAnsi="Verdana"/>
          <w:sz w:val="20"/>
        </w:rPr>
        <w:t>Se debe vigilar y regular periódicamente el tiempo, la temperatura y la homogeneidad del enfriado.</w:t>
      </w:r>
    </w:p>
    <w:p w:rsidR="007930E4" w:rsidRPr="007930E4" w:rsidRDefault="007930E4" w:rsidP="007930E4">
      <w:pPr>
        <w:jc w:val="both"/>
        <w:rPr>
          <w:rFonts w:ascii="Verdana" w:hAnsi="Verdana"/>
          <w:sz w:val="20"/>
        </w:rPr>
      </w:pPr>
      <w:r w:rsidRPr="007930E4">
        <w:rPr>
          <w:rFonts w:ascii="Verdana" w:hAnsi="Verdana"/>
          <w:b/>
          <w:bCs/>
          <w:sz w:val="20"/>
        </w:rPr>
        <w:t>1.2.3.2.5</w:t>
      </w:r>
      <w:r w:rsidRPr="007930E4">
        <w:rPr>
          <w:rFonts w:ascii="Verdana" w:hAnsi="Verdana"/>
          <w:sz w:val="20"/>
        </w:rPr>
        <w:t> Siempre que sea posible, se debe utilizar hielo picado que permita reducir al mínimo los daños a los productos pesqueros y obtener la máxima capacidad de enfriamiento.</w:t>
      </w:r>
    </w:p>
    <w:p w:rsidR="007930E4" w:rsidRPr="007930E4" w:rsidRDefault="007930E4" w:rsidP="007930E4">
      <w:pPr>
        <w:jc w:val="both"/>
        <w:rPr>
          <w:rFonts w:ascii="Verdana" w:hAnsi="Verdana"/>
          <w:sz w:val="20"/>
        </w:rPr>
      </w:pPr>
      <w:r w:rsidRPr="007930E4">
        <w:rPr>
          <w:rFonts w:ascii="Verdana" w:hAnsi="Verdana"/>
          <w:b/>
          <w:bCs/>
          <w:sz w:val="20"/>
        </w:rPr>
        <w:t>1.2.3.2.6</w:t>
      </w:r>
      <w:r w:rsidRPr="007930E4">
        <w:rPr>
          <w:rFonts w:ascii="Verdana" w:hAnsi="Verdana"/>
          <w:sz w:val="20"/>
        </w:rPr>
        <w:t> La temperatura de las cámaras de congelación debe leerse y registrarse por lo menos cada 4 horas, o deben utilizarse registros continuos y automáticos.</w:t>
      </w:r>
    </w:p>
    <w:p w:rsidR="007930E4" w:rsidRPr="007930E4" w:rsidRDefault="007930E4" w:rsidP="007930E4">
      <w:pPr>
        <w:jc w:val="both"/>
        <w:rPr>
          <w:rFonts w:ascii="Verdana" w:hAnsi="Verdana"/>
          <w:sz w:val="20"/>
        </w:rPr>
      </w:pPr>
      <w:r w:rsidRPr="007930E4">
        <w:rPr>
          <w:rFonts w:ascii="Verdana" w:hAnsi="Verdana"/>
          <w:b/>
          <w:bCs/>
          <w:sz w:val="20"/>
        </w:rPr>
        <w:t>1.3 Suministro de agua y hielo</w:t>
      </w:r>
    </w:p>
    <w:p w:rsidR="007930E4" w:rsidRPr="007930E4" w:rsidRDefault="007930E4" w:rsidP="007930E4">
      <w:pPr>
        <w:jc w:val="both"/>
        <w:rPr>
          <w:rFonts w:ascii="Verdana" w:hAnsi="Verdana"/>
          <w:sz w:val="20"/>
        </w:rPr>
      </w:pPr>
      <w:r w:rsidRPr="007930E4">
        <w:rPr>
          <w:rFonts w:ascii="Verdana" w:hAnsi="Verdana"/>
          <w:b/>
          <w:bCs/>
          <w:sz w:val="20"/>
        </w:rPr>
        <w:t>1.3.1 Agua</w:t>
      </w:r>
    </w:p>
    <w:p w:rsidR="007930E4" w:rsidRPr="007930E4" w:rsidRDefault="007930E4" w:rsidP="007930E4">
      <w:pPr>
        <w:jc w:val="both"/>
        <w:rPr>
          <w:rFonts w:ascii="Verdana" w:hAnsi="Verdana"/>
          <w:sz w:val="20"/>
        </w:rPr>
      </w:pPr>
      <w:r w:rsidRPr="007930E4">
        <w:rPr>
          <w:rFonts w:ascii="Verdana" w:hAnsi="Verdana"/>
          <w:sz w:val="20"/>
        </w:rPr>
        <w:t>Cuando el área de almacenamiento tiene su propio suministro de agua dulce, salobre o marina que estará en contacto directo con los productos pesqueros, ésta deberá ser filtrada apropiadamente y clorada, considerando las proporciones recomendadas por organizaciones de salud pública y normatividad vigente en la materia, el contenido de mínimo residual de cloro libre no deberá exceder el del agua potable. La utilización de una concentración más alta de cloro en el tratamiento del agua en la cadena de manejo y procesamiento, desde la captura hasta el consumo, estará sujeta a la aprobación de la autoridad competente.</w:t>
      </w:r>
    </w:p>
    <w:p w:rsidR="007930E4" w:rsidRPr="007930E4" w:rsidRDefault="007930E4" w:rsidP="007930E4">
      <w:pPr>
        <w:jc w:val="both"/>
        <w:rPr>
          <w:rFonts w:ascii="Verdana" w:hAnsi="Verdana"/>
          <w:sz w:val="20"/>
        </w:rPr>
      </w:pPr>
      <w:r w:rsidRPr="007930E4">
        <w:rPr>
          <w:rFonts w:ascii="Verdana" w:hAnsi="Verdana"/>
          <w:b/>
          <w:bCs/>
          <w:sz w:val="20"/>
        </w:rPr>
        <w:t>1.3.2 Hielo</w:t>
      </w:r>
    </w:p>
    <w:p w:rsidR="007930E4" w:rsidRPr="007930E4" w:rsidRDefault="007930E4" w:rsidP="007930E4">
      <w:pPr>
        <w:jc w:val="both"/>
        <w:rPr>
          <w:rFonts w:ascii="Verdana" w:hAnsi="Verdana"/>
          <w:sz w:val="20"/>
        </w:rPr>
      </w:pPr>
      <w:r w:rsidRPr="007930E4">
        <w:rPr>
          <w:rFonts w:ascii="Verdana" w:hAnsi="Verdana"/>
          <w:sz w:val="20"/>
        </w:rPr>
        <w:lastRenderedPageBreak/>
        <w:t>El hielo que se utilice en la conservación y proceso de los productos objeto de esta norma debe cumplir con lo establecido en la NOM-201-SSA1-2002, señalada en el apartado de referencias y el AGD deberá enfocarse a que la instalación de almacenaje cumpla con los requisitos mínimos para la conservación de la mercancía.</w:t>
      </w:r>
    </w:p>
    <w:p w:rsidR="007930E4" w:rsidRPr="007930E4" w:rsidRDefault="007930E4" w:rsidP="007930E4">
      <w:pPr>
        <w:jc w:val="both"/>
        <w:rPr>
          <w:rFonts w:ascii="Verdana" w:hAnsi="Verdana"/>
          <w:sz w:val="20"/>
        </w:rPr>
      </w:pPr>
      <w:r w:rsidRPr="007930E4">
        <w:rPr>
          <w:rFonts w:ascii="Verdana" w:hAnsi="Verdana"/>
          <w:b/>
          <w:bCs/>
          <w:sz w:val="20"/>
        </w:rPr>
        <w:t>1.4 Reducción al mínimo del deterioro-manipulación</w:t>
      </w:r>
    </w:p>
    <w:p w:rsidR="007930E4" w:rsidRPr="007930E4" w:rsidRDefault="007930E4" w:rsidP="007930E4">
      <w:pPr>
        <w:jc w:val="both"/>
        <w:rPr>
          <w:rFonts w:ascii="Verdana" w:hAnsi="Verdana"/>
          <w:sz w:val="20"/>
        </w:rPr>
      </w:pPr>
      <w:r w:rsidRPr="007930E4">
        <w:rPr>
          <w:rFonts w:ascii="Verdana" w:hAnsi="Verdana"/>
          <w:b/>
          <w:bCs/>
          <w:sz w:val="20"/>
        </w:rPr>
        <w:t>1.4.1</w:t>
      </w:r>
      <w:r w:rsidRPr="007930E4">
        <w:rPr>
          <w:rFonts w:ascii="Verdana" w:hAnsi="Verdana"/>
          <w:sz w:val="20"/>
        </w:rPr>
        <w:t> Para reducir los daños durante la manipulación los productos pesqueros, los mismos se deben manipular y acarrear con cuidado, especialmente durante su traslado y clasificación, con el fin de evitar daños físicos tales como perforaciones y mutilaciones, entre otros.</w:t>
      </w:r>
    </w:p>
    <w:p w:rsidR="007930E4" w:rsidRPr="007930E4" w:rsidRDefault="007930E4" w:rsidP="007930E4">
      <w:pPr>
        <w:jc w:val="both"/>
        <w:rPr>
          <w:rFonts w:ascii="Verdana" w:hAnsi="Verdana"/>
          <w:sz w:val="20"/>
        </w:rPr>
      </w:pPr>
      <w:r w:rsidRPr="007930E4">
        <w:rPr>
          <w:rFonts w:ascii="Verdana" w:hAnsi="Verdana"/>
          <w:b/>
          <w:bCs/>
          <w:sz w:val="20"/>
        </w:rPr>
        <w:t>1.4.2</w:t>
      </w:r>
      <w:r w:rsidRPr="007930E4">
        <w:rPr>
          <w:rFonts w:ascii="Verdana" w:hAnsi="Verdana"/>
          <w:sz w:val="20"/>
        </w:rPr>
        <w:t> No se debe pisar el pescado ni subirse encima de él.</w:t>
      </w:r>
    </w:p>
    <w:p w:rsidR="007930E4" w:rsidRPr="007930E4" w:rsidRDefault="007930E4" w:rsidP="007930E4">
      <w:pPr>
        <w:jc w:val="both"/>
        <w:rPr>
          <w:rFonts w:ascii="Verdana" w:hAnsi="Verdana"/>
          <w:sz w:val="20"/>
        </w:rPr>
      </w:pPr>
      <w:r w:rsidRPr="007930E4">
        <w:rPr>
          <w:rFonts w:ascii="Verdana" w:hAnsi="Verdana"/>
          <w:b/>
          <w:bCs/>
          <w:sz w:val="20"/>
        </w:rPr>
        <w:t>1.4.3</w:t>
      </w:r>
      <w:r w:rsidRPr="007930E4">
        <w:rPr>
          <w:rFonts w:ascii="Verdana" w:hAnsi="Verdana"/>
          <w:sz w:val="20"/>
        </w:rPr>
        <w:t> No se debe pisar la mercancía ni subirse encima de la misma.</w:t>
      </w:r>
    </w:p>
    <w:p w:rsidR="007930E4" w:rsidRPr="007930E4" w:rsidRDefault="007930E4" w:rsidP="007930E4">
      <w:pPr>
        <w:jc w:val="both"/>
        <w:rPr>
          <w:rFonts w:ascii="Verdana" w:hAnsi="Verdana"/>
          <w:sz w:val="20"/>
        </w:rPr>
      </w:pPr>
      <w:r w:rsidRPr="007930E4">
        <w:rPr>
          <w:rFonts w:ascii="Verdana" w:hAnsi="Verdana"/>
          <w:b/>
          <w:bCs/>
          <w:sz w:val="20"/>
        </w:rPr>
        <w:t>1.4.4</w:t>
      </w:r>
      <w:r w:rsidRPr="007930E4">
        <w:rPr>
          <w:rFonts w:ascii="Verdana" w:hAnsi="Verdana"/>
          <w:sz w:val="20"/>
        </w:rPr>
        <w:t> Cuando se utilicen cajas para almacenar el pescado, no se deberá llenarlas ni apilarlas excesivamente.</w:t>
      </w:r>
    </w:p>
    <w:p w:rsidR="007930E4" w:rsidRPr="007930E4" w:rsidRDefault="007930E4" w:rsidP="007930E4">
      <w:pPr>
        <w:jc w:val="both"/>
        <w:rPr>
          <w:rFonts w:ascii="Verdana" w:hAnsi="Verdana"/>
          <w:sz w:val="20"/>
        </w:rPr>
      </w:pPr>
      <w:r w:rsidRPr="007930E4">
        <w:rPr>
          <w:rFonts w:ascii="Verdana" w:hAnsi="Verdana"/>
          <w:b/>
          <w:bCs/>
          <w:sz w:val="20"/>
        </w:rPr>
        <w:t>1.4.5</w:t>
      </w:r>
      <w:r w:rsidRPr="007930E4">
        <w:rPr>
          <w:rFonts w:ascii="Verdana" w:hAnsi="Verdana"/>
          <w:sz w:val="20"/>
        </w:rPr>
        <w:t> Cuando se utilicen cajas para almacenar, la mercancía no se deberá llenarlas ni apilarlas excesivamente.</w:t>
      </w:r>
    </w:p>
    <w:p w:rsidR="007930E4" w:rsidRPr="007930E4" w:rsidRDefault="007930E4" w:rsidP="007930E4">
      <w:pPr>
        <w:jc w:val="both"/>
        <w:rPr>
          <w:rFonts w:ascii="Verdana" w:hAnsi="Verdana"/>
          <w:sz w:val="20"/>
        </w:rPr>
      </w:pPr>
      <w:r w:rsidRPr="007930E4">
        <w:rPr>
          <w:rFonts w:ascii="Verdana" w:hAnsi="Verdana"/>
          <w:b/>
          <w:bCs/>
          <w:sz w:val="20"/>
        </w:rPr>
        <w:t>1.5 Equipo</w:t>
      </w:r>
    </w:p>
    <w:p w:rsidR="007930E4" w:rsidRPr="007930E4" w:rsidRDefault="007930E4" w:rsidP="007930E4">
      <w:pPr>
        <w:jc w:val="both"/>
        <w:rPr>
          <w:rFonts w:ascii="Verdana" w:hAnsi="Verdana"/>
          <w:sz w:val="20"/>
        </w:rPr>
      </w:pPr>
      <w:r w:rsidRPr="007930E4">
        <w:rPr>
          <w:rFonts w:ascii="Verdana" w:hAnsi="Verdana"/>
          <w:b/>
          <w:bCs/>
          <w:sz w:val="20"/>
        </w:rPr>
        <w:t>1.5.1</w:t>
      </w:r>
      <w:r w:rsidRPr="007930E4">
        <w:rPr>
          <w:rFonts w:ascii="Verdana" w:hAnsi="Verdana"/>
          <w:sz w:val="20"/>
        </w:rPr>
        <w:t> Todo el equipo empleado para lavar, manipular, enfriar y almacenar los productos de la pesca en las áreas de almacenamiento debe ser de material resistente, liso e inocuo, que permita su fácil limpieza y desinfección y encontrarse en buen estado de mantenimiento.</w:t>
      </w:r>
    </w:p>
    <w:p w:rsidR="007930E4" w:rsidRPr="007930E4" w:rsidRDefault="007930E4" w:rsidP="007930E4">
      <w:pPr>
        <w:jc w:val="both"/>
        <w:rPr>
          <w:rFonts w:ascii="Verdana" w:hAnsi="Verdana"/>
          <w:sz w:val="20"/>
        </w:rPr>
      </w:pPr>
      <w:r w:rsidRPr="007930E4">
        <w:rPr>
          <w:rFonts w:ascii="Verdana" w:hAnsi="Verdana"/>
          <w:b/>
          <w:bCs/>
          <w:sz w:val="20"/>
        </w:rPr>
        <w:t>1.5.2</w:t>
      </w:r>
      <w:r w:rsidRPr="007930E4">
        <w:rPr>
          <w:rFonts w:ascii="Verdana" w:hAnsi="Verdana"/>
          <w:sz w:val="20"/>
        </w:rPr>
        <w:t> El personal debe contar con el equipo de trabajo, mandiles, guantes, botas, cofias, cubreboca, zapatos cerrados, overoles, ropa térmica o cualquier otra indumentaria para la realización de sus actividades.</w:t>
      </w:r>
    </w:p>
    <w:p w:rsidR="007930E4" w:rsidRPr="007930E4" w:rsidRDefault="007930E4" w:rsidP="007930E4">
      <w:pPr>
        <w:jc w:val="both"/>
        <w:rPr>
          <w:rFonts w:ascii="Verdana" w:hAnsi="Verdana"/>
          <w:sz w:val="20"/>
        </w:rPr>
      </w:pPr>
      <w:r w:rsidRPr="007930E4">
        <w:rPr>
          <w:rFonts w:ascii="Verdana" w:hAnsi="Verdana"/>
          <w:b/>
          <w:bCs/>
          <w:sz w:val="20"/>
        </w:rPr>
        <w:t>1.5.3</w:t>
      </w:r>
      <w:r w:rsidRPr="007930E4">
        <w:rPr>
          <w:rFonts w:ascii="Verdana" w:hAnsi="Verdana"/>
          <w:sz w:val="20"/>
        </w:rPr>
        <w:t> Los recipientes, equipo y utensilios que se empleen en la manipulación y almacenamiento de los productos pesqueros en las áreas de almacenamiento deben, como mínimo, limpiarse al final de la jornada y desinfectarse al inicio de la jornada y, en su caso, enjuagarse con agua potable, o agua marina tratada.</w:t>
      </w:r>
    </w:p>
    <w:p w:rsidR="007930E4" w:rsidRPr="007930E4" w:rsidRDefault="007930E4" w:rsidP="007930E4">
      <w:pPr>
        <w:jc w:val="both"/>
        <w:rPr>
          <w:rFonts w:ascii="Verdana" w:hAnsi="Verdana"/>
          <w:sz w:val="20"/>
        </w:rPr>
      </w:pPr>
      <w:r w:rsidRPr="007930E4">
        <w:rPr>
          <w:rFonts w:ascii="Verdana" w:hAnsi="Verdana"/>
          <w:b/>
          <w:bCs/>
          <w:sz w:val="20"/>
        </w:rPr>
        <w:t>1.5.4</w:t>
      </w:r>
      <w:r w:rsidRPr="007930E4">
        <w:rPr>
          <w:rFonts w:ascii="Verdana" w:hAnsi="Verdana"/>
          <w:sz w:val="20"/>
        </w:rPr>
        <w:t> Después de ser lavados y desinfectados, los equipos y utensilios de trabajo que no se estén utilizando, deben estar protegidos de cualquier forma de contaminación.</w:t>
      </w:r>
    </w:p>
    <w:p w:rsidR="007930E4" w:rsidRPr="007930E4" w:rsidRDefault="007930E4" w:rsidP="007930E4">
      <w:pPr>
        <w:jc w:val="both"/>
        <w:rPr>
          <w:rFonts w:ascii="Verdana" w:hAnsi="Verdana"/>
          <w:sz w:val="20"/>
        </w:rPr>
      </w:pPr>
      <w:r w:rsidRPr="007930E4">
        <w:rPr>
          <w:rFonts w:ascii="Verdana" w:hAnsi="Verdana"/>
          <w:b/>
          <w:bCs/>
          <w:sz w:val="20"/>
        </w:rPr>
        <w:t>1.5.5</w:t>
      </w:r>
      <w:r w:rsidRPr="007930E4">
        <w:rPr>
          <w:rFonts w:ascii="Verdana" w:hAnsi="Verdana"/>
          <w:sz w:val="20"/>
        </w:rPr>
        <w:t> El AGD deberá vigilar sólo el equipo relacionado con la manipulación de la mercancía en el almacén (bodega) para no alterar las condiciones de la misma.</w:t>
      </w:r>
    </w:p>
    <w:p w:rsidR="007930E4" w:rsidRPr="007930E4" w:rsidRDefault="007930E4" w:rsidP="007930E4">
      <w:pPr>
        <w:jc w:val="both"/>
        <w:rPr>
          <w:rFonts w:ascii="Verdana" w:hAnsi="Verdana"/>
          <w:sz w:val="20"/>
        </w:rPr>
      </w:pPr>
      <w:r w:rsidRPr="007930E4">
        <w:rPr>
          <w:rFonts w:ascii="Verdana" w:hAnsi="Verdana"/>
          <w:b/>
          <w:bCs/>
          <w:sz w:val="20"/>
        </w:rPr>
        <w:t>1.6 Áreas de Almacenamiento</w:t>
      </w:r>
    </w:p>
    <w:p w:rsidR="007930E4" w:rsidRPr="007930E4" w:rsidRDefault="007930E4" w:rsidP="007930E4">
      <w:pPr>
        <w:jc w:val="both"/>
        <w:rPr>
          <w:rFonts w:ascii="Verdana" w:hAnsi="Verdana"/>
          <w:sz w:val="20"/>
        </w:rPr>
      </w:pPr>
      <w:r w:rsidRPr="007930E4">
        <w:rPr>
          <w:rFonts w:ascii="Verdana" w:hAnsi="Verdana"/>
          <w:b/>
          <w:bCs/>
          <w:sz w:val="20"/>
        </w:rPr>
        <w:t>1.6.1 Diseño y construcción de las áreas donde se almacenan productos pesqueros</w:t>
      </w:r>
    </w:p>
    <w:p w:rsidR="007930E4" w:rsidRPr="007930E4" w:rsidRDefault="007930E4" w:rsidP="007930E4">
      <w:pPr>
        <w:jc w:val="both"/>
        <w:rPr>
          <w:rFonts w:ascii="Verdana" w:hAnsi="Verdana"/>
          <w:sz w:val="20"/>
        </w:rPr>
      </w:pPr>
      <w:r w:rsidRPr="007930E4">
        <w:rPr>
          <w:rFonts w:ascii="Verdana" w:hAnsi="Verdana"/>
          <w:b/>
          <w:bCs/>
          <w:sz w:val="20"/>
        </w:rPr>
        <w:lastRenderedPageBreak/>
        <w:t>1.6.1.1</w:t>
      </w:r>
      <w:r w:rsidRPr="007930E4">
        <w:rPr>
          <w:rFonts w:ascii="Verdana" w:hAnsi="Verdana"/>
          <w:sz w:val="20"/>
        </w:rPr>
        <w:t> El AGD verificará que la bodega cumpla con los requisitos mínimos para la conservación adecuada de la mercancía.</w:t>
      </w:r>
    </w:p>
    <w:p w:rsidR="007930E4" w:rsidRPr="007930E4" w:rsidRDefault="007930E4" w:rsidP="007930E4">
      <w:pPr>
        <w:jc w:val="both"/>
        <w:rPr>
          <w:rFonts w:ascii="Verdana" w:hAnsi="Verdana"/>
          <w:sz w:val="20"/>
        </w:rPr>
      </w:pPr>
      <w:r w:rsidRPr="007930E4">
        <w:rPr>
          <w:rFonts w:ascii="Verdana" w:hAnsi="Verdana"/>
          <w:b/>
          <w:bCs/>
          <w:sz w:val="20"/>
        </w:rPr>
        <w:t>1.6.1.2</w:t>
      </w:r>
      <w:r w:rsidRPr="007930E4">
        <w:rPr>
          <w:rFonts w:ascii="Verdana" w:hAnsi="Verdana"/>
          <w:sz w:val="20"/>
        </w:rPr>
        <w:t> Las áreas donde se almacenan productos pesqueros dentro de los Almacenes Generales de Depósito deben incluir un modelo de circulación de los productos proyectado de manera que se eviten posibles fuentes de contaminación, se reduzcan al mínimo las demoras en los procesos que pudieran dar lugar a una ulterior disminución de la calidad y se evite la contaminación cruzada de los productos acabados con las materias primas.</w:t>
      </w:r>
    </w:p>
    <w:p w:rsidR="007930E4" w:rsidRPr="007930E4" w:rsidRDefault="007930E4" w:rsidP="007930E4">
      <w:pPr>
        <w:jc w:val="both"/>
        <w:rPr>
          <w:rFonts w:ascii="Verdana" w:hAnsi="Verdana"/>
          <w:sz w:val="20"/>
        </w:rPr>
      </w:pPr>
      <w:r w:rsidRPr="007930E4">
        <w:rPr>
          <w:rFonts w:ascii="Verdana" w:hAnsi="Verdana"/>
          <w:sz w:val="20"/>
        </w:rPr>
        <w:t>La bodega habilitada es quien diseña el modelo de circulación, lo que el AGD debe asegurarse que las condiciones de almacenaje sean las adecuadas durante la vigencia del depósito.</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1.6.1.3</w:t>
      </w:r>
      <w:r w:rsidRPr="007930E4">
        <w:rPr>
          <w:rFonts w:ascii="Verdana" w:hAnsi="Verdana"/>
          <w:sz w:val="20"/>
        </w:rPr>
        <w:t> Al ser los productos pesqueros sumamente perecederos, que deben manipularse con cuidado y enfriarse sin más dilación, las áreas de almacenamiento deben estar proyectadas de modo que permitan el tratamiento rápido.</w:t>
      </w:r>
    </w:p>
    <w:p w:rsidR="007930E4" w:rsidRPr="007930E4" w:rsidRDefault="007930E4" w:rsidP="007930E4">
      <w:pPr>
        <w:jc w:val="both"/>
        <w:rPr>
          <w:rFonts w:ascii="Verdana" w:hAnsi="Verdana"/>
          <w:sz w:val="20"/>
        </w:rPr>
      </w:pPr>
      <w:r w:rsidRPr="007930E4">
        <w:rPr>
          <w:rFonts w:ascii="Verdana" w:hAnsi="Verdana"/>
          <w:b/>
          <w:bCs/>
          <w:sz w:val="20"/>
        </w:rPr>
        <w:t>1.6.2 Limpieza y desinfección de las áreas donde se almacenan productos pesqueros</w:t>
      </w:r>
    </w:p>
    <w:p w:rsidR="007930E4" w:rsidRPr="007930E4" w:rsidRDefault="007930E4" w:rsidP="007930E4">
      <w:pPr>
        <w:jc w:val="both"/>
        <w:rPr>
          <w:rFonts w:ascii="Verdana" w:hAnsi="Verdana"/>
          <w:sz w:val="20"/>
        </w:rPr>
      </w:pPr>
      <w:r w:rsidRPr="007930E4">
        <w:rPr>
          <w:rFonts w:ascii="Verdana" w:hAnsi="Verdana"/>
          <w:b/>
          <w:bCs/>
          <w:sz w:val="20"/>
        </w:rPr>
        <w:t>1.6.2.1 </w:t>
      </w:r>
      <w:r w:rsidRPr="007930E4">
        <w:rPr>
          <w:rFonts w:ascii="Verdana" w:hAnsi="Verdana"/>
          <w:sz w:val="20"/>
        </w:rPr>
        <w:t>Se debe permitir la limpieza y desinfección de las áreas, y el flujo lineal y continuo de los productos desde su recepción hasta su salida, así como del personal y de los materiales, de tal forma que se evite la contaminación del producto en todo momento.</w:t>
      </w:r>
    </w:p>
    <w:p w:rsidR="007930E4" w:rsidRPr="007930E4" w:rsidRDefault="007930E4" w:rsidP="007930E4">
      <w:pPr>
        <w:jc w:val="both"/>
        <w:rPr>
          <w:rFonts w:ascii="Verdana" w:hAnsi="Verdana"/>
          <w:sz w:val="20"/>
        </w:rPr>
      </w:pPr>
      <w:r w:rsidRPr="007930E4">
        <w:rPr>
          <w:rFonts w:ascii="Verdana" w:hAnsi="Verdana"/>
          <w:b/>
          <w:bCs/>
          <w:sz w:val="20"/>
        </w:rPr>
        <w:t>1.6.2.2</w:t>
      </w:r>
      <w:r w:rsidRPr="007930E4">
        <w:rPr>
          <w:rFonts w:ascii="Verdana" w:hAnsi="Verdana"/>
          <w:sz w:val="20"/>
        </w:rPr>
        <w:t> Los agentes de limpieza y desinfección no deben estar en las áreas de almacenamiento cuando se realice la manipulación del producto ni emplearse de forma que provoquen su contaminación o adulteración.</w:t>
      </w:r>
    </w:p>
    <w:p w:rsidR="007930E4" w:rsidRPr="007930E4" w:rsidRDefault="007930E4" w:rsidP="007930E4">
      <w:pPr>
        <w:jc w:val="both"/>
        <w:rPr>
          <w:rFonts w:ascii="Verdana" w:hAnsi="Verdana"/>
          <w:sz w:val="20"/>
        </w:rPr>
      </w:pPr>
      <w:r w:rsidRPr="007930E4">
        <w:rPr>
          <w:rFonts w:ascii="Verdana" w:hAnsi="Verdana"/>
          <w:b/>
          <w:bCs/>
          <w:sz w:val="20"/>
        </w:rPr>
        <w:t>1.6.2.3</w:t>
      </w:r>
      <w:r w:rsidRPr="007930E4">
        <w:rPr>
          <w:rFonts w:ascii="Verdana" w:hAnsi="Verdana"/>
          <w:sz w:val="20"/>
        </w:rPr>
        <w:t> Las áreas e instalaciones para lavado y/o desinfección de materias primas, productos, utensilios y equipo para manos del personal deben estar debidamente identificadas.</w:t>
      </w:r>
    </w:p>
    <w:p w:rsidR="007930E4" w:rsidRPr="007930E4" w:rsidRDefault="007930E4" w:rsidP="007930E4">
      <w:pPr>
        <w:jc w:val="both"/>
        <w:rPr>
          <w:rFonts w:ascii="Verdana" w:hAnsi="Verdana"/>
          <w:sz w:val="20"/>
        </w:rPr>
      </w:pPr>
      <w:r w:rsidRPr="007930E4">
        <w:rPr>
          <w:rFonts w:ascii="Verdana" w:hAnsi="Verdana"/>
          <w:b/>
          <w:bCs/>
          <w:sz w:val="20"/>
        </w:rPr>
        <w:t>1.6.2.4</w:t>
      </w:r>
      <w:r w:rsidRPr="007930E4">
        <w:rPr>
          <w:rFonts w:ascii="Verdana" w:hAnsi="Verdana"/>
          <w:sz w:val="20"/>
        </w:rPr>
        <w:t> Para las áreas de almacenamiento en donde el producto esté expuesto se debe cumplir con lo siguiente:</w:t>
      </w:r>
    </w:p>
    <w:p w:rsidR="007930E4" w:rsidRPr="007930E4" w:rsidRDefault="007930E4" w:rsidP="007930E4">
      <w:pPr>
        <w:jc w:val="both"/>
        <w:rPr>
          <w:rFonts w:ascii="Verdana" w:hAnsi="Verdana"/>
          <w:sz w:val="20"/>
        </w:rPr>
      </w:pPr>
      <w:r w:rsidRPr="007930E4">
        <w:rPr>
          <w:rFonts w:ascii="Verdana" w:hAnsi="Verdana"/>
          <w:b/>
          <w:bCs/>
          <w:sz w:val="20"/>
        </w:rPr>
        <w:t>a)</w:t>
      </w:r>
      <w:r w:rsidRPr="007930E4">
        <w:rPr>
          <w:rFonts w:ascii="Verdana" w:hAnsi="Verdana"/>
          <w:sz w:val="20"/>
        </w:rPr>
        <w:t>    El área de recepción debe estar cubierta, limpia y ser específica para la actividad.</w:t>
      </w:r>
    </w:p>
    <w:p w:rsidR="007930E4" w:rsidRPr="007930E4" w:rsidRDefault="007930E4" w:rsidP="007930E4">
      <w:pPr>
        <w:jc w:val="both"/>
        <w:rPr>
          <w:rFonts w:ascii="Verdana" w:hAnsi="Verdana"/>
          <w:sz w:val="20"/>
        </w:rPr>
      </w:pPr>
      <w:r w:rsidRPr="007930E4">
        <w:rPr>
          <w:rFonts w:ascii="Verdana" w:hAnsi="Verdana"/>
          <w:b/>
          <w:bCs/>
          <w:sz w:val="20"/>
        </w:rPr>
        <w:t>b)</w:t>
      </w:r>
      <w:r w:rsidRPr="007930E4">
        <w:rPr>
          <w:rFonts w:ascii="Verdana" w:hAnsi="Verdana"/>
          <w:sz w:val="20"/>
        </w:rPr>
        <w:t>    Se debe contar con depósito de hielo, cámaras frigoríficas o almacén para producto refrigerado o congelado, según el caso.</w:t>
      </w:r>
    </w:p>
    <w:p w:rsidR="007930E4" w:rsidRPr="007930E4" w:rsidRDefault="007930E4" w:rsidP="007930E4">
      <w:pPr>
        <w:jc w:val="both"/>
        <w:rPr>
          <w:rFonts w:ascii="Verdana" w:hAnsi="Verdana"/>
          <w:sz w:val="20"/>
        </w:rPr>
      </w:pPr>
      <w:r w:rsidRPr="007930E4">
        <w:rPr>
          <w:rFonts w:ascii="Verdana" w:hAnsi="Verdana"/>
          <w:b/>
          <w:bCs/>
          <w:sz w:val="20"/>
        </w:rPr>
        <w:t>c)</w:t>
      </w:r>
      <w:r w:rsidRPr="007930E4">
        <w:rPr>
          <w:rFonts w:ascii="Verdana" w:hAnsi="Verdana"/>
          <w:sz w:val="20"/>
        </w:rPr>
        <w:t>    Las superficies de las paredes, los tabiques y los pisos deberán estar hechas de materiales impermeables y atóxicos.</w:t>
      </w:r>
    </w:p>
    <w:p w:rsidR="007930E4" w:rsidRPr="007930E4" w:rsidRDefault="007930E4" w:rsidP="007930E4">
      <w:pPr>
        <w:jc w:val="both"/>
        <w:rPr>
          <w:rFonts w:ascii="Verdana" w:hAnsi="Verdana"/>
          <w:sz w:val="20"/>
        </w:rPr>
      </w:pPr>
      <w:r w:rsidRPr="007930E4">
        <w:rPr>
          <w:rFonts w:ascii="Verdana" w:hAnsi="Verdana"/>
          <w:b/>
          <w:bCs/>
          <w:sz w:val="20"/>
        </w:rPr>
        <w:t>d)</w:t>
      </w:r>
      <w:r w:rsidRPr="007930E4">
        <w:rPr>
          <w:rFonts w:ascii="Verdana" w:hAnsi="Verdana"/>
          <w:sz w:val="20"/>
        </w:rPr>
        <w:t xml:space="preserve">    Todas las superficies con las que pudiera entrar en contacto los productos pesqueros deberán estar hechas de materiales no tóxicos, resistentes a la corrosión e impermeables, de color claro, lisos, fáciles de limpiar y hallarse en buen estado, de </w:t>
      </w:r>
      <w:r w:rsidRPr="007930E4">
        <w:rPr>
          <w:rFonts w:ascii="Verdana" w:hAnsi="Verdana"/>
          <w:sz w:val="20"/>
        </w:rPr>
        <w:lastRenderedPageBreak/>
        <w:t>manera que se reduzca al mínimo la acumulación de baba, sangre, escamas y vísceras de pescado y se disminuya el riesgo de contaminación física.</w:t>
      </w:r>
    </w:p>
    <w:p w:rsidR="007930E4" w:rsidRPr="007930E4" w:rsidRDefault="007930E4" w:rsidP="007930E4">
      <w:pPr>
        <w:jc w:val="both"/>
        <w:rPr>
          <w:rFonts w:ascii="Verdana" w:hAnsi="Verdana"/>
          <w:sz w:val="20"/>
        </w:rPr>
      </w:pPr>
      <w:r w:rsidRPr="007930E4">
        <w:rPr>
          <w:rFonts w:ascii="Verdana" w:hAnsi="Verdana"/>
          <w:b/>
          <w:bCs/>
          <w:sz w:val="20"/>
        </w:rPr>
        <w:t>e)</w:t>
      </w:r>
      <w:r w:rsidRPr="007930E4">
        <w:rPr>
          <w:rFonts w:ascii="Verdana" w:hAnsi="Verdana"/>
          <w:sz w:val="20"/>
        </w:rPr>
        <w:t>    Las superficies de las paredes y tabiques deberán ser lisas hasta una altura apropiada para las operaciones.</w:t>
      </w:r>
    </w:p>
    <w:p w:rsidR="007930E4" w:rsidRPr="007930E4" w:rsidRDefault="007930E4" w:rsidP="007930E4">
      <w:pPr>
        <w:jc w:val="both"/>
        <w:rPr>
          <w:rFonts w:ascii="Verdana" w:hAnsi="Verdana"/>
          <w:sz w:val="20"/>
        </w:rPr>
      </w:pPr>
      <w:r w:rsidRPr="007930E4">
        <w:rPr>
          <w:rFonts w:ascii="Verdana" w:hAnsi="Verdana"/>
          <w:b/>
          <w:bCs/>
          <w:sz w:val="20"/>
        </w:rPr>
        <w:t>f)</w:t>
      </w:r>
      <w:r w:rsidRPr="007930E4">
        <w:rPr>
          <w:rFonts w:ascii="Verdana" w:hAnsi="Verdana"/>
          <w:sz w:val="20"/>
        </w:rPr>
        <w:t>     Los pisos deberán estar construidos de una manera que facilite su drenaje.</w:t>
      </w:r>
    </w:p>
    <w:p w:rsidR="007930E4" w:rsidRPr="007930E4" w:rsidRDefault="007930E4" w:rsidP="007930E4">
      <w:pPr>
        <w:jc w:val="both"/>
        <w:rPr>
          <w:rFonts w:ascii="Verdana" w:hAnsi="Verdana"/>
          <w:sz w:val="20"/>
        </w:rPr>
      </w:pPr>
      <w:r w:rsidRPr="007930E4">
        <w:rPr>
          <w:rFonts w:ascii="Verdana" w:hAnsi="Verdana"/>
          <w:b/>
          <w:bCs/>
          <w:sz w:val="20"/>
        </w:rPr>
        <w:t>g)</w:t>
      </w:r>
      <w:r w:rsidRPr="007930E4">
        <w:rPr>
          <w:rFonts w:ascii="Verdana" w:hAnsi="Verdana"/>
          <w:sz w:val="20"/>
        </w:rPr>
        <w:t>    Los techos y accesorios situados en lugares elevados deberán estar construidos y terminados de manera que se reduzca al mínimo la acumulación de suciedad y la condensación, así como el esparcimiento de partículas.</w:t>
      </w:r>
    </w:p>
    <w:p w:rsidR="007930E4" w:rsidRPr="007930E4" w:rsidRDefault="007930E4" w:rsidP="007930E4">
      <w:pPr>
        <w:jc w:val="both"/>
        <w:rPr>
          <w:rFonts w:ascii="Verdana" w:hAnsi="Verdana"/>
          <w:sz w:val="20"/>
        </w:rPr>
      </w:pPr>
      <w:r w:rsidRPr="007930E4">
        <w:rPr>
          <w:rFonts w:ascii="Verdana" w:hAnsi="Verdana"/>
          <w:b/>
          <w:bCs/>
          <w:sz w:val="20"/>
        </w:rPr>
        <w:t>h)</w:t>
      </w:r>
      <w:r w:rsidRPr="007930E4">
        <w:rPr>
          <w:rFonts w:ascii="Verdana" w:hAnsi="Verdana"/>
          <w:sz w:val="20"/>
        </w:rPr>
        <w:t>    Las ventanas deben estar construidas de manera que se reduzca al mínimo la acumulación de suciedad y, cuando sea necesario, dispondrán de redes móviles de protección contra insectos, que se puedan limpiar. De ser necesario, las ventanas serán fijas. Lo anterior es aplicable para el área de selección y acopio.</w:t>
      </w:r>
    </w:p>
    <w:p w:rsidR="007930E4" w:rsidRPr="007930E4" w:rsidRDefault="007930E4" w:rsidP="007930E4">
      <w:pPr>
        <w:jc w:val="both"/>
        <w:rPr>
          <w:rFonts w:ascii="Verdana" w:hAnsi="Verdana"/>
          <w:sz w:val="20"/>
        </w:rPr>
      </w:pPr>
      <w:r w:rsidRPr="007930E4">
        <w:rPr>
          <w:rFonts w:ascii="Verdana" w:hAnsi="Verdana"/>
          <w:b/>
          <w:bCs/>
          <w:sz w:val="20"/>
        </w:rPr>
        <w:t>i)</w:t>
      </w:r>
      <w:r w:rsidRPr="007930E4">
        <w:rPr>
          <w:rFonts w:ascii="Verdana" w:hAnsi="Verdana"/>
          <w:sz w:val="20"/>
        </w:rPr>
        <w:t>     La superficie de las puertas debe ser lisa e impermeable.</w:t>
      </w:r>
    </w:p>
    <w:p w:rsidR="007930E4" w:rsidRPr="007930E4" w:rsidRDefault="007930E4" w:rsidP="007930E4">
      <w:pPr>
        <w:jc w:val="both"/>
        <w:rPr>
          <w:rFonts w:ascii="Verdana" w:hAnsi="Verdana"/>
          <w:sz w:val="20"/>
        </w:rPr>
      </w:pPr>
      <w:r w:rsidRPr="007930E4">
        <w:rPr>
          <w:rFonts w:ascii="Verdana" w:hAnsi="Verdana"/>
          <w:b/>
          <w:bCs/>
          <w:sz w:val="20"/>
        </w:rPr>
        <w:t>j)</w:t>
      </w:r>
      <w:r w:rsidRPr="007930E4">
        <w:rPr>
          <w:rFonts w:ascii="Verdana" w:hAnsi="Verdana"/>
          <w:sz w:val="20"/>
        </w:rPr>
        <w:t>     Las uniones entre suelos y paredes deben estar construidas para facilitar la limpieza (uniones redondeadas).</w:t>
      </w:r>
    </w:p>
    <w:p w:rsidR="007930E4" w:rsidRPr="007930E4" w:rsidRDefault="007930E4" w:rsidP="007930E4">
      <w:pPr>
        <w:jc w:val="both"/>
        <w:rPr>
          <w:rFonts w:ascii="Verdana" w:hAnsi="Verdana"/>
          <w:sz w:val="20"/>
        </w:rPr>
      </w:pPr>
      <w:r w:rsidRPr="007930E4">
        <w:rPr>
          <w:rFonts w:ascii="Verdana" w:hAnsi="Verdana"/>
          <w:b/>
          <w:bCs/>
          <w:sz w:val="20"/>
        </w:rPr>
        <w:t>k)</w:t>
      </w:r>
      <w:r w:rsidRPr="007930E4">
        <w:rPr>
          <w:rFonts w:ascii="Verdana" w:hAnsi="Verdana"/>
          <w:sz w:val="20"/>
        </w:rPr>
        <w:t>    La disposición de las áreas de almacenamiento debe estar proyectada para reducir al mínimo la contaminación cruzada, lo que podrá conseguirse mediante una separación física o cronológica.</w:t>
      </w:r>
    </w:p>
    <w:p w:rsidR="007930E4" w:rsidRPr="007930E4" w:rsidRDefault="007930E4" w:rsidP="007930E4">
      <w:pPr>
        <w:jc w:val="both"/>
        <w:rPr>
          <w:rFonts w:ascii="Verdana" w:hAnsi="Verdana"/>
          <w:sz w:val="20"/>
        </w:rPr>
      </w:pPr>
      <w:r w:rsidRPr="007930E4">
        <w:rPr>
          <w:rFonts w:ascii="Verdana" w:hAnsi="Verdana"/>
          <w:b/>
          <w:bCs/>
          <w:sz w:val="20"/>
        </w:rPr>
        <w:t>l)</w:t>
      </w:r>
      <w:r w:rsidRPr="007930E4">
        <w:rPr>
          <w:rFonts w:ascii="Verdana" w:hAnsi="Verdana"/>
          <w:sz w:val="20"/>
        </w:rPr>
        <w:t>     Se debe disponer de instalaciones adecuadas y suficientes para el almacenamiento.</w:t>
      </w:r>
    </w:p>
    <w:p w:rsidR="007930E4" w:rsidRPr="007930E4" w:rsidRDefault="007930E4" w:rsidP="007930E4">
      <w:pPr>
        <w:jc w:val="both"/>
        <w:rPr>
          <w:rFonts w:ascii="Verdana" w:hAnsi="Verdana"/>
          <w:sz w:val="20"/>
        </w:rPr>
      </w:pPr>
      <w:r w:rsidRPr="007930E4">
        <w:rPr>
          <w:rFonts w:ascii="Verdana" w:hAnsi="Verdana"/>
          <w:b/>
          <w:bCs/>
          <w:sz w:val="20"/>
        </w:rPr>
        <w:t>m)</w:t>
      </w:r>
      <w:r w:rsidRPr="007930E4">
        <w:rPr>
          <w:rFonts w:ascii="Verdana" w:hAnsi="Verdana"/>
          <w:sz w:val="20"/>
        </w:rPr>
        <w:t>   Las lámparas de los techos deben estar cubiertas o dotadas de protección idónea para impedir que se produzca contaminación por medio del vidrio u otros materiales.</w:t>
      </w:r>
    </w:p>
    <w:p w:rsidR="007930E4" w:rsidRPr="007930E4" w:rsidRDefault="007930E4" w:rsidP="007930E4">
      <w:pPr>
        <w:jc w:val="both"/>
        <w:rPr>
          <w:rFonts w:ascii="Verdana" w:hAnsi="Verdana"/>
          <w:sz w:val="20"/>
        </w:rPr>
      </w:pPr>
      <w:r w:rsidRPr="007930E4">
        <w:rPr>
          <w:rFonts w:ascii="Verdana" w:hAnsi="Verdana"/>
          <w:b/>
          <w:bCs/>
          <w:sz w:val="20"/>
        </w:rPr>
        <w:t>n)</w:t>
      </w:r>
      <w:r w:rsidRPr="007930E4">
        <w:rPr>
          <w:rFonts w:ascii="Verdana" w:hAnsi="Verdana"/>
          <w:sz w:val="20"/>
        </w:rPr>
        <w:t>    Se debe reducir al mínimo la acumulación de desechos sólidos, semisólidos o líquidos para impedir la contaminación.</w:t>
      </w:r>
    </w:p>
    <w:p w:rsidR="007930E4" w:rsidRPr="007930E4" w:rsidRDefault="007930E4" w:rsidP="007930E4">
      <w:pPr>
        <w:jc w:val="both"/>
        <w:rPr>
          <w:rFonts w:ascii="Verdana" w:hAnsi="Verdana"/>
          <w:sz w:val="20"/>
        </w:rPr>
      </w:pPr>
      <w:r w:rsidRPr="007930E4">
        <w:rPr>
          <w:rFonts w:ascii="Verdana" w:hAnsi="Verdana"/>
          <w:b/>
          <w:bCs/>
          <w:sz w:val="20"/>
        </w:rPr>
        <w:t>o)</w:t>
      </w:r>
      <w:r w:rsidRPr="007930E4">
        <w:rPr>
          <w:rFonts w:ascii="Verdana" w:hAnsi="Verdana"/>
          <w:sz w:val="20"/>
        </w:rPr>
        <w:t>    Se debe disponer de instalaciones adecuadas de lavabos y retretes, aisladas de la zona donde se almacenan los productos pesqueros.</w:t>
      </w:r>
    </w:p>
    <w:p w:rsidR="007930E4" w:rsidRPr="007930E4" w:rsidRDefault="007930E4" w:rsidP="007930E4">
      <w:pPr>
        <w:jc w:val="both"/>
        <w:rPr>
          <w:rFonts w:ascii="Verdana" w:hAnsi="Verdana"/>
          <w:sz w:val="20"/>
        </w:rPr>
      </w:pPr>
      <w:r w:rsidRPr="007930E4">
        <w:rPr>
          <w:rFonts w:ascii="Verdana" w:hAnsi="Verdana"/>
          <w:b/>
          <w:bCs/>
          <w:sz w:val="20"/>
        </w:rPr>
        <w:t>p)</w:t>
      </w:r>
      <w:r w:rsidRPr="007930E4">
        <w:rPr>
          <w:rFonts w:ascii="Verdana" w:hAnsi="Verdana"/>
          <w:sz w:val="20"/>
        </w:rPr>
        <w:t>    Se deben establecer medidas que impidan lo más posible el ingreso a las instalaciones de fauna nociva (aves, roedores, insectos, plagas y parásitos).</w:t>
      </w:r>
    </w:p>
    <w:p w:rsidR="007930E4" w:rsidRPr="007930E4" w:rsidRDefault="007930E4" w:rsidP="007930E4">
      <w:pPr>
        <w:jc w:val="both"/>
        <w:rPr>
          <w:rFonts w:ascii="Verdana" w:hAnsi="Verdana"/>
          <w:sz w:val="20"/>
        </w:rPr>
      </w:pPr>
      <w:r w:rsidRPr="007930E4">
        <w:rPr>
          <w:rFonts w:ascii="Verdana" w:hAnsi="Verdana"/>
          <w:b/>
          <w:bCs/>
          <w:sz w:val="20"/>
        </w:rPr>
        <w:t>1.6.2.5 </w:t>
      </w:r>
      <w:r w:rsidRPr="007930E4">
        <w:rPr>
          <w:rFonts w:ascii="Verdana" w:hAnsi="Verdana"/>
          <w:sz w:val="20"/>
        </w:rPr>
        <w:t>Para eficientar y medir los resultados de dichas prácticas, deberán implementar un control integral de plagas. Este control debe ser monitoreado a diario verificando cada una de las trampas ubicadas estratégicamente, retirando los objetos o equipos que obstruyan el paso de las plagas o roedores por los lugares en los que se encuentran ubicadas, identificándolas con un número individual y la fecha de su colocación.</w:t>
      </w:r>
    </w:p>
    <w:p w:rsidR="007930E4" w:rsidRPr="007930E4" w:rsidRDefault="007930E4" w:rsidP="007930E4">
      <w:pPr>
        <w:jc w:val="both"/>
        <w:rPr>
          <w:rFonts w:ascii="Verdana" w:hAnsi="Verdana"/>
          <w:sz w:val="20"/>
        </w:rPr>
      </w:pPr>
      <w:r w:rsidRPr="007930E4">
        <w:rPr>
          <w:rFonts w:ascii="Verdana" w:hAnsi="Verdana"/>
          <w:b/>
          <w:bCs/>
          <w:sz w:val="20"/>
        </w:rPr>
        <w:lastRenderedPageBreak/>
        <w:t>1.6.2.6 </w:t>
      </w:r>
      <w:r w:rsidRPr="007930E4">
        <w:rPr>
          <w:rFonts w:ascii="Verdana" w:hAnsi="Verdana"/>
          <w:sz w:val="20"/>
        </w:rPr>
        <w:t>Durante el lavado de los productos de la pesca se debe utilizar agua potable fría o agua de mar limpia cuando aplique y disponer de instalaciones adecuadas para la manipulación.</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Anexo Técnico 2</w:t>
      </w:r>
    </w:p>
    <w:p w:rsidR="007930E4" w:rsidRPr="007930E4" w:rsidRDefault="007930E4" w:rsidP="007930E4">
      <w:pPr>
        <w:jc w:val="both"/>
        <w:rPr>
          <w:rFonts w:ascii="Verdana" w:hAnsi="Verdana"/>
          <w:sz w:val="20"/>
        </w:rPr>
      </w:pPr>
      <w:r w:rsidRPr="007930E4">
        <w:rPr>
          <w:rFonts w:ascii="Verdana" w:hAnsi="Verdana"/>
          <w:b/>
          <w:bCs/>
          <w:sz w:val="20"/>
        </w:rPr>
        <w:t>2. Especificaciones para el Manejo, Almacenamiento y Conservación de Productos Cárnicos</w:t>
      </w:r>
    </w:p>
    <w:p w:rsidR="007930E4" w:rsidRPr="007930E4" w:rsidRDefault="007930E4" w:rsidP="007930E4">
      <w:pPr>
        <w:jc w:val="both"/>
        <w:rPr>
          <w:rFonts w:ascii="Verdana" w:hAnsi="Verdana"/>
          <w:sz w:val="20"/>
        </w:rPr>
      </w:pPr>
      <w:r w:rsidRPr="007930E4">
        <w:rPr>
          <w:rFonts w:ascii="Verdana" w:hAnsi="Verdana"/>
          <w:b/>
          <w:bCs/>
          <w:sz w:val="20"/>
        </w:rPr>
        <w:t>2.1 Recepción del producto</w:t>
      </w:r>
    </w:p>
    <w:p w:rsidR="007930E4" w:rsidRPr="007930E4" w:rsidRDefault="007930E4" w:rsidP="007930E4">
      <w:pPr>
        <w:jc w:val="both"/>
        <w:rPr>
          <w:rFonts w:ascii="Verdana" w:hAnsi="Verdana"/>
          <w:sz w:val="20"/>
        </w:rPr>
      </w:pPr>
      <w:r w:rsidRPr="007930E4">
        <w:rPr>
          <w:rFonts w:ascii="Verdana" w:hAnsi="Verdana"/>
          <w:sz w:val="20"/>
        </w:rPr>
        <w:t>Durante la recepción, el encargado del área de almacenamiento debe:</w:t>
      </w:r>
    </w:p>
    <w:p w:rsidR="007930E4" w:rsidRPr="007930E4" w:rsidRDefault="007930E4" w:rsidP="007930E4">
      <w:pPr>
        <w:jc w:val="both"/>
        <w:rPr>
          <w:rFonts w:ascii="Verdana" w:hAnsi="Verdana"/>
          <w:sz w:val="20"/>
        </w:rPr>
      </w:pPr>
      <w:r w:rsidRPr="007930E4">
        <w:rPr>
          <w:rFonts w:ascii="Verdana" w:hAnsi="Verdana"/>
          <w:sz w:val="20"/>
        </w:rPr>
        <w:t>i) Rechazar aquellos productos que presenten alteraciones de coloración, olor y textura, a no ser que puedan reducirse a un nivel aceptable mediante los procedimientos normales de clasificación y/o elaboración.</w:t>
      </w:r>
    </w:p>
    <w:p w:rsidR="007930E4" w:rsidRPr="007930E4" w:rsidRDefault="007930E4" w:rsidP="007930E4">
      <w:pPr>
        <w:jc w:val="both"/>
        <w:rPr>
          <w:rFonts w:ascii="Verdana" w:hAnsi="Verdana"/>
          <w:sz w:val="20"/>
        </w:rPr>
      </w:pPr>
      <w:r w:rsidRPr="007930E4">
        <w:rPr>
          <w:rFonts w:ascii="Verdana" w:hAnsi="Verdana"/>
          <w:sz w:val="20"/>
        </w:rPr>
        <w:t>Cuando se encuentren productos cárnicos que hayan sido declarados no aptos para el consumo humano, deberán ser retirados y almacenados en un lugar separado al de los productos aptos para consumo humano.</w:t>
      </w:r>
    </w:p>
    <w:p w:rsidR="007930E4" w:rsidRPr="007930E4" w:rsidRDefault="007930E4" w:rsidP="007930E4">
      <w:pPr>
        <w:jc w:val="both"/>
        <w:rPr>
          <w:rFonts w:ascii="Verdana" w:hAnsi="Verdana"/>
          <w:sz w:val="20"/>
        </w:rPr>
      </w:pPr>
      <w:r w:rsidRPr="007930E4">
        <w:rPr>
          <w:rFonts w:ascii="Verdana" w:hAnsi="Verdana"/>
          <w:sz w:val="20"/>
        </w:rPr>
        <w:t>Cuando se retengan productos para reinspección, se debe asegurar que no entren en contacto con los productos aptos para consumo humano, y quedar bajo resguardo.</w:t>
      </w:r>
    </w:p>
    <w:p w:rsidR="007930E4" w:rsidRPr="007930E4" w:rsidRDefault="007930E4" w:rsidP="007930E4">
      <w:pPr>
        <w:jc w:val="both"/>
        <w:rPr>
          <w:rFonts w:ascii="Verdana" w:hAnsi="Verdana"/>
          <w:sz w:val="20"/>
        </w:rPr>
      </w:pPr>
      <w:r w:rsidRPr="007930E4">
        <w:rPr>
          <w:rFonts w:ascii="Verdana" w:hAnsi="Verdana"/>
          <w:sz w:val="20"/>
        </w:rPr>
        <w:t>ii) Verificar que las vísceras y productos troceados lleguen dentro de envases cerrados.</w:t>
      </w:r>
    </w:p>
    <w:p w:rsidR="007930E4" w:rsidRPr="007930E4" w:rsidRDefault="007930E4" w:rsidP="007930E4">
      <w:pPr>
        <w:jc w:val="both"/>
        <w:rPr>
          <w:rFonts w:ascii="Verdana" w:hAnsi="Verdana"/>
          <w:sz w:val="20"/>
        </w:rPr>
      </w:pPr>
      <w:r w:rsidRPr="007930E4">
        <w:rPr>
          <w:rFonts w:ascii="Verdana" w:hAnsi="Verdana"/>
          <w:sz w:val="20"/>
        </w:rPr>
        <w:t>iii) Colocar de inmediato los productos en refrigeración o congelación.</w:t>
      </w:r>
    </w:p>
    <w:p w:rsidR="007930E4" w:rsidRPr="007930E4" w:rsidRDefault="007930E4" w:rsidP="007930E4">
      <w:pPr>
        <w:jc w:val="both"/>
        <w:rPr>
          <w:rFonts w:ascii="Verdana" w:hAnsi="Verdana"/>
          <w:sz w:val="20"/>
        </w:rPr>
      </w:pPr>
      <w:r w:rsidRPr="007930E4">
        <w:rPr>
          <w:rFonts w:ascii="Verdana" w:hAnsi="Verdana"/>
          <w:sz w:val="20"/>
        </w:rPr>
        <w:t>iv) Llevar registro de la procedencia del producto, incluyendo como mínimo: fecha, denominación del producto, procedencia, cantidad total, temperatura, número de lote; fecha de sacrificio o fecha de envasado y/o fecha de caducidad o fecha de consumo preferente, según corresponda; país de origen y quién realizó la recepción.</w:t>
      </w:r>
    </w:p>
    <w:p w:rsidR="007930E4" w:rsidRPr="007930E4" w:rsidRDefault="007930E4" w:rsidP="007930E4">
      <w:pPr>
        <w:jc w:val="both"/>
        <w:rPr>
          <w:rFonts w:ascii="Verdana" w:hAnsi="Verdana"/>
          <w:sz w:val="20"/>
        </w:rPr>
      </w:pPr>
      <w:r w:rsidRPr="007930E4">
        <w:rPr>
          <w:rFonts w:ascii="Verdana" w:hAnsi="Verdana"/>
          <w:b/>
          <w:bCs/>
          <w:sz w:val="20"/>
        </w:rPr>
        <w:t>2.1.1</w:t>
      </w:r>
      <w:r w:rsidRPr="007930E4">
        <w:rPr>
          <w:rFonts w:ascii="Verdana" w:hAnsi="Verdana"/>
          <w:sz w:val="20"/>
        </w:rPr>
        <w:t> Todos los productos cárnicos que se consideren aptos para el consumo humano habrán de manipularse correctamente, prestando especial atención a la regulación del tiempo y de la temperatura.</w:t>
      </w:r>
    </w:p>
    <w:p w:rsidR="007930E4" w:rsidRPr="007930E4" w:rsidRDefault="007930E4" w:rsidP="007930E4">
      <w:pPr>
        <w:jc w:val="both"/>
        <w:rPr>
          <w:rFonts w:ascii="Verdana" w:hAnsi="Verdana"/>
          <w:sz w:val="20"/>
        </w:rPr>
      </w:pPr>
      <w:r w:rsidRPr="007930E4">
        <w:rPr>
          <w:rFonts w:ascii="Verdana" w:hAnsi="Verdana"/>
          <w:b/>
          <w:bCs/>
          <w:sz w:val="20"/>
        </w:rPr>
        <w:t>2.2 Regulación del tiempo y la temperatura</w:t>
      </w:r>
    </w:p>
    <w:p w:rsidR="007930E4" w:rsidRPr="007930E4" w:rsidRDefault="007930E4" w:rsidP="007930E4">
      <w:pPr>
        <w:jc w:val="both"/>
        <w:rPr>
          <w:rFonts w:ascii="Verdana" w:hAnsi="Verdana"/>
          <w:sz w:val="20"/>
        </w:rPr>
      </w:pPr>
      <w:r w:rsidRPr="007930E4">
        <w:rPr>
          <w:rFonts w:ascii="Verdana" w:hAnsi="Verdana"/>
          <w:b/>
          <w:bCs/>
          <w:sz w:val="20"/>
        </w:rPr>
        <w:t>2.2.1</w:t>
      </w:r>
      <w:r w:rsidRPr="007930E4">
        <w:rPr>
          <w:rFonts w:ascii="Verdana" w:hAnsi="Verdana"/>
          <w:sz w:val="20"/>
        </w:rPr>
        <w:t> La temperatura es el factor individual más importante que influye en la rapidez del deterioro de los productos cárnicos y principalmente en la multiplicación de microorganismos. En el caso de dichos productos, la regulación del tiempo y la temperatura puede ser el método más eficaz para garantizar su inocuidad.</w:t>
      </w:r>
    </w:p>
    <w:p w:rsidR="007930E4" w:rsidRPr="007930E4" w:rsidRDefault="007930E4" w:rsidP="007930E4">
      <w:pPr>
        <w:jc w:val="both"/>
        <w:rPr>
          <w:rFonts w:ascii="Verdana" w:hAnsi="Verdana"/>
          <w:sz w:val="20"/>
        </w:rPr>
      </w:pPr>
      <w:r w:rsidRPr="007930E4">
        <w:rPr>
          <w:rFonts w:ascii="Verdana" w:hAnsi="Verdana"/>
          <w:sz w:val="20"/>
        </w:rPr>
        <w:t>Los productos cárnicos deben mantenerse durante su almacenamiento a temperaturas no mayores a 4ºC en su centro térmico.</w:t>
      </w:r>
    </w:p>
    <w:p w:rsidR="007930E4" w:rsidRPr="007930E4" w:rsidRDefault="007930E4" w:rsidP="007930E4">
      <w:pPr>
        <w:jc w:val="both"/>
        <w:rPr>
          <w:rFonts w:ascii="Verdana" w:hAnsi="Verdana"/>
          <w:sz w:val="20"/>
        </w:rPr>
      </w:pPr>
      <w:r w:rsidRPr="007930E4">
        <w:rPr>
          <w:rFonts w:ascii="Verdana" w:hAnsi="Verdana"/>
          <w:sz w:val="20"/>
        </w:rPr>
        <w:t>Se deben llevar registros diarios de las temperaturas alcanzadas en las cámaras.</w:t>
      </w:r>
    </w:p>
    <w:p w:rsidR="007930E4" w:rsidRPr="007930E4" w:rsidRDefault="007930E4" w:rsidP="007930E4">
      <w:pPr>
        <w:jc w:val="both"/>
        <w:rPr>
          <w:rFonts w:ascii="Verdana" w:hAnsi="Verdana"/>
          <w:sz w:val="20"/>
        </w:rPr>
      </w:pPr>
      <w:r w:rsidRPr="007930E4">
        <w:rPr>
          <w:rFonts w:ascii="Verdana" w:hAnsi="Verdana"/>
          <w:b/>
          <w:bCs/>
          <w:sz w:val="20"/>
        </w:rPr>
        <w:lastRenderedPageBreak/>
        <w:t>2.2.2 Reducción al mínimo del deterioro-Tiempo</w:t>
      </w:r>
    </w:p>
    <w:p w:rsidR="007930E4" w:rsidRPr="007930E4" w:rsidRDefault="007930E4" w:rsidP="007930E4">
      <w:pPr>
        <w:jc w:val="both"/>
        <w:rPr>
          <w:rFonts w:ascii="Verdana" w:hAnsi="Verdana"/>
          <w:sz w:val="20"/>
        </w:rPr>
      </w:pPr>
      <w:r w:rsidRPr="007930E4">
        <w:rPr>
          <w:rFonts w:ascii="Verdana" w:hAnsi="Verdana"/>
          <w:b/>
          <w:bCs/>
          <w:sz w:val="20"/>
        </w:rPr>
        <w:t>2.2.2.1 </w:t>
      </w:r>
      <w:r w:rsidRPr="007930E4">
        <w:rPr>
          <w:rFonts w:ascii="Verdana" w:hAnsi="Verdana"/>
          <w:sz w:val="20"/>
        </w:rPr>
        <w:t>Para reducir al mínimo el deterioro de los productos cárnicos se debe cumplir con lo siguiente:</w:t>
      </w:r>
    </w:p>
    <w:p w:rsidR="007930E4" w:rsidRPr="007930E4" w:rsidRDefault="007930E4" w:rsidP="007930E4">
      <w:pPr>
        <w:jc w:val="both"/>
        <w:rPr>
          <w:rFonts w:ascii="Verdana" w:hAnsi="Verdana"/>
          <w:sz w:val="20"/>
        </w:rPr>
      </w:pPr>
      <w:r w:rsidRPr="007930E4">
        <w:rPr>
          <w:rFonts w:ascii="Verdana" w:hAnsi="Verdana"/>
          <w:sz w:val="20"/>
        </w:rPr>
        <w:t>Los productos cárnicos deben mantenerse en frío y manipularse con cuidado y en el menor tiempo posible y llevarse a las instalaciones de refrigeración sin excesiva demora.</w:t>
      </w:r>
    </w:p>
    <w:p w:rsidR="007930E4" w:rsidRPr="007930E4" w:rsidRDefault="007930E4" w:rsidP="007930E4">
      <w:pPr>
        <w:jc w:val="both"/>
        <w:rPr>
          <w:rFonts w:ascii="Verdana" w:hAnsi="Verdana"/>
          <w:sz w:val="20"/>
        </w:rPr>
      </w:pPr>
      <w:r w:rsidRPr="007930E4">
        <w:rPr>
          <w:rFonts w:ascii="Verdana" w:hAnsi="Verdana"/>
          <w:b/>
          <w:bCs/>
          <w:sz w:val="20"/>
        </w:rPr>
        <w:t>2.2.3 Reducción al mínimo del deterioro-Regulación de la temperatura</w:t>
      </w:r>
    </w:p>
    <w:p w:rsidR="007930E4" w:rsidRPr="007930E4" w:rsidRDefault="007930E4" w:rsidP="007930E4">
      <w:pPr>
        <w:jc w:val="both"/>
        <w:rPr>
          <w:rFonts w:ascii="Verdana" w:hAnsi="Verdana"/>
          <w:sz w:val="20"/>
        </w:rPr>
      </w:pPr>
      <w:r w:rsidRPr="007930E4">
        <w:rPr>
          <w:rFonts w:ascii="Verdana" w:hAnsi="Verdana"/>
          <w:sz w:val="20"/>
        </w:rPr>
        <w:t>En lo que concierne a la regulación de la temperatura:</w:t>
      </w:r>
    </w:p>
    <w:p w:rsidR="007930E4" w:rsidRPr="007930E4" w:rsidRDefault="007930E4" w:rsidP="007930E4">
      <w:pPr>
        <w:jc w:val="both"/>
        <w:rPr>
          <w:rFonts w:ascii="Verdana" w:hAnsi="Verdana"/>
          <w:sz w:val="20"/>
        </w:rPr>
      </w:pPr>
      <w:r w:rsidRPr="007930E4">
        <w:rPr>
          <w:rFonts w:ascii="Verdana" w:hAnsi="Verdana"/>
          <w:b/>
          <w:bCs/>
          <w:sz w:val="20"/>
        </w:rPr>
        <w:t>2.2.3.1 Almacenamiento en Refrigeración</w:t>
      </w:r>
    </w:p>
    <w:p w:rsidR="007930E4" w:rsidRPr="007930E4" w:rsidRDefault="007930E4" w:rsidP="007930E4">
      <w:pPr>
        <w:jc w:val="both"/>
        <w:rPr>
          <w:rFonts w:ascii="Verdana" w:hAnsi="Verdana"/>
          <w:sz w:val="20"/>
        </w:rPr>
      </w:pPr>
      <w:r w:rsidRPr="007930E4">
        <w:rPr>
          <w:rFonts w:ascii="Verdana" w:hAnsi="Verdana"/>
          <w:b/>
          <w:bCs/>
          <w:sz w:val="20"/>
        </w:rPr>
        <w:t>2.2.3.2</w:t>
      </w:r>
      <w:r w:rsidRPr="007930E4">
        <w:rPr>
          <w:rFonts w:ascii="Verdana" w:hAnsi="Verdana"/>
          <w:sz w:val="20"/>
        </w:rPr>
        <w:t xml:space="preserve"> La materia prima perecedera debe mantenerse durante su almacenamiento a temperaturas no mayores a 4ºC. </w:t>
      </w:r>
      <w:proofErr w:type="gramStart"/>
      <w:r w:rsidRPr="007930E4">
        <w:rPr>
          <w:rFonts w:ascii="Verdana" w:hAnsi="Verdana"/>
          <w:sz w:val="20"/>
        </w:rPr>
        <w:t>en</w:t>
      </w:r>
      <w:proofErr w:type="gramEnd"/>
      <w:r w:rsidRPr="007930E4">
        <w:rPr>
          <w:rFonts w:ascii="Verdana" w:hAnsi="Verdana"/>
          <w:sz w:val="20"/>
        </w:rPr>
        <w:t xml:space="preserve"> su centro térmico.</w:t>
      </w:r>
    </w:p>
    <w:p w:rsidR="007930E4" w:rsidRPr="007930E4" w:rsidRDefault="007930E4" w:rsidP="007930E4">
      <w:pPr>
        <w:jc w:val="both"/>
        <w:rPr>
          <w:rFonts w:ascii="Verdana" w:hAnsi="Verdana"/>
          <w:sz w:val="20"/>
        </w:rPr>
      </w:pPr>
      <w:r w:rsidRPr="007930E4">
        <w:rPr>
          <w:rFonts w:ascii="Verdana" w:hAnsi="Verdana"/>
          <w:b/>
          <w:bCs/>
          <w:sz w:val="20"/>
        </w:rPr>
        <w:t>2.2.3.3</w:t>
      </w:r>
      <w:r w:rsidRPr="007930E4">
        <w:rPr>
          <w:rFonts w:ascii="Verdana" w:hAnsi="Verdana"/>
          <w:sz w:val="20"/>
        </w:rPr>
        <w:t> Las instalaciones deben ser capaces de mantener los productos cárnicos a una temperatura comprendida entre 0ºC y 4ºC para su refrigeración.</w:t>
      </w:r>
    </w:p>
    <w:p w:rsidR="007930E4" w:rsidRPr="007930E4" w:rsidRDefault="007930E4" w:rsidP="007930E4">
      <w:pPr>
        <w:jc w:val="both"/>
        <w:rPr>
          <w:rFonts w:ascii="Verdana" w:hAnsi="Verdana"/>
          <w:sz w:val="20"/>
        </w:rPr>
      </w:pPr>
      <w:r w:rsidRPr="007930E4">
        <w:rPr>
          <w:rFonts w:ascii="Verdana" w:hAnsi="Verdana"/>
          <w:b/>
          <w:bCs/>
          <w:sz w:val="20"/>
        </w:rPr>
        <w:t>2.2.3.4 </w:t>
      </w:r>
      <w:r w:rsidRPr="007930E4">
        <w:rPr>
          <w:rFonts w:ascii="Verdana" w:hAnsi="Verdana"/>
          <w:sz w:val="20"/>
        </w:rPr>
        <w:t>La cámara de refrigeración debe estar equipada con un termómetro calibrado con registro de la temperatura y con graficadores o bitácoras que permitan verificar el mantenimiento y continuidad de la temperatura a 4°C como máximo.</w:t>
      </w:r>
    </w:p>
    <w:p w:rsidR="007930E4" w:rsidRPr="007930E4" w:rsidRDefault="007930E4" w:rsidP="007930E4">
      <w:pPr>
        <w:jc w:val="both"/>
        <w:rPr>
          <w:rFonts w:ascii="Verdana" w:hAnsi="Verdana"/>
          <w:sz w:val="20"/>
        </w:rPr>
      </w:pPr>
      <w:r w:rsidRPr="007930E4">
        <w:rPr>
          <w:rFonts w:ascii="Verdana" w:hAnsi="Verdana"/>
          <w:b/>
          <w:bCs/>
          <w:sz w:val="20"/>
        </w:rPr>
        <w:t>2.2.3.5 </w:t>
      </w:r>
      <w:r w:rsidRPr="007930E4">
        <w:rPr>
          <w:rFonts w:ascii="Verdana" w:hAnsi="Verdana"/>
          <w:sz w:val="20"/>
        </w:rPr>
        <w:t>La temperatura de las cámaras de refrigeración debe leerse y registrarse por lo menos cada 4 horas, o deben utilizarse registros continuos y automáticos.</w:t>
      </w:r>
    </w:p>
    <w:p w:rsidR="007930E4" w:rsidRPr="007930E4" w:rsidRDefault="007930E4" w:rsidP="007930E4">
      <w:pPr>
        <w:jc w:val="both"/>
        <w:rPr>
          <w:rFonts w:ascii="Verdana" w:hAnsi="Verdana"/>
          <w:sz w:val="20"/>
        </w:rPr>
      </w:pPr>
      <w:r w:rsidRPr="007930E4">
        <w:rPr>
          <w:rFonts w:ascii="Verdana" w:hAnsi="Verdana"/>
          <w:b/>
          <w:bCs/>
          <w:sz w:val="20"/>
        </w:rPr>
        <w:t>2.2.4 Almacenamiento en congelador</w:t>
      </w:r>
    </w:p>
    <w:p w:rsidR="007930E4" w:rsidRPr="007930E4" w:rsidRDefault="007930E4" w:rsidP="007930E4">
      <w:pPr>
        <w:jc w:val="both"/>
        <w:rPr>
          <w:rFonts w:ascii="Verdana" w:hAnsi="Verdana"/>
          <w:sz w:val="20"/>
        </w:rPr>
      </w:pPr>
      <w:r w:rsidRPr="007930E4">
        <w:rPr>
          <w:rFonts w:ascii="Verdana" w:hAnsi="Verdana"/>
          <w:b/>
          <w:bCs/>
          <w:sz w:val="20"/>
        </w:rPr>
        <w:t>2.2.4.1</w:t>
      </w:r>
      <w:r w:rsidRPr="007930E4">
        <w:rPr>
          <w:rFonts w:ascii="Verdana" w:hAnsi="Verdana"/>
          <w:sz w:val="20"/>
        </w:rPr>
        <w:t> El diseño de las cámaras de congelación, debe permitir la recolección del agua de desescarche y evitar la condensación. Debe contar con suficiente capacidad de almacenamiento para permitir la circulación de aire frío en todos los productos.</w:t>
      </w:r>
    </w:p>
    <w:p w:rsidR="007930E4" w:rsidRPr="007930E4" w:rsidRDefault="007930E4" w:rsidP="007930E4">
      <w:pPr>
        <w:jc w:val="both"/>
        <w:rPr>
          <w:rFonts w:ascii="Verdana" w:hAnsi="Verdana"/>
          <w:sz w:val="20"/>
        </w:rPr>
      </w:pPr>
      <w:r w:rsidRPr="007930E4">
        <w:rPr>
          <w:rFonts w:ascii="Verdana" w:hAnsi="Verdana"/>
          <w:b/>
          <w:bCs/>
          <w:sz w:val="20"/>
        </w:rPr>
        <w:t>2.2.4.2</w:t>
      </w:r>
      <w:r w:rsidRPr="007930E4">
        <w:rPr>
          <w:rFonts w:ascii="Verdana" w:hAnsi="Verdana"/>
          <w:sz w:val="20"/>
        </w:rPr>
        <w:t> Las cámaras deben contar con un termómetro de máxima y mínima para medir la temperatura, el cual se debe colocar en un lugar visible desde el exterior.</w:t>
      </w:r>
    </w:p>
    <w:p w:rsidR="007930E4" w:rsidRPr="007930E4" w:rsidRDefault="007930E4" w:rsidP="007930E4">
      <w:pPr>
        <w:jc w:val="both"/>
        <w:rPr>
          <w:rFonts w:ascii="Verdana" w:hAnsi="Verdana"/>
          <w:sz w:val="20"/>
        </w:rPr>
      </w:pPr>
      <w:r w:rsidRPr="007930E4">
        <w:rPr>
          <w:rFonts w:ascii="Verdana" w:hAnsi="Verdana"/>
          <w:b/>
          <w:bCs/>
          <w:sz w:val="20"/>
        </w:rPr>
        <w:t>2.2.4.3</w:t>
      </w:r>
      <w:r w:rsidRPr="007930E4">
        <w:rPr>
          <w:rFonts w:ascii="Verdana" w:hAnsi="Verdana"/>
          <w:sz w:val="20"/>
        </w:rPr>
        <w:t> Las instalaciones deben ser capaces de mantener los productos cárnicos -18ºC o temperaturas inferiores, con oscilaciones mínimas de temperatura.</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2.2.4.4</w:t>
      </w:r>
      <w:r w:rsidRPr="007930E4">
        <w:rPr>
          <w:rFonts w:ascii="Verdana" w:hAnsi="Verdana"/>
          <w:sz w:val="20"/>
        </w:rPr>
        <w:t> Se debe proyectar y mantener sistemas de agua enfriada o refrigerada o de almacenamiento en frío para disponer de capacidad suficiente de enfriamiento o congelación durante los periodos de carga máxima.</w:t>
      </w:r>
    </w:p>
    <w:p w:rsidR="007930E4" w:rsidRPr="007930E4" w:rsidRDefault="007930E4" w:rsidP="007930E4">
      <w:pPr>
        <w:jc w:val="both"/>
        <w:rPr>
          <w:rFonts w:ascii="Verdana" w:hAnsi="Verdana"/>
          <w:sz w:val="20"/>
        </w:rPr>
      </w:pPr>
      <w:r w:rsidRPr="007930E4">
        <w:rPr>
          <w:rFonts w:ascii="Verdana" w:hAnsi="Verdana"/>
          <w:b/>
          <w:bCs/>
          <w:sz w:val="20"/>
        </w:rPr>
        <w:t>2.2.4.5</w:t>
      </w:r>
      <w:r w:rsidRPr="007930E4">
        <w:rPr>
          <w:rFonts w:ascii="Verdana" w:hAnsi="Verdana"/>
          <w:sz w:val="20"/>
        </w:rPr>
        <w:t> Se debe proceder periódicamente a vigilar y regular el tiempo y la temperatura y la homogeneidad del enfriado.</w:t>
      </w:r>
    </w:p>
    <w:p w:rsidR="007930E4" w:rsidRPr="007930E4" w:rsidRDefault="007930E4" w:rsidP="007930E4">
      <w:pPr>
        <w:jc w:val="both"/>
        <w:rPr>
          <w:rFonts w:ascii="Verdana" w:hAnsi="Verdana"/>
          <w:sz w:val="20"/>
        </w:rPr>
      </w:pPr>
      <w:r w:rsidRPr="007930E4">
        <w:rPr>
          <w:rFonts w:ascii="Verdana" w:hAnsi="Verdana"/>
          <w:b/>
          <w:bCs/>
          <w:sz w:val="20"/>
        </w:rPr>
        <w:t>2.2.4.6</w:t>
      </w:r>
      <w:r w:rsidRPr="007930E4">
        <w:rPr>
          <w:rFonts w:ascii="Verdana" w:hAnsi="Verdana"/>
          <w:sz w:val="20"/>
        </w:rPr>
        <w:t> La temperatura de las cámaras de congelación debe leerse y registrarse por lo menos cada 4 horas, o deben utilizarse registros continuos y automáticos.</w:t>
      </w:r>
    </w:p>
    <w:p w:rsidR="007930E4" w:rsidRPr="007930E4" w:rsidRDefault="007930E4" w:rsidP="007930E4">
      <w:pPr>
        <w:jc w:val="both"/>
        <w:rPr>
          <w:rFonts w:ascii="Verdana" w:hAnsi="Verdana"/>
          <w:sz w:val="20"/>
        </w:rPr>
      </w:pPr>
      <w:r w:rsidRPr="007930E4">
        <w:rPr>
          <w:rFonts w:ascii="Verdana" w:hAnsi="Verdana"/>
          <w:b/>
          <w:bCs/>
          <w:sz w:val="20"/>
        </w:rPr>
        <w:lastRenderedPageBreak/>
        <w:t>2.3 Suministro de agua y hielo</w:t>
      </w:r>
    </w:p>
    <w:p w:rsidR="007930E4" w:rsidRPr="007930E4" w:rsidRDefault="007930E4" w:rsidP="007930E4">
      <w:pPr>
        <w:jc w:val="both"/>
        <w:rPr>
          <w:rFonts w:ascii="Verdana" w:hAnsi="Verdana"/>
          <w:sz w:val="20"/>
        </w:rPr>
      </w:pPr>
      <w:r w:rsidRPr="007930E4">
        <w:rPr>
          <w:rFonts w:ascii="Verdana" w:hAnsi="Verdana"/>
          <w:b/>
          <w:bCs/>
          <w:sz w:val="20"/>
        </w:rPr>
        <w:t>2.3.1 </w:t>
      </w:r>
      <w:r w:rsidRPr="007930E4">
        <w:rPr>
          <w:rFonts w:ascii="Verdana" w:hAnsi="Verdana"/>
          <w:sz w:val="20"/>
        </w:rPr>
        <w:t>El agua y el hielo que se utilice en la conservación y proceso de los productos objeto de este anexo técnico debe cumplir con lo establecido en la NOM-201-SSA1-2002, señalada en el apartado de referencias.</w:t>
      </w:r>
    </w:p>
    <w:p w:rsidR="007930E4" w:rsidRPr="007930E4" w:rsidRDefault="007930E4" w:rsidP="007930E4">
      <w:pPr>
        <w:jc w:val="both"/>
        <w:rPr>
          <w:rFonts w:ascii="Verdana" w:hAnsi="Verdana"/>
          <w:sz w:val="20"/>
        </w:rPr>
      </w:pPr>
      <w:r w:rsidRPr="007930E4">
        <w:rPr>
          <w:rFonts w:ascii="Verdana" w:hAnsi="Verdana"/>
          <w:b/>
          <w:bCs/>
          <w:sz w:val="20"/>
        </w:rPr>
        <w:t>2.4 Reducción al mínimo del deterioro-manipulación</w:t>
      </w:r>
    </w:p>
    <w:p w:rsidR="007930E4" w:rsidRPr="007930E4" w:rsidRDefault="007930E4" w:rsidP="007930E4">
      <w:pPr>
        <w:jc w:val="both"/>
        <w:rPr>
          <w:rFonts w:ascii="Verdana" w:hAnsi="Verdana"/>
          <w:sz w:val="20"/>
        </w:rPr>
      </w:pPr>
      <w:r w:rsidRPr="007930E4">
        <w:rPr>
          <w:rFonts w:ascii="Verdana" w:hAnsi="Verdana"/>
          <w:b/>
          <w:bCs/>
          <w:sz w:val="20"/>
        </w:rPr>
        <w:t>2.4.1</w:t>
      </w:r>
      <w:r w:rsidRPr="007930E4">
        <w:rPr>
          <w:rFonts w:ascii="Verdana" w:hAnsi="Verdana"/>
          <w:sz w:val="20"/>
        </w:rPr>
        <w:t> Las prácticas deficientes de manipulación pueden causar daños a los productos cárnicos y acelerar su descomposición.</w:t>
      </w:r>
    </w:p>
    <w:p w:rsidR="007930E4" w:rsidRPr="007930E4" w:rsidRDefault="007930E4" w:rsidP="007930E4">
      <w:pPr>
        <w:jc w:val="both"/>
        <w:rPr>
          <w:rFonts w:ascii="Verdana" w:hAnsi="Verdana"/>
          <w:sz w:val="20"/>
        </w:rPr>
      </w:pPr>
      <w:r w:rsidRPr="007930E4">
        <w:rPr>
          <w:rFonts w:ascii="Verdana" w:hAnsi="Verdana"/>
          <w:b/>
          <w:bCs/>
          <w:sz w:val="20"/>
        </w:rPr>
        <w:t>2.4.2</w:t>
      </w:r>
      <w:r w:rsidRPr="007930E4">
        <w:rPr>
          <w:rFonts w:ascii="Verdana" w:hAnsi="Verdana"/>
          <w:sz w:val="20"/>
        </w:rPr>
        <w:t> Para reducir los daños durante la manipulación los productos cárnicos se manipularán y acarrearán con cuidado, especialmente durante su traslado y clasificación, con el fin de evitar daños físicos tales como perforaciones y mutilaciones, entre otros.</w:t>
      </w:r>
    </w:p>
    <w:p w:rsidR="007930E4" w:rsidRPr="007930E4" w:rsidRDefault="007930E4" w:rsidP="007930E4">
      <w:pPr>
        <w:jc w:val="both"/>
        <w:rPr>
          <w:rFonts w:ascii="Verdana" w:hAnsi="Verdana"/>
          <w:sz w:val="20"/>
        </w:rPr>
      </w:pPr>
      <w:r w:rsidRPr="007930E4">
        <w:rPr>
          <w:rFonts w:ascii="Verdana" w:hAnsi="Verdana"/>
          <w:b/>
          <w:bCs/>
          <w:sz w:val="20"/>
        </w:rPr>
        <w:t>2.4.3</w:t>
      </w:r>
      <w:r w:rsidRPr="007930E4">
        <w:rPr>
          <w:rFonts w:ascii="Verdana" w:hAnsi="Verdana"/>
          <w:sz w:val="20"/>
        </w:rPr>
        <w:t> No se deben pisar los productos ni subirse encima de ellos.</w:t>
      </w:r>
    </w:p>
    <w:p w:rsidR="007930E4" w:rsidRPr="007930E4" w:rsidRDefault="007930E4" w:rsidP="007930E4">
      <w:pPr>
        <w:jc w:val="both"/>
        <w:rPr>
          <w:rFonts w:ascii="Verdana" w:hAnsi="Verdana"/>
          <w:sz w:val="20"/>
        </w:rPr>
      </w:pPr>
      <w:r w:rsidRPr="007930E4">
        <w:rPr>
          <w:rFonts w:ascii="Verdana" w:hAnsi="Verdana"/>
          <w:b/>
          <w:bCs/>
          <w:sz w:val="20"/>
        </w:rPr>
        <w:t>2.4.4</w:t>
      </w:r>
      <w:r w:rsidRPr="007930E4">
        <w:rPr>
          <w:rFonts w:ascii="Verdana" w:hAnsi="Verdana"/>
          <w:sz w:val="20"/>
        </w:rPr>
        <w:t> Cuando se utilicen cajas para almacenar los productos cárnicos, no se deberá llenarlas ni apilarlas excesivamente.</w:t>
      </w:r>
    </w:p>
    <w:p w:rsidR="007930E4" w:rsidRPr="007930E4" w:rsidRDefault="007930E4" w:rsidP="007930E4">
      <w:pPr>
        <w:jc w:val="both"/>
        <w:rPr>
          <w:rFonts w:ascii="Verdana" w:hAnsi="Verdana"/>
          <w:sz w:val="20"/>
        </w:rPr>
      </w:pPr>
      <w:r w:rsidRPr="007930E4">
        <w:rPr>
          <w:rFonts w:ascii="Verdana" w:hAnsi="Verdana"/>
          <w:b/>
          <w:bCs/>
          <w:sz w:val="20"/>
        </w:rPr>
        <w:t>2.5 Equipo</w:t>
      </w:r>
    </w:p>
    <w:p w:rsidR="007930E4" w:rsidRPr="007930E4" w:rsidRDefault="007930E4" w:rsidP="007930E4">
      <w:pPr>
        <w:jc w:val="both"/>
        <w:rPr>
          <w:rFonts w:ascii="Verdana" w:hAnsi="Verdana"/>
          <w:sz w:val="20"/>
        </w:rPr>
      </w:pPr>
      <w:r w:rsidRPr="007930E4">
        <w:rPr>
          <w:rFonts w:ascii="Verdana" w:hAnsi="Verdana"/>
          <w:b/>
          <w:bCs/>
          <w:sz w:val="20"/>
        </w:rPr>
        <w:t>2.5.1</w:t>
      </w:r>
      <w:r w:rsidRPr="007930E4">
        <w:rPr>
          <w:rFonts w:ascii="Verdana" w:hAnsi="Verdana"/>
          <w:sz w:val="20"/>
        </w:rPr>
        <w:t> Deben contar como mínimo con los siguientes muebles y utensilios:</w:t>
      </w:r>
    </w:p>
    <w:p w:rsidR="007930E4" w:rsidRPr="007930E4" w:rsidRDefault="007930E4" w:rsidP="007930E4">
      <w:pPr>
        <w:jc w:val="both"/>
        <w:rPr>
          <w:rFonts w:ascii="Verdana" w:hAnsi="Verdana"/>
          <w:sz w:val="20"/>
        </w:rPr>
      </w:pPr>
      <w:r w:rsidRPr="007930E4">
        <w:rPr>
          <w:rFonts w:ascii="Verdana" w:hAnsi="Verdana"/>
          <w:sz w:val="20"/>
        </w:rPr>
        <w:t>a)    Unidades de refrigeración o congelación, vitrinas o mostradores con termómetro.</w:t>
      </w:r>
    </w:p>
    <w:p w:rsidR="007930E4" w:rsidRPr="007930E4" w:rsidRDefault="007930E4" w:rsidP="007930E4">
      <w:pPr>
        <w:jc w:val="both"/>
        <w:rPr>
          <w:rFonts w:ascii="Verdana" w:hAnsi="Verdana"/>
          <w:sz w:val="20"/>
        </w:rPr>
      </w:pPr>
      <w:r w:rsidRPr="007930E4">
        <w:rPr>
          <w:rFonts w:ascii="Verdana" w:hAnsi="Verdana"/>
          <w:sz w:val="20"/>
        </w:rPr>
        <w:t>b)    Todas las superficies que entren en contacto con los productos, deben ser lisas, impermeables y de fácil limpieza.</w:t>
      </w:r>
    </w:p>
    <w:p w:rsidR="007930E4" w:rsidRPr="007930E4" w:rsidRDefault="007930E4" w:rsidP="007930E4">
      <w:pPr>
        <w:jc w:val="both"/>
        <w:rPr>
          <w:rFonts w:ascii="Verdana" w:hAnsi="Verdana"/>
          <w:sz w:val="20"/>
        </w:rPr>
      </w:pPr>
      <w:r w:rsidRPr="007930E4">
        <w:rPr>
          <w:rFonts w:ascii="Verdana" w:hAnsi="Verdana"/>
          <w:b/>
          <w:bCs/>
          <w:sz w:val="20"/>
        </w:rPr>
        <w:t>2.5.2</w:t>
      </w:r>
      <w:r w:rsidRPr="007930E4">
        <w:rPr>
          <w:rFonts w:ascii="Verdana" w:hAnsi="Verdana"/>
          <w:sz w:val="20"/>
        </w:rPr>
        <w:t> Todo el equipo empleado para lavar, manipular, enfriar y almacenar los productos cárnicos en las áreas de almacenamiento debe ser de material resistente, liso e inocuo, que permita su fácil limpieza y desinfección y encontrarse en buen estado de mantenimiento.</w:t>
      </w:r>
    </w:p>
    <w:p w:rsidR="007930E4" w:rsidRPr="007930E4" w:rsidRDefault="007930E4" w:rsidP="007930E4">
      <w:pPr>
        <w:jc w:val="both"/>
        <w:rPr>
          <w:rFonts w:ascii="Verdana" w:hAnsi="Verdana"/>
          <w:sz w:val="20"/>
        </w:rPr>
      </w:pPr>
      <w:r w:rsidRPr="007930E4">
        <w:rPr>
          <w:rFonts w:ascii="Verdana" w:hAnsi="Verdana"/>
          <w:b/>
          <w:bCs/>
          <w:sz w:val="20"/>
        </w:rPr>
        <w:t>2.5.3</w:t>
      </w:r>
      <w:r w:rsidRPr="007930E4">
        <w:rPr>
          <w:rFonts w:ascii="Verdana" w:hAnsi="Verdana"/>
          <w:sz w:val="20"/>
        </w:rPr>
        <w:t> Los recipientes de uso continuo que se empleen durante el proceso o distribución deben estar en buen estado, limpios y lavarse cada vez que se vacíen; y desinfectarse al inicio y al final de la jornada o cuando se manipulen productos de diferentes especies.</w:t>
      </w:r>
    </w:p>
    <w:p w:rsidR="007930E4" w:rsidRPr="007930E4" w:rsidRDefault="007930E4" w:rsidP="007930E4">
      <w:pPr>
        <w:jc w:val="both"/>
        <w:rPr>
          <w:rFonts w:ascii="Verdana" w:hAnsi="Verdana"/>
          <w:sz w:val="20"/>
        </w:rPr>
      </w:pPr>
      <w:r w:rsidRPr="007930E4">
        <w:rPr>
          <w:rFonts w:ascii="Verdana" w:hAnsi="Verdana"/>
          <w:b/>
          <w:bCs/>
          <w:sz w:val="20"/>
        </w:rPr>
        <w:t>2.5.4</w:t>
      </w:r>
      <w:r w:rsidRPr="007930E4">
        <w:rPr>
          <w:rFonts w:ascii="Verdana" w:hAnsi="Verdana"/>
          <w:sz w:val="20"/>
        </w:rPr>
        <w:t> Después de ser lavados y desinfectados, los equipos y utensilios de trabajo que no se estén utilizando, deben estar protegidos de cualquier forma de contaminación.</w:t>
      </w:r>
    </w:p>
    <w:p w:rsidR="007930E4" w:rsidRPr="007930E4" w:rsidRDefault="007930E4" w:rsidP="007930E4">
      <w:pPr>
        <w:jc w:val="both"/>
        <w:rPr>
          <w:rFonts w:ascii="Verdana" w:hAnsi="Verdana"/>
          <w:sz w:val="20"/>
        </w:rPr>
      </w:pPr>
      <w:r w:rsidRPr="007930E4">
        <w:rPr>
          <w:rFonts w:ascii="Verdana" w:hAnsi="Verdana"/>
          <w:b/>
          <w:bCs/>
          <w:sz w:val="20"/>
        </w:rPr>
        <w:t>2.6 Áreas de Almacenamiento</w:t>
      </w:r>
    </w:p>
    <w:p w:rsidR="007930E4" w:rsidRPr="007930E4" w:rsidRDefault="007930E4" w:rsidP="007930E4">
      <w:pPr>
        <w:jc w:val="both"/>
        <w:rPr>
          <w:rFonts w:ascii="Verdana" w:hAnsi="Verdana"/>
          <w:sz w:val="20"/>
        </w:rPr>
      </w:pPr>
      <w:r w:rsidRPr="007930E4">
        <w:rPr>
          <w:rFonts w:ascii="Verdana" w:hAnsi="Verdana"/>
          <w:b/>
          <w:bCs/>
          <w:sz w:val="20"/>
        </w:rPr>
        <w:t>2.6.1 </w:t>
      </w:r>
      <w:r w:rsidRPr="007930E4">
        <w:rPr>
          <w:rFonts w:ascii="Verdana" w:hAnsi="Verdana"/>
          <w:sz w:val="20"/>
        </w:rPr>
        <w:t>Las áreas destinadas al almacenamiento de los productos cárnicos, deben contar con una separación física de otros productos alimenticios a fin de evitar la contaminación cruzada.</w:t>
      </w:r>
    </w:p>
    <w:p w:rsidR="007930E4" w:rsidRPr="007930E4" w:rsidRDefault="007930E4" w:rsidP="007930E4">
      <w:pPr>
        <w:jc w:val="both"/>
        <w:rPr>
          <w:rFonts w:ascii="Verdana" w:hAnsi="Verdana"/>
          <w:sz w:val="20"/>
        </w:rPr>
      </w:pPr>
      <w:r w:rsidRPr="007930E4">
        <w:rPr>
          <w:rFonts w:ascii="Verdana" w:hAnsi="Verdana"/>
          <w:b/>
          <w:bCs/>
          <w:sz w:val="20"/>
        </w:rPr>
        <w:t>2.6.2 </w:t>
      </w:r>
      <w:r w:rsidRPr="007930E4">
        <w:rPr>
          <w:rFonts w:ascii="Verdana" w:hAnsi="Verdana"/>
          <w:sz w:val="20"/>
        </w:rPr>
        <w:t>No deben permanecer en esta área productos abiertos o con la envoltura rota.</w:t>
      </w:r>
    </w:p>
    <w:p w:rsidR="007930E4" w:rsidRPr="007930E4" w:rsidRDefault="007930E4" w:rsidP="007930E4">
      <w:pPr>
        <w:jc w:val="both"/>
        <w:rPr>
          <w:rFonts w:ascii="Verdana" w:hAnsi="Verdana"/>
          <w:sz w:val="20"/>
        </w:rPr>
      </w:pPr>
      <w:r w:rsidRPr="007930E4">
        <w:rPr>
          <w:rFonts w:ascii="Verdana" w:hAnsi="Verdana"/>
          <w:b/>
          <w:bCs/>
          <w:sz w:val="20"/>
        </w:rPr>
        <w:lastRenderedPageBreak/>
        <w:t>2.6.3 </w:t>
      </w:r>
      <w:r w:rsidRPr="007930E4">
        <w:rPr>
          <w:rFonts w:ascii="Verdana" w:hAnsi="Verdana"/>
          <w:sz w:val="20"/>
        </w:rPr>
        <w:t>La estiba en cualquier área, debe realizarse de manera que se evite el rompimiento y exudación de empaques y envolturas.</w:t>
      </w:r>
    </w:p>
    <w:p w:rsidR="007930E4" w:rsidRPr="007930E4" w:rsidRDefault="007930E4" w:rsidP="007930E4">
      <w:pPr>
        <w:jc w:val="both"/>
        <w:rPr>
          <w:rFonts w:ascii="Verdana" w:hAnsi="Verdana"/>
          <w:sz w:val="20"/>
        </w:rPr>
      </w:pPr>
      <w:r w:rsidRPr="007930E4">
        <w:rPr>
          <w:rFonts w:ascii="Verdana" w:hAnsi="Verdana"/>
          <w:b/>
          <w:bCs/>
          <w:sz w:val="20"/>
        </w:rPr>
        <w:t>2.6.4</w:t>
      </w:r>
      <w:r w:rsidRPr="007930E4">
        <w:rPr>
          <w:rFonts w:ascii="Verdana" w:hAnsi="Verdana"/>
          <w:sz w:val="20"/>
        </w:rPr>
        <w:t> Los productos que se mantengan colgados, se debe evitar el contacto entre sí y con las paredes, techo, piso o con productos de distinta especie.</w:t>
      </w:r>
    </w:p>
    <w:p w:rsidR="007930E4" w:rsidRPr="007930E4" w:rsidRDefault="007930E4" w:rsidP="007930E4">
      <w:pPr>
        <w:jc w:val="both"/>
        <w:rPr>
          <w:rFonts w:ascii="Verdana" w:hAnsi="Verdana"/>
          <w:sz w:val="20"/>
        </w:rPr>
      </w:pPr>
      <w:r w:rsidRPr="007930E4">
        <w:rPr>
          <w:rFonts w:ascii="Verdana" w:hAnsi="Verdana"/>
          <w:b/>
          <w:bCs/>
          <w:sz w:val="20"/>
        </w:rPr>
        <w:t>2.6.5</w:t>
      </w:r>
      <w:r w:rsidRPr="007930E4">
        <w:rPr>
          <w:rFonts w:ascii="Verdana" w:hAnsi="Verdana"/>
          <w:sz w:val="20"/>
        </w:rPr>
        <w:t> No podrán entrar en contacto directo las canales y las vísceras, las cuales deben mantenerse separadas de los demás productos. Los envases o contenedores deben identificarse incluyendo la fecha de sacrificio y número de lote.</w:t>
      </w:r>
    </w:p>
    <w:p w:rsidR="007930E4" w:rsidRPr="007930E4" w:rsidRDefault="007930E4" w:rsidP="007930E4">
      <w:pPr>
        <w:jc w:val="both"/>
        <w:rPr>
          <w:rFonts w:ascii="Verdana" w:hAnsi="Verdana"/>
          <w:sz w:val="20"/>
        </w:rPr>
      </w:pPr>
      <w:r w:rsidRPr="007930E4">
        <w:rPr>
          <w:rFonts w:ascii="Verdana" w:hAnsi="Verdana"/>
          <w:b/>
          <w:bCs/>
          <w:sz w:val="20"/>
        </w:rPr>
        <w:t>2.6.6</w:t>
      </w:r>
      <w:r w:rsidRPr="007930E4">
        <w:rPr>
          <w:rFonts w:ascii="Verdana" w:hAnsi="Verdana"/>
          <w:sz w:val="20"/>
        </w:rPr>
        <w:t> Las aves domésticas pueden conservarse en hielo.</w:t>
      </w:r>
    </w:p>
    <w:p w:rsidR="007930E4" w:rsidRPr="007930E4" w:rsidRDefault="007930E4" w:rsidP="007930E4">
      <w:pPr>
        <w:jc w:val="both"/>
        <w:rPr>
          <w:rFonts w:ascii="Verdana" w:hAnsi="Verdana"/>
          <w:sz w:val="20"/>
        </w:rPr>
      </w:pPr>
      <w:r w:rsidRPr="007930E4">
        <w:rPr>
          <w:rFonts w:ascii="Verdana" w:hAnsi="Verdana"/>
          <w:b/>
          <w:bCs/>
          <w:sz w:val="20"/>
        </w:rPr>
        <w:t>2.6.7 </w:t>
      </w:r>
      <w:r w:rsidRPr="007930E4">
        <w:rPr>
          <w:rFonts w:ascii="Verdana" w:hAnsi="Verdana"/>
          <w:sz w:val="20"/>
        </w:rPr>
        <w:t>Las canales, vísceras y productos rechazados deben almacenarse separados de los productos aptos para consumo humano.</w:t>
      </w:r>
    </w:p>
    <w:p w:rsidR="007930E4" w:rsidRPr="007930E4" w:rsidRDefault="007930E4" w:rsidP="007930E4">
      <w:pPr>
        <w:jc w:val="both"/>
        <w:rPr>
          <w:rFonts w:ascii="Verdana" w:hAnsi="Verdana"/>
          <w:sz w:val="20"/>
        </w:rPr>
      </w:pPr>
      <w:r w:rsidRPr="007930E4">
        <w:rPr>
          <w:rFonts w:ascii="Verdana" w:hAnsi="Verdana"/>
          <w:b/>
          <w:bCs/>
          <w:sz w:val="20"/>
        </w:rPr>
        <w:t>2.6.8</w:t>
      </w:r>
      <w:r w:rsidRPr="007930E4">
        <w:rPr>
          <w:rFonts w:ascii="Verdana" w:hAnsi="Verdana"/>
          <w:sz w:val="20"/>
        </w:rPr>
        <w:t> En caso de que las pieles permanezcan en el establecimiento por más de 24 horas, deberán depositarse en un área exclusiva y separada de las demás áreas y su conservación debe ser adecuada para evitar que sean una fuente de contaminación.</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2.6.9</w:t>
      </w:r>
      <w:r w:rsidRPr="007930E4">
        <w:rPr>
          <w:rFonts w:ascii="Verdana" w:hAnsi="Verdana"/>
          <w:sz w:val="20"/>
        </w:rPr>
        <w:t> La carne expuesta deberá almacenarse de manera que la presencia de carne envasada o material de envasado no ponga en peligro la higiene.</w:t>
      </w:r>
    </w:p>
    <w:p w:rsidR="007930E4" w:rsidRPr="007930E4" w:rsidRDefault="007930E4" w:rsidP="007930E4">
      <w:pPr>
        <w:jc w:val="both"/>
        <w:rPr>
          <w:rFonts w:ascii="Verdana" w:hAnsi="Verdana"/>
          <w:sz w:val="20"/>
        </w:rPr>
      </w:pPr>
      <w:r w:rsidRPr="007930E4">
        <w:rPr>
          <w:rFonts w:ascii="Verdana" w:hAnsi="Verdana"/>
          <w:b/>
          <w:bCs/>
          <w:sz w:val="20"/>
        </w:rPr>
        <w:t>2.6.10 </w:t>
      </w:r>
      <w:r w:rsidRPr="007930E4">
        <w:rPr>
          <w:rFonts w:ascii="Verdana" w:hAnsi="Verdana"/>
          <w:sz w:val="20"/>
        </w:rPr>
        <w:t>La carne, ya sea en forma de canal o envasada en cajas de cartón, no deberá apilarse directamente en el suelo, y deberá colocarse de manera que haya una circulación adecuada de aire.</w:t>
      </w:r>
    </w:p>
    <w:p w:rsidR="007930E4" w:rsidRPr="007930E4" w:rsidRDefault="007930E4" w:rsidP="007930E4">
      <w:pPr>
        <w:jc w:val="both"/>
        <w:rPr>
          <w:rFonts w:ascii="Verdana" w:hAnsi="Verdana"/>
          <w:sz w:val="20"/>
        </w:rPr>
      </w:pPr>
      <w:r w:rsidRPr="007930E4">
        <w:rPr>
          <w:rFonts w:ascii="Verdana" w:hAnsi="Verdana"/>
          <w:b/>
          <w:bCs/>
          <w:sz w:val="20"/>
        </w:rPr>
        <w:t>2.7 Diseño y construcción de las áreas donde se almacenan productos cárnicos</w:t>
      </w:r>
    </w:p>
    <w:p w:rsidR="007930E4" w:rsidRPr="007930E4" w:rsidRDefault="007930E4" w:rsidP="007930E4">
      <w:pPr>
        <w:jc w:val="both"/>
        <w:rPr>
          <w:rFonts w:ascii="Verdana" w:hAnsi="Verdana"/>
          <w:sz w:val="20"/>
        </w:rPr>
      </w:pPr>
      <w:r w:rsidRPr="007930E4">
        <w:rPr>
          <w:rFonts w:ascii="Verdana" w:hAnsi="Verdana"/>
          <w:b/>
          <w:bCs/>
          <w:sz w:val="20"/>
        </w:rPr>
        <w:t>2.7.1</w:t>
      </w:r>
      <w:r w:rsidRPr="007930E4">
        <w:rPr>
          <w:rFonts w:ascii="Verdana" w:hAnsi="Verdana"/>
          <w:sz w:val="20"/>
        </w:rPr>
        <w:t> Las áreas donde se almacenan productos cárnicos dentro de los Almacenes Generales de Depósito deben incluir un modelo de circulación de los productos proyectado de manera que se eviten posibles fuentes de contaminación, se reduzcan al mínimo las demoras en los procesos que pudieran dar lugar a una ulterior disminución de la calidad y se evite la contaminación cruzada de los productos acabados con las materias primas.</w:t>
      </w:r>
    </w:p>
    <w:p w:rsidR="007930E4" w:rsidRPr="007930E4" w:rsidRDefault="007930E4" w:rsidP="007930E4">
      <w:pPr>
        <w:jc w:val="both"/>
        <w:rPr>
          <w:rFonts w:ascii="Verdana" w:hAnsi="Verdana"/>
          <w:sz w:val="20"/>
        </w:rPr>
      </w:pPr>
      <w:r w:rsidRPr="007930E4">
        <w:rPr>
          <w:rFonts w:ascii="Verdana" w:hAnsi="Verdana"/>
          <w:b/>
          <w:bCs/>
          <w:sz w:val="20"/>
        </w:rPr>
        <w:t>2.8 Limpieza y la desinfección de las áreas donde se almacenan productos cárnicos</w:t>
      </w:r>
    </w:p>
    <w:p w:rsidR="007930E4" w:rsidRPr="007930E4" w:rsidRDefault="007930E4" w:rsidP="007930E4">
      <w:pPr>
        <w:jc w:val="both"/>
        <w:rPr>
          <w:rFonts w:ascii="Verdana" w:hAnsi="Verdana"/>
          <w:sz w:val="20"/>
        </w:rPr>
      </w:pPr>
      <w:r w:rsidRPr="007930E4">
        <w:rPr>
          <w:rFonts w:ascii="Verdana" w:hAnsi="Verdana"/>
          <w:b/>
          <w:bCs/>
          <w:sz w:val="20"/>
        </w:rPr>
        <w:t>2.8.1 </w:t>
      </w:r>
      <w:r w:rsidRPr="007930E4">
        <w:rPr>
          <w:rFonts w:ascii="Verdana" w:hAnsi="Verdana"/>
          <w:sz w:val="20"/>
        </w:rPr>
        <w:t>Se debe permitir la limpieza y desinfección de las áreas, y el flujo lineal y continuo de los productos desde su recepción hasta su salida, así como del personal y de los materiales, de tal forma que se evite la contaminación del producto en todo momento.</w:t>
      </w:r>
    </w:p>
    <w:p w:rsidR="007930E4" w:rsidRPr="007930E4" w:rsidRDefault="007930E4" w:rsidP="007930E4">
      <w:pPr>
        <w:jc w:val="both"/>
        <w:rPr>
          <w:rFonts w:ascii="Verdana" w:hAnsi="Verdana"/>
          <w:sz w:val="20"/>
        </w:rPr>
      </w:pPr>
      <w:r w:rsidRPr="007930E4">
        <w:rPr>
          <w:rFonts w:ascii="Verdana" w:hAnsi="Verdana"/>
          <w:b/>
          <w:bCs/>
          <w:sz w:val="20"/>
        </w:rPr>
        <w:t>2.8.2</w:t>
      </w:r>
      <w:r w:rsidRPr="007930E4">
        <w:rPr>
          <w:rFonts w:ascii="Verdana" w:hAnsi="Verdana"/>
          <w:sz w:val="20"/>
        </w:rPr>
        <w:t> Los agentes de limpieza y desinfección no deben estar en las áreas de almacenamiento cuando se realice la manipulación del producto ni emplearse de forma que provoquen su contaminación o adulteración.</w:t>
      </w:r>
    </w:p>
    <w:p w:rsidR="007930E4" w:rsidRPr="007930E4" w:rsidRDefault="007930E4" w:rsidP="007930E4">
      <w:pPr>
        <w:jc w:val="both"/>
        <w:rPr>
          <w:rFonts w:ascii="Verdana" w:hAnsi="Verdana"/>
          <w:sz w:val="20"/>
        </w:rPr>
      </w:pPr>
      <w:r w:rsidRPr="007930E4">
        <w:rPr>
          <w:rFonts w:ascii="Verdana" w:hAnsi="Verdana"/>
          <w:b/>
          <w:bCs/>
          <w:sz w:val="20"/>
        </w:rPr>
        <w:lastRenderedPageBreak/>
        <w:t>2.8.3</w:t>
      </w:r>
      <w:r w:rsidRPr="007930E4">
        <w:rPr>
          <w:rFonts w:ascii="Verdana" w:hAnsi="Verdana"/>
          <w:sz w:val="20"/>
        </w:rPr>
        <w:t> Las áreas e instalaciones para lavado y/o desinfección de materias primas, productos, utensilios y equipo y para manos del personal deben estar debidamente identificadas.</w:t>
      </w:r>
    </w:p>
    <w:p w:rsidR="007930E4" w:rsidRPr="007930E4" w:rsidRDefault="007930E4" w:rsidP="007930E4">
      <w:pPr>
        <w:jc w:val="both"/>
        <w:rPr>
          <w:rFonts w:ascii="Verdana" w:hAnsi="Verdana"/>
          <w:sz w:val="20"/>
        </w:rPr>
      </w:pPr>
      <w:r w:rsidRPr="007930E4">
        <w:rPr>
          <w:rFonts w:ascii="Verdana" w:hAnsi="Verdana"/>
          <w:b/>
          <w:bCs/>
          <w:sz w:val="20"/>
        </w:rPr>
        <w:t>2.8.4</w:t>
      </w:r>
      <w:r w:rsidRPr="007930E4">
        <w:rPr>
          <w:rFonts w:ascii="Verdana" w:hAnsi="Verdana"/>
          <w:sz w:val="20"/>
        </w:rPr>
        <w:t> Para las áreas de almacenamiento en donde el producto esté expuesto debe cumplir con lo siguiente:</w:t>
      </w:r>
    </w:p>
    <w:p w:rsidR="007930E4" w:rsidRPr="007930E4" w:rsidRDefault="007930E4" w:rsidP="007930E4">
      <w:pPr>
        <w:jc w:val="both"/>
        <w:rPr>
          <w:rFonts w:ascii="Verdana" w:hAnsi="Verdana"/>
          <w:sz w:val="20"/>
        </w:rPr>
      </w:pPr>
      <w:r w:rsidRPr="007930E4">
        <w:rPr>
          <w:rFonts w:ascii="Verdana" w:hAnsi="Verdana"/>
          <w:b/>
          <w:bCs/>
          <w:sz w:val="20"/>
        </w:rPr>
        <w:t>a)</w:t>
      </w:r>
      <w:r w:rsidRPr="007930E4">
        <w:rPr>
          <w:rFonts w:ascii="Verdana" w:hAnsi="Verdana"/>
          <w:sz w:val="20"/>
        </w:rPr>
        <w:t>    El área de recepción debe estar cubierta, limpia y ser específica para la actividad.</w:t>
      </w:r>
    </w:p>
    <w:p w:rsidR="007930E4" w:rsidRPr="007930E4" w:rsidRDefault="007930E4" w:rsidP="007930E4">
      <w:pPr>
        <w:jc w:val="both"/>
        <w:rPr>
          <w:rFonts w:ascii="Verdana" w:hAnsi="Verdana"/>
          <w:sz w:val="20"/>
        </w:rPr>
      </w:pPr>
      <w:r w:rsidRPr="007930E4">
        <w:rPr>
          <w:rFonts w:ascii="Verdana" w:hAnsi="Verdana"/>
          <w:b/>
          <w:bCs/>
          <w:sz w:val="20"/>
        </w:rPr>
        <w:t>b)</w:t>
      </w:r>
      <w:r w:rsidRPr="007930E4">
        <w:rPr>
          <w:rFonts w:ascii="Verdana" w:hAnsi="Verdana"/>
          <w:sz w:val="20"/>
        </w:rPr>
        <w:t>    Se debe contar con cámaras frigoríficas o almacén para producto refrigerado o congelado, según el caso.</w:t>
      </w:r>
    </w:p>
    <w:p w:rsidR="007930E4" w:rsidRPr="007930E4" w:rsidRDefault="007930E4" w:rsidP="007930E4">
      <w:pPr>
        <w:jc w:val="both"/>
        <w:rPr>
          <w:rFonts w:ascii="Verdana" w:hAnsi="Verdana"/>
          <w:sz w:val="20"/>
        </w:rPr>
      </w:pPr>
      <w:r w:rsidRPr="007930E4">
        <w:rPr>
          <w:rFonts w:ascii="Verdana" w:hAnsi="Verdana"/>
          <w:b/>
          <w:bCs/>
          <w:sz w:val="20"/>
        </w:rPr>
        <w:t>c)</w:t>
      </w:r>
      <w:r w:rsidRPr="007930E4">
        <w:rPr>
          <w:rFonts w:ascii="Verdana" w:hAnsi="Verdana"/>
          <w:sz w:val="20"/>
        </w:rPr>
        <w:t>    Las superficies de las paredes y los pisos deberán estar hechas de materiales impermeables y atóxicos.</w:t>
      </w:r>
    </w:p>
    <w:p w:rsidR="007930E4" w:rsidRPr="007930E4" w:rsidRDefault="007930E4" w:rsidP="007930E4">
      <w:pPr>
        <w:jc w:val="both"/>
        <w:rPr>
          <w:rFonts w:ascii="Verdana" w:hAnsi="Verdana"/>
          <w:sz w:val="20"/>
        </w:rPr>
      </w:pPr>
      <w:r w:rsidRPr="007930E4">
        <w:rPr>
          <w:rFonts w:ascii="Verdana" w:hAnsi="Verdana"/>
          <w:b/>
          <w:bCs/>
          <w:sz w:val="20"/>
        </w:rPr>
        <w:t>d)</w:t>
      </w:r>
      <w:r w:rsidRPr="007930E4">
        <w:rPr>
          <w:rFonts w:ascii="Verdana" w:hAnsi="Verdana"/>
          <w:sz w:val="20"/>
        </w:rPr>
        <w:t>    Todas las superficies con las que pudiera entrar en contacto los productos cárnicos deberán estar hechas de materiales no tóxicos, resistentes a la corrosión e impermeables, de color claro, lisos, fáciles de limpiar y hallarse en buen estado para disminuir el riesgo de contaminación física.</w:t>
      </w:r>
    </w:p>
    <w:p w:rsidR="007930E4" w:rsidRPr="007930E4" w:rsidRDefault="007930E4" w:rsidP="007930E4">
      <w:pPr>
        <w:jc w:val="both"/>
        <w:rPr>
          <w:rFonts w:ascii="Verdana" w:hAnsi="Verdana"/>
          <w:sz w:val="20"/>
        </w:rPr>
      </w:pPr>
      <w:r w:rsidRPr="007930E4">
        <w:rPr>
          <w:rFonts w:ascii="Verdana" w:hAnsi="Verdana"/>
          <w:b/>
          <w:bCs/>
          <w:sz w:val="20"/>
        </w:rPr>
        <w:t>e)</w:t>
      </w:r>
      <w:r w:rsidRPr="007930E4">
        <w:rPr>
          <w:rFonts w:ascii="Verdana" w:hAnsi="Verdana"/>
          <w:sz w:val="20"/>
        </w:rPr>
        <w:t>    Las superficies de las paredes deberán ser lisas hasta una altura apropiada para las operaciones.</w:t>
      </w:r>
    </w:p>
    <w:p w:rsidR="007930E4" w:rsidRPr="007930E4" w:rsidRDefault="007930E4" w:rsidP="007930E4">
      <w:pPr>
        <w:jc w:val="both"/>
        <w:rPr>
          <w:rFonts w:ascii="Verdana" w:hAnsi="Verdana"/>
          <w:sz w:val="20"/>
        </w:rPr>
      </w:pPr>
      <w:r w:rsidRPr="007930E4">
        <w:rPr>
          <w:rFonts w:ascii="Verdana" w:hAnsi="Verdana"/>
          <w:b/>
          <w:bCs/>
          <w:sz w:val="20"/>
        </w:rPr>
        <w:t>f)</w:t>
      </w:r>
      <w:r w:rsidRPr="007930E4">
        <w:rPr>
          <w:rFonts w:ascii="Verdana" w:hAnsi="Verdana"/>
          <w:sz w:val="20"/>
        </w:rPr>
        <w:t>     Los pisos deberán estar construidos de una manera que facilite su drenaje.</w:t>
      </w:r>
    </w:p>
    <w:p w:rsidR="007930E4" w:rsidRPr="007930E4" w:rsidRDefault="007930E4" w:rsidP="007930E4">
      <w:pPr>
        <w:jc w:val="both"/>
        <w:rPr>
          <w:rFonts w:ascii="Verdana" w:hAnsi="Verdana"/>
          <w:sz w:val="20"/>
        </w:rPr>
      </w:pPr>
      <w:r w:rsidRPr="007930E4">
        <w:rPr>
          <w:rFonts w:ascii="Verdana" w:hAnsi="Verdana"/>
          <w:b/>
          <w:bCs/>
          <w:sz w:val="20"/>
        </w:rPr>
        <w:t>g)</w:t>
      </w:r>
      <w:r w:rsidRPr="007930E4">
        <w:rPr>
          <w:rFonts w:ascii="Verdana" w:hAnsi="Verdana"/>
          <w:sz w:val="20"/>
        </w:rPr>
        <w:t>    Los techos y accesorios situados en lugares elevados deberán estar construidos y terminados de manera que se reduzca al mínimo la acumulación de suciedad y la condensación, así como el esparcimiento de partículas.</w:t>
      </w:r>
    </w:p>
    <w:p w:rsidR="007930E4" w:rsidRPr="007930E4" w:rsidRDefault="007930E4" w:rsidP="007930E4">
      <w:pPr>
        <w:jc w:val="both"/>
        <w:rPr>
          <w:rFonts w:ascii="Verdana" w:hAnsi="Verdana"/>
          <w:sz w:val="20"/>
        </w:rPr>
      </w:pPr>
      <w:r w:rsidRPr="007930E4">
        <w:rPr>
          <w:rFonts w:ascii="Verdana" w:hAnsi="Verdana"/>
          <w:b/>
          <w:bCs/>
          <w:sz w:val="20"/>
        </w:rPr>
        <w:t>h)</w:t>
      </w:r>
      <w:r w:rsidRPr="007930E4">
        <w:rPr>
          <w:rFonts w:ascii="Verdana" w:hAnsi="Verdana"/>
          <w:sz w:val="20"/>
        </w:rPr>
        <w:t>    Las ventanas deben estar construidas de manera que se reduzca al mínimo la acumulación de suciedad y, cuando sea necesario, dispondrán de redes de protección contra insectos, que se puedan limpiar. De ser necesario, las ventanas serán fijas.</w:t>
      </w:r>
    </w:p>
    <w:p w:rsidR="007930E4" w:rsidRPr="007930E4" w:rsidRDefault="007930E4" w:rsidP="007930E4">
      <w:pPr>
        <w:jc w:val="both"/>
        <w:rPr>
          <w:rFonts w:ascii="Verdana" w:hAnsi="Verdana"/>
          <w:sz w:val="20"/>
        </w:rPr>
      </w:pPr>
      <w:r w:rsidRPr="007930E4">
        <w:rPr>
          <w:rFonts w:ascii="Verdana" w:hAnsi="Verdana"/>
          <w:b/>
          <w:bCs/>
          <w:sz w:val="20"/>
        </w:rPr>
        <w:t>i)</w:t>
      </w:r>
      <w:r w:rsidRPr="007930E4">
        <w:rPr>
          <w:rFonts w:ascii="Verdana" w:hAnsi="Verdana"/>
          <w:sz w:val="20"/>
        </w:rPr>
        <w:t>     La superficie de las puertas debe ser lisa e impermeable.</w:t>
      </w:r>
    </w:p>
    <w:p w:rsidR="007930E4" w:rsidRPr="007930E4" w:rsidRDefault="007930E4" w:rsidP="007930E4">
      <w:pPr>
        <w:jc w:val="both"/>
        <w:rPr>
          <w:rFonts w:ascii="Verdana" w:hAnsi="Verdana"/>
          <w:sz w:val="20"/>
        </w:rPr>
      </w:pPr>
      <w:r w:rsidRPr="007930E4">
        <w:rPr>
          <w:rFonts w:ascii="Verdana" w:hAnsi="Verdana"/>
          <w:b/>
          <w:bCs/>
          <w:sz w:val="20"/>
        </w:rPr>
        <w:t>j)</w:t>
      </w:r>
      <w:r w:rsidRPr="007930E4">
        <w:rPr>
          <w:rFonts w:ascii="Verdana" w:hAnsi="Verdana"/>
          <w:sz w:val="20"/>
        </w:rPr>
        <w:t>     Las uniones entre suelos y paredes deben estar construidas para facilitar la limpieza (uniones redondeadas).</w:t>
      </w:r>
    </w:p>
    <w:p w:rsidR="007930E4" w:rsidRPr="007930E4" w:rsidRDefault="007930E4" w:rsidP="007930E4">
      <w:pPr>
        <w:jc w:val="both"/>
        <w:rPr>
          <w:rFonts w:ascii="Verdana" w:hAnsi="Verdana"/>
          <w:sz w:val="20"/>
        </w:rPr>
      </w:pPr>
      <w:r w:rsidRPr="007930E4">
        <w:rPr>
          <w:rFonts w:ascii="Verdana" w:hAnsi="Verdana"/>
          <w:b/>
          <w:bCs/>
          <w:sz w:val="20"/>
        </w:rPr>
        <w:t>k)</w:t>
      </w:r>
      <w:r w:rsidRPr="007930E4">
        <w:rPr>
          <w:rFonts w:ascii="Verdana" w:hAnsi="Verdana"/>
          <w:sz w:val="20"/>
        </w:rPr>
        <w:t>    La disposición de las áreas de almacenamiento debe estar proyectada para reducir al mínimo la contaminación cruzada, lo que deberá conseguirse mediante una separación física.</w:t>
      </w:r>
    </w:p>
    <w:p w:rsidR="007930E4" w:rsidRPr="007930E4" w:rsidRDefault="007930E4" w:rsidP="007930E4">
      <w:pPr>
        <w:jc w:val="both"/>
        <w:rPr>
          <w:rFonts w:ascii="Verdana" w:hAnsi="Verdana"/>
          <w:sz w:val="20"/>
        </w:rPr>
      </w:pPr>
      <w:r w:rsidRPr="007930E4">
        <w:rPr>
          <w:rFonts w:ascii="Verdana" w:hAnsi="Verdana"/>
          <w:b/>
          <w:bCs/>
          <w:sz w:val="20"/>
        </w:rPr>
        <w:t>l)</w:t>
      </w:r>
      <w:r w:rsidRPr="007930E4">
        <w:rPr>
          <w:rFonts w:ascii="Verdana" w:hAnsi="Verdana"/>
          <w:sz w:val="20"/>
        </w:rPr>
        <w:t>     Las lámparas de los techos deben estar cubiertas o dotadas de protección idónea para impedir que se produzca contaminación por medio del vidrio u otros materiales.</w:t>
      </w:r>
    </w:p>
    <w:p w:rsidR="007930E4" w:rsidRPr="007930E4" w:rsidRDefault="007930E4" w:rsidP="007930E4">
      <w:pPr>
        <w:jc w:val="both"/>
        <w:rPr>
          <w:rFonts w:ascii="Verdana" w:hAnsi="Verdana"/>
          <w:sz w:val="20"/>
        </w:rPr>
      </w:pPr>
      <w:r w:rsidRPr="007930E4">
        <w:rPr>
          <w:rFonts w:ascii="Verdana" w:hAnsi="Verdana"/>
          <w:b/>
          <w:bCs/>
          <w:sz w:val="20"/>
        </w:rPr>
        <w:t>m)</w:t>
      </w:r>
      <w:r w:rsidRPr="007930E4">
        <w:rPr>
          <w:rFonts w:ascii="Verdana" w:hAnsi="Verdana"/>
          <w:sz w:val="20"/>
        </w:rPr>
        <w:t>   Se debe reducir al mínimo la acumulación de desechos sólidos, semisólidos o líquidos para impedir la contaminación.</w:t>
      </w:r>
    </w:p>
    <w:p w:rsidR="007930E4" w:rsidRPr="007930E4" w:rsidRDefault="007930E4" w:rsidP="007930E4">
      <w:pPr>
        <w:jc w:val="both"/>
        <w:rPr>
          <w:rFonts w:ascii="Verdana" w:hAnsi="Verdana"/>
          <w:sz w:val="20"/>
        </w:rPr>
      </w:pPr>
      <w:r w:rsidRPr="007930E4">
        <w:rPr>
          <w:rFonts w:ascii="Verdana" w:hAnsi="Verdana"/>
          <w:b/>
          <w:bCs/>
          <w:sz w:val="20"/>
        </w:rPr>
        <w:t>n)</w:t>
      </w:r>
      <w:r w:rsidRPr="007930E4">
        <w:rPr>
          <w:rFonts w:ascii="Verdana" w:hAnsi="Verdana"/>
          <w:sz w:val="20"/>
        </w:rPr>
        <w:t>    Se debe disponer de instalaciones adecuadas de lavabos y retretes para el personal, aisladas de la zona donde se almacenan los productos cárnicos.</w:t>
      </w:r>
    </w:p>
    <w:p w:rsidR="007930E4" w:rsidRPr="007930E4" w:rsidRDefault="007930E4" w:rsidP="007930E4">
      <w:pPr>
        <w:jc w:val="both"/>
        <w:rPr>
          <w:rFonts w:ascii="Verdana" w:hAnsi="Verdana"/>
          <w:sz w:val="20"/>
        </w:rPr>
      </w:pPr>
      <w:r w:rsidRPr="007930E4">
        <w:rPr>
          <w:rFonts w:ascii="Verdana" w:hAnsi="Verdana"/>
          <w:b/>
          <w:bCs/>
          <w:sz w:val="20"/>
        </w:rPr>
        <w:lastRenderedPageBreak/>
        <w:t>o)</w:t>
      </w:r>
      <w:r w:rsidRPr="007930E4">
        <w:rPr>
          <w:rFonts w:ascii="Verdana" w:hAnsi="Verdana"/>
          <w:sz w:val="20"/>
        </w:rPr>
        <w:t>    Se debe contar con un programa de control de plagas.</w:t>
      </w:r>
    </w:p>
    <w:p w:rsidR="007930E4" w:rsidRPr="007930E4" w:rsidRDefault="007930E4" w:rsidP="007930E4">
      <w:pPr>
        <w:jc w:val="both"/>
        <w:rPr>
          <w:rFonts w:ascii="Verdana" w:hAnsi="Verdana"/>
          <w:sz w:val="20"/>
        </w:rPr>
      </w:pPr>
      <w:r w:rsidRPr="007930E4">
        <w:rPr>
          <w:rFonts w:ascii="Verdana" w:hAnsi="Verdana"/>
          <w:b/>
          <w:bCs/>
          <w:sz w:val="20"/>
        </w:rPr>
        <w:t>p)</w:t>
      </w:r>
      <w:r w:rsidRPr="007930E4">
        <w:rPr>
          <w:rFonts w:ascii="Verdana" w:hAnsi="Verdana"/>
          <w:sz w:val="20"/>
        </w:rPr>
        <w:t>    Se debe contar con áreas específicas para el lavado y desinfección de botas y mandiles, así como para el secado y escurrimiento de éstos, con los correspondientes accesorios.</w:t>
      </w:r>
    </w:p>
    <w:p w:rsidR="007930E4" w:rsidRPr="007930E4" w:rsidRDefault="007930E4" w:rsidP="007930E4">
      <w:pPr>
        <w:jc w:val="both"/>
        <w:rPr>
          <w:rFonts w:ascii="Verdana" w:hAnsi="Verdana"/>
          <w:sz w:val="20"/>
        </w:rPr>
      </w:pPr>
      <w:r w:rsidRPr="007930E4">
        <w:rPr>
          <w:rFonts w:ascii="Verdana" w:hAnsi="Verdana"/>
          <w:b/>
          <w:bCs/>
          <w:sz w:val="20"/>
        </w:rPr>
        <w:t>q)</w:t>
      </w:r>
      <w:r w:rsidRPr="007930E4">
        <w:rPr>
          <w:rFonts w:ascii="Verdana" w:hAnsi="Verdana"/>
          <w:sz w:val="20"/>
        </w:rPr>
        <w:t>    Se debe contar con un área específica de vestidores que cuente con un lugar para guardar los objetos personales.</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Anexo Técnico 3</w:t>
      </w:r>
    </w:p>
    <w:p w:rsidR="007930E4" w:rsidRPr="007930E4" w:rsidRDefault="007930E4" w:rsidP="007930E4">
      <w:pPr>
        <w:jc w:val="both"/>
        <w:rPr>
          <w:rFonts w:ascii="Verdana" w:hAnsi="Verdana"/>
          <w:sz w:val="20"/>
        </w:rPr>
      </w:pPr>
      <w:r w:rsidRPr="007930E4">
        <w:rPr>
          <w:rFonts w:ascii="Verdana" w:hAnsi="Verdana"/>
          <w:b/>
          <w:bCs/>
          <w:sz w:val="20"/>
        </w:rPr>
        <w:t>3. Especificaciones para el Manejo, Almacenamiento y Conservación de Granos y Oleaginosas</w:t>
      </w:r>
    </w:p>
    <w:p w:rsidR="007930E4" w:rsidRPr="007930E4" w:rsidRDefault="007930E4" w:rsidP="007930E4">
      <w:pPr>
        <w:jc w:val="both"/>
        <w:rPr>
          <w:rFonts w:ascii="Verdana" w:hAnsi="Verdana"/>
          <w:sz w:val="20"/>
        </w:rPr>
      </w:pPr>
      <w:r w:rsidRPr="007930E4">
        <w:rPr>
          <w:rFonts w:ascii="Verdana" w:hAnsi="Verdana"/>
          <w:b/>
          <w:bCs/>
          <w:sz w:val="20"/>
        </w:rPr>
        <w:t>3.1 Recepción del producto</w:t>
      </w:r>
    </w:p>
    <w:p w:rsidR="007930E4" w:rsidRPr="007930E4" w:rsidRDefault="007930E4" w:rsidP="007930E4">
      <w:pPr>
        <w:jc w:val="both"/>
        <w:rPr>
          <w:rFonts w:ascii="Verdana" w:hAnsi="Verdana"/>
          <w:sz w:val="20"/>
        </w:rPr>
      </w:pPr>
      <w:r w:rsidRPr="007930E4">
        <w:rPr>
          <w:rFonts w:ascii="Verdana" w:hAnsi="Verdana"/>
          <w:b/>
          <w:bCs/>
          <w:sz w:val="20"/>
        </w:rPr>
        <w:t>3.1.1 </w:t>
      </w:r>
      <w:r w:rsidRPr="007930E4">
        <w:rPr>
          <w:rFonts w:ascii="Verdana" w:hAnsi="Verdana"/>
          <w:sz w:val="20"/>
        </w:rPr>
        <w:t>En ningún caso debe aceptarse producto que no se encuentre en buenas condiciones, es decir, los granos y oleaginosas debe encontrarse secos, sanos, limpios y sin daño mecánico, con el fin de conservar el producto en las mejores condiciones de calidad. Lo anterior, deberá realizarse de conformidad con lo dispuesto en la Norma Oficial Mexicana y a falta de esta Norma Mexicana aplicable.</w:t>
      </w:r>
    </w:p>
    <w:p w:rsidR="007930E4" w:rsidRPr="007930E4" w:rsidRDefault="007930E4" w:rsidP="007930E4">
      <w:pPr>
        <w:jc w:val="both"/>
        <w:rPr>
          <w:rFonts w:ascii="Verdana" w:hAnsi="Verdana"/>
          <w:sz w:val="20"/>
        </w:rPr>
      </w:pPr>
      <w:r w:rsidRPr="007930E4">
        <w:rPr>
          <w:rFonts w:ascii="Verdana" w:hAnsi="Verdana"/>
          <w:b/>
          <w:bCs/>
          <w:sz w:val="20"/>
        </w:rPr>
        <w:t>3.1.2</w:t>
      </w:r>
      <w:r w:rsidRPr="007930E4">
        <w:rPr>
          <w:rFonts w:ascii="Verdana" w:hAnsi="Verdana"/>
          <w:sz w:val="20"/>
        </w:rPr>
        <w:t> En ningún caso deben aceptarse granos y oleaginosas con evidencia de productos químicos, olores objetables, niveles de micotoxinas altos u otros materiales rechazables, y que puedan constituir un riesgo para la salud, según el tipo de grano y de conformidad con lo dispuesto en la Norma Oficial Mexicana y a falta de esta en la Norma Mexicana aplicable. Los granos y oleaginosas deben encontrarse secos, sanos y limpios.</w:t>
      </w:r>
    </w:p>
    <w:p w:rsidR="007930E4" w:rsidRPr="007930E4" w:rsidRDefault="007930E4" w:rsidP="007930E4">
      <w:pPr>
        <w:jc w:val="both"/>
        <w:rPr>
          <w:rFonts w:ascii="Verdana" w:hAnsi="Verdana"/>
          <w:sz w:val="20"/>
        </w:rPr>
      </w:pPr>
      <w:r w:rsidRPr="007930E4">
        <w:rPr>
          <w:rFonts w:ascii="Verdana" w:hAnsi="Verdana"/>
          <w:b/>
          <w:bCs/>
          <w:sz w:val="20"/>
        </w:rPr>
        <w:t>3.1.3 </w:t>
      </w:r>
      <w:r w:rsidRPr="007930E4">
        <w:rPr>
          <w:rFonts w:ascii="Verdana" w:hAnsi="Verdana"/>
          <w:sz w:val="20"/>
        </w:rPr>
        <w:t>El producto agrícola se debe almacenar de modo que se evite la mezcla de diferentes variedades y/o cosechas. Para ello, y en caso de almacenamientos de diversas variedades, deben formarse lotes independientes utilizando muros de contención o suficiente espacio entre los lotes para evitar mezclas entre sí, igualmente que permitan claramente su identificación señalado con etiquetas o letreros.</w:t>
      </w:r>
    </w:p>
    <w:p w:rsidR="007930E4" w:rsidRPr="007930E4" w:rsidRDefault="007930E4" w:rsidP="007930E4">
      <w:pPr>
        <w:jc w:val="both"/>
        <w:rPr>
          <w:rFonts w:ascii="Verdana" w:hAnsi="Verdana"/>
          <w:sz w:val="20"/>
        </w:rPr>
      </w:pPr>
      <w:r w:rsidRPr="007930E4">
        <w:rPr>
          <w:rFonts w:ascii="Verdana" w:hAnsi="Verdana"/>
          <w:b/>
          <w:bCs/>
          <w:sz w:val="20"/>
        </w:rPr>
        <w:t>3.2 Áreas de Almacenamiento</w:t>
      </w:r>
    </w:p>
    <w:p w:rsidR="007930E4" w:rsidRPr="007930E4" w:rsidRDefault="007930E4" w:rsidP="007930E4">
      <w:pPr>
        <w:jc w:val="both"/>
        <w:rPr>
          <w:rFonts w:ascii="Verdana" w:hAnsi="Verdana"/>
          <w:sz w:val="20"/>
        </w:rPr>
      </w:pPr>
      <w:r w:rsidRPr="007930E4">
        <w:rPr>
          <w:rFonts w:ascii="Verdana" w:hAnsi="Verdana"/>
          <w:b/>
          <w:bCs/>
          <w:sz w:val="20"/>
        </w:rPr>
        <w:t>3.2.1 Diseño y construcción de las áreas donde se almacenan granos y oleaginosas</w:t>
      </w:r>
    </w:p>
    <w:p w:rsidR="007930E4" w:rsidRPr="007930E4" w:rsidRDefault="007930E4" w:rsidP="007930E4">
      <w:pPr>
        <w:jc w:val="both"/>
        <w:rPr>
          <w:rFonts w:ascii="Verdana" w:hAnsi="Verdana"/>
          <w:sz w:val="20"/>
        </w:rPr>
      </w:pPr>
      <w:r w:rsidRPr="007930E4">
        <w:rPr>
          <w:rFonts w:ascii="Verdana" w:hAnsi="Verdana"/>
          <w:b/>
          <w:bCs/>
          <w:sz w:val="20"/>
        </w:rPr>
        <w:t>3.2.1.1</w:t>
      </w:r>
      <w:r w:rsidRPr="007930E4">
        <w:rPr>
          <w:rFonts w:ascii="Verdana" w:hAnsi="Verdana"/>
          <w:sz w:val="20"/>
        </w:rPr>
        <w:t> Las áreas de almacenamiento para el resguardo de mercancías de granos y oleaginosas deben ser bodegas planas, silos metálicos y de concreto, tejabanes, o en ocasiones almacenamiento a cielo abierto (intemperies), siempre y cuando se cumplan las especificaciones previstas en el presente anexo técnico.</w:t>
      </w:r>
    </w:p>
    <w:p w:rsidR="007930E4" w:rsidRPr="007930E4" w:rsidRDefault="007930E4" w:rsidP="007930E4">
      <w:pPr>
        <w:jc w:val="both"/>
        <w:rPr>
          <w:rFonts w:ascii="Verdana" w:hAnsi="Verdana"/>
          <w:sz w:val="20"/>
        </w:rPr>
      </w:pPr>
      <w:r w:rsidRPr="007930E4">
        <w:rPr>
          <w:rFonts w:ascii="Verdana" w:hAnsi="Verdana"/>
          <w:b/>
          <w:bCs/>
          <w:sz w:val="20"/>
        </w:rPr>
        <w:t>3.2.1.2</w:t>
      </w:r>
      <w:r w:rsidRPr="007930E4">
        <w:rPr>
          <w:rFonts w:ascii="Verdana" w:hAnsi="Verdana"/>
          <w:sz w:val="20"/>
        </w:rPr>
        <w:t> El piso de las áreas de almacenamiento, debe ser construido preferentemente de concreto o de algún otro material liso. No se permitirá la presencia de fosas, desagües o canales en el interior del mismo.</w:t>
      </w:r>
    </w:p>
    <w:p w:rsidR="007930E4" w:rsidRPr="007930E4" w:rsidRDefault="007930E4" w:rsidP="007930E4">
      <w:pPr>
        <w:jc w:val="both"/>
        <w:rPr>
          <w:rFonts w:ascii="Verdana" w:hAnsi="Verdana"/>
          <w:sz w:val="20"/>
        </w:rPr>
      </w:pPr>
      <w:r w:rsidRPr="007930E4">
        <w:rPr>
          <w:rFonts w:ascii="Verdana" w:hAnsi="Verdana"/>
          <w:b/>
          <w:bCs/>
          <w:sz w:val="20"/>
        </w:rPr>
        <w:lastRenderedPageBreak/>
        <w:t>3.2.1.3</w:t>
      </w:r>
      <w:r w:rsidRPr="007930E4">
        <w:rPr>
          <w:rFonts w:ascii="Verdana" w:hAnsi="Verdana"/>
          <w:sz w:val="20"/>
        </w:rPr>
        <w:t> El techo y las paredes debe tener una estructura ligera y no se permitirán maderas ni cualquier otro material combustible o que presenten deterioro con fisuras y agujeros que permitan filtraciones de humedad que pongan en riesgo la mercancía almacenada.</w:t>
      </w:r>
    </w:p>
    <w:p w:rsidR="007930E4" w:rsidRPr="007930E4" w:rsidRDefault="007930E4" w:rsidP="007930E4">
      <w:pPr>
        <w:jc w:val="both"/>
        <w:rPr>
          <w:rFonts w:ascii="Verdana" w:hAnsi="Verdana"/>
          <w:sz w:val="20"/>
        </w:rPr>
      </w:pPr>
      <w:r w:rsidRPr="007930E4">
        <w:rPr>
          <w:rFonts w:ascii="Verdana" w:hAnsi="Verdana"/>
          <w:b/>
          <w:bCs/>
          <w:sz w:val="20"/>
        </w:rPr>
        <w:t>3.2.1.4</w:t>
      </w:r>
      <w:r w:rsidRPr="007930E4">
        <w:rPr>
          <w:rFonts w:ascii="Verdana" w:hAnsi="Verdana"/>
          <w:sz w:val="20"/>
        </w:rPr>
        <w:t> El interior del área de almacenamiento debe estar limpia, los pisos, paredes y techos, deben estar libres de residuos de granos, seda, manchas, polvo, sin filtraciones, sin cuarteaduras, sin olores objetables y sin goteras.</w:t>
      </w:r>
    </w:p>
    <w:p w:rsidR="007930E4" w:rsidRPr="007930E4" w:rsidRDefault="007930E4" w:rsidP="007930E4">
      <w:pPr>
        <w:jc w:val="both"/>
        <w:rPr>
          <w:rFonts w:ascii="Verdana" w:hAnsi="Verdana"/>
          <w:sz w:val="20"/>
        </w:rPr>
      </w:pPr>
      <w:r w:rsidRPr="007930E4">
        <w:rPr>
          <w:rFonts w:ascii="Verdana" w:hAnsi="Verdana"/>
          <w:b/>
          <w:bCs/>
          <w:sz w:val="20"/>
        </w:rPr>
        <w:t>3.2.1.5</w:t>
      </w:r>
      <w:r w:rsidRPr="007930E4">
        <w:rPr>
          <w:rFonts w:ascii="Verdana" w:hAnsi="Verdana"/>
          <w:sz w:val="20"/>
        </w:rPr>
        <w:t> Las áreas de almacenamiento deben contar con facilidades para el manejo de granos tales como rampas de descarga, volcadores, fosas, elevadores de granos, transportadores, bandas móviles, bazookas y montacargas entre otros.</w:t>
      </w:r>
    </w:p>
    <w:p w:rsidR="007930E4" w:rsidRPr="007930E4" w:rsidRDefault="007930E4" w:rsidP="007930E4">
      <w:pPr>
        <w:jc w:val="both"/>
        <w:rPr>
          <w:rFonts w:ascii="Verdana" w:hAnsi="Verdana"/>
          <w:sz w:val="20"/>
        </w:rPr>
      </w:pPr>
      <w:r w:rsidRPr="007930E4">
        <w:rPr>
          <w:rFonts w:ascii="Verdana" w:hAnsi="Verdana"/>
          <w:b/>
          <w:bCs/>
          <w:sz w:val="20"/>
        </w:rPr>
        <w:t>3.2.1.6</w:t>
      </w:r>
      <w:r w:rsidRPr="007930E4">
        <w:rPr>
          <w:rFonts w:ascii="Verdana" w:hAnsi="Verdana"/>
          <w:sz w:val="20"/>
        </w:rPr>
        <w:t> Las áreas de almacenamiento deben contar con facilidades para mantener el producto en buen estado tales como secadoras, sistema de aireación, cribador, pulidor, aquintaladoras, envasadoras, etc. dependiendo del tipo de producto a manejar y en razón del tipo de operación o servicio que preste la correspondiente instalación habilitada."</w:t>
      </w:r>
    </w:p>
    <w:p w:rsidR="007930E4" w:rsidRPr="007930E4" w:rsidRDefault="007930E4" w:rsidP="007930E4">
      <w:pPr>
        <w:jc w:val="both"/>
        <w:rPr>
          <w:rFonts w:ascii="Verdana" w:hAnsi="Verdana"/>
          <w:sz w:val="20"/>
        </w:rPr>
      </w:pPr>
      <w:r w:rsidRPr="007930E4">
        <w:rPr>
          <w:rFonts w:ascii="Verdana" w:hAnsi="Verdana"/>
          <w:b/>
          <w:bCs/>
          <w:sz w:val="20"/>
        </w:rPr>
        <w:t>3.2.1.7</w:t>
      </w:r>
      <w:r w:rsidRPr="007930E4">
        <w:rPr>
          <w:rFonts w:ascii="Verdana" w:hAnsi="Verdana"/>
          <w:sz w:val="20"/>
        </w:rPr>
        <w:t> Las áreas de almacenamiento deben contar con servicios generales de agua, electricidad bifásica y trifásica.</w:t>
      </w:r>
    </w:p>
    <w:p w:rsidR="007930E4" w:rsidRPr="007930E4" w:rsidRDefault="007930E4" w:rsidP="007930E4">
      <w:pPr>
        <w:jc w:val="both"/>
        <w:rPr>
          <w:rFonts w:ascii="Verdana" w:hAnsi="Verdana"/>
          <w:sz w:val="20"/>
        </w:rPr>
      </w:pPr>
      <w:r w:rsidRPr="007930E4">
        <w:rPr>
          <w:rFonts w:ascii="Verdana" w:hAnsi="Verdana"/>
          <w:b/>
          <w:bCs/>
          <w:sz w:val="20"/>
        </w:rPr>
        <w:t>3.2.1.8</w:t>
      </w:r>
      <w:r w:rsidRPr="007930E4">
        <w:rPr>
          <w:rFonts w:ascii="Verdana" w:hAnsi="Verdana"/>
          <w:sz w:val="20"/>
        </w:rPr>
        <w:t> Las instalaciones eléctricas permanentes no deben implicar riesgos hacia la unidad de almacenamiento y/o el producto.</w:t>
      </w:r>
    </w:p>
    <w:p w:rsidR="007930E4" w:rsidRPr="007930E4" w:rsidRDefault="007930E4" w:rsidP="007930E4">
      <w:pPr>
        <w:jc w:val="both"/>
        <w:rPr>
          <w:rFonts w:ascii="Verdana" w:hAnsi="Verdana"/>
          <w:sz w:val="20"/>
        </w:rPr>
      </w:pPr>
      <w:r w:rsidRPr="007930E4">
        <w:rPr>
          <w:rFonts w:ascii="Verdana" w:hAnsi="Verdana"/>
          <w:b/>
          <w:bCs/>
          <w:sz w:val="20"/>
        </w:rPr>
        <w:t>3.3 Especificaciones para el almacenamiento</w:t>
      </w:r>
    </w:p>
    <w:p w:rsidR="007930E4" w:rsidRPr="007930E4" w:rsidRDefault="007930E4" w:rsidP="007930E4">
      <w:pPr>
        <w:jc w:val="both"/>
        <w:rPr>
          <w:rFonts w:ascii="Verdana" w:hAnsi="Verdana"/>
          <w:sz w:val="20"/>
        </w:rPr>
      </w:pPr>
      <w:r w:rsidRPr="007930E4">
        <w:rPr>
          <w:rFonts w:ascii="Verdana" w:hAnsi="Verdana"/>
          <w:b/>
          <w:bCs/>
          <w:sz w:val="20"/>
        </w:rPr>
        <w:t>3.3.1 </w:t>
      </w:r>
      <w:r w:rsidRPr="007930E4">
        <w:rPr>
          <w:rFonts w:ascii="Verdana" w:hAnsi="Verdana"/>
          <w:sz w:val="20"/>
        </w:rPr>
        <w:t>No se deben almacenar productos agrícolas, junto a materiales combustibles (gas, aceites, grasas, maderas, papel, etc.), agentes reductores, ácidos, álcalis, azufre, cloratos, cromatos, nitritos, permanganatos y polvos metálicos o sustancias que contengan metales como el cobre, cobalto, níquel, zinc y sus aleaciones.</w:t>
      </w:r>
    </w:p>
    <w:p w:rsidR="007930E4" w:rsidRPr="007930E4" w:rsidRDefault="007930E4" w:rsidP="007930E4">
      <w:pPr>
        <w:jc w:val="both"/>
        <w:rPr>
          <w:rFonts w:ascii="Verdana" w:hAnsi="Verdana"/>
          <w:sz w:val="20"/>
        </w:rPr>
      </w:pPr>
      <w:r w:rsidRPr="007930E4">
        <w:rPr>
          <w:rFonts w:ascii="Verdana" w:hAnsi="Verdana"/>
          <w:b/>
          <w:bCs/>
          <w:sz w:val="20"/>
        </w:rPr>
        <w:t>3.3.2 </w:t>
      </w:r>
      <w:r w:rsidRPr="007930E4">
        <w:rPr>
          <w:rFonts w:ascii="Verdana" w:hAnsi="Verdana"/>
          <w:sz w:val="20"/>
        </w:rPr>
        <w:t>La altura de las pilas del producto, tanto envasado como a granel, debe quedar, por lo menos un metro por debajo de los aleros, vigas, puntos de iluminación e instalaciones eléctricas.</w:t>
      </w:r>
    </w:p>
    <w:p w:rsidR="007930E4" w:rsidRPr="007930E4" w:rsidRDefault="007930E4" w:rsidP="007930E4">
      <w:pPr>
        <w:jc w:val="both"/>
        <w:rPr>
          <w:rFonts w:ascii="Verdana" w:hAnsi="Verdana"/>
          <w:sz w:val="20"/>
        </w:rPr>
      </w:pPr>
      <w:r w:rsidRPr="007930E4">
        <w:rPr>
          <w:rFonts w:ascii="Verdana" w:hAnsi="Verdana"/>
          <w:b/>
          <w:bCs/>
          <w:sz w:val="20"/>
        </w:rPr>
        <w:t>3.3.3 </w:t>
      </w:r>
      <w:r w:rsidRPr="007930E4">
        <w:rPr>
          <w:rFonts w:ascii="Verdana" w:hAnsi="Verdana"/>
          <w:sz w:val="20"/>
        </w:rPr>
        <w:t>En ningún caso, la disposición del producto almacenado puede obstruir las salidas normales o de emergencia, ni ser un obstáculo para el acceso a equipos o áreas destinados a la seguridad.</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3.3.4 </w:t>
      </w:r>
      <w:r w:rsidRPr="007930E4">
        <w:rPr>
          <w:rFonts w:ascii="Verdana" w:hAnsi="Verdana"/>
          <w:sz w:val="20"/>
        </w:rPr>
        <w:t>El equipo de pesar y medir debe contar con la certificación de calibración vigente de acuerdo a la Ley Federal sobre Metrología y Normalización, misma que comprende, entre otros, la revisión y calibración de básculas camioneras y ferrocarileras, determinadores de humedad, básculas granatarias y demás equipo de laboratorio.</w:t>
      </w:r>
    </w:p>
    <w:p w:rsidR="007930E4" w:rsidRPr="007930E4" w:rsidRDefault="007930E4" w:rsidP="007930E4">
      <w:pPr>
        <w:jc w:val="both"/>
        <w:rPr>
          <w:rFonts w:ascii="Verdana" w:hAnsi="Verdana"/>
          <w:sz w:val="20"/>
        </w:rPr>
      </w:pPr>
      <w:r w:rsidRPr="007930E4">
        <w:rPr>
          <w:rFonts w:ascii="Verdana" w:hAnsi="Verdana"/>
          <w:b/>
          <w:bCs/>
          <w:sz w:val="20"/>
        </w:rPr>
        <w:t>3.3.5</w:t>
      </w:r>
      <w:r w:rsidRPr="007930E4">
        <w:rPr>
          <w:rFonts w:ascii="Verdana" w:hAnsi="Verdana"/>
          <w:sz w:val="20"/>
        </w:rPr>
        <w:t> Almacenaje de producto envasado</w:t>
      </w:r>
    </w:p>
    <w:p w:rsidR="007930E4" w:rsidRPr="007930E4" w:rsidRDefault="007930E4" w:rsidP="007930E4">
      <w:pPr>
        <w:jc w:val="both"/>
        <w:rPr>
          <w:rFonts w:ascii="Verdana" w:hAnsi="Verdana"/>
          <w:sz w:val="20"/>
        </w:rPr>
      </w:pPr>
      <w:r w:rsidRPr="007930E4">
        <w:rPr>
          <w:rFonts w:ascii="Verdana" w:hAnsi="Verdana"/>
          <w:b/>
          <w:bCs/>
          <w:sz w:val="20"/>
        </w:rPr>
        <w:t>3.4 Delimitación de Estibas y Pasillos</w:t>
      </w:r>
    </w:p>
    <w:p w:rsidR="007930E4" w:rsidRPr="007930E4" w:rsidRDefault="007930E4" w:rsidP="007930E4">
      <w:pPr>
        <w:jc w:val="both"/>
        <w:rPr>
          <w:rFonts w:ascii="Verdana" w:hAnsi="Verdana"/>
          <w:sz w:val="20"/>
        </w:rPr>
      </w:pPr>
      <w:r w:rsidRPr="007930E4">
        <w:rPr>
          <w:rFonts w:ascii="Verdana" w:hAnsi="Verdana"/>
          <w:b/>
          <w:bCs/>
          <w:sz w:val="20"/>
        </w:rPr>
        <w:lastRenderedPageBreak/>
        <w:t>3.4.1</w:t>
      </w:r>
      <w:r w:rsidRPr="007930E4">
        <w:rPr>
          <w:rFonts w:ascii="Verdana" w:hAnsi="Verdana"/>
          <w:sz w:val="20"/>
        </w:rPr>
        <w:t> Con el objeto de facilitar la conservación y el control físico de las mercancías, previo a la recepción del producto, deberá delimitarse la superficie que ocuparán las estibas de grano envasado, así como el área libre que se destinará a pasillos, tomando en consideración lo siguiente:</w:t>
      </w:r>
    </w:p>
    <w:p w:rsidR="007930E4" w:rsidRPr="007930E4" w:rsidRDefault="007930E4" w:rsidP="007930E4">
      <w:pPr>
        <w:jc w:val="both"/>
        <w:rPr>
          <w:rFonts w:ascii="Verdana" w:hAnsi="Verdana"/>
          <w:sz w:val="20"/>
        </w:rPr>
      </w:pPr>
      <w:r w:rsidRPr="007930E4">
        <w:rPr>
          <w:rFonts w:ascii="Verdana" w:hAnsi="Verdana"/>
          <w:b/>
          <w:bCs/>
          <w:sz w:val="20"/>
        </w:rPr>
        <w:t>3.4.2</w:t>
      </w:r>
      <w:r w:rsidRPr="007930E4">
        <w:rPr>
          <w:rFonts w:ascii="Verdana" w:hAnsi="Verdana"/>
          <w:sz w:val="20"/>
        </w:rPr>
        <w:t> Las estibas se levantarán apartadas de las paredes, contrafuertes y apoyos del techado, para que haya libre acceso alrededor y en la parte superior de ellas y disminuya el riesgo de daños por condensación de la humedad. También es conveniente que siempre estén sobre una plataforma de madera o de plástico (parrillas) de manera que la mercancía quede aislada del piso.</w:t>
      </w:r>
    </w:p>
    <w:p w:rsidR="007930E4" w:rsidRPr="007930E4" w:rsidRDefault="007930E4" w:rsidP="007930E4">
      <w:pPr>
        <w:jc w:val="both"/>
        <w:rPr>
          <w:rFonts w:ascii="Verdana" w:hAnsi="Verdana"/>
          <w:sz w:val="20"/>
        </w:rPr>
      </w:pPr>
      <w:r w:rsidRPr="007930E4">
        <w:rPr>
          <w:rFonts w:ascii="Verdana" w:hAnsi="Verdana"/>
          <w:b/>
          <w:bCs/>
          <w:sz w:val="20"/>
        </w:rPr>
        <w:t>3.4.3 </w:t>
      </w:r>
      <w:r w:rsidRPr="007930E4">
        <w:rPr>
          <w:rFonts w:ascii="Verdana" w:hAnsi="Verdana"/>
          <w:sz w:val="20"/>
        </w:rPr>
        <w:t>La delimitación de estibas y pasillos se debe hacer conforme al tipo y dimensiones del área de almacenamiento y en ningún caso se deben bloquear las puertas de acceso.</w:t>
      </w:r>
    </w:p>
    <w:p w:rsidR="007930E4" w:rsidRPr="007930E4" w:rsidRDefault="007930E4" w:rsidP="007930E4">
      <w:pPr>
        <w:jc w:val="both"/>
        <w:rPr>
          <w:rFonts w:ascii="Verdana" w:hAnsi="Verdana"/>
          <w:sz w:val="20"/>
        </w:rPr>
      </w:pPr>
      <w:r w:rsidRPr="007930E4">
        <w:rPr>
          <w:rFonts w:ascii="Verdana" w:hAnsi="Verdana"/>
          <w:b/>
          <w:bCs/>
          <w:sz w:val="20"/>
        </w:rPr>
        <w:t>3.4.4 </w:t>
      </w:r>
      <w:r w:rsidRPr="007930E4">
        <w:rPr>
          <w:rFonts w:ascii="Verdana" w:hAnsi="Verdana"/>
          <w:sz w:val="20"/>
        </w:rPr>
        <w:t>Para cumplir con las actividades de conteo y conservación, se deben respetar las distancias mínimas entre pasillos, exigidas en las instalaciones de almacenamiento de producto envasado, ajustándose a las siguientes especificaciones:</w:t>
      </w:r>
    </w:p>
    <w:p w:rsidR="007930E4" w:rsidRPr="007930E4" w:rsidRDefault="007930E4" w:rsidP="007930E4">
      <w:pPr>
        <w:jc w:val="both"/>
        <w:rPr>
          <w:rFonts w:ascii="Verdana" w:hAnsi="Verdana"/>
          <w:sz w:val="20"/>
        </w:rPr>
      </w:pPr>
      <w:r w:rsidRPr="007930E4">
        <w:rPr>
          <w:rFonts w:ascii="Verdana" w:hAnsi="Verdana"/>
          <w:sz w:val="20"/>
        </w:rPr>
        <w:t>a)    Pasillo entre estiba y muro.- Entre las estibas de producto envasado deben quedar pasillos lo suficientemente anchos que faciliten el acceso por los cuatro costados. La distancia mínima entre los pasillos del lote a la pared debe ser de 70 a 80 centímetros en todo el perímetro de la bodega. Este espacio debe considerarse a partir del muro, castillos o contrafuertes que existan en la bodega.</w:t>
      </w:r>
    </w:p>
    <w:p w:rsidR="007930E4" w:rsidRPr="007930E4" w:rsidRDefault="007930E4" w:rsidP="007930E4">
      <w:pPr>
        <w:jc w:val="both"/>
        <w:rPr>
          <w:rFonts w:ascii="Verdana" w:hAnsi="Verdana"/>
          <w:sz w:val="20"/>
        </w:rPr>
      </w:pPr>
      <w:r w:rsidRPr="007930E4">
        <w:rPr>
          <w:rFonts w:ascii="Verdana" w:hAnsi="Verdana"/>
          <w:sz w:val="20"/>
        </w:rPr>
        <w:t>b)    Pasillo central.- De acuerdo con el tamaño del área de almacenamiento, se podrán requerir pasillos para facilitar el movimiento o supervisión de las mercancías. En caso de requerir este pasillo será de un metro o más, de tal manera que permita al equipo y maquinaria maniobrar libremente sin posibilidades de que dañe la mercancía. El pasillo deberá correr a lo largo de la bodega y por el centro de ésta.</w:t>
      </w:r>
    </w:p>
    <w:p w:rsidR="007930E4" w:rsidRPr="007930E4" w:rsidRDefault="007930E4" w:rsidP="007930E4">
      <w:pPr>
        <w:jc w:val="both"/>
        <w:rPr>
          <w:rFonts w:ascii="Verdana" w:hAnsi="Verdana"/>
          <w:sz w:val="20"/>
        </w:rPr>
      </w:pPr>
      <w:r w:rsidRPr="007930E4">
        <w:rPr>
          <w:rFonts w:ascii="Verdana" w:hAnsi="Verdana"/>
          <w:sz w:val="20"/>
        </w:rPr>
        <w:t>c)     Entre estiba y techo deberá considerarse un espacio que permita hacer trabajos de conservación de al menos 1.50 metros libres entre mercancía y estructuras del techo.</w:t>
      </w:r>
    </w:p>
    <w:p w:rsidR="007930E4" w:rsidRPr="007930E4" w:rsidRDefault="007930E4" w:rsidP="007930E4">
      <w:pPr>
        <w:jc w:val="both"/>
        <w:rPr>
          <w:rFonts w:ascii="Verdana" w:hAnsi="Verdana"/>
          <w:sz w:val="20"/>
        </w:rPr>
      </w:pPr>
      <w:r w:rsidRPr="007930E4">
        <w:rPr>
          <w:rFonts w:ascii="Verdana" w:hAnsi="Verdana"/>
          <w:b/>
          <w:bCs/>
          <w:sz w:val="20"/>
        </w:rPr>
        <w:t>3.4.5 </w:t>
      </w:r>
      <w:r w:rsidRPr="007930E4">
        <w:rPr>
          <w:rFonts w:ascii="Verdana" w:hAnsi="Verdana"/>
          <w:sz w:val="20"/>
        </w:rPr>
        <w:t>Las medidas y especificaciones anteriores deberán respetarse, ya que con las mismas se está previendo la mejor conservación de las mercancías, maniobras y control físico de éstas, así como la seguridad del inmueble.</w:t>
      </w:r>
    </w:p>
    <w:p w:rsidR="007930E4" w:rsidRPr="007930E4" w:rsidRDefault="007930E4" w:rsidP="007930E4">
      <w:pPr>
        <w:jc w:val="both"/>
        <w:rPr>
          <w:rFonts w:ascii="Verdana" w:hAnsi="Verdana"/>
          <w:sz w:val="20"/>
        </w:rPr>
      </w:pPr>
      <w:r w:rsidRPr="007930E4">
        <w:rPr>
          <w:rFonts w:ascii="Verdana" w:hAnsi="Verdana"/>
          <w:b/>
          <w:bCs/>
          <w:sz w:val="20"/>
        </w:rPr>
        <w:t>3.4.6 </w:t>
      </w:r>
      <w:r w:rsidRPr="007930E4">
        <w:rPr>
          <w:rFonts w:ascii="Verdana" w:hAnsi="Verdana"/>
          <w:sz w:val="20"/>
        </w:rPr>
        <w:t>Para facilitar la conformación de la lotificación de la mercancía, se debe marcar en el piso de las bodegas el contorno de cada estiba, preferentemente con pintura amarilla de aceite, para que los maniobristas se ajusten a ello. Toda bodega o área de almacenamiento deberá contar con su croquis de distribución de estibas.</w:t>
      </w:r>
    </w:p>
    <w:p w:rsidR="007930E4" w:rsidRPr="007930E4" w:rsidRDefault="007930E4" w:rsidP="007930E4">
      <w:pPr>
        <w:jc w:val="both"/>
        <w:rPr>
          <w:rFonts w:ascii="Verdana" w:hAnsi="Verdana"/>
          <w:sz w:val="20"/>
        </w:rPr>
      </w:pPr>
      <w:r w:rsidRPr="007930E4">
        <w:rPr>
          <w:rFonts w:ascii="Verdana" w:hAnsi="Verdana"/>
          <w:b/>
          <w:bCs/>
          <w:sz w:val="20"/>
        </w:rPr>
        <w:t>3.4.7 </w:t>
      </w:r>
      <w:r w:rsidRPr="007930E4">
        <w:rPr>
          <w:rFonts w:ascii="Verdana" w:hAnsi="Verdana"/>
          <w:sz w:val="20"/>
        </w:rPr>
        <w:t>Para facilitar la identificación de las mercancías, en cada una de las estibas deberá colocarse una "Tarjeta de identificación de la estiba o lote" de la muestra", donde se anote como mínimo el número de estiba, cosecha o zafra, los bultos y kilogramos que representa. La tarjeta debe mantenerse actualizada acorde a los movimientos operativos.</w:t>
      </w:r>
    </w:p>
    <w:p w:rsidR="007930E4" w:rsidRPr="007930E4" w:rsidRDefault="007930E4" w:rsidP="007930E4">
      <w:pPr>
        <w:jc w:val="both"/>
        <w:rPr>
          <w:rFonts w:ascii="Verdana" w:hAnsi="Verdana"/>
          <w:sz w:val="20"/>
        </w:rPr>
      </w:pPr>
      <w:r w:rsidRPr="007930E4">
        <w:rPr>
          <w:rFonts w:ascii="Verdana" w:hAnsi="Verdana"/>
          <w:b/>
          <w:bCs/>
          <w:sz w:val="20"/>
        </w:rPr>
        <w:lastRenderedPageBreak/>
        <w:t>3.4.8 </w:t>
      </w:r>
      <w:r w:rsidRPr="007930E4">
        <w:rPr>
          <w:rFonts w:ascii="Verdana" w:hAnsi="Verdana"/>
          <w:sz w:val="20"/>
        </w:rPr>
        <w:t>El producto agrícola debe almacenarse de modo que se evite la mezcla de diferentes variedades y cosechas.</w:t>
      </w:r>
    </w:p>
    <w:p w:rsidR="007930E4" w:rsidRPr="007930E4" w:rsidRDefault="007930E4" w:rsidP="007930E4">
      <w:pPr>
        <w:jc w:val="both"/>
        <w:rPr>
          <w:rFonts w:ascii="Verdana" w:hAnsi="Verdana"/>
          <w:sz w:val="20"/>
        </w:rPr>
      </w:pPr>
      <w:r w:rsidRPr="007930E4">
        <w:rPr>
          <w:rFonts w:ascii="Verdana" w:hAnsi="Verdana"/>
          <w:b/>
          <w:bCs/>
          <w:sz w:val="20"/>
        </w:rPr>
        <w:t>3.4.9 </w:t>
      </w:r>
      <w:r w:rsidRPr="007930E4">
        <w:rPr>
          <w:rFonts w:ascii="Verdana" w:hAnsi="Verdana"/>
          <w:sz w:val="20"/>
        </w:rPr>
        <w:t>Dependiendo de la naturaleza y calidad de las mercancías, se permite el almacenamiento de distintas variedades de un mismo grano, formando lotes diferentes e identificados perfectamente, respetando las separaciones de pasillo recomendadas para realizar adecuadamente el inventario físico y las labores de control de plagas.</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3.4.10 </w:t>
      </w:r>
      <w:r w:rsidRPr="007930E4">
        <w:rPr>
          <w:rFonts w:ascii="Verdana" w:hAnsi="Verdana"/>
          <w:sz w:val="20"/>
        </w:rPr>
        <w:t>Se debe revisar periódicamente el estado del producto durante el tiempo que permanezca almacenado y para ello es necesario que cuando menos cada 15 días (dependiendo de las condiciones del grano y el medio ambiente que lo rodea) se lleve a cabo un muestreo del producto (siguiendo la normatividad establecida en las normas mexicanas NMX correspondientes) para conocer la calidad física que guarda y, en su caso, tomar las medidas preventivas y/o correctivas que correspondan.</w:t>
      </w:r>
    </w:p>
    <w:p w:rsidR="007930E4" w:rsidRPr="007930E4" w:rsidRDefault="007930E4" w:rsidP="007930E4">
      <w:pPr>
        <w:jc w:val="both"/>
        <w:rPr>
          <w:rFonts w:ascii="Verdana" w:hAnsi="Verdana"/>
          <w:sz w:val="20"/>
        </w:rPr>
      </w:pPr>
      <w:r w:rsidRPr="007930E4">
        <w:rPr>
          <w:rFonts w:ascii="Verdana" w:hAnsi="Verdana"/>
          <w:b/>
          <w:bCs/>
          <w:sz w:val="20"/>
        </w:rPr>
        <w:t>3.4.11 </w:t>
      </w:r>
      <w:r w:rsidRPr="007930E4">
        <w:rPr>
          <w:rFonts w:ascii="Verdana" w:hAnsi="Verdana"/>
          <w:sz w:val="20"/>
        </w:rPr>
        <w:t>La utilización de productos químicos para el control de plagas debe ser aprobada por la autoridad competente y utilizarse siguiendo las medidas y cuidados para su aplicación, respetando siempre las dosis y tiempos de exposición. Se deben utilizar sustancias químicas autorizadas por la COFEPRIS y de acuerdo a Normatividad vigente en las dosis que señala la etiqueta del fabricante o lo indicado en la ficha técnica.</w:t>
      </w:r>
    </w:p>
    <w:p w:rsidR="007930E4" w:rsidRPr="007930E4" w:rsidRDefault="007930E4" w:rsidP="007930E4">
      <w:pPr>
        <w:jc w:val="both"/>
        <w:rPr>
          <w:rFonts w:ascii="Verdana" w:hAnsi="Verdana"/>
          <w:sz w:val="20"/>
        </w:rPr>
      </w:pPr>
      <w:r w:rsidRPr="007930E4">
        <w:rPr>
          <w:rFonts w:ascii="Verdana" w:hAnsi="Verdana"/>
          <w:b/>
          <w:bCs/>
          <w:sz w:val="20"/>
        </w:rPr>
        <w:t>3.4.12 </w:t>
      </w:r>
      <w:r w:rsidRPr="007930E4">
        <w:rPr>
          <w:rFonts w:ascii="Verdana" w:hAnsi="Verdana"/>
          <w:sz w:val="20"/>
        </w:rPr>
        <w:t>Las instalaciones habilitadas que certifiquen granos y/o oleaginosas en almacenamientos y manejos a granel, deberán contar con equipos de pre-limpia, para que al ingreso del producto al almacén se reduzcan las impurezas y materias extrañas que faciliten la conservación del producto almacenado, haciendo más efectiva de ser necesaria la aplicación de aireación.</w:t>
      </w:r>
    </w:p>
    <w:p w:rsidR="007930E4" w:rsidRPr="007930E4" w:rsidRDefault="007930E4" w:rsidP="007930E4">
      <w:pPr>
        <w:jc w:val="both"/>
        <w:rPr>
          <w:rFonts w:ascii="Verdana" w:hAnsi="Verdana"/>
          <w:sz w:val="20"/>
        </w:rPr>
      </w:pPr>
      <w:r w:rsidRPr="007930E4">
        <w:rPr>
          <w:rFonts w:ascii="Verdana" w:hAnsi="Verdana"/>
          <w:b/>
          <w:bCs/>
          <w:sz w:val="20"/>
        </w:rPr>
        <w:t>3.4.13 </w:t>
      </w:r>
      <w:r w:rsidRPr="007930E4">
        <w:rPr>
          <w:rFonts w:ascii="Verdana" w:hAnsi="Verdana"/>
          <w:sz w:val="20"/>
        </w:rPr>
        <w:t>Las áreas de almacenamiento deben contar con facilidades para mantener el producto en buen estado tales como secadoras, sistema de aireación, cribador, pulidor, aquintaladoras, envasadoras, entre otras, dependiendo del tipo de producto a manejar, en razón del tipo de operación o servicio que preste la correspondiente instalación habilitada y de acuerdo a su ubicación geográfica."</w:t>
      </w:r>
    </w:p>
    <w:p w:rsidR="007930E4" w:rsidRPr="007930E4" w:rsidRDefault="007930E4" w:rsidP="007930E4">
      <w:pPr>
        <w:jc w:val="both"/>
        <w:rPr>
          <w:rFonts w:ascii="Verdana" w:hAnsi="Verdana"/>
          <w:sz w:val="20"/>
        </w:rPr>
      </w:pPr>
      <w:r w:rsidRPr="007930E4">
        <w:rPr>
          <w:rFonts w:ascii="Verdana" w:hAnsi="Verdana"/>
          <w:b/>
          <w:bCs/>
          <w:sz w:val="20"/>
        </w:rPr>
        <w:t>3.4.14</w:t>
      </w:r>
      <w:r w:rsidRPr="007930E4">
        <w:rPr>
          <w:rFonts w:ascii="Verdana" w:hAnsi="Verdana"/>
          <w:sz w:val="20"/>
        </w:rPr>
        <w:t> Las áreas de almacenamiento deben contar con servicios generales de agua, electricidad bifásica y trifásica.</w:t>
      </w:r>
    </w:p>
    <w:p w:rsidR="007930E4" w:rsidRPr="007930E4" w:rsidRDefault="007930E4" w:rsidP="007930E4">
      <w:pPr>
        <w:jc w:val="both"/>
        <w:rPr>
          <w:rFonts w:ascii="Verdana" w:hAnsi="Verdana"/>
          <w:sz w:val="20"/>
        </w:rPr>
      </w:pPr>
      <w:r w:rsidRPr="007930E4">
        <w:rPr>
          <w:rFonts w:ascii="Verdana" w:hAnsi="Verdana"/>
          <w:b/>
          <w:bCs/>
          <w:sz w:val="20"/>
        </w:rPr>
        <w:t>3.4.15</w:t>
      </w:r>
      <w:r w:rsidRPr="007930E4">
        <w:rPr>
          <w:rFonts w:ascii="Verdana" w:hAnsi="Verdana"/>
          <w:sz w:val="20"/>
        </w:rPr>
        <w:t> Las instalaciones eléctricas permanentes no deben implicar riesgos hacia la unidad de almacenamiento y/o el producto.</w:t>
      </w:r>
    </w:p>
    <w:p w:rsidR="007930E4" w:rsidRPr="007930E4" w:rsidRDefault="007930E4" w:rsidP="007930E4">
      <w:pPr>
        <w:jc w:val="both"/>
        <w:rPr>
          <w:rFonts w:ascii="Verdana" w:hAnsi="Verdana"/>
          <w:sz w:val="20"/>
        </w:rPr>
      </w:pPr>
      <w:r w:rsidRPr="007930E4">
        <w:rPr>
          <w:rFonts w:ascii="Verdana" w:hAnsi="Verdana"/>
          <w:b/>
          <w:bCs/>
          <w:sz w:val="20"/>
        </w:rPr>
        <w:t>3.5 Almacenamiento a granel en silos y bodegas graneleras</w:t>
      </w:r>
    </w:p>
    <w:p w:rsidR="007930E4" w:rsidRPr="007930E4" w:rsidRDefault="007930E4" w:rsidP="007930E4">
      <w:pPr>
        <w:jc w:val="both"/>
        <w:rPr>
          <w:rFonts w:ascii="Verdana" w:hAnsi="Verdana"/>
          <w:sz w:val="20"/>
        </w:rPr>
      </w:pPr>
      <w:r w:rsidRPr="007930E4">
        <w:rPr>
          <w:rFonts w:ascii="Verdana" w:hAnsi="Verdana"/>
          <w:b/>
          <w:bCs/>
          <w:sz w:val="20"/>
        </w:rPr>
        <w:t>3.5.1</w:t>
      </w:r>
      <w:r w:rsidRPr="007930E4">
        <w:rPr>
          <w:rFonts w:ascii="Verdana" w:hAnsi="Verdana"/>
          <w:sz w:val="20"/>
        </w:rPr>
        <w:t> Los silos metálicos o de concreto, son recintos creados específicamente para el almacenamiento de granos y deben ser preferentemente de forma cilíndrica. Dichos silos deberán estar acondicionados con sistemas de llenado y extracción de granos, sistemas de aireación y equipo de medición de temperaturas.</w:t>
      </w:r>
    </w:p>
    <w:p w:rsidR="007930E4" w:rsidRPr="007930E4" w:rsidRDefault="007930E4" w:rsidP="007930E4">
      <w:pPr>
        <w:jc w:val="both"/>
        <w:rPr>
          <w:rFonts w:ascii="Verdana" w:hAnsi="Verdana"/>
          <w:sz w:val="20"/>
        </w:rPr>
      </w:pPr>
      <w:r w:rsidRPr="007930E4">
        <w:rPr>
          <w:rFonts w:ascii="Verdana" w:hAnsi="Verdana"/>
          <w:b/>
          <w:bCs/>
          <w:sz w:val="20"/>
        </w:rPr>
        <w:lastRenderedPageBreak/>
        <w:t>3.5.2 </w:t>
      </w:r>
      <w:r w:rsidRPr="007930E4">
        <w:rPr>
          <w:rFonts w:ascii="Verdana" w:hAnsi="Verdana"/>
          <w:sz w:val="20"/>
        </w:rPr>
        <w:t>En el caso de los productos a granel, se debe utilizar el sistema de aireación para su conservación y así prevenir los movimientos de humedad en los productos, mantenerlos frescos, evitar el ataque de hongos e insectos y eliminar malos olores.</w:t>
      </w:r>
    </w:p>
    <w:p w:rsidR="007930E4" w:rsidRPr="007930E4" w:rsidRDefault="007930E4" w:rsidP="007930E4">
      <w:pPr>
        <w:jc w:val="both"/>
        <w:rPr>
          <w:rFonts w:ascii="Verdana" w:hAnsi="Verdana"/>
          <w:sz w:val="20"/>
        </w:rPr>
      </w:pPr>
      <w:r w:rsidRPr="007930E4">
        <w:rPr>
          <w:rFonts w:ascii="Verdana" w:hAnsi="Verdana"/>
          <w:b/>
          <w:bCs/>
          <w:sz w:val="20"/>
        </w:rPr>
        <w:t>3.5.3 </w:t>
      </w:r>
      <w:r w:rsidRPr="007930E4">
        <w:rPr>
          <w:rFonts w:ascii="Verdana" w:hAnsi="Verdana"/>
          <w:sz w:val="20"/>
        </w:rPr>
        <w:t>En las bodegas se podrá almacenar a granel en toda su superficie y hasta la altura recomendada de acuerdo a la estructura, contrafuertes y materiales de construcción de las paredes.</w:t>
      </w:r>
    </w:p>
    <w:p w:rsidR="007930E4" w:rsidRPr="007930E4" w:rsidRDefault="007930E4" w:rsidP="007930E4">
      <w:pPr>
        <w:jc w:val="both"/>
        <w:rPr>
          <w:rFonts w:ascii="Verdana" w:hAnsi="Verdana"/>
          <w:sz w:val="20"/>
        </w:rPr>
      </w:pPr>
      <w:r w:rsidRPr="007930E4">
        <w:rPr>
          <w:rFonts w:ascii="Verdana" w:hAnsi="Verdana"/>
          <w:b/>
          <w:bCs/>
          <w:sz w:val="20"/>
        </w:rPr>
        <w:t>3.5.4 </w:t>
      </w:r>
      <w:r w:rsidRPr="007930E4">
        <w:rPr>
          <w:rFonts w:ascii="Verdana" w:hAnsi="Verdana"/>
          <w:sz w:val="20"/>
        </w:rPr>
        <w:t>Tanto en los silos como en las bodegas, el granel se debe apoyar directamente en las paredes, debido a que éstas están diseñadas para soportar la presión que ejercen los granos, además de tener instalado un sistema de aireación.</w:t>
      </w:r>
    </w:p>
    <w:p w:rsidR="007930E4" w:rsidRPr="007930E4" w:rsidRDefault="007930E4" w:rsidP="007930E4">
      <w:pPr>
        <w:jc w:val="both"/>
        <w:rPr>
          <w:rFonts w:ascii="Verdana" w:hAnsi="Verdana"/>
          <w:sz w:val="20"/>
        </w:rPr>
      </w:pPr>
      <w:r w:rsidRPr="007930E4">
        <w:rPr>
          <w:rFonts w:ascii="Verdana" w:hAnsi="Verdana"/>
          <w:b/>
          <w:bCs/>
          <w:sz w:val="20"/>
        </w:rPr>
        <w:t>3.5.5 </w:t>
      </w:r>
      <w:r w:rsidRPr="007930E4">
        <w:rPr>
          <w:rFonts w:ascii="Verdana" w:hAnsi="Verdana"/>
          <w:sz w:val="20"/>
        </w:rPr>
        <w:t>El almacenamiento a granel se debe realizar a una humedad máxima de 14.0-14.5% en granos y menos del 12% en oleaginosas.</w:t>
      </w:r>
    </w:p>
    <w:p w:rsidR="007930E4" w:rsidRPr="007930E4" w:rsidRDefault="007930E4" w:rsidP="007930E4">
      <w:pPr>
        <w:jc w:val="both"/>
        <w:rPr>
          <w:rFonts w:ascii="Verdana" w:hAnsi="Verdana"/>
          <w:sz w:val="20"/>
        </w:rPr>
      </w:pPr>
      <w:r w:rsidRPr="007930E4">
        <w:rPr>
          <w:rFonts w:ascii="Verdana" w:hAnsi="Verdana"/>
          <w:b/>
          <w:bCs/>
          <w:sz w:val="20"/>
        </w:rPr>
        <w:t>3.5.6 </w:t>
      </w:r>
      <w:r w:rsidRPr="007930E4">
        <w:rPr>
          <w:rFonts w:ascii="Verdana" w:hAnsi="Verdana"/>
          <w:sz w:val="20"/>
        </w:rPr>
        <w:t>El producto debe depositarse de tal manera que no se cubran los sistemas de aireación, de ser el caso, para poder accionarlos inmediatamente.</w:t>
      </w:r>
    </w:p>
    <w:p w:rsidR="007930E4" w:rsidRPr="007930E4" w:rsidRDefault="007930E4" w:rsidP="007930E4">
      <w:pPr>
        <w:jc w:val="both"/>
        <w:rPr>
          <w:rFonts w:ascii="Verdana" w:hAnsi="Verdana"/>
          <w:sz w:val="20"/>
        </w:rPr>
      </w:pPr>
      <w:r w:rsidRPr="007930E4">
        <w:rPr>
          <w:rFonts w:ascii="Verdana" w:hAnsi="Verdana"/>
          <w:b/>
          <w:bCs/>
          <w:sz w:val="20"/>
        </w:rPr>
        <w:t>3.5.7 </w:t>
      </w:r>
      <w:r w:rsidRPr="007930E4">
        <w:rPr>
          <w:rFonts w:ascii="Verdana" w:hAnsi="Verdana"/>
          <w:sz w:val="20"/>
        </w:rPr>
        <w:t>El grano depositado debe adoptar el ángulo de inclinación de reposo según el tipo de grano hasta alcanzar las paredes laterales, donde seguirá acumulándose hasta la altura máxima de acuerdo a especificaciones técnicas del tipo de almacén. Previo a esta operación, se colocan los ductos para la aireación en las bodegas con ductos movibles, debiendo activarse en caso de ser necesario.</w:t>
      </w:r>
    </w:p>
    <w:p w:rsidR="007930E4" w:rsidRPr="007930E4" w:rsidRDefault="007930E4" w:rsidP="007930E4">
      <w:pPr>
        <w:jc w:val="both"/>
        <w:rPr>
          <w:rFonts w:ascii="Verdana" w:hAnsi="Verdana"/>
          <w:sz w:val="20"/>
        </w:rPr>
      </w:pPr>
      <w:r w:rsidRPr="007930E4">
        <w:rPr>
          <w:rFonts w:ascii="Verdana" w:hAnsi="Verdana"/>
          <w:b/>
          <w:bCs/>
          <w:sz w:val="20"/>
        </w:rPr>
        <w:t>3.5.8 </w:t>
      </w:r>
      <w:r w:rsidRPr="007930E4">
        <w:rPr>
          <w:rFonts w:ascii="Verdana" w:hAnsi="Verdana"/>
          <w:sz w:val="20"/>
        </w:rPr>
        <w:t>Al terminar el llenado, se debe emparejar la superficie del granel para evitar diferencia de presión, con lo cual se logra mayor eficiencia de los sistemas de aireación y se facilitan los trabajos de fumigación y cubicaciones posteriores.</w:t>
      </w:r>
    </w:p>
    <w:p w:rsidR="007930E4" w:rsidRPr="007930E4" w:rsidRDefault="007930E4" w:rsidP="007930E4">
      <w:pPr>
        <w:jc w:val="both"/>
        <w:rPr>
          <w:rFonts w:ascii="Verdana" w:hAnsi="Verdana"/>
          <w:sz w:val="20"/>
        </w:rPr>
      </w:pPr>
      <w:r w:rsidRPr="007930E4">
        <w:rPr>
          <w:rFonts w:ascii="Verdana" w:hAnsi="Verdana"/>
          <w:b/>
          <w:bCs/>
          <w:sz w:val="20"/>
        </w:rPr>
        <w:t>3.5.9 </w:t>
      </w:r>
      <w:r w:rsidRPr="007930E4">
        <w:rPr>
          <w:rFonts w:ascii="Verdana" w:hAnsi="Verdana"/>
          <w:sz w:val="20"/>
        </w:rPr>
        <w:t>Periódicamente se deben realizar visitas de verificación para determinar la calidad del producto durante el periodo de almacenamiento y, de ser necesario, aplicar las medidas de conservación adecuadas de manera oportuna.</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3.5.10 Bodegas graneleras, tejabanes e intemperies</w:t>
      </w:r>
    </w:p>
    <w:p w:rsidR="007930E4" w:rsidRPr="007930E4" w:rsidRDefault="007930E4" w:rsidP="007930E4">
      <w:pPr>
        <w:jc w:val="both"/>
        <w:rPr>
          <w:rFonts w:ascii="Verdana" w:hAnsi="Verdana"/>
          <w:sz w:val="20"/>
        </w:rPr>
      </w:pPr>
      <w:r w:rsidRPr="007930E4">
        <w:rPr>
          <w:rFonts w:ascii="Verdana" w:hAnsi="Verdana"/>
          <w:sz w:val="20"/>
        </w:rPr>
        <w:t>En caso de que este tipo de áreas de almacenamiento se utilicen para almacenar producto a granel, se deberán realizar las adecuaciones siguientes:</w:t>
      </w:r>
    </w:p>
    <w:p w:rsidR="007930E4" w:rsidRPr="007930E4" w:rsidRDefault="007930E4" w:rsidP="007930E4">
      <w:pPr>
        <w:jc w:val="both"/>
        <w:rPr>
          <w:rFonts w:ascii="Verdana" w:hAnsi="Verdana"/>
          <w:sz w:val="20"/>
        </w:rPr>
      </w:pPr>
      <w:r w:rsidRPr="007930E4">
        <w:rPr>
          <w:rFonts w:ascii="Verdana" w:hAnsi="Verdana"/>
          <w:sz w:val="20"/>
        </w:rPr>
        <w:t>a)    Los tejabanes e intemperies deben tener pendiente en el terreno además de drenes o canaletas para que en caso de lluvias disminuyan las posibles afectaciones.</w:t>
      </w:r>
    </w:p>
    <w:p w:rsidR="007930E4" w:rsidRPr="007930E4" w:rsidRDefault="007930E4" w:rsidP="007930E4">
      <w:pPr>
        <w:jc w:val="both"/>
        <w:rPr>
          <w:rFonts w:ascii="Verdana" w:hAnsi="Verdana"/>
          <w:sz w:val="20"/>
        </w:rPr>
      </w:pPr>
      <w:r w:rsidRPr="007930E4">
        <w:rPr>
          <w:rFonts w:ascii="Verdana" w:hAnsi="Verdana"/>
          <w:sz w:val="20"/>
        </w:rPr>
        <w:t>b)    Se debe contar con piso de concreto.</w:t>
      </w:r>
    </w:p>
    <w:p w:rsidR="007930E4" w:rsidRPr="007930E4" w:rsidRDefault="007930E4" w:rsidP="007930E4">
      <w:pPr>
        <w:jc w:val="both"/>
        <w:rPr>
          <w:rFonts w:ascii="Verdana" w:hAnsi="Verdana"/>
          <w:sz w:val="20"/>
        </w:rPr>
      </w:pPr>
      <w:r w:rsidRPr="007930E4">
        <w:rPr>
          <w:rFonts w:ascii="Verdana" w:hAnsi="Verdana"/>
          <w:sz w:val="20"/>
        </w:rPr>
        <w:t>c)     Se deben tener disponible lonas para en caso necesario por lluvia o tratamiento sanitario, cubrir la pila.</w:t>
      </w:r>
    </w:p>
    <w:p w:rsidR="007930E4" w:rsidRPr="007930E4" w:rsidRDefault="007930E4" w:rsidP="007930E4">
      <w:pPr>
        <w:jc w:val="both"/>
        <w:rPr>
          <w:rFonts w:ascii="Verdana" w:hAnsi="Verdana"/>
          <w:sz w:val="20"/>
        </w:rPr>
      </w:pPr>
      <w:r w:rsidRPr="007930E4">
        <w:rPr>
          <w:rFonts w:ascii="Verdana" w:hAnsi="Verdana"/>
          <w:sz w:val="20"/>
        </w:rPr>
        <w:t>d)    El grano debe permanecer el menor tiempo posible, por lo que dichos almacenajes deben ser temporales o extraordinarios, sobre todo de acuerdo a los riesgos climatológicos que implique.</w:t>
      </w:r>
    </w:p>
    <w:p w:rsidR="007930E4" w:rsidRPr="007930E4" w:rsidRDefault="007930E4" w:rsidP="007930E4">
      <w:pPr>
        <w:jc w:val="both"/>
        <w:rPr>
          <w:rFonts w:ascii="Verdana" w:hAnsi="Verdana"/>
          <w:sz w:val="20"/>
        </w:rPr>
      </w:pPr>
      <w:r w:rsidRPr="007930E4">
        <w:rPr>
          <w:rFonts w:ascii="Verdana" w:hAnsi="Verdana"/>
          <w:b/>
          <w:bCs/>
          <w:sz w:val="20"/>
        </w:rPr>
        <w:lastRenderedPageBreak/>
        <w:t>3.5.11 </w:t>
      </w:r>
      <w:r w:rsidRPr="007930E4">
        <w:rPr>
          <w:rFonts w:ascii="Verdana" w:hAnsi="Verdana"/>
          <w:sz w:val="20"/>
        </w:rPr>
        <w:t>El producto</w:t>
      </w:r>
      <w:r w:rsidRPr="007930E4">
        <w:rPr>
          <w:rFonts w:ascii="Verdana" w:hAnsi="Verdana"/>
          <w:b/>
          <w:bCs/>
          <w:sz w:val="20"/>
        </w:rPr>
        <w:t> </w:t>
      </w:r>
      <w:r w:rsidRPr="007930E4">
        <w:rPr>
          <w:rFonts w:ascii="Verdana" w:hAnsi="Verdana"/>
          <w:sz w:val="20"/>
        </w:rPr>
        <w:t>se debe almacenar formando pilas, las cuales, en su caso, deberán contar con sistemas de aireación.</w:t>
      </w:r>
    </w:p>
    <w:p w:rsidR="007930E4" w:rsidRPr="007930E4" w:rsidRDefault="007930E4" w:rsidP="007930E4">
      <w:pPr>
        <w:jc w:val="both"/>
        <w:rPr>
          <w:rFonts w:ascii="Verdana" w:hAnsi="Verdana"/>
          <w:sz w:val="20"/>
        </w:rPr>
      </w:pPr>
      <w:r w:rsidRPr="007930E4">
        <w:rPr>
          <w:rFonts w:ascii="Verdana" w:hAnsi="Verdana"/>
          <w:b/>
          <w:bCs/>
          <w:sz w:val="20"/>
        </w:rPr>
        <w:t>3.5.12 </w:t>
      </w:r>
      <w:r w:rsidRPr="007930E4">
        <w:rPr>
          <w:rFonts w:ascii="Verdana" w:hAnsi="Verdana"/>
          <w:sz w:val="20"/>
        </w:rPr>
        <w:t>El sistema de aireación se conforma con ductos metálicos perforados o bien, con túneles a base de producto envasado y/o parrillas de madera, a los cuales se les acoplan los ventiladores y transiciones necesarias.</w:t>
      </w:r>
    </w:p>
    <w:p w:rsidR="007930E4" w:rsidRPr="007930E4" w:rsidRDefault="007930E4" w:rsidP="007930E4">
      <w:pPr>
        <w:jc w:val="both"/>
        <w:rPr>
          <w:rFonts w:ascii="Verdana" w:hAnsi="Verdana"/>
          <w:sz w:val="20"/>
        </w:rPr>
      </w:pPr>
      <w:r w:rsidRPr="007930E4">
        <w:rPr>
          <w:rFonts w:ascii="Verdana" w:hAnsi="Verdana"/>
          <w:b/>
          <w:bCs/>
          <w:sz w:val="20"/>
        </w:rPr>
        <w:t>3.5.13</w:t>
      </w:r>
      <w:r w:rsidRPr="007930E4">
        <w:rPr>
          <w:rFonts w:ascii="Verdana" w:hAnsi="Verdana"/>
          <w:sz w:val="20"/>
        </w:rPr>
        <w:t> Se debe considerar el número y la separación de las líneas o túneles de aireación, así como la capacidad de los motoventiladores.</w:t>
      </w:r>
    </w:p>
    <w:p w:rsidR="007930E4" w:rsidRPr="007930E4" w:rsidRDefault="007930E4" w:rsidP="007930E4">
      <w:pPr>
        <w:jc w:val="both"/>
        <w:rPr>
          <w:rFonts w:ascii="Verdana" w:hAnsi="Verdana"/>
          <w:sz w:val="20"/>
        </w:rPr>
      </w:pPr>
      <w:r w:rsidRPr="007930E4">
        <w:rPr>
          <w:rFonts w:ascii="Verdana" w:hAnsi="Verdana"/>
          <w:b/>
          <w:bCs/>
          <w:sz w:val="20"/>
        </w:rPr>
        <w:t>3.5.14 </w:t>
      </w:r>
      <w:r w:rsidRPr="007930E4">
        <w:rPr>
          <w:rFonts w:ascii="Verdana" w:hAnsi="Verdana"/>
          <w:sz w:val="20"/>
        </w:rPr>
        <w:t>Se deben formar muros de contención completos para cada pila con un espesor de hasta 3.5 bultos y una altura máxima de 2-3 metros.</w:t>
      </w:r>
    </w:p>
    <w:p w:rsidR="007930E4" w:rsidRPr="007930E4" w:rsidRDefault="007930E4" w:rsidP="007930E4">
      <w:pPr>
        <w:jc w:val="both"/>
        <w:rPr>
          <w:rFonts w:ascii="Verdana" w:hAnsi="Verdana"/>
          <w:sz w:val="20"/>
        </w:rPr>
      </w:pPr>
      <w:r w:rsidRPr="007930E4">
        <w:rPr>
          <w:rFonts w:ascii="Verdana" w:hAnsi="Verdana"/>
          <w:b/>
          <w:bCs/>
          <w:sz w:val="20"/>
        </w:rPr>
        <w:t>3.5.15</w:t>
      </w:r>
      <w:r w:rsidRPr="007930E4">
        <w:rPr>
          <w:rFonts w:ascii="Verdana" w:hAnsi="Verdana"/>
          <w:sz w:val="20"/>
        </w:rPr>
        <w:t> Se deben formar muros de contención de un espesor suficiente que permita la retención del producto.</w:t>
      </w:r>
    </w:p>
    <w:p w:rsidR="007930E4" w:rsidRPr="007930E4" w:rsidRDefault="007930E4" w:rsidP="007930E4">
      <w:pPr>
        <w:jc w:val="both"/>
        <w:rPr>
          <w:rFonts w:ascii="Verdana" w:hAnsi="Verdana"/>
          <w:sz w:val="20"/>
        </w:rPr>
      </w:pPr>
      <w:r w:rsidRPr="007930E4">
        <w:rPr>
          <w:rFonts w:ascii="Verdana" w:hAnsi="Verdana"/>
          <w:b/>
          <w:bCs/>
          <w:sz w:val="20"/>
        </w:rPr>
        <w:t>3.5.16 </w:t>
      </w:r>
      <w:r w:rsidRPr="007930E4">
        <w:rPr>
          <w:rFonts w:ascii="Verdana" w:hAnsi="Verdana"/>
          <w:sz w:val="20"/>
        </w:rPr>
        <w:t>Se debe considerar el número y la separación de las líneas o túneles de aireación, así como la capacidad de los motoventiladores.</w:t>
      </w:r>
    </w:p>
    <w:p w:rsidR="007930E4" w:rsidRPr="007930E4" w:rsidRDefault="007930E4" w:rsidP="007930E4">
      <w:pPr>
        <w:jc w:val="both"/>
        <w:rPr>
          <w:rFonts w:ascii="Verdana" w:hAnsi="Verdana"/>
          <w:sz w:val="20"/>
        </w:rPr>
      </w:pPr>
      <w:r w:rsidRPr="007930E4">
        <w:rPr>
          <w:rFonts w:ascii="Verdana" w:hAnsi="Verdana"/>
          <w:b/>
          <w:bCs/>
          <w:sz w:val="20"/>
        </w:rPr>
        <w:t>3.6 Limpieza y la desinfección de las áreas donde se almacenan granos y oleaginosas</w:t>
      </w:r>
    </w:p>
    <w:p w:rsidR="007930E4" w:rsidRPr="007930E4" w:rsidRDefault="007930E4" w:rsidP="007930E4">
      <w:pPr>
        <w:jc w:val="both"/>
        <w:rPr>
          <w:rFonts w:ascii="Verdana" w:hAnsi="Verdana"/>
          <w:sz w:val="20"/>
        </w:rPr>
      </w:pPr>
      <w:r w:rsidRPr="007930E4">
        <w:rPr>
          <w:rFonts w:ascii="Verdana" w:hAnsi="Verdana"/>
          <w:b/>
          <w:bCs/>
          <w:sz w:val="20"/>
        </w:rPr>
        <w:t>3.6.1 </w:t>
      </w:r>
      <w:r w:rsidRPr="007930E4">
        <w:rPr>
          <w:rFonts w:ascii="Verdana" w:hAnsi="Verdana"/>
          <w:sz w:val="20"/>
        </w:rPr>
        <w:t>Se deben llevar a cabo acciones de limpieza, acondicionamiento sanitario y mantenimiento preventivo y/o correctivo de las condiciones físicas de las áreas de almacenamiento de granos y oleaginosas (pisos, muros, techos elevadores, bazookas, bandas, entre otros), así como la revisión y mantenimiento de protecciones perimetrales, alumbrado, puertas, entre otras. Lo anterior con objeto de reparar y evitar puntos críticos de riesgo del producto almacenado.</w:t>
      </w:r>
    </w:p>
    <w:p w:rsidR="007930E4" w:rsidRPr="007930E4" w:rsidRDefault="007930E4" w:rsidP="007930E4">
      <w:pPr>
        <w:jc w:val="both"/>
        <w:rPr>
          <w:rFonts w:ascii="Verdana" w:hAnsi="Verdana"/>
          <w:sz w:val="20"/>
        </w:rPr>
      </w:pPr>
      <w:r w:rsidRPr="007930E4">
        <w:rPr>
          <w:rFonts w:ascii="Verdana" w:hAnsi="Verdana"/>
          <w:b/>
          <w:bCs/>
          <w:sz w:val="20"/>
        </w:rPr>
        <w:t>3.6.2 </w:t>
      </w:r>
      <w:r w:rsidRPr="007930E4">
        <w:rPr>
          <w:rFonts w:ascii="Verdana" w:hAnsi="Verdana"/>
          <w:sz w:val="20"/>
        </w:rPr>
        <w:t>Las áreas de almacenamiento deben mantener orden e higiene para una óptima conservación del producto almacenado.</w:t>
      </w:r>
    </w:p>
    <w:p w:rsidR="007930E4" w:rsidRPr="007930E4" w:rsidRDefault="007930E4" w:rsidP="007930E4">
      <w:pPr>
        <w:jc w:val="both"/>
        <w:rPr>
          <w:rFonts w:ascii="Verdana" w:hAnsi="Verdana"/>
          <w:sz w:val="20"/>
        </w:rPr>
      </w:pPr>
      <w:r w:rsidRPr="007930E4">
        <w:rPr>
          <w:rFonts w:ascii="Verdana" w:hAnsi="Verdana"/>
          <w:b/>
          <w:bCs/>
          <w:sz w:val="20"/>
        </w:rPr>
        <w:t>3.6.3 </w:t>
      </w:r>
      <w:r w:rsidRPr="007930E4">
        <w:rPr>
          <w:rFonts w:ascii="Verdana" w:hAnsi="Verdana"/>
          <w:sz w:val="20"/>
        </w:rPr>
        <w:t>Los conductos de desagüe deben mantenerse completamente libres de objetos o desperdicios que provoquen estancamientos o charcos de agua, evitando focos de infección, escurrimientos y goteras.</w:t>
      </w:r>
    </w:p>
    <w:p w:rsidR="007930E4" w:rsidRPr="007930E4" w:rsidRDefault="007930E4" w:rsidP="007930E4">
      <w:pPr>
        <w:jc w:val="both"/>
        <w:rPr>
          <w:rFonts w:ascii="Verdana" w:hAnsi="Verdana"/>
          <w:sz w:val="20"/>
        </w:rPr>
      </w:pPr>
      <w:r w:rsidRPr="007930E4">
        <w:rPr>
          <w:rFonts w:ascii="Verdana" w:hAnsi="Verdana"/>
          <w:b/>
          <w:bCs/>
          <w:sz w:val="20"/>
        </w:rPr>
        <w:t>3.6.4 </w:t>
      </w:r>
      <w:r w:rsidRPr="007930E4">
        <w:rPr>
          <w:rFonts w:ascii="Verdana" w:hAnsi="Verdana"/>
          <w:sz w:val="20"/>
        </w:rPr>
        <w:t>En caso de que las áreas de almacenamiento cuenten con patios, los mismos deben ser deshierbados periódicamente para evitar anidamiento de plagas (ratas e insectos, entre otros).</w:t>
      </w:r>
    </w:p>
    <w:p w:rsidR="007930E4" w:rsidRPr="007930E4" w:rsidRDefault="007930E4" w:rsidP="007930E4">
      <w:pPr>
        <w:jc w:val="both"/>
        <w:rPr>
          <w:rFonts w:ascii="Verdana" w:hAnsi="Verdana"/>
          <w:sz w:val="20"/>
        </w:rPr>
      </w:pPr>
      <w:r w:rsidRPr="007930E4">
        <w:rPr>
          <w:rFonts w:ascii="Verdana" w:hAnsi="Verdana"/>
          <w:b/>
          <w:bCs/>
          <w:sz w:val="20"/>
        </w:rPr>
        <w:t>3.6.5 </w:t>
      </w:r>
      <w:r w:rsidRPr="007930E4">
        <w:rPr>
          <w:rFonts w:ascii="Verdana" w:hAnsi="Verdana"/>
          <w:sz w:val="20"/>
        </w:rPr>
        <w:t>Se debe dar mantenimiento a los equipos y mecanismos propios de la infraestructura, tales como trasportadores, elevadores, secadoras y en general todo el equipo necesario para la operación.</w:t>
      </w:r>
    </w:p>
    <w:p w:rsidR="007930E4" w:rsidRPr="007930E4" w:rsidRDefault="007930E4" w:rsidP="007930E4">
      <w:pPr>
        <w:jc w:val="both"/>
        <w:rPr>
          <w:rFonts w:ascii="Verdana" w:hAnsi="Verdana"/>
          <w:sz w:val="20"/>
        </w:rPr>
      </w:pPr>
      <w:r w:rsidRPr="007930E4">
        <w:rPr>
          <w:rFonts w:ascii="Verdana" w:hAnsi="Verdana"/>
          <w:b/>
          <w:bCs/>
          <w:sz w:val="20"/>
        </w:rPr>
        <w:t>3.6.6 </w:t>
      </w:r>
      <w:r w:rsidRPr="007930E4">
        <w:rPr>
          <w:rFonts w:ascii="Verdana" w:hAnsi="Verdana"/>
          <w:sz w:val="20"/>
        </w:rPr>
        <w:t>Previo al almacenamiento de la mercancía y una vez realizada la limpieza, se debe aplicar una sustancia química residual aprobada por las autoridades sanitarias en pisos, muros, techos, superficies internas y externas de las instalaciones, bocas de los ductos de ventilación, fosas de descarga, elevadores, transportadores y en general a todo el equipo que se encuentre dentro de las áreas de almacenamiento.</w:t>
      </w:r>
    </w:p>
    <w:p w:rsidR="007930E4" w:rsidRPr="007930E4" w:rsidRDefault="007930E4" w:rsidP="007930E4">
      <w:pPr>
        <w:jc w:val="both"/>
        <w:rPr>
          <w:rFonts w:ascii="Verdana" w:hAnsi="Verdana"/>
          <w:sz w:val="20"/>
        </w:rPr>
      </w:pPr>
      <w:r w:rsidRPr="007930E4">
        <w:rPr>
          <w:rFonts w:ascii="Verdana" w:hAnsi="Verdana"/>
          <w:b/>
          <w:bCs/>
          <w:sz w:val="20"/>
        </w:rPr>
        <w:lastRenderedPageBreak/>
        <w:t>3.6.7</w:t>
      </w:r>
      <w:r w:rsidRPr="007930E4">
        <w:rPr>
          <w:rFonts w:ascii="Verdana" w:hAnsi="Verdana"/>
          <w:sz w:val="20"/>
        </w:rPr>
        <w:t> La aplicación de la aireación en los almacenes debe realizarse considerando la humedad del grano en equilibrio con la humedad y temperatura del ambiente bajo el esquema de ecología del almacenamiento, lo que ayudará al equilibrio de humedades y la conservación adecuada del grano, la disminución de la infestación por plagas y la disminución de pérdidas por mermas.</w:t>
      </w:r>
    </w:p>
    <w:p w:rsidR="007930E4" w:rsidRPr="007930E4" w:rsidRDefault="007930E4" w:rsidP="007930E4">
      <w:pPr>
        <w:jc w:val="both"/>
        <w:rPr>
          <w:rFonts w:ascii="Verdana" w:hAnsi="Verdana"/>
          <w:sz w:val="20"/>
        </w:rPr>
      </w:pPr>
      <w:r w:rsidRPr="007930E4">
        <w:rPr>
          <w:rFonts w:ascii="Verdana" w:hAnsi="Verdana"/>
          <w:b/>
          <w:bCs/>
          <w:sz w:val="20"/>
        </w:rPr>
        <w:t>3.6.8 </w:t>
      </w:r>
      <w:r w:rsidRPr="007930E4">
        <w:rPr>
          <w:rFonts w:ascii="Verdana" w:hAnsi="Verdana"/>
          <w:sz w:val="20"/>
        </w:rPr>
        <w:t>Se deben evitar al máximo los calentamientos en los graneles ya que demeritan la calidad del producto y propician la presencia de infestaciones y plagas, tales como hongos y micotoxinas. No se deben recibir partidas de granos con más del 14.5% de contenido de humedad, a menos que se cuente con secadoras y sistemas de aireación que permitan mantener la mercancía almacenada sin riesgo de demerito."</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Anexo Técnico 4</w:t>
      </w:r>
    </w:p>
    <w:p w:rsidR="007930E4" w:rsidRPr="007930E4" w:rsidRDefault="007930E4" w:rsidP="007930E4">
      <w:pPr>
        <w:jc w:val="both"/>
        <w:rPr>
          <w:rFonts w:ascii="Verdana" w:hAnsi="Verdana"/>
          <w:sz w:val="20"/>
        </w:rPr>
      </w:pPr>
      <w:r w:rsidRPr="007930E4">
        <w:rPr>
          <w:rFonts w:ascii="Verdana" w:hAnsi="Verdana"/>
          <w:b/>
          <w:bCs/>
          <w:sz w:val="20"/>
        </w:rPr>
        <w:t>4. Especificaciones para el Manejo, Almacenamiento y Conservación de Aceites y Grasas</w:t>
      </w:r>
    </w:p>
    <w:p w:rsidR="007930E4" w:rsidRPr="007930E4" w:rsidRDefault="007930E4" w:rsidP="007930E4">
      <w:pPr>
        <w:jc w:val="both"/>
        <w:rPr>
          <w:rFonts w:ascii="Verdana" w:hAnsi="Verdana"/>
          <w:sz w:val="20"/>
        </w:rPr>
      </w:pPr>
      <w:r w:rsidRPr="007930E4">
        <w:rPr>
          <w:rFonts w:ascii="Verdana" w:hAnsi="Verdana"/>
          <w:b/>
          <w:bCs/>
          <w:sz w:val="20"/>
        </w:rPr>
        <w:t>4.1</w:t>
      </w:r>
      <w:r w:rsidRPr="007930E4">
        <w:rPr>
          <w:rFonts w:ascii="Verdana" w:hAnsi="Verdana"/>
          <w:sz w:val="20"/>
        </w:rPr>
        <w:t> Los aceites y grasas pueden sufrir tres tipos de deterioro durante su manejo, almacenamiento y conservación. La susceptibilidad de deterioro de los aceites y grasas depende de varios factores, en particular del tipo de aceite o grasa, si se trata de aceites o grasas sin refinar o total o parcialmente refinados y si contienen o no impurezas. Estas características deben tenerse en cuenta al almacenar el aceite:</w:t>
      </w:r>
    </w:p>
    <w:p w:rsidR="007930E4" w:rsidRPr="007930E4" w:rsidRDefault="007930E4" w:rsidP="007930E4">
      <w:pPr>
        <w:jc w:val="both"/>
        <w:rPr>
          <w:rFonts w:ascii="Verdana" w:hAnsi="Verdana"/>
          <w:sz w:val="20"/>
        </w:rPr>
      </w:pPr>
      <w:r w:rsidRPr="007930E4">
        <w:rPr>
          <w:rFonts w:ascii="Verdana" w:hAnsi="Verdana"/>
          <w:sz w:val="20"/>
        </w:rPr>
        <w:t>a)    Oxidación: El contacto de los aceites y grasas con el oxígeno presente en la atmósfera provoca cambios químicos que deterioran la calidad de estos productos.</w:t>
      </w:r>
    </w:p>
    <w:p w:rsidR="007930E4" w:rsidRPr="007930E4" w:rsidRDefault="007930E4" w:rsidP="007930E4">
      <w:pPr>
        <w:jc w:val="both"/>
        <w:rPr>
          <w:rFonts w:ascii="Verdana" w:hAnsi="Verdana"/>
          <w:sz w:val="20"/>
        </w:rPr>
      </w:pPr>
      <w:r w:rsidRPr="007930E4">
        <w:rPr>
          <w:rFonts w:ascii="Verdana" w:hAnsi="Verdana"/>
          <w:sz w:val="20"/>
        </w:rPr>
        <w:t>Se debe reducir al mínimo el período de contacto con el aire. El proceso de oxidación es más rápido según aumentan las temperaturas. Por consiguiente, cada operación debe ser efectuada a las temperaturas señaladas en el presente anexo técnico.</w:t>
      </w:r>
    </w:p>
    <w:p w:rsidR="007930E4" w:rsidRPr="007930E4" w:rsidRDefault="007930E4" w:rsidP="007930E4">
      <w:pPr>
        <w:jc w:val="both"/>
        <w:rPr>
          <w:rFonts w:ascii="Verdana" w:hAnsi="Verdana"/>
          <w:sz w:val="20"/>
        </w:rPr>
      </w:pPr>
      <w:r w:rsidRPr="007930E4">
        <w:rPr>
          <w:rFonts w:ascii="Verdana" w:hAnsi="Verdana"/>
          <w:sz w:val="20"/>
        </w:rPr>
        <w:t>b)    Hidrólisis: La descomposición de las grasas en ácidos grasos se facilita con la presencia de agua, particularmente a altas temperaturas. También se estimula la hidrólisis por la acción de determinados microorganismos. Los depósitos en los que se almacena el aceite deben estar siempre limpios y secos antes de ser utilizados.</w:t>
      </w:r>
    </w:p>
    <w:p w:rsidR="007930E4" w:rsidRPr="007930E4" w:rsidRDefault="007930E4" w:rsidP="007930E4">
      <w:pPr>
        <w:jc w:val="both"/>
        <w:rPr>
          <w:rFonts w:ascii="Verdana" w:hAnsi="Verdana"/>
          <w:sz w:val="20"/>
        </w:rPr>
      </w:pPr>
      <w:r w:rsidRPr="007930E4">
        <w:rPr>
          <w:rFonts w:ascii="Verdana" w:hAnsi="Verdana"/>
          <w:sz w:val="20"/>
        </w:rPr>
        <w:t>c)     Contaminación: La contaminación proviene de residuos de un material utilizado anteriormente con el equipo, de la suciedad, la lluvia o el agua de mar, o de la adición accidental de un producto diferente.</w:t>
      </w:r>
    </w:p>
    <w:p w:rsidR="007930E4" w:rsidRPr="007930E4" w:rsidRDefault="007930E4" w:rsidP="007930E4">
      <w:pPr>
        <w:jc w:val="both"/>
        <w:rPr>
          <w:rFonts w:ascii="Verdana" w:hAnsi="Verdana"/>
          <w:sz w:val="20"/>
        </w:rPr>
      </w:pPr>
      <w:r w:rsidRPr="007930E4">
        <w:rPr>
          <w:rFonts w:ascii="Verdana" w:hAnsi="Verdana"/>
          <w:b/>
          <w:bCs/>
          <w:sz w:val="20"/>
        </w:rPr>
        <w:t>4.2 </w:t>
      </w:r>
      <w:r w:rsidRPr="007930E4">
        <w:rPr>
          <w:rFonts w:ascii="Verdana" w:hAnsi="Verdana"/>
          <w:sz w:val="20"/>
        </w:rPr>
        <w:t>En las instalaciones de almacenamiento se debe asegurar la limpieza de las válvulas y tuberías, sobre todo cuando son comunes para depósitos diferentes. La contaminación se evita con un diseño adecuado de los sistemas, adoptando hábitos adecuados de limpieza y un servicio eficaz de inspección, previstos en el presente anexo.</w:t>
      </w:r>
    </w:p>
    <w:p w:rsidR="007930E4" w:rsidRPr="007930E4" w:rsidRDefault="007930E4" w:rsidP="007930E4">
      <w:pPr>
        <w:jc w:val="both"/>
        <w:rPr>
          <w:rFonts w:ascii="Verdana" w:hAnsi="Verdana"/>
          <w:sz w:val="20"/>
        </w:rPr>
      </w:pPr>
      <w:r w:rsidRPr="007930E4">
        <w:rPr>
          <w:rFonts w:ascii="Verdana" w:hAnsi="Verdana"/>
          <w:b/>
          <w:bCs/>
          <w:sz w:val="20"/>
        </w:rPr>
        <w:t>4.3 Regulación del tiempo y la temperatura</w:t>
      </w:r>
    </w:p>
    <w:p w:rsidR="007930E4" w:rsidRPr="007930E4" w:rsidRDefault="007930E4" w:rsidP="007930E4">
      <w:pPr>
        <w:jc w:val="both"/>
        <w:rPr>
          <w:rFonts w:ascii="Verdana" w:hAnsi="Verdana"/>
          <w:sz w:val="20"/>
        </w:rPr>
      </w:pPr>
      <w:r w:rsidRPr="007930E4">
        <w:rPr>
          <w:rFonts w:ascii="Verdana" w:hAnsi="Verdana"/>
          <w:b/>
          <w:bCs/>
          <w:sz w:val="20"/>
        </w:rPr>
        <w:lastRenderedPageBreak/>
        <w:t>4.3.1</w:t>
      </w:r>
      <w:r w:rsidRPr="007930E4">
        <w:rPr>
          <w:rFonts w:ascii="Verdana" w:hAnsi="Verdana"/>
          <w:sz w:val="20"/>
        </w:rPr>
        <w:t> Para evitar la excesiva cristalización y solidificación durante el almacenamiento, el aceite conservado a granel en almacenes, debe mantenerse a las temperaturas previstas en el Cuadro 1 del presente Anexo técnico:</w:t>
      </w:r>
    </w:p>
    <w:p w:rsidR="007930E4" w:rsidRPr="007930E4" w:rsidRDefault="007930E4" w:rsidP="007930E4">
      <w:pPr>
        <w:jc w:val="both"/>
        <w:rPr>
          <w:rFonts w:ascii="Verdana" w:hAnsi="Verdana"/>
          <w:sz w:val="20"/>
        </w:rPr>
      </w:pPr>
      <w:r w:rsidRPr="007930E4">
        <w:rPr>
          <w:rFonts w:ascii="Verdana" w:hAnsi="Verdana"/>
          <w:b/>
          <w:bCs/>
          <w:sz w:val="20"/>
        </w:rPr>
        <w:t>CUADRO 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11"/>
        <w:gridCol w:w="1523"/>
        <w:gridCol w:w="1246"/>
        <w:gridCol w:w="1385"/>
        <w:gridCol w:w="1247"/>
      </w:tblGrid>
      <w:tr w:rsidR="007930E4" w:rsidRPr="007930E4" w:rsidTr="007930E4">
        <w:trPr>
          <w:trHeight w:val="35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divId w:val="870150787"/>
              <w:rPr>
                <w:rFonts w:ascii="Verdana" w:hAnsi="Verdana"/>
                <w:sz w:val="20"/>
              </w:rPr>
            </w:pPr>
            <w:r w:rsidRPr="007930E4">
              <w:rPr>
                <w:rFonts w:ascii="Verdana" w:hAnsi="Verdana"/>
                <w:b/>
                <w:bCs/>
                <w:sz w:val="20"/>
              </w:rPr>
              <w:t>TEMPERATURAS DURANTE EL ALMACENAMIENTO, CARGA Y DESCARGA</w:t>
            </w:r>
          </w:p>
        </w:tc>
      </w:tr>
      <w:tr w:rsidR="007930E4" w:rsidRPr="007930E4" w:rsidTr="007930E4">
        <w:trPr>
          <w:trHeight w:val="1023"/>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 </w:t>
            </w:r>
          </w:p>
        </w:tc>
        <w:tc>
          <w:tcPr>
            <w:tcW w:w="276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b/>
                <w:bCs/>
                <w:sz w:val="20"/>
              </w:rPr>
              <w:t>Almacenamiento y embarque</w:t>
            </w:r>
          </w:p>
          <w:p w:rsidR="007930E4" w:rsidRPr="007930E4" w:rsidRDefault="007930E4" w:rsidP="007930E4">
            <w:pPr>
              <w:jc w:val="both"/>
              <w:rPr>
                <w:rFonts w:ascii="Verdana" w:hAnsi="Verdana"/>
                <w:sz w:val="20"/>
              </w:rPr>
            </w:pPr>
            <w:r w:rsidRPr="007930E4">
              <w:rPr>
                <w:rFonts w:ascii="Verdana" w:hAnsi="Verdana"/>
                <w:b/>
                <w:bCs/>
                <w:sz w:val="20"/>
              </w:rPr>
              <w:t>de productos</w:t>
            </w:r>
          </w:p>
          <w:p w:rsidR="007930E4" w:rsidRPr="007930E4" w:rsidRDefault="007930E4" w:rsidP="007930E4">
            <w:pPr>
              <w:jc w:val="both"/>
              <w:rPr>
                <w:rFonts w:ascii="Verdana" w:hAnsi="Verdana"/>
                <w:sz w:val="20"/>
              </w:rPr>
            </w:pPr>
            <w:r w:rsidRPr="007930E4">
              <w:rPr>
                <w:rFonts w:ascii="Verdana" w:hAnsi="Verdana"/>
                <w:b/>
                <w:bCs/>
                <w:sz w:val="20"/>
              </w:rPr>
              <w:t>a granel</w:t>
            </w:r>
          </w:p>
        </w:tc>
        <w:tc>
          <w:tcPr>
            <w:tcW w:w="263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b/>
                <w:bCs/>
                <w:sz w:val="20"/>
              </w:rPr>
              <w:t>Carga y descarga</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b/>
                <w:bCs/>
                <w:sz w:val="20"/>
              </w:rPr>
              <w:t>ACEITE O GRASA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Mín °C</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Máx °C</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Mín °C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Máx °C</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ricino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35</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coco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27</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32</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45</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semilla de algodón</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23 (3)</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pescado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30</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pepitas de uva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15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 (3)</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maní</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25 (3)</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Aceites hidrogenados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Varias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Varias</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-(1)</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Manteca de ilipe</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38</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55</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Manteca de cerdo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55</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linaza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15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 (3)</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maíz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15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 (3)</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oliva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15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 (3)</w:t>
            </w:r>
          </w:p>
        </w:tc>
      </w:tr>
      <w:tr w:rsidR="007930E4" w:rsidRPr="007930E4" w:rsidTr="007930E4">
        <w:trPr>
          <w:trHeight w:val="253"/>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palma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40</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55</w:t>
            </w:r>
          </w:p>
        </w:tc>
      </w:tr>
    </w:tbl>
    <w:p w:rsidR="007930E4" w:rsidRPr="007930E4" w:rsidRDefault="007930E4" w:rsidP="007930E4">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11"/>
        <w:gridCol w:w="1523"/>
        <w:gridCol w:w="1246"/>
        <w:gridCol w:w="1385"/>
        <w:gridCol w:w="1247"/>
      </w:tblGrid>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Oleína de palma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30</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32</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35</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Estearina de palma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60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70 (2)</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almendra de palma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27</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32</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45</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lastRenderedPageBreak/>
              <w:t>Oleína de almendra de palma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30</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35</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Estearina de almendra de palma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38</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45</w:t>
            </w:r>
          </w:p>
        </w:tc>
      </w:tr>
      <w:tr w:rsidR="007930E4" w:rsidRPr="007930E4" w:rsidTr="007930E4">
        <w:trPr>
          <w:trHeight w:val="58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colza de bajo contenido deácido erúcico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15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 (3)</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cártamo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15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 (3)</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sésamo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15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 (3)</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Manteca de bambara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38</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55</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soja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25 (3)</w:t>
            </w:r>
          </w:p>
        </w:tc>
      </w:tr>
      <w:tr w:rsidR="007930E4" w:rsidRPr="007930E4" w:rsidTr="007930E4">
        <w:trPr>
          <w:trHeight w:val="341"/>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Aceite de girasol</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sz w:val="20"/>
              </w:rPr>
              <w:t>Ambiente</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15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20 (3)</w:t>
            </w:r>
          </w:p>
        </w:tc>
      </w:tr>
      <w:tr w:rsidR="007930E4" w:rsidRPr="007930E4" w:rsidTr="007930E4">
        <w:trPr>
          <w:trHeight w:val="356"/>
        </w:trPr>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30E4" w:rsidRPr="007930E4" w:rsidRDefault="007930E4" w:rsidP="007930E4">
            <w:pPr>
              <w:jc w:val="both"/>
              <w:rPr>
                <w:rFonts w:ascii="Verdana" w:hAnsi="Verdana"/>
                <w:sz w:val="20"/>
              </w:rPr>
            </w:pPr>
            <w:r w:rsidRPr="007930E4">
              <w:rPr>
                <w:rFonts w:ascii="Verdana" w:hAnsi="Verdana"/>
                <w:sz w:val="20"/>
              </w:rPr>
              <w:t>Sebo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45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55</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30E4" w:rsidRPr="007930E4" w:rsidRDefault="007930E4" w:rsidP="007930E4">
            <w:pPr>
              <w:jc w:val="both"/>
              <w:rPr>
                <w:rFonts w:ascii="Verdana" w:hAnsi="Verdana"/>
                <w:sz w:val="20"/>
              </w:rPr>
            </w:pPr>
            <w:r w:rsidRPr="007930E4">
              <w:rPr>
                <w:rFonts w:ascii="Verdana" w:hAnsi="Verdana"/>
                <w:b/>
                <w:bCs/>
                <w:sz w:val="20"/>
              </w:rPr>
              <w:t>65</w:t>
            </w:r>
          </w:p>
        </w:tc>
      </w:tr>
    </w:tbl>
    <w:p w:rsidR="007930E4" w:rsidRPr="007930E4" w:rsidRDefault="007930E4" w:rsidP="007930E4">
      <w:pPr>
        <w:jc w:val="both"/>
        <w:rPr>
          <w:rFonts w:ascii="Verdana" w:hAnsi="Verdana"/>
          <w:sz w:val="20"/>
        </w:rPr>
      </w:pPr>
      <w:r w:rsidRPr="007930E4">
        <w:rPr>
          <w:rFonts w:ascii="Verdana" w:hAnsi="Verdana"/>
          <w:b/>
          <w:bCs/>
          <w:sz w:val="20"/>
        </w:rPr>
        <w:t>Notas:</w:t>
      </w:r>
    </w:p>
    <w:p w:rsidR="007930E4" w:rsidRPr="007930E4" w:rsidRDefault="007930E4" w:rsidP="007930E4">
      <w:pPr>
        <w:jc w:val="both"/>
        <w:rPr>
          <w:rFonts w:ascii="Verdana" w:hAnsi="Verdana"/>
          <w:sz w:val="20"/>
        </w:rPr>
      </w:pPr>
      <w:r w:rsidRPr="007930E4">
        <w:rPr>
          <w:rFonts w:ascii="Verdana" w:hAnsi="Verdana"/>
          <w:sz w:val="20"/>
        </w:rPr>
        <w:t>(1) Los aceites hidrogenados pueden variar considerablemente en cuanto a su punto de deslizamiento el cual debe declararse.</w:t>
      </w:r>
    </w:p>
    <w:p w:rsidR="007930E4" w:rsidRPr="007930E4" w:rsidRDefault="007930E4" w:rsidP="007930E4">
      <w:pPr>
        <w:jc w:val="both"/>
        <w:rPr>
          <w:rFonts w:ascii="Verdana" w:hAnsi="Verdana"/>
          <w:sz w:val="20"/>
        </w:rPr>
      </w:pPr>
      <w:r w:rsidRPr="007930E4">
        <w:rPr>
          <w:rFonts w:ascii="Verdana" w:hAnsi="Verdana"/>
          <w:sz w:val="20"/>
        </w:rPr>
        <w:t>(2) Es posible que diferentes calidades de estearina de palma muestren grandes variaciones en su punto de deslizamiento y las temperaturas citadas se deban regularse de conformidad con circunstancias específicas.</w:t>
      </w:r>
    </w:p>
    <w:p w:rsidR="007930E4" w:rsidRPr="007930E4" w:rsidRDefault="007930E4" w:rsidP="007930E4">
      <w:pPr>
        <w:jc w:val="both"/>
        <w:rPr>
          <w:rFonts w:ascii="Verdana" w:hAnsi="Verdana"/>
          <w:sz w:val="20"/>
        </w:rPr>
      </w:pPr>
      <w:r w:rsidRPr="007930E4">
        <w:rPr>
          <w:rFonts w:ascii="Verdana" w:hAnsi="Verdana"/>
          <w:sz w:val="20"/>
        </w:rPr>
        <w:t>(3) Se reconoce que en algunos casos la temperatura ambiente puede superar la temperatura máxima indicadas en el Cuadro 1.</w:t>
      </w:r>
    </w:p>
    <w:p w:rsidR="007930E4" w:rsidRPr="007930E4" w:rsidRDefault="007930E4" w:rsidP="007930E4">
      <w:pPr>
        <w:jc w:val="both"/>
        <w:rPr>
          <w:rFonts w:ascii="Verdana" w:hAnsi="Verdana"/>
          <w:sz w:val="20"/>
        </w:rPr>
      </w:pPr>
      <w:r w:rsidRPr="007930E4">
        <w:rPr>
          <w:rFonts w:ascii="Verdana" w:hAnsi="Verdana"/>
          <w:b/>
          <w:bCs/>
          <w:sz w:val="20"/>
        </w:rPr>
        <w:t>4.3.2 </w:t>
      </w:r>
      <w:r w:rsidRPr="007930E4">
        <w:rPr>
          <w:rFonts w:ascii="Verdana" w:hAnsi="Verdana"/>
          <w:sz w:val="20"/>
        </w:rPr>
        <w:t>Las temperaturas citadas se aplican tanto a los aceites sin refinar como a los refinados de las distintas calidades. Dichas temperaturas buscan reducir al mínimo el deterioro del aceite o de la grasa y reducir su cristalización.</w:t>
      </w:r>
    </w:p>
    <w:p w:rsidR="007930E4" w:rsidRPr="007930E4" w:rsidRDefault="007930E4" w:rsidP="007930E4">
      <w:pPr>
        <w:jc w:val="both"/>
        <w:rPr>
          <w:rFonts w:ascii="Verdana" w:hAnsi="Verdana"/>
          <w:sz w:val="20"/>
        </w:rPr>
      </w:pPr>
      <w:r w:rsidRPr="007930E4">
        <w:rPr>
          <w:rFonts w:ascii="Verdana" w:hAnsi="Verdana"/>
          <w:b/>
          <w:bCs/>
          <w:sz w:val="20"/>
        </w:rPr>
        <w:t>4.3.3</w:t>
      </w:r>
      <w:r w:rsidRPr="007930E4">
        <w:rPr>
          <w:rFonts w:ascii="Verdana" w:hAnsi="Verdana"/>
          <w:sz w:val="20"/>
        </w:rPr>
        <w:t> El almacenamiento de cualquiera de los aceites líquidos durante largo tiempo debe hacerse a temperatura ambiente, suprimiéndose completamente la calefacción. Si el aceite se solidifica, se debe asegurar que no se produzcan recalentamientos localizados.</w:t>
      </w:r>
    </w:p>
    <w:p w:rsidR="007930E4" w:rsidRPr="007930E4" w:rsidRDefault="007930E4" w:rsidP="007930E4">
      <w:pPr>
        <w:jc w:val="both"/>
        <w:rPr>
          <w:rFonts w:ascii="Verdana" w:hAnsi="Verdana"/>
          <w:sz w:val="20"/>
        </w:rPr>
      </w:pPr>
      <w:r w:rsidRPr="007930E4">
        <w:rPr>
          <w:rFonts w:ascii="Verdana" w:hAnsi="Verdana"/>
          <w:b/>
          <w:bCs/>
          <w:sz w:val="20"/>
        </w:rPr>
        <w:t>4.4 Temperaturas durante la carga y descarga</w:t>
      </w:r>
    </w:p>
    <w:p w:rsidR="007930E4" w:rsidRPr="007930E4" w:rsidRDefault="007930E4" w:rsidP="007930E4">
      <w:pPr>
        <w:jc w:val="both"/>
        <w:rPr>
          <w:rFonts w:ascii="Verdana" w:hAnsi="Verdana"/>
          <w:sz w:val="20"/>
        </w:rPr>
      </w:pPr>
      <w:r w:rsidRPr="007930E4">
        <w:rPr>
          <w:rFonts w:ascii="Verdana" w:hAnsi="Verdana"/>
          <w:b/>
          <w:bCs/>
          <w:sz w:val="20"/>
        </w:rPr>
        <w:t>4.4.1</w:t>
      </w:r>
      <w:r w:rsidRPr="007930E4">
        <w:rPr>
          <w:rFonts w:ascii="Verdana" w:hAnsi="Verdana"/>
          <w:sz w:val="20"/>
        </w:rPr>
        <w:t> Antes del traslado, los diversos productos de aceite deben ser calentados hasta alcanzar la temperatura indicada en el Cuadro 1.</w:t>
      </w:r>
    </w:p>
    <w:p w:rsidR="007930E4" w:rsidRPr="007930E4" w:rsidRDefault="007930E4" w:rsidP="007930E4">
      <w:pPr>
        <w:jc w:val="both"/>
        <w:rPr>
          <w:rFonts w:ascii="Verdana" w:hAnsi="Verdana"/>
          <w:sz w:val="20"/>
        </w:rPr>
      </w:pPr>
      <w:r w:rsidRPr="007930E4">
        <w:rPr>
          <w:rFonts w:ascii="Verdana" w:hAnsi="Verdana"/>
          <w:b/>
          <w:bCs/>
          <w:sz w:val="20"/>
        </w:rPr>
        <w:t>4.4.2</w:t>
      </w:r>
      <w:r w:rsidRPr="007930E4">
        <w:rPr>
          <w:rFonts w:ascii="Verdana" w:hAnsi="Verdana"/>
          <w:sz w:val="20"/>
        </w:rPr>
        <w:t xml:space="preserve"> Las temperaturas más bajas se aplican a las calidades de bajo punto de fusión, mientras que las temperaturas más altas se requieren para las calidades de más </w:t>
      </w:r>
      <w:r w:rsidRPr="007930E4">
        <w:rPr>
          <w:rFonts w:ascii="Verdana" w:hAnsi="Verdana"/>
          <w:sz w:val="20"/>
        </w:rPr>
        <w:lastRenderedPageBreak/>
        <w:t>elevado punto de fusión. Las temperaturas se aplican tanto a los aceites sin refinar como a los refinados de las distintas calidades.</w:t>
      </w:r>
    </w:p>
    <w:p w:rsidR="007930E4" w:rsidRPr="007930E4" w:rsidRDefault="007930E4" w:rsidP="007930E4">
      <w:pPr>
        <w:jc w:val="both"/>
        <w:rPr>
          <w:rFonts w:ascii="Verdana" w:hAnsi="Verdana"/>
          <w:sz w:val="20"/>
        </w:rPr>
      </w:pPr>
      <w:r w:rsidRPr="007930E4">
        <w:rPr>
          <w:rFonts w:ascii="Verdana" w:hAnsi="Verdana"/>
          <w:b/>
          <w:bCs/>
          <w:sz w:val="20"/>
        </w:rPr>
        <w:t>4.4.3 </w:t>
      </w:r>
      <w:r w:rsidRPr="007930E4">
        <w:rPr>
          <w:rFonts w:ascii="Verdana" w:hAnsi="Verdana"/>
          <w:sz w:val="20"/>
        </w:rPr>
        <w:t>La temperatura de carga o descarga debe determinarse calculando el promedio entre las mediciones de temperatura de las partes superior, central e inferior. Las mediciones deben tomarse a no menos de 30 cm de los sistemas de calefacción.</w:t>
      </w:r>
    </w:p>
    <w:p w:rsidR="007930E4" w:rsidRPr="007930E4" w:rsidRDefault="007930E4" w:rsidP="007930E4">
      <w:pPr>
        <w:jc w:val="both"/>
        <w:rPr>
          <w:rFonts w:ascii="Verdana" w:hAnsi="Verdana"/>
          <w:sz w:val="20"/>
        </w:rPr>
      </w:pPr>
      <w:r w:rsidRPr="007930E4">
        <w:rPr>
          <w:rFonts w:ascii="Verdana" w:hAnsi="Verdana"/>
          <w:b/>
          <w:bCs/>
          <w:sz w:val="20"/>
        </w:rPr>
        <w:t>4.4.4</w:t>
      </w:r>
      <w:r w:rsidRPr="007930E4">
        <w:rPr>
          <w:rFonts w:ascii="Verdana" w:hAnsi="Verdana"/>
          <w:sz w:val="20"/>
        </w:rPr>
        <w:t> En climas fríos, para evitar el atascamiento de las tuberías no calentadas, la temperatura de descarga debe ser la máxima de las indicadas en el Cuadro 1.</w:t>
      </w:r>
    </w:p>
    <w:p w:rsidR="007930E4" w:rsidRPr="007930E4" w:rsidRDefault="007930E4" w:rsidP="007930E4">
      <w:pPr>
        <w:jc w:val="both"/>
        <w:rPr>
          <w:rFonts w:ascii="Verdana" w:hAnsi="Verdana"/>
          <w:sz w:val="20"/>
        </w:rPr>
      </w:pPr>
      <w:r w:rsidRPr="007930E4">
        <w:rPr>
          <w:rFonts w:ascii="Verdana" w:hAnsi="Verdana"/>
          <w:b/>
          <w:bCs/>
          <w:sz w:val="20"/>
        </w:rPr>
        <w:t>4.5 Sistemas de calefacción en las áreas de almacenamiento</w:t>
      </w:r>
    </w:p>
    <w:p w:rsidR="007930E4" w:rsidRPr="007930E4" w:rsidRDefault="007930E4" w:rsidP="007930E4">
      <w:pPr>
        <w:jc w:val="both"/>
        <w:rPr>
          <w:rFonts w:ascii="Verdana" w:hAnsi="Verdana"/>
          <w:sz w:val="20"/>
        </w:rPr>
      </w:pPr>
      <w:r w:rsidRPr="007930E4">
        <w:rPr>
          <w:rFonts w:ascii="Verdana" w:hAnsi="Verdana"/>
          <w:b/>
          <w:bCs/>
          <w:sz w:val="20"/>
        </w:rPr>
        <w:t>4.5.1</w:t>
      </w:r>
      <w:r w:rsidRPr="007930E4">
        <w:rPr>
          <w:rFonts w:ascii="Verdana" w:hAnsi="Verdana"/>
          <w:sz w:val="20"/>
        </w:rPr>
        <w:t> En las áreas de almacenamiento de grasas y aceites sólidos, semisólidos y de alta viscosidad deben instalarse sistemas de calefacción a fin de que el producto sea líquido y homogéneo cuando sea transferido o descargado. Los serpentines de calefacción deben ser de acero inoxidable. Los serpentines construidos a partir de aleaciones que contengan cobre no son aptos.</w:t>
      </w:r>
    </w:p>
    <w:p w:rsidR="007930E4" w:rsidRPr="007930E4" w:rsidRDefault="007930E4" w:rsidP="007930E4">
      <w:pPr>
        <w:jc w:val="both"/>
        <w:rPr>
          <w:rFonts w:ascii="Verdana" w:hAnsi="Verdana"/>
          <w:sz w:val="20"/>
        </w:rPr>
      </w:pPr>
      <w:r w:rsidRPr="007930E4">
        <w:rPr>
          <w:rFonts w:ascii="Verdana" w:hAnsi="Verdana"/>
          <w:b/>
          <w:bCs/>
          <w:sz w:val="20"/>
        </w:rPr>
        <w:t>4.5.2</w:t>
      </w:r>
      <w:r w:rsidRPr="007930E4">
        <w:rPr>
          <w:rFonts w:ascii="Verdana" w:hAnsi="Verdana"/>
          <w:sz w:val="20"/>
        </w:rPr>
        <w:t> Los medios utilizados para la calefacción deben ser, por su diseño, construcción y procedimiento, adecuados para evitar contaminación y daños al aceite. Se indican a continuación los sistemas idóneos de calefacción:</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a) Tuberías de agua caliente sin revestimiento protector</w:t>
      </w:r>
    </w:p>
    <w:p w:rsidR="007930E4" w:rsidRPr="007930E4" w:rsidRDefault="007930E4" w:rsidP="007930E4">
      <w:pPr>
        <w:jc w:val="both"/>
        <w:rPr>
          <w:rFonts w:ascii="Verdana" w:hAnsi="Verdana"/>
          <w:sz w:val="20"/>
        </w:rPr>
      </w:pPr>
      <w:r w:rsidRPr="007930E4">
        <w:rPr>
          <w:rFonts w:ascii="Verdana" w:hAnsi="Verdana"/>
          <w:sz w:val="20"/>
        </w:rPr>
        <w:t>La calefacción por agua caliente (80ºC aproximadamente) que circula por un serpentín es la más recomendable ya que ocasiona menor recalentamiento localizado. Los serpentines deben ser autodrenantes o de drenaje mecánico o mediante bomba de vacío.</w:t>
      </w:r>
    </w:p>
    <w:p w:rsidR="007930E4" w:rsidRPr="007930E4" w:rsidRDefault="007930E4" w:rsidP="007930E4">
      <w:pPr>
        <w:jc w:val="both"/>
        <w:rPr>
          <w:rFonts w:ascii="Verdana" w:hAnsi="Verdana"/>
          <w:sz w:val="20"/>
        </w:rPr>
      </w:pPr>
      <w:r w:rsidRPr="007930E4">
        <w:rPr>
          <w:rFonts w:ascii="Verdana" w:hAnsi="Verdana"/>
          <w:b/>
          <w:bCs/>
          <w:sz w:val="20"/>
        </w:rPr>
        <w:t>b) Tuberías de vapor sin revestimiento protector</w:t>
      </w:r>
    </w:p>
    <w:p w:rsidR="007930E4" w:rsidRPr="007930E4" w:rsidRDefault="007930E4" w:rsidP="007930E4">
      <w:pPr>
        <w:jc w:val="both"/>
        <w:rPr>
          <w:rFonts w:ascii="Verdana" w:hAnsi="Verdana"/>
          <w:sz w:val="20"/>
        </w:rPr>
      </w:pPr>
      <w:r w:rsidRPr="007930E4">
        <w:rPr>
          <w:rFonts w:ascii="Verdana" w:hAnsi="Verdana"/>
          <w:sz w:val="20"/>
        </w:rPr>
        <w:t>También se encuentra permitida la calefacción por vapor a una presión de hasta 150 kPa, (1,5 bares) (temperatura de 127ºC). Los serpentines deben ser autodrenantes o de drenaje mecánico o mediante bomba de vacío.</w:t>
      </w:r>
    </w:p>
    <w:p w:rsidR="007930E4" w:rsidRPr="007930E4" w:rsidRDefault="007930E4" w:rsidP="007930E4">
      <w:pPr>
        <w:jc w:val="both"/>
        <w:rPr>
          <w:rFonts w:ascii="Verdana" w:hAnsi="Verdana"/>
          <w:sz w:val="20"/>
        </w:rPr>
      </w:pPr>
      <w:r w:rsidRPr="007930E4">
        <w:rPr>
          <w:rFonts w:ascii="Verdana" w:hAnsi="Verdana"/>
          <w:sz w:val="20"/>
        </w:rPr>
        <w:t>Los serpentines de calefacción deben apoyarse en soportes que lleguen a unos 7,5 cm (3") por encima de la base del tanque. Asimismo, es factible utilizar soportes de apoyo de 15 a 30 cm (6 a 12") (para facilitar la limpieza y mejorar el paso del calor al aceite).</w:t>
      </w:r>
    </w:p>
    <w:p w:rsidR="007930E4" w:rsidRPr="007930E4" w:rsidRDefault="007930E4" w:rsidP="007930E4">
      <w:pPr>
        <w:jc w:val="both"/>
        <w:rPr>
          <w:rFonts w:ascii="Verdana" w:hAnsi="Verdana"/>
          <w:sz w:val="20"/>
        </w:rPr>
      </w:pPr>
      <w:r w:rsidRPr="007930E4">
        <w:rPr>
          <w:rFonts w:ascii="Verdana" w:hAnsi="Verdana"/>
          <w:sz w:val="20"/>
        </w:rPr>
        <w:t>Se deben instalar serpentines verticales en horquillas o serpentines de calefacción lateral en las paredes del tanque. Como orientación se indica que la superficie del serpentín debe ser aproximadamente de 0,1 m2/tonelada de capacidad del depósito para que pueda fundirse la grasa, pero bastará una superficie de 0,05 m2/tonelada para fines de calentamiento solamente. La longitud total del serpentín se divide en dos o más serpentines separados, de una longitud idónea que permita evitar una acumulación excesiva de vapor condensado.</w:t>
      </w:r>
    </w:p>
    <w:p w:rsidR="007930E4" w:rsidRPr="007930E4" w:rsidRDefault="007930E4" w:rsidP="007930E4">
      <w:pPr>
        <w:jc w:val="both"/>
        <w:rPr>
          <w:rFonts w:ascii="Verdana" w:hAnsi="Verdana"/>
          <w:sz w:val="20"/>
        </w:rPr>
      </w:pPr>
      <w:r w:rsidRPr="007930E4">
        <w:rPr>
          <w:rFonts w:ascii="Verdana" w:hAnsi="Verdana"/>
          <w:b/>
          <w:bCs/>
          <w:sz w:val="20"/>
        </w:rPr>
        <w:lastRenderedPageBreak/>
        <w:t>c) Intercambio externo de calor</w:t>
      </w:r>
    </w:p>
    <w:p w:rsidR="007930E4" w:rsidRPr="007930E4" w:rsidRDefault="007930E4" w:rsidP="007930E4">
      <w:pPr>
        <w:jc w:val="both"/>
        <w:rPr>
          <w:rFonts w:ascii="Verdana" w:hAnsi="Verdana"/>
          <w:sz w:val="20"/>
        </w:rPr>
      </w:pPr>
      <w:r w:rsidRPr="007930E4">
        <w:rPr>
          <w:rFonts w:ascii="Verdana" w:hAnsi="Verdana"/>
          <w:sz w:val="20"/>
        </w:rPr>
        <w:t>Este sistema proporciona una calefacción uniforme y puede ser utilizado como alternativa a otros sistemas de calefacción cuando se requiere que el producto se mantenga líquido y bombeable en el almacén.</w:t>
      </w:r>
    </w:p>
    <w:p w:rsidR="007930E4" w:rsidRPr="007930E4" w:rsidRDefault="007930E4" w:rsidP="007930E4">
      <w:pPr>
        <w:jc w:val="both"/>
        <w:rPr>
          <w:rFonts w:ascii="Verdana" w:hAnsi="Verdana"/>
          <w:sz w:val="20"/>
        </w:rPr>
      </w:pPr>
      <w:r w:rsidRPr="007930E4">
        <w:rPr>
          <w:rFonts w:ascii="Verdana" w:hAnsi="Verdana"/>
          <w:sz w:val="20"/>
        </w:rPr>
        <w:t>Los sistemas de intercambio externo de calor pueden satisfacer los requisitos de todos los sistemas de calefacción en lo que se refiere a su diseño y construcción que permitan evitar la contaminación y el daño del aceite. Deben existir sistemas que permitan detectar las fugas que puedan producirse.</w:t>
      </w:r>
    </w:p>
    <w:p w:rsidR="007930E4" w:rsidRPr="007930E4" w:rsidRDefault="007930E4" w:rsidP="007930E4">
      <w:pPr>
        <w:jc w:val="both"/>
        <w:rPr>
          <w:rFonts w:ascii="Verdana" w:hAnsi="Verdana"/>
          <w:sz w:val="20"/>
        </w:rPr>
      </w:pPr>
      <w:r w:rsidRPr="007930E4">
        <w:rPr>
          <w:rFonts w:ascii="Verdana" w:hAnsi="Verdana"/>
          <w:sz w:val="20"/>
        </w:rPr>
        <w:t>Aunque el agua caliente y el vapor son los medios de calefacción más idóneos, pueden utilizarse otras sustancias sobre la base de la evaluación, de la seguridad, de los riesgos y de los procedimientos de inspección.</w:t>
      </w:r>
    </w:p>
    <w:p w:rsidR="007930E4" w:rsidRPr="007930E4" w:rsidRDefault="007930E4" w:rsidP="007930E4">
      <w:pPr>
        <w:jc w:val="both"/>
        <w:rPr>
          <w:rFonts w:ascii="Verdana" w:hAnsi="Verdana"/>
          <w:sz w:val="20"/>
        </w:rPr>
      </w:pPr>
      <w:r w:rsidRPr="007930E4">
        <w:rPr>
          <w:rFonts w:ascii="Verdana" w:hAnsi="Verdana"/>
          <w:b/>
          <w:bCs/>
          <w:sz w:val="20"/>
        </w:rPr>
        <w:t>4.6 Equipo</w:t>
      </w:r>
    </w:p>
    <w:p w:rsidR="007930E4" w:rsidRPr="007930E4" w:rsidRDefault="007930E4" w:rsidP="007930E4">
      <w:pPr>
        <w:jc w:val="both"/>
        <w:rPr>
          <w:rFonts w:ascii="Verdana" w:hAnsi="Verdana"/>
          <w:sz w:val="20"/>
        </w:rPr>
      </w:pPr>
      <w:r w:rsidRPr="007930E4">
        <w:rPr>
          <w:rFonts w:ascii="Verdana" w:hAnsi="Verdana"/>
          <w:b/>
          <w:bCs/>
          <w:sz w:val="20"/>
        </w:rPr>
        <w:t>4.6.1</w:t>
      </w:r>
      <w:r w:rsidRPr="007930E4">
        <w:rPr>
          <w:rFonts w:ascii="Verdana" w:hAnsi="Verdana"/>
          <w:sz w:val="20"/>
        </w:rPr>
        <w:t> Todas las cisternas de las áreas de almacenamiento que tengan sistemas de calefacción deben estar equipados con termómetros y dispositivos de control para impedir el recalentamiento del aceite en el depósito y las tuberías de conexión.</w:t>
      </w:r>
    </w:p>
    <w:p w:rsidR="007930E4" w:rsidRPr="007930E4" w:rsidRDefault="007930E4" w:rsidP="007930E4">
      <w:pPr>
        <w:jc w:val="both"/>
        <w:rPr>
          <w:rFonts w:ascii="Verdana" w:hAnsi="Verdana"/>
          <w:sz w:val="20"/>
        </w:rPr>
      </w:pPr>
      <w:r w:rsidRPr="007930E4">
        <w:rPr>
          <w:rFonts w:ascii="Verdana" w:hAnsi="Verdana"/>
          <w:b/>
          <w:bCs/>
          <w:sz w:val="20"/>
        </w:rPr>
        <w:t>4.6.2</w:t>
      </w:r>
      <w:r w:rsidRPr="007930E4">
        <w:rPr>
          <w:rFonts w:ascii="Verdana" w:hAnsi="Verdana"/>
          <w:sz w:val="20"/>
        </w:rPr>
        <w:t> Los termómetros deben colocarse lejos de los serpentines de calefacción. El aparato indicador debe instalarse en un lugar visible.</w:t>
      </w:r>
    </w:p>
    <w:p w:rsidR="007930E4" w:rsidRPr="007930E4" w:rsidRDefault="007930E4" w:rsidP="007930E4">
      <w:pPr>
        <w:jc w:val="both"/>
        <w:rPr>
          <w:rFonts w:ascii="Verdana" w:hAnsi="Verdana"/>
          <w:sz w:val="20"/>
        </w:rPr>
      </w:pPr>
      <w:r w:rsidRPr="007930E4">
        <w:rPr>
          <w:rFonts w:ascii="Verdana" w:hAnsi="Verdana"/>
          <w:b/>
          <w:bCs/>
          <w:sz w:val="20"/>
        </w:rPr>
        <w:t>4.7 Áreas de Almacenamiento</w:t>
      </w:r>
    </w:p>
    <w:p w:rsidR="007930E4" w:rsidRPr="007930E4" w:rsidRDefault="007930E4" w:rsidP="007930E4">
      <w:pPr>
        <w:jc w:val="both"/>
        <w:rPr>
          <w:rFonts w:ascii="Verdana" w:hAnsi="Verdana"/>
          <w:sz w:val="20"/>
        </w:rPr>
      </w:pPr>
      <w:r w:rsidRPr="007930E4">
        <w:rPr>
          <w:rFonts w:ascii="Verdana" w:hAnsi="Verdana"/>
          <w:b/>
          <w:bCs/>
          <w:sz w:val="20"/>
        </w:rPr>
        <w:t>4.7.1</w:t>
      </w:r>
      <w:r w:rsidRPr="007930E4">
        <w:rPr>
          <w:rFonts w:ascii="Verdana" w:hAnsi="Verdana"/>
          <w:sz w:val="20"/>
        </w:rPr>
        <w:t> El aceite debe almacenarse en cilíndricos verticales con techo fijo que tenga sustentación propia y forma preferentemente cónica. Los depósitos deben ser altos y estrechos para reducir al mínimo el área de superficie de los productos contenidos y reducir al mínimo el contacto de los aceites o grasas con el aire y el oxígeno que éste contiene. El fondo de los depósitos debe ser cónico o en pendiente (con un colector) para facilitar el drenaje.</w:t>
      </w:r>
    </w:p>
    <w:p w:rsidR="007930E4" w:rsidRPr="007930E4" w:rsidRDefault="007930E4" w:rsidP="007930E4">
      <w:pPr>
        <w:jc w:val="both"/>
        <w:rPr>
          <w:rFonts w:ascii="Verdana" w:hAnsi="Verdana"/>
          <w:sz w:val="20"/>
        </w:rPr>
      </w:pPr>
      <w:r w:rsidRPr="007930E4">
        <w:rPr>
          <w:rFonts w:ascii="Verdana" w:hAnsi="Verdana"/>
          <w:b/>
          <w:bCs/>
          <w:sz w:val="20"/>
        </w:rPr>
        <w:t>4.7.2 </w:t>
      </w:r>
      <w:r w:rsidRPr="007930E4">
        <w:rPr>
          <w:rFonts w:ascii="Verdana" w:hAnsi="Verdana"/>
          <w:sz w:val="20"/>
        </w:rPr>
        <w:t>Todas las aberturas, tales como bocas de acceso y de salida, orificios de drenaje, entre otros, deben estar hechos de manera que se puedan cerrar herméticamente.</w:t>
      </w:r>
    </w:p>
    <w:p w:rsidR="007930E4" w:rsidRPr="007930E4" w:rsidRDefault="007930E4" w:rsidP="007930E4">
      <w:pPr>
        <w:jc w:val="both"/>
        <w:rPr>
          <w:rFonts w:ascii="Verdana" w:hAnsi="Verdana"/>
          <w:sz w:val="20"/>
        </w:rPr>
      </w:pPr>
      <w:r w:rsidRPr="007930E4">
        <w:rPr>
          <w:rFonts w:ascii="Verdana" w:hAnsi="Verdana"/>
          <w:b/>
          <w:bCs/>
          <w:sz w:val="20"/>
        </w:rPr>
        <w:t>4.7.3 Aislamiento</w:t>
      </w:r>
    </w:p>
    <w:p w:rsidR="007930E4" w:rsidRPr="007930E4" w:rsidRDefault="007930E4" w:rsidP="007930E4">
      <w:pPr>
        <w:jc w:val="both"/>
        <w:rPr>
          <w:rFonts w:ascii="Verdana" w:hAnsi="Verdana"/>
          <w:sz w:val="20"/>
        </w:rPr>
      </w:pPr>
      <w:r w:rsidRPr="007930E4">
        <w:rPr>
          <w:rFonts w:ascii="Verdana" w:hAnsi="Verdana"/>
          <w:b/>
          <w:bCs/>
          <w:sz w:val="20"/>
        </w:rPr>
        <w:t>4.7.3.1 </w:t>
      </w:r>
      <w:r w:rsidRPr="007930E4">
        <w:rPr>
          <w:rFonts w:ascii="Verdana" w:hAnsi="Verdana"/>
          <w:sz w:val="20"/>
        </w:rPr>
        <w:t>Los depósitos y los contenedores deben estar dotados de un sistema de aislamiento, especialmente en climas templados y fríos y debe colocarse de forma que se evite la absorción de aceite o de agua. El material de aislamiento debe ser impermeable a los aceites y grasas.</w:t>
      </w:r>
    </w:p>
    <w:p w:rsidR="007930E4" w:rsidRPr="007930E4" w:rsidRDefault="007930E4" w:rsidP="007930E4">
      <w:pPr>
        <w:jc w:val="both"/>
        <w:rPr>
          <w:rFonts w:ascii="Verdana" w:hAnsi="Verdana"/>
          <w:sz w:val="20"/>
        </w:rPr>
      </w:pPr>
      <w:r w:rsidRPr="007930E4">
        <w:rPr>
          <w:rFonts w:ascii="Verdana" w:hAnsi="Verdana"/>
          <w:b/>
          <w:bCs/>
          <w:sz w:val="20"/>
        </w:rPr>
        <w:t>4.7.4 Materiales</w:t>
      </w:r>
    </w:p>
    <w:p w:rsidR="007930E4" w:rsidRPr="007930E4" w:rsidRDefault="007930E4" w:rsidP="007930E4">
      <w:pPr>
        <w:jc w:val="both"/>
        <w:rPr>
          <w:rFonts w:ascii="Verdana" w:hAnsi="Verdana"/>
          <w:sz w:val="20"/>
        </w:rPr>
      </w:pPr>
      <w:r w:rsidRPr="007930E4">
        <w:rPr>
          <w:rFonts w:ascii="Verdana" w:hAnsi="Verdana"/>
          <w:b/>
          <w:bCs/>
          <w:sz w:val="20"/>
        </w:rPr>
        <w:t>4.7.4.1</w:t>
      </w:r>
      <w:r w:rsidRPr="007930E4">
        <w:rPr>
          <w:rFonts w:ascii="Verdana" w:hAnsi="Verdana"/>
          <w:sz w:val="20"/>
        </w:rPr>
        <w:t> Todos los materiales utilizados en las áreas de almacenamiento y de equipo auxiliar deben ser inertes a los aceites y las grasas.</w:t>
      </w:r>
    </w:p>
    <w:p w:rsidR="007930E4" w:rsidRPr="007930E4" w:rsidRDefault="007930E4" w:rsidP="007930E4">
      <w:pPr>
        <w:jc w:val="both"/>
        <w:rPr>
          <w:rFonts w:ascii="Verdana" w:hAnsi="Verdana"/>
          <w:sz w:val="20"/>
        </w:rPr>
      </w:pPr>
      <w:r w:rsidRPr="007930E4">
        <w:rPr>
          <w:rFonts w:ascii="Verdana" w:hAnsi="Verdana"/>
          <w:b/>
          <w:bCs/>
          <w:sz w:val="20"/>
        </w:rPr>
        <w:lastRenderedPageBreak/>
        <w:t>4.7.4.2</w:t>
      </w:r>
      <w:r w:rsidRPr="007930E4">
        <w:rPr>
          <w:rFonts w:ascii="Verdana" w:hAnsi="Verdana"/>
          <w:sz w:val="20"/>
        </w:rPr>
        <w:t> Se debe evitar el uso de equipo y de frascos para muestras de cristal ya que su rotura pueda dar lugar a contaminación.</w:t>
      </w:r>
    </w:p>
    <w:p w:rsidR="007930E4" w:rsidRPr="007930E4" w:rsidRDefault="007930E4" w:rsidP="007930E4">
      <w:pPr>
        <w:jc w:val="both"/>
        <w:rPr>
          <w:rFonts w:ascii="Verdana" w:hAnsi="Verdana"/>
          <w:sz w:val="20"/>
        </w:rPr>
      </w:pPr>
      <w:r w:rsidRPr="007930E4">
        <w:rPr>
          <w:rFonts w:ascii="Verdana" w:hAnsi="Verdana"/>
          <w:b/>
          <w:bCs/>
          <w:sz w:val="20"/>
        </w:rPr>
        <w:t>4.8 Limpieza y desinfección de las áreas donde se almacenan aceites y grasas</w:t>
      </w:r>
    </w:p>
    <w:p w:rsidR="007930E4" w:rsidRPr="007930E4" w:rsidRDefault="007930E4" w:rsidP="007930E4">
      <w:pPr>
        <w:jc w:val="both"/>
        <w:rPr>
          <w:rFonts w:ascii="Verdana" w:hAnsi="Verdana"/>
          <w:sz w:val="20"/>
        </w:rPr>
      </w:pPr>
      <w:r w:rsidRPr="007930E4">
        <w:rPr>
          <w:rFonts w:ascii="Verdana" w:hAnsi="Verdana"/>
          <w:b/>
          <w:bCs/>
          <w:sz w:val="20"/>
        </w:rPr>
        <w:t>4.8.1</w:t>
      </w:r>
      <w:r w:rsidRPr="007930E4">
        <w:rPr>
          <w:rFonts w:ascii="Verdana" w:hAnsi="Verdana"/>
          <w:sz w:val="20"/>
        </w:rPr>
        <w:t> Cuando las áreas de almacenamiento se hayan utilizado para materiales no comestibles, deben limpiarse e inspeccionarse para asegurar que se hayan eliminado completamente todos los residuos.</w:t>
      </w:r>
    </w:p>
    <w:p w:rsidR="007930E4" w:rsidRPr="007930E4" w:rsidRDefault="007930E4" w:rsidP="007930E4">
      <w:pPr>
        <w:jc w:val="both"/>
        <w:rPr>
          <w:rFonts w:ascii="Verdana" w:hAnsi="Verdana"/>
          <w:sz w:val="20"/>
        </w:rPr>
      </w:pPr>
      <w:r w:rsidRPr="007930E4">
        <w:rPr>
          <w:rFonts w:ascii="Verdana" w:hAnsi="Verdana"/>
          <w:b/>
          <w:bCs/>
          <w:sz w:val="20"/>
        </w:rPr>
        <w:t>4.8.2</w:t>
      </w:r>
      <w:r w:rsidRPr="007930E4">
        <w:rPr>
          <w:rFonts w:ascii="Verdana" w:hAnsi="Verdana"/>
          <w:sz w:val="20"/>
        </w:rPr>
        <w:t> Cuando para la limpieza se haya empleado vapor o agua, debe drenarse y secarse completamente el sistema antes de volver a utilizarlo con aceite. Cada instalación de almacenamiento debe estar provista de un sistema de limpieza de tuberías.</w:t>
      </w:r>
    </w:p>
    <w:p w:rsidR="007930E4" w:rsidRPr="007930E4" w:rsidRDefault="007930E4" w:rsidP="007930E4">
      <w:pPr>
        <w:jc w:val="both"/>
        <w:rPr>
          <w:rFonts w:ascii="Verdana" w:hAnsi="Verdana"/>
          <w:sz w:val="20"/>
        </w:rPr>
      </w:pPr>
      <w:r w:rsidRPr="007930E4">
        <w:rPr>
          <w:rFonts w:ascii="Verdana" w:hAnsi="Verdana"/>
          <w:b/>
          <w:bCs/>
          <w:sz w:val="20"/>
        </w:rPr>
        <w:t>4.8.3</w:t>
      </w:r>
      <w:r w:rsidRPr="007930E4">
        <w:rPr>
          <w:rFonts w:ascii="Verdana" w:hAnsi="Verdana"/>
          <w:sz w:val="20"/>
        </w:rPr>
        <w:t> Si se utilizan detergentes o sustancias alcalinas, deben enjuagarse con agua fresca todas las superficies con las que hayan estado en contacto.</w:t>
      </w:r>
    </w:p>
    <w:p w:rsidR="007930E4" w:rsidRPr="007930E4" w:rsidRDefault="007930E4" w:rsidP="007930E4">
      <w:pPr>
        <w:jc w:val="both"/>
        <w:rPr>
          <w:rFonts w:ascii="Verdana" w:hAnsi="Verdana"/>
          <w:sz w:val="20"/>
        </w:rPr>
      </w:pPr>
      <w:r w:rsidRPr="007930E4">
        <w:rPr>
          <w:rFonts w:ascii="Verdana" w:hAnsi="Verdana"/>
          <w:b/>
          <w:bCs/>
          <w:sz w:val="20"/>
        </w:rPr>
        <w:t>4.8.4 </w:t>
      </w:r>
      <w:r w:rsidRPr="007930E4">
        <w:rPr>
          <w:rFonts w:ascii="Verdana" w:hAnsi="Verdana"/>
          <w:sz w:val="20"/>
        </w:rPr>
        <w:t>Se debe permitir la limpieza y desinfección de las áreas, y el flujo lineal y continuo de los productos desde su recepción hasta su salida, así como del personal y de los materiales, de tal forma que se evite la contaminación del producto en todo momento.</w:t>
      </w:r>
    </w:p>
    <w:p w:rsidR="007930E4" w:rsidRPr="007930E4" w:rsidRDefault="007930E4" w:rsidP="007930E4">
      <w:pPr>
        <w:jc w:val="both"/>
        <w:rPr>
          <w:rFonts w:ascii="Verdana" w:hAnsi="Verdana"/>
          <w:sz w:val="20"/>
        </w:rPr>
      </w:pPr>
      <w:r w:rsidRPr="007930E4">
        <w:rPr>
          <w:rFonts w:ascii="Verdana" w:hAnsi="Verdana"/>
          <w:b/>
          <w:bCs/>
          <w:sz w:val="20"/>
        </w:rPr>
        <w:t>4.8.5</w:t>
      </w:r>
      <w:r w:rsidRPr="007930E4">
        <w:rPr>
          <w:rFonts w:ascii="Verdana" w:hAnsi="Verdana"/>
          <w:sz w:val="20"/>
        </w:rPr>
        <w:t> Los agentes de limpieza y desinfección no deben estar en las áreas de almacenamiento cuando se realice la manipulación del producto ni emplearse de forma que provoquen su contaminación.</w:t>
      </w:r>
    </w:p>
    <w:p w:rsidR="007930E4" w:rsidRPr="007930E4" w:rsidRDefault="007930E4" w:rsidP="007930E4">
      <w:pPr>
        <w:jc w:val="both"/>
        <w:rPr>
          <w:rFonts w:ascii="Verdana" w:hAnsi="Verdana"/>
          <w:sz w:val="20"/>
        </w:rPr>
      </w:pPr>
      <w:r w:rsidRPr="007930E4">
        <w:rPr>
          <w:rFonts w:ascii="Verdana" w:hAnsi="Verdana"/>
          <w:b/>
          <w:bCs/>
          <w:sz w:val="20"/>
        </w:rPr>
        <w:t>4.8.6 </w:t>
      </w:r>
      <w:r w:rsidRPr="007930E4">
        <w:rPr>
          <w:rFonts w:ascii="Verdana" w:hAnsi="Verdana"/>
          <w:sz w:val="20"/>
        </w:rPr>
        <w:t>Las áreas e instalaciones para lavado y/o desinfección de materias primas, productos, utensilios, equipo y para manos del personal deben estar debidamente identificadas.</w:t>
      </w:r>
    </w:p>
    <w:p w:rsidR="007930E4" w:rsidRPr="007930E4" w:rsidRDefault="007930E4" w:rsidP="007930E4">
      <w:pPr>
        <w:jc w:val="both"/>
        <w:rPr>
          <w:rFonts w:ascii="Verdana" w:hAnsi="Verdana"/>
          <w:sz w:val="20"/>
        </w:rPr>
      </w:pPr>
      <w:r w:rsidRPr="007930E4">
        <w:rPr>
          <w:rFonts w:ascii="Verdana" w:hAnsi="Verdana"/>
          <w:b/>
          <w:bCs/>
          <w:sz w:val="20"/>
        </w:rPr>
        <w:t>4.8.7</w:t>
      </w:r>
      <w:r w:rsidRPr="007930E4">
        <w:rPr>
          <w:rFonts w:ascii="Verdana" w:hAnsi="Verdana"/>
          <w:sz w:val="20"/>
        </w:rPr>
        <w:t> Para las áreas de almacenamiento en donde el producto esté expuesto debe cumplir con lo siguiente:</w:t>
      </w:r>
    </w:p>
    <w:p w:rsidR="007930E4" w:rsidRPr="007930E4" w:rsidRDefault="007930E4" w:rsidP="007930E4">
      <w:pPr>
        <w:jc w:val="both"/>
        <w:rPr>
          <w:rFonts w:ascii="Verdana" w:hAnsi="Verdana"/>
          <w:sz w:val="20"/>
        </w:rPr>
      </w:pPr>
      <w:r w:rsidRPr="007930E4">
        <w:rPr>
          <w:rFonts w:ascii="Verdana" w:hAnsi="Verdana"/>
          <w:b/>
          <w:bCs/>
          <w:sz w:val="20"/>
        </w:rPr>
        <w:t>a)</w:t>
      </w:r>
      <w:r w:rsidRPr="007930E4">
        <w:rPr>
          <w:rFonts w:ascii="Verdana" w:hAnsi="Verdana"/>
          <w:sz w:val="20"/>
        </w:rPr>
        <w:t>    El área de recepción debe estar cubierta, limpia y ser específica para la actividad.</w:t>
      </w:r>
    </w:p>
    <w:p w:rsidR="007930E4" w:rsidRPr="007930E4" w:rsidRDefault="007930E4" w:rsidP="007930E4">
      <w:pPr>
        <w:jc w:val="both"/>
        <w:rPr>
          <w:rFonts w:ascii="Verdana" w:hAnsi="Verdana"/>
          <w:sz w:val="20"/>
        </w:rPr>
      </w:pPr>
      <w:r w:rsidRPr="007930E4">
        <w:rPr>
          <w:rFonts w:ascii="Verdana" w:hAnsi="Verdana"/>
          <w:b/>
          <w:bCs/>
          <w:sz w:val="20"/>
        </w:rPr>
        <w:t>b)</w:t>
      </w:r>
      <w:r w:rsidRPr="007930E4">
        <w:rPr>
          <w:rFonts w:ascii="Verdana" w:hAnsi="Verdana"/>
          <w:sz w:val="20"/>
        </w:rPr>
        <w:t>    Los techos y accesorios situados en lugares elevados deben estar construidos y terminados de manera que se reduzca al mínimo la acumulación de suciedad y la condensación.</w:t>
      </w:r>
    </w:p>
    <w:p w:rsidR="007930E4" w:rsidRPr="007930E4" w:rsidRDefault="007930E4" w:rsidP="007930E4">
      <w:pPr>
        <w:jc w:val="both"/>
        <w:rPr>
          <w:rFonts w:ascii="Verdana" w:hAnsi="Verdana"/>
          <w:sz w:val="20"/>
        </w:rPr>
      </w:pPr>
      <w:r w:rsidRPr="007930E4">
        <w:rPr>
          <w:rFonts w:ascii="Verdana" w:hAnsi="Verdana"/>
          <w:b/>
          <w:bCs/>
          <w:sz w:val="20"/>
        </w:rPr>
        <w:t>c)</w:t>
      </w:r>
      <w:r w:rsidRPr="007930E4">
        <w:rPr>
          <w:rFonts w:ascii="Verdana" w:hAnsi="Verdana"/>
          <w:sz w:val="20"/>
        </w:rPr>
        <w:t>    Las ventanas deben estar construidas de manera que se reduzca al mínimo la acumulación de suciedad y, cuando sea necesario, deben disponer de redes móviles de protección contra insectos, que se puedan limpiar. De ser necesario, las ventanas serán fijas.</w:t>
      </w:r>
    </w:p>
    <w:p w:rsidR="007930E4" w:rsidRPr="007930E4" w:rsidRDefault="007930E4" w:rsidP="007930E4">
      <w:pPr>
        <w:jc w:val="both"/>
        <w:rPr>
          <w:rFonts w:ascii="Verdana" w:hAnsi="Verdana"/>
          <w:sz w:val="20"/>
        </w:rPr>
      </w:pPr>
      <w:r w:rsidRPr="007930E4">
        <w:rPr>
          <w:rFonts w:ascii="Verdana" w:hAnsi="Verdana"/>
          <w:b/>
          <w:bCs/>
          <w:sz w:val="20"/>
        </w:rPr>
        <w:t>d)</w:t>
      </w:r>
      <w:r w:rsidRPr="007930E4">
        <w:rPr>
          <w:rFonts w:ascii="Verdana" w:hAnsi="Verdana"/>
          <w:sz w:val="20"/>
        </w:rPr>
        <w:t>    La superficie de las puertas debe ser lisa e impermeable.</w:t>
      </w:r>
    </w:p>
    <w:p w:rsidR="007930E4" w:rsidRPr="007930E4" w:rsidRDefault="007930E4" w:rsidP="007930E4">
      <w:pPr>
        <w:jc w:val="both"/>
        <w:rPr>
          <w:rFonts w:ascii="Verdana" w:hAnsi="Verdana"/>
          <w:sz w:val="20"/>
        </w:rPr>
      </w:pPr>
      <w:r w:rsidRPr="007930E4">
        <w:rPr>
          <w:rFonts w:ascii="Verdana" w:hAnsi="Verdana"/>
          <w:b/>
          <w:bCs/>
          <w:sz w:val="20"/>
        </w:rPr>
        <w:t>e)</w:t>
      </w:r>
      <w:r w:rsidRPr="007930E4">
        <w:rPr>
          <w:rFonts w:ascii="Verdana" w:hAnsi="Verdana"/>
          <w:sz w:val="20"/>
        </w:rPr>
        <w:t>    Las uniones entre suelos y paredes deben estar construidas para facilitar la limpieza (uniones redondeadas).</w:t>
      </w:r>
    </w:p>
    <w:p w:rsidR="007930E4" w:rsidRPr="007930E4" w:rsidRDefault="007930E4" w:rsidP="007930E4">
      <w:pPr>
        <w:jc w:val="both"/>
        <w:rPr>
          <w:rFonts w:ascii="Verdana" w:hAnsi="Verdana"/>
          <w:sz w:val="20"/>
        </w:rPr>
      </w:pPr>
      <w:r w:rsidRPr="007930E4">
        <w:rPr>
          <w:rFonts w:ascii="Verdana" w:hAnsi="Verdana"/>
          <w:b/>
          <w:bCs/>
          <w:sz w:val="20"/>
        </w:rPr>
        <w:lastRenderedPageBreak/>
        <w:t>f)</w:t>
      </w:r>
      <w:r w:rsidRPr="007930E4">
        <w:rPr>
          <w:rFonts w:ascii="Verdana" w:hAnsi="Verdana"/>
          <w:sz w:val="20"/>
        </w:rPr>
        <w:t>     La disposición de las áreas de almacenamiento debe estar proyectada para reducir al mínimo la contaminación cruzada, lo que podrá conseguirse mediante una separación física.</w:t>
      </w:r>
    </w:p>
    <w:p w:rsidR="007930E4" w:rsidRPr="007930E4" w:rsidRDefault="007930E4" w:rsidP="007930E4">
      <w:pPr>
        <w:jc w:val="both"/>
        <w:rPr>
          <w:rFonts w:ascii="Verdana" w:hAnsi="Verdana"/>
          <w:sz w:val="20"/>
        </w:rPr>
      </w:pPr>
      <w:r w:rsidRPr="007930E4">
        <w:rPr>
          <w:rFonts w:ascii="Verdana" w:hAnsi="Verdana"/>
          <w:b/>
          <w:bCs/>
          <w:sz w:val="20"/>
        </w:rPr>
        <w:t>g)</w:t>
      </w:r>
      <w:r w:rsidRPr="007930E4">
        <w:rPr>
          <w:rFonts w:ascii="Verdana" w:hAnsi="Verdana"/>
          <w:sz w:val="20"/>
        </w:rPr>
        <w:t>    Las lámparas de los techos deben estar cubiertas o dotadas de protección idónea para impedir que se produzca contaminación por medio del vidrio u otros materiales.</w:t>
      </w:r>
    </w:p>
    <w:p w:rsidR="007930E4" w:rsidRPr="007930E4" w:rsidRDefault="007930E4" w:rsidP="007930E4">
      <w:pPr>
        <w:jc w:val="both"/>
        <w:rPr>
          <w:rFonts w:ascii="Verdana" w:hAnsi="Verdana"/>
          <w:sz w:val="20"/>
        </w:rPr>
      </w:pPr>
      <w:r w:rsidRPr="007930E4">
        <w:rPr>
          <w:rFonts w:ascii="Verdana" w:hAnsi="Verdana"/>
          <w:b/>
          <w:bCs/>
          <w:sz w:val="20"/>
        </w:rPr>
        <w:t>h)</w:t>
      </w:r>
      <w:r w:rsidRPr="007930E4">
        <w:rPr>
          <w:rFonts w:ascii="Verdana" w:hAnsi="Verdana"/>
          <w:sz w:val="20"/>
        </w:rPr>
        <w:t>    Se debe reducir al mínimo la acumulación de desechos sólidos, semisólidos o líquidos para impedir la contaminación.</w:t>
      </w:r>
    </w:p>
    <w:p w:rsidR="007930E4" w:rsidRPr="007930E4" w:rsidRDefault="007930E4" w:rsidP="007930E4">
      <w:pPr>
        <w:jc w:val="both"/>
        <w:rPr>
          <w:rFonts w:ascii="Verdana" w:hAnsi="Verdana"/>
          <w:sz w:val="20"/>
        </w:rPr>
      </w:pPr>
      <w:r w:rsidRPr="007930E4">
        <w:rPr>
          <w:rFonts w:ascii="Verdana" w:hAnsi="Verdana"/>
          <w:b/>
          <w:bCs/>
          <w:sz w:val="20"/>
        </w:rPr>
        <w:t>i)</w:t>
      </w:r>
      <w:r w:rsidRPr="007930E4">
        <w:rPr>
          <w:rFonts w:ascii="Verdana" w:hAnsi="Verdana"/>
          <w:sz w:val="20"/>
        </w:rPr>
        <w:t>     Se debe disponer de instalaciones adecuadas de lavabos y retretes, aisladas de la zona donde se almacenan los aceites y grasas.</w:t>
      </w:r>
    </w:p>
    <w:p w:rsidR="007930E4" w:rsidRPr="007930E4" w:rsidRDefault="007930E4" w:rsidP="007930E4">
      <w:pPr>
        <w:jc w:val="both"/>
        <w:rPr>
          <w:rFonts w:ascii="Verdana" w:hAnsi="Verdana"/>
          <w:sz w:val="20"/>
        </w:rPr>
      </w:pPr>
      <w:r w:rsidRPr="007930E4">
        <w:rPr>
          <w:rFonts w:ascii="Verdana" w:hAnsi="Verdana"/>
          <w:b/>
          <w:bCs/>
          <w:sz w:val="20"/>
        </w:rPr>
        <w:t>j)</w:t>
      </w:r>
      <w:r w:rsidRPr="007930E4">
        <w:rPr>
          <w:rFonts w:ascii="Verdana" w:hAnsi="Verdana"/>
          <w:sz w:val="20"/>
        </w:rPr>
        <w:t>     Se deben establecer medidas que impidan lo más posible el ingreso a las instalaciones de fauna nociva (aves, roedores, insectos, plagas y parásitos).</w:t>
      </w:r>
    </w:p>
    <w:p w:rsidR="007930E4" w:rsidRPr="007930E4" w:rsidRDefault="007930E4" w:rsidP="007930E4">
      <w:pPr>
        <w:jc w:val="both"/>
        <w:rPr>
          <w:rFonts w:ascii="Verdana" w:hAnsi="Verdana"/>
          <w:sz w:val="20"/>
        </w:rPr>
      </w:pPr>
      <w:r w:rsidRPr="007930E4">
        <w:rPr>
          <w:rFonts w:ascii="Verdana" w:hAnsi="Verdana"/>
          <w:b/>
          <w:bCs/>
          <w:sz w:val="20"/>
        </w:rPr>
        <w:t>k)</w:t>
      </w:r>
      <w:r w:rsidRPr="007930E4">
        <w:rPr>
          <w:rFonts w:ascii="Verdana" w:hAnsi="Verdana"/>
          <w:sz w:val="20"/>
        </w:rPr>
        <w:t>    Se debe contar con áreas específicas para el lavado y desinfección de botas y mandiles, así como para el secado y escurrimiento de éstos, con los correspondientes accesorios.</w:t>
      </w:r>
    </w:p>
    <w:p w:rsidR="007930E4" w:rsidRPr="007930E4" w:rsidRDefault="007930E4" w:rsidP="007930E4">
      <w:pPr>
        <w:jc w:val="both"/>
        <w:rPr>
          <w:rFonts w:ascii="Verdana" w:hAnsi="Verdana"/>
          <w:sz w:val="20"/>
        </w:rPr>
      </w:pPr>
      <w:r w:rsidRPr="007930E4">
        <w:rPr>
          <w:rFonts w:ascii="Verdana" w:hAnsi="Verdana"/>
          <w:b/>
          <w:bCs/>
          <w:sz w:val="20"/>
        </w:rPr>
        <w:t>l)</w:t>
      </w:r>
      <w:r w:rsidRPr="007930E4">
        <w:rPr>
          <w:rFonts w:ascii="Verdana" w:hAnsi="Verdana"/>
          <w:sz w:val="20"/>
        </w:rPr>
        <w:t>     Se debe contar con un área específica de vestidores que cuente con un lugar para guardar los objetos personales.</w:t>
      </w:r>
    </w:p>
    <w:p w:rsidR="007930E4" w:rsidRPr="007930E4" w:rsidRDefault="007930E4" w:rsidP="007930E4">
      <w:pPr>
        <w:jc w:val="both"/>
        <w:rPr>
          <w:rFonts w:ascii="Verdana" w:hAnsi="Verdana"/>
          <w:sz w:val="20"/>
        </w:rPr>
      </w:pPr>
      <w:r w:rsidRPr="007930E4">
        <w:rPr>
          <w:rFonts w:ascii="Verdana" w:hAnsi="Verdana"/>
          <w:b/>
          <w:bCs/>
          <w:sz w:val="20"/>
        </w:rPr>
        <w:t>Anexo Técnico 5</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5.- Especificaciones para el Manejo, Almacenamiento y Conservación de Ganado en Pie y Corrales de Recepción para cada Especie</w:t>
      </w:r>
    </w:p>
    <w:p w:rsidR="007930E4" w:rsidRPr="007930E4" w:rsidRDefault="007930E4" w:rsidP="007930E4">
      <w:pPr>
        <w:jc w:val="both"/>
        <w:rPr>
          <w:rFonts w:ascii="Verdana" w:hAnsi="Verdana"/>
          <w:sz w:val="20"/>
        </w:rPr>
      </w:pPr>
      <w:r w:rsidRPr="007930E4">
        <w:rPr>
          <w:rFonts w:ascii="Verdana" w:hAnsi="Verdana"/>
          <w:b/>
          <w:bCs/>
          <w:sz w:val="20"/>
        </w:rPr>
        <w:t>5.1 Recepción del producto</w:t>
      </w:r>
    </w:p>
    <w:p w:rsidR="007930E4" w:rsidRPr="007930E4" w:rsidRDefault="007930E4" w:rsidP="007930E4">
      <w:pPr>
        <w:jc w:val="both"/>
        <w:rPr>
          <w:rFonts w:ascii="Verdana" w:hAnsi="Verdana"/>
          <w:sz w:val="20"/>
        </w:rPr>
      </w:pPr>
      <w:r w:rsidRPr="007930E4">
        <w:rPr>
          <w:rFonts w:ascii="Verdana" w:hAnsi="Verdana"/>
          <w:b/>
          <w:bCs/>
          <w:sz w:val="20"/>
        </w:rPr>
        <w:t>5.1.1</w:t>
      </w:r>
      <w:r w:rsidRPr="007930E4">
        <w:rPr>
          <w:rFonts w:ascii="Verdana" w:hAnsi="Verdana"/>
          <w:sz w:val="20"/>
        </w:rPr>
        <w:t> Las áreas de desembarque del ganado en pie deben contar con una rampa de altura ajustable para el desembarque de animales, la cual debe tener piso antiderrapante e iluminación natural o artificial de 30 candelas como mínimo o su equivalente.</w:t>
      </w:r>
    </w:p>
    <w:p w:rsidR="007930E4" w:rsidRPr="007930E4" w:rsidRDefault="007930E4" w:rsidP="007930E4">
      <w:pPr>
        <w:jc w:val="both"/>
        <w:rPr>
          <w:rFonts w:ascii="Verdana" w:hAnsi="Verdana"/>
          <w:sz w:val="20"/>
        </w:rPr>
      </w:pPr>
      <w:r w:rsidRPr="007930E4">
        <w:rPr>
          <w:rFonts w:ascii="Verdana" w:hAnsi="Verdana"/>
          <w:b/>
          <w:bCs/>
          <w:sz w:val="20"/>
        </w:rPr>
        <w:t>5.1.2</w:t>
      </w:r>
      <w:r w:rsidRPr="007930E4">
        <w:rPr>
          <w:rFonts w:ascii="Verdana" w:hAnsi="Verdana"/>
          <w:sz w:val="20"/>
        </w:rPr>
        <w:t> Dichas áreas deben ser de concreto o pavimentadas y con un drenaje apropiado.</w:t>
      </w:r>
    </w:p>
    <w:p w:rsidR="007930E4" w:rsidRPr="007930E4" w:rsidRDefault="007930E4" w:rsidP="007930E4">
      <w:pPr>
        <w:jc w:val="both"/>
        <w:rPr>
          <w:rFonts w:ascii="Verdana" w:hAnsi="Verdana"/>
          <w:sz w:val="20"/>
        </w:rPr>
      </w:pPr>
      <w:r w:rsidRPr="007930E4">
        <w:rPr>
          <w:rFonts w:ascii="Verdana" w:hAnsi="Verdana"/>
          <w:b/>
          <w:bCs/>
          <w:sz w:val="20"/>
        </w:rPr>
        <w:t>5.1.3</w:t>
      </w:r>
      <w:r w:rsidRPr="007930E4">
        <w:rPr>
          <w:rFonts w:ascii="Verdana" w:hAnsi="Verdana"/>
          <w:sz w:val="20"/>
        </w:rPr>
        <w:t> Se debe contar con instalaciones totalmente cerradas para carga y descarga, de manera que estas operaciones se encuentren perfectamente protegidas del ambiente exterior.</w:t>
      </w:r>
    </w:p>
    <w:p w:rsidR="007930E4" w:rsidRPr="007930E4" w:rsidRDefault="007930E4" w:rsidP="007930E4">
      <w:pPr>
        <w:jc w:val="both"/>
        <w:rPr>
          <w:rFonts w:ascii="Verdana" w:hAnsi="Verdana"/>
          <w:sz w:val="20"/>
        </w:rPr>
      </w:pPr>
      <w:r w:rsidRPr="007930E4">
        <w:rPr>
          <w:rFonts w:ascii="Verdana" w:hAnsi="Verdana"/>
          <w:b/>
          <w:bCs/>
          <w:sz w:val="20"/>
        </w:rPr>
        <w:t>5.2 Corrales de recepción para cada especie</w:t>
      </w:r>
    </w:p>
    <w:p w:rsidR="007930E4" w:rsidRPr="007930E4" w:rsidRDefault="007930E4" w:rsidP="007930E4">
      <w:pPr>
        <w:jc w:val="both"/>
        <w:rPr>
          <w:rFonts w:ascii="Verdana" w:hAnsi="Verdana"/>
          <w:sz w:val="20"/>
        </w:rPr>
      </w:pPr>
      <w:r w:rsidRPr="007930E4">
        <w:rPr>
          <w:rFonts w:ascii="Verdana" w:hAnsi="Verdana"/>
          <w:b/>
          <w:bCs/>
          <w:sz w:val="20"/>
        </w:rPr>
        <w:t>5.2.1</w:t>
      </w:r>
      <w:r w:rsidRPr="007930E4">
        <w:rPr>
          <w:rFonts w:ascii="Verdana" w:hAnsi="Verdana"/>
          <w:sz w:val="20"/>
        </w:rPr>
        <w:t> La capacidad de los corrales de recepción se debe calcular a razón de 2.5 m2 por cabeza de bovino o equino y de 1.2 m2 por cabeza de porcino, ovino o caprino.</w:t>
      </w:r>
    </w:p>
    <w:p w:rsidR="007930E4" w:rsidRPr="007930E4" w:rsidRDefault="007930E4" w:rsidP="007930E4">
      <w:pPr>
        <w:jc w:val="both"/>
        <w:rPr>
          <w:rFonts w:ascii="Verdana" w:hAnsi="Verdana"/>
          <w:sz w:val="20"/>
        </w:rPr>
      </w:pPr>
      <w:r w:rsidRPr="007930E4">
        <w:rPr>
          <w:rFonts w:ascii="Verdana" w:hAnsi="Verdana"/>
          <w:b/>
          <w:bCs/>
          <w:sz w:val="20"/>
        </w:rPr>
        <w:t>5.2.2</w:t>
      </w:r>
      <w:r w:rsidRPr="007930E4">
        <w:rPr>
          <w:rFonts w:ascii="Verdana" w:hAnsi="Verdana"/>
          <w:sz w:val="20"/>
        </w:rPr>
        <w:t xml:space="preserve"> Se debe contar con iluminación natural o artificial de 30 candelas como mínimo o equivalente, con bebedero y en el caso de que los animales tengan que permanecer más de 24 horas deben contar con comederos. Los corrales deben ser de material </w:t>
      </w:r>
      <w:r w:rsidRPr="007930E4">
        <w:rPr>
          <w:rFonts w:ascii="Verdana" w:hAnsi="Verdana"/>
          <w:sz w:val="20"/>
        </w:rPr>
        <w:lastRenderedPageBreak/>
        <w:t>anticorrosivo, de pisos impermeables y antiderrapantes, con declive que evite el estancamiento de líquidos. Deben tener techo que cubra por lo menos el 30% de la superficie o el suficiente para dar sombra al ganado.</w:t>
      </w:r>
    </w:p>
    <w:p w:rsidR="007930E4" w:rsidRPr="007930E4" w:rsidRDefault="007930E4" w:rsidP="007930E4">
      <w:pPr>
        <w:jc w:val="both"/>
        <w:rPr>
          <w:rFonts w:ascii="Verdana" w:hAnsi="Verdana"/>
          <w:sz w:val="20"/>
        </w:rPr>
      </w:pPr>
      <w:r w:rsidRPr="007930E4">
        <w:rPr>
          <w:rFonts w:ascii="Verdana" w:hAnsi="Verdana"/>
          <w:b/>
          <w:bCs/>
          <w:sz w:val="20"/>
        </w:rPr>
        <w:t>5.3 Corral de animales enfermos y/o sospechosos</w:t>
      </w:r>
    </w:p>
    <w:p w:rsidR="007930E4" w:rsidRPr="007930E4" w:rsidRDefault="007930E4" w:rsidP="007930E4">
      <w:pPr>
        <w:jc w:val="both"/>
        <w:rPr>
          <w:rFonts w:ascii="Verdana" w:hAnsi="Verdana"/>
          <w:sz w:val="20"/>
        </w:rPr>
      </w:pPr>
      <w:r w:rsidRPr="007930E4">
        <w:rPr>
          <w:rFonts w:ascii="Verdana" w:hAnsi="Verdana"/>
          <w:b/>
          <w:bCs/>
          <w:sz w:val="20"/>
        </w:rPr>
        <w:t>5.3.1</w:t>
      </w:r>
      <w:r w:rsidRPr="007930E4">
        <w:rPr>
          <w:rFonts w:ascii="Verdana" w:hAnsi="Verdana"/>
          <w:sz w:val="20"/>
        </w:rPr>
        <w:t> Debe existir un corral para animales enfermos o sospechosos el cual debe estar separado físicamente de los corrales de recepción, techado completamente, el cual debe contar con trampa de sujeción, comedero y bebedero.</w:t>
      </w:r>
    </w:p>
    <w:p w:rsidR="007930E4" w:rsidRPr="007930E4" w:rsidRDefault="007930E4" w:rsidP="007930E4">
      <w:pPr>
        <w:jc w:val="both"/>
        <w:rPr>
          <w:rFonts w:ascii="Verdana" w:hAnsi="Verdana"/>
          <w:sz w:val="20"/>
        </w:rPr>
      </w:pPr>
      <w:r w:rsidRPr="007930E4">
        <w:rPr>
          <w:rFonts w:ascii="Verdana" w:hAnsi="Verdana"/>
          <w:b/>
          <w:bCs/>
          <w:sz w:val="20"/>
        </w:rPr>
        <w:t>5.4 Áreas para resguardo del ganado en pie</w:t>
      </w:r>
    </w:p>
    <w:p w:rsidR="007930E4" w:rsidRPr="007930E4" w:rsidRDefault="007930E4" w:rsidP="007930E4">
      <w:pPr>
        <w:jc w:val="both"/>
        <w:rPr>
          <w:rFonts w:ascii="Verdana" w:hAnsi="Verdana"/>
          <w:sz w:val="20"/>
        </w:rPr>
      </w:pPr>
      <w:r w:rsidRPr="007930E4">
        <w:rPr>
          <w:rFonts w:ascii="Verdana" w:hAnsi="Verdana"/>
          <w:b/>
          <w:bCs/>
          <w:sz w:val="20"/>
        </w:rPr>
        <w:t>5.4.1 Diseño y construcción</w:t>
      </w:r>
    </w:p>
    <w:p w:rsidR="007930E4" w:rsidRPr="007930E4" w:rsidRDefault="007930E4" w:rsidP="007930E4">
      <w:pPr>
        <w:jc w:val="both"/>
        <w:rPr>
          <w:rFonts w:ascii="Verdana" w:hAnsi="Verdana"/>
          <w:sz w:val="20"/>
        </w:rPr>
      </w:pPr>
      <w:r w:rsidRPr="007930E4">
        <w:rPr>
          <w:rFonts w:ascii="Verdana" w:hAnsi="Verdana"/>
          <w:b/>
          <w:bCs/>
          <w:sz w:val="20"/>
        </w:rPr>
        <w:t>5.4.1.1</w:t>
      </w:r>
      <w:r w:rsidRPr="007930E4">
        <w:rPr>
          <w:rFonts w:ascii="Verdana" w:hAnsi="Verdana"/>
          <w:sz w:val="20"/>
        </w:rPr>
        <w:t> Los pisos del área para resguardo del ganado en pie deben estar construidos con material impermeable, antiderrapante y resistente a la acción de los ácidos grasos.</w:t>
      </w:r>
    </w:p>
    <w:p w:rsidR="007930E4" w:rsidRPr="007930E4" w:rsidRDefault="007930E4" w:rsidP="007930E4">
      <w:pPr>
        <w:jc w:val="both"/>
        <w:rPr>
          <w:rFonts w:ascii="Verdana" w:hAnsi="Verdana"/>
          <w:sz w:val="20"/>
        </w:rPr>
      </w:pPr>
      <w:r w:rsidRPr="007930E4">
        <w:rPr>
          <w:rFonts w:ascii="Verdana" w:hAnsi="Verdana"/>
          <w:b/>
          <w:bCs/>
          <w:sz w:val="20"/>
        </w:rPr>
        <w:t>5.4.1.2 </w:t>
      </w:r>
      <w:r w:rsidRPr="007930E4">
        <w:rPr>
          <w:rFonts w:ascii="Verdana" w:hAnsi="Verdana"/>
          <w:sz w:val="20"/>
        </w:rPr>
        <w:t>Los corrales de engorda de bovinos deben ser de suelo compactado y no tener ningún revestimiento</w:t>
      </w:r>
      <w:r w:rsidRPr="007930E4">
        <w:rPr>
          <w:rFonts w:ascii="Verdana" w:hAnsi="Verdana"/>
          <w:b/>
          <w:bCs/>
          <w:sz w:val="20"/>
        </w:rPr>
        <w:t>.</w:t>
      </w:r>
    </w:p>
    <w:p w:rsidR="007930E4" w:rsidRPr="007930E4" w:rsidRDefault="007930E4" w:rsidP="007930E4">
      <w:pPr>
        <w:jc w:val="both"/>
        <w:rPr>
          <w:rFonts w:ascii="Verdana" w:hAnsi="Verdana"/>
          <w:sz w:val="20"/>
        </w:rPr>
      </w:pPr>
      <w:r w:rsidRPr="007930E4">
        <w:rPr>
          <w:rFonts w:ascii="Verdana" w:hAnsi="Verdana"/>
          <w:b/>
          <w:bCs/>
          <w:sz w:val="20"/>
        </w:rPr>
        <w:t>5.4.1.3</w:t>
      </w:r>
      <w:r w:rsidRPr="007930E4">
        <w:rPr>
          <w:rFonts w:ascii="Verdana" w:hAnsi="Verdana"/>
          <w:sz w:val="20"/>
        </w:rPr>
        <w:t> Los pasillos de comunicación y las puertas deben ser lo suficientemente anchos para evitar el contacto entre el producto y los muros. Para el caso de bovinos es necesario contar con pasillos de 1.50 m. de ancho como mínimo. Las puertas por las que pasen rieles tendrán un ancho de 1.40 m. como mínimo, las que deben ser lisas, de acero inoxidable u otro material autorizado por las autoridades competentes.</w:t>
      </w:r>
    </w:p>
    <w:p w:rsidR="007930E4" w:rsidRPr="007930E4" w:rsidRDefault="007930E4" w:rsidP="007930E4">
      <w:pPr>
        <w:jc w:val="both"/>
        <w:rPr>
          <w:rFonts w:ascii="Verdana" w:hAnsi="Verdana"/>
          <w:sz w:val="20"/>
        </w:rPr>
      </w:pPr>
      <w:r w:rsidRPr="007930E4">
        <w:rPr>
          <w:rFonts w:ascii="Verdana" w:hAnsi="Verdana"/>
          <w:b/>
          <w:bCs/>
          <w:sz w:val="20"/>
        </w:rPr>
        <w:t>5.5 Abastecimiento de agua potable</w:t>
      </w:r>
    </w:p>
    <w:p w:rsidR="007930E4" w:rsidRPr="007930E4" w:rsidRDefault="007930E4" w:rsidP="007930E4">
      <w:pPr>
        <w:jc w:val="both"/>
        <w:rPr>
          <w:rFonts w:ascii="Verdana" w:hAnsi="Verdana"/>
          <w:sz w:val="20"/>
        </w:rPr>
      </w:pPr>
      <w:r w:rsidRPr="007930E4">
        <w:rPr>
          <w:rFonts w:ascii="Verdana" w:hAnsi="Verdana"/>
          <w:b/>
          <w:bCs/>
          <w:sz w:val="20"/>
        </w:rPr>
        <w:t>5.5.1</w:t>
      </w:r>
      <w:r w:rsidRPr="007930E4">
        <w:rPr>
          <w:rFonts w:ascii="Verdana" w:hAnsi="Verdana"/>
          <w:sz w:val="20"/>
        </w:rPr>
        <w:t> Durante su estancia en los corrales, los animales deben tener siempre libre acceso a agua limpia y fresca en abundancia para beber.</w:t>
      </w:r>
    </w:p>
    <w:p w:rsidR="007930E4" w:rsidRPr="007930E4" w:rsidRDefault="007930E4" w:rsidP="007930E4">
      <w:pPr>
        <w:jc w:val="both"/>
        <w:rPr>
          <w:rFonts w:ascii="Verdana" w:hAnsi="Verdana"/>
          <w:sz w:val="20"/>
        </w:rPr>
      </w:pPr>
      <w:r w:rsidRPr="007930E4">
        <w:rPr>
          <w:rFonts w:ascii="Verdana" w:hAnsi="Verdana"/>
          <w:sz w:val="20"/>
        </w:rPr>
        <w:t> </w:t>
      </w:r>
    </w:p>
    <w:p w:rsidR="007930E4" w:rsidRPr="007930E4" w:rsidRDefault="007930E4" w:rsidP="007930E4">
      <w:pPr>
        <w:jc w:val="both"/>
        <w:rPr>
          <w:rFonts w:ascii="Verdana" w:hAnsi="Verdana"/>
          <w:sz w:val="20"/>
        </w:rPr>
      </w:pPr>
      <w:r w:rsidRPr="007930E4">
        <w:rPr>
          <w:rFonts w:ascii="Verdana" w:hAnsi="Verdana"/>
          <w:b/>
          <w:bCs/>
          <w:sz w:val="20"/>
        </w:rPr>
        <w:t>5.5.2</w:t>
      </w:r>
      <w:r w:rsidRPr="007930E4">
        <w:rPr>
          <w:rFonts w:ascii="Verdana" w:hAnsi="Verdana"/>
          <w:sz w:val="20"/>
        </w:rPr>
        <w:t> El establecimiento debe contar con líneas de agua caliente, fría y de vapor. El agua debe distribuirse por toda el área de almacenamiento en cantidad suficiente, con el equipo que garantice una presión constante para asegurar la limpieza de las instalaciones, equipo y producto.</w:t>
      </w:r>
    </w:p>
    <w:p w:rsidR="007930E4" w:rsidRPr="007930E4" w:rsidRDefault="007930E4" w:rsidP="007930E4">
      <w:pPr>
        <w:jc w:val="both"/>
        <w:rPr>
          <w:rFonts w:ascii="Verdana" w:hAnsi="Verdana"/>
          <w:sz w:val="20"/>
        </w:rPr>
      </w:pPr>
      <w:r w:rsidRPr="007930E4">
        <w:rPr>
          <w:rFonts w:ascii="Verdana" w:hAnsi="Verdana"/>
          <w:b/>
          <w:bCs/>
          <w:sz w:val="20"/>
        </w:rPr>
        <w:t>5.6 Suministro de agua no potable</w:t>
      </w:r>
    </w:p>
    <w:p w:rsidR="007930E4" w:rsidRPr="007930E4" w:rsidRDefault="007930E4" w:rsidP="007930E4">
      <w:pPr>
        <w:jc w:val="both"/>
        <w:rPr>
          <w:rFonts w:ascii="Verdana" w:hAnsi="Verdana"/>
          <w:sz w:val="20"/>
        </w:rPr>
      </w:pPr>
      <w:r w:rsidRPr="007930E4">
        <w:rPr>
          <w:rFonts w:ascii="Verdana" w:hAnsi="Verdana"/>
          <w:b/>
          <w:bCs/>
          <w:sz w:val="20"/>
        </w:rPr>
        <w:t>5.6.1</w:t>
      </w:r>
      <w:r w:rsidRPr="007930E4">
        <w:rPr>
          <w:rFonts w:ascii="Verdana" w:hAnsi="Verdana"/>
          <w:sz w:val="20"/>
        </w:rPr>
        <w:t> Las líneas de agua no potable deben ser independientes y estar pintadas de color diferente de las líneas de agua potable. Se debe evitar que las líneas de agua no potable estén colocadas dentro de las áreas de productos comestibles, en el caso contrario, se requerirá que esta línea sea aislada de tal forma que garantice la no contaminación del producto. Esta línea debe estar separada de la línea de agua potable.</w:t>
      </w:r>
    </w:p>
    <w:p w:rsidR="007930E4" w:rsidRPr="007930E4" w:rsidRDefault="007930E4" w:rsidP="007930E4">
      <w:pPr>
        <w:jc w:val="both"/>
        <w:rPr>
          <w:rFonts w:ascii="Verdana" w:hAnsi="Verdana"/>
          <w:sz w:val="20"/>
        </w:rPr>
      </w:pPr>
      <w:r w:rsidRPr="007930E4">
        <w:rPr>
          <w:rFonts w:ascii="Verdana" w:hAnsi="Verdana"/>
          <w:b/>
          <w:bCs/>
          <w:sz w:val="20"/>
        </w:rPr>
        <w:t>5.7 Drenaje del área para resguardo de ganado en pie</w:t>
      </w:r>
    </w:p>
    <w:p w:rsidR="007930E4" w:rsidRPr="007930E4" w:rsidRDefault="007930E4" w:rsidP="007930E4">
      <w:pPr>
        <w:jc w:val="both"/>
        <w:rPr>
          <w:rFonts w:ascii="Verdana" w:hAnsi="Verdana"/>
          <w:sz w:val="20"/>
        </w:rPr>
      </w:pPr>
      <w:r w:rsidRPr="007930E4">
        <w:rPr>
          <w:rFonts w:ascii="Verdana" w:hAnsi="Verdana"/>
          <w:b/>
          <w:bCs/>
          <w:sz w:val="20"/>
        </w:rPr>
        <w:lastRenderedPageBreak/>
        <w:t>5.7.1</w:t>
      </w:r>
      <w:r w:rsidRPr="007930E4">
        <w:rPr>
          <w:rFonts w:ascii="Verdana" w:hAnsi="Verdana"/>
          <w:sz w:val="20"/>
        </w:rPr>
        <w:t> Todos los pisos de las áreas en que se lleven a cabo operaciones con agua deben estar drenados. Debe proporcionarse una entrada para el drenaje por cada 45 m2. La inclinación debe ser de 2 cm. por metro lineal hacia las entradas del drenaje. En los sitios en donde se emplee una cantidad limitada de agua, la inclinación debe ser de 1 cm. por metro lineal. Los pisos deberán inclinarse uniformemente hacia los drenajes sin tener lugares más bajos donde se depositen líquidos.</w:t>
      </w:r>
    </w:p>
    <w:p w:rsidR="007930E4" w:rsidRPr="007930E4" w:rsidRDefault="007930E4" w:rsidP="007930E4">
      <w:pPr>
        <w:jc w:val="both"/>
        <w:rPr>
          <w:rFonts w:ascii="Verdana" w:hAnsi="Verdana"/>
          <w:sz w:val="20"/>
        </w:rPr>
      </w:pPr>
      <w:r w:rsidRPr="007930E4">
        <w:rPr>
          <w:rFonts w:ascii="Verdana" w:hAnsi="Verdana"/>
          <w:b/>
          <w:bCs/>
          <w:sz w:val="20"/>
        </w:rPr>
        <w:t>5.8 Líneas de drenaje de los sanitarios</w:t>
      </w:r>
    </w:p>
    <w:p w:rsidR="007930E4" w:rsidRPr="007930E4" w:rsidRDefault="007930E4" w:rsidP="007930E4">
      <w:pPr>
        <w:jc w:val="both"/>
        <w:rPr>
          <w:rFonts w:ascii="Verdana" w:hAnsi="Verdana"/>
          <w:sz w:val="20"/>
        </w:rPr>
      </w:pPr>
      <w:r w:rsidRPr="007930E4">
        <w:rPr>
          <w:rFonts w:ascii="Verdana" w:hAnsi="Verdana"/>
          <w:b/>
          <w:bCs/>
          <w:sz w:val="20"/>
        </w:rPr>
        <w:t>5.8.1</w:t>
      </w:r>
      <w:r w:rsidRPr="007930E4">
        <w:rPr>
          <w:rFonts w:ascii="Verdana" w:hAnsi="Verdana"/>
          <w:sz w:val="20"/>
        </w:rPr>
        <w:t> Las líneas de drenaje de los excusados y de los mingitorios no deben conectarse con otras líneas de drenaje dentro del establecimiento.</w:t>
      </w:r>
    </w:p>
    <w:p w:rsidR="007930E4" w:rsidRPr="007930E4" w:rsidRDefault="007930E4" w:rsidP="007930E4">
      <w:pPr>
        <w:jc w:val="both"/>
        <w:rPr>
          <w:rFonts w:ascii="Verdana" w:hAnsi="Verdana"/>
          <w:sz w:val="20"/>
        </w:rPr>
      </w:pPr>
      <w:r w:rsidRPr="007930E4">
        <w:rPr>
          <w:rFonts w:ascii="Verdana" w:hAnsi="Verdana"/>
          <w:b/>
          <w:bCs/>
          <w:sz w:val="20"/>
        </w:rPr>
        <w:t>5.9 Sistema de desechos</w:t>
      </w:r>
    </w:p>
    <w:p w:rsidR="007930E4" w:rsidRPr="007930E4" w:rsidRDefault="007930E4" w:rsidP="007930E4">
      <w:pPr>
        <w:jc w:val="both"/>
        <w:rPr>
          <w:rFonts w:ascii="Verdana" w:hAnsi="Verdana"/>
          <w:sz w:val="20"/>
        </w:rPr>
      </w:pPr>
      <w:r w:rsidRPr="007930E4">
        <w:rPr>
          <w:rFonts w:ascii="Verdana" w:hAnsi="Verdana"/>
          <w:b/>
          <w:bCs/>
          <w:sz w:val="20"/>
        </w:rPr>
        <w:t>5.9.1</w:t>
      </w:r>
      <w:r w:rsidRPr="007930E4">
        <w:rPr>
          <w:rFonts w:ascii="Verdana" w:hAnsi="Verdana"/>
          <w:sz w:val="20"/>
        </w:rPr>
        <w:t> Para evitar la contaminación, el área de resguardo deberá contar con un sistema para eliminar todos los desechos fecales y aguas residuales, debiendo sujetarse a lo que establezcan las disposiciones y autoridades competentes.</w:t>
      </w:r>
    </w:p>
    <w:p w:rsidR="007930E4" w:rsidRPr="007930E4" w:rsidRDefault="007930E4" w:rsidP="007930E4">
      <w:pPr>
        <w:jc w:val="both"/>
        <w:rPr>
          <w:rFonts w:ascii="Verdana" w:hAnsi="Verdana"/>
          <w:sz w:val="20"/>
        </w:rPr>
      </w:pPr>
      <w:r w:rsidRPr="007930E4">
        <w:rPr>
          <w:rFonts w:ascii="Verdana" w:hAnsi="Verdana"/>
          <w:b/>
          <w:bCs/>
          <w:sz w:val="20"/>
        </w:rPr>
        <w:t>5.10 Áreas para el resguardo del ganado en pie</w:t>
      </w:r>
    </w:p>
    <w:p w:rsidR="007930E4" w:rsidRPr="007930E4" w:rsidRDefault="007930E4" w:rsidP="007930E4">
      <w:pPr>
        <w:jc w:val="both"/>
        <w:rPr>
          <w:rFonts w:ascii="Verdana" w:hAnsi="Verdana"/>
          <w:sz w:val="20"/>
        </w:rPr>
      </w:pPr>
      <w:r w:rsidRPr="007930E4">
        <w:rPr>
          <w:rFonts w:ascii="Verdana" w:hAnsi="Verdana"/>
          <w:b/>
          <w:bCs/>
          <w:sz w:val="20"/>
        </w:rPr>
        <w:t>5.10.1</w:t>
      </w:r>
      <w:r w:rsidRPr="007930E4">
        <w:rPr>
          <w:rFonts w:ascii="Verdana" w:hAnsi="Verdana"/>
          <w:sz w:val="20"/>
        </w:rPr>
        <w:t> Las áreas para el resguardo del ganado en pie deben contar con lo siguiente:</w:t>
      </w:r>
    </w:p>
    <w:p w:rsidR="007930E4" w:rsidRPr="007930E4" w:rsidRDefault="007930E4" w:rsidP="007930E4">
      <w:pPr>
        <w:jc w:val="both"/>
        <w:rPr>
          <w:rFonts w:ascii="Verdana" w:hAnsi="Verdana"/>
          <w:sz w:val="20"/>
        </w:rPr>
      </w:pPr>
      <w:r w:rsidRPr="007930E4">
        <w:rPr>
          <w:rFonts w:ascii="Verdana" w:hAnsi="Verdana"/>
          <w:sz w:val="20"/>
        </w:rPr>
        <w:t>a)    Sistema de alimentación automático o manual.</w:t>
      </w:r>
    </w:p>
    <w:p w:rsidR="007930E4" w:rsidRPr="007930E4" w:rsidRDefault="007930E4" w:rsidP="007930E4">
      <w:pPr>
        <w:jc w:val="both"/>
        <w:rPr>
          <w:rFonts w:ascii="Verdana" w:hAnsi="Verdana"/>
          <w:sz w:val="20"/>
        </w:rPr>
      </w:pPr>
      <w:r w:rsidRPr="007930E4">
        <w:rPr>
          <w:rFonts w:ascii="Verdana" w:hAnsi="Verdana"/>
          <w:sz w:val="20"/>
        </w:rPr>
        <w:t>b)    Bebederos.</w:t>
      </w:r>
    </w:p>
    <w:p w:rsidR="007930E4" w:rsidRPr="007930E4" w:rsidRDefault="007930E4" w:rsidP="007930E4">
      <w:pPr>
        <w:jc w:val="both"/>
        <w:rPr>
          <w:rFonts w:ascii="Verdana" w:hAnsi="Verdana"/>
          <w:sz w:val="20"/>
        </w:rPr>
      </w:pPr>
      <w:r w:rsidRPr="007930E4">
        <w:rPr>
          <w:rFonts w:ascii="Verdana" w:hAnsi="Verdana"/>
          <w:sz w:val="20"/>
        </w:rPr>
        <w:t>c)     Corraletas de concreto o metálicas en buenas condiciones de conservación.</w:t>
      </w:r>
    </w:p>
    <w:p w:rsidR="007930E4" w:rsidRPr="007930E4" w:rsidRDefault="007930E4" w:rsidP="007930E4">
      <w:pPr>
        <w:jc w:val="both"/>
        <w:rPr>
          <w:rFonts w:ascii="Verdana" w:hAnsi="Verdana"/>
          <w:sz w:val="20"/>
        </w:rPr>
      </w:pPr>
      <w:r w:rsidRPr="007930E4">
        <w:rPr>
          <w:rFonts w:ascii="Verdana" w:hAnsi="Verdana"/>
          <w:sz w:val="20"/>
        </w:rPr>
        <w:t>d)    Tapete sanitario por caseta a la entrada y salida del área de resguardo.</w:t>
      </w:r>
    </w:p>
    <w:p w:rsidR="007930E4" w:rsidRPr="007930E4" w:rsidRDefault="007930E4" w:rsidP="007930E4">
      <w:pPr>
        <w:jc w:val="both"/>
        <w:rPr>
          <w:rFonts w:ascii="Verdana" w:hAnsi="Verdana"/>
          <w:sz w:val="20"/>
        </w:rPr>
      </w:pPr>
      <w:r w:rsidRPr="007930E4">
        <w:rPr>
          <w:rFonts w:ascii="Verdana" w:hAnsi="Verdana"/>
          <w:sz w:val="20"/>
        </w:rPr>
        <w:t>e)    Contar con un sistema de aspersión o manguera para efectuar el baño de los animales, el cual debe contar con sistema de drenaje y alcantarillado.</w:t>
      </w:r>
    </w:p>
    <w:p w:rsidR="007930E4" w:rsidRPr="007930E4" w:rsidRDefault="007930E4" w:rsidP="007930E4">
      <w:pPr>
        <w:jc w:val="both"/>
        <w:rPr>
          <w:rFonts w:ascii="Verdana" w:hAnsi="Verdana"/>
          <w:sz w:val="20"/>
        </w:rPr>
      </w:pPr>
      <w:r w:rsidRPr="007930E4">
        <w:rPr>
          <w:rFonts w:ascii="Verdana" w:hAnsi="Verdana"/>
          <w:b/>
          <w:bCs/>
          <w:sz w:val="20"/>
        </w:rPr>
        <w:t>5.10.2</w:t>
      </w:r>
      <w:r w:rsidRPr="007930E4">
        <w:rPr>
          <w:rFonts w:ascii="Verdana" w:hAnsi="Verdana"/>
          <w:sz w:val="20"/>
        </w:rPr>
        <w:t> El área de resguardo debe contar con un área cerrada con sistema de extracción de vapor para el lavado de canastillas y equipo.</w:t>
      </w:r>
    </w:p>
    <w:p w:rsidR="007930E4" w:rsidRPr="007930E4" w:rsidRDefault="007930E4" w:rsidP="007930E4">
      <w:pPr>
        <w:jc w:val="both"/>
        <w:rPr>
          <w:rFonts w:ascii="Verdana" w:hAnsi="Verdana"/>
          <w:sz w:val="20"/>
        </w:rPr>
      </w:pPr>
      <w:r w:rsidRPr="007930E4">
        <w:rPr>
          <w:rFonts w:ascii="Verdana" w:hAnsi="Verdana"/>
          <w:b/>
          <w:bCs/>
          <w:sz w:val="20"/>
        </w:rPr>
        <w:t>5.10.3</w:t>
      </w:r>
      <w:r w:rsidRPr="007930E4">
        <w:rPr>
          <w:rFonts w:ascii="Verdana" w:hAnsi="Verdana"/>
          <w:sz w:val="20"/>
        </w:rPr>
        <w:t> La limpieza y desinfección de botas y objetos de trabajo es necesaria para no transportar materia fecal en ellos, por lo que se debe realizar la limpieza física total antes de sumergirlos en soluciones desinfectantes.</w:t>
      </w:r>
    </w:p>
    <w:p w:rsidR="007930E4" w:rsidRPr="007930E4" w:rsidRDefault="007930E4" w:rsidP="007930E4">
      <w:pPr>
        <w:jc w:val="both"/>
        <w:rPr>
          <w:rFonts w:ascii="Verdana" w:hAnsi="Verdana"/>
          <w:sz w:val="20"/>
        </w:rPr>
      </w:pPr>
      <w:r w:rsidRPr="007930E4">
        <w:rPr>
          <w:rFonts w:ascii="Verdana" w:hAnsi="Verdana"/>
          <w:b/>
          <w:bCs/>
          <w:sz w:val="20"/>
        </w:rPr>
        <w:t>5.10.4</w:t>
      </w:r>
      <w:r w:rsidRPr="007930E4">
        <w:rPr>
          <w:rFonts w:ascii="Verdana" w:hAnsi="Verdana"/>
          <w:sz w:val="20"/>
        </w:rPr>
        <w:t> Se deben instalar tapetes sanitarios (tapetes que contienen una solución anti bacteriológica, o láminas adhesivas donde las partículas se adhieren a ellas evitando que entren en un cuarto o habitación) en cada área donde se encuentre instalado el ganado en pie.</w:t>
      </w:r>
    </w:p>
    <w:p w:rsidR="007930E4" w:rsidRPr="007930E4" w:rsidRDefault="007930E4" w:rsidP="007930E4">
      <w:pPr>
        <w:jc w:val="both"/>
        <w:rPr>
          <w:rFonts w:ascii="Verdana" w:hAnsi="Verdana"/>
          <w:sz w:val="20"/>
        </w:rPr>
      </w:pPr>
      <w:bookmarkStart w:id="0" w:name="_GoBack"/>
      <w:bookmarkEnd w:id="0"/>
    </w:p>
    <w:sectPr w:rsidR="007930E4" w:rsidRPr="00793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E4"/>
    <w:rsid w:val="002228FA"/>
    <w:rsid w:val="007930E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930E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30E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930E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30E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9769">
      <w:bodyDiv w:val="1"/>
      <w:marLeft w:val="0"/>
      <w:marRight w:val="0"/>
      <w:marTop w:val="0"/>
      <w:marBottom w:val="0"/>
      <w:divBdr>
        <w:top w:val="none" w:sz="0" w:space="0" w:color="auto"/>
        <w:left w:val="none" w:sz="0" w:space="0" w:color="auto"/>
        <w:bottom w:val="none" w:sz="0" w:space="0" w:color="auto"/>
        <w:right w:val="none" w:sz="0" w:space="0" w:color="auto"/>
      </w:divBdr>
    </w:div>
    <w:div w:id="1254898716">
      <w:bodyDiv w:val="1"/>
      <w:marLeft w:val="0"/>
      <w:marRight w:val="0"/>
      <w:marTop w:val="0"/>
      <w:marBottom w:val="0"/>
      <w:divBdr>
        <w:top w:val="none" w:sz="0" w:space="0" w:color="auto"/>
        <w:left w:val="none" w:sz="0" w:space="0" w:color="auto"/>
        <w:bottom w:val="none" w:sz="0" w:space="0" w:color="auto"/>
        <w:right w:val="none" w:sz="0" w:space="0" w:color="auto"/>
      </w:divBdr>
      <w:divsChild>
        <w:div w:id="2108767342">
          <w:marLeft w:val="0"/>
          <w:marRight w:val="0"/>
          <w:marTop w:val="0"/>
          <w:marBottom w:val="80"/>
          <w:divBdr>
            <w:top w:val="none" w:sz="0" w:space="0" w:color="auto"/>
            <w:left w:val="none" w:sz="0" w:space="0" w:color="auto"/>
            <w:bottom w:val="none" w:sz="0" w:space="0" w:color="auto"/>
            <w:right w:val="none" w:sz="0" w:space="0" w:color="auto"/>
          </w:divBdr>
        </w:div>
        <w:div w:id="1703704176">
          <w:marLeft w:val="0"/>
          <w:marRight w:val="0"/>
          <w:marTop w:val="0"/>
          <w:marBottom w:val="80"/>
          <w:divBdr>
            <w:top w:val="none" w:sz="0" w:space="0" w:color="auto"/>
            <w:left w:val="none" w:sz="0" w:space="0" w:color="auto"/>
            <w:bottom w:val="none" w:sz="0" w:space="0" w:color="auto"/>
            <w:right w:val="none" w:sz="0" w:space="0" w:color="auto"/>
          </w:divBdr>
        </w:div>
        <w:div w:id="1619989948">
          <w:marLeft w:val="0"/>
          <w:marRight w:val="0"/>
          <w:marTop w:val="101"/>
          <w:marBottom w:val="80"/>
          <w:divBdr>
            <w:top w:val="none" w:sz="0" w:space="0" w:color="auto"/>
            <w:left w:val="none" w:sz="0" w:space="0" w:color="auto"/>
            <w:bottom w:val="none" w:sz="0" w:space="0" w:color="auto"/>
            <w:right w:val="none" w:sz="0" w:space="0" w:color="auto"/>
          </w:divBdr>
        </w:div>
        <w:div w:id="1588080463">
          <w:marLeft w:val="0"/>
          <w:marRight w:val="0"/>
          <w:marTop w:val="0"/>
          <w:marBottom w:val="80"/>
          <w:divBdr>
            <w:top w:val="none" w:sz="0" w:space="0" w:color="auto"/>
            <w:left w:val="none" w:sz="0" w:space="0" w:color="auto"/>
            <w:bottom w:val="none" w:sz="0" w:space="0" w:color="auto"/>
            <w:right w:val="none" w:sz="0" w:space="0" w:color="auto"/>
          </w:divBdr>
        </w:div>
        <w:div w:id="239028455">
          <w:marLeft w:val="0"/>
          <w:marRight w:val="0"/>
          <w:marTop w:val="0"/>
          <w:marBottom w:val="80"/>
          <w:divBdr>
            <w:top w:val="none" w:sz="0" w:space="0" w:color="auto"/>
            <w:left w:val="none" w:sz="0" w:space="0" w:color="auto"/>
            <w:bottom w:val="none" w:sz="0" w:space="0" w:color="auto"/>
            <w:right w:val="none" w:sz="0" w:space="0" w:color="auto"/>
          </w:divBdr>
        </w:div>
        <w:div w:id="1684891475">
          <w:marLeft w:val="0"/>
          <w:marRight w:val="0"/>
          <w:marTop w:val="0"/>
          <w:marBottom w:val="80"/>
          <w:divBdr>
            <w:top w:val="none" w:sz="0" w:space="0" w:color="auto"/>
            <w:left w:val="none" w:sz="0" w:space="0" w:color="auto"/>
            <w:bottom w:val="none" w:sz="0" w:space="0" w:color="auto"/>
            <w:right w:val="none" w:sz="0" w:space="0" w:color="auto"/>
          </w:divBdr>
        </w:div>
        <w:div w:id="107161503">
          <w:marLeft w:val="0"/>
          <w:marRight w:val="0"/>
          <w:marTop w:val="0"/>
          <w:marBottom w:val="80"/>
          <w:divBdr>
            <w:top w:val="none" w:sz="0" w:space="0" w:color="auto"/>
            <w:left w:val="none" w:sz="0" w:space="0" w:color="auto"/>
            <w:bottom w:val="none" w:sz="0" w:space="0" w:color="auto"/>
            <w:right w:val="none" w:sz="0" w:space="0" w:color="auto"/>
          </w:divBdr>
        </w:div>
        <w:div w:id="466555387">
          <w:marLeft w:val="0"/>
          <w:marRight w:val="0"/>
          <w:marTop w:val="0"/>
          <w:marBottom w:val="80"/>
          <w:divBdr>
            <w:top w:val="none" w:sz="0" w:space="0" w:color="auto"/>
            <w:left w:val="none" w:sz="0" w:space="0" w:color="auto"/>
            <w:bottom w:val="none" w:sz="0" w:space="0" w:color="auto"/>
            <w:right w:val="none" w:sz="0" w:space="0" w:color="auto"/>
          </w:divBdr>
        </w:div>
        <w:div w:id="1339117569">
          <w:marLeft w:val="0"/>
          <w:marRight w:val="0"/>
          <w:marTop w:val="0"/>
          <w:marBottom w:val="80"/>
          <w:divBdr>
            <w:top w:val="none" w:sz="0" w:space="0" w:color="auto"/>
            <w:left w:val="none" w:sz="0" w:space="0" w:color="auto"/>
            <w:bottom w:val="none" w:sz="0" w:space="0" w:color="auto"/>
            <w:right w:val="none" w:sz="0" w:space="0" w:color="auto"/>
          </w:divBdr>
        </w:div>
        <w:div w:id="1500583013">
          <w:marLeft w:val="0"/>
          <w:marRight w:val="0"/>
          <w:marTop w:val="0"/>
          <w:marBottom w:val="101"/>
          <w:divBdr>
            <w:top w:val="none" w:sz="0" w:space="0" w:color="auto"/>
            <w:left w:val="none" w:sz="0" w:space="0" w:color="auto"/>
            <w:bottom w:val="none" w:sz="0" w:space="0" w:color="auto"/>
            <w:right w:val="none" w:sz="0" w:space="0" w:color="auto"/>
          </w:divBdr>
        </w:div>
        <w:div w:id="1642420937">
          <w:marLeft w:val="0"/>
          <w:marRight w:val="0"/>
          <w:marTop w:val="0"/>
          <w:marBottom w:val="101"/>
          <w:divBdr>
            <w:top w:val="none" w:sz="0" w:space="0" w:color="auto"/>
            <w:left w:val="none" w:sz="0" w:space="0" w:color="auto"/>
            <w:bottom w:val="none" w:sz="0" w:space="0" w:color="auto"/>
            <w:right w:val="none" w:sz="0" w:space="0" w:color="auto"/>
          </w:divBdr>
        </w:div>
        <w:div w:id="1844395433">
          <w:marLeft w:val="0"/>
          <w:marRight w:val="0"/>
          <w:marTop w:val="0"/>
          <w:marBottom w:val="101"/>
          <w:divBdr>
            <w:top w:val="none" w:sz="0" w:space="0" w:color="auto"/>
            <w:left w:val="none" w:sz="0" w:space="0" w:color="auto"/>
            <w:bottom w:val="none" w:sz="0" w:space="0" w:color="auto"/>
            <w:right w:val="none" w:sz="0" w:space="0" w:color="auto"/>
          </w:divBdr>
        </w:div>
        <w:div w:id="479082604">
          <w:marLeft w:val="0"/>
          <w:marRight w:val="0"/>
          <w:marTop w:val="0"/>
          <w:marBottom w:val="101"/>
          <w:divBdr>
            <w:top w:val="none" w:sz="0" w:space="0" w:color="auto"/>
            <w:left w:val="none" w:sz="0" w:space="0" w:color="auto"/>
            <w:bottom w:val="none" w:sz="0" w:space="0" w:color="auto"/>
            <w:right w:val="none" w:sz="0" w:space="0" w:color="auto"/>
          </w:divBdr>
        </w:div>
        <w:div w:id="659506340">
          <w:marLeft w:val="0"/>
          <w:marRight w:val="0"/>
          <w:marTop w:val="101"/>
          <w:marBottom w:val="101"/>
          <w:divBdr>
            <w:top w:val="none" w:sz="0" w:space="0" w:color="auto"/>
            <w:left w:val="none" w:sz="0" w:space="0" w:color="auto"/>
            <w:bottom w:val="none" w:sz="0" w:space="0" w:color="auto"/>
            <w:right w:val="none" w:sz="0" w:space="0" w:color="auto"/>
          </w:divBdr>
        </w:div>
        <w:div w:id="1614899165">
          <w:marLeft w:val="0"/>
          <w:marRight w:val="0"/>
          <w:marTop w:val="0"/>
          <w:marBottom w:val="101"/>
          <w:divBdr>
            <w:top w:val="none" w:sz="0" w:space="0" w:color="auto"/>
            <w:left w:val="none" w:sz="0" w:space="0" w:color="auto"/>
            <w:bottom w:val="none" w:sz="0" w:space="0" w:color="auto"/>
            <w:right w:val="none" w:sz="0" w:space="0" w:color="auto"/>
          </w:divBdr>
        </w:div>
        <w:div w:id="863442972">
          <w:marLeft w:val="720"/>
          <w:marRight w:val="0"/>
          <w:marTop w:val="0"/>
          <w:marBottom w:val="101"/>
          <w:divBdr>
            <w:top w:val="none" w:sz="0" w:space="0" w:color="auto"/>
            <w:left w:val="none" w:sz="0" w:space="0" w:color="auto"/>
            <w:bottom w:val="none" w:sz="0" w:space="0" w:color="auto"/>
            <w:right w:val="none" w:sz="0" w:space="0" w:color="auto"/>
          </w:divBdr>
        </w:div>
        <w:div w:id="1981500894">
          <w:marLeft w:val="720"/>
          <w:marRight w:val="0"/>
          <w:marTop w:val="0"/>
          <w:marBottom w:val="101"/>
          <w:divBdr>
            <w:top w:val="none" w:sz="0" w:space="0" w:color="auto"/>
            <w:left w:val="none" w:sz="0" w:space="0" w:color="auto"/>
            <w:bottom w:val="none" w:sz="0" w:space="0" w:color="auto"/>
            <w:right w:val="none" w:sz="0" w:space="0" w:color="auto"/>
          </w:divBdr>
        </w:div>
        <w:div w:id="1443038705">
          <w:marLeft w:val="720"/>
          <w:marRight w:val="0"/>
          <w:marTop w:val="0"/>
          <w:marBottom w:val="101"/>
          <w:divBdr>
            <w:top w:val="none" w:sz="0" w:space="0" w:color="auto"/>
            <w:left w:val="none" w:sz="0" w:space="0" w:color="auto"/>
            <w:bottom w:val="none" w:sz="0" w:space="0" w:color="auto"/>
            <w:right w:val="none" w:sz="0" w:space="0" w:color="auto"/>
          </w:divBdr>
        </w:div>
        <w:div w:id="159271198">
          <w:marLeft w:val="720"/>
          <w:marRight w:val="0"/>
          <w:marTop w:val="0"/>
          <w:marBottom w:val="101"/>
          <w:divBdr>
            <w:top w:val="none" w:sz="0" w:space="0" w:color="auto"/>
            <w:left w:val="none" w:sz="0" w:space="0" w:color="auto"/>
            <w:bottom w:val="none" w:sz="0" w:space="0" w:color="auto"/>
            <w:right w:val="none" w:sz="0" w:space="0" w:color="auto"/>
          </w:divBdr>
        </w:div>
        <w:div w:id="430853747">
          <w:marLeft w:val="720"/>
          <w:marRight w:val="0"/>
          <w:marTop w:val="0"/>
          <w:marBottom w:val="101"/>
          <w:divBdr>
            <w:top w:val="none" w:sz="0" w:space="0" w:color="auto"/>
            <w:left w:val="none" w:sz="0" w:space="0" w:color="auto"/>
            <w:bottom w:val="none" w:sz="0" w:space="0" w:color="auto"/>
            <w:right w:val="none" w:sz="0" w:space="0" w:color="auto"/>
          </w:divBdr>
        </w:div>
        <w:div w:id="1059134639">
          <w:marLeft w:val="0"/>
          <w:marRight w:val="0"/>
          <w:marTop w:val="0"/>
          <w:marBottom w:val="101"/>
          <w:divBdr>
            <w:top w:val="none" w:sz="0" w:space="0" w:color="auto"/>
            <w:left w:val="none" w:sz="0" w:space="0" w:color="auto"/>
            <w:bottom w:val="none" w:sz="0" w:space="0" w:color="auto"/>
            <w:right w:val="none" w:sz="0" w:space="0" w:color="auto"/>
          </w:divBdr>
        </w:div>
        <w:div w:id="53088118">
          <w:marLeft w:val="0"/>
          <w:marRight w:val="0"/>
          <w:marTop w:val="0"/>
          <w:marBottom w:val="101"/>
          <w:divBdr>
            <w:top w:val="none" w:sz="0" w:space="0" w:color="auto"/>
            <w:left w:val="none" w:sz="0" w:space="0" w:color="auto"/>
            <w:bottom w:val="none" w:sz="0" w:space="0" w:color="auto"/>
            <w:right w:val="none" w:sz="0" w:space="0" w:color="auto"/>
          </w:divBdr>
        </w:div>
        <w:div w:id="635379784">
          <w:marLeft w:val="0"/>
          <w:marRight w:val="0"/>
          <w:marTop w:val="0"/>
          <w:marBottom w:val="101"/>
          <w:divBdr>
            <w:top w:val="none" w:sz="0" w:space="0" w:color="auto"/>
            <w:left w:val="none" w:sz="0" w:space="0" w:color="auto"/>
            <w:bottom w:val="none" w:sz="0" w:space="0" w:color="auto"/>
            <w:right w:val="none" w:sz="0" w:space="0" w:color="auto"/>
          </w:divBdr>
        </w:div>
        <w:div w:id="1894151523">
          <w:marLeft w:val="0"/>
          <w:marRight w:val="0"/>
          <w:marTop w:val="0"/>
          <w:marBottom w:val="101"/>
          <w:divBdr>
            <w:top w:val="none" w:sz="0" w:space="0" w:color="auto"/>
            <w:left w:val="none" w:sz="0" w:space="0" w:color="auto"/>
            <w:bottom w:val="none" w:sz="0" w:space="0" w:color="auto"/>
            <w:right w:val="none" w:sz="0" w:space="0" w:color="auto"/>
          </w:divBdr>
        </w:div>
        <w:div w:id="346367753">
          <w:marLeft w:val="0"/>
          <w:marRight w:val="0"/>
          <w:marTop w:val="0"/>
          <w:marBottom w:val="101"/>
          <w:divBdr>
            <w:top w:val="none" w:sz="0" w:space="0" w:color="auto"/>
            <w:left w:val="none" w:sz="0" w:space="0" w:color="auto"/>
            <w:bottom w:val="none" w:sz="0" w:space="0" w:color="auto"/>
            <w:right w:val="none" w:sz="0" w:space="0" w:color="auto"/>
          </w:divBdr>
        </w:div>
        <w:div w:id="385758268">
          <w:marLeft w:val="0"/>
          <w:marRight w:val="0"/>
          <w:marTop w:val="0"/>
          <w:marBottom w:val="101"/>
          <w:divBdr>
            <w:top w:val="none" w:sz="0" w:space="0" w:color="auto"/>
            <w:left w:val="none" w:sz="0" w:space="0" w:color="auto"/>
            <w:bottom w:val="none" w:sz="0" w:space="0" w:color="auto"/>
            <w:right w:val="none" w:sz="0" w:space="0" w:color="auto"/>
          </w:divBdr>
        </w:div>
        <w:div w:id="1978099912">
          <w:marLeft w:val="1080"/>
          <w:marRight w:val="0"/>
          <w:marTop w:val="0"/>
          <w:marBottom w:val="101"/>
          <w:divBdr>
            <w:top w:val="none" w:sz="0" w:space="0" w:color="auto"/>
            <w:left w:val="none" w:sz="0" w:space="0" w:color="auto"/>
            <w:bottom w:val="none" w:sz="0" w:space="0" w:color="auto"/>
            <w:right w:val="none" w:sz="0" w:space="0" w:color="auto"/>
          </w:divBdr>
        </w:div>
        <w:div w:id="1507283735">
          <w:marLeft w:val="1080"/>
          <w:marRight w:val="0"/>
          <w:marTop w:val="0"/>
          <w:marBottom w:val="101"/>
          <w:divBdr>
            <w:top w:val="none" w:sz="0" w:space="0" w:color="auto"/>
            <w:left w:val="none" w:sz="0" w:space="0" w:color="auto"/>
            <w:bottom w:val="none" w:sz="0" w:space="0" w:color="auto"/>
            <w:right w:val="none" w:sz="0" w:space="0" w:color="auto"/>
          </w:divBdr>
        </w:div>
        <w:div w:id="851533104">
          <w:marLeft w:val="1080"/>
          <w:marRight w:val="0"/>
          <w:marTop w:val="0"/>
          <w:marBottom w:val="101"/>
          <w:divBdr>
            <w:top w:val="none" w:sz="0" w:space="0" w:color="auto"/>
            <w:left w:val="none" w:sz="0" w:space="0" w:color="auto"/>
            <w:bottom w:val="none" w:sz="0" w:space="0" w:color="auto"/>
            <w:right w:val="none" w:sz="0" w:space="0" w:color="auto"/>
          </w:divBdr>
        </w:div>
        <w:div w:id="185605181">
          <w:marLeft w:val="1080"/>
          <w:marRight w:val="0"/>
          <w:marTop w:val="0"/>
          <w:marBottom w:val="101"/>
          <w:divBdr>
            <w:top w:val="none" w:sz="0" w:space="0" w:color="auto"/>
            <w:left w:val="none" w:sz="0" w:space="0" w:color="auto"/>
            <w:bottom w:val="none" w:sz="0" w:space="0" w:color="auto"/>
            <w:right w:val="none" w:sz="0" w:space="0" w:color="auto"/>
          </w:divBdr>
        </w:div>
        <w:div w:id="1649171489">
          <w:marLeft w:val="1080"/>
          <w:marRight w:val="0"/>
          <w:marTop w:val="0"/>
          <w:marBottom w:val="101"/>
          <w:divBdr>
            <w:top w:val="none" w:sz="0" w:space="0" w:color="auto"/>
            <w:left w:val="none" w:sz="0" w:space="0" w:color="auto"/>
            <w:bottom w:val="none" w:sz="0" w:space="0" w:color="auto"/>
            <w:right w:val="none" w:sz="0" w:space="0" w:color="auto"/>
          </w:divBdr>
        </w:div>
        <w:div w:id="1901094427">
          <w:marLeft w:val="1080"/>
          <w:marRight w:val="0"/>
          <w:marTop w:val="0"/>
          <w:marBottom w:val="101"/>
          <w:divBdr>
            <w:top w:val="none" w:sz="0" w:space="0" w:color="auto"/>
            <w:left w:val="none" w:sz="0" w:space="0" w:color="auto"/>
            <w:bottom w:val="none" w:sz="0" w:space="0" w:color="auto"/>
            <w:right w:val="none" w:sz="0" w:space="0" w:color="auto"/>
          </w:divBdr>
        </w:div>
        <w:div w:id="859507402">
          <w:marLeft w:val="1080"/>
          <w:marRight w:val="0"/>
          <w:marTop w:val="0"/>
          <w:marBottom w:val="101"/>
          <w:divBdr>
            <w:top w:val="none" w:sz="0" w:space="0" w:color="auto"/>
            <w:left w:val="none" w:sz="0" w:space="0" w:color="auto"/>
            <w:bottom w:val="none" w:sz="0" w:space="0" w:color="auto"/>
            <w:right w:val="none" w:sz="0" w:space="0" w:color="auto"/>
          </w:divBdr>
        </w:div>
        <w:div w:id="1914318862">
          <w:marLeft w:val="1080"/>
          <w:marRight w:val="0"/>
          <w:marTop w:val="0"/>
          <w:marBottom w:val="101"/>
          <w:divBdr>
            <w:top w:val="none" w:sz="0" w:space="0" w:color="auto"/>
            <w:left w:val="none" w:sz="0" w:space="0" w:color="auto"/>
            <w:bottom w:val="none" w:sz="0" w:space="0" w:color="auto"/>
            <w:right w:val="none" w:sz="0" w:space="0" w:color="auto"/>
          </w:divBdr>
        </w:div>
        <w:div w:id="361594292">
          <w:marLeft w:val="0"/>
          <w:marRight w:val="0"/>
          <w:marTop w:val="0"/>
          <w:marBottom w:val="101"/>
          <w:divBdr>
            <w:top w:val="none" w:sz="0" w:space="0" w:color="auto"/>
            <w:left w:val="none" w:sz="0" w:space="0" w:color="auto"/>
            <w:bottom w:val="none" w:sz="0" w:space="0" w:color="auto"/>
            <w:right w:val="none" w:sz="0" w:space="0" w:color="auto"/>
          </w:divBdr>
        </w:div>
        <w:div w:id="291907879">
          <w:marLeft w:val="1080"/>
          <w:marRight w:val="0"/>
          <w:marTop w:val="0"/>
          <w:marBottom w:val="101"/>
          <w:divBdr>
            <w:top w:val="none" w:sz="0" w:space="0" w:color="auto"/>
            <w:left w:val="none" w:sz="0" w:space="0" w:color="auto"/>
            <w:bottom w:val="none" w:sz="0" w:space="0" w:color="auto"/>
            <w:right w:val="none" w:sz="0" w:space="0" w:color="auto"/>
          </w:divBdr>
        </w:div>
        <w:div w:id="1268461397">
          <w:marLeft w:val="1080"/>
          <w:marRight w:val="0"/>
          <w:marTop w:val="0"/>
          <w:marBottom w:val="101"/>
          <w:divBdr>
            <w:top w:val="none" w:sz="0" w:space="0" w:color="auto"/>
            <w:left w:val="none" w:sz="0" w:space="0" w:color="auto"/>
            <w:bottom w:val="none" w:sz="0" w:space="0" w:color="auto"/>
            <w:right w:val="none" w:sz="0" w:space="0" w:color="auto"/>
          </w:divBdr>
        </w:div>
        <w:div w:id="1802454600">
          <w:marLeft w:val="1080"/>
          <w:marRight w:val="0"/>
          <w:marTop w:val="0"/>
          <w:marBottom w:val="101"/>
          <w:divBdr>
            <w:top w:val="none" w:sz="0" w:space="0" w:color="auto"/>
            <w:left w:val="none" w:sz="0" w:space="0" w:color="auto"/>
            <w:bottom w:val="none" w:sz="0" w:space="0" w:color="auto"/>
            <w:right w:val="none" w:sz="0" w:space="0" w:color="auto"/>
          </w:divBdr>
        </w:div>
        <w:div w:id="1524051232">
          <w:marLeft w:val="1080"/>
          <w:marRight w:val="0"/>
          <w:marTop w:val="0"/>
          <w:marBottom w:val="101"/>
          <w:divBdr>
            <w:top w:val="none" w:sz="0" w:space="0" w:color="auto"/>
            <w:left w:val="none" w:sz="0" w:space="0" w:color="auto"/>
            <w:bottom w:val="none" w:sz="0" w:space="0" w:color="auto"/>
            <w:right w:val="none" w:sz="0" w:space="0" w:color="auto"/>
          </w:divBdr>
        </w:div>
        <w:div w:id="1048838699">
          <w:marLeft w:val="1080"/>
          <w:marRight w:val="0"/>
          <w:marTop w:val="0"/>
          <w:marBottom w:val="101"/>
          <w:divBdr>
            <w:top w:val="none" w:sz="0" w:space="0" w:color="auto"/>
            <w:left w:val="none" w:sz="0" w:space="0" w:color="auto"/>
            <w:bottom w:val="none" w:sz="0" w:space="0" w:color="auto"/>
            <w:right w:val="none" w:sz="0" w:space="0" w:color="auto"/>
          </w:divBdr>
        </w:div>
        <w:div w:id="929117421">
          <w:marLeft w:val="1080"/>
          <w:marRight w:val="0"/>
          <w:marTop w:val="0"/>
          <w:marBottom w:val="101"/>
          <w:divBdr>
            <w:top w:val="none" w:sz="0" w:space="0" w:color="auto"/>
            <w:left w:val="none" w:sz="0" w:space="0" w:color="auto"/>
            <w:bottom w:val="none" w:sz="0" w:space="0" w:color="auto"/>
            <w:right w:val="none" w:sz="0" w:space="0" w:color="auto"/>
          </w:divBdr>
        </w:div>
        <w:div w:id="156464899">
          <w:marLeft w:val="1080"/>
          <w:marRight w:val="0"/>
          <w:marTop w:val="0"/>
          <w:marBottom w:val="101"/>
          <w:divBdr>
            <w:top w:val="none" w:sz="0" w:space="0" w:color="auto"/>
            <w:left w:val="none" w:sz="0" w:space="0" w:color="auto"/>
            <w:bottom w:val="none" w:sz="0" w:space="0" w:color="auto"/>
            <w:right w:val="none" w:sz="0" w:space="0" w:color="auto"/>
          </w:divBdr>
        </w:div>
        <w:div w:id="1673144179">
          <w:marLeft w:val="0"/>
          <w:marRight w:val="0"/>
          <w:marTop w:val="0"/>
          <w:marBottom w:val="101"/>
          <w:divBdr>
            <w:top w:val="none" w:sz="0" w:space="0" w:color="auto"/>
            <w:left w:val="none" w:sz="0" w:space="0" w:color="auto"/>
            <w:bottom w:val="none" w:sz="0" w:space="0" w:color="auto"/>
            <w:right w:val="none" w:sz="0" w:space="0" w:color="auto"/>
          </w:divBdr>
        </w:div>
        <w:div w:id="1819027275">
          <w:marLeft w:val="0"/>
          <w:marRight w:val="0"/>
          <w:marTop w:val="0"/>
          <w:marBottom w:val="101"/>
          <w:divBdr>
            <w:top w:val="none" w:sz="0" w:space="0" w:color="auto"/>
            <w:left w:val="none" w:sz="0" w:space="0" w:color="auto"/>
            <w:bottom w:val="none" w:sz="0" w:space="0" w:color="auto"/>
            <w:right w:val="none" w:sz="0" w:space="0" w:color="auto"/>
          </w:divBdr>
        </w:div>
        <w:div w:id="2014262279">
          <w:marLeft w:val="0"/>
          <w:marRight w:val="0"/>
          <w:marTop w:val="0"/>
          <w:marBottom w:val="101"/>
          <w:divBdr>
            <w:top w:val="none" w:sz="0" w:space="0" w:color="auto"/>
            <w:left w:val="none" w:sz="0" w:space="0" w:color="auto"/>
            <w:bottom w:val="none" w:sz="0" w:space="0" w:color="auto"/>
            <w:right w:val="none" w:sz="0" w:space="0" w:color="auto"/>
          </w:divBdr>
        </w:div>
        <w:div w:id="260988614">
          <w:marLeft w:val="0"/>
          <w:marRight w:val="0"/>
          <w:marTop w:val="0"/>
          <w:marBottom w:val="101"/>
          <w:divBdr>
            <w:top w:val="none" w:sz="0" w:space="0" w:color="auto"/>
            <w:left w:val="none" w:sz="0" w:space="0" w:color="auto"/>
            <w:bottom w:val="none" w:sz="0" w:space="0" w:color="auto"/>
            <w:right w:val="none" w:sz="0" w:space="0" w:color="auto"/>
          </w:divBdr>
        </w:div>
        <w:div w:id="30038075">
          <w:marLeft w:val="0"/>
          <w:marRight w:val="0"/>
          <w:marTop w:val="0"/>
          <w:marBottom w:val="101"/>
          <w:divBdr>
            <w:top w:val="none" w:sz="0" w:space="0" w:color="auto"/>
            <w:left w:val="none" w:sz="0" w:space="0" w:color="auto"/>
            <w:bottom w:val="none" w:sz="0" w:space="0" w:color="auto"/>
            <w:right w:val="none" w:sz="0" w:space="0" w:color="auto"/>
          </w:divBdr>
        </w:div>
        <w:div w:id="1966738800">
          <w:marLeft w:val="0"/>
          <w:marRight w:val="0"/>
          <w:marTop w:val="0"/>
          <w:marBottom w:val="101"/>
          <w:divBdr>
            <w:top w:val="none" w:sz="0" w:space="0" w:color="auto"/>
            <w:left w:val="none" w:sz="0" w:space="0" w:color="auto"/>
            <w:bottom w:val="none" w:sz="0" w:space="0" w:color="auto"/>
            <w:right w:val="none" w:sz="0" w:space="0" w:color="auto"/>
          </w:divBdr>
        </w:div>
        <w:div w:id="45838066">
          <w:marLeft w:val="0"/>
          <w:marRight w:val="0"/>
          <w:marTop w:val="0"/>
          <w:marBottom w:val="101"/>
          <w:divBdr>
            <w:top w:val="none" w:sz="0" w:space="0" w:color="auto"/>
            <w:left w:val="none" w:sz="0" w:space="0" w:color="auto"/>
            <w:bottom w:val="none" w:sz="0" w:space="0" w:color="auto"/>
            <w:right w:val="none" w:sz="0" w:space="0" w:color="auto"/>
          </w:divBdr>
        </w:div>
        <w:div w:id="1516573326">
          <w:marLeft w:val="0"/>
          <w:marRight w:val="0"/>
          <w:marTop w:val="0"/>
          <w:marBottom w:val="101"/>
          <w:divBdr>
            <w:top w:val="none" w:sz="0" w:space="0" w:color="auto"/>
            <w:left w:val="none" w:sz="0" w:space="0" w:color="auto"/>
            <w:bottom w:val="none" w:sz="0" w:space="0" w:color="auto"/>
            <w:right w:val="none" w:sz="0" w:space="0" w:color="auto"/>
          </w:divBdr>
        </w:div>
        <w:div w:id="1502772535">
          <w:marLeft w:val="0"/>
          <w:marRight w:val="0"/>
          <w:marTop w:val="0"/>
          <w:marBottom w:val="101"/>
          <w:divBdr>
            <w:top w:val="none" w:sz="0" w:space="0" w:color="auto"/>
            <w:left w:val="none" w:sz="0" w:space="0" w:color="auto"/>
            <w:bottom w:val="none" w:sz="0" w:space="0" w:color="auto"/>
            <w:right w:val="none" w:sz="0" w:space="0" w:color="auto"/>
          </w:divBdr>
        </w:div>
        <w:div w:id="1484737403">
          <w:marLeft w:val="0"/>
          <w:marRight w:val="0"/>
          <w:marTop w:val="0"/>
          <w:marBottom w:val="101"/>
          <w:divBdr>
            <w:top w:val="none" w:sz="0" w:space="0" w:color="auto"/>
            <w:left w:val="none" w:sz="0" w:space="0" w:color="auto"/>
            <w:bottom w:val="none" w:sz="0" w:space="0" w:color="auto"/>
            <w:right w:val="none" w:sz="0" w:space="0" w:color="auto"/>
          </w:divBdr>
        </w:div>
        <w:div w:id="1456176727">
          <w:marLeft w:val="0"/>
          <w:marRight w:val="0"/>
          <w:marTop w:val="0"/>
          <w:marBottom w:val="101"/>
          <w:divBdr>
            <w:top w:val="none" w:sz="0" w:space="0" w:color="auto"/>
            <w:left w:val="none" w:sz="0" w:space="0" w:color="auto"/>
            <w:bottom w:val="none" w:sz="0" w:space="0" w:color="auto"/>
            <w:right w:val="none" w:sz="0" w:space="0" w:color="auto"/>
          </w:divBdr>
        </w:div>
        <w:div w:id="151485025">
          <w:marLeft w:val="0"/>
          <w:marRight w:val="0"/>
          <w:marTop w:val="0"/>
          <w:marBottom w:val="101"/>
          <w:divBdr>
            <w:top w:val="none" w:sz="0" w:space="0" w:color="auto"/>
            <w:left w:val="none" w:sz="0" w:space="0" w:color="auto"/>
            <w:bottom w:val="none" w:sz="0" w:space="0" w:color="auto"/>
            <w:right w:val="none" w:sz="0" w:space="0" w:color="auto"/>
          </w:divBdr>
        </w:div>
        <w:div w:id="322320221">
          <w:marLeft w:val="0"/>
          <w:marRight w:val="0"/>
          <w:marTop w:val="0"/>
          <w:marBottom w:val="101"/>
          <w:divBdr>
            <w:top w:val="none" w:sz="0" w:space="0" w:color="auto"/>
            <w:left w:val="none" w:sz="0" w:space="0" w:color="auto"/>
            <w:bottom w:val="none" w:sz="0" w:space="0" w:color="auto"/>
            <w:right w:val="none" w:sz="0" w:space="0" w:color="auto"/>
          </w:divBdr>
        </w:div>
        <w:div w:id="183593131">
          <w:marLeft w:val="0"/>
          <w:marRight w:val="0"/>
          <w:marTop w:val="0"/>
          <w:marBottom w:val="101"/>
          <w:divBdr>
            <w:top w:val="none" w:sz="0" w:space="0" w:color="auto"/>
            <w:left w:val="none" w:sz="0" w:space="0" w:color="auto"/>
            <w:bottom w:val="none" w:sz="0" w:space="0" w:color="auto"/>
            <w:right w:val="none" w:sz="0" w:space="0" w:color="auto"/>
          </w:divBdr>
        </w:div>
        <w:div w:id="522402632">
          <w:marLeft w:val="0"/>
          <w:marRight w:val="0"/>
          <w:marTop w:val="0"/>
          <w:marBottom w:val="101"/>
          <w:divBdr>
            <w:top w:val="none" w:sz="0" w:space="0" w:color="auto"/>
            <w:left w:val="none" w:sz="0" w:space="0" w:color="auto"/>
            <w:bottom w:val="none" w:sz="0" w:space="0" w:color="auto"/>
            <w:right w:val="none" w:sz="0" w:space="0" w:color="auto"/>
          </w:divBdr>
        </w:div>
        <w:div w:id="1550726049">
          <w:marLeft w:val="0"/>
          <w:marRight w:val="0"/>
          <w:marTop w:val="0"/>
          <w:marBottom w:val="101"/>
          <w:divBdr>
            <w:top w:val="none" w:sz="0" w:space="0" w:color="auto"/>
            <w:left w:val="none" w:sz="0" w:space="0" w:color="auto"/>
            <w:bottom w:val="none" w:sz="0" w:space="0" w:color="auto"/>
            <w:right w:val="none" w:sz="0" w:space="0" w:color="auto"/>
          </w:divBdr>
        </w:div>
        <w:div w:id="1328904949">
          <w:marLeft w:val="0"/>
          <w:marRight w:val="0"/>
          <w:marTop w:val="0"/>
          <w:marBottom w:val="101"/>
          <w:divBdr>
            <w:top w:val="none" w:sz="0" w:space="0" w:color="auto"/>
            <w:left w:val="none" w:sz="0" w:space="0" w:color="auto"/>
            <w:bottom w:val="none" w:sz="0" w:space="0" w:color="auto"/>
            <w:right w:val="none" w:sz="0" w:space="0" w:color="auto"/>
          </w:divBdr>
        </w:div>
        <w:div w:id="863060198">
          <w:marLeft w:val="0"/>
          <w:marRight w:val="0"/>
          <w:marTop w:val="0"/>
          <w:marBottom w:val="101"/>
          <w:divBdr>
            <w:top w:val="none" w:sz="0" w:space="0" w:color="auto"/>
            <w:left w:val="none" w:sz="0" w:space="0" w:color="auto"/>
            <w:bottom w:val="none" w:sz="0" w:space="0" w:color="auto"/>
            <w:right w:val="none" w:sz="0" w:space="0" w:color="auto"/>
          </w:divBdr>
        </w:div>
        <w:div w:id="1638412663">
          <w:marLeft w:val="0"/>
          <w:marRight w:val="0"/>
          <w:marTop w:val="0"/>
          <w:marBottom w:val="101"/>
          <w:divBdr>
            <w:top w:val="none" w:sz="0" w:space="0" w:color="auto"/>
            <w:left w:val="none" w:sz="0" w:space="0" w:color="auto"/>
            <w:bottom w:val="none" w:sz="0" w:space="0" w:color="auto"/>
            <w:right w:val="none" w:sz="0" w:space="0" w:color="auto"/>
          </w:divBdr>
        </w:div>
        <w:div w:id="694159686">
          <w:marLeft w:val="0"/>
          <w:marRight w:val="0"/>
          <w:marTop w:val="0"/>
          <w:marBottom w:val="101"/>
          <w:divBdr>
            <w:top w:val="none" w:sz="0" w:space="0" w:color="auto"/>
            <w:left w:val="none" w:sz="0" w:space="0" w:color="auto"/>
            <w:bottom w:val="none" w:sz="0" w:space="0" w:color="auto"/>
            <w:right w:val="none" w:sz="0" w:space="0" w:color="auto"/>
          </w:divBdr>
        </w:div>
        <w:div w:id="1204488973">
          <w:marLeft w:val="0"/>
          <w:marRight w:val="0"/>
          <w:marTop w:val="0"/>
          <w:marBottom w:val="101"/>
          <w:divBdr>
            <w:top w:val="none" w:sz="0" w:space="0" w:color="auto"/>
            <w:left w:val="none" w:sz="0" w:space="0" w:color="auto"/>
            <w:bottom w:val="none" w:sz="0" w:space="0" w:color="auto"/>
            <w:right w:val="none" w:sz="0" w:space="0" w:color="auto"/>
          </w:divBdr>
        </w:div>
        <w:div w:id="1967854352">
          <w:marLeft w:val="0"/>
          <w:marRight w:val="0"/>
          <w:marTop w:val="0"/>
          <w:marBottom w:val="101"/>
          <w:divBdr>
            <w:top w:val="none" w:sz="0" w:space="0" w:color="auto"/>
            <w:left w:val="none" w:sz="0" w:space="0" w:color="auto"/>
            <w:bottom w:val="none" w:sz="0" w:space="0" w:color="auto"/>
            <w:right w:val="none" w:sz="0" w:space="0" w:color="auto"/>
          </w:divBdr>
        </w:div>
        <w:div w:id="1322155712">
          <w:marLeft w:val="0"/>
          <w:marRight w:val="0"/>
          <w:marTop w:val="0"/>
          <w:marBottom w:val="101"/>
          <w:divBdr>
            <w:top w:val="none" w:sz="0" w:space="0" w:color="auto"/>
            <w:left w:val="none" w:sz="0" w:space="0" w:color="auto"/>
            <w:bottom w:val="none" w:sz="0" w:space="0" w:color="auto"/>
            <w:right w:val="none" w:sz="0" w:space="0" w:color="auto"/>
          </w:divBdr>
        </w:div>
        <w:div w:id="1142848045">
          <w:marLeft w:val="0"/>
          <w:marRight w:val="0"/>
          <w:marTop w:val="0"/>
          <w:marBottom w:val="101"/>
          <w:divBdr>
            <w:top w:val="none" w:sz="0" w:space="0" w:color="auto"/>
            <w:left w:val="none" w:sz="0" w:space="0" w:color="auto"/>
            <w:bottom w:val="none" w:sz="0" w:space="0" w:color="auto"/>
            <w:right w:val="none" w:sz="0" w:space="0" w:color="auto"/>
          </w:divBdr>
        </w:div>
        <w:div w:id="1229071036">
          <w:marLeft w:val="0"/>
          <w:marRight w:val="0"/>
          <w:marTop w:val="0"/>
          <w:marBottom w:val="101"/>
          <w:divBdr>
            <w:top w:val="none" w:sz="0" w:space="0" w:color="auto"/>
            <w:left w:val="none" w:sz="0" w:space="0" w:color="auto"/>
            <w:bottom w:val="none" w:sz="0" w:space="0" w:color="auto"/>
            <w:right w:val="none" w:sz="0" w:space="0" w:color="auto"/>
          </w:divBdr>
        </w:div>
        <w:div w:id="300884670">
          <w:marLeft w:val="0"/>
          <w:marRight w:val="0"/>
          <w:marTop w:val="0"/>
          <w:marBottom w:val="101"/>
          <w:divBdr>
            <w:top w:val="none" w:sz="0" w:space="0" w:color="auto"/>
            <w:left w:val="none" w:sz="0" w:space="0" w:color="auto"/>
            <w:bottom w:val="none" w:sz="0" w:space="0" w:color="auto"/>
            <w:right w:val="none" w:sz="0" w:space="0" w:color="auto"/>
          </w:divBdr>
        </w:div>
        <w:div w:id="1570921063">
          <w:marLeft w:val="0"/>
          <w:marRight w:val="0"/>
          <w:marTop w:val="0"/>
          <w:marBottom w:val="101"/>
          <w:divBdr>
            <w:top w:val="none" w:sz="0" w:space="0" w:color="auto"/>
            <w:left w:val="none" w:sz="0" w:space="0" w:color="auto"/>
            <w:bottom w:val="none" w:sz="0" w:space="0" w:color="auto"/>
            <w:right w:val="none" w:sz="0" w:space="0" w:color="auto"/>
          </w:divBdr>
        </w:div>
        <w:div w:id="1378120146">
          <w:marLeft w:val="0"/>
          <w:marRight w:val="0"/>
          <w:marTop w:val="0"/>
          <w:marBottom w:val="101"/>
          <w:divBdr>
            <w:top w:val="none" w:sz="0" w:space="0" w:color="auto"/>
            <w:left w:val="none" w:sz="0" w:space="0" w:color="auto"/>
            <w:bottom w:val="none" w:sz="0" w:space="0" w:color="auto"/>
            <w:right w:val="none" w:sz="0" w:space="0" w:color="auto"/>
          </w:divBdr>
        </w:div>
        <w:div w:id="626278721">
          <w:marLeft w:val="0"/>
          <w:marRight w:val="0"/>
          <w:marTop w:val="0"/>
          <w:marBottom w:val="101"/>
          <w:divBdr>
            <w:top w:val="none" w:sz="0" w:space="0" w:color="auto"/>
            <w:left w:val="none" w:sz="0" w:space="0" w:color="auto"/>
            <w:bottom w:val="none" w:sz="0" w:space="0" w:color="auto"/>
            <w:right w:val="none" w:sz="0" w:space="0" w:color="auto"/>
          </w:divBdr>
        </w:div>
        <w:div w:id="1981225077">
          <w:marLeft w:val="0"/>
          <w:marRight w:val="0"/>
          <w:marTop w:val="0"/>
          <w:marBottom w:val="101"/>
          <w:divBdr>
            <w:top w:val="none" w:sz="0" w:space="0" w:color="auto"/>
            <w:left w:val="none" w:sz="0" w:space="0" w:color="auto"/>
            <w:bottom w:val="none" w:sz="0" w:space="0" w:color="auto"/>
            <w:right w:val="none" w:sz="0" w:space="0" w:color="auto"/>
          </w:divBdr>
        </w:div>
        <w:div w:id="1585842324">
          <w:marLeft w:val="0"/>
          <w:marRight w:val="0"/>
          <w:marTop w:val="0"/>
          <w:marBottom w:val="101"/>
          <w:divBdr>
            <w:top w:val="none" w:sz="0" w:space="0" w:color="auto"/>
            <w:left w:val="none" w:sz="0" w:space="0" w:color="auto"/>
            <w:bottom w:val="none" w:sz="0" w:space="0" w:color="auto"/>
            <w:right w:val="none" w:sz="0" w:space="0" w:color="auto"/>
          </w:divBdr>
        </w:div>
        <w:div w:id="702362181">
          <w:marLeft w:val="0"/>
          <w:marRight w:val="0"/>
          <w:marTop w:val="0"/>
          <w:marBottom w:val="101"/>
          <w:divBdr>
            <w:top w:val="none" w:sz="0" w:space="0" w:color="auto"/>
            <w:left w:val="none" w:sz="0" w:space="0" w:color="auto"/>
            <w:bottom w:val="none" w:sz="0" w:space="0" w:color="auto"/>
            <w:right w:val="none" w:sz="0" w:space="0" w:color="auto"/>
          </w:divBdr>
        </w:div>
        <w:div w:id="463812445">
          <w:marLeft w:val="0"/>
          <w:marRight w:val="0"/>
          <w:marTop w:val="0"/>
          <w:marBottom w:val="101"/>
          <w:divBdr>
            <w:top w:val="none" w:sz="0" w:space="0" w:color="auto"/>
            <w:left w:val="none" w:sz="0" w:space="0" w:color="auto"/>
            <w:bottom w:val="none" w:sz="0" w:space="0" w:color="auto"/>
            <w:right w:val="none" w:sz="0" w:space="0" w:color="auto"/>
          </w:divBdr>
        </w:div>
        <w:div w:id="314644654">
          <w:marLeft w:val="0"/>
          <w:marRight w:val="0"/>
          <w:marTop w:val="0"/>
          <w:marBottom w:val="101"/>
          <w:divBdr>
            <w:top w:val="none" w:sz="0" w:space="0" w:color="auto"/>
            <w:left w:val="none" w:sz="0" w:space="0" w:color="auto"/>
            <w:bottom w:val="none" w:sz="0" w:space="0" w:color="auto"/>
            <w:right w:val="none" w:sz="0" w:space="0" w:color="auto"/>
          </w:divBdr>
        </w:div>
        <w:div w:id="1656566065">
          <w:marLeft w:val="0"/>
          <w:marRight w:val="0"/>
          <w:marTop w:val="0"/>
          <w:marBottom w:val="101"/>
          <w:divBdr>
            <w:top w:val="none" w:sz="0" w:space="0" w:color="auto"/>
            <w:left w:val="none" w:sz="0" w:space="0" w:color="auto"/>
            <w:bottom w:val="none" w:sz="0" w:space="0" w:color="auto"/>
            <w:right w:val="none" w:sz="0" w:space="0" w:color="auto"/>
          </w:divBdr>
        </w:div>
        <w:div w:id="971062774">
          <w:marLeft w:val="0"/>
          <w:marRight w:val="0"/>
          <w:marTop w:val="0"/>
          <w:marBottom w:val="101"/>
          <w:divBdr>
            <w:top w:val="none" w:sz="0" w:space="0" w:color="auto"/>
            <w:left w:val="none" w:sz="0" w:space="0" w:color="auto"/>
            <w:bottom w:val="none" w:sz="0" w:space="0" w:color="auto"/>
            <w:right w:val="none" w:sz="0" w:space="0" w:color="auto"/>
          </w:divBdr>
        </w:div>
        <w:div w:id="703792931">
          <w:marLeft w:val="0"/>
          <w:marRight w:val="0"/>
          <w:marTop w:val="0"/>
          <w:marBottom w:val="101"/>
          <w:divBdr>
            <w:top w:val="none" w:sz="0" w:space="0" w:color="auto"/>
            <w:left w:val="none" w:sz="0" w:space="0" w:color="auto"/>
            <w:bottom w:val="none" w:sz="0" w:space="0" w:color="auto"/>
            <w:right w:val="none" w:sz="0" w:space="0" w:color="auto"/>
          </w:divBdr>
        </w:div>
        <w:div w:id="1364280400">
          <w:marLeft w:val="0"/>
          <w:marRight w:val="0"/>
          <w:marTop w:val="0"/>
          <w:marBottom w:val="101"/>
          <w:divBdr>
            <w:top w:val="none" w:sz="0" w:space="0" w:color="auto"/>
            <w:left w:val="none" w:sz="0" w:space="0" w:color="auto"/>
            <w:bottom w:val="none" w:sz="0" w:space="0" w:color="auto"/>
            <w:right w:val="none" w:sz="0" w:space="0" w:color="auto"/>
          </w:divBdr>
        </w:div>
        <w:div w:id="1100686712">
          <w:marLeft w:val="0"/>
          <w:marRight w:val="0"/>
          <w:marTop w:val="0"/>
          <w:marBottom w:val="101"/>
          <w:divBdr>
            <w:top w:val="none" w:sz="0" w:space="0" w:color="auto"/>
            <w:left w:val="none" w:sz="0" w:space="0" w:color="auto"/>
            <w:bottom w:val="none" w:sz="0" w:space="0" w:color="auto"/>
            <w:right w:val="none" w:sz="0" w:space="0" w:color="auto"/>
          </w:divBdr>
        </w:div>
        <w:div w:id="1948002461">
          <w:marLeft w:val="0"/>
          <w:marRight w:val="0"/>
          <w:marTop w:val="0"/>
          <w:marBottom w:val="101"/>
          <w:divBdr>
            <w:top w:val="none" w:sz="0" w:space="0" w:color="auto"/>
            <w:left w:val="none" w:sz="0" w:space="0" w:color="auto"/>
            <w:bottom w:val="none" w:sz="0" w:space="0" w:color="auto"/>
            <w:right w:val="none" w:sz="0" w:space="0" w:color="auto"/>
          </w:divBdr>
        </w:div>
        <w:div w:id="592399466">
          <w:marLeft w:val="0"/>
          <w:marRight w:val="0"/>
          <w:marTop w:val="0"/>
          <w:marBottom w:val="101"/>
          <w:divBdr>
            <w:top w:val="none" w:sz="0" w:space="0" w:color="auto"/>
            <w:left w:val="none" w:sz="0" w:space="0" w:color="auto"/>
            <w:bottom w:val="none" w:sz="0" w:space="0" w:color="auto"/>
            <w:right w:val="none" w:sz="0" w:space="0" w:color="auto"/>
          </w:divBdr>
        </w:div>
        <w:div w:id="499665701">
          <w:marLeft w:val="0"/>
          <w:marRight w:val="0"/>
          <w:marTop w:val="0"/>
          <w:marBottom w:val="101"/>
          <w:divBdr>
            <w:top w:val="none" w:sz="0" w:space="0" w:color="auto"/>
            <w:left w:val="none" w:sz="0" w:space="0" w:color="auto"/>
            <w:bottom w:val="none" w:sz="0" w:space="0" w:color="auto"/>
            <w:right w:val="none" w:sz="0" w:space="0" w:color="auto"/>
          </w:divBdr>
        </w:div>
        <w:div w:id="1685127356">
          <w:marLeft w:val="0"/>
          <w:marRight w:val="0"/>
          <w:marTop w:val="0"/>
          <w:marBottom w:val="101"/>
          <w:divBdr>
            <w:top w:val="none" w:sz="0" w:space="0" w:color="auto"/>
            <w:left w:val="none" w:sz="0" w:space="0" w:color="auto"/>
            <w:bottom w:val="none" w:sz="0" w:space="0" w:color="auto"/>
            <w:right w:val="none" w:sz="0" w:space="0" w:color="auto"/>
          </w:divBdr>
        </w:div>
        <w:div w:id="777064174">
          <w:marLeft w:val="0"/>
          <w:marRight w:val="0"/>
          <w:marTop w:val="0"/>
          <w:marBottom w:val="101"/>
          <w:divBdr>
            <w:top w:val="none" w:sz="0" w:space="0" w:color="auto"/>
            <w:left w:val="none" w:sz="0" w:space="0" w:color="auto"/>
            <w:bottom w:val="none" w:sz="0" w:space="0" w:color="auto"/>
            <w:right w:val="none" w:sz="0" w:space="0" w:color="auto"/>
          </w:divBdr>
        </w:div>
        <w:div w:id="1117481654">
          <w:marLeft w:val="0"/>
          <w:marRight w:val="0"/>
          <w:marTop w:val="0"/>
          <w:marBottom w:val="101"/>
          <w:divBdr>
            <w:top w:val="none" w:sz="0" w:space="0" w:color="auto"/>
            <w:left w:val="none" w:sz="0" w:space="0" w:color="auto"/>
            <w:bottom w:val="none" w:sz="0" w:space="0" w:color="auto"/>
            <w:right w:val="none" w:sz="0" w:space="0" w:color="auto"/>
          </w:divBdr>
        </w:div>
        <w:div w:id="1754427325">
          <w:marLeft w:val="0"/>
          <w:marRight w:val="0"/>
          <w:marTop w:val="0"/>
          <w:marBottom w:val="101"/>
          <w:divBdr>
            <w:top w:val="none" w:sz="0" w:space="0" w:color="auto"/>
            <w:left w:val="none" w:sz="0" w:space="0" w:color="auto"/>
            <w:bottom w:val="none" w:sz="0" w:space="0" w:color="auto"/>
            <w:right w:val="none" w:sz="0" w:space="0" w:color="auto"/>
          </w:divBdr>
        </w:div>
        <w:div w:id="1228876817">
          <w:marLeft w:val="0"/>
          <w:marRight w:val="0"/>
          <w:marTop w:val="0"/>
          <w:marBottom w:val="101"/>
          <w:divBdr>
            <w:top w:val="none" w:sz="0" w:space="0" w:color="auto"/>
            <w:left w:val="none" w:sz="0" w:space="0" w:color="auto"/>
            <w:bottom w:val="none" w:sz="0" w:space="0" w:color="auto"/>
            <w:right w:val="none" w:sz="0" w:space="0" w:color="auto"/>
          </w:divBdr>
        </w:div>
        <w:div w:id="248319915">
          <w:marLeft w:val="0"/>
          <w:marRight w:val="0"/>
          <w:marTop w:val="0"/>
          <w:marBottom w:val="101"/>
          <w:divBdr>
            <w:top w:val="none" w:sz="0" w:space="0" w:color="auto"/>
            <w:left w:val="none" w:sz="0" w:space="0" w:color="auto"/>
            <w:bottom w:val="none" w:sz="0" w:space="0" w:color="auto"/>
            <w:right w:val="none" w:sz="0" w:space="0" w:color="auto"/>
          </w:divBdr>
        </w:div>
        <w:div w:id="292758255">
          <w:marLeft w:val="0"/>
          <w:marRight w:val="0"/>
          <w:marTop w:val="0"/>
          <w:marBottom w:val="101"/>
          <w:divBdr>
            <w:top w:val="none" w:sz="0" w:space="0" w:color="auto"/>
            <w:left w:val="none" w:sz="0" w:space="0" w:color="auto"/>
            <w:bottom w:val="none" w:sz="0" w:space="0" w:color="auto"/>
            <w:right w:val="none" w:sz="0" w:space="0" w:color="auto"/>
          </w:divBdr>
        </w:div>
        <w:div w:id="742410192">
          <w:marLeft w:val="0"/>
          <w:marRight w:val="0"/>
          <w:marTop w:val="0"/>
          <w:marBottom w:val="101"/>
          <w:divBdr>
            <w:top w:val="none" w:sz="0" w:space="0" w:color="auto"/>
            <w:left w:val="none" w:sz="0" w:space="0" w:color="auto"/>
            <w:bottom w:val="none" w:sz="0" w:space="0" w:color="auto"/>
            <w:right w:val="none" w:sz="0" w:space="0" w:color="auto"/>
          </w:divBdr>
        </w:div>
        <w:div w:id="50543110">
          <w:marLeft w:val="0"/>
          <w:marRight w:val="0"/>
          <w:marTop w:val="0"/>
          <w:marBottom w:val="101"/>
          <w:divBdr>
            <w:top w:val="none" w:sz="0" w:space="0" w:color="auto"/>
            <w:left w:val="none" w:sz="0" w:space="0" w:color="auto"/>
            <w:bottom w:val="none" w:sz="0" w:space="0" w:color="auto"/>
            <w:right w:val="none" w:sz="0" w:space="0" w:color="auto"/>
          </w:divBdr>
        </w:div>
        <w:div w:id="206064377">
          <w:marLeft w:val="0"/>
          <w:marRight w:val="0"/>
          <w:marTop w:val="0"/>
          <w:marBottom w:val="101"/>
          <w:divBdr>
            <w:top w:val="none" w:sz="0" w:space="0" w:color="auto"/>
            <w:left w:val="none" w:sz="0" w:space="0" w:color="auto"/>
            <w:bottom w:val="none" w:sz="0" w:space="0" w:color="auto"/>
            <w:right w:val="none" w:sz="0" w:space="0" w:color="auto"/>
          </w:divBdr>
        </w:div>
        <w:div w:id="1257900903">
          <w:marLeft w:val="0"/>
          <w:marRight w:val="0"/>
          <w:marTop w:val="0"/>
          <w:marBottom w:val="101"/>
          <w:divBdr>
            <w:top w:val="none" w:sz="0" w:space="0" w:color="auto"/>
            <w:left w:val="none" w:sz="0" w:space="0" w:color="auto"/>
            <w:bottom w:val="none" w:sz="0" w:space="0" w:color="auto"/>
            <w:right w:val="none" w:sz="0" w:space="0" w:color="auto"/>
          </w:divBdr>
        </w:div>
        <w:div w:id="158278333">
          <w:marLeft w:val="0"/>
          <w:marRight w:val="0"/>
          <w:marTop w:val="0"/>
          <w:marBottom w:val="101"/>
          <w:divBdr>
            <w:top w:val="none" w:sz="0" w:space="0" w:color="auto"/>
            <w:left w:val="none" w:sz="0" w:space="0" w:color="auto"/>
            <w:bottom w:val="none" w:sz="0" w:space="0" w:color="auto"/>
            <w:right w:val="none" w:sz="0" w:space="0" w:color="auto"/>
          </w:divBdr>
        </w:div>
        <w:div w:id="843207302">
          <w:marLeft w:val="0"/>
          <w:marRight w:val="0"/>
          <w:marTop w:val="0"/>
          <w:marBottom w:val="101"/>
          <w:divBdr>
            <w:top w:val="none" w:sz="0" w:space="0" w:color="auto"/>
            <w:left w:val="none" w:sz="0" w:space="0" w:color="auto"/>
            <w:bottom w:val="none" w:sz="0" w:space="0" w:color="auto"/>
            <w:right w:val="none" w:sz="0" w:space="0" w:color="auto"/>
          </w:divBdr>
        </w:div>
        <w:div w:id="160050187">
          <w:marLeft w:val="0"/>
          <w:marRight w:val="0"/>
          <w:marTop w:val="0"/>
          <w:marBottom w:val="101"/>
          <w:divBdr>
            <w:top w:val="none" w:sz="0" w:space="0" w:color="auto"/>
            <w:left w:val="none" w:sz="0" w:space="0" w:color="auto"/>
            <w:bottom w:val="none" w:sz="0" w:space="0" w:color="auto"/>
            <w:right w:val="none" w:sz="0" w:space="0" w:color="auto"/>
          </w:divBdr>
        </w:div>
        <w:div w:id="648634956">
          <w:marLeft w:val="0"/>
          <w:marRight w:val="0"/>
          <w:marTop w:val="0"/>
          <w:marBottom w:val="101"/>
          <w:divBdr>
            <w:top w:val="none" w:sz="0" w:space="0" w:color="auto"/>
            <w:left w:val="none" w:sz="0" w:space="0" w:color="auto"/>
            <w:bottom w:val="none" w:sz="0" w:space="0" w:color="auto"/>
            <w:right w:val="none" w:sz="0" w:space="0" w:color="auto"/>
          </w:divBdr>
        </w:div>
        <w:div w:id="792754226">
          <w:marLeft w:val="0"/>
          <w:marRight w:val="0"/>
          <w:marTop w:val="0"/>
          <w:marBottom w:val="101"/>
          <w:divBdr>
            <w:top w:val="none" w:sz="0" w:space="0" w:color="auto"/>
            <w:left w:val="none" w:sz="0" w:space="0" w:color="auto"/>
            <w:bottom w:val="none" w:sz="0" w:space="0" w:color="auto"/>
            <w:right w:val="none" w:sz="0" w:space="0" w:color="auto"/>
          </w:divBdr>
        </w:div>
        <w:div w:id="1238900873">
          <w:marLeft w:val="0"/>
          <w:marRight w:val="0"/>
          <w:marTop w:val="0"/>
          <w:marBottom w:val="101"/>
          <w:divBdr>
            <w:top w:val="none" w:sz="0" w:space="0" w:color="auto"/>
            <w:left w:val="none" w:sz="0" w:space="0" w:color="auto"/>
            <w:bottom w:val="none" w:sz="0" w:space="0" w:color="auto"/>
            <w:right w:val="none" w:sz="0" w:space="0" w:color="auto"/>
          </w:divBdr>
        </w:div>
        <w:div w:id="1238325328">
          <w:marLeft w:val="0"/>
          <w:marRight w:val="0"/>
          <w:marTop w:val="0"/>
          <w:marBottom w:val="101"/>
          <w:divBdr>
            <w:top w:val="none" w:sz="0" w:space="0" w:color="auto"/>
            <w:left w:val="none" w:sz="0" w:space="0" w:color="auto"/>
            <w:bottom w:val="none" w:sz="0" w:space="0" w:color="auto"/>
            <w:right w:val="none" w:sz="0" w:space="0" w:color="auto"/>
          </w:divBdr>
        </w:div>
        <w:div w:id="357126102">
          <w:marLeft w:val="0"/>
          <w:marRight w:val="0"/>
          <w:marTop w:val="0"/>
          <w:marBottom w:val="101"/>
          <w:divBdr>
            <w:top w:val="none" w:sz="0" w:space="0" w:color="auto"/>
            <w:left w:val="none" w:sz="0" w:space="0" w:color="auto"/>
            <w:bottom w:val="none" w:sz="0" w:space="0" w:color="auto"/>
            <w:right w:val="none" w:sz="0" w:space="0" w:color="auto"/>
          </w:divBdr>
        </w:div>
        <w:div w:id="1725104552">
          <w:marLeft w:val="0"/>
          <w:marRight w:val="0"/>
          <w:marTop w:val="0"/>
          <w:marBottom w:val="101"/>
          <w:divBdr>
            <w:top w:val="none" w:sz="0" w:space="0" w:color="auto"/>
            <w:left w:val="none" w:sz="0" w:space="0" w:color="auto"/>
            <w:bottom w:val="none" w:sz="0" w:space="0" w:color="auto"/>
            <w:right w:val="none" w:sz="0" w:space="0" w:color="auto"/>
          </w:divBdr>
        </w:div>
        <w:div w:id="196771553">
          <w:marLeft w:val="0"/>
          <w:marRight w:val="0"/>
          <w:marTop w:val="0"/>
          <w:marBottom w:val="101"/>
          <w:divBdr>
            <w:top w:val="none" w:sz="0" w:space="0" w:color="auto"/>
            <w:left w:val="none" w:sz="0" w:space="0" w:color="auto"/>
            <w:bottom w:val="none" w:sz="0" w:space="0" w:color="auto"/>
            <w:right w:val="none" w:sz="0" w:space="0" w:color="auto"/>
          </w:divBdr>
        </w:div>
        <w:div w:id="857893788">
          <w:marLeft w:val="0"/>
          <w:marRight w:val="0"/>
          <w:marTop w:val="0"/>
          <w:marBottom w:val="101"/>
          <w:divBdr>
            <w:top w:val="none" w:sz="0" w:space="0" w:color="auto"/>
            <w:left w:val="none" w:sz="0" w:space="0" w:color="auto"/>
            <w:bottom w:val="none" w:sz="0" w:space="0" w:color="auto"/>
            <w:right w:val="none" w:sz="0" w:space="0" w:color="auto"/>
          </w:divBdr>
        </w:div>
        <w:div w:id="1666320009">
          <w:marLeft w:val="0"/>
          <w:marRight w:val="0"/>
          <w:marTop w:val="0"/>
          <w:marBottom w:val="101"/>
          <w:divBdr>
            <w:top w:val="none" w:sz="0" w:space="0" w:color="auto"/>
            <w:left w:val="none" w:sz="0" w:space="0" w:color="auto"/>
            <w:bottom w:val="none" w:sz="0" w:space="0" w:color="auto"/>
            <w:right w:val="none" w:sz="0" w:space="0" w:color="auto"/>
          </w:divBdr>
        </w:div>
        <w:div w:id="1131481794">
          <w:marLeft w:val="0"/>
          <w:marRight w:val="0"/>
          <w:marTop w:val="0"/>
          <w:marBottom w:val="101"/>
          <w:divBdr>
            <w:top w:val="none" w:sz="0" w:space="0" w:color="auto"/>
            <w:left w:val="none" w:sz="0" w:space="0" w:color="auto"/>
            <w:bottom w:val="none" w:sz="0" w:space="0" w:color="auto"/>
            <w:right w:val="none" w:sz="0" w:space="0" w:color="auto"/>
          </w:divBdr>
        </w:div>
        <w:div w:id="1268318759">
          <w:marLeft w:val="0"/>
          <w:marRight w:val="0"/>
          <w:marTop w:val="0"/>
          <w:marBottom w:val="101"/>
          <w:divBdr>
            <w:top w:val="none" w:sz="0" w:space="0" w:color="auto"/>
            <w:left w:val="none" w:sz="0" w:space="0" w:color="auto"/>
            <w:bottom w:val="none" w:sz="0" w:space="0" w:color="auto"/>
            <w:right w:val="none" w:sz="0" w:space="0" w:color="auto"/>
          </w:divBdr>
        </w:div>
        <w:div w:id="569654081">
          <w:marLeft w:val="0"/>
          <w:marRight w:val="0"/>
          <w:marTop w:val="0"/>
          <w:marBottom w:val="101"/>
          <w:divBdr>
            <w:top w:val="none" w:sz="0" w:space="0" w:color="auto"/>
            <w:left w:val="none" w:sz="0" w:space="0" w:color="auto"/>
            <w:bottom w:val="none" w:sz="0" w:space="0" w:color="auto"/>
            <w:right w:val="none" w:sz="0" w:space="0" w:color="auto"/>
          </w:divBdr>
        </w:div>
        <w:div w:id="992023182">
          <w:marLeft w:val="0"/>
          <w:marRight w:val="0"/>
          <w:marTop w:val="0"/>
          <w:marBottom w:val="101"/>
          <w:divBdr>
            <w:top w:val="none" w:sz="0" w:space="0" w:color="auto"/>
            <w:left w:val="none" w:sz="0" w:space="0" w:color="auto"/>
            <w:bottom w:val="none" w:sz="0" w:space="0" w:color="auto"/>
            <w:right w:val="none" w:sz="0" w:space="0" w:color="auto"/>
          </w:divBdr>
        </w:div>
        <w:div w:id="1705982938">
          <w:marLeft w:val="0"/>
          <w:marRight w:val="0"/>
          <w:marTop w:val="0"/>
          <w:marBottom w:val="101"/>
          <w:divBdr>
            <w:top w:val="none" w:sz="0" w:space="0" w:color="auto"/>
            <w:left w:val="none" w:sz="0" w:space="0" w:color="auto"/>
            <w:bottom w:val="none" w:sz="0" w:space="0" w:color="auto"/>
            <w:right w:val="none" w:sz="0" w:space="0" w:color="auto"/>
          </w:divBdr>
        </w:div>
        <w:div w:id="696928988">
          <w:marLeft w:val="0"/>
          <w:marRight w:val="0"/>
          <w:marTop w:val="0"/>
          <w:marBottom w:val="101"/>
          <w:divBdr>
            <w:top w:val="none" w:sz="0" w:space="0" w:color="auto"/>
            <w:left w:val="none" w:sz="0" w:space="0" w:color="auto"/>
            <w:bottom w:val="none" w:sz="0" w:space="0" w:color="auto"/>
            <w:right w:val="none" w:sz="0" w:space="0" w:color="auto"/>
          </w:divBdr>
        </w:div>
        <w:div w:id="2046518794">
          <w:marLeft w:val="0"/>
          <w:marRight w:val="0"/>
          <w:marTop w:val="0"/>
          <w:marBottom w:val="101"/>
          <w:divBdr>
            <w:top w:val="none" w:sz="0" w:space="0" w:color="auto"/>
            <w:left w:val="none" w:sz="0" w:space="0" w:color="auto"/>
            <w:bottom w:val="none" w:sz="0" w:space="0" w:color="auto"/>
            <w:right w:val="none" w:sz="0" w:space="0" w:color="auto"/>
          </w:divBdr>
        </w:div>
        <w:div w:id="734813292">
          <w:marLeft w:val="0"/>
          <w:marRight w:val="0"/>
          <w:marTop w:val="0"/>
          <w:marBottom w:val="101"/>
          <w:divBdr>
            <w:top w:val="none" w:sz="0" w:space="0" w:color="auto"/>
            <w:left w:val="none" w:sz="0" w:space="0" w:color="auto"/>
            <w:bottom w:val="none" w:sz="0" w:space="0" w:color="auto"/>
            <w:right w:val="none" w:sz="0" w:space="0" w:color="auto"/>
          </w:divBdr>
        </w:div>
        <w:div w:id="758213537">
          <w:marLeft w:val="0"/>
          <w:marRight w:val="0"/>
          <w:marTop w:val="0"/>
          <w:marBottom w:val="101"/>
          <w:divBdr>
            <w:top w:val="none" w:sz="0" w:space="0" w:color="auto"/>
            <w:left w:val="none" w:sz="0" w:space="0" w:color="auto"/>
            <w:bottom w:val="none" w:sz="0" w:space="0" w:color="auto"/>
            <w:right w:val="none" w:sz="0" w:space="0" w:color="auto"/>
          </w:divBdr>
        </w:div>
        <w:div w:id="799374776">
          <w:marLeft w:val="0"/>
          <w:marRight w:val="0"/>
          <w:marTop w:val="0"/>
          <w:marBottom w:val="101"/>
          <w:divBdr>
            <w:top w:val="none" w:sz="0" w:space="0" w:color="auto"/>
            <w:left w:val="none" w:sz="0" w:space="0" w:color="auto"/>
            <w:bottom w:val="none" w:sz="0" w:space="0" w:color="auto"/>
            <w:right w:val="none" w:sz="0" w:space="0" w:color="auto"/>
          </w:divBdr>
        </w:div>
        <w:div w:id="437455793">
          <w:marLeft w:val="0"/>
          <w:marRight w:val="0"/>
          <w:marTop w:val="0"/>
          <w:marBottom w:val="101"/>
          <w:divBdr>
            <w:top w:val="none" w:sz="0" w:space="0" w:color="auto"/>
            <w:left w:val="none" w:sz="0" w:space="0" w:color="auto"/>
            <w:bottom w:val="none" w:sz="0" w:space="0" w:color="auto"/>
            <w:right w:val="none" w:sz="0" w:space="0" w:color="auto"/>
          </w:divBdr>
        </w:div>
        <w:div w:id="594480301">
          <w:marLeft w:val="0"/>
          <w:marRight w:val="0"/>
          <w:marTop w:val="0"/>
          <w:marBottom w:val="101"/>
          <w:divBdr>
            <w:top w:val="none" w:sz="0" w:space="0" w:color="auto"/>
            <w:left w:val="none" w:sz="0" w:space="0" w:color="auto"/>
            <w:bottom w:val="none" w:sz="0" w:space="0" w:color="auto"/>
            <w:right w:val="none" w:sz="0" w:space="0" w:color="auto"/>
          </w:divBdr>
        </w:div>
        <w:div w:id="1247572089">
          <w:marLeft w:val="0"/>
          <w:marRight w:val="0"/>
          <w:marTop w:val="0"/>
          <w:marBottom w:val="101"/>
          <w:divBdr>
            <w:top w:val="none" w:sz="0" w:space="0" w:color="auto"/>
            <w:left w:val="none" w:sz="0" w:space="0" w:color="auto"/>
            <w:bottom w:val="none" w:sz="0" w:space="0" w:color="auto"/>
            <w:right w:val="none" w:sz="0" w:space="0" w:color="auto"/>
          </w:divBdr>
        </w:div>
        <w:div w:id="103303845">
          <w:marLeft w:val="0"/>
          <w:marRight w:val="0"/>
          <w:marTop w:val="0"/>
          <w:marBottom w:val="101"/>
          <w:divBdr>
            <w:top w:val="none" w:sz="0" w:space="0" w:color="auto"/>
            <w:left w:val="none" w:sz="0" w:space="0" w:color="auto"/>
            <w:bottom w:val="none" w:sz="0" w:space="0" w:color="auto"/>
            <w:right w:val="none" w:sz="0" w:space="0" w:color="auto"/>
          </w:divBdr>
        </w:div>
        <w:div w:id="692731692">
          <w:marLeft w:val="0"/>
          <w:marRight w:val="0"/>
          <w:marTop w:val="0"/>
          <w:marBottom w:val="101"/>
          <w:divBdr>
            <w:top w:val="none" w:sz="0" w:space="0" w:color="auto"/>
            <w:left w:val="none" w:sz="0" w:space="0" w:color="auto"/>
            <w:bottom w:val="none" w:sz="0" w:space="0" w:color="auto"/>
            <w:right w:val="none" w:sz="0" w:space="0" w:color="auto"/>
          </w:divBdr>
        </w:div>
        <w:div w:id="510680368">
          <w:marLeft w:val="0"/>
          <w:marRight w:val="0"/>
          <w:marTop w:val="0"/>
          <w:marBottom w:val="101"/>
          <w:divBdr>
            <w:top w:val="none" w:sz="0" w:space="0" w:color="auto"/>
            <w:left w:val="none" w:sz="0" w:space="0" w:color="auto"/>
            <w:bottom w:val="none" w:sz="0" w:space="0" w:color="auto"/>
            <w:right w:val="none" w:sz="0" w:space="0" w:color="auto"/>
          </w:divBdr>
        </w:div>
        <w:div w:id="680276490">
          <w:marLeft w:val="0"/>
          <w:marRight w:val="0"/>
          <w:marTop w:val="0"/>
          <w:marBottom w:val="101"/>
          <w:divBdr>
            <w:top w:val="none" w:sz="0" w:space="0" w:color="auto"/>
            <w:left w:val="none" w:sz="0" w:space="0" w:color="auto"/>
            <w:bottom w:val="none" w:sz="0" w:space="0" w:color="auto"/>
            <w:right w:val="none" w:sz="0" w:space="0" w:color="auto"/>
          </w:divBdr>
        </w:div>
        <w:div w:id="959922395">
          <w:marLeft w:val="0"/>
          <w:marRight w:val="0"/>
          <w:marTop w:val="0"/>
          <w:marBottom w:val="101"/>
          <w:divBdr>
            <w:top w:val="none" w:sz="0" w:space="0" w:color="auto"/>
            <w:left w:val="none" w:sz="0" w:space="0" w:color="auto"/>
            <w:bottom w:val="none" w:sz="0" w:space="0" w:color="auto"/>
            <w:right w:val="none" w:sz="0" w:space="0" w:color="auto"/>
          </w:divBdr>
        </w:div>
        <w:div w:id="570433982">
          <w:marLeft w:val="0"/>
          <w:marRight w:val="0"/>
          <w:marTop w:val="0"/>
          <w:marBottom w:val="101"/>
          <w:divBdr>
            <w:top w:val="none" w:sz="0" w:space="0" w:color="auto"/>
            <w:left w:val="none" w:sz="0" w:space="0" w:color="auto"/>
            <w:bottom w:val="none" w:sz="0" w:space="0" w:color="auto"/>
            <w:right w:val="none" w:sz="0" w:space="0" w:color="auto"/>
          </w:divBdr>
        </w:div>
        <w:div w:id="306083626">
          <w:marLeft w:val="0"/>
          <w:marRight w:val="0"/>
          <w:marTop w:val="0"/>
          <w:marBottom w:val="101"/>
          <w:divBdr>
            <w:top w:val="none" w:sz="0" w:space="0" w:color="auto"/>
            <w:left w:val="none" w:sz="0" w:space="0" w:color="auto"/>
            <w:bottom w:val="none" w:sz="0" w:space="0" w:color="auto"/>
            <w:right w:val="none" w:sz="0" w:space="0" w:color="auto"/>
          </w:divBdr>
        </w:div>
        <w:div w:id="928075055">
          <w:marLeft w:val="0"/>
          <w:marRight w:val="0"/>
          <w:marTop w:val="0"/>
          <w:marBottom w:val="101"/>
          <w:divBdr>
            <w:top w:val="none" w:sz="0" w:space="0" w:color="auto"/>
            <w:left w:val="none" w:sz="0" w:space="0" w:color="auto"/>
            <w:bottom w:val="none" w:sz="0" w:space="0" w:color="auto"/>
            <w:right w:val="none" w:sz="0" w:space="0" w:color="auto"/>
          </w:divBdr>
        </w:div>
        <w:div w:id="904532266">
          <w:marLeft w:val="0"/>
          <w:marRight w:val="0"/>
          <w:marTop w:val="0"/>
          <w:marBottom w:val="101"/>
          <w:divBdr>
            <w:top w:val="none" w:sz="0" w:space="0" w:color="auto"/>
            <w:left w:val="none" w:sz="0" w:space="0" w:color="auto"/>
            <w:bottom w:val="none" w:sz="0" w:space="0" w:color="auto"/>
            <w:right w:val="none" w:sz="0" w:space="0" w:color="auto"/>
          </w:divBdr>
        </w:div>
        <w:div w:id="1928731082">
          <w:marLeft w:val="0"/>
          <w:marRight w:val="0"/>
          <w:marTop w:val="0"/>
          <w:marBottom w:val="101"/>
          <w:divBdr>
            <w:top w:val="none" w:sz="0" w:space="0" w:color="auto"/>
            <w:left w:val="none" w:sz="0" w:space="0" w:color="auto"/>
            <w:bottom w:val="none" w:sz="0" w:space="0" w:color="auto"/>
            <w:right w:val="none" w:sz="0" w:space="0" w:color="auto"/>
          </w:divBdr>
        </w:div>
        <w:div w:id="1625188393">
          <w:marLeft w:val="0"/>
          <w:marRight w:val="0"/>
          <w:marTop w:val="0"/>
          <w:marBottom w:val="101"/>
          <w:divBdr>
            <w:top w:val="none" w:sz="0" w:space="0" w:color="auto"/>
            <w:left w:val="none" w:sz="0" w:space="0" w:color="auto"/>
            <w:bottom w:val="none" w:sz="0" w:space="0" w:color="auto"/>
            <w:right w:val="none" w:sz="0" w:space="0" w:color="auto"/>
          </w:divBdr>
        </w:div>
        <w:div w:id="234829086">
          <w:marLeft w:val="0"/>
          <w:marRight w:val="0"/>
          <w:marTop w:val="0"/>
          <w:marBottom w:val="101"/>
          <w:divBdr>
            <w:top w:val="none" w:sz="0" w:space="0" w:color="auto"/>
            <w:left w:val="none" w:sz="0" w:space="0" w:color="auto"/>
            <w:bottom w:val="none" w:sz="0" w:space="0" w:color="auto"/>
            <w:right w:val="none" w:sz="0" w:space="0" w:color="auto"/>
          </w:divBdr>
        </w:div>
        <w:div w:id="1453210875">
          <w:marLeft w:val="0"/>
          <w:marRight w:val="0"/>
          <w:marTop w:val="0"/>
          <w:marBottom w:val="101"/>
          <w:divBdr>
            <w:top w:val="none" w:sz="0" w:space="0" w:color="auto"/>
            <w:left w:val="none" w:sz="0" w:space="0" w:color="auto"/>
            <w:bottom w:val="none" w:sz="0" w:space="0" w:color="auto"/>
            <w:right w:val="none" w:sz="0" w:space="0" w:color="auto"/>
          </w:divBdr>
        </w:div>
        <w:div w:id="2082211735">
          <w:marLeft w:val="0"/>
          <w:marRight w:val="0"/>
          <w:marTop w:val="0"/>
          <w:marBottom w:val="101"/>
          <w:divBdr>
            <w:top w:val="none" w:sz="0" w:space="0" w:color="auto"/>
            <w:left w:val="none" w:sz="0" w:space="0" w:color="auto"/>
            <w:bottom w:val="none" w:sz="0" w:space="0" w:color="auto"/>
            <w:right w:val="none" w:sz="0" w:space="0" w:color="auto"/>
          </w:divBdr>
        </w:div>
        <w:div w:id="1091124960">
          <w:marLeft w:val="0"/>
          <w:marRight w:val="0"/>
          <w:marTop w:val="0"/>
          <w:marBottom w:val="101"/>
          <w:divBdr>
            <w:top w:val="none" w:sz="0" w:space="0" w:color="auto"/>
            <w:left w:val="none" w:sz="0" w:space="0" w:color="auto"/>
            <w:bottom w:val="none" w:sz="0" w:space="0" w:color="auto"/>
            <w:right w:val="none" w:sz="0" w:space="0" w:color="auto"/>
          </w:divBdr>
        </w:div>
        <w:div w:id="674965038">
          <w:marLeft w:val="0"/>
          <w:marRight w:val="0"/>
          <w:marTop w:val="0"/>
          <w:marBottom w:val="101"/>
          <w:divBdr>
            <w:top w:val="none" w:sz="0" w:space="0" w:color="auto"/>
            <w:left w:val="none" w:sz="0" w:space="0" w:color="auto"/>
            <w:bottom w:val="none" w:sz="0" w:space="0" w:color="auto"/>
            <w:right w:val="none" w:sz="0" w:space="0" w:color="auto"/>
          </w:divBdr>
        </w:div>
        <w:div w:id="1462074925">
          <w:marLeft w:val="0"/>
          <w:marRight w:val="0"/>
          <w:marTop w:val="0"/>
          <w:marBottom w:val="101"/>
          <w:divBdr>
            <w:top w:val="none" w:sz="0" w:space="0" w:color="auto"/>
            <w:left w:val="none" w:sz="0" w:space="0" w:color="auto"/>
            <w:bottom w:val="none" w:sz="0" w:space="0" w:color="auto"/>
            <w:right w:val="none" w:sz="0" w:space="0" w:color="auto"/>
          </w:divBdr>
        </w:div>
        <w:div w:id="875502587">
          <w:marLeft w:val="0"/>
          <w:marRight w:val="0"/>
          <w:marTop w:val="0"/>
          <w:marBottom w:val="101"/>
          <w:divBdr>
            <w:top w:val="none" w:sz="0" w:space="0" w:color="auto"/>
            <w:left w:val="none" w:sz="0" w:space="0" w:color="auto"/>
            <w:bottom w:val="none" w:sz="0" w:space="0" w:color="auto"/>
            <w:right w:val="none" w:sz="0" w:space="0" w:color="auto"/>
          </w:divBdr>
        </w:div>
        <w:div w:id="146289533">
          <w:marLeft w:val="0"/>
          <w:marRight w:val="0"/>
          <w:marTop w:val="0"/>
          <w:marBottom w:val="101"/>
          <w:divBdr>
            <w:top w:val="none" w:sz="0" w:space="0" w:color="auto"/>
            <w:left w:val="none" w:sz="0" w:space="0" w:color="auto"/>
            <w:bottom w:val="none" w:sz="0" w:space="0" w:color="auto"/>
            <w:right w:val="none" w:sz="0" w:space="0" w:color="auto"/>
          </w:divBdr>
        </w:div>
        <w:div w:id="1425227088">
          <w:marLeft w:val="0"/>
          <w:marRight w:val="0"/>
          <w:marTop w:val="0"/>
          <w:marBottom w:val="101"/>
          <w:divBdr>
            <w:top w:val="none" w:sz="0" w:space="0" w:color="auto"/>
            <w:left w:val="none" w:sz="0" w:space="0" w:color="auto"/>
            <w:bottom w:val="none" w:sz="0" w:space="0" w:color="auto"/>
            <w:right w:val="none" w:sz="0" w:space="0" w:color="auto"/>
          </w:divBdr>
        </w:div>
        <w:div w:id="1313019706">
          <w:marLeft w:val="0"/>
          <w:marRight w:val="0"/>
          <w:marTop w:val="0"/>
          <w:marBottom w:val="101"/>
          <w:divBdr>
            <w:top w:val="none" w:sz="0" w:space="0" w:color="auto"/>
            <w:left w:val="none" w:sz="0" w:space="0" w:color="auto"/>
            <w:bottom w:val="none" w:sz="0" w:space="0" w:color="auto"/>
            <w:right w:val="none" w:sz="0" w:space="0" w:color="auto"/>
          </w:divBdr>
        </w:div>
        <w:div w:id="357244568">
          <w:marLeft w:val="0"/>
          <w:marRight w:val="0"/>
          <w:marTop w:val="0"/>
          <w:marBottom w:val="101"/>
          <w:divBdr>
            <w:top w:val="none" w:sz="0" w:space="0" w:color="auto"/>
            <w:left w:val="none" w:sz="0" w:space="0" w:color="auto"/>
            <w:bottom w:val="none" w:sz="0" w:space="0" w:color="auto"/>
            <w:right w:val="none" w:sz="0" w:space="0" w:color="auto"/>
          </w:divBdr>
        </w:div>
        <w:div w:id="1214007332">
          <w:marLeft w:val="0"/>
          <w:marRight w:val="0"/>
          <w:marTop w:val="0"/>
          <w:marBottom w:val="101"/>
          <w:divBdr>
            <w:top w:val="none" w:sz="0" w:space="0" w:color="auto"/>
            <w:left w:val="none" w:sz="0" w:space="0" w:color="auto"/>
            <w:bottom w:val="none" w:sz="0" w:space="0" w:color="auto"/>
            <w:right w:val="none" w:sz="0" w:space="0" w:color="auto"/>
          </w:divBdr>
        </w:div>
        <w:div w:id="419369458">
          <w:marLeft w:val="0"/>
          <w:marRight w:val="0"/>
          <w:marTop w:val="0"/>
          <w:marBottom w:val="101"/>
          <w:divBdr>
            <w:top w:val="none" w:sz="0" w:space="0" w:color="auto"/>
            <w:left w:val="none" w:sz="0" w:space="0" w:color="auto"/>
            <w:bottom w:val="none" w:sz="0" w:space="0" w:color="auto"/>
            <w:right w:val="none" w:sz="0" w:space="0" w:color="auto"/>
          </w:divBdr>
        </w:div>
        <w:div w:id="118495359">
          <w:marLeft w:val="0"/>
          <w:marRight w:val="0"/>
          <w:marTop w:val="0"/>
          <w:marBottom w:val="101"/>
          <w:divBdr>
            <w:top w:val="none" w:sz="0" w:space="0" w:color="auto"/>
            <w:left w:val="none" w:sz="0" w:space="0" w:color="auto"/>
            <w:bottom w:val="none" w:sz="0" w:space="0" w:color="auto"/>
            <w:right w:val="none" w:sz="0" w:space="0" w:color="auto"/>
          </w:divBdr>
        </w:div>
        <w:div w:id="1557862561">
          <w:marLeft w:val="0"/>
          <w:marRight w:val="0"/>
          <w:marTop w:val="0"/>
          <w:marBottom w:val="101"/>
          <w:divBdr>
            <w:top w:val="none" w:sz="0" w:space="0" w:color="auto"/>
            <w:left w:val="none" w:sz="0" w:space="0" w:color="auto"/>
            <w:bottom w:val="none" w:sz="0" w:space="0" w:color="auto"/>
            <w:right w:val="none" w:sz="0" w:space="0" w:color="auto"/>
          </w:divBdr>
        </w:div>
        <w:div w:id="1524976065">
          <w:marLeft w:val="0"/>
          <w:marRight w:val="0"/>
          <w:marTop w:val="0"/>
          <w:marBottom w:val="101"/>
          <w:divBdr>
            <w:top w:val="none" w:sz="0" w:space="0" w:color="auto"/>
            <w:left w:val="none" w:sz="0" w:space="0" w:color="auto"/>
            <w:bottom w:val="none" w:sz="0" w:space="0" w:color="auto"/>
            <w:right w:val="none" w:sz="0" w:space="0" w:color="auto"/>
          </w:divBdr>
        </w:div>
        <w:div w:id="419449315">
          <w:marLeft w:val="0"/>
          <w:marRight w:val="0"/>
          <w:marTop w:val="0"/>
          <w:marBottom w:val="101"/>
          <w:divBdr>
            <w:top w:val="none" w:sz="0" w:space="0" w:color="auto"/>
            <w:left w:val="none" w:sz="0" w:space="0" w:color="auto"/>
            <w:bottom w:val="none" w:sz="0" w:space="0" w:color="auto"/>
            <w:right w:val="none" w:sz="0" w:space="0" w:color="auto"/>
          </w:divBdr>
        </w:div>
        <w:div w:id="583539722">
          <w:marLeft w:val="0"/>
          <w:marRight w:val="0"/>
          <w:marTop w:val="0"/>
          <w:marBottom w:val="101"/>
          <w:divBdr>
            <w:top w:val="none" w:sz="0" w:space="0" w:color="auto"/>
            <w:left w:val="none" w:sz="0" w:space="0" w:color="auto"/>
            <w:bottom w:val="none" w:sz="0" w:space="0" w:color="auto"/>
            <w:right w:val="none" w:sz="0" w:space="0" w:color="auto"/>
          </w:divBdr>
        </w:div>
        <w:div w:id="1021933798">
          <w:marLeft w:val="0"/>
          <w:marRight w:val="0"/>
          <w:marTop w:val="0"/>
          <w:marBottom w:val="101"/>
          <w:divBdr>
            <w:top w:val="none" w:sz="0" w:space="0" w:color="auto"/>
            <w:left w:val="none" w:sz="0" w:space="0" w:color="auto"/>
            <w:bottom w:val="none" w:sz="0" w:space="0" w:color="auto"/>
            <w:right w:val="none" w:sz="0" w:space="0" w:color="auto"/>
          </w:divBdr>
        </w:div>
        <w:div w:id="1303190425">
          <w:marLeft w:val="0"/>
          <w:marRight w:val="0"/>
          <w:marTop w:val="0"/>
          <w:marBottom w:val="101"/>
          <w:divBdr>
            <w:top w:val="none" w:sz="0" w:space="0" w:color="auto"/>
            <w:left w:val="none" w:sz="0" w:space="0" w:color="auto"/>
            <w:bottom w:val="none" w:sz="0" w:space="0" w:color="auto"/>
            <w:right w:val="none" w:sz="0" w:space="0" w:color="auto"/>
          </w:divBdr>
        </w:div>
        <w:div w:id="1341932200">
          <w:marLeft w:val="0"/>
          <w:marRight w:val="0"/>
          <w:marTop w:val="0"/>
          <w:marBottom w:val="101"/>
          <w:divBdr>
            <w:top w:val="none" w:sz="0" w:space="0" w:color="auto"/>
            <w:left w:val="none" w:sz="0" w:space="0" w:color="auto"/>
            <w:bottom w:val="none" w:sz="0" w:space="0" w:color="auto"/>
            <w:right w:val="none" w:sz="0" w:space="0" w:color="auto"/>
          </w:divBdr>
        </w:div>
        <w:div w:id="1127625073">
          <w:marLeft w:val="0"/>
          <w:marRight w:val="0"/>
          <w:marTop w:val="0"/>
          <w:marBottom w:val="101"/>
          <w:divBdr>
            <w:top w:val="none" w:sz="0" w:space="0" w:color="auto"/>
            <w:left w:val="none" w:sz="0" w:space="0" w:color="auto"/>
            <w:bottom w:val="none" w:sz="0" w:space="0" w:color="auto"/>
            <w:right w:val="none" w:sz="0" w:space="0" w:color="auto"/>
          </w:divBdr>
        </w:div>
        <w:div w:id="1387795388">
          <w:marLeft w:val="0"/>
          <w:marRight w:val="0"/>
          <w:marTop w:val="0"/>
          <w:marBottom w:val="101"/>
          <w:divBdr>
            <w:top w:val="none" w:sz="0" w:space="0" w:color="auto"/>
            <w:left w:val="none" w:sz="0" w:space="0" w:color="auto"/>
            <w:bottom w:val="none" w:sz="0" w:space="0" w:color="auto"/>
            <w:right w:val="none" w:sz="0" w:space="0" w:color="auto"/>
          </w:divBdr>
        </w:div>
        <w:div w:id="489297002">
          <w:marLeft w:val="0"/>
          <w:marRight w:val="0"/>
          <w:marTop w:val="0"/>
          <w:marBottom w:val="101"/>
          <w:divBdr>
            <w:top w:val="none" w:sz="0" w:space="0" w:color="auto"/>
            <w:left w:val="none" w:sz="0" w:space="0" w:color="auto"/>
            <w:bottom w:val="none" w:sz="0" w:space="0" w:color="auto"/>
            <w:right w:val="none" w:sz="0" w:space="0" w:color="auto"/>
          </w:divBdr>
        </w:div>
        <w:div w:id="1081755423">
          <w:marLeft w:val="0"/>
          <w:marRight w:val="0"/>
          <w:marTop w:val="0"/>
          <w:marBottom w:val="101"/>
          <w:divBdr>
            <w:top w:val="none" w:sz="0" w:space="0" w:color="auto"/>
            <w:left w:val="none" w:sz="0" w:space="0" w:color="auto"/>
            <w:bottom w:val="none" w:sz="0" w:space="0" w:color="auto"/>
            <w:right w:val="none" w:sz="0" w:space="0" w:color="auto"/>
          </w:divBdr>
        </w:div>
        <w:div w:id="337857058">
          <w:marLeft w:val="0"/>
          <w:marRight w:val="0"/>
          <w:marTop w:val="0"/>
          <w:marBottom w:val="101"/>
          <w:divBdr>
            <w:top w:val="none" w:sz="0" w:space="0" w:color="auto"/>
            <w:left w:val="none" w:sz="0" w:space="0" w:color="auto"/>
            <w:bottom w:val="none" w:sz="0" w:space="0" w:color="auto"/>
            <w:right w:val="none" w:sz="0" w:space="0" w:color="auto"/>
          </w:divBdr>
        </w:div>
        <w:div w:id="660429382">
          <w:marLeft w:val="0"/>
          <w:marRight w:val="0"/>
          <w:marTop w:val="0"/>
          <w:marBottom w:val="101"/>
          <w:divBdr>
            <w:top w:val="none" w:sz="0" w:space="0" w:color="auto"/>
            <w:left w:val="none" w:sz="0" w:space="0" w:color="auto"/>
            <w:bottom w:val="none" w:sz="0" w:space="0" w:color="auto"/>
            <w:right w:val="none" w:sz="0" w:space="0" w:color="auto"/>
          </w:divBdr>
        </w:div>
        <w:div w:id="1553273688">
          <w:marLeft w:val="0"/>
          <w:marRight w:val="0"/>
          <w:marTop w:val="0"/>
          <w:marBottom w:val="101"/>
          <w:divBdr>
            <w:top w:val="none" w:sz="0" w:space="0" w:color="auto"/>
            <w:left w:val="none" w:sz="0" w:space="0" w:color="auto"/>
            <w:bottom w:val="none" w:sz="0" w:space="0" w:color="auto"/>
            <w:right w:val="none" w:sz="0" w:space="0" w:color="auto"/>
          </w:divBdr>
        </w:div>
        <w:div w:id="323516351">
          <w:marLeft w:val="0"/>
          <w:marRight w:val="0"/>
          <w:marTop w:val="0"/>
          <w:marBottom w:val="101"/>
          <w:divBdr>
            <w:top w:val="none" w:sz="0" w:space="0" w:color="auto"/>
            <w:left w:val="none" w:sz="0" w:space="0" w:color="auto"/>
            <w:bottom w:val="none" w:sz="0" w:space="0" w:color="auto"/>
            <w:right w:val="none" w:sz="0" w:space="0" w:color="auto"/>
          </w:divBdr>
        </w:div>
        <w:div w:id="232129869">
          <w:marLeft w:val="0"/>
          <w:marRight w:val="0"/>
          <w:marTop w:val="0"/>
          <w:marBottom w:val="101"/>
          <w:divBdr>
            <w:top w:val="none" w:sz="0" w:space="0" w:color="auto"/>
            <w:left w:val="none" w:sz="0" w:space="0" w:color="auto"/>
            <w:bottom w:val="none" w:sz="0" w:space="0" w:color="auto"/>
            <w:right w:val="none" w:sz="0" w:space="0" w:color="auto"/>
          </w:divBdr>
        </w:div>
        <w:div w:id="1660578027">
          <w:marLeft w:val="0"/>
          <w:marRight w:val="0"/>
          <w:marTop w:val="0"/>
          <w:marBottom w:val="101"/>
          <w:divBdr>
            <w:top w:val="none" w:sz="0" w:space="0" w:color="auto"/>
            <w:left w:val="none" w:sz="0" w:space="0" w:color="auto"/>
            <w:bottom w:val="none" w:sz="0" w:space="0" w:color="auto"/>
            <w:right w:val="none" w:sz="0" w:space="0" w:color="auto"/>
          </w:divBdr>
        </w:div>
        <w:div w:id="729305618">
          <w:marLeft w:val="0"/>
          <w:marRight w:val="0"/>
          <w:marTop w:val="0"/>
          <w:marBottom w:val="101"/>
          <w:divBdr>
            <w:top w:val="none" w:sz="0" w:space="0" w:color="auto"/>
            <w:left w:val="none" w:sz="0" w:space="0" w:color="auto"/>
            <w:bottom w:val="none" w:sz="0" w:space="0" w:color="auto"/>
            <w:right w:val="none" w:sz="0" w:space="0" w:color="auto"/>
          </w:divBdr>
        </w:div>
        <w:div w:id="695236704">
          <w:marLeft w:val="0"/>
          <w:marRight w:val="0"/>
          <w:marTop w:val="0"/>
          <w:marBottom w:val="101"/>
          <w:divBdr>
            <w:top w:val="none" w:sz="0" w:space="0" w:color="auto"/>
            <w:left w:val="none" w:sz="0" w:space="0" w:color="auto"/>
            <w:bottom w:val="none" w:sz="0" w:space="0" w:color="auto"/>
            <w:right w:val="none" w:sz="0" w:space="0" w:color="auto"/>
          </w:divBdr>
        </w:div>
        <w:div w:id="703822734">
          <w:marLeft w:val="0"/>
          <w:marRight w:val="0"/>
          <w:marTop w:val="0"/>
          <w:marBottom w:val="101"/>
          <w:divBdr>
            <w:top w:val="none" w:sz="0" w:space="0" w:color="auto"/>
            <w:left w:val="none" w:sz="0" w:space="0" w:color="auto"/>
            <w:bottom w:val="none" w:sz="0" w:space="0" w:color="auto"/>
            <w:right w:val="none" w:sz="0" w:space="0" w:color="auto"/>
          </w:divBdr>
        </w:div>
        <w:div w:id="463737269">
          <w:marLeft w:val="0"/>
          <w:marRight w:val="0"/>
          <w:marTop w:val="0"/>
          <w:marBottom w:val="101"/>
          <w:divBdr>
            <w:top w:val="none" w:sz="0" w:space="0" w:color="auto"/>
            <w:left w:val="none" w:sz="0" w:space="0" w:color="auto"/>
            <w:bottom w:val="none" w:sz="0" w:space="0" w:color="auto"/>
            <w:right w:val="none" w:sz="0" w:space="0" w:color="auto"/>
          </w:divBdr>
        </w:div>
        <w:div w:id="1780833759">
          <w:marLeft w:val="0"/>
          <w:marRight w:val="0"/>
          <w:marTop w:val="0"/>
          <w:marBottom w:val="101"/>
          <w:divBdr>
            <w:top w:val="none" w:sz="0" w:space="0" w:color="auto"/>
            <w:left w:val="none" w:sz="0" w:space="0" w:color="auto"/>
            <w:bottom w:val="none" w:sz="0" w:space="0" w:color="auto"/>
            <w:right w:val="none" w:sz="0" w:space="0" w:color="auto"/>
          </w:divBdr>
        </w:div>
        <w:div w:id="1625695690">
          <w:marLeft w:val="0"/>
          <w:marRight w:val="0"/>
          <w:marTop w:val="0"/>
          <w:marBottom w:val="101"/>
          <w:divBdr>
            <w:top w:val="none" w:sz="0" w:space="0" w:color="auto"/>
            <w:left w:val="none" w:sz="0" w:space="0" w:color="auto"/>
            <w:bottom w:val="none" w:sz="0" w:space="0" w:color="auto"/>
            <w:right w:val="none" w:sz="0" w:space="0" w:color="auto"/>
          </w:divBdr>
        </w:div>
        <w:div w:id="1553079707">
          <w:marLeft w:val="0"/>
          <w:marRight w:val="0"/>
          <w:marTop w:val="0"/>
          <w:marBottom w:val="101"/>
          <w:divBdr>
            <w:top w:val="none" w:sz="0" w:space="0" w:color="auto"/>
            <w:left w:val="none" w:sz="0" w:space="0" w:color="auto"/>
            <w:bottom w:val="none" w:sz="0" w:space="0" w:color="auto"/>
            <w:right w:val="none" w:sz="0" w:space="0" w:color="auto"/>
          </w:divBdr>
        </w:div>
        <w:div w:id="1594316930">
          <w:marLeft w:val="0"/>
          <w:marRight w:val="0"/>
          <w:marTop w:val="0"/>
          <w:marBottom w:val="101"/>
          <w:divBdr>
            <w:top w:val="none" w:sz="0" w:space="0" w:color="auto"/>
            <w:left w:val="none" w:sz="0" w:space="0" w:color="auto"/>
            <w:bottom w:val="none" w:sz="0" w:space="0" w:color="auto"/>
            <w:right w:val="none" w:sz="0" w:space="0" w:color="auto"/>
          </w:divBdr>
        </w:div>
        <w:div w:id="96021240">
          <w:marLeft w:val="0"/>
          <w:marRight w:val="0"/>
          <w:marTop w:val="0"/>
          <w:marBottom w:val="101"/>
          <w:divBdr>
            <w:top w:val="none" w:sz="0" w:space="0" w:color="auto"/>
            <w:left w:val="none" w:sz="0" w:space="0" w:color="auto"/>
            <w:bottom w:val="none" w:sz="0" w:space="0" w:color="auto"/>
            <w:right w:val="none" w:sz="0" w:space="0" w:color="auto"/>
          </w:divBdr>
        </w:div>
        <w:div w:id="1888029541">
          <w:marLeft w:val="0"/>
          <w:marRight w:val="0"/>
          <w:marTop w:val="0"/>
          <w:marBottom w:val="101"/>
          <w:divBdr>
            <w:top w:val="none" w:sz="0" w:space="0" w:color="auto"/>
            <w:left w:val="none" w:sz="0" w:space="0" w:color="auto"/>
            <w:bottom w:val="none" w:sz="0" w:space="0" w:color="auto"/>
            <w:right w:val="none" w:sz="0" w:space="0" w:color="auto"/>
          </w:divBdr>
        </w:div>
        <w:div w:id="1021278484">
          <w:marLeft w:val="0"/>
          <w:marRight w:val="0"/>
          <w:marTop w:val="0"/>
          <w:marBottom w:val="101"/>
          <w:divBdr>
            <w:top w:val="none" w:sz="0" w:space="0" w:color="auto"/>
            <w:left w:val="none" w:sz="0" w:space="0" w:color="auto"/>
            <w:bottom w:val="none" w:sz="0" w:space="0" w:color="auto"/>
            <w:right w:val="none" w:sz="0" w:space="0" w:color="auto"/>
          </w:divBdr>
        </w:div>
        <w:div w:id="514152946">
          <w:marLeft w:val="0"/>
          <w:marRight w:val="0"/>
          <w:marTop w:val="0"/>
          <w:marBottom w:val="101"/>
          <w:divBdr>
            <w:top w:val="none" w:sz="0" w:space="0" w:color="auto"/>
            <w:left w:val="none" w:sz="0" w:space="0" w:color="auto"/>
            <w:bottom w:val="none" w:sz="0" w:space="0" w:color="auto"/>
            <w:right w:val="none" w:sz="0" w:space="0" w:color="auto"/>
          </w:divBdr>
        </w:div>
        <w:div w:id="1299652629">
          <w:marLeft w:val="0"/>
          <w:marRight w:val="0"/>
          <w:marTop w:val="0"/>
          <w:marBottom w:val="101"/>
          <w:divBdr>
            <w:top w:val="none" w:sz="0" w:space="0" w:color="auto"/>
            <w:left w:val="none" w:sz="0" w:space="0" w:color="auto"/>
            <w:bottom w:val="none" w:sz="0" w:space="0" w:color="auto"/>
            <w:right w:val="none" w:sz="0" w:space="0" w:color="auto"/>
          </w:divBdr>
        </w:div>
        <w:div w:id="1766657188">
          <w:marLeft w:val="0"/>
          <w:marRight w:val="0"/>
          <w:marTop w:val="0"/>
          <w:marBottom w:val="101"/>
          <w:divBdr>
            <w:top w:val="none" w:sz="0" w:space="0" w:color="auto"/>
            <w:left w:val="none" w:sz="0" w:space="0" w:color="auto"/>
            <w:bottom w:val="none" w:sz="0" w:space="0" w:color="auto"/>
            <w:right w:val="none" w:sz="0" w:space="0" w:color="auto"/>
          </w:divBdr>
        </w:div>
        <w:div w:id="1984044165">
          <w:marLeft w:val="0"/>
          <w:marRight w:val="0"/>
          <w:marTop w:val="0"/>
          <w:marBottom w:val="101"/>
          <w:divBdr>
            <w:top w:val="none" w:sz="0" w:space="0" w:color="auto"/>
            <w:left w:val="none" w:sz="0" w:space="0" w:color="auto"/>
            <w:bottom w:val="none" w:sz="0" w:space="0" w:color="auto"/>
            <w:right w:val="none" w:sz="0" w:space="0" w:color="auto"/>
          </w:divBdr>
        </w:div>
        <w:div w:id="700281273">
          <w:marLeft w:val="0"/>
          <w:marRight w:val="0"/>
          <w:marTop w:val="0"/>
          <w:marBottom w:val="101"/>
          <w:divBdr>
            <w:top w:val="none" w:sz="0" w:space="0" w:color="auto"/>
            <w:left w:val="none" w:sz="0" w:space="0" w:color="auto"/>
            <w:bottom w:val="none" w:sz="0" w:space="0" w:color="auto"/>
            <w:right w:val="none" w:sz="0" w:space="0" w:color="auto"/>
          </w:divBdr>
        </w:div>
        <w:div w:id="1635328598">
          <w:marLeft w:val="0"/>
          <w:marRight w:val="0"/>
          <w:marTop w:val="0"/>
          <w:marBottom w:val="101"/>
          <w:divBdr>
            <w:top w:val="none" w:sz="0" w:space="0" w:color="auto"/>
            <w:left w:val="none" w:sz="0" w:space="0" w:color="auto"/>
            <w:bottom w:val="none" w:sz="0" w:space="0" w:color="auto"/>
            <w:right w:val="none" w:sz="0" w:space="0" w:color="auto"/>
          </w:divBdr>
        </w:div>
        <w:div w:id="1557888582">
          <w:marLeft w:val="0"/>
          <w:marRight w:val="0"/>
          <w:marTop w:val="0"/>
          <w:marBottom w:val="101"/>
          <w:divBdr>
            <w:top w:val="none" w:sz="0" w:space="0" w:color="auto"/>
            <w:left w:val="none" w:sz="0" w:space="0" w:color="auto"/>
            <w:bottom w:val="none" w:sz="0" w:space="0" w:color="auto"/>
            <w:right w:val="none" w:sz="0" w:space="0" w:color="auto"/>
          </w:divBdr>
        </w:div>
        <w:div w:id="1797947050">
          <w:marLeft w:val="0"/>
          <w:marRight w:val="0"/>
          <w:marTop w:val="0"/>
          <w:marBottom w:val="101"/>
          <w:divBdr>
            <w:top w:val="none" w:sz="0" w:space="0" w:color="auto"/>
            <w:left w:val="none" w:sz="0" w:space="0" w:color="auto"/>
            <w:bottom w:val="none" w:sz="0" w:space="0" w:color="auto"/>
            <w:right w:val="none" w:sz="0" w:space="0" w:color="auto"/>
          </w:divBdr>
        </w:div>
        <w:div w:id="2071224364">
          <w:marLeft w:val="720"/>
          <w:marRight w:val="0"/>
          <w:marTop w:val="0"/>
          <w:marBottom w:val="101"/>
          <w:divBdr>
            <w:top w:val="none" w:sz="0" w:space="0" w:color="auto"/>
            <w:left w:val="none" w:sz="0" w:space="0" w:color="auto"/>
            <w:bottom w:val="none" w:sz="0" w:space="0" w:color="auto"/>
            <w:right w:val="none" w:sz="0" w:space="0" w:color="auto"/>
          </w:divBdr>
        </w:div>
        <w:div w:id="725835616">
          <w:marLeft w:val="720"/>
          <w:marRight w:val="0"/>
          <w:marTop w:val="0"/>
          <w:marBottom w:val="101"/>
          <w:divBdr>
            <w:top w:val="none" w:sz="0" w:space="0" w:color="auto"/>
            <w:left w:val="none" w:sz="0" w:space="0" w:color="auto"/>
            <w:bottom w:val="none" w:sz="0" w:space="0" w:color="auto"/>
            <w:right w:val="none" w:sz="0" w:space="0" w:color="auto"/>
          </w:divBdr>
        </w:div>
        <w:div w:id="193009813">
          <w:marLeft w:val="720"/>
          <w:marRight w:val="0"/>
          <w:marTop w:val="0"/>
          <w:marBottom w:val="101"/>
          <w:divBdr>
            <w:top w:val="none" w:sz="0" w:space="0" w:color="auto"/>
            <w:left w:val="none" w:sz="0" w:space="0" w:color="auto"/>
            <w:bottom w:val="none" w:sz="0" w:space="0" w:color="auto"/>
            <w:right w:val="none" w:sz="0" w:space="0" w:color="auto"/>
          </w:divBdr>
        </w:div>
        <w:div w:id="652753191">
          <w:marLeft w:val="720"/>
          <w:marRight w:val="0"/>
          <w:marTop w:val="0"/>
          <w:marBottom w:val="101"/>
          <w:divBdr>
            <w:top w:val="none" w:sz="0" w:space="0" w:color="auto"/>
            <w:left w:val="none" w:sz="0" w:space="0" w:color="auto"/>
            <w:bottom w:val="none" w:sz="0" w:space="0" w:color="auto"/>
            <w:right w:val="none" w:sz="0" w:space="0" w:color="auto"/>
          </w:divBdr>
        </w:div>
        <w:div w:id="610861106">
          <w:marLeft w:val="720"/>
          <w:marRight w:val="0"/>
          <w:marTop w:val="0"/>
          <w:marBottom w:val="101"/>
          <w:divBdr>
            <w:top w:val="none" w:sz="0" w:space="0" w:color="auto"/>
            <w:left w:val="none" w:sz="0" w:space="0" w:color="auto"/>
            <w:bottom w:val="none" w:sz="0" w:space="0" w:color="auto"/>
            <w:right w:val="none" w:sz="0" w:space="0" w:color="auto"/>
          </w:divBdr>
        </w:div>
        <w:div w:id="2096510617">
          <w:marLeft w:val="720"/>
          <w:marRight w:val="0"/>
          <w:marTop w:val="0"/>
          <w:marBottom w:val="101"/>
          <w:divBdr>
            <w:top w:val="none" w:sz="0" w:space="0" w:color="auto"/>
            <w:left w:val="none" w:sz="0" w:space="0" w:color="auto"/>
            <w:bottom w:val="none" w:sz="0" w:space="0" w:color="auto"/>
            <w:right w:val="none" w:sz="0" w:space="0" w:color="auto"/>
          </w:divBdr>
        </w:div>
        <w:div w:id="634871494">
          <w:marLeft w:val="720"/>
          <w:marRight w:val="0"/>
          <w:marTop w:val="0"/>
          <w:marBottom w:val="101"/>
          <w:divBdr>
            <w:top w:val="none" w:sz="0" w:space="0" w:color="auto"/>
            <w:left w:val="none" w:sz="0" w:space="0" w:color="auto"/>
            <w:bottom w:val="none" w:sz="0" w:space="0" w:color="auto"/>
            <w:right w:val="none" w:sz="0" w:space="0" w:color="auto"/>
          </w:divBdr>
        </w:div>
        <w:div w:id="1855610336">
          <w:marLeft w:val="0"/>
          <w:marRight w:val="0"/>
          <w:marTop w:val="0"/>
          <w:marBottom w:val="101"/>
          <w:divBdr>
            <w:top w:val="none" w:sz="0" w:space="0" w:color="auto"/>
            <w:left w:val="none" w:sz="0" w:space="0" w:color="auto"/>
            <w:bottom w:val="none" w:sz="0" w:space="0" w:color="auto"/>
            <w:right w:val="none" w:sz="0" w:space="0" w:color="auto"/>
          </w:divBdr>
        </w:div>
        <w:div w:id="1819301478">
          <w:marLeft w:val="0"/>
          <w:marRight w:val="0"/>
          <w:marTop w:val="0"/>
          <w:marBottom w:val="101"/>
          <w:divBdr>
            <w:top w:val="none" w:sz="0" w:space="0" w:color="auto"/>
            <w:left w:val="none" w:sz="0" w:space="0" w:color="auto"/>
            <w:bottom w:val="none" w:sz="0" w:space="0" w:color="auto"/>
            <w:right w:val="none" w:sz="0" w:space="0" w:color="auto"/>
          </w:divBdr>
        </w:div>
        <w:div w:id="680857085">
          <w:marLeft w:val="0"/>
          <w:marRight w:val="0"/>
          <w:marTop w:val="0"/>
          <w:marBottom w:val="101"/>
          <w:divBdr>
            <w:top w:val="none" w:sz="0" w:space="0" w:color="auto"/>
            <w:left w:val="none" w:sz="0" w:space="0" w:color="auto"/>
            <w:bottom w:val="none" w:sz="0" w:space="0" w:color="auto"/>
            <w:right w:val="none" w:sz="0" w:space="0" w:color="auto"/>
          </w:divBdr>
        </w:div>
        <w:div w:id="966399918">
          <w:marLeft w:val="0"/>
          <w:marRight w:val="0"/>
          <w:marTop w:val="0"/>
          <w:marBottom w:val="101"/>
          <w:divBdr>
            <w:top w:val="none" w:sz="0" w:space="0" w:color="auto"/>
            <w:left w:val="none" w:sz="0" w:space="0" w:color="auto"/>
            <w:bottom w:val="none" w:sz="0" w:space="0" w:color="auto"/>
            <w:right w:val="none" w:sz="0" w:space="0" w:color="auto"/>
          </w:divBdr>
        </w:div>
        <w:div w:id="1819110297">
          <w:marLeft w:val="0"/>
          <w:marRight w:val="0"/>
          <w:marTop w:val="0"/>
          <w:marBottom w:val="101"/>
          <w:divBdr>
            <w:top w:val="none" w:sz="0" w:space="0" w:color="auto"/>
            <w:left w:val="none" w:sz="0" w:space="0" w:color="auto"/>
            <w:bottom w:val="none" w:sz="0" w:space="0" w:color="auto"/>
            <w:right w:val="none" w:sz="0" w:space="0" w:color="auto"/>
          </w:divBdr>
        </w:div>
        <w:div w:id="2110657988">
          <w:marLeft w:val="0"/>
          <w:marRight w:val="0"/>
          <w:marTop w:val="0"/>
          <w:marBottom w:val="101"/>
          <w:divBdr>
            <w:top w:val="none" w:sz="0" w:space="0" w:color="auto"/>
            <w:left w:val="none" w:sz="0" w:space="0" w:color="auto"/>
            <w:bottom w:val="none" w:sz="0" w:space="0" w:color="auto"/>
            <w:right w:val="none" w:sz="0" w:space="0" w:color="auto"/>
          </w:divBdr>
        </w:div>
        <w:div w:id="183521619">
          <w:marLeft w:val="0"/>
          <w:marRight w:val="0"/>
          <w:marTop w:val="0"/>
          <w:marBottom w:val="101"/>
          <w:divBdr>
            <w:top w:val="none" w:sz="0" w:space="0" w:color="auto"/>
            <w:left w:val="none" w:sz="0" w:space="0" w:color="auto"/>
            <w:bottom w:val="none" w:sz="0" w:space="0" w:color="auto"/>
            <w:right w:val="none" w:sz="0" w:space="0" w:color="auto"/>
          </w:divBdr>
        </w:div>
        <w:div w:id="1879321415">
          <w:marLeft w:val="0"/>
          <w:marRight w:val="0"/>
          <w:marTop w:val="0"/>
          <w:marBottom w:val="101"/>
          <w:divBdr>
            <w:top w:val="none" w:sz="0" w:space="0" w:color="auto"/>
            <w:left w:val="none" w:sz="0" w:space="0" w:color="auto"/>
            <w:bottom w:val="none" w:sz="0" w:space="0" w:color="auto"/>
            <w:right w:val="none" w:sz="0" w:space="0" w:color="auto"/>
          </w:divBdr>
        </w:div>
        <w:div w:id="1487437546">
          <w:marLeft w:val="0"/>
          <w:marRight w:val="0"/>
          <w:marTop w:val="0"/>
          <w:marBottom w:val="101"/>
          <w:divBdr>
            <w:top w:val="none" w:sz="0" w:space="0" w:color="auto"/>
            <w:left w:val="none" w:sz="0" w:space="0" w:color="auto"/>
            <w:bottom w:val="none" w:sz="0" w:space="0" w:color="auto"/>
            <w:right w:val="none" w:sz="0" w:space="0" w:color="auto"/>
          </w:divBdr>
        </w:div>
        <w:div w:id="28531303">
          <w:marLeft w:val="0"/>
          <w:marRight w:val="0"/>
          <w:marTop w:val="0"/>
          <w:marBottom w:val="101"/>
          <w:divBdr>
            <w:top w:val="none" w:sz="0" w:space="0" w:color="auto"/>
            <w:left w:val="none" w:sz="0" w:space="0" w:color="auto"/>
            <w:bottom w:val="none" w:sz="0" w:space="0" w:color="auto"/>
            <w:right w:val="none" w:sz="0" w:space="0" w:color="auto"/>
          </w:divBdr>
        </w:div>
        <w:div w:id="1200121238">
          <w:marLeft w:val="0"/>
          <w:marRight w:val="0"/>
          <w:marTop w:val="0"/>
          <w:marBottom w:val="101"/>
          <w:divBdr>
            <w:top w:val="none" w:sz="0" w:space="0" w:color="auto"/>
            <w:left w:val="none" w:sz="0" w:space="0" w:color="auto"/>
            <w:bottom w:val="none" w:sz="0" w:space="0" w:color="auto"/>
            <w:right w:val="none" w:sz="0" w:space="0" w:color="auto"/>
          </w:divBdr>
        </w:div>
        <w:div w:id="1636175898">
          <w:marLeft w:val="0"/>
          <w:marRight w:val="0"/>
          <w:marTop w:val="0"/>
          <w:marBottom w:val="101"/>
          <w:divBdr>
            <w:top w:val="none" w:sz="0" w:space="0" w:color="auto"/>
            <w:left w:val="none" w:sz="0" w:space="0" w:color="auto"/>
            <w:bottom w:val="none" w:sz="0" w:space="0" w:color="auto"/>
            <w:right w:val="none" w:sz="0" w:space="0" w:color="auto"/>
          </w:divBdr>
        </w:div>
        <w:div w:id="1235818053">
          <w:marLeft w:val="0"/>
          <w:marRight w:val="0"/>
          <w:marTop w:val="0"/>
          <w:marBottom w:val="101"/>
          <w:divBdr>
            <w:top w:val="none" w:sz="0" w:space="0" w:color="auto"/>
            <w:left w:val="none" w:sz="0" w:space="0" w:color="auto"/>
            <w:bottom w:val="none" w:sz="0" w:space="0" w:color="auto"/>
            <w:right w:val="none" w:sz="0" w:space="0" w:color="auto"/>
          </w:divBdr>
        </w:div>
        <w:div w:id="1583635346">
          <w:marLeft w:val="0"/>
          <w:marRight w:val="0"/>
          <w:marTop w:val="0"/>
          <w:marBottom w:val="101"/>
          <w:divBdr>
            <w:top w:val="none" w:sz="0" w:space="0" w:color="auto"/>
            <w:left w:val="none" w:sz="0" w:space="0" w:color="auto"/>
            <w:bottom w:val="none" w:sz="0" w:space="0" w:color="auto"/>
            <w:right w:val="none" w:sz="0" w:space="0" w:color="auto"/>
          </w:divBdr>
        </w:div>
        <w:div w:id="553661987">
          <w:marLeft w:val="0"/>
          <w:marRight w:val="0"/>
          <w:marTop w:val="0"/>
          <w:marBottom w:val="101"/>
          <w:divBdr>
            <w:top w:val="none" w:sz="0" w:space="0" w:color="auto"/>
            <w:left w:val="none" w:sz="0" w:space="0" w:color="auto"/>
            <w:bottom w:val="none" w:sz="0" w:space="0" w:color="auto"/>
            <w:right w:val="none" w:sz="0" w:space="0" w:color="auto"/>
          </w:divBdr>
        </w:div>
        <w:div w:id="1785004506">
          <w:marLeft w:val="0"/>
          <w:marRight w:val="0"/>
          <w:marTop w:val="0"/>
          <w:marBottom w:val="101"/>
          <w:divBdr>
            <w:top w:val="none" w:sz="0" w:space="0" w:color="auto"/>
            <w:left w:val="none" w:sz="0" w:space="0" w:color="auto"/>
            <w:bottom w:val="none" w:sz="0" w:space="0" w:color="auto"/>
            <w:right w:val="none" w:sz="0" w:space="0" w:color="auto"/>
          </w:divBdr>
        </w:div>
        <w:div w:id="572353547">
          <w:marLeft w:val="0"/>
          <w:marRight w:val="0"/>
          <w:marTop w:val="0"/>
          <w:marBottom w:val="101"/>
          <w:divBdr>
            <w:top w:val="none" w:sz="0" w:space="0" w:color="auto"/>
            <w:left w:val="none" w:sz="0" w:space="0" w:color="auto"/>
            <w:bottom w:val="none" w:sz="0" w:space="0" w:color="auto"/>
            <w:right w:val="none" w:sz="0" w:space="0" w:color="auto"/>
          </w:divBdr>
        </w:div>
        <w:div w:id="453209154">
          <w:marLeft w:val="0"/>
          <w:marRight w:val="0"/>
          <w:marTop w:val="0"/>
          <w:marBottom w:val="101"/>
          <w:divBdr>
            <w:top w:val="none" w:sz="0" w:space="0" w:color="auto"/>
            <w:left w:val="none" w:sz="0" w:space="0" w:color="auto"/>
            <w:bottom w:val="none" w:sz="0" w:space="0" w:color="auto"/>
            <w:right w:val="none" w:sz="0" w:space="0" w:color="auto"/>
          </w:divBdr>
        </w:div>
        <w:div w:id="1117486141">
          <w:marLeft w:val="0"/>
          <w:marRight w:val="0"/>
          <w:marTop w:val="0"/>
          <w:marBottom w:val="101"/>
          <w:divBdr>
            <w:top w:val="none" w:sz="0" w:space="0" w:color="auto"/>
            <w:left w:val="none" w:sz="0" w:space="0" w:color="auto"/>
            <w:bottom w:val="none" w:sz="0" w:space="0" w:color="auto"/>
            <w:right w:val="none" w:sz="0" w:space="0" w:color="auto"/>
          </w:divBdr>
        </w:div>
        <w:div w:id="1447386221">
          <w:marLeft w:val="0"/>
          <w:marRight w:val="0"/>
          <w:marTop w:val="0"/>
          <w:marBottom w:val="101"/>
          <w:divBdr>
            <w:top w:val="none" w:sz="0" w:space="0" w:color="auto"/>
            <w:left w:val="none" w:sz="0" w:space="0" w:color="auto"/>
            <w:bottom w:val="none" w:sz="0" w:space="0" w:color="auto"/>
            <w:right w:val="none" w:sz="0" w:space="0" w:color="auto"/>
          </w:divBdr>
        </w:div>
        <w:div w:id="1523591121">
          <w:marLeft w:val="0"/>
          <w:marRight w:val="0"/>
          <w:marTop w:val="0"/>
          <w:marBottom w:val="101"/>
          <w:divBdr>
            <w:top w:val="none" w:sz="0" w:space="0" w:color="auto"/>
            <w:left w:val="none" w:sz="0" w:space="0" w:color="auto"/>
            <w:bottom w:val="none" w:sz="0" w:space="0" w:color="auto"/>
            <w:right w:val="none" w:sz="0" w:space="0" w:color="auto"/>
          </w:divBdr>
        </w:div>
        <w:div w:id="294138395">
          <w:marLeft w:val="0"/>
          <w:marRight w:val="0"/>
          <w:marTop w:val="0"/>
          <w:marBottom w:val="101"/>
          <w:divBdr>
            <w:top w:val="none" w:sz="0" w:space="0" w:color="auto"/>
            <w:left w:val="none" w:sz="0" w:space="0" w:color="auto"/>
            <w:bottom w:val="none" w:sz="0" w:space="0" w:color="auto"/>
            <w:right w:val="none" w:sz="0" w:space="0" w:color="auto"/>
          </w:divBdr>
        </w:div>
        <w:div w:id="1350794634">
          <w:marLeft w:val="0"/>
          <w:marRight w:val="0"/>
          <w:marTop w:val="0"/>
          <w:marBottom w:val="101"/>
          <w:divBdr>
            <w:top w:val="none" w:sz="0" w:space="0" w:color="auto"/>
            <w:left w:val="none" w:sz="0" w:space="0" w:color="auto"/>
            <w:bottom w:val="none" w:sz="0" w:space="0" w:color="auto"/>
            <w:right w:val="none" w:sz="0" w:space="0" w:color="auto"/>
          </w:divBdr>
        </w:div>
        <w:div w:id="1261140692">
          <w:marLeft w:val="0"/>
          <w:marRight w:val="0"/>
          <w:marTop w:val="0"/>
          <w:marBottom w:val="101"/>
          <w:divBdr>
            <w:top w:val="none" w:sz="0" w:space="0" w:color="auto"/>
            <w:left w:val="none" w:sz="0" w:space="0" w:color="auto"/>
            <w:bottom w:val="none" w:sz="0" w:space="0" w:color="auto"/>
            <w:right w:val="none" w:sz="0" w:space="0" w:color="auto"/>
          </w:divBdr>
        </w:div>
        <w:div w:id="1097484506">
          <w:marLeft w:val="0"/>
          <w:marRight w:val="0"/>
          <w:marTop w:val="0"/>
          <w:marBottom w:val="101"/>
          <w:divBdr>
            <w:top w:val="none" w:sz="0" w:space="0" w:color="auto"/>
            <w:left w:val="none" w:sz="0" w:space="0" w:color="auto"/>
            <w:bottom w:val="none" w:sz="0" w:space="0" w:color="auto"/>
            <w:right w:val="none" w:sz="0" w:space="0" w:color="auto"/>
          </w:divBdr>
        </w:div>
        <w:div w:id="1991207611">
          <w:marLeft w:val="0"/>
          <w:marRight w:val="0"/>
          <w:marTop w:val="0"/>
          <w:marBottom w:val="101"/>
          <w:divBdr>
            <w:top w:val="none" w:sz="0" w:space="0" w:color="auto"/>
            <w:left w:val="none" w:sz="0" w:space="0" w:color="auto"/>
            <w:bottom w:val="none" w:sz="0" w:space="0" w:color="auto"/>
            <w:right w:val="none" w:sz="0" w:space="0" w:color="auto"/>
          </w:divBdr>
        </w:div>
        <w:div w:id="949702819">
          <w:marLeft w:val="0"/>
          <w:marRight w:val="0"/>
          <w:marTop w:val="0"/>
          <w:marBottom w:val="101"/>
          <w:divBdr>
            <w:top w:val="none" w:sz="0" w:space="0" w:color="auto"/>
            <w:left w:val="none" w:sz="0" w:space="0" w:color="auto"/>
            <w:bottom w:val="none" w:sz="0" w:space="0" w:color="auto"/>
            <w:right w:val="none" w:sz="0" w:space="0" w:color="auto"/>
          </w:divBdr>
        </w:div>
        <w:div w:id="337385811">
          <w:marLeft w:val="0"/>
          <w:marRight w:val="0"/>
          <w:marTop w:val="0"/>
          <w:marBottom w:val="101"/>
          <w:divBdr>
            <w:top w:val="none" w:sz="0" w:space="0" w:color="auto"/>
            <w:left w:val="none" w:sz="0" w:space="0" w:color="auto"/>
            <w:bottom w:val="none" w:sz="0" w:space="0" w:color="auto"/>
            <w:right w:val="none" w:sz="0" w:space="0" w:color="auto"/>
          </w:divBdr>
        </w:div>
        <w:div w:id="351960404">
          <w:marLeft w:val="0"/>
          <w:marRight w:val="0"/>
          <w:marTop w:val="0"/>
          <w:marBottom w:val="101"/>
          <w:divBdr>
            <w:top w:val="none" w:sz="0" w:space="0" w:color="auto"/>
            <w:left w:val="none" w:sz="0" w:space="0" w:color="auto"/>
            <w:bottom w:val="none" w:sz="0" w:space="0" w:color="auto"/>
            <w:right w:val="none" w:sz="0" w:space="0" w:color="auto"/>
          </w:divBdr>
        </w:div>
        <w:div w:id="508908194">
          <w:marLeft w:val="0"/>
          <w:marRight w:val="0"/>
          <w:marTop w:val="0"/>
          <w:marBottom w:val="101"/>
          <w:divBdr>
            <w:top w:val="none" w:sz="0" w:space="0" w:color="auto"/>
            <w:left w:val="none" w:sz="0" w:space="0" w:color="auto"/>
            <w:bottom w:val="none" w:sz="0" w:space="0" w:color="auto"/>
            <w:right w:val="none" w:sz="0" w:space="0" w:color="auto"/>
          </w:divBdr>
        </w:div>
        <w:div w:id="943851570">
          <w:marLeft w:val="0"/>
          <w:marRight w:val="0"/>
          <w:marTop w:val="0"/>
          <w:marBottom w:val="86"/>
          <w:divBdr>
            <w:top w:val="none" w:sz="0" w:space="0" w:color="auto"/>
            <w:left w:val="none" w:sz="0" w:space="0" w:color="auto"/>
            <w:bottom w:val="none" w:sz="0" w:space="0" w:color="auto"/>
            <w:right w:val="none" w:sz="0" w:space="0" w:color="auto"/>
          </w:divBdr>
        </w:div>
        <w:div w:id="1976375436">
          <w:marLeft w:val="0"/>
          <w:marRight w:val="0"/>
          <w:marTop w:val="0"/>
          <w:marBottom w:val="86"/>
          <w:divBdr>
            <w:top w:val="none" w:sz="0" w:space="0" w:color="auto"/>
            <w:left w:val="none" w:sz="0" w:space="0" w:color="auto"/>
            <w:bottom w:val="none" w:sz="0" w:space="0" w:color="auto"/>
            <w:right w:val="none" w:sz="0" w:space="0" w:color="auto"/>
          </w:divBdr>
        </w:div>
        <w:div w:id="847448003">
          <w:marLeft w:val="0"/>
          <w:marRight w:val="0"/>
          <w:marTop w:val="0"/>
          <w:marBottom w:val="86"/>
          <w:divBdr>
            <w:top w:val="none" w:sz="0" w:space="0" w:color="auto"/>
            <w:left w:val="none" w:sz="0" w:space="0" w:color="auto"/>
            <w:bottom w:val="none" w:sz="0" w:space="0" w:color="auto"/>
            <w:right w:val="none" w:sz="0" w:space="0" w:color="auto"/>
          </w:divBdr>
        </w:div>
        <w:div w:id="1111821117">
          <w:marLeft w:val="0"/>
          <w:marRight w:val="0"/>
          <w:marTop w:val="0"/>
          <w:marBottom w:val="86"/>
          <w:divBdr>
            <w:top w:val="none" w:sz="0" w:space="0" w:color="auto"/>
            <w:left w:val="none" w:sz="0" w:space="0" w:color="auto"/>
            <w:bottom w:val="none" w:sz="0" w:space="0" w:color="auto"/>
            <w:right w:val="none" w:sz="0" w:space="0" w:color="auto"/>
          </w:divBdr>
        </w:div>
        <w:div w:id="612790122">
          <w:marLeft w:val="0"/>
          <w:marRight w:val="0"/>
          <w:marTop w:val="0"/>
          <w:marBottom w:val="86"/>
          <w:divBdr>
            <w:top w:val="none" w:sz="0" w:space="0" w:color="auto"/>
            <w:left w:val="none" w:sz="0" w:space="0" w:color="auto"/>
            <w:bottom w:val="none" w:sz="0" w:space="0" w:color="auto"/>
            <w:right w:val="none" w:sz="0" w:space="0" w:color="auto"/>
          </w:divBdr>
        </w:div>
        <w:div w:id="1539856756">
          <w:marLeft w:val="0"/>
          <w:marRight w:val="0"/>
          <w:marTop w:val="0"/>
          <w:marBottom w:val="86"/>
          <w:divBdr>
            <w:top w:val="none" w:sz="0" w:space="0" w:color="auto"/>
            <w:left w:val="none" w:sz="0" w:space="0" w:color="auto"/>
            <w:bottom w:val="none" w:sz="0" w:space="0" w:color="auto"/>
            <w:right w:val="none" w:sz="0" w:space="0" w:color="auto"/>
          </w:divBdr>
        </w:div>
        <w:div w:id="1774979788">
          <w:marLeft w:val="0"/>
          <w:marRight w:val="0"/>
          <w:marTop w:val="0"/>
          <w:marBottom w:val="86"/>
          <w:divBdr>
            <w:top w:val="none" w:sz="0" w:space="0" w:color="auto"/>
            <w:left w:val="none" w:sz="0" w:space="0" w:color="auto"/>
            <w:bottom w:val="none" w:sz="0" w:space="0" w:color="auto"/>
            <w:right w:val="none" w:sz="0" w:space="0" w:color="auto"/>
          </w:divBdr>
        </w:div>
        <w:div w:id="845442931">
          <w:marLeft w:val="0"/>
          <w:marRight w:val="0"/>
          <w:marTop w:val="0"/>
          <w:marBottom w:val="86"/>
          <w:divBdr>
            <w:top w:val="none" w:sz="0" w:space="0" w:color="auto"/>
            <w:left w:val="none" w:sz="0" w:space="0" w:color="auto"/>
            <w:bottom w:val="none" w:sz="0" w:space="0" w:color="auto"/>
            <w:right w:val="none" w:sz="0" w:space="0" w:color="auto"/>
          </w:divBdr>
        </w:div>
        <w:div w:id="1101074014">
          <w:marLeft w:val="0"/>
          <w:marRight w:val="0"/>
          <w:marTop w:val="0"/>
          <w:marBottom w:val="86"/>
          <w:divBdr>
            <w:top w:val="none" w:sz="0" w:space="0" w:color="auto"/>
            <w:left w:val="none" w:sz="0" w:space="0" w:color="auto"/>
            <w:bottom w:val="none" w:sz="0" w:space="0" w:color="auto"/>
            <w:right w:val="none" w:sz="0" w:space="0" w:color="auto"/>
          </w:divBdr>
        </w:div>
        <w:div w:id="922032980">
          <w:marLeft w:val="0"/>
          <w:marRight w:val="0"/>
          <w:marTop w:val="0"/>
          <w:marBottom w:val="86"/>
          <w:divBdr>
            <w:top w:val="none" w:sz="0" w:space="0" w:color="auto"/>
            <w:left w:val="none" w:sz="0" w:space="0" w:color="auto"/>
            <w:bottom w:val="none" w:sz="0" w:space="0" w:color="auto"/>
            <w:right w:val="none" w:sz="0" w:space="0" w:color="auto"/>
          </w:divBdr>
        </w:div>
        <w:div w:id="2143694818">
          <w:marLeft w:val="0"/>
          <w:marRight w:val="0"/>
          <w:marTop w:val="0"/>
          <w:marBottom w:val="86"/>
          <w:divBdr>
            <w:top w:val="none" w:sz="0" w:space="0" w:color="auto"/>
            <w:left w:val="none" w:sz="0" w:space="0" w:color="auto"/>
            <w:bottom w:val="none" w:sz="0" w:space="0" w:color="auto"/>
            <w:right w:val="none" w:sz="0" w:space="0" w:color="auto"/>
          </w:divBdr>
        </w:div>
        <w:div w:id="345375162">
          <w:marLeft w:val="0"/>
          <w:marRight w:val="0"/>
          <w:marTop w:val="0"/>
          <w:marBottom w:val="86"/>
          <w:divBdr>
            <w:top w:val="none" w:sz="0" w:space="0" w:color="auto"/>
            <w:left w:val="none" w:sz="0" w:space="0" w:color="auto"/>
            <w:bottom w:val="none" w:sz="0" w:space="0" w:color="auto"/>
            <w:right w:val="none" w:sz="0" w:space="0" w:color="auto"/>
          </w:divBdr>
        </w:div>
        <w:div w:id="1071733721">
          <w:marLeft w:val="0"/>
          <w:marRight w:val="0"/>
          <w:marTop w:val="0"/>
          <w:marBottom w:val="86"/>
          <w:divBdr>
            <w:top w:val="none" w:sz="0" w:space="0" w:color="auto"/>
            <w:left w:val="none" w:sz="0" w:space="0" w:color="auto"/>
            <w:bottom w:val="none" w:sz="0" w:space="0" w:color="auto"/>
            <w:right w:val="none" w:sz="0" w:space="0" w:color="auto"/>
          </w:divBdr>
        </w:div>
        <w:div w:id="947471839">
          <w:marLeft w:val="0"/>
          <w:marRight w:val="0"/>
          <w:marTop w:val="0"/>
          <w:marBottom w:val="86"/>
          <w:divBdr>
            <w:top w:val="none" w:sz="0" w:space="0" w:color="auto"/>
            <w:left w:val="none" w:sz="0" w:space="0" w:color="auto"/>
            <w:bottom w:val="none" w:sz="0" w:space="0" w:color="auto"/>
            <w:right w:val="none" w:sz="0" w:space="0" w:color="auto"/>
          </w:divBdr>
        </w:div>
        <w:div w:id="529075307">
          <w:marLeft w:val="0"/>
          <w:marRight w:val="0"/>
          <w:marTop w:val="0"/>
          <w:marBottom w:val="86"/>
          <w:divBdr>
            <w:top w:val="none" w:sz="0" w:space="0" w:color="auto"/>
            <w:left w:val="none" w:sz="0" w:space="0" w:color="auto"/>
            <w:bottom w:val="none" w:sz="0" w:space="0" w:color="auto"/>
            <w:right w:val="none" w:sz="0" w:space="0" w:color="auto"/>
          </w:divBdr>
        </w:div>
        <w:div w:id="42103862">
          <w:marLeft w:val="0"/>
          <w:marRight w:val="0"/>
          <w:marTop w:val="0"/>
          <w:marBottom w:val="86"/>
          <w:divBdr>
            <w:top w:val="none" w:sz="0" w:space="0" w:color="auto"/>
            <w:left w:val="none" w:sz="0" w:space="0" w:color="auto"/>
            <w:bottom w:val="none" w:sz="0" w:space="0" w:color="auto"/>
            <w:right w:val="none" w:sz="0" w:space="0" w:color="auto"/>
          </w:divBdr>
        </w:div>
        <w:div w:id="1461917621">
          <w:marLeft w:val="0"/>
          <w:marRight w:val="0"/>
          <w:marTop w:val="0"/>
          <w:marBottom w:val="86"/>
          <w:divBdr>
            <w:top w:val="none" w:sz="0" w:space="0" w:color="auto"/>
            <w:left w:val="none" w:sz="0" w:space="0" w:color="auto"/>
            <w:bottom w:val="none" w:sz="0" w:space="0" w:color="auto"/>
            <w:right w:val="none" w:sz="0" w:space="0" w:color="auto"/>
          </w:divBdr>
        </w:div>
        <w:div w:id="2118481705">
          <w:marLeft w:val="0"/>
          <w:marRight w:val="0"/>
          <w:marTop w:val="0"/>
          <w:marBottom w:val="86"/>
          <w:divBdr>
            <w:top w:val="none" w:sz="0" w:space="0" w:color="auto"/>
            <w:left w:val="none" w:sz="0" w:space="0" w:color="auto"/>
            <w:bottom w:val="none" w:sz="0" w:space="0" w:color="auto"/>
            <w:right w:val="none" w:sz="0" w:space="0" w:color="auto"/>
          </w:divBdr>
        </w:div>
        <w:div w:id="251936603">
          <w:marLeft w:val="0"/>
          <w:marRight w:val="0"/>
          <w:marTop w:val="0"/>
          <w:marBottom w:val="86"/>
          <w:divBdr>
            <w:top w:val="none" w:sz="0" w:space="0" w:color="auto"/>
            <w:left w:val="none" w:sz="0" w:space="0" w:color="auto"/>
            <w:bottom w:val="none" w:sz="0" w:space="0" w:color="auto"/>
            <w:right w:val="none" w:sz="0" w:space="0" w:color="auto"/>
          </w:divBdr>
        </w:div>
        <w:div w:id="314846646">
          <w:marLeft w:val="0"/>
          <w:marRight w:val="0"/>
          <w:marTop w:val="0"/>
          <w:marBottom w:val="86"/>
          <w:divBdr>
            <w:top w:val="none" w:sz="0" w:space="0" w:color="auto"/>
            <w:left w:val="none" w:sz="0" w:space="0" w:color="auto"/>
            <w:bottom w:val="none" w:sz="0" w:space="0" w:color="auto"/>
            <w:right w:val="none" w:sz="0" w:space="0" w:color="auto"/>
          </w:divBdr>
        </w:div>
        <w:div w:id="961349288">
          <w:marLeft w:val="0"/>
          <w:marRight w:val="0"/>
          <w:marTop w:val="0"/>
          <w:marBottom w:val="86"/>
          <w:divBdr>
            <w:top w:val="none" w:sz="0" w:space="0" w:color="auto"/>
            <w:left w:val="none" w:sz="0" w:space="0" w:color="auto"/>
            <w:bottom w:val="none" w:sz="0" w:space="0" w:color="auto"/>
            <w:right w:val="none" w:sz="0" w:space="0" w:color="auto"/>
          </w:divBdr>
        </w:div>
        <w:div w:id="1917133214">
          <w:marLeft w:val="0"/>
          <w:marRight w:val="0"/>
          <w:marTop w:val="0"/>
          <w:marBottom w:val="86"/>
          <w:divBdr>
            <w:top w:val="none" w:sz="0" w:space="0" w:color="auto"/>
            <w:left w:val="none" w:sz="0" w:space="0" w:color="auto"/>
            <w:bottom w:val="none" w:sz="0" w:space="0" w:color="auto"/>
            <w:right w:val="none" w:sz="0" w:space="0" w:color="auto"/>
          </w:divBdr>
        </w:div>
        <w:div w:id="1121650204">
          <w:marLeft w:val="0"/>
          <w:marRight w:val="0"/>
          <w:marTop w:val="0"/>
          <w:marBottom w:val="86"/>
          <w:divBdr>
            <w:top w:val="none" w:sz="0" w:space="0" w:color="auto"/>
            <w:left w:val="none" w:sz="0" w:space="0" w:color="auto"/>
            <w:bottom w:val="none" w:sz="0" w:space="0" w:color="auto"/>
            <w:right w:val="none" w:sz="0" w:space="0" w:color="auto"/>
          </w:divBdr>
        </w:div>
        <w:div w:id="1910579770">
          <w:marLeft w:val="0"/>
          <w:marRight w:val="0"/>
          <w:marTop w:val="0"/>
          <w:marBottom w:val="86"/>
          <w:divBdr>
            <w:top w:val="none" w:sz="0" w:space="0" w:color="auto"/>
            <w:left w:val="none" w:sz="0" w:space="0" w:color="auto"/>
            <w:bottom w:val="none" w:sz="0" w:space="0" w:color="auto"/>
            <w:right w:val="none" w:sz="0" w:space="0" w:color="auto"/>
          </w:divBdr>
        </w:div>
        <w:div w:id="288556918">
          <w:marLeft w:val="0"/>
          <w:marRight w:val="0"/>
          <w:marTop w:val="0"/>
          <w:marBottom w:val="86"/>
          <w:divBdr>
            <w:top w:val="none" w:sz="0" w:space="0" w:color="auto"/>
            <w:left w:val="none" w:sz="0" w:space="0" w:color="auto"/>
            <w:bottom w:val="none" w:sz="0" w:space="0" w:color="auto"/>
            <w:right w:val="none" w:sz="0" w:space="0" w:color="auto"/>
          </w:divBdr>
        </w:div>
        <w:div w:id="1317998070">
          <w:marLeft w:val="0"/>
          <w:marRight w:val="0"/>
          <w:marTop w:val="0"/>
          <w:marBottom w:val="101"/>
          <w:divBdr>
            <w:top w:val="none" w:sz="0" w:space="0" w:color="auto"/>
            <w:left w:val="none" w:sz="0" w:space="0" w:color="auto"/>
            <w:bottom w:val="none" w:sz="0" w:space="0" w:color="auto"/>
            <w:right w:val="none" w:sz="0" w:space="0" w:color="auto"/>
          </w:divBdr>
        </w:div>
        <w:div w:id="295258357">
          <w:marLeft w:val="0"/>
          <w:marRight w:val="0"/>
          <w:marTop w:val="0"/>
          <w:marBottom w:val="101"/>
          <w:divBdr>
            <w:top w:val="none" w:sz="0" w:space="0" w:color="auto"/>
            <w:left w:val="none" w:sz="0" w:space="0" w:color="auto"/>
            <w:bottom w:val="none" w:sz="0" w:space="0" w:color="auto"/>
            <w:right w:val="none" w:sz="0" w:space="0" w:color="auto"/>
          </w:divBdr>
        </w:div>
        <w:div w:id="29771312">
          <w:marLeft w:val="0"/>
          <w:marRight w:val="0"/>
          <w:marTop w:val="0"/>
          <w:marBottom w:val="101"/>
          <w:divBdr>
            <w:top w:val="none" w:sz="0" w:space="0" w:color="auto"/>
            <w:left w:val="none" w:sz="0" w:space="0" w:color="auto"/>
            <w:bottom w:val="none" w:sz="0" w:space="0" w:color="auto"/>
            <w:right w:val="none" w:sz="0" w:space="0" w:color="auto"/>
          </w:divBdr>
        </w:div>
        <w:div w:id="824905236">
          <w:marLeft w:val="0"/>
          <w:marRight w:val="0"/>
          <w:marTop w:val="0"/>
          <w:marBottom w:val="101"/>
          <w:divBdr>
            <w:top w:val="none" w:sz="0" w:space="0" w:color="auto"/>
            <w:left w:val="none" w:sz="0" w:space="0" w:color="auto"/>
            <w:bottom w:val="none" w:sz="0" w:space="0" w:color="auto"/>
            <w:right w:val="none" w:sz="0" w:space="0" w:color="auto"/>
          </w:divBdr>
        </w:div>
        <w:div w:id="533734050">
          <w:marLeft w:val="0"/>
          <w:marRight w:val="0"/>
          <w:marTop w:val="0"/>
          <w:marBottom w:val="101"/>
          <w:divBdr>
            <w:top w:val="none" w:sz="0" w:space="0" w:color="auto"/>
            <w:left w:val="none" w:sz="0" w:space="0" w:color="auto"/>
            <w:bottom w:val="none" w:sz="0" w:space="0" w:color="auto"/>
            <w:right w:val="none" w:sz="0" w:space="0" w:color="auto"/>
          </w:divBdr>
        </w:div>
        <w:div w:id="807017567">
          <w:marLeft w:val="0"/>
          <w:marRight w:val="0"/>
          <w:marTop w:val="0"/>
          <w:marBottom w:val="101"/>
          <w:divBdr>
            <w:top w:val="none" w:sz="0" w:space="0" w:color="auto"/>
            <w:left w:val="none" w:sz="0" w:space="0" w:color="auto"/>
            <w:bottom w:val="none" w:sz="0" w:space="0" w:color="auto"/>
            <w:right w:val="none" w:sz="0" w:space="0" w:color="auto"/>
          </w:divBdr>
        </w:div>
        <w:div w:id="1882673189">
          <w:marLeft w:val="0"/>
          <w:marRight w:val="0"/>
          <w:marTop w:val="0"/>
          <w:marBottom w:val="101"/>
          <w:divBdr>
            <w:top w:val="none" w:sz="0" w:space="0" w:color="auto"/>
            <w:left w:val="none" w:sz="0" w:space="0" w:color="auto"/>
            <w:bottom w:val="none" w:sz="0" w:space="0" w:color="auto"/>
            <w:right w:val="none" w:sz="0" w:space="0" w:color="auto"/>
          </w:divBdr>
        </w:div>
        <w:div w:id="684599204">
          <w:marLeft w:val="0"/>
          <w:marRight w:val="0"/>
          <w:marTop w:val="0"/>
          <w:marBottom w:val="101"/>
          <w:divBdr>
            <w:top w:val="none" w:sz="0" w:space="0" w:color="auto"/>
            <w:left w:val="none" w:sz="0" w:space="0" w:color="auto"/>
            <w:bottom w:val="none" w:sz="0" w:space="0" w:color="auto"/>
            <w:right w:val="none" w:sz="0" w:space="0" w:color="auto"/>
          </w:divBdr>
        </w:div>
        <w:div w:id="1376194977">
          <w:marLeft w:val="0"/>
          <w:marRight w:val="0"/>
          <w:marTop w:val="0"/>
          <w:marBottom w:val="101"/>
          <w:divBdr>
            <w:top w:val="none" w:sz="0" w:space="0" w:color="auto"/>
            <w:left w:val="none" w:sz="0" w:space="0" w:color="auto"/>
            <w:bottom w:val="none" w:sz="0" w:space="0" w:color="auto"/>
            <w:right w:val="none" w:sz="0" w:space="0" w:color="auto"/>
          </w:divBdr>
        </w:div>
        <w:div w:id="1566187074">
          <w:marLeft w:val="0"/>
          <w:marRight w:val="0"/>
          <w:marTop w:val="0"/>
          <w:marBottom w:val="101"/>
          <w:divBdr>
            <w:top w:val="none" w:sz="0" w:space="0" w:color="auto"/>
            <w:left w:val="none" w:sz="0" w:space="0" w:color="auto"/>
            <w:bottom w:val="none" w:sz="0" w:space="0" w:color="auto"/>
            <w:right w:val="none" w:sz="0" w:space="0" w:color="auto"/>
          </w:divBdr>
        </w:div>
        <w:div w:id="1434936479">
          <w:marLeft w:val="0"/>
          <w:marRight w:val="0"/>
          <w:marTop w:val="0"/>
          <w:marBottom w:val="101"/>
          <w:divBdr>
            <w:top w:val="none" w:sz="0" w:space="0" w:color="auto"/>
            <w:left w:val="none" w:sz="0" w:space="0" w:color="auto"/>
            <w:bottom w:val="none" w:sz="0" w:space="0" w:color="auto"/>
            <w:right w:val="none" w:sz="0" w:space="0" w:color="auto"/>
          </w:divBdr>
        </w:div>
        <w:div w:id="1483811320">
          <w:marLeft w:val="0"/>
          <w:marRight w:val="0"/>
          <w:marTop w:val="0"/>
          <w:marBottom w:val="101"/>
          <w:divBdr>
            <w:top w:val="none" w:sz="0" w:space="0" w:color="auto"/>
            <w:left w:val="none" w:sz="0" w:space="0" w:color="auto"/>
            <w:bottom w:val="none" w:sz="0" w:space="0" w:color="auto"/>
            <w:right w:val="none" w:sz="0" w:space="0" w:color="auto"/>
          </w:divBdr>
        </w:div>
        <w:div w:id="696198476">
          <w:marLeft w:val="0"/>
          <w:marRight w:val="0"/>
          <w:marTop w:val="0"/>
          <w:marBottom w:val="101"/>
          <w:divBdr>
            <w:top w:val="none" w:sz="0" w:space="0" w:color="auto"/>
            <w:left w:val="none" w:sz="0" w:space="0" w:color="auto"/>
            <w:bottom w:val="none" w:sz="0" w:space="0" w:color="auto"/>
            <w:right w:val="none" w:sz="0" w:space="0" w:color="auto"/>
          </w:divBdr>
        </w:div>
        <w:div w:id="1595556217">
          <w:marLeft w:val="0"/>
          <w:marRight w:val="0"/>
          <w:marTop w:val="0"/>
          <w:marBottom w:val="101"/>
          <w:divBdr>
            <w:top w:val="none" w:sz="0" w:space="0" w:color="auto"/>
            <w:left w:val="none" w:sz="0" w:space="0" w:color="auto"/>
            <w:bottom w:val="none" w:sz="0" w:space="0" w:color="auto"/>
            <w:right w:val="none" w:sz="0" w:space="0" w:color="auto"/>
          </w:divBdr>
        </w:div>
        <w:div w:id="1393312888">
          <w:marLeft w:val="0"/>
          <w:marRight w:val="0"/>
          <w:marTop w:val="0"/>
          <w:marBottom w:val="101"/>
          <w:divBdr>
            <w:top w:val="none" w:sz="0" w:space="0" w:color="auto"/>
            <w:left w:val="none" w:sz="0" w:space="0" w:color="auto"/>
            <w:bottom w:val="none" w:sz="0" w:space="0" w:color="auto"/>
            <w:right w:val="none" w:sz="0" w:space="0" w:color="auto"/>
          </w:divBdr>
        </w:div>
        <w:div w:id="1351642197">
          <w:marLeft w:val="0"/>
          <w:marRight w:val="0"/>
          <w:marTop w:val="0"/>
          <w:marBottom w:val="101"/>
          <w:divBdr>
            <w:top w:val="none" w:sz="0" w:space="0" w:color="auto"/>
            <w:left w:val="none" w:sz="0" w:space="0" w:color="auto"/>
            <w:bottom w:val="none" w:sz="0" w:space="0" w:color="auto"/>
            <w:right w:val="none" w:sz="0" w:space="0" w:color="auto"/>
          </w:divBdr>
        </w:div>
        <w:div w:id="789134207">
          <w:marLeft w:val="0"/>
          <w:marRight w:val="0"/>
          <w:marTop w:val="0"/>
          <w:marBottom w:val="101"/>
          <w:divBdr>
            <w:top w:val="none" w:sz="0" w:space="0" w:color="auto"/>
            <w:left w:val="none" w:sz="0" w:space="0" w:color="auto"/>
            <w:bottom w:val="none" w:sz="0" w:space="0" w:color="auto"/>
            <w:right w:val="none" w:sz="0" w:space="0" w:color="auto"/>
          </w:divBdr>
        </w:div>
        <w:div w:id="520171820">
          <w:marLeft w:val="0"/>
          <w:marRight w:val="0"/>
          <w:marTop w:val="0"/>
          <w:marBottom w:val="101"/>
          <w:divBdr>
            <w:top w:val="none" w:sz="0" w:space="0" w:color="auto"/>
            <w:left w:val="none" w:sz="0" w:space="0" w:color="auto"/>
            <w:bottom w:val="none" w:sz="0" w:space="0" w:color="auto"/>
            <w:right w:val="none" w:sz="0" w:space="0" w:color="auto"/>
          </w:divBdr>
        </w:div>
        <w:div w:id="1815677448">
          <w:marLeft w:val="0"/>
          <w:marRight w:val="0"/>
          <w:marTop w:val="0"/>
          <w:marBottom w:val="101"/>
          <w:divBdr>
            <w:top w:val="none" w:sz="0" w:space="0" w:color="auto"/>
            <w:left w:val="none" w:sz="0" w:space="0" w:color="auto"/>
            <w:bottom w:val="none" w:sz="0" w:space="0" w:color="auto"/>
            <w:right w:val="none" w:sz="0" w:space="0" w:color="auto"/>
          </w:divBdr>
        </w:div>
        <w:div w:id="1668627867">
          <w:marLeft w:val="0"/>
          <w:marRight w:val="0"/>
          <w:marTop w:val="0"/>
          <w:marBottom w:val="101"/>
          <w:divBdr>
            <w:top w:val="none" w:sz="0" w:space="0" w:color="auto"/>
            <w:left w:val="none" w:sz="0" w:space="0" w:color="auto"/>
            <w:bottom w:val="none" w:sz="0" w:space="0" w:color="auto"/>
            <w:right w:val="none" w:sz="0" w:space="0" w:color="auto"/>
          </w:divBdr>
        </w:div>
        <w:div w:id="275523208">
          <w:marLeft w:val="0"/>
          <w:marRight w:val="0"/>
          <w:marTop w:val="0"/>
          <w:marBottom w:val="101"/>
          <w:divBdr>
            <w:top w:val="none" w:sz="0" w:space="0" w:color="auto"/>
            <w:left w:val="none" w:sz="0" w:space="0" w:color="auto"/>
            <w:bottom w:val="none" w:sz="0" w:space="0" w:color="auto"/>
            <w:right w:val="none" w:sz="0" w:space="0" w:color="auto"/>
          </w:divBdr>
        </w:div>
        <w:div w:id="1287468399">
          <w:marLeft w:val="0"/>
          <w:marRight w:val="0"/>
          <w:marTop w:val="0"/>
          <w:marBottom w:val="101"/>
          <w:divBdr>
            <w:top w:val="none" w:sz="0" w:space="0" w:color="auto"/>
            <w:left w:val="none" w:sz="0" w:space="0" w:color="auto"/>
            <w:bottom w:val="none" w:sz="0" w:space="0" w:color="auto"/>
            <w:right w:val="none" w:sz="0" w:space="0" w:color="auto"/>
          </w:divBdr>
        </w:div>
        <w:div w:id="239482476">
          <w:marLeft w:val="0"/>
          <w:marRight w:val="0"/>
          <w:marTop w:val="0"/>
          <w:marBottom w:val="76"/>
          <w:divBdr>
            <w:top w:val="none" w:sz="0" w:space="0" w:color="auto"/>
            <w:left w:val="none" w:sz="0" w:space="0" w:color="auto"/>
            <w:bottom w:val="none" w:sz="0" w:space="0" w:color="auto"/>
            <w:right w:val="none" w:sz="0" w:space="0" w:color="auto"/>
          </w:divBdr>
        </w:div>
        <w:div w:id="1720393429">
          <w:marLeft w:val="0"/>
          <w:marRight w:val="0"/>
          <w:marTop w:val="0"/>
          <w:marBottom w:val="76"/>
          <w:divBdr>
            <w:top w:val="none" w:sz="0" w:space="0" w:color="auto"/>
            <w:left w:val="none" w:sz="0" w:space="0" w:color="auto"/>
            <w:bottom w:val="none" w:sz="0" w:space="0" w:color="auto"/>
            <w:right w:val="none" w:sz="0" w:space="0" w:color="auto"/>
          </w:divBdr>
        </w:div>
        <w:div w:id="1921594227">
          <w:marLeft w:val="0"/>
          <w:marRight w:val="0"/>
          <w:marTop w:val="0"/>
          <w:marBottom w:val="76"/>
          <w:divBdr>
            <w:top w:val="none" w:sz="0" w:space="0" w:color="auto"/>
            <w:left w:val="none" w:sz="0" w:space="0" w:color="auto"/>
            <w:bottom w:val="none" w:sz="0" w:space="0" w:color="auto"/>
            <w:right w:val="none" w:sz="0" w:space="0" w:color="auto"/>
          </w:divBdr>
        </w:div>
        <w:div w:id="1666937684">
          <w:marLeft w:val="0"/>
          <w:marRight w:val="0"/>
          <w:marTop w:val="0"/>
          <w:marBottom w:val="76"/>
          <w:divBdr>
            <w:top w:val="none" w:sz="0" w:space="0" w:color="auto"/>
            <w:left w:val="none" w:sz="0" w:space="0" w:color="auto"/>
            <w:bottom w:val="none" w:sz="0" w:space="0" w:color="auto"/>
            <w:right w:val="none" w:sz="0" w:space="0" w:color="auto"/>
          </w:divBdr>
        </w:div>
        <w:div w:id="2042196188">
          <w:marLeft w:val="0"/>
          <w:marRight w:val="0"/>
          <w:marTop w:val="0"/>
          <w:marBottom w:val="76"/>
          <w:divBdr>
            <w:top w:val="none" w:sz="0" w:space="0" w:color="auto"/>
            <w:left w:val="none" w:sz="0" w:space="0" w:color="auto"/>
            <w:bottom w:val="none" w:sz="0" w:space="0" w:color="auto"/>
            <w:right w:val="none" w:sz="0" w:space="0" w:color="auto"/>
          </w:divBdr>
        </w:div>
        <w:div w:id="1243831885">
          <w:marLeft w:val="0"/>
          <w:marRight w:val="0"/>
          <w:marTop w:val="0"/>
          <w:marBottom w:val="76"/>
          <w:divBdr>
            <w:top w:val="none" w:sz="0" w:space="0" w:color="auto"/>
            <w:left w:val="none" w:sz="0" w:space="0" w:color="auto"/>
            <w:bottom w:val="none" w:sz="0" w:space="0" w:color="auto"/>
            <w:right w:val="none" w:sz="0" w:space="0" w:color="auto"/>
          </w:divBdr>
        </w:div>
        <w:div w:id="1151795423">
          <w:marLeft w:val="0"/>
          <w:marRight w:val="0"/>
          <w:marTop w:val="0"/>
          <w:marBottom w:val="76"/>
          <w:divBdr>
            <w:top w:val="none" w:sz="0" w:space="0" w:color="auto"/>
            <w:left w:val="none" w:sz="0" w:space="0" w:color="auto"/>
            <w:bottom w:val="none" w:sz="0" w:space="0" w:color="auto"/>
            <w:right w:val="none" w:sz="0" w:space="0" w:color="auto"/>
          </w:divBdr>
        </w:div>
        <w:div w:id="1698776043">
          <w:marLeft w:val="0"/>
          <w:marRight w:val="0"/>
          <w:marTop w:val="0"/>
          <w:marBottom w:val="76"/>
          <w:divBdr>
            <w:top w:val="none" w:sz="0" w:space="0" w:color="auto"/>
            <w:left w:val="none" w:sz="0" w:space="0" w:color="auto"/>
            <w:bottom w:val="none" w:sz="0" w:space="0" w:color="auto"/>
            <w:right w:val="none" w:sz="0" w:space="0" w:color="auto"/>
          </w:divBdr>
        </w:div>
        <w:div w:id="535119113">
          <w:marLeft w:val="0"/>
          <w:marRight w:val="0"/>
          <w:marTop w:val="0"/>
          <w:marBottom w:val="76"/>
          <w:divBdr>
            <w:top w:val="none" w:sz="0" w:space="0" w:color="auto"/>
            <w:left w:val="none" w:sz="0" w:space="0" w:color="auto"/>
            <w:bottom w:val="none" w:sz="0" w:space="0" w:color="auto"/>
            <w:right w:val="none" w:sz="0" w:space="0" w:color="auto"/>
          </w:divBdr>
        </w:div>
        <w:div w:id="143934595">
          <w:marLeft w:val="0"/>
          <w:marRight w:val="0"/>
          <w:marTop w:val="0"/>
          <w:marBottom w:val="76"/>
          <w:divBdr>
            <w:top w:val="none" w:sz="0" w:space="0" w:color="auto"/>
            <w:left w:val="none" w:sz="0" w:space="0" w:color="auto"/>
            <w:bottom w:val="none" w:sz="0" w:space="0" w:color="auto"/>
            <w:right w:val="none" w:sz="0" w:space="0" w:color="auto"/>
          </w:divBdr>
        </w:div>
        <w:div w:id="1726685669">
          <w:marLeft w:val="0"/>
          <w:marRight w:val="0"/>
          <w:marTop w:val="0"/>
          <w:marBottom w:val="76"/>
          <w:divBdr>
            <w:top w:val="none" w:sz="0" w:space="0" w:color="auto"/>
            <w:left w:val="none" w:sz="0" w:space="0" w:color="auto"/>
            <w:bottom w:val="none" w:sz="0" w:space="0" w:color="auto"/>
            <w:right w:val="none" w:sz="0" w:space="0" w:color="auto"/>
          </w:divBdr>
        </w:div>
        <w:div w:id="1713844222">
          <w:marLeft w:val="0"/>
          <w:marRight w:val="0"/>
          <w:marTop w:val="0"/>
          <w:marBottom w:val="76"/>
          <w:divBdr>
            <w:top w:val="none" w:sz="0" w:space="0" w:color="auto"/>
            <w:left w:val="none" w:sz="0" w:space="0" w:color="auto"/>
            <w:bottom w:val="none" w:sz="0" w:space="0" w:color="auto"/>
            <w:right w:val="none" w:sz="0" w:space="0" w:color="auto"/>
          </w:divBdr>
        </w:div>
        <w:div w:id="898126630">
          <w:marLeft w:val="0"/>
          <w:marRight w:val="0"/>
          <w:marTop w:val="0"/>
          <w:marBottom w:val="76"/>
          <w:divBdr>
            <w:top w:val="none" w:sz="0" w:space="0" w:color="auto"/>
            <w:left w:val="none" w:sz="0" w:space="0" w:color="auto"/>
            <w:bottom w:val="none" w:sz="0" w:space="0" w:color="auto"/>
            <w:right w:val="none" w:sz="0" w:space="0" w:color="auto"/>
          </w:divBdr>
        </w:div>
        <w:div w:id="183905653">
          <w:marLeft w:val="0"/>
          <w:marRight w:val="0"/>
          <w:marTop w:val="0"/>
          <w:marBottom w:val="76"/>
          <w:divBdr>
            <w:top w:val="none" w:sz="0" w:space="0" w:color="auto"/>
            <w:left w:val="none" w:sz="0" w:space="0" w:color="auto"/>
            <w:bottom w:val="none" w:sz="0" w:space="0" w:color="auto"/>
            <w:right w:val="none" w:sz="0" w:space="0" w:color="auto"/>
          </w:divBdr>
        </w:div>
        <w:div w:id="2085757103">
          <w:marLeft w:val="0"/>
          <w:marRight w:val="0"/>
          <w:marTop w:val="0"/>
          <w:marBottom w:val="76"/>
          <w:divBdr>
            <w:top w:val="none" w:sz="0" w:space="0" w:color="auto"/>
            <w:left w:val="none" w:sz="0" w:space="0" w:color="auto"/>
            <w:bottom w:val="none" w:sz="0" w:space="0" w:color="auto"/>
            <w:right w:val="none" w:sz="0" w:space="0" w:color="auto"/>
          </w:divBdr>
        </w:div>
        <w:div w:id="1486891574">
          <w:marLeft w:val="0"/>
          <w:marRight w:val="0"/>
          <w:marTop w:val="0"/>
          <w:marBottom w:val="76"/>
          <w:divBdr>
            <w:top w:val="none" w:sz="0" w:space="0" w:color="auto"/>
            <w:left w:val="none" w:sz="0" w:space="0" w:color="auto"/>
            <w:bottom w:val="none" w:sz="0" w:space="0" w:color="auto"/>
            <w:right w:val="none" w:sz="0" w:space="0" w:color="auto"/>
          </w:divBdr>
        </w:div>
        <w:div w:id="2112356821">
          <w:marLeft w:val="0"/>
          <w:marRight w:val="0"/>
          <w:marTop w:val="0"/>
          <w:marBottom w:val="76"/>
          <w:divBdr>
            <w:top w:val="none" w:sz="0" w:space="0" w:color="auto"/>
            <w:left w:val="none" w:sz="0" w:space="0" w:color="auto"/>
            <w:bottom w:val="none" w:sz="0" w:space="0" w:color="auto"/>
            <w:right w:val="none" w:sz="0" w:space="0" w:color="auto"/>
          </w:divBdr>
        </w:div>
        <w:div w:id="1537431549">
          <w:marLeft w:val="0"/>
          <w:marRight w:val="0"/>
          <w:marTop w:val="0"/>
          <w:marBottom w:val="76"/>
          <w:divBdr>
            <w:top w:val="none" w:sz="0" w:space="0" w:color="auto"/>
            <w:left w:val="none" w:sz="0" w:space="0" w:color="auto"/>
            <w:bottom w:val="none" w:sz="0" w:space="0" w:color="auto"/>
            <w:right w:val="none" w:sz="0" w:space="0" w:color="auto"/>
          </w:divBdr>
        </w:div>
        <w:div w:id="897592028">
          <w:marLeft w:val="0"/>
          <w:marRight w:val="0"/>
          <w:marTop w:val="101"/>
          <w:marBottom w:val="76"/>
          <w:divBdr>
            <w:top w:val="none" w:sz="0" w:space="0" w:color="auto"/>
            <w:left w:val="none" w:sz="0" w:space="0" w:color="auto"/>
            <w:bottom w:val="none" w:sz="0" w:space="0" w:color="auto"/>
            <w:right w:val="none" w:sz="0" w:space="0" w:color="auto"/>
          </w:divBdr>
        </w:div>
        <w:div w:id="1358698552">
          <w:marLeft w:val="0"/>
          <w:marRight w:val="0"/>
          <w:marTop w:val="0"/>
          <w:marBottom w:val="76"/>
          <w:divBdr>
            <w:top w:val="none" w:sz="0" w:space="0" w:color="auto"/>
            <w:left w:val="none" w:sz="0" w:space="0" w:color="auto"/>
            <w:bottom w:val="none" w:sz="0" w:space="0" w:color="auto"/>
            <w:right w:val="none" w:sz="0" w:space="0" w:color="auto"/>
          </w:divBdr>
        </w:div>
        <w:div w:id="676151955">
          <w:marLeft w:val="0"/>
          <w:marRight w:val="0"/>
          <w:marTop w:val="0"/>
          <w:marBottom w:val="76"/>
          <w:divBdr>
            <w:top w:val="none" w:sz="0" w:space="0" w:color="auto"/>
            <w:left w:val="none" w:sz="0" w:space="0" w:color="auto"/>
            <w:bottom w:val="none" w:sz="0" w:space="0" w:color="auto"/>
            <w:right w:val="none" w:sz="0" w:space="0" w:color="auto"/>
          </w:divBdr>
        </w:div>
        <w:div w:id="647393438">
          <w:marLeft w:val="0"/>
          <w:marRight w:val="0"/>
          <w:marTop w:val="0"/>
          <w:marBottom w:val="101"/>
          <w:divBdr>
            <w:top w:val="none" w:sz="0" w:space="0" w:color="auto"/>
            <w:left w:val="none" w:sz="0" w:space="0" w:color="auto"/>
            <w:bottom w:val="none" w:sz="0" w:space="0" w:color="auto"/>
            <w:right w:val="none" w:sz="0" w:space="0" w:color="auto"/>
          </w:divBdr>
        </w:div>
        <w:div w:id="1967850352">
          <w:marLeft w:val="0"/>
          <w:marRight w:val="0"/>
          <w:marTop w:val="0"/>
          <w:marBottom w:val="101"/>
          <w:divBdr>
            <w:top w:val="none" w:sz="0" w:space="0" w:color="auto"/>
            <w:left w:val="none" w:sz="0" w:space="0" w:color="auto"/>
            <w:bottom w:val="none" w:sz="0" w:space="0" w:color="auto"/>
            <w:right w:val="none" w:sz="0" w:space="0" w:color="auto"/>
          </w:divBdr>
        </w:div>
        <w:div w:id="1541893352">
          <w:marLeft w:val="0"/>
          <w:marRight w:val="0"/>
          <w:marTop w:val="0"/>
          <w:marBottom w:val="101"/>
          <w:divBdr>
            <w:top w:val="none" w:sz="0" w:space="0" w:color="auto"/>
            <w:left w:val="none" w:sz="0" w:space="0" w:color="auto"/>
            <w:bottom w:val="none" w:sz="0" w:space="0" w:color="auto"/>
            <w:right w:val="none" w:sz="0" w:space="0" w:color="auto"/>
          </w:divBdr>
        </w:div>
        <w:div w:id="753283713">
          <w:marLeft w:val="0"/>
          <w:marRight w:val="0"/>
          <w:marTop w:val="0"/>
          <w:marBottom w:val="101"/>
          <w:divBdr>
            <w:top w:val="none" w:sz="0" w:space="0" w:color="auto"/>
            <w:left w:val="none" w:sz="0" w:space="0" w:color="auto"/>
            <w:bottom w:val="none" w:sz="0" w:space="0" w:color="auto"/>
            <w:right w:val="none" w:sz="0" w:space="0" w:color="auto"/>
          </w:divBdr>
        </w:div>
        <w:div w:id="78986987">
          <w:marLeft w:val="0"/>
          <w:marRight w:val="0"/>
          <w:marTop w:val="0"/>
          <w:marBottom w:val="101"/>
          <w:divBdr>
            <w:top w:val="none" w:sz="0" w:space="0" w:color="auto"/>
            <w:left w:val="none" w:sz="0" w:space="0" w:color="auto"/>
            <w:bottom w:val="none" w:sz="0" w:space="0" w:color="auto"/>
            <w:right w:val="none" w:sz="0" w:space="0" w:color="auto"/>
          </w:divBdr>
        </w:div>
        <w:div w:id="1284920481">
          <w:marLeft w:val="0"/>
          <w:marRight w:val="0"/>
          <w:marTop w:val="0"/>
          <w:marBottom w:val="101"/>
          <w:divBdr>
            <w:top w:val="none" w:sz="0" w:space="0" w:color="auto"/>
            <w:left w:val="none" w:sz="0" w:space="0" w:color="auto"/>
            <w:bottom w:val="none" w:sz="0" w:space="0" w:color="auto"/>
            <w:right w:val="none" w:sz="0" w:space="0" w:color="auto"/>
          </w:divBdr>
        </w:div>
        <w:div w:id="1017776919">
          <w:marLeft w:val="0"/>
          <w:marRight w:val="0"/>
          <w:marTop w:val="0"/>
          <w:marBottom w:val="101"/>
          <w:divBdr>
            <w:top w:val="none" w:sz="0" w:space="0" w:color="auto"/>
            <w:left w:val="none" w:sz="0" w:space="0" w:color="auto"/>
            <w:bottom w:val="none" w:sz="0" w:space="0" w:color="auto"/>
            <w:right w:val="none" w:sz="0" w:space="0" w:color="auto"/>
          </w:divBdr>
        </w:div>
        <w:div w:id="155461385">
          <w:marLeft w:val="0"/>
          <w:marRight w:val="0"/>
          <w:marTop w:val="0"/>
          <w:marBottom w:val="101"/>
          <w:divBdr>
            <w:top w:val="none" w:sz="0" w:space="0" w:color="auto"/>
            <w:left w:val="none" w:sz="0" w:space="0" w:color="auto"/>
            <w:bottom w:val="none" w:sz="0" w:space="0" w:color="auto"/>
            <w:right w:val="none" w:sz="0" w:space="0" w:color="auto"/>
          </w:divBdr>
        </w:div>
        <w:div w:id="484049271">
          <w:marLeft w:val="0"/>
          <w:marRight w:val="0"/>
          <w:marTop w:val="0"/>
          <w:marBottom w:val="101"/>
          <w:divBdr>
            <w:top w:val="none" w:sz="0" w:space="0" w:color="auto"/>
            <w:left w:val="none" w:sz="0" w:space="0" w:color="auto"/>
            <w:bottom w:val="none" w:sz="0" w:space="0" w:color="auto"/>
            <w:right w:val="none" w:sz="0" w:space="0" w:color="auto"/>
          </w:divBdr>
        </w:div>
        <w:div w:id="738096582">
          <w:marLeft w:val="0"/>
          <w:marRight w:val="0"/>
          <w:marTop w:val="0"/>
          <w:marBottom w:val="101"/>
          <w:divBdr>
            <w:top w:val="none" w:sz="0" w:space="0" w:color="auto"/>
            <w:left w:val="none" w:sz="0" w:space="0" w:color="auto"/>
            <w:bottom w:val="none" w:sz="0" w:space="0" w:color="auto"/>
            <w:right w:val="none" w:sz="0" w:space="0" w:color="auto"/>
          </w:divBdr>
        </w:div>
        <w:div w:id="1667784347">
          <w:marLeft w:val="0"/>
          <w:marRight w:val="0"/>
          <w:marTop w:val="0"/>
          <w:marBottom w:val="101"/>
          <w:divBdr>
            <w:top w:val="none" w:sz="0" w:space="0" w:color="auto"/>
            <w:left w:val="none" w:sz="0" w:space="0" w:color="auto"/>
            <w:bottom w:val="none" w:sz="0" w:space="0" w:color="auto"/>
            <w:right w:val="none" w:sz="0" w:space="0" w:color="auto"/>
          </w:divBdr>
        </w:div>
        <w:div w:id="1327220">
          <w:marLeft w:val="0"/>
          <w:marRight w:val="0"/>
          <w:marTop w:val="0"/>
          <w:marBottom w:val="101"/>
          <w:divBdr>
            <w:top w:val="none" w:sz="0" w:space="0" w:color="auto"/>
            <w:left w:val="none" w:sz="0" w:space="0" w:color="auto"/>
            <w:bottom w:val="none" w:sz="0" w:space="0" w:color="auto"/>
            <w:right w:val="none" w:sz="0" w:space="0" w:color="auto"/>
          </w:divBdr>
        </w:div>
        <w:div w:id="1039281125">
          <w:marLeft w:val="0"/>
          <w:marRight w:val="0"/>
          <w:marTop w:val="0"/>
          <w:marBottom w:val="101"/>
          <w:divBdr>
            <w:top w:val="none" w:sz="0" w:space="0" w:color="auto"/>
            <w:left w:val="none" w:sz="0" w:space="0" w:color="auto"/>
            <w:bottom w:val="none" w:sz="0" w:space="0" w:color="auto"/>
            <w:right w:val="none" w:sz="0" w:space="0" w:color="auto"/>
          </w:divBdr>
        </w:div>
        <w:div w:id="64765126">
          <w:marLeft w:val="0"/>
          <w:marRight w:val="0"/>
          <w:marTop w:val="0"/>
          <w:marBottom w:val="101"/>
          <w:divBdr>
            <w:top w:val="none" w:sz="0" w:space="0" w:color="auto"/>
            <w:left w:val="none" w:sz="0" w:space="0" w:color="auto"/>
            <w:bottom w:val="none" w:sz="0" w:space="0" w:color="auto"/>
            <w:right w:val="none" w:sz="0" w:space="0" w:color="auto"/>
          </w:divBdr>
        </w:div>
        <w:div w:id="172457755">
          <w:marLeft w:val="0"/>
          <w:marRight w:val="0"/>
          <w:marTop w:val="0"/>
          <w:marBottom w:val="101"/>
          <w:divBdr>
            <w:top w:val="none" w:sz="0" w:space="0" w:color="auto"/>
            <w:left w:val="none" w:sz="0" w:space="0" w:color="auto"/>
            <w:bottom w:val="none" w:sz="0" w:space="0" w:color="auto"/>
            <w:right w:val="none" w:sz="0" w:space="0" w:color="auto"/>
          </w:divBdr>
        </w:div>
        <w:div w:id="1492601955">
          <w:marLeft w:val="0"/>
          <w:marRight w:val="0"/>
          <w:marTop w:val="0"/>
          <w:marBottom w:val="101"/>
          <w:divBdr>
            <w:top w:val="none" w:sz="0" w:space="0" w:color="auto"/>
            <w:left w:val="none" w:sz="0" w:space="0" w:color="auto"/>
            <w:bottom w:val="none" w:sz="0" w:space="0" w:color="auto"/>
            <w:right w:val="none" w:sz="0" w:space="0" w:color="auto"/>
          </w:divBdr>
        </w:div>
        <w:div w:id="316307261">
          <w:marLeft w:val="0"/>
          <w:marRight w:val="0"/>
          <w:marTop w:val="0"/>
          <w:marBottom w:val="101"/>
          <w:divBdr>
            <w:top w:val="none" w:sz="0" w:space="0" w:color="auto"/>
            <w:left w:val="none" w:sz="0" w:space="0" w:color="auto"/>
            <w:bottom w:val="none" w:sz="0" w:space="0" w:color="auto"/>
            <w:right w:val="none" w:sz="0" w:space="0" w:color="auto"/>
          </w:divBdr>
        </w:div>
        <w:div w:id="125897082">
          <w:marLeft w:val="0"/>
          <w:marRight w:val="0"/>
          <w:marTop w:val="0"/>
          <w:marBottom w:val="101"/>
          <w:divBdr>
            <w:top w:val="none" w:sz="0" w:space="0" w:color="auto"/>
            <w:left w:val="none" w:sz="0" w:space="0" w:color="auto"/>
            <w:bottom w:val="none" w:sz="0" w:space="0" w:color="auto"/>
            <w:right w:val="none" w:sz="0" w:space="0" w:color="auto"/>
          </w:divBdr>
        </w:div>
        <w:div w:id="207955863">
          <w:marLeft w:val="0"/>
          <w:marRight w:val="0"/>
          <w:marTop w:val="0"/>
          <w:marBottom w:val="101"/>
          <w:divBdr>
            <w:top w:val="none" w:sz="0" w:space="0" w:color="auto"/>
            <w:left w:val="none" w:sz="0" w:space="0" w:color="auto"/>
            <w:bottom w:val="none" w:sz="0" w:space="0" w:color="auto"/>
            <w:right w:val="none" w:sz="0" w:space="0" w:color="auto"/>
          </w:divBdr>
        </w:div>
        <w:div w:id="1850829122">
          <w:marLeft w:val="0"/>
          <w:marRight w:val="0"/>
          <w:marTop w:val="0"/>
          <w:marBottom w:val="101"/>
          <w:divBdr>
            <w:top w:val="none" w:sz="0" w:space="0" w:color="auto"/>
            <w:left w:val="none" w:sz="0" w:space="0" w:color="auto"/>
            <w:bottom w:val="none" w:sz="0" w:space="0" w:color="auto"/>
            <w:right w:val="none" w:sz="0" w:space="0" w:color="auto"/>
          </w:divBdr>
        </w:div>
        <w:div w:id="861895745">
          <w:marLeft w:val="0"/>
          <w:marRight w:val="0"/>
          <w:marTop w:val="0"/>
          <w:marBottom w:val="101"/>
          <w:divBdr>
            <w:top w:val="none" w:sz="0" w:space="0" w:color="auto"/>
            <w:left w:val="none" w:sz="0" w:space="0" w:color="auto"/>
            <w:bottom w:val="none" w:sz="0" w:space="0" w:color="auto"/>
            <w:right w:val="none" w:sz="0" w:space="0" w:color="auto"/>
          </w:divBdr>
        </w:div>
        <w:div w:id="2053990347">
          <w:marLeft w:val="0"/>
          <w:marRight w:val="0"/>
          <w:marTop w:val="0"/>
          <w:marBottom w:val="101"/>
          <w:divBdr>
            <w:top w:val="none" w:sz="0" w:space="0" w:color="auto"/>
            <w:left w:val="none" w:sz="0" w:space="0" w:color="auto"/>
            <w:bottom w:val="none" w:sz="0" w:space="0" w:color="auto"/>
            <w:right w:val="none" w:sz="0" w:space="0" w:color="auto"/>
          </w:divBdr>
        </w:div>
        <w:div w:id="2019917580">
          <w:marLeft w:val="0"/>
          <w:marRight w:val="0"/>
          <w:marTop w:val="0"/>
          <w:marBottom w:val="101"/>
          <w:divBdr>
            <w:top w:val="none" w:sz="0" w:space="0" w:color="auto"/>
            <w:left w:val="none" w:sz="0" w:space="0" w:color="auto"/>
            <w:bottom w:val="none" w:sz="0" w:space="0" w:color="auto"/>
            <w:right w:val="none" w:sz="0" w:space="0" w:color="auto"/>
          </w:divBdr>
        </w:div>
        <w:div w:id="366685245">
          <w:marLeft w:val="0"/>
          <w:marRight w:val="0"/>
          <w:marTop w:val="0"/>
          <w:marBottom w:val="101"/>
          <w:divBdr>
            <w:top w:val="none" w:sz="0" w:space="0" w:color="auto"/>
            <w:left w:val="none" w:sz="0" w:space="0" w:color="auto"/>
            <w:bottom w:val="none" w:sz="0" w:space="0" w:color="auto"/>
            <w:right w:val="none" w:sz="0" w:space="0" w:color="auto"/>
          </w:divBdr>
        </w:div>
        <w:div w:id="715932489">
          <w:marLeft w:val="0"/>
          <w:marRight w:val="0"/>
          <w:marTop w:val="0"/>
          <w:marBottom w:val="101"/>
          <w:divBdr>
            <w:top w:val="none" w:sz="0" w:space="0" w:color="auto"/>
            <w:left w:val="none" w:sz="0" w:space="0" w:color="auto"/>
            <w:bottom w:val="none" w:sz="0" w:space="0" w:color="auto"/>
            <w:right w:val="none" w:sz="0" w:space="0" w:color="auto"/>
          </w:divBdr>
        </w:div>
        <w:div w:id="1443646762">
          <w:marLeft w:val="0"/>
          <w:marRight w:val="0"/>
          <w:marTop w:val="0"/>
          <w:marBottom w:val="101"/>
          <w:divBdr>
            <w:top w:val="none" w:sz="0" w:space="0" w:color="auto"/>
            <w:left w:val="none" w:sz="0" w:space="0" w:color="auto"/>
            <w:bottom w:val="none" w:sz="0" w:space="0" w:color="auto"/>
            <w:right w:val="none" w:sz="0" w:space="0" w:color="auto"/>
          </w:divBdr>
        </w:div>
        <w:div w:id="1431852666">
          <w:marLeft w:val="0"/>
          <w:marRight w:val="0"/>
          <w:marTop w:val="0"/>
          <w:marBottom w:val="101"/>
          <w:divBdr>
            <w:top w:val="none" w:sz="0" w:space="0" w:color="auto"/>
            <w:left w:val="none" w:sz="0" w:space="0" w:color="auto"/>
            <w:bottom w:val="none" w:sz="0" w:space="0" w:color="auto"/>
            <w:right w:val="none" w:sz="0" w:space="0" w:color="auto"/>
          </w:divBdr>
        </w:div>
        <w:div w:id="458063682">
          <w:marLeft w:val="0"/>
          <w:marRight w:val="0"/>
          <w:marTop w:val="0"/>
          <w:marBottom w:val="80"/>
          <w:divBdr>
            <w:top w:val="none" w:sz="0" w:space="0" w:color="auto"/>
            <w:left w:val="none" w:sz="0" w:space="0" w:color="auto"/>
            <w:bottom w:val="none" w:sz="0" w:space="0" w:color="auto"/>
            <w:right w:val="none" w:sz="0" w:space="0" w:color="auto"/>
          </w:divBdr>
        </w:div>
        <w:div w:id="686172082">
          <w:marLeft w:val="0"/>
          <w:marRight w:val="0"/>
          <w:marTop w:val="0"/>
          <w:marBottom w:val="80"/>
          <w:divBdr>
            <w:top w:val="none" w:sz="0" w:space="0" w:color="auto"/>
            <w:left w:val="none" w:sz="0" w:space="0" w:color="auto"/>
            <w:bottom w:val="none" w:sz="0" w:space="0" w:color="auto"/>
            <w:right w:val="none" w:sz="0" w:space="0" w:color="auto"/>
          </w:divBdr>
        </w:div>
        <w:div w:id="1682464184">
          <w:marLeft w:val="0"/>
          <w:marRight w:val="0"/>
          <w:marTop w:val="0"/>
          <w:marBottom w:val="80"/>
          <w:divBdr>
            <w:top w:val="none" w:sz="0" w:space="0" w:color="auto"/>
            <w:left w:val="none" w:sz="0" w:space="0" w:color="auto"/>
            <w:bottom w:val="none" w:sz="0" w:space="0" w:color="auto"/>
            <w:right w:val="none" w:sz="0" w:space="0" w:color="auto"/>
          </w:divBdr>
        </w:div>
        <w:div w:id="264120402">
          <w:marLeft w:val="0"/>
          <w:marRight w:val="0"/>
          <w:marTop w:val="0"/>
          <w:marBottom w:val="80"/>
          <w:divBdr>
            <w:top w:val="none" w:sz="0" w:space="0" w:color="auto"/>
            <w:left w:val="none" w:sz="0" w:space="0" w:color="auto"/>
            <w:bottom w:val="none" w:sz="0" w:space="0" w:color="auto"/>
            <w:right w:val="none" w:sz="0" w:space="0" w:color="auto"/>
          </w:divBdr>
        </w:div>
        <w:div w:id="1784693788">
          <w:marLeft w:val="0"/>
          <w:marRight w:val="0"/>
          <w:marTop w:val="0"/>
          <w:marBottom w:val="80"/>
          <w:divBdr>
            <w:top w:val="none" w:sz="0" w:space="0" w:color="auto"/>
            <w:left w:val="none" w:sz="0" w:space="0" w:color="auto"/>
            <w:bottom w:val="none" w:sz="0" w:space="0" w:color="auto"/>
            <w:right w:val="none" w:sz="0" w:space="0" w:color="auto"/>
          </w:divBdr>
        </w:div>
        <w:div w:id="196357148">
          <w:marLeft w:val="0"/>
          <w:marRight w:val="0"/>
          <w:marTop w:val="0"/>
          <w:marBottom w:val="80"/>
          <w:divBdr>
            <w:top w:val="none" w:sz="0" w:space="0" w:color="auto"/>
            <w:left w:val="none" w:sz="0" w:space="0" w:color="auto"/>
            <w:bottom w:val="none" w:sz="0" w:space="0" w:color="auto"/>
            <w:right w:val="none" w:sz="0" w:space="0" w:color="auto"/>
          </w:divBdr>
        </w:div>
        <w:div w:id="1249390133">
          <w:marLeft w:val="0"/>
          <w:marRight w:val="0"/>
          <w:marTop w:val="0"/>
          <w:marBottom w:val="80"/>
          <w:divBdr>
            <w:top w:val="none" w:sz="0" w:space="0" w:color="auto"/>
            <w:left w:val="none" w:sz="0" w:space="0" w:color="auto"/>
            <w:bottom w:val="none" w:sz="0" w:space="0" w:color="auto"/>
            <w:right w:val="none" w:sz="0" w:space="0" w:color="auto"/>
          </w:divBdr>
        </w:div>
        <w:div w:id="942221832">
          <w:marLeft w:val="0"/>
          <w:marRight w:val="0"/>
          <w:marTop w:val="0"/>
          <w:marBottom w:val="80"/>
          <w:divBdr>
            <w:top w:val="none" w:sz="0" w:space="0" w:color="auto"/>
            <w:left w:val="none" w:sz="0" w:space="0" w:color="auto"/>
            <w:bottom w:val="none" w:sz="0" w:space="0" w:color="auto"/>
            <w:right w:val="none" w:sz="0" w:space="0" w:color="auto"/>
          </w:divBdr>
        </w:div>
        <w:div w:id="321743607">
          <w:marLeft w:val="0"/>
          <w:marRight w:val="0"/>
          <w:marTop w:val="0"/>
          <w:marBottom w:val="80"/>
          <w:divBdr>
            <w:top w:val="none" w:sz="0" w:space="0" w:color="auto"/>
            <w:left w:val="none" w:sz="0" w:space="0" w:color="auto"/>
            <w:bottom w:val="none" w:sz="0" w:space="0" w:color="auto"/>
            <w:right w:val="none" w:sz="0" w:space="0" w:color="auto"/>
          </w:divBdr>
        </w:div>
        <w:div w:id="615989878">
          <w:marLeft w:val="0"/>
          <w:marRight w:val="0"/>
          <w:marTop w:val="0"/>
          <w:marBottom w:val="80"/>
          <w:divBdr>
            <w:top w:val="none" w:sz="0" w:space="0" w:color="auto"/>
            <w:left w:val="none" w:sz="0" w:space="0" w:color="auto"/>
            <w:bottom w:val="none" w:sz="0" w:space="0" w:color="auto"/>
            <w:right w:val="none" w:sz="0" w:space="0" w:color="auto"/>
          </w:divBdr>
        </w:div>
        <w:div w:id="1241797298">
          <w:marLeft w:val="0"/>
          <w:marRight w:val="0"/>
          <w:marTop w:val="0"/>
          <w:marBottom w:val="80"/>
          <w:divBdr>
            <w:top w:val="none" w:sz="0" w:space="0" w:color="auto"/>
            <w:left w:val="none" w:sz="0" w:space="0" w:color="auto"/>
            <w:bottom w:val="none" w:sz="0" w:space="0" w:color="auto"/>
            <w:right w:val="none" w:sz="0" w:space="0" w:color="auto"/>
          </w:divBdr>
        </w:div>
        <w:div w:id="137037105">
          <w:marLeft w:val="0"/>
          <w:marRight w:val="0"/>
          <w:marTop w:val="0"/>
          <w:marBottom w:val="80"/>
          <w:divBdr>
            <w:top w:val="none" w:sz="0" w:space="0" w:color="auto"/>
            <w:left w:val="none" w:sz="0" w:space="0" w:color="auto"/>
            <w:bottom w:val="none" w:sz="0" w:space="0" w:color="auto"/>
            <w:right w:val="none" w:sz="0" w:space="0" w:color="auto"/>
          </w:divBdr>
        </w:div>
        <w:div w:id="544490099">
          <w:marLeft w:val="0"/>
          <w:marRight w:val="0"/>
          <w:marTop w:val="0"/>
          <w:marBottom w:val="80"/>
          <w:divBdr>
            <w:top w:val="none" w:sz="0" w:space="0" w:color="auto"/>
            <w:left w:val="none" w:sz="0" w:space="0" w:color="auto"/>
            <w:bottom w:val="none" w:sz="0" w:space="0" w:color="auto"/>
            <w:right w:val="none" w:sz="0" w:space="0" w:color="auto"/>
          </w:divBdr>
        </w:div>
        <w:div w:id="1054349219">
          <w:marLeft w:val="0"/>
          <w:marRight w:val="0"/>
          <w:marTop w:val="0"/>
          <w:marBottom w:val="80"/>
          <w:divBdr>
            <w:top w:val="none" w:sz="0" w:space="0" w:color="auto"/>
            <w:left w:val="none" w:sz="0" w:space="0" w:color="auto"/>
            <w:bottom w:val="none" w:sz="0" w:space="0" w:color="auto"/>
            <w:right w:val="none" w:sz="0" w:space="0" w:color="auto"/>
          </w:divBdr>
        </w:div>
        <w:div w:id="1269773653">
          <w:marLeft w:val="0"/>
          <w:marRight w:val="0"/>
          <w:marTop w:val="0"/>
          <w:marBottom w:val="80"/>
          <w:divBdr>
            <w:top w:val="none" w:sz="0" w:space="0" w:color="auto"/>
            <w:left w:val="none" w:sz="0" w:space="0" w:color="auto"/>
            <w:bottom w:val="none" w:sz="0" w:space="0" w:color="auto"/>
            <w:right w:val="none" w:sz="0" w:space="0" w:color="auto"/>
          </w:divBdr>
        </w:div>
        <w:div w:id="453645815">
          <w:marLeft w:val="0"/>
          <w:marRight w:val="0"/>
          <w:marTop w:val="0"/>
          <w:marBottom w:val="80"/>
          <w:divBdr>
            <w:top w:val="none" w:sz="0" w:space="0" w:color="auto"/>
            <w:left w:val="none" w:sz="0" w:space="0" w:color="auto"/>
            <w:bottom w:val="none" w:sz="0" w:space="0" w:color="auto"/>
            <w:right w:val="none" w:sz="0" w:space="0" w:color="auto"/>
          </w:divBdr>
        </w:div>
        <w:div w:id="721366323">
          <w:marLeft w:val="0"/>
          <w:marRight w:val="0"/>
          <w:marTop w:val="0"/>
          <w:marBottom w:val="80"/>
          <w:divBdr>
            <w:top w:val="none" w:sz="0" w:space="0" w:color="auto"/>
            <w:left w:val="none" w:sz="0" w:space="0" w:color="auto"/>
            <w:bottom w:val="none" w:sz="0" w:space="0" w:color="auto"/>
            <w:right w:val="none" w:sz="0" w:space="0" w:color="auto"/>
          </w:divBdr>
        </w:div>
        <w:div w:id="483858904">
          <w:marLeft w:val="0"/>
          <w:marRight w:val="0"/>
          <w:marTop w:val="0"/>
          <w:marBottom w:val="80"/>
          <w:divBdr>
            <w:top w:val="none" w:sz="0" w:space="0" w:color="auto"/>
            <w:left w:val="none" w:sz="0" w:space="0" w:color="auto"/>
            <w:bottom w:val="none" w:sz="0" w:space="0" w:color="auto"/>
            <w:right w:val="none" w:sz="0" w:space="0" w:color="auto"/>
          </w:divBdr>
        </w:div>
        <w:div w:id="67462481">
          <w:marLeft w:val="0"/>
          <w:marRight w:val="0"/>
          <w:marTop w:val="0"/>
          <w:marBottom w:val="80"/>
          <w:divBdr>
            <w:top w:val="none" w:sz="0" w:space="0" w:color="auto"/>
            <w:left w:val="none" w:sz="0" w:space="0" w:color="auto"/>
            <w:bottom w:val="none" w:sz="0" w:space="0" w:color="auto"/>
            <w:right w:val="none" w:sz="0" w:space="0" w:color="auto"/>
          </w:divBdr>
        </w:div>
        <w:div w:id="2001034190">
          <w:marLeft w:val="0"/>
          <w:marRight w:val="0"/>
          <w:marTop w:val="0"/>
          <w:marBottom w:val="80"/>
          <w:divBdr>
            <w:top w:val="none" w:sz="0" w:space="0" w:color="auto"/>
            <w:left w:val="none" w:sz="0" w:space="0" w:color="auto"/>
            <w:bottom w:val="none" w:sz="0" w:space="0" w:color="auto"/>
            <w:right w:val="none" w:sz="0" w:space="0" w:color="auto"/>
          </w:divBdr>
        </w:div>
        <w:div w:id="166288580">
          <w:marLeft w:val="0"/>
          <w:marRight w:val="0"/>
          <w:marTop w:val="0"/>
          <w:marBottom w:val="80"/>
          <w:divBdr>
            <w:top w:val="none" w:sz="0" w:space="0" w:color="auto"/>
            <w:left w:val="none" w:sz="0" w:space="0" w:color="auto"/>
            <w:bottom w:val="none" w:sz="0" w:space="0" w:color="auto"/>
            <w:right w:val="none" w:sz="0" w:space="0" w:color="auto"/>
          </w:divBdr>
        </w:div>
        <w:div w:id="1772817284">
          <w:marLeft w:val="0"/>
          <w:marRight w:val="0"/>
          <w:marTop w:val="0"/>
          <w:marBottom w:val="80"/>
          <w:divBdr>
            <w:top w:val="none" w:sz="0" w:space="0" w:color="auto"/>
            <w:left w:val="none" w:sz="0" w:space="0" w:color="auto"/>
            <w:bottom w:val="none" w:sz="0" w:space="0" w:color="auto"/>
            <w:right w:val="none" w:sz="0" w:space="0" w:color="auto"/>
          </w:divBdr>
        </w:div>
        <w:div w:id="1253510076">
          <w:marLeft w:val="0"/>
          <w:marRight w:val="0"/>
          <w:marTop w:val="0"/>
          <w:marBottom w:val="80"/>
          <w:divBdr>
            <w:top w:val="none" w:sz="0" w:space="0" w:color="auto"/>
            <w:left w:val="none" w:sz="0" w:space="0" w:color="auto"/>
            <w:bottom w:val="none" w:sz="0" w:space="0" w:color="auto"/>
            <w:right w:val="none" w:sz="0" w:space="0" w:color="auto"/>
          </w:divBdr>
        </w:div>
        <w:div w:id="831457817">
          <w:marLeft w:val="0"/>
          <w:marRight w:val="0"/>
          <w:marTop w:val="0"/>
          <w:marBottom w:val="80"/>
          <w:divBdr>
            <w:top w:val="none" w:sz="0" w:space="0" w:color="auto"/>
            <w:left w:val="none" w:sz="0" w:space="0" w:color="auto"/>
            <w:bottom w:val="none" w:sz="0" w:space="0" w:color="auto"/>
            <w:right w:val="none" w:sz="0" w:space="0" w:color="auto"/>
          </w:divBdr>
        </w:div>
        <w:div w:id="1931968248">
          <w:marLeft w:val="0"/>
          <w:marRight w:val="0"/>
          <w:marTop w:val="0"/>
          <w:marBottom w:val="80"/>
          <w:divBdr>
            <w:top w:val="none" w:sz="0" w:space="0" w:color="auto"/>
            <w:left w:val="none" w:sz="0" w:space="0" w:color="auto"/>
            <w:bottom w:val="none" w:sz="0" w:space="0" w:color="auto"/>
            <w:right w:val="none" w:sz="0" w:space="0" w:color="auto"/>
          </w:divBdr>
        </w:div>
        <w:div w:id="240339596">
          <w:marLeft w:val="0"/>
          <w:marRight w:val="0"/>
          <w:marTop w:val="0"/>
          <w:marBottom w:val="101"/>
          <w:divBdr>
            <w:top w:val="none" w:sz="0" w:space="0" w:color="auto"/>
            <w:left w:val="none" w:sz="0" w:space="0" w:color="auto"/>
            <w:bottom w:val="none" w:sz="0" w:space="0" w:color="auto"/>
            <w:right w:val="none" w:sz="0" w:space="0" w:color="auto"/>
          </w:divBdr>
        </w:div>
        <w:div w:id="1878394455">
          <w:marLeft w:val="0"/>
          <w:marRight w:val="0"/>
          <w:marTop w:val="0"/>
          <w:marBottom w:val="90"/>
          <w:divBdr>
            <w:top w:val="none" w:sz="0" w:space="0" w:color="auto"/>
            <w:left w:val="none" w:sz="0" w:space="0" w:color="auto"/>
            <w:bottom w:val="none" w:sz="0" w:space="0" w:color="auto"/>
            <w:right w:val="none" w:sz="0" w:space="0" w:color="auto"/>
          </w:divBdr>
        </w:div>
        <w:div w:id="1056854357">
          <w:marLeft w:val="0"/>
          <w:marRight w:val="0"/>
          <w:marTop w:val="0"/>
          <w:marBottom w:val="90"/>
          <w:divBdr>
            <w:top w:val="none" w:sz="0" w:space="0" w:color="auto"/>
            <w:left w:val="none" w:sz="0" w:space="0" w:color="auto"/>
            <w:bottom w:val="none" w:sz="0" w:space="0" w:color="auto"/>
            <w:right w:val="none" w:sz="0" w:space="0" w:color="auto"/>
          </w:divBdr>
        </w:div>
        <w:div w:id="1531722436">
          <w:marLeft w:val="0"/>
          <w:marRight w:val="0"/>
          <w:marTop w:val="0"/>
          <w:marBottom w:val="90"/>
          <w:divBdr>
            <w:top w:val="none" w:sz="0" w:space="0" w:color="auto"/>
            <w:left w:val="none" w:sz="0" w:space="0" w:color="auto"/>
            <w:bottom w:val="none" w:sz="0" w:space="0" w:color="auto"/>
            <w:right w:val="none" w:sz="0" w:space="0" w:color="auto"/>
          </w:divBdr>
        </w:div>
        <w:div w:id="227691652">
          <w:marLeft w:val="0"/>
          <w:marRight w:val="0"/>
          <w:marTop w:val="0"/>
          <w:marBottom w:val="90"/>
          <w:divBdr>
            <w:top w:val="none" w:sz="0" w:space="0" w:color="auto"/>
            <w:left w:val="none" w:sz="0" w:space="0" w:color="auto"/>
            <w:bottom w:val="none" w:sz="0" w:space="0" w:color="auto"/>
            <w:right w:val="none" w:sz="0" w:space="0" w:color="auto"/>
          </w:divBdr>
        </w:div>
        <w:div w:id="78869214">
          <w:marLeft w:val="0"/>
          <w:marRight w:val="0"/>
          <w:marTop w:val="0"/>
          <w:marBottom w:val="90"/>
          <w:divBdr>
            <w:top w:val="none" w:sz="0" w:space="0" w:color="auto"/>
            <w:left w:val="none" w:sz="0" w:space="0" w:color="auto"/>
            <w:bottom w:val="none" w:sz="0" w:space="0" w:color="auto"/>
            <w:right w:val="none" w:sz="0" w:space="0" w:color="auto"/>
          </w:divBdr>
        </w:div>
        <w:div w:id="1465735044">
          <w:marLeft w:val="0"/>
          <w:marRight w:val="0"/>
          <w:marTop w:val="0"/>
          <w:marBottom w:val="90"/>
          <w:divBdr>
            <w:top w:val="none" w:sz="0" w:space="0" w:color="auto"/>
            <w:left w:val="none" w:sz="0" w:space="0" w:color="auto"/>
            <w:bottom w:val="none" w:sz="0" w:space="0" w:color="auto"/>
            <w:right w:val="none" w:sz="0" w:space="0" w:color="auto"/>
          </w:divBdr>
        </w:div>
        <w:div w:id="350301894">
          <w:marLeft w:val="0"/>
          <w:marRight w:val="0"/>
          <w:marTop w:val="0"/>
          <w:marBottom w:val="90"/>
          <w:divBdr>
            <w:top w:val="none" w:sz="0" w:space="0" w:color="auto"/>
            <w:left w:val="none" w:sz="0" w:space="0" w:color="auto"/>
            <w:bottom w:val="none" w:sz="0" w:space="0" w:color="auto"/>
            <w:right w:val="none" w:sz="0" w:space="0" w:color="auto"/>
          </w:divBdr>
        </w:div>
        <w:div w:id="2084057889">
          <w:marLeft w:val="720"/>
          <w:marRight w:val="0"/>
          <w:marTop w:val="0"/>
          <w:marBottom w:val="90"/>
          <w:divBdr>
            <w:top w:val="none" w:sz="0" w:space="0" w:color="auto"/>
            <w:left w:val="none" w:sz="0" w:space="0" w:color="auto"/>
            <w:bottom w:val="none" w:sz="0" w:space="0" w:color="auto"/>
            <w:right w:val="none" w:sz="0" w:space="0" w:color="auto"/>
          </w:divBdr>
        </w:div>
        <w:div w:id="348603581">
          <w:marLeft w:val="720"/>
          <w:marRight w:val="0"/>
          <w:marTop w:val="0"/>
          <w:marBottom w:val="90"/>
          <w:divBdr>
            <w:top w:val="none" w:sz="0" w:space="0" w:color="auto"/>
            <w:left w:val="none" w:sz="0" w:space="0" w:color="auto"/>
            <w:bottom w:val="none" w:sz="0" w:space="0" w:color="auto"/>
            <w:right w:val="none" w:sz="0" w:space="0" w:color="auto"/>
          </w:divBdr>
        </w:div>
        <w:div w:id="422184713">
          <w:marLeft w:val="720"/>
          <w:marRight w:val="0"/>
          <w:marTop w:val="0"/>
          <w:marBottom w:val="90"/>
          <w:divBdr>
            <w:top w:val="none" w:sz="0" w:space="0" w:color="auto"/>
            <w:left w:val="none" w:sz="0" w:space="0" w:color="auto"/>
            <w:bottom w:val="none" w:sz="0" w:space="0" w:color="auto"/>
            <w:right w:val="none" w:sz="0" w:space="0" w:color="auto"/>
          </w:divBdr>
        </w:div>
        <w:div w:id="1854805057">
          <w:marLeft w:val="720"/>
          <w:marRight w:val="0"/>
          <w:marTop w:val="0"/>
          <w:marBottom w:val="90"/>
          <w:divBdr>
            <w:top w:val="none" w:sz="0" w:space="0" w:color="auto"/>
            <w:left w:val="none" w:sz="0" w:space="0" w:color="auto"/>
            <w:bottom w:val="none" w:sz="0" w:space="0" w:color="auto"/>
            <w:right w:val="none" w:sz="0" w:space="0" w:color="auto"/>
          </w:divBdr>
        </w:div>
        <w:div w:id="257294961">
          <w:marLeft w:val="720"/>
          <w:marRight w:val="0"/>
          <w:marTop w:val="0"/>
          <w:marBottom w:val="90"/>
          <w:divBdr>
            <w:top w:val="none" w:sz="0" w:space="0" w:color="auto"/>
            <w:left w:val="none" w:sz="0" w:space="0" w:color="auto"/>
            <w:bottom w:val="none" w:sz="0" w:space="0" w:color="auto"/>
            <w:right w:val="none" w:sz="0" w:space="0" w:color="auto"/>
          </w:divBdr>
        </w:div>
        <w:div w:id="780490234">
          <w:marLeft w:val="720"/>
          <w:marRight w:val="0"/>
          <w:marTop w:val="0"/>
          <w:marBottom w:val="90"/>
          <w:divBdr>
            <w:top w:val="none" w:sz="0" w:space="0" w:color="auto"/>
            <w:left w:val="none" w:sz="0" w:space="0" w:color="auto"/>
            <w:bottom w:val="none" w:sz="0" w:space="0" w:color="auto"/>
            <w:right w:val="none" w:sz="0" w:space="0" w:color="auto"/>
          </w:divBdr>
        </w:div>
        <w:div w:id="1907688447">
          <w:marLeft w:val="720"/>
          <w:marRight w:val="0"/>
          <w:marTop w:val="0"/>
          <w:marBottom w:val="90"/>
          <w:divBdr>
            <w:top w:val="none" w:sz="0" w:space="0" w:color="auto"/>
            <w:left w:val="none" w:sz="0" w:space="0" w:color="auto"/>
            <w:bottom w:val="none" w:sz="0" w:space="0" w:color="auto"/>
            <w:right w:val="none" w:sz="0" w:space="0" w:color="auto"/>
          </w:divBdr>
        </w:div>
        <w:div w:id="1676767585">
          <w:marLeft w:val="720"/>
          <w:marRight w:val="0"/>
          <w:marTop w:val="0"/>
          <w:marBottom w:val="90"/>
          <w:divBdr>
            <w:top w:val="none" w:sz="0" w:space="0" w:color="auto"/>
            <w:left w:val="none" w:sz="0" w:space="0" w:color="auto"/>
            <w:bottom w:val="none" w:sz="0" w:space="0" w:color="auto"/>
            <w:right w:val="none" w:sz="0" w:space="0" w:color="auto"/>
          </w:divBdr>
        </w:div>
        <w:div w:id="819074436">
          <w:marLeft w:val="720"/>
          <w:marRight w:val="0"/>
          <w:marTop w:val="0"/>
          <w:marBottom w:val="90"/>
          <w:divBdr>
            <w:top w:val="none" w:sz="0" w:space="0" w:color="auto"/>
            <w:left w:val="none" w:sz="0" w:space="0" w:color="auto"/>
            <w:bottom w:val="none" w:sz="0" w:space="0" w:color="auto"/>
            <w:right w:val="none" w:sz="0" w:space="0" w:color="auto"/>
          </w:divBdr>
        </w:div>
        <w:div w:id="12416389">
          <w:marLeft w:val="720"/>
          <w:marRight w:val="0"/>
          <w:marTop w:val="0"/>
          <w:marBottom w:val="90"/>
          <w:divBdr>
            <w:top w:val="none" w:sz="0" w:space="0" w:color="auto"/>
            <w:left w:val="none" w:sz="0" w:space="0" w:color="auto"/>
            <w:bottom w:val="none" w:sz="0" w:space="0" w:color="auto"/>
            <w:right w:val="none" w:sz="0" w:space="0" w:color="auto"/>
          </w:divBdr>
        </w:div>
        <w:div w:id="378944451">
          <w:marLeft w:val="720"/>
          <w:marRight w:val="0"/>
          <w:marTop w:val="0"/>
          <w:marBottom w:val="90"/>
          <w:divBdr>
            <w:top w:val="none" w:sz="0" w:space="0" w:color="auto"/>
            <w:left w:val="none" w:sz="0" w:space="0" w:color="auto"/>
            <w:bottom w:val="none" w:sz="0" w:space="0" w:color="auto"/>
            <w:right w:val="none" w:sz="0" w:space="0" w:color="auto"/>
          </w:divBdr>
        </w:div>
        <w:div w:id="1000039600">
          <w:marLeft w:val="720"/>
          <w:marRight w:val="0"/>
          <w:marTop w:val="0"/>
          <w:marBottom w:val="90"/>
          <w:divBdr>
            <w:top w:val="none" w:sz="0" w:space="0" w:color="auto"/>
            <w:left w:val="none" w:sz="0" w:space="0" w:color="auto"/>
            <w:bottom w:val="none" w:sz="0" w:space="0" w:color="auto"/>
            <w:right w:val="none" w:sz="0" w:space="0" w:color="auto"/>
          </w:divBdr>
        </w:div>
        <w:div w:id="1656370859">
          <w:marLeft w:val="720"/>
          <w:marRight w:val="0"/>
          <w:marTop w:val="0"/>
          <w:marBottom w:val="90"/>
          <w:divBdr>
            <w:top w:val="none" w:sz="0" w:space="0" w:color="auto"/>
            <w:left w:val="none" w:sz="0" w:space="0" w:color="auto"/>
            <w:bottom w:val="none" w:sz="0" w:space="0" w:color="auto"/>
            <w:right w:val="none" w:sz="0" w:space="0" w:color="auto"/>
          </w:divBdr>
        </w:div>
        <w:div w:id="1336230440">
          <w:marLeft w:val="720"/>
          <w:marRight w:val="0"/>
          <w:marTop w:val="0"/>
          <w:marBottom w:val="90"/>
          <w:divBdr>
            <w:top w:val="none" w:sz="0" w:space="0" w:color="auto"/>
            <w:left w:val="none" w:sz="0" w:space="0" w:color="auto"/>
            <w:bottom w:val="none" w:sz="0" w:space="0" w:color="auto"/>
            <w:right w:val="none" w:sz="0" w:space="0" w:color="auto"/>
          </w:divBdr>
        </w:div>
        <w:div w:id="54160845">
          <w:marLeft w:val="720"/>
          <w:marRight w:val="0"/>
          <w:marTop w:val="0"/>
          <w:marBottom w:val="90"/>
          <w:divBdr>
            <w:top w:val="none" w:sz="0" w:space="0" w:color="auto"/>
            <w:left w:val="none" w:sz="0" w:space="0" w:color="auto"/>
            <w:bottom w:val="none" w:sz="0" w:space="0" w:color="auto"/>
            <w:right w:val="none" w:sz="0" w:space="0" w:color="auto"/>
          </w:divBdr>
        </w:div>
        <w:div w:id="2142264445">
          <w:marLeft w:val="720"/>
          <w:marRight w:val="0"/>
          <w:marTop w:val="0"/>
          <w:marBottom w:val="90"/>
          <w:divBdr>
            <w:top w:val="none" w:sz="0" w:space="0" w:color="auto"/>
            <w:left w:val="none" w:sz="0" w:space="0" w:color="auto"/>
            <w:bottom w:val="none" w:sz="0" w:space="0" w:color="auto"/>
            <w:right w:val="none" w:sz="0" w:space="0" w:color="auto"/>
          </w:divBdr>
        </w:div>
        <w:div w:id="1458059981">
          <w:marLeft w:val="0"/>
          <w:marRight w:val="0"/>
          <w:marTop w:val="0"/>
          <w:marBottom w:val="90"/>
          <w:divBdr>
            <w:top w:val="none" w:sz="0" w:space="0" w:color="auto"/>
            <w:left w:val="none" w:sz="0" w:space="0" w:color="auto"/>
            <w:bottom w:val="none" w:sz="0" w:space="0" w:color="auto"/>
            <w:right w:val="none" w:sz="0" w:space="0" w:color="auto"/>
          </w:divBdr>
        </w:div>
        <w:div w:id="1656640174">
          <w:marLeft w:val="0"/>
          <w:marRight w:val="0"/>
          <w:marTop w:val="0"/>
          <w:marBottom w:val="101"/>
          <w:divBdr>
            <w:top w:val="none" w:sz="0" w:space="0" w:color="auto"/>
            <w:left w:val="none" w:sz="0" w:space="0" w:color="auto"/>
            <w:bottom w:val="none" w:sz="0" w:space="0" w:color="auto"/>
            <w:right w:val="none" w:sz="0" w:space="0" w:color="auto"/>
          </w:divBdr>
        </w:div>
        <w:div w:id="2097752300">
          <w:marLeft w:val="0"/>
          <w:marRight w:val="0"/>
          <w:marTop w:val="0"/>
          <w:marBottom w:val="101"/>
          <w:divBdr>
            <w:top w:val="none" w:sz="0" w:space="0" w:color="auto"/>
            <w:left w:val="none" w:sz="0" w:space="0" w:color="auto"/>
            <w:bottom w:val="none" w:sz="0" w:space="0" w:color="auto"/>
            <w:right w:val="none" w:sz="0" w:space="0" w:color="auto"/>
          </w:divBdr>
        </w:div>
        <w:div w:id="42290392">
          <w:marLeft w:val="0"/>
          <w:marRight w:val="0"/>
          <w:marTop w:val="0"/>
          <w:marBottom w:val="101"/>
          <w:divBdr>
            <w:top w:val="none" w:sz="0" w:space="0" w:color="auto"/>
            <w:left w:val="none" w:sz="0" w:space="0" w:color="auto"/>
            <w:bottom w:val="none" w:sz="0" w:space="0" w:color="auto"/>
            <w:right w:val="none" w:sz="0" w:space="0" w:color="auto"/>
          </w:divBdr>
        </w:div>
        <w:div w:id="582763277">
          <w:marLeft w:val="0"/>
          <w:marRight w:val="0"/>
          <w:marTop w:val="0"/>
          <w:marBottom w:val="80"/>
          <w:divBdr>
            <w:top w:val="none" w:sz="0" w:space="0" w:color="auto"/>
            <w:left w:val="none" w:sz="0" w:space="0" w:color="auto"/>
            <w:bottom w:val="none" w:sz="0" w:space="0" w:color="auto"/>
            <w:right w:val="none" w:sz="0" w:space="0" w:color="auto"/>
          </w:divBdr>
        </w:div>
        <w:div w:id="1944340517">
          <w:marLeft w:val="0"/>
          <w:marRight w:val="0"/>
          <w:marTop w:val="0"/>
          <w:marBottom w:val="80"/>
          <w:divBdr>
            <w:top w:val="none" w:sz="0" w:space="0" w:color="auto"/>
            <w:left w:val="none" w:sz="0" w:space="0" w:color="auto"/>
            <w:bottom w:val="none" w:sz="0" w:space="0" w:color="auto"/>
            <w:right w:val="none" w:sz="0" w:space="0" w:color="auto"/>
          </w:divBdr>
        </w:div>
        <w:div w:id="1619024275">
          <w:marLeft w:val="0"/>
          <w:marRight w:val="0"/>
          <w:marTop w:val="0"/>
          <w:marBottom w:val="80"/>
          <w:divBdr>
            <w:top w:val="none" w:sz="0" w:space="0" w:color="auto"/>
            <w:left w:val="none" w:sz="0" w:space="0" w:color="auto"/>
            <w:bottom w:val="none" w:sz="0" w:space="0" w:color="auto"/>
            <w:right w:val="none" w:sz="0" w:space="0" w:color="auto"/>
          </w:divBdr>
        </w:div>
        <w:div w:id="90711854">
          <w:marLeft w:val="720"/>
          <w:marRight w:val="0"/>
          <w:marTop w:val="0"/>
          <w:marBottom w:val="80"/>
          <w:divBdr>
            <w:top w:val="none" w:sz="0" w:space="0" w:color="auto"/>
            <w:left w:val="none" w:sz="0" w:space="0" w:color="auto"/>
            <w:bottom w:val="none" w:sz="0" w:space="0" w:color="auto"/>
            <w:right w:val="none" w:sz="0" w:space="0" w:color="auto"/>
          </w:divBdr>
        </w:div>
        <w:div w:id="831456174">
          <w:marLeft w:val="720"/>
          <w:marRight w:val="0"/>
          <w:marTop w:val="0"/>
          <w:marBottom w:val="80"/>
          <w:divBdr>
            <w:top w:val="none" w:sz="0" w:space="0" w:color="auto"/>
            <w:left w:val="none" w:sz="0" w:space="0" w:color="auto"/>
            <w:bottom w:val="none" w:sz="0" w:space="0" w:color="auto"/>
            <w:right w:val="none" w:sz="0" w:space="0" w:color="auto"/>
          </w:divBdr>
        </w:div>
        <w:div w:id="889069528">
          <w:marLeft w:val="720"/>
          <w:marRight w:val="0"/>
          <w:marTop w:val="0"/>
          <w:marBottom w:val="80"/>
          <w:divBdr>
            <w:top w:val="none" w:sz="0" w:space="0" w:color="auto"/>
            <w:left w:val="none" w:sz="0" w:space="0" w:color="auto"/>
            <w:bottom w:val="none" w:sz="0" w:space="0" w:color="auto"/>
            <w:right w:val="none" w:sz="0" w:space="0" w:color="auto"/>
          </w:divBdr>
        </w:div>
        <w:div w:id="783766911">
          <w:marLeft w:val="720"/>
          <w:marRight w:val="0"/>
          <w:marTop w:val="0"/>
          <w:marBottom w:val="80"/>
          <w:divBdr>
            <w:top w:val="none" w:sz="0" w:space="0" w:color="auto"/>
            <w:left w:val="none" w:sz="0" w:space="0" w:color="auto"/>
            <w:bottom w:val="none" w:sz="0" w:space="0" w:color="auto"/>
            <w:right w:val="none" w:sz="0" w:space="0" w:color="auto"/>
          </w:divBdr>
        </w:div>
        <w:div w:id="39474475">
          <w:marLeft w:val="720"/>
          <w:marRight w:val="0"/>
          <w:marTop w:val="0"/>
          <w:marBottom w:val="80"/>
          <w:divBdr>
            <w:top w:val="none" w:sz="0" w:space="0" w:color="auto"/>
            <w:left w:val="none" w:sz="0" w:space="0" w:color="auto"/>
            <w:bottom w:val="none" w:sz="0" w:space="0" w:color="auto"/>
            <w:right w:val="none" w:sz="0" w:space="0" w:color="auto"/>
          </w:divBdr>
        </w:div>
        <w:div w:id="1953631364">
          <w:marLeft w:val="720"/>
          <w:marRight w:val="0"/>
          <w:marTop w:val="0"/>
          <w:marBottom w:val="80"/>
          <w:divBdr>
            <w:top w:val="none" w:sz="0" w:space="0" w:color="auto"/>
            <w:left w:val="none" w:sz="0" w:space="0" w:color="auto"/>
            <w:bottom w:val="none" w:sz="0" w:space="0" w:color="auto"/>
            <w:right w:val="none" w:sz="0" w:space="0" w:color="auto"/>
          </w:divBdr>
        </w:div>
        <w:div w:id="770703684">
          <w:marLeft w:val="0"/>
          <w:marRight w:val="0"/>
          <w:marTop w:val="0"/>
          <w:marBottom w:val="80"/>
          <w:divBdr>
            <w:top w:val="none" w:sz="0" w:space="0" w:color="auto"/>
            <w:left w:val="none" w:sz="0" w:space="0" w:color="auto"/>
            <w:bottom w:val="none" w:sz="0" w:space="0" w:color="auto"/>
            <w:right w:val="none" w:sz="0" w:space="0" w:color="auto"/>
          </w:divBdr>
        </w:div>
        <w:div w:id="359009687">
          <w:marLeft w:val="0"/>
          <w:marRight w:val="0"/>
          <w:marTop w:val="0"/>
          <w:marBottom w:val="80"/>
          <w:divBdr>
            <w:top w:val="none" w:sz="0" w:space="0" w:color="auto"/>
            <w:left w:val="none" w:sz="0" w:space="0" w:color="auto"/>
            <w:bottom w:val="none" w:sz="0" w:space="0" w:color="auto"/>
            <w:right w:val="none" w:sz="0" w:space="0" w:color="auto"/>
          </w:divBdr>
        </w:div>
        <w:div w:id="1503086235">
          <w:marLeft w:val="0"/>
          <w:marRight w:val="0"/>
          <w:marTop w:val="0"/>
          <w:marBottom w:val="80"/>
          <w:divBdr>
            <w:top w:val="none" w:sz="0" w:space="0" w:color="auto"/>
            <w:left w:val="none" w:sz="0" w:space="0" w:color="auto"/>
            <w:bottom w:val="none" w:sz="0" w:space="0" w:color="auto"/>
            <w:right w:val="none" w:sz="0" w:space="0" w:color="auto"/>
          </w:divBdr>
        </w:div>
        <w:div w:id="1062288708">
          <w:marLeft w:val="0"/>
          <w:marRight w:val="0"/>
          <w:marTop w:val="0"/>
          <w:marBottom w:val="80"/>
          <w:divBdr>
            <w:top w:val="none" w:sz="0" w:space="0" w:color="auto"/>
            <w:left w:val="none" w:sz="0" w:space="0" w:color="auto"/>
            <w:bottom w:val="none" w:sz="0" w:space="0" w:color="auto"/>
            <w:right w:val="none" w:sz="0" w:space="0" w:color="auto"/>
          </w:divBdr>
        </w:div>
        <w:div w:id="64039063">
          <w:marLeft w:val="0"/>
          <w:marRight w:val="0"/>
          <w:marTop w:val="0"/>
          <w:marBottom w:val="80"/>
          <w:divBdr>
            <w:top w:val="none" w:sz="0" w:space="0" w:color="auto"/>
            <w:left w:val="none" w:sz="0" w:space="0" w:color="auto"/>
            <w:bottom w:val="none" w:sz="0" w:space="0" w:color="auto"/>
            <w:right w:val="none" w:sz="0" w:space="0" w:color="auto"/>
          </w:divBdr>
        </w:div>
        <w:div w:id="1076627262">
          <w:marLeft w:val="0"/>
          <w:marRight w:val="0"/>
          <w:marTop w:val="0"/>
          <w:marBottom w:val="80"/>
          <w:divBdr>
            <w:top w:val="none" w:sz="0" w:space="0" w:color="auto"/>
            <w:left w:val="none" w:sz="0" w:space="0" w:color="auto"/>
            <w:bottom w:val="none" w:sz="0" w:space="0" w:color="auto"/>
            <w:right w:val="none" w:sz="0" w:space="0" w:color="auto"/>
          </w:divBdr>
        </w:div>
        <w:div w:id="1811556929">
          <w:marLeft w:val="0"/>
          <w:marRight w:val="0"/>
          <w:marTop w:val="0"/>
          <w:marBottom w:val="80"/>
          <w:divBdr>
            <w:top w:val="none" w:sz="0" w:space="0" w:color="auto"/>
            <w:left w:val="none" w:sz="0" w:space="0" w:color="auto"/>
            <w:bottom w:val="none" w:sz="0" w:space="0" w:color="auto"/>
            <w:right w:val="none" w:sz="0" w:space="0" w:color="auto"/>
          </w:divBdr>
        </w:div>
        <w:div w:id="62920051">
          <w:marLeft w:val="0"/>
          <w:marRight w:val="0"/>
          <w:marTop w:val="0"/>
          <w:marBottom w:val="80"/>
          <w:divBdr>
            <w:top w:val="none" w:sz="0" w:space="0" w:color="auto"/>
            <w:left w:val="none" w:sz="0" w:space="0" w:color="auto"/>
            <w:bottom w:val="none" w:sz="0" w:space="0" w:color="auto"/>
            <w:right w:val="none" w:sz="0" w:space="0" w:color="auto"/>
          </w:divBdr>
        </w:div>
        <w:div w:id="1667632893">
          <w:marLeft w:val="0"/>
          <w:marRight w:val="0"/>
          <w:marTop w:val="0"/>
          <w:marBottom w:val="80"/>
          <w:divBdr>
            <w:top w:val="none" w:sz="0" w:space="0" w:color="auto"/>
            <w:left w:val="none" w:sz="0" w:space="0" w:color="auto"/>
            <w:bottom w:val="none" w:sz="0" w:space="0" w:color="auto"/>
            <w:right w:val="none" w:sz="0" w:space="0" w:color="auto"/>
          </w:divBdr>
        </w:div>
        <w:div w:id="120346933">
          <w:marLeft w:val="0"/>
          <w:marRight w:val="0"/>
          <w:marTop w:val="0"/>
          <w:marBottom w:val="80"/>
          <w:divBdr>
            <w:top w:val="none" w:sz="0" w:space="0" w:color="auto"/>
            <w:left w:val="none" w:sz="0" w:space="0" w:color="auto"/>
            <w:bottom w:val="none" w:sz="0" w:space="0" w:color="auto"/>
            <w:right w:val="none" w:sz="0" w:space="0" w:color="auto"/>
          </w:divBdr>
        </w:div>
        <w:div w:id="1814330974">
          <w:marLeft w:val="0"/>
          <w:marRight w:val="0"/>
          <w:marTop w:val="0"/>
          <w:marBottom w:val="80"/>
          <w:divBdr>
            <w:top w:val="none" w:sz="0" w:space="0" w:color="auto"/>
            <w:left w:val="none" w:sz="0" w:space="0" w:color="auto"/>
            <w:bottom w:val="none" w:sz="0" w:space="0" w:color="auto"/>
            <w:right w:val="none" w:sz="0" w:space="0" w:color="auto"/>
          </w:divBdr>
        </w:div>
        <w:div w:id="155922272">
          <w:marLeft w:val="0"/>
          <w:marRight w:val="0"/>
          <w:marTop w:val="0"/>
          <w:marBottom w:val="80"/>
          <w:divBdr>
            <w:top w:val="none" w:sz="0" w:space="0" w:color="auto"/>
            <w:left w:val="none" w:sz="0" w:space="0" w:color="auto"/>
            <w:bottom w:val="none" w:sz="0" w:space="0" w:color="auto"/>
            <w:right w:val="none" w:sz="0" w:space="0" w:color="auto"/>
          </w:divBdr>
        </w:div>
        <w:div w:id="2102872719">
          <w:marLeft w:val="0"/>
          <w:marRight w:val="0"/>
          <w:marTop w:val="0"/>
          <w:marBottom w:val="80"/>
          <w:divBdr>
            <w:top w:val="none" w:sz="0" w:space="0" w:color="auto"/>
            <w:left w:val="none" w:sz="0" w:space="0" w:color="auto"/>
            <w:bottom w:val="none" w:sz="0" w:space="0" w:color="auto"/>
            <w:right w:val="none" w:sz="0" w:space="0" w:color="auto"/>
          </w:divBdr>
        </w:div>
        <w:div w:id="1562400210">
          <w:marLeft w:val="0"/>
          <w:marRight w:val="0"/>
          <w:marTop w:val="0"/>
          <w:marBottom w:val="101"/>
          <w:divBdr>
            <w:top w:val="none" w:sz="0" w:space="0" w:color="auto"/>
            <w:left w:val="none" w:sz="0" w:space="0" w:color="auto"/>
            <w:bottom w:val="none" w:sz="0" w:space="0" w:color="auto"/>
            <w:right w:val="none" w:sz="0" w:space="0" w:color="auto"/>
          </w:divBdr>
        </w:div>
        <w:div w:id="1875922251">
          <w:marLeft w:val="0"/>
          <w:marRight w:val="0"/>
          <w:marTop w:val="0"/>
          <w:marBottom w:val="80"/>
          <w:divBdr>
            <w:top w:val="none" w:sz="0" w:space="0" w:color="auto"/>
            <w:left w:val="none" w:sz="0" w:space="0" w:color="auto"/>
            <w:bottom w:val="none" w:sz="0" w:space="0" w:color="auto"/>
            <w:right w:val="none" w:sz="0" w:space="0" w:color="auto"/>
          </w:divBdr>
        </w:div>
        <w:div w:id="1181354658">
          <w:marLeft w:val="0"/>
          <w:marRight w:val="0"/>
          <w:marTop w:val="0"/>
          <w:marBottom w:val="80"/>
          <w:divBdr>
            <w:top w:val="none" w:sz="0" w:space="0" w:color="auto"/>
            <w:left w:val="none" w:sz="0" w:space="0" w:color="auto"/>
            <w:bottom w:val="none" w:sz="0" w:space="0" w:color="auto"/>
            <w:right w:val="none" w:sz="0" w:space="0" w:color="auto"/>
          </w:divBdr>
        </w:div>
        <w:div w:id="1786733083">
          <w:marLeft w:val="0"/>
          <w:marRight w:val="0"/>
          <w:marTop w:val="0"/>
          <w:marBottom w:val="80"/>
          <w:divBdr>
            <w:top w:val="none" w:sz="0" w:space="0" w:color="auto"/>
            <w:left w:val="none" w:sz="0" w:space="0" w:color="auto"/>
            <w:bottom w:val="none" w:sz="0" w:space="0" w:color="auto"/>
            <w:right w:val="none" w:sz="0" w:space="0" w:color="auto"/>
          </w:divBdr>
        </w:div>
        <w:div w:id="1085372494">
          <w:marLeft w:val="0"/>
          <w:marRight w:val="0"/>
          <w:marTop w:val="0"/>
          <w:marBottom w:val="80"/>
          <w:divBdr>
            <w:top w:val="none" w:sz="0" w:space="0" w:color="auto"/>
            <w:left w:val="none" w:sz="0" w:space="0" w:color="auto"/>
            <w:bottom w:val="none" w:sz="0" w:space="0" w:color="auto"/>
            <w:right w:val="none" w:sz="0" w:space="0" w:color="auto"/>
          </w:divBdr>
        </w:div>
        <w:div w:id="33434451">
          <w:marLeft w:val="0"/>
          <w:marRight w:val="0"/>
          <w:marTop w:val="0"/>
          <w:marBottom w:val="101"/>
          <w:divBdr>
            <w:top w:val="none" w:sz="0" w:space="0" w:color="auto"/>
            <w:left w:val="none" w:sz="0" w:space="0" w:color="auto"/>
            <w:bottom w:val="none" w:sz="0" w:space="0" w:color="auto"/>
            <w:right w:val="none" w:sz="0" w:space="0" w:color="auto"/>
          </w:divBdr>
        </w:div>
        <w:div w:id="460419190">
          <w:marLeft w:val="0"/>
          <w:marRight w:val="0"/>
          <w:marTop w:val="0"/>
          <w:marBottom w:val="101"/>
          <w:divBdr>
            <w:top w:val="none" w:sz="0" w:space="0" w:color="auto"/>
            <w:left w:val="none" w:sz="0" w:space="0" w:color="auto"/>
            <w:bottom w:val="none" w:sz="0" w:space="0" w:color="auto"/>
            <w:right w:val="none" w:sz="0" w:space="0" w:color="auto"/>
          </w:divBdr>
        </w:div>
        <w:div w:id="2085954628">
          <w:marLeft w:val="0"/>
          <w:marRight w:val="0"/>
          <w:marTop w:val="0"/>
          <w:marBottom w:val="101"/>
          <w:divBdr>
            <w:top w:val="none" w:sz="0" w:space="0" w:color="auto"/>
            <w:left w:val="none" w:sz="0" w:space="0" w:color="auto"/>
            <w:bottom w:val="none" w:sz="0" w:space="0" w:color="auto"/>
            <w:right w:val="none" w:sz="0" w:space="0" w:color="auto"/>
          </w:divBdr>
        </w:div>
        <w:div w:id="1480030635">
          <w:marLeft w:val="0"/>
          <w:marRight w:val="0"/>
          <w:marTop w:val="0"/>
          <w:marBottom w:val="101"/>
          <w:divBdr>
            <w:top w:val="none" w:sz="0" w:space="0" w:color="auto"/>
            <w:left w:val="none" w:sz="0" w:space="0" w:color="auto"/>
            <w:bottom w:val="none" w:sz="0" w:space="0" w:color="auto"/>
            <w:right w:val="none" w:sz="0" w:space="0" w:color="auto"/>
          </w:divBdr>
        </w:div>
        <w:div w:id="1262182680">
          <w:marLeft w:val="0"/>
          <w:marRight w:val="0"/>
          <w:marTop w:val="0"/>
          <w:marBottom w:val="101"/>
          <w:divBdr>
            <w:top w:val="none" w:sz="0" w:space="0" w:color="auto"/>
            <w:left w:val="none" w:sz="0" w:space="0" w:color="auto"/>
            <w:bottom w:val="none" w:sz="0" w:space="0" w:color="auto"/>
            <w:right w:val="none" w:sz="0" w:space="0" w:color="auto"/>
          </w:divBdr>
        </w:div>
        <w:div w:id="1892957517">
          <w:marLeft w:val="0"/>
          <w:marRight w:val="0"/>
          <w:marTop w:val="0"/>
          <w:marBottom w:val="101"/>
          <w:divBdr>
            <w:top w:val="none" w:sz="0" w:space="0" w:color="auto"/>
            <w:left w:val="none" w:sz="0" w:space="0" w:color="auto"/>
            <w:bottom w:val="none" w:sz="0" w:space="0" w:color="auto"/>
            <w:right w:val="none" w:sz="0" w:space="0" w:color="auto"/>
          </w:divBdr>
        </w:div>
        <w:div w:id="1510288247">
          <w:marLeft w:val="0"/>
          <w:marRight w:val="0"/>
          <w:marTop w:val="0"/>
          <w:marBottom w:val="101"/>
          <w:divBdr>
            <w:top w:val="none" w:sz="0" w:space="0" w:color="auto"/>
            <w:left w:val="none" w:sz="0" w:space="0" w:color="auto"/>
            <w:bottom w:val="none" w:sz="0" w:space="0" w:color="auto"/>
            <w:right w:val="none" w:sz="0" w:space="0" w:color="auto"/>
          </w:divBdr>
        </w:div>
        <w:div w:id="227156632">
          <w:marLeft w:val="0"/>
          <w:marRight w:val="0"/>
          <w:marTop w:val="0"/>
          <w:marBottom w:val="101"/>
          <w:divBdr>
            <w:top w:val="none" w:sz="0" w:space="0" w:color="auto"/>
            <w:left w:val="none" w:sz="0" w:space="0" w:color="auto"/>
            <w:bottom w:val="none" w:sz="0" w:space="0" w:color="auto"/>
            <w:right w:val="none" w:sz="0" w:space="0" w:color="auto"/>
          </w:divBdr>
        </w:div>
        <w:div w:id="978070830">
          <w:marLeft w:val="0"/>
          <w:marRight w:val="0"/>
          <w:marTop w:val="0"/>
          <w:marBottom w:val="101"/>
          <w:divBdr>
            <w:top w:val="none" w:sz="0" w:space="0" w:color="auto"/>
            <w:left w:val="none" w:sz="0" w:space="0" w:color="auto"/>
            <w:bottom w:val="none" w:sz="0" w:space="0" w:color="auto"/>
            <w:right w:val="none" w:sz="0" w:space="0" w:color="auto"/>
          </w:divBdr>
        </w:div>
        <w:div w:id="1300841017">
          <w:marLeft w:val="0"/>
          <w:marRight w:val="0"/>
          <w:marTop w:val="0"/>
          <w:marBottom w:val="101"/>
          <w:divBdr>
            <w:top w:val="none" w:sz="0" w:space="0" w:color="auto"/>
            <w:left w:val="none" w:sz="0" w:space="0" w:color="auto"/>
            <w:bottom w:val="none" w:sz="0" w:space="0" w:color="auto"/>
            <w:right w:val="none" w:sz="0" w:space="0" w:color="auto"/>
          </w:divBdr>
        </w:div>
        <w:div w:id="465661800">
          <w:marLeft w:val="0"/>
          <w:marRight w:val="0"/>
          <w:marTop w:val="0"/>
          <w:marBottom w:val="101"/>
          <w:divBdr>
            <w:top w:val="none" w:sz="0" w:space="0" w:color="auto"/>
            <w:left w:val="none" w:sz="0" w:space="0" w:color="auto"/>
            <w:bottom w:val="none" w:sz="0" w:space="0" w:color="auto"/>
            <w:right w:val="none" w:sz="0" w:space="0" w:color="auto"/>
          </w:divBdr>
        </w:div>
        <w:div w:id="2129618113">
          <w:marLeft w:val="0"/>
          <w:marRight w:val="0"/>
          <w:marTop w:val="0"/>
          <w:marBottom w:val="101"/>
          <w:divBdr>
            <w:top w:val="none" w:sz="0" w:space="0" w:color="auto"/>
            <w:left w:val="none" w:sz="0" w:space="0" w:color="auto"/>
            <w:bottom w:val="none" w:sz="0" w:space="0" w:color="auto"/>
            <w:right w:val="none" w:sz="0" w:space="0" w:color="auto"/>
          </w:divBdr>
        </w:div>
        <w:div w:id="1994143021">
          <w:marLeft w:val="0"/>
          <w:marRight w:val="0"/>
          <w:marTop w:val="0"/>
          <w:marBottom w:val="101"/>
          <w:divBdr>
            <w:top w:val="none" w:sz="0" w:space="0" w:color="auto"/>
            <w:left w:val="none" w:sz="0" w:space="0" w:color="auto"/>
            <w:bottom w:val="none" w:sz="0" w:space="0" w:color="auto"/>
            <w:right w:val="none" w:sz="0" w:space="0" w:color="auto"/>
          </w:divBdr>
        </w:div>
        <w:div w:id="595751355">
          <w:marLeft w:val="0"/>
          <w:marRight w:val="0"/>
          <w:marTop w:val="0"/>
          <w:marBottom w:val="101"/>
          <w:divBdr>
            <w:top w:val="none" w:sz="0" w:space="0" w:color="auto"/>
            <w:left w:val="none" w:sz="0" w:space="0" w:color="auto"/>
            <w:bottom w:val="none" w:sz="0" w:space="0" w:color="auto"/>
            <w:right w:val="none" w:sz="0" w:space="0" w:color="auto"/>
          </w:divBdr>
        </w:div>
        <w:div w:id="1062173174">
          <w:marLeft w:val="720"/>
          <w:marRight w:val="0"/>
          <w:marTop w:val="0"/>
          <w:marBottom w:val="101"/>
          <w:divBdr>
            <w:top w:val="none" w:sz="0" w:space="0" w:color="auto"/>
            <w:left w:val="none" w:sz="0" w:space="0" w:color="auto"/>
            <w:bottom w:val="none" w:sz="0" w:space="0" w:color="auto"/>
            <w:right w:val="none" w:sz="0" w:space="0" w:color="auto"/>
          </w:divBdr>
        </w:div>
        <w:div w:id="2092895510">
          <w:marLeft w:val="720"/>
          <w:marRight w:val="0"/>
          <w:marTop w:val="0"/>
          <w:marBottom w:val="101"/>
          <w:divBdr>
            <w:top w:val="none" w:sz="0" w:space="0" w:color="auto"/>
            <w:left w:val="none" w:sz="0" w:space="0" w:color="auto"/>
            <w:bottom w:val="none" w:sz="0" w:space="0" w:color="auto"/>
            <w:right w:val="none" w:sz="0" w:space="0" w:color="auto"/>
          </w:divBdr>
        </w:div>
        <w:div w:id="539976475">
          <w:marLeft w:val="0"/>
          <w:marRight w:val="0"/>
          <w:marTop w:val="0"/>
          <w:marBottom w:val="101"/>
          <w:divBdr>
            <w:top w:val="none" w:sz="0" w:space="0" w:color="auto"/>
            <w:left w:val="none" w:sz="0" w:space="0" w:color="auto"/>
            <w:bottom w:val="none" w:sz="0" w:space="0" w:color="auto"/>
            <w:right w:val="none" w:sz="0" w:space="0" w:color="auto"/>
          </w:divBdr>
        </w:div>
        <w:div w:id="612399990">
          <w:marLeft w:val="0"/>
          <w:marRight w:val="0"/>
          <w:marTop w:val="0"/>
          <w:marBottom w:val="101"/>
          <w:divBdr>
            <w:top w:val="none" w:sz="0" w:space="0" w:color="auto"/>
            <w:left w:val="none" w:sz="0" w:space="0" w:color="auto"/>
            <w:bottom w:val="none" w:sz="0" w:space="0" w:color="auto"/>
            <w:right w:val="none" w:sz="0" w:space="0" w:color="auto"/>
          </w:divBdr>
        </w:div>
        <w:div w:id="412165485">
          <w:marLeft w:val="0"/>
          <w:marRight w:val="0"/>
          <w:marTop w:val="0"/>
          <w:marBottom w:val="101"/>
          <w:divBdr>
            <w:top w:val="none" w:sz="0" w:space="0" w:color="auto"/>
            <w:left w:val="none" w:sz="0" w:space="0" w:color="auto"/>
            <w:bottom w:val="none" w:sz="0" w:space="0" w:color="auto"/>
            <w:right w:val="none" w:sz="0" w:space="0" w:color="auto"/>
          </w:divBdr>
        </w:div>
        <w:div w:id="1659379070">
          <w:marLeft w:val="0"/>
          <w:marRight w:val="0"/>
          <w:marTop w:val="0"/>
          <w:marBottom w:val="101"/>
          <w:divBdr>
            <w:top w:val="none" w:sz="0" w:space="0" w:color="auto"/>
            <w:left w:val="none" w:sz="0" w:space="0" w:color="auto"/>
            <w:bottom w:val="none" w:sz="0" w:space="0" w:color="auto"/>
            <w:right w:val="none" w:sz="0" w:space="0" w:color="auto"/>
          </w:divBdr>
        </w:div>
        <w:div w:id="2142527902">
          <w:marLeft w:val="0"/>
          <w:marRight w:val="0"/>
          <w:marTop w:val="0"/>
          <w:marBottom w:val="101"/>
          <w:divBdr>
            <w:top w:val="none" w:sz="0" w:space="0" w:color="auto"/>
            <w:left w:val="none" w:sz="0" w:space="0" w:color="auto"/>
            <w:bottom w:val="none" w:sz="0" w:space="0" w:color="auto"/>
            <w:right w:val="none" w:sz="0" w:space="0" w:color="auto"/>
          </w:divBdr>
        </w:div>
        <w:div w:id="557975341">
          <w:marLeft w:val="0"/>
          <w:marRight w:val="0"/>
          <w:marTop w:val="0"/>
          <w:marBottom w:val="101"/>
          <w:divBdr>
            <w:top w:val="none" w:sz="0" w:space="0" w:color="auto"/>
            <w:left w:val="none" w:sz="0" w:space="0" w:color="auto"/>
            <w:bottom w:val="none" w:sz="0" w:space="0" w:color="auto"/>
            <w:right w:val="none" w:sz="0" w:space="0" w:color="auto"/>
          </w:divBdr>
        </w:div>
        <w:div w:id="1523864172">
          <w:marLeft w:val="0"/>
          <w:marRight w:val="0"/>
          <w:marTop w:val="0"/>
          <w:marBottom w:val="101"/>
          <w:divBdr>
            <w:top w:val="none" w:sz="0" w:space="0" w:color="auto"/>
            <w:left w:val="none" w:sz="0" w:space="0" w:color="auto"/>
            <w:bottom w:val="none" w:sz="0" w:space="0" w:color="auto"/>
            <w:right w:val="none" w:sz="0" w:space="0" w:color="auto"/>
          </w:divBdr>
        </w:div>
        <w:div w:id="440689162">
          <w:marLeft w:val="0"/>
          <w:marRight w:val="0"/>
          <w:marTop w:val="0"/>
          <w:marBottom w:val="101"/>
          <w:divBdr>
            <w:top w:val="none" w:sz="0" w:space="0" w:color="auto"/>
            <w:left w:val="none" w:sz="0" w:space="0" w:color="auto"/>
            <w:bottom w:val="none" w:sz="0" w:space="0" w:color="auto"/>
            <w:right w:val="none" w:sz="0" w:space="0" w:color="auto"/>
          </w:divBdr>
        </w:div>
        <w:div w:id="871962840">
          <w:marLeft w:val="0"/>
          <w:marRight w:val="0"/>
          <w:marTop w:val="0"/>
          <w:marBottom w:val="101"/>
          <w:divBdr>
            <w:top w:val="none" w:sz="0" w:space="0" w:color="auto"/>
            <w:left w:val="none" w:sz="0" w:space="0" w:color="auto"/>
            <w:bottom w:val="none" w:sz="0" w:space="0" w:color="auto"/>
            <w:right w:val="none" w:sz="0" w:space="0" w:color="auto"/>
          </w:divBdr>
        </w:div>
        <w:div w:id="360519510">
          <w:marLeft w:val="0"/>
          <w:marRight w:val="0"/>
          <w:marTop w:val="0"/>
          <w:marBottom w:val="101"/>
          <w:divBdr>
            <w:top w:val="none" w:sz="0" w:space="0" w:color="auto"/>
            <w:left w:val="none" w:sz="0" w:space="0" w:color="auto"/>
            <w:bottom w:val="none" w:sz="0" w:space="0" w:color="auto"/>
            <w:right w:val="none" w:sz="0" w:space="0" w:color="auto"/>
          </w:divBdr>
        </w:div>
        <w:div w:id="1447311818">
          <w:marLeft w:val="0"/>
          <w:marRight w:val="0"/>
          <w:marTop w:val="0"/>
          <w:marBottom w:val="101"/>
          <w:divBdr>
            <w:top w:val="none" w:sz="0" w:space="0" w:color="auto"/>
            <w:left w:val="none" w:sz="0" w:space="0" w:color="auto"/>
            <w:bottom w:val="none" w:sz="0" w:space="0" w:color="auto"/>
            <w:right w:val="none" w:sz="0" w:space="0" w:color="auto"/>
          </w:divBdr>
        </w:div>
        <w:div w:id="261841577">
          <w:marLeft w:val="0"/>
          <w:marRight w:val="0"/>
          <w:marTop w:val="0"/>
          <w:marBottom w:val="101"/>
          <w:divBdr>
            <w:top w:val="none" w:sz="0" w:space="0" w:color="auto"/>
            <w:left w:val="none" w:sz="0" w:space="0" w:color="auto"/>
            <w:bottom w:val="none" w:sz="0" w:space="0" w:color="auto"/>
            <w:right w:val="none" w:sz="0" w:space="0" w:color="auto"/>
          </w:divBdr>
        </w:div>
        <w:div w:id="215432966">
          <w:marLeft w:val="0"/>
          <w:marRight w:val="0"/>
          <w:marTop w:val="0"/>
          <w:marBottom w:val="101"/>
          <w:divBdr>
            <w:top w:val="none" w:sz="0" w:space="0" w:color="auto"/>
            <w:left w:val="none" w:sz="0" w:space="0" w:color="auto"/>
            <w:bottom w:val="none" w:sz="0" w:space="0" w:color="auto"/>
            <w:right w:val="none" w:sz="0" w:space="0" w:color="auto"/>
          </w:divBdr>
        </w:div>
        <w:div w:id="1941646575">
          <w:marLeft w:val="0"/>
          <w:marRight w:val="0"/>
          <w:marTop w:val="0"/>
          <w:marBottom w:val="101"/>
          <w:divBdr>
            <w:top w:val="none" w:sz="0" w:space="0" w:color="auto"/>
            <w:left w:val="none" w:sz="0" w:space="0" w:color="auto"/>
            <w:bottom w:val="none" w:sz="0" w:space="0" w:color="auto"/>
            <w:right w:val="none" w:sz="0" w:space="0" w:color="auto"/>
          </w:divBdr>
        </w:div>
        <w:div w:id="1589149275">
          <w:marLeft w:val="0"/>
          <w:marRight w:val="0"/>
          <w:marTop w:val="0"/>
          <w:marBottom w:val="101"/>
          <w:divBdr>
            <w:top w:val="none" w:sz="0" w:space="0" w:color="auto"/>
            <w:left w:val="none" w:sz="0" w:space="0" w:color="auto"/>
            <w:bottom w:val="none" w:sz="0" w:space="0" w:color="auto"/>
            <w:right w:val="none" w:sz="0" w:space="0" w:color="auto"/>
          </w:divBdr>
        </w:div>
        <w:div w:id="670985111">
          <w:marLeft w:val="0"/>
          <w:marRight w:val="0"/>
          <w:marTop w:val="0"/>
          <w:marBottom w:val="101"/>
          <w:divBdr>
            <w:top w:val="none" w:sz="0" w:space="0" w:color="auto"/>
            <w:left w:val="none" w:sz="0" w:space="0" w:color="auto"/>
            <w:bottom w:val="none" w:sz="0" w:space="0" w:color="auto"/>
            <w:right w:val="none" w:sz="0" w:space="0" w:color="auto"/>
          </w:divBdr>
        </w:div>
        <w:div w:id="395737081">
          <w:marLeft w:val="0"/>
          <w:marRight w:val="0"/>
          <w:marTop w:val="0"/>
          <w:marBottom w:val="101"/>
          <w:divBdr>
            <w:top w:val="none" w:sz="0" w:space="0" w:color="auto"/>
            <w:left w:val="none" w:sz="0" w:space="0" w:color="auto"/>
            <w:bottom w:val="none" w:sz="0" w:space="0" w:color="auto"/>
            <w:right w:val="none" w:sz="0" w:space="0" w:color="auto"/>
          </w:divBdr>
        </w:div>
        <w:div w:id="1128430457">
          <w:marLeft w:val="0"/>
          <w:marRight w:val="0"/>
          <w:marTop w:val="0"/>
          <w:marBottom w:val="101"/>
          <w:divBdr>
            <w:top w:val="none" w:sz="0" w:space="0" w:color="auto"/>
            <w:left w:val="none" w:sz="0" w:space="0" w:color="auto"/>
            <w:bottom w:val="none" w:sz="0" w:space="0" w:color="auto"/>
            <w:right w:val="none" w:sz="0" w:space="0" w:color="auto"/>
          </w:divBdr>
        </w:div>
        <w:div w:id="133186115">
          <w:marLeft w:val="0"/>
          <w:marRight w:val="0"/>
          <w:marTop w:val="0"/>
          <w:marBottom w:val="101"/>
          <w:divBdr>
            <w:top w:val="none" w:sz="0" w:space="0" w:color="auto"/>
            <w:left w:val="none" w:sz="0" w:space="0" w:color="auto"/>
            <w:bottom w:val="none" w:sz="0" w:space="0" w:color="auto"/>
            <w:right w:val="none" w:sz="0" w:space="0" w:color="auto"/>
          </w:divBdr>
        </w:div>
        <w:div w:id="337583288">
          <w:marLeft w:val="0"/>
          <w:marRight w:val="0"/>
          <w:marTop w:val="0"/>
          <w:marBottom w:val="101"/>
          <w:divBdr>
            <w:top w:val="none" w:sz="0" w:space="0" w:color="auto"/>
            <w:left w:val="none" w:sz="0" w:space="0" w:color="auto"/>
            <w:bottom w:val="none" w:sz="0" w:space="0" w:color="auto"/>
            <w:right w:val="none" w:sz="0" w:space="0" w:color="auto"/>
          </w:divBdr>
        </w:div>
        <w:div w:id="1595824812">
          <w:marLeft w:val="0"/>
          <w:marRight w:val="0"/>
          <w:marTop w:val="0"/>
          <w:marBottom w:val="101"/>
          <w:divBdr>
            <w:top w:val="none" w:sz="0" w:space="0" w:color="auto"/>
            <w:left w:val="none" w:sz="0" w:space="0" w:color="auto"/>
            <w:bottom w:val="none" w:sz="0" w:space="0" w:color="auto"/>
            <w:right w:val="none" w:sz="0" w:space="0" w:color="auto"/>
          </w:divBdr>
        </w:div>
        <w:div w:id="363218237">
          <w:marLeft w:val="0"/>
          <w:marRight w:val="0"/>
          <w:marTop w:val="0"/>
          <w:marBottom w:val="101"/>
          <w:divBdr>
            <w:top w:val="none" w:sz="0" w:space="0" w:color="auto"/>
            <w:left w:val="none" w:sz="0" w:space="0" w:color="auto"/>
            <w:bottom w:val="none" w:sz="0" w:space="0" w:color="auto"/>
            <w:right w:val="none" w:sz="0" w:space="0" w:color="auto"/>
          </w:divBdr>
        </w:div>
        <w:div w:id="1110853762">
          <w:marLeft w:val="720"/>
          <w:marRight w:val="0"/>
          <w:marTop w:val="0"/>
          <w:marBottom w:val="101"/>
          <w:divBdr>
            <w:top w:val="none" w:sz="0" w:space="0" w:color="auto"/>
            <w:left w:val="none" w:sz="0" w:space="0" w:color="auto"/>
            <w:bottom w:val="none" w:sz="0" w:space="0" w:color="auto"/>
            <w:right w:val="none" w:sz="0" w:space="0" w:color="auto"/>
          </w:divBdr>
        </w:div>
        <w:div w:id="853416769">
          <w:marLeft w:val="720"/>
          <w:marRight w:val="0"/>
          <w:marTop w:val="0"/>
          <w:marBottom w:val="101"/>
          <w:divBdr>
            <w:top w:val="none" w:sz="0" w:space="0" w:color="auto"/>
            <w:left w:val="none" w:sz="0" w:space="0" w:color="auto"/>
            <w:bottom w:val="none" w:sz="0" w:space="0" w:color="auto"/>
            <w:right w:val="none" w:sz="0" w:space="0" w:color="auto"/>
          </w:divBdr>
        </w:div>
        <w:div w:id="395400629">
          <w:marLeft w:val="720"/>
          <w:marRight w:val="0"/>
          <w:marTop w:val="0"/>
          <w:marBottom w:val="101"/>
          <w:divBdr>
            <w:top w:val="none" w:sz="0" w:space="0" w:color="auto"/>
            <w:left w:val="none" w:sz="0" w:space="0" w:color="auto"/>
            <w:bottom w:val="none" w:sz="0" w:space="0" w:color="auto"/>
            <w:right w:val="none" w:sz="0" w:space="0" w:color="auto"/>
          </w:divBdr>
        </w:div>
        <w:div w:id="885289250">
          <w:marLeft w:val="720"/>
          <w:marRight w:val="0"/>
          <w:marTop w:val="0"/>
          <w:marBottom w:val="101"/>
          <w:divBdr>
            <w:top w:val="none" w:sz="0" w:space="0" w:color="auto"/>
            <w:left w:val="none" w:sz="0" w:space="0" w:color="auto"/>
            <w:bottom w:val="none" w:sz="0" w:space="0" w:color="auto"/>
            <w:right w:val="none" w:sz="0" w:space="0" w:color="auto"/>
          </w:divBdr>
        </w:div>
        <w:div w:id="1259603282">
          <w:marLeft w:val="720"/>
          <w:marRight w:val="0"/>
          <w:marTop w:val="0"/>
          <w:marBottom w:val="101"/>
          <w:divBdr>
            <w:top w:val="none" w:sz="0" w:space="0" w:color="auto"/>
            <w:left w:val="none" w:sz="0" w:space="0" w:color="auto"/>
            <w:bottom w:val="none" w:sz="0" w:space="0" w:color="auto"/>
            <w:right w:val="none" w:sz="0" w:space="0" w:color="auto"/>
          </w:divBdr>
        </w:div>
        <w:div w:id="815030182">
          <w:marLeft w:val="720"/>
          <w:marRight w:val="0"/>
          <w:marTop w:val="0"/>
          <w:marBottom w:val="101"/>
          <w:divBdr>
            <w:top w:val="none" w:sz="0" w:space="0" w:color="auto"/>
            <w:left w:val="none" w:sz="0" w:space="0" w:color="auto"/>
            <w:bottom w:val="none" w:sz="0" w:space="0" w:color="auto"/>
            <w:right w:val="none" w:sz="0" w:space="0" w:color="auto"/>
          </w:divBdr>
        </w:div>
        <w:div w:id="2059628279">
          <w:marLeft w:val="720"/>
          <w:marRight w:val="0"/>
          <w:marTop w:val="0"/>
          <w:marBottom w:val="101"/>
          <w:divBdr>
            <w:top w:val="none" w:sz="0" w:space="0" w:color="auto"/>
            <w:left w:val="none" w:sz="0" w:space="0" w:color="auto"/>
            <w:bottom w:val="none" w:sz="0" w:space="0" w:color="auto"/>
            <w:right w:val="none" w:sz="0" w:space="0" w:color="auto"/>
          </w:divBdr>
        </w:div>
        <w:div w:id="423258499">
          <w:marLeft w:val="720"/>
          <w:marRight w:val="0"/>
          <w:marTop w:val="0"/>
          <w:marBottom w:val="101"/>
          <w:divBdr>
            <w:top w:val="none" w:sz="0" w:space="0" w:color="auto"/>
            <w:left w:val="none" w:sz="0" w:space="0" w:color="auto"/>
            <w:bottom w:val="none" w:sz="0" w:space="0" w:color="auto"/>
            <w:right w:val="none" w:sz="0" w:space="0" w:color="auto"/>
          </w:divBdr>
        </w:div>
        <w:div w:id="1993944246">
          <w:marLeft w:val="720"/>
          <w:marRight w:val="0"/>
          <w:marTop w:val="0"/>
          <w:marBottom w:val="101"/>
          <w:divBdr>
            <w:top w:val="none" w:sz="0" w:space="0" w:color="auto"/>
            <w:left w:val="none" w:sz="0" w:space="0" w:color="auto"/>
            <w:bottom w:val="none" w:sz="0" w:space="0" w:color="auto"/>
            <w:right w:val="none" w:sz="0" w:space="0" w:color="auto"/>
          </w:divBdr>
        </w:div>
        <w:div w:id="1371606247">
          <w:marLeft w:val="720"/>
          <w:marRight w:val="0"/>
          <w:marTop w:val="0"/>
          <w:marBottom w:val="101"/>
          <w:divBdr>
            <w:top w:val="none" w:sz="0" w:space="0" w:color="auto"/>
            <w:left w:val="none" w:sz="0" w:space="0" w:color="auto"/>
            <w:bottom w:val="none" w:sz="0" w:space="0" w:color="auto"/>
            <w:right w:val="none" w:sz="0" w:space="0" w:color="auto"/>
          </w:divBdr>
        </w:div>
        <w:div w:id="1925335384">
          <w:marLeft w:val="720"/>
          <w:marRight w:val="0"/>
          <w:marTop w:val="0"/>
          <w:marBottom w:val="101"/>
          <w:divBdr>
            <w:top w:val="none" w:sz="0" w:space="0" w:color="auto"/>
            <w:left w:val="none" w:sz="0" w:space="0" w:color="auto"/>
            <w:bottom w:val="none" w:sz="0" w:space="0" w:color="auto"/>
            <w:right w:val="none" w:sz="0" w:space="0" w:color="auto"/>
          </w:divBdr>
        </w:div>
        <w:div w:id="1109859569">
          <w:marLeft w:val="720"/>
          <w:marRight w:val="0"/>
          <w:marTop w:val="0"/>
          <w:marBottom w:val="101"/>
          <w:divBdr>
            <w:top w:val="none" w:sz="0" w:space="0" w:color="auto"/>
            <w:left w:val="none" w:sz="0" w:space="0" w:color="auto"/>
            <w:bottom w:val="none" w:sz="0" w:space="0" w:color="auto"/>
            <w:right w:val="none" w:sz="0" w:space="0" w:color="auto"/>
          </w:divBdr>
        </w:div>
        <w:div w:id="1204564884">
          <w:marLeft w:val="720"/>
          <w:marRight w:val="0"/>
          <w:marTop w:val="0"/>
          <w:marBottom w:val="101"/>
          <w:divBdr>
            <w:top w:val="none" w:sz="0" w:space="0" w:color="auto"/>
            <w:left w:val="none" w:sz="0" w:space="0" w:color="auto"/>
            <w:bottom w:val="none" w:sz="0" w:space="0" w:color="auto"/>
            <w:right w:val="none" w:sz="0" w:space="0" w:color="auto"/>
          </w:divBdr>
        </w:div>
        <w:div w:id="1132554873">
          <w:marLeft w:val="720"/>
          <w:marRight w:val="0"/>
          <w:marTop w:val="0"/>
          <w:marBottom w:val="101"/>
          <w:divBdr>
            <w:top w:val="none" w:sz="0" w:space="0" w:color="auto"/>
            <w:left w:val="none" w:sz="0" w:space="0" w:color="auto"/>
            <w:bottom w:val="none" w:sz="0" w:space="0" w:color="auto"/>
            <w:right w:val="none" w:sz="0" w:space="0" w:color="auto"/>
          </w:divBdr>
        </w:div>
        <w:div w:id="1282492557">
          <w:marLeft w:val="720"/>
          <w:marRight w:val="0"/>
          <w:marTop w:val="0"/>
          <w:marBottom w:val="101"/>
          <w:divBdr>
            <w:top w:val="none" w:sz="0" w:space="0" w:color="auto"/>
            <w:left w:val="none" w:sz="0" w:space="0" w:color="auto"/>
            <w:bottom w:val="none" w:sz="0" w:space="0" w:color="auto"/>
            <w:right w:val="none" w:sz="0" w:space="0" w:color="auto"/>
          </w:divBdr>
        </w:div>
        <w:div w:id="1756318736">
          <w:marLeft w:val="720"/>
          <w:marRight w:val="0"/>
          <w:marTop w:val="0"/>
          <w:marBottom w:val="101"/>
          <w:divBdr>
            <w:top w:val="none" w:sz="0" w:space="0" w:color="auto"/>
            <w:left w:val="none" w:sz="0" w:space="0" w:color="auto"/>
            <w:bottom w:val="none" w:sz="0" w:space="0" w:color="auto"/>
            <w:right w:val="none" w:sz="0" w:space="0" w:color="auto"/>
          </w:divBdr>
        </w:div>
        <w:div w:id="696541733">
          <w:marLeft w:val="720"/>
          <w:marRight w:val="0"/>
          <w:marTop w:val="0"/>
          <w:marBottom w:val="101"/>
          <w:divBdr>
            <w:top w:val="none" w:sz="0" w:space="0" w:color="auto"/>
            <w:left w:val="none" w:sz="0" w:space="0" w:color="auto"/>
            <w:bottom w:val="none" w:sz="0" w:space="0" w:color="auto"/>
            <w:right w:val="none" w:sz="0" w:space="0" w:color="auto"/>
          </w:divBdr>
        </w:div>
        <w:div w:id="1202935777">
          <w:marLeft w:val="0"/>
          <w:marRight w:val="0"/>
          <w:marTop w:val="0"/>
          <w:marBottom w:val="101"/>
          <w:divBdr>
            <w:top w:val="none" w:sz="0" w:space="0" w:color="auto"/>
            <w:left w:val="none" w:sz="0" w:space="0" w:color="auto"/>
            <w:bottom w:val="none" w:sz="0" w:space="0" w:color="auto"/>
            <w:right w:val="none" w:sz="0" w:space="0" w:color="auto"/>
          </w:divBdr>
        </w:div>
        <w:div w:id="1691178079">
          <w:marLeft w:val="0"/>
          <w:marRight w:val="0"/>
          <w:marTop w:val="0"/>
          <w:marBottom w:val="101"/>
          <w:divBdr>
            <w:top w:val="none" w:sz="0" w:space="0" w:color="auto"/>
            <w:left w:val="none" w:sz="0" w:space="0" w:color="auto"/>
            <w:bottom w:val="none" w:sz="0" w:space="0" w:color="auto"/>
            <w:right w:val="none" w:sz="0" w:space="0" w:color="auto"/>
          </w:divBdr>
        </w:div>
        <w:div w:id="1446268222">
          <w:marLeft w:val="0"/>
          <w:marRight w:val="0"/>
          <w:marTop w:val="0"/>
          <w:marBottom w:val="101"/>
          <w:divBdr>
            <w:top w:val="none" w:sz="0" w:space="0" w:color="auto"/>
            <w:left w:val="none" w:sz="0" w:space="0" w:color="auto"/>
            <w:bottom w:val="none" w:sz="0" w:space="0" w:color="auto"/>
            <w:right w:val="none" w:sz="0" w:space="0" w:color="auto"/>
          </w:divBdr>
        </w:div>
        <w:div w:id="1792744973">
          <w:marLeft w:val="0"/>
          <w:marRight w:val="0"/>
          <w:marTop w:val="0"/>
          <w:marBottom w:val="101"/>
          <w:divBdr>
            <w:top w:val="none" w:sz="0" w:space="0" w:color="auto"/>
            <w:left w:val="none" w:sz="0" w:space="0" w:color="auto"/>
            <w:bottom w:val="none" w:sz="0" w:space="0" w:color="auto"/>
            <w:right w:val="none" w:sz="0" w:space="0" w:color="auto"/>
          </w:divBdr>
        </w:div>
        <w:div w:id="2070424042">
          <w:marLeft w:val="0"/>
          <w:marRight w:val="0"/>
          <w:marTop w:val="0"/>
          <w:marBottom w:val="101"/>
          <w:divBdr>
            <w:top w:val="none" w:sz="0" w:space="0" w:color="auto"/>
            <w:left w:val="none" w:sz="0" w:space="0" w:color="auto"/>
            <w:bottom w:val="none" w:sz="0" w:space="0" w:color="auto"/>
            <w:right w:val="none" w:sz="0" w:space="0" w:color="auto"/>
          </w:divBdr>
        </w:div>
        <w:div w:id="83497126">
          <w:marLeft w:val="0"/>
          <w:marRight w:val="0"/>
          <w:marTop w:val="0"/>
          <w:marBottom w:val="101"/>
          <w:divBdr>
            <w:top w:val="none" w:sz="0" w:space="0" w:color="auto"/>
            <w:left w:val="none" w:sz="0" w:space="0" w:color="auto"/>
            <w:bottom w:val="none" w:sz="0" w:space="0" w:color="auto"/>
            <w:right w:val="none" w:sz="0" w:space="0" w:color="auto"/>
          </w:divBdr>
        </w:div>
        <w:div w:id="705301329">
          <w:marLeft w:val="0"/>
          <w:marRight w:val="0"/>
          <w:marTop w:val="0"/>
          <w:marBottom w:val="101"/>
          <w:divBdr>
            <w:top w:val="none" w:sz="0" w:space="0" w:color="auto"/>
            <w:left w:val="none" w:sz="0" w:space="0" w:color="auto"/>
            <w:bottom w:val="none" w:sz="0" w:space="0" w:color="auto"/>
            <w:right w:val="none" w:sz="0" w:space="0" w:color="auto"/>
          </w:divBdr>
        </w:div>
        <w:div w:id="889074505">
          <w:marLeft w:val="0"/>
          <w:marRight w:val="0"/>
          <w:marTop w:val="0"/>
          <w:marBottom w:val="101"/>
          <w:divBdr>
            <w:top w:val="none" w:sz="0" w:space="0" w:color="auto"/>
            <w:left w:val="none" w:sz="0" w:space="0" w:color="auto"/>
            <w:bottom w:val="none" w:sz="0" w:space="0" w:color="auto"/>
            <w:right w:val="none" w:sz="0" w:space="0" w:color="auto"/>
          </w:divBdr>
        </w:div>
        <w:div w:id="219370047">
          <w:marLeft w:val="0"/>
          <w:marRight w:val="0"/>
          <w:marTop w:val="0"/>
          <w:marBottom w:val="101"/>
          <w:divBdr>
            <w:top w:val="none" w:sz="0" w:space="0" w:color="auto"/>
            <w:left w:val="none" w:sz="0" w:space="0" w:color="auto"/>
            <w:bottom w:val="none" w:sz="0" w:space="0" w:color="auto"/>
            <w:right w:val="none" w:sz="0" w:space="0" w:color="auto"/>
          </w:divBdr>
        </w:div>
        <w:div w:id="1544950200">
          <w:marLeft w:val="0"/>
          <w:marRight w:val="0"/>
          <w:marTop w:val="0"/>
          <w:marBottom w:val="101"/>
          <w:divBdr>
            <w:top w:val="none" w:sz="0" w:space="0" w:color="auto"/>
            <w:left w:val="none" w:sz="0" w:space="0" w:color="auto"/>
            <w:bottom w:val="none" w:sz="0" w:space="0" w:color="auto"/>
            <w:right w:val="none" w:sz="0" w:space="0" w:color="auto"/>
          </w:divBdr>
        </w:div>
        <w:div w:id="1252350085">
          <w:marLeft w:val="0"/>
          <w:marRight w:val="0"/>
          <w:marTop w:val="0"/>
          <w:marBottom w:val="101"/>
          <w:divBdr>
            <w:top w:val="none" w:sz="0" w:space="0" w:color="auto"/>
            <w:left w:val="none" w:sz="0" w:space="0" w:color="auto"/>
            <w:bottom w:val="none" w:sz="0" w:space="0" w:color="auto"/>
            <w:right w:val="none" w:sz="0" w:space="0" w:color="auto"/>
          </w:divBdr>
        </w:div>
        <w:div w:id="341470131">
          <w:marLeft w:val="0"/>
          <w:marRight w:val="0"/>
          <w:marTop w:val="0"/>
          <w:marBottom w:val="101"/>
          <w:divBdr>
            <w:top w:val="none" w:sz="0" w:space="0" w:color="auto"/>
            <w:left w:val="none" w:sz="0" w:space="0" w:color="auto"/>
            <w:bottom w:val="none" w:sz="0" w:space="0" w:color="auto"/>
            <w:right w:val="none" w:sz="0" w:space="0" w:color="auto"/>
          </w:divBdr>
        </w:div>
        <w:div w:id="1652099398">
          <w:marLeft w:val="0"/>
          <w:marRight w:val="0"/>
          <w:marTop w:val="0"/>
          <w:marBottom w:val="101"/>
          <w:divBdr>
            <w:top w:val="none" w:sz="0" w:space="0" w:color="auto"/>
            <w:left w:val="none" w:sz="0" w:space="0" w:color="auto"/>
            <w:bottom w:val="none" w:sz="0" w:space="0" w:color="auto"/>
            <w:right w:val="none" w:sz="0" w:space="0" w:color="auto"/>
          </w:divBdr>
        </w:div>
        <w:div w:id="1455903712">
          <w:marLeft w:val="0"/>
          <w:marRight w:val="0"/>
          <w:marTop w:val="0"/>
          <w:marBottom w:val="101"/>
          <w:divBdr>
            <w:top w:val="none" w:sz="0" w:space="0" w:color="auto"/>
            <w:left w:val="none" w:sz="0" w:space="0" w:color="auto"/>
            <w:bottom w:val="none" w:sz="0" w:space="0" w:color="auto"/>
            <w:right w:val="none" w:sz="0" w:space="0" w:color="auto"/>
          </w:divBdr>
        </w:div>
        <w:div w:id="1703549844">
          <w:marLeft w:val="0"/>
          <w:marRight w:val="0"/>
          <w:marTop w:val="0"/>
          <w:marBottom w:val="101"/>
          <w:divBdr>
            <w:top w:val="none" w:sz="0" w:space="0" w:color="auto"/>
            <w:left w:val="none" w:sz="0" w:space="0" w:color="auto"/>
            <w:bottom w:val="none" w:sz="0" w:space="0" w:color="auto"/>
            <w:right w:val="none" w:sz="0" w:space="0" w:color="auto"/>
          </w:divBdr>
        </w:div>
        <w:div w:id="2093425010">
          <w:marLeft w:val="0"/>
          <w:marRight w:val="0"/>
          <w:marTop w:val="0"/>
          <w:marBottom w:val="101"/>
          <w:divBdr>
            <w:top w:val="none" w:sz="0" w:space="0" w:color="auto"/>
            <w:left w:val="none" w:sz="0" w:space="0" w:color="auto"/>
            <w:bottom w:val="none" w:sz="0" w:space="0" w:color="auto"/>
            <w:right w:val="none" w:sz="0" w:space="0" w:color="auto"/>
          </w:divBdr>
        </w:div>
        <w:div w:id="455952818">
          <w:marLeft w:val="0"/>
          <w:marRight w:val="0"/>
          <w:marTop w:val="0"/>
          <w:marBottom w:val="101"/>
          <w:divBdr>
            <w:top w:val="none" w:sz="0" w:space="0" w:color="auto"/>
            <w:left w:val="none" w:sz="0" w:space="0" w:color="auto"/>
            <w:bottom w:val="none" w:sz="0" w:space="0" w:color="auto"/>
            <w:right w:val="none" w:sz="0" w:space="0" w:color="auto"/>
          </w:divBdr>
        </w:div>
        <w:div w:id="1431705478">
          <w:marLeft w:val="0"/>
          <w:marRight w:val="0"/>
          <w:marTop w:val="0"/>
          <w:marBottom w:val="101"/>
          <w:divBdr>
            <w:top w:val="none" w:sz="0" w:space="0" w:color="auto"/>
            <w:left w:val="none" w:sz="0" w:space="0" w:color="auto"/>
            <w:bottom w:val="none" w:sz="0" w:space="0" w:color="auto"/>
            <w:right w:val="none" w:sz="0" w:space="0" w:color="auto"/>
          </w:divBdr>
        </w:div>
        <w:div w:id="2045203956">
          <w:marLeft w:val="0"/>
          <w:marRight w:val="0"/>
          <w:marTop w:val="0"/>
          <w:marBottom w:val="101"/>
          <w:divBdr>
            <w:top w:val="none" w:sz="0" w:space="0" w:color="auto"/>
            <w:left w:val="none" w:sz="0" w:space="0" w:color="auto"/>
            <w:bottom w:val="none" w:sz="0" w:space="0" w:color="auto"/>
            <w:right w:val="none" w:sz="0" w:space="0" w:color="auto"/>
          </w:divBdr>
        </w:div>
        <w:div w:id="149715089">
          <w:marLeft w:val="0"/>
          <w:marRight w:val="0"/>
          <w:marTop w:val="0"/>
          <w:marBottom w:val="101"/>
          <w:divBdr>
            <w:top w:val="none" w:sz="0" w:space="0" w:color="auto"/>
            <w:left w:val="none" w:sz="0" w:space="0" w:color="auto"/>
            <w:bottom w:val="none" w:sz="0" w:space="0" w:color="auto"/>
            <w:right w:val="none" w:sz="0" w:space="0" w:color="auto"/>
          </w:divBdr>
        </w:div>
        <w:div w:id="1923486140">
          <w:marLeft w:val="0"/>
          <w:marRight w:val="0"/>
          <w:marTop w:val="0"/>
          <w:marBottom w:val="101"/>
          <w:divBdr>
            <w:top w:val="none" w:sz="0" w:space="0" w:color="auto"/>
            <w:left w:val="none" w:sz="0" w:space="0" w:color="auto"/>
            <w:bottom w:val="none" w:sz="0" w:space="0" w:color="auto"/>
            <w:right w:val="none" w:sz="0" w:space="0" w:color="auto"/>
          </w:divBdr>
        </w:div>
        <w:div w:id="1702514147">
          <w:marLeft w:val="0"/>
          <w:marRight w:val="0"/>
          <w:marTop w:val="0"/>
          <w:marBottom w:val="101"/>
          <w:divBdr>
            <w:top w:val="none" w:sz="0" w:space="0" w:color="auto"/>
            <w:left w:val="none" w:sz="0" w:space="0" w:color="auto"/>
            <w:bottom w:val="none" w:sz="0" w:space="0" w:color="auto"/>
            <w:right w:val="none" w:sz="0" w:space="0" w:color="auto"/>
          </w:divBdr>
        </w:div>
        <w:div w:id="179206333">
          <w:marLeft w:val="0"/>
          <w:marRight w:val="0"/>
          <w:marTop w:val="0"/>
          <w:marBottom w:val="101"/>
          <w:divBdr>
            <w:top w:val="none" w:sz="0" w:space="0" w:color="auto"/>
            <w:left w:val="none" w:sz="0" w:space="0" w:color="auto"/>
            <w:bottom w:val="none" w:sz="0" w:space="0" w:color="auto"/>
            <w:right w:val="none" w:sz="0" w:space="0" w:color="auto"/>
          </w:divBdr>
        </w:div>
        <w:div w:id="589507000">
          <w:marLeft w:val="0"/>
          <w:marRight w:val="0"/>
          <w:marTop w:val="0"/>
          <w:marBottom w:val="101"/>
          <w:divBdr>
            <w:top w:val="none" w:sz="0" w:space="0" w:color="auto"/>
            <w:left w:val="none" w:sz="0" w:space="0" w:color="auto"/>
            <w:bottom w:val="none" w:sz="0" w:space="0" w:color="auto"/>
            <w:right w:val="none" w:sz="0" w:space="0" w:color="auto"/>
          </w:divBdr>
        </w:div>
        <w:div w:id="199712530">
          <w:marLeft w:val="0"/>
          <w:marRight w:val="0"/>
          <w:marTop w:val="0"/>
          <w:marBottom w:val="101"/>
          <w:divBdr>
            <w:top w:val="none" w:sz="0" w:space="0" w:color="auto"/>
            <w:left w:val="none" w:sz="0" w:space="0" w:color="auto"/>
            <w:bottom w:val="none" w:sz="0" w:space="0" w:color="auto"/>
            <w:right w:val="none" w:sz="0" w:space="0" w:color="auto"/>
          </w:divBdr>
        </w:div>
        <w:div w:id="1197741253">
          <w:marLeft w:val="0"/>
          <w:marRight w:val="0"/>
          <w:marTop w:val="0"/>
          <w:marBottom w:val="101"/>
          <w:divBdr>
            <w:top w:val="none" w:sz="0" w:space="0" w:color="auto"/>
            <w:left w:val="none" w:sz="0" w:space="0" w:color="auto"/>
            <w:bottom w:val="none" w:sz="0" w:space="0" w:color="auto"/>
            <w:right w:val="none" w:sz="0" w:space="0" w:color="auto"/>
          </w:divBdr>
        </w:div>
        <w:div w:id="1166628652">
          <w:marLeft w:val="0"/>
          <w:marRight w:val="0"/>
          <w:marTop w:val="0"/>
          <w:marBottom w:val="101"/>
          <w:divBdr>
            <w:top w:val="none" w:sz="0" w:space="0" w:color="auto"/>
            <w:left w:val="none" w:sz="0" w:space="0" w:color="auto"/>
            <w:bottom w:val="none" w:sz="0" w:space="0" w:color="auto"/>
            <w:right w:val="none" w:sz="0" w:space="0" w:color="auto"/>
          </w:divBdr>
        </w:div>
        <w:div w:id="1722362955">
          <w:marLeft w:val="0"/>
          <w:marRight w:val="0"/>
          <w:marTop w:val="0"/>
          <w:marBottom w:val="101"/>
          <w:divBdr>
            <w:top w:val="none" w:sz="0" w:space="0" w:color="auto"/>
            <w:left w:val="none" w:sz="0" w:space="0" w:color="auto"/>
            <w:bottom w:val="none" w:sz="0" w:space="0" w:color="auto"/>
            <w:right w:val="none" w:sz="0" w:space="0" w:color="auto"/>
          </w:divBdr>
        </w:div>
        <w:div w:id="1035035595">
          <w:marLeft w:val="0"/>
          <w:marRight w:val="0"/>
          <w:marTop w:val="0"/>
          <w:marBottom w:val="101"/>
          <w:divBdr>
            <w:top w:val="none" w:sz="0" w:space="0" w:color="auto"/>
            <w:left w:val="none" w:sz="0" w:space="0" w:color="auto"/>
            <w:bottom w:val="none" w:sz="0" w:space="0" w:color="auto"/>
            <w:right w:val="none" w:sz="0" w:space="0" w:color="auto"/>
          </w:divBdr>
        </w:div>
        <w:div w:id="77676238">
          <w:marLeft w:val="720"/>
          <w:marRight w:val="0"/>
          <w:marTop w:val="0"/>
          <w:marBottom w:val="101"/>
          <w:divBdr>
            <w:top w:val="none" w:sz="0" w:space="0" w:color="auto"/>
            <w:left w:val="none" w:sz="0" w:space="0" w:color="auto"/>
            <w:bottom w:val="none" w:sz="0" w:space="0" w:color="auto"/>
            <w:right w:val="none" w:sz="0" w:space="0" w:color="auto"/>
          </w:divBdr>
        </w:div>
        <w:div w:id="181668098">
          <w:marLeft w:val="720"/>
          <w:marRight w:val="0"/>
          <w:marTop w:val="0"/>
          <w:marBottom w:val="101"/>
          <w:divBdr>
            <w:top w:val="none" w:sz="0" w:space="0" w:color="auto"/>
            <w:left w:val="none" w:sz="0" w:space="0" w:color="auto"/>
            <w:bottom w:val="none" w:sz="0" w:space="0" w:color="auto"/>
            <w:right w:val="none" w:sz="0" w:space="0" w:color="auto"/>
          </w:divBdr>
        </w:div>
        <w:div w:id="534125067">
          <w:marLeft w:val="720"/>
          <w:marRight w:val="0"/>
          <w:marTop w:val="0"/>
          <w:marBottom w:val="101"/>
          <w:divBdr>
            <w:top w:val="none" w:sz="0" w:space="0" w:color="auto"/>
            <w:left w:val="none" w:sz="0" w:space="0" w:color="auto"/>
            <w:bottom w:val="none" w:sz="0" w:space="0" w:color="auto"/>
            <w:right w:val="none" w:sz="0" w:space="0" w:color="auto"/>
          </w:divBdr>
        </w:div>
        <w:div w:id="572933100">
          <w:marLeft w:val="0"/>
          <w:marRight w:val="0"/>
          <w:marTop w:val="0"/>
          <w:marBottom w:val="101"/>
          <w:divBdr>
            <w:top w:val="none" w:sz="0" w:space="0" w:color="auto"/>
            <w:left w:val="none" w:sz="0" w:space="0" w:color="auto"/>
            <w:bottom w:val="none" w:sz="0" w:space="0" w:color="auto"/>
            <w:right w:val="none" w:sz="0" w:space="0" w:color="auto"/>
          </w:divBdr>
        </w:div>
        <w:div w:id="1554658969">
          <w:marLeft w:val="0"/>
          <w:marRight w:val="0"/>
          <w:marTop w:val="0"/>
          <w:marBottom w:val="101"/>
          <w:divBdr>
            <w:top w:val="none" w:sz="0" w:space="0" w:color="auto"/>
            <w:left w:val="none" w:sz="0" w:space="0" w:color="auto"/>
            <w:bottom w:val="none" w:sz="0" w:space="0" w:color="auto"/>
            <w:right w:val="none" w:sz="0" w:space="0" w:color="auto"/>
          </w:divBdr>
        </w:div>
        <w:div w:id="462382991">
          <w:marLeft w:val="0"/>
          <w:marRight w:val="0"/>
          <w:marTop w:val="0"/>
          <w:marBottom w:val="101"/>
          <w:divBdr>
            <w:top w:val="none" w:sz="0" w:space="0" w:color="auto"/>
            <w:left w:val="none" w:sz="0" w:space="0" w:color="auto"/>
            <w:bottom w:val="none" w:sz="0" w:space="0" w:color="auto"/>
            <w:right w:val="none" w:sz="0" w:space="0" w:color="auto"/>
          </w:divBdr>
        </w:div>
        <w:div w:id="1936203315">
          <w:marLeft w:val="0"/>
          <w:marRight w:val="0"/>
          <w:marTop w:val="0"/>
          <w:marBottom w:val="101"/>
          <w:divBdr>
            <w:top w:val="none" w:sz="0" w:space="0" w:color="auto"/>
            <w:left w:val="none" w:sz="0" w:space="0" w:color="auto"/>
            <w:bottom w:val="none" w:sz="0" w:space="0" w:color="auto"/>
            <w:right w:val="none" w:sz="0" w:space="0" w:color="auto"/>
          </w:divBdr>
        </w:div>
        <w:div w:id="542254683">
          <w:marLeft w:val="0"/>
          <w:marRight w:val="0"/>
          <w:marTop w:val="0"/>
          <w:marBottom w:val="101"/>
          <w:divBdr>
            <w:top w:val="none" w:sz="0" w:space="0" w:color="auto"/>
            <w:left w:val="none" w:sz="0" w:space="0" w:color="auto"/>
            <w:bottom w:val="none" w:sz="0" w:space="0" w:color="auto"/>
            <w:right w:val="none" w:sz="0" w:space="0" w:color="auto"/>
          </w:divBdr>
        </w:div>
        <w:div w:id="2057580534">
          <w:marLeft w:val="0"/>
          <w:marRight w:val="0"/>
          <w:marTop w:val="0"/>
          <w:marBottom w:val="101"/>
          <w:divBdr>
            <w:top w:val="none" w:sz="0" w:space="0" w:color="auto"/>
            <w:left w:val="none" w:sz="0" w:space="0" w:color="auto"/>
            <w:bottom w:val="none" w:sz="0" w:space="0" w:color="auto"/>
            <w:right w:val="none" w:sz="0" w:space="0" w:color="auto"/>
          </w:divBdr>
        </w:div>
        <w:div w:id="278034202">
          <w:marLeft w:val="0"/>
          <w:marRight w:val="0"/>
          <w:marTop w:val="0"/>
          <w:marBottom w:val="101"/>
          <w:divBdr>
            <w:top w:val="none" w:sz="0" w:space="0" w:color="auto"/>
            <w:left w:val="none" w:sz="0" w:space="0" w:color="auto"/>
            <w:bottom w:val="none" w:sz="0" w:space="0" w:color="auto"/>
            <w:right w:val="none" w:sz="0" w:space="0" w:color="auto"/>
          </w:divBdr>
        </w:div>
        <w:div w:id="1377773682">
          <w:marLeft w:val="0"/>
          <w:marRight w:val="0"/>
          <w:marTop w:val="0"/>
          <w:marBottom w:val="101"/>
          <w:divBdr>
            <w:top w:val="none" w:sz="0" w:space="0" w:color="auto"/>
            <w:left w:val="none" w:sz="0" w:space="0" w:color="auto"/>
            <w:bottom w:val="none" w:sz="0" w:space="0" w:color="auto"/>
            <w:right w:val="none" w:sz="0" w:space="0" w:color="auto"/>
          </w:divBdr>
        </w:div>
        <w:div w:id="652951564">
          <w:marLeft w:val="0"/>
          <w:marRight w:val="0"/>
          <w:marTop w:val="0"/>
          <w:marBottom w:val="101"/>
          <w:divBdr>
            <w:top w:val="none" w:sz="0" w:space="0" w:color="auto"/>
            <w:left w:val="none" w:sz="0" w:space="0" w:color="auto"/>
            <w:bottom w:val="none" w:sz="0" w:space="0" w:color="auto"/>
            <w:right w:val="none" w:sz="0" w:space="0" w:color="auto"/>
          </w:divBdr>
        </w:div>
        <w:div w:id="491262242">
          <w:marLeft w:val="0"/>
          <w:marRight w:val="0"/>
          <w:marTop w:val="0"/>
          <w:marBottom w:val="101"/>
          <w:divBdr>
            <w:top w:val="none" w:sz="0" w:space="0" w:color="auto"/>
            <w:left w:val="none" w:sz="0" w:space="0" w:color="auto"/>
            <w:bottom w:val="none" w:sz="0" w:space="0" w:color="auto"/>
            <w:right w:val="none" w:sz="0" w:space="0" w:color="auto"/>
          </w:divBdr>
        </w:div>
        <w:div w:id="1406492533">
          <w:marLeft w:val="0"/>
          <w:marRight w:val="0"/>
          <w:marTop w:val="0"/>
          <w:marBottom w:val="101"/>
          <w:divBdr>
            <w:top w:val="none" w:sz="0" w:space="0" w:color="auto"/>
            <w:left w:val="none" w:sz="0" w:space="0" w:color="auto"/>
            <w:bottom w:val="none" w:sz="0" w:space="0" w:color="auto"/>
            <w:right w:val="none" w:sz="0" w:space="0" w:color="auto"/>
          </w:divBdr>
        </w:div>
        <w:div w:id="962153125">
          <w:marLeft w:val="0"/>
          <w:marRight w:val="0"/>
          <w:marTop w:val="0"/>
          <w:marBottom w:val="101"/>
          <w:divBdr>
            <w:top w:val="none" w:sz="0" w:space="0" w:color="auto"/>
            <w:left w:val="none" w:sz="0" w:space="0" w:color="auto"/>
            <w:bottom w:val="none" w:sz="0" w:space="0" w:color="auto"/>
            <w:right w:val="none" w:sz="0" w:space="0" w:color="auto"/>
          </w:divBdr>
        </w:div>
        <w:div w:id="821509519">
          <w:marLeft w:val="0"/>
          <w:marRight w:val="0"/>
          <w:marTop w:val="0"/>
          <w:marBottom w:val="101"/>
          <w:divBdr>
            <w:top w:val="none" w:sz="0" w:space="0" w:color="auto"/>
            <w:left w:val="none" w:sz="0" w:space="0" w:color="auto"/>
            <w:bottom w:val="none" w:sz="0" w:space="0" w:color="auto"/>
            <w:right w:val="none" w:sz="0" w:space="0" w:color="auto"/>
          </w:divBdr>
        </w:div>
        <w:div w:id="899367611">
          <w:marLeft w:val="0"/>
          <w:marRight w:val="0"/>
          <w:marTop w:val="0"/>
          <w:marBottom w:val="101"/>
          <w:divBdr>
            <w:top w:val="none" w:sz="0" w:space="0" w:color="auto"/>
            <w:left w:val="none" w:sz="0" w:space="0" w:color="auto"/>
            <w:bottom w:val="none" w:sz="0" w:space="0" w:color="auto"/>
            <w:right w:val="none" w:sz="0" w:space="0" w:color="auto"/>
          </w:divBdr>
        </w:div>
        <w:div w:id="226115200">
          <w:marLeft w:val="0"/>
          <w:marRight w:val="0"/>
          <w:marTop w:val="0"/>
          <w:marBottom w:val="101"/>
          <w:divBdr>
            <w:top w:val="none" w:sz="0" w:space="0" w:color="auto"/>
            <w:left w:val="none" w:sz="0" w:space="0" w:color="auto"/>
            <w:bottom w:val="none" w:sz="0" w:space="0" w:color="auto"/>
            <w:right w:val="none" w:sz="0" w:space="0" w:color="auto"/>
          </w:divBdr>
        </w:div>
        <w:div w:id="1620448564">
          <w:marLeft w:val="0"/>
          <w:marRight w:val="0"/>
          <w:marTop w:val="0"/>
          <w:marBottom w:val="101"/>
          <w:divBdr>
            <w:top w:val="none" w:sz="0" w:space="0" w:color="auto"/>
            <w:left w:val="none" w:sz="0" w:space="0" w:color="auto"/>
            <w:bottom w:val="none" w:sz="0" w:space="0" w:color="auto"/>
            <w:right w:val="none" w:sz="0" w:space="0" w:color="auto"/>
          </w:divBdr>
        </w:div>
        <w:div w:id="2101637724">
          <w:marLeft w:val="0"/>
          <w:marRight w:val="0"/>
          <w:marTop w:val="0"/>
          <w:marBottom w:val="101"/>
          <w:divBdr>
            <w:top w:val="none" w:sz="0" w:space="0" w:color="auto"/>
            <w:left w:val="none" w:sz="0" w:space="0" w:color="auto"/>
            <w:bottom w:val="none" w:sz="0" w:space="0" w:color="auto"/>
            <w:right w:val="none" w:sz="0" w:space="0" w:color="auto"/>
          </w:divBdr>
        </w:div>
        <w:div w:id="1642466231">
          <w:marLeft w:val="0"/>
          <w:marRight w:val="0"/>
          <w:marTop w:val="0"/>
          <w:marBottom w:val="101"/>
          <w:divBdr>
            <w:top w:val="none" w:sz="0" w:space="0" w:color="auto"/>
            <w:left w:val="none" w:sz="0" w:space="0" w:color="auto"/>
            <w:bottom w:val="none" w:sz="0" w:space="0" w:color="auto"/>
            <w:right w:val="none" w:sz="0" w:space="0" w:color="auto"/>
          </w:divBdr>
        </w:div>
        <w:div w:id="1957174782">
          <w:marLeft w:val="0"/>
          <w:marRight w:val="0"/>
          <w:marTop w:val="0"/>
          <w:marBottom w:val="101"/>
          <w:divBdr>
            <w:top w:val="none" w:sz="0" w:space="0" w:color="auto"/>
            <w:left w:val="none" w:sz="0" w:space="0" w:color="auto"/>
            <w:bottom w:val="none" w:sz="0" w:space="0" w:color="auto"/>
            <w:right w:val="none" w:sz="0" w:space="0" w:color="auto"/>
          </w:divBdr>
        </w:div>
        <w:div w:id="650670646">
          <w:marLeft w:val="0"/>
          <w:marRight w:val="0"/>
          <w:marTop w:val="0"/>
          <w:marBottom w:val="101"/>
          <w:divBdr>
            <w:top w:val="none" w:sz="0" w:space="0" w:color="auto"/>
            <w:left w:val="none" w:sz="0" w:space="0" w:color="auto"/>
            <w:bottom w:val="none" w:sz="0" w:space="0" w:color="auto"/>
            <w:right w:val="none" w:sz="0" w:space="0" w:color="auto"/>
          </w:divBdr>
        </w:div>
        <w:div w:id="896740518">
          <w:marLeft w:val="0"/>
          <w:marRight w:val="0"/>
          <w:marTop w:val="0"/>
          <w:marBottom w:val="101"/>
          <w:divBdr>
            <w:top w:val="none" w:sz="0" w:space="0" w:color="auto"/>
            <w:left w:val="none" w:sz="0" w:space="0" w:color="auto"/>
            <w:bottom w:val="none" w:sz="0" w:space="0" w:color="auto"/>
            <w:right w:val="none" w:sz="0" w:space="0" w:color="auto"/>
          </w:divBdr>
        </w:div>
        <w:div w:id="1656296470">
          <w:marLeft w:val="0"/>
          <w:marRight w:val="0"/>
          <w:marTop w:val="0"/>
          <w:marBottom w:val="101"/>
          <w:divBdr>
            <w:top w:val="none" w:sz="0" w:space="0" w:color="auto"/>
            <w:left w:val="none" w:sz="0" w:space="0" w:color="auto"/>
            <w:bottom w:val="none" w:sz="0" w:space="0" w:color="auto"/>
            <w:right w:val="none" w:sz="0" w:space="0" w:color="auto"/>
          </w:divBdr>
        </w:div>
        <w:div w:id="235163520">
          <w:marLeft w:val="0"/>
          <w:marRight w:val="0"/>
          <w:marTop w:val="0"/>
          <w:marBottom w:val="101"/>
          <w:divBdr>
            <w:top w:val="none" w:sz="0" w:space="0" w:color="auto"/>
            <w:left w:val="none" w:sz="0" w:space="0" w:color="auto"/>
            <w:bottom w:val="none" w:sz="0" w:space="0" w:color="auto"/>
            <w:right w:val="none" w:sz="0" w:space="0" w:color="auto"/>
          </w:divBdr>
        </w:div>
        <w:div w:id="1854221632">
          <w:marLeft w:val="0"/>
          <w:marRight w:val="0"/>
          <w:marTop w:val="0"/>
          <w:marBottom w:val="101"/>
          <w:divBdr>
            <w:top w:val="none" w:sz="0" w:space="0" w:color="auto"/>
            <w:left w:val="none" w:sz="0" w:space="0" w:color="auto"/>
            <w:bottom w:val="none" w:sz="0" w:space="0" w:color="auto"/>
            <w:right w:val="none" w:sz="0" w:space="0" w:color="auto"/>
          </w:divBdr>
        </w:div>
        <w:div w:id="1982267923">
          <w:marLeft w:val="0"/>
          <w:marRight w:val="0"/>
          <w:marTop w:val="0"/>
          <w:marBottom w:val="101"/>
          <w:divBdr>
            <w:top w:val="none" w:sz="0" w:space="0" w:color="auto"/>
            <w:left w:val="none" w:sz="0" w:space="0" w:color="auto"/>
            <w:bottom w:val="none" w:sz="0" w:space="0" w:color="auto"/>
            <w:right w:val="none" w:sz="0" w:space="0" w:color="auto"/>
          </w:divBdr>
        </w:div>
        <w:div w:id="580138261">
          <w:marLeft w:val="720"/>
          <w:marRight w:val="0"/>
          <w:marTop w:val="0"/>
          <w:marBottom w:val="101"/>
          <w:divBdr>
            <w:top w:val="none" w:sz="0" w:space="0" w:color="auto"/>
            <w:left w:val="none" w:sz="0" w:space="0" w:color="auto"/>
            <w:bottom w:val="none" w:sz="0" w:space="0" w:color="auto"/>
            <w:right w:val="none" w:sz="0" w:space="0" w:color="auto"/>
          </w:divBdr>
        </w:div>
        <w:div w:id="278800347">
          <w:marLeft w:val="720"/>
          <w:marRight w:val="0"/>
          <w:marTop w:val="0"/>
          <w:marBottom w:val="101"/>
          <w:divBdr>
            <w:top w:val="none" w:sz="0" w:space="0" w:color="auto"/>
            <w:left w:val="none" w:sz="0" w:space="0" w:color="auto"/>
            <w:bottom w:val="none" w:sz="0" w:space="0" w:color="auto"/>
            <w:right w:val="none" w:sz="0" w:space="0" w:color="auto"/>
          </w:divBdr>
        </w:div>
        <w:div w:id="131338579">
          <w:marLeft w:val="720"/>
          <w:marRight w:val="0"/>
          <w:marTop w:val="0"/>
          <w:marBottom w:val="101"/>
          <w:divBdr>
            <w:top w:val="none" w:sz="0" w:space="0" w:color="auto"/>
            <w:left w:val="none" w:sz="0" w:space="0" w:color="auto"/>
            <w:bottom w:val="none" w:sz="0" w:space="0" w:color="auto"/>
            <w:right w:val="none" w:sz="0" w:space="0" w:color="auto"/>
          </w:divBdr>
        </w:div>
        <w:div w:id="645399014">
          <w:marLeft w:val="720"/>
          <w:marRight w:val="0"/>
          <w:marTop w:val="0"/>
          <w:marBottom w:val="101"/>
          <w:divBdr>
            <w:top w:val="none" w:sz="0" w:space="0" w:color="auto"/>
            <w:left w:val="none" w:sz="0" w:space="0" w:color="auto"/>
            <w:bottom w:val="none" w:sz="0" w:space="0" w:color="auto"/>
            <w:right w:val="none" w:sz="0" w:space="0" w:color="auto"/>
          </w:divBdr>
        </w:div>
        <w:div w:id="1673146782">
          <w:marLeft w:val="0"/>
          <w:marRight w:val="0"/>
          <w:marTop w:val="0"/>
          <w:marBottom w:val="101"/>
          <w:divBdr>
            <w:top w:val="none" w:sz="0" w:space="0" w:color="auto"/>
            <w:left w:val="none" w:sz="0" w:space="0" w:color="auto"/>
            <w:bottom w:val="none" w:sz="0" w:space="0" w:color="auto"/>
            <w:right w:val="none" w:sz="0" w:space="0" w:color="auto"/>
          </w:divBdr>
        </w:div>
        <w:div w:id="109131421">
          <w:marLeft w:val="0"/>
          <w:marRight w:val="0"/>
          <w:marTop w:val="0"/>
          <w:marBottom w:val="101"/>
          <w:divBdr>
            <w:top w:val="none" w:sz="0" w:space="0" w:color="auto"/>
            <w:left w:val="none" w:sz="0" w:space="0" w:color="auto"/>
            <w:bottom w:val="none" w:sz="0" w:space="0" w:color="auto"/>
            <w:right w:val="none" w:sz="0" w:space="0" w:color="auto"/>
          </w:divBdr>
        </w:div>
        <w:div w:id="856192466">
          <w:marLeft w:val="0"/>
          <w:marRight w:val="0"/>
          <w:marTop w:val="0"/>
          <w:marBottom w:val="101"/>
          <w:divBdr>
            <w:top w:val="none" w:sz="0" w:space="0" w:color="auto"/>
            <w:left w:val="none" w:sz="0" w:space="0" w:color="auto"/>
            <w:bottom w:val="none" w:sz="0" w:space="0" w:color="auto"/>
            <w:right w:val="none" w:sz="0" w:space="0" w:color="auto"/>
          </w:divBdr>
        </w:div>
        <w:div w:id="766385236">
          <w:marLeft w:val="0"/>
          <w:marRight w:val="0"/>
          <w:marTop w:val="0"/>
          <w:marBottom w:val="101"/>
          <w:divBdr>
            <w:top w:val="none" w:sz="0" w:space="0" w:color="auto"/>
            <w:left w:val="none" w:sz="0" w:space="0" w:color="auto"/>
            <w:bottom w:val="none" w:sz="0" w:space="0" w:color="auto"/>
            <w:right w:val="none" w:sz="0" w:space="0" w:color="auto"/>
          </w:divBdr>
        </w:div>
        <w:div w:id="1655797842">
          <w:marLeft w:val="0"/>
          <w:marRight w:val="0"/>
          <w:marTop w:val="0"/>
          <w:marBottom w:val="101"/>
          <w:divBdr>
            <w:top w:val="none" w:sz="0" w:space="0" w:color="auto"/>
            <w:left w:val="none" w:sz="0" w:space="0" w:color="auto"/>
            <w:bottom w:val="none" w:sz="0" w:space="0" w:color="auto"/>
            <w:right w:val="none" w:sz="0" w:space="0" w:color="auto"/>
          </w:divBdr>
        </w:div>
        <w:div w:id="261648259">
          <w:marLeft w:val="0"/>
          <w:marRight w:val="0"/>
          <w:marTop w:val="0"/>
          <w:marBottom w:val="101"/>
          <w:divBdr>
            <w:top w:val="none" w:sz="0" w:space="0" w:color="auto"/>
            <w:left w:val="none" w:sz="0" w:space="0" w:color="auto"/>
            <w:bottom w:val="none" w:sz="0" w:space="0" w:color="auto"/>
            <w:right w:val="none" w:sz="0" w:space="0" w:color="auto"/>
          </w:divBdr>
        </w:div>
        <w:div w:id="779570237">
          <w:marLeft w:val="0"/>
          <w:marRight w:val="0"/>
          <w:marTop w:val="0"/>
          <w:marBottom w:val="101"/>
          <w:divBdr>
            <w:top w:val="none" w:sz="0" w:space="0" w:color="auto"/>
            <w:left w:val="none" w:sz="0" w:space="0" w:color="auto"/>
            <w:bottom w:val="none" w:sz="0" w:space="0" w:color="auto"/>
            <w:right w:val="none" w:sz="0" w:space="0" w:color="auto"/>
          </w:divBdr>
        </w:div>
        <w:div w:id="1338267814">
          <w:marLeft w:val="0"/>
          <w:marRight w:val="0"/>
          <w:marTop w:val="0"/>
          <w:marBottom w:val="101"/>
          <w:divBdr>
            <w:top w:val="none" w:sz="0" w:space="0" w:color="auto"/>
            <w:left w:val="none" w:sz="0" w:space="0" w:color="auto"/>
            <w:bottom w:val="none" w:sz="0" w:space="0" w:color="auto"/>
            <w:right w:val="none" w:sz="0" w:space="0" w:color="auto"/>
          </w:divBdr>
        </w:div>
        <w:div w:id="1904221712">
          <w:marLeft w:val="0"/>
          <w:marRight w:val="0"/>
          <w:marTop w:val="0"/>
          <w:marBottom w:val="101"/>
          <w:divBdr>
            <w:top w:val="none" w:sz="0" w:space="0" w:color="auto"/>
            <w:left w:val="none" w:sz="0" w:space="0" w:color="auto"/>
            <w:bottom w:val="none" w:sz="0" w:space="0" w:color="auto"/>
            <w:right w:val="none" w:sz="0" w:space="0" w:color="auto"/>
          </w:divBdr>
        </w:div>
        <w:div w:id="1801804445">
          <w:marLeft w:val="0"/>
          <w:marRight w:val="0"/>
          <w:marTop w:val="0"/>
          <w:marBottom w:val="101"/>
          <w:divBdr>
            <w:top w:val="none" w:sz="0" w:space="0" w:color="auto"/>
            <w:left w:val="none" w:sz="0" w:space="0" w:color="auto"/>
            <w:bottom w:val="none" w:sz="0" w:space="0" w:color="auto"/>
            <w:right w:val="none" w:sz="0" w:space="0" w:color="auto"/>
          </w:divBdr>
        </w:div>
        <w:div w:id="1523088206">
          <w:marLeft w:val="0"/>
          <w:marRight w:val="0"/>
          <w:marTop w:val="0"/>
          <w:marBottom w:val="101"/>
          <w:divBdr>
            <w:top w:val="none" w:sz="0" w:space="0" w:color="auto"/>
            <w:left w:val="none" w:sz="0" w:space="0" w:color="auto"/>
            <w:bottom w:val="none" w:sz="0" w:space="0" w:color="auto"/>
            <w:right w:val="none" w:sz="0" w:space="0" w:color="auto"/>
          </w:divBdr>
        </w:div>
        <w:div w:id="449932853">
          <w:marLeft w:val="0"/>
          <w:marRight w:val="0"/>
          <w:marTop w:val="0"/>
          <w:marBottom w:val="101"/>
          <w:divBdr>
            <w:top w:val="none" w:sz="0" w:space="0" w:color="auto"/>
            <w:left w:val="none" w:sz="0" w:space="0" w:color="auto"/>
            <w:bottom w:val="none" w:sz="0" w:space="0" w:color="auto"/>
            <w:right w:val="none" w:sz="0" w:space="0" w:color="auto"/>
          </w:divBdr>
        </w:div>
        <w:div w:id="337774321">
          <w:marLeft w:val="0"/>
          <w:marRight w:val="0"/>
          <w:marTop w:val="0"/>
          <w:marBottom w:val="101"/>
          <w:divBdr>
            <w:top w:val="none" w:sz="0" w:space="0" w:color="auto"/>
            <w:left w:val="none" w:sz="0" w:space="0" w:color="auto"/>
            <w:bottom w:val="none" w:sz="0" w:space="0" w:color="auto"/>
            <w:right w:val="none" w:sz="0" w:space="0" w:color="auto"/>
          </w:divBdr>
        </w:div>
        <w:div w:id="1300569714">
          <w:marLeft w:val="0"/>
          <w:marRight w:val="0"/>
          <w:marTop w:val="0"/>
          <w:marBottom w:val="101"/>
          <w:divBdr>
            <w:top w:val="none" w:sz="0" w:space="0" w:color="auto"/>
            <w:left w:val="none" w:sz="0" w:space="0" w:color="auto"/>
            <w:bottom w:val="none" w:sz="0" w:space="0" w:color="auto"/>
            <w:right w:val="none" w:sz="0" w:space="0" w:color="auto"/>
          </w:divBdr>
        </w:div>
        <w:div w:id="113406752">
          <w:marLeft w:val="0"/>
          <w:marRight w:val="0"/>
          <w:marTop w:val="0"/>
          <w:marBottom w:val="101"/>
          <w:divBdr>
            <w:top w:val="none" w:sz="0" w:space="0" w:color="auto"/>
            <w:left w:val="none" w:sz="0" w:space="0" w:color="auto"/>
            <w:bottom w:val="none" w:sz="0" w:space="0" w:color="auto"/>
            <w:right w:val="none" w:sz="0" w:space="0" w:color="auto"/>
          </w:divBdr>
        </w:div>
        <w:div w:id="864949310">
          <w:marLeft w:val="0"/>
          <w:marRight w:val="0"/>
          <w:marTop w:val="0"/>
          <w:marBottom w:val="101"/>
          <w:divBdr>
            <w:top w:val="none" w:sz="0" w:space="0" w:color="auto"/>
            <w:left w:val="none" w:sz="0" w:space="0" w:color="auto"/>
            <w:bottom w:val="none" w:sz="0" w:space="0" w:color="auto"/>
            <w:right w:val="none" w:sz="0" w:space="0" w:color="auto"/>
          </w:divBdr>
        </w:div>
        <w:div w:id="181822582">
          <w:marLeft w:val="0"/>
          <w:marRight w:val="0"/>
          <w:marTop w:val="0"/>
          <w:marBottom w:val="101"/>
          <w:divBdr>
            <w:top w:val="none" w:sz="0" w:space="0" w:color="auto"/>
            <w:left w:val="none" w:sz="0" w:space="0" w:color="auto"/>
            <w:bottom w:val="none" w:sz="0" w:space="0" w:color="auto"/>
            <w:right w:val="none" w:sz="0" w:space="0" w:color="auto"/>
          </w:divBdr>
        </w:div>
        <w:div w:id="579220064">
          <w:marLeft w:val="0"/>
          <w:marRight w:val="0"/>
          <w:marTop w:val="0"/>
          <w:marBottom w:val="101"/>
          <w:divBdr>
            <w:top w:val="none" w:sz="0" w:space="0" w:color="auto"/>
            <w:left w:val="none" w:sz="0" w:space="0" w:color="auto"/>
            <w:bottom w:val="none" w:sz="0" w:space="0" w:color="auto"/>
            <w:right w:val="none" w:sz="0" w:space="0" w:color="auto"/>
          </w:divBdr>
        </w:div>
        <w:div w:id="805467452">
          <w:marLeft w:val="0"/>
          <w:marRight w:val="0"/>
          <w:marTop w:val="0"/>
          <w:marBottom w:val="101"/>
          <w:divBdr>
            <w:top w:val="none" w:sz="0" w:space="0" w:color="auto"/>
            <w:left w:val="none" w:sz="0" w:space="0" w:color="auto"/>
            <w:bottom w:val="none" w:sz="0" w:space="0" w:color="auto"/>
            <w:right w:val="none" w:sz="0" w:space="0" w:color="auto"/>
          </w:divBdr>
        </w:div>
        <w:div w:id="644892529">
          <w:marLeft w:val="720"/>
          <w:marRight w:val="0"/>
          <w:marTop w:val="0"/>
          <w:marBottom w:val="101"/>
          <w:divBdr>
            <w:top w:val="none" w:sz="0" w:space="0" w:color="auto"/>
            <w:left w:val="none" w:sz="0" w:space="0" w:color="auto"/>
            <w:bottom w:val="none" w:sz="0" w:space="0" w:color="auto"/>
            <w:right w:val="none" w:sz="0" w:space="0" w:color="auto"/>
          </w:divBdr>
        </w:div>
        <w:div w:id="1188711470">
          <w:marLeft w:val="0"/>
          <w:marRight w:val="0"/>
          <w:marTop w:val="0"/>
          <w:marBottom w:val="101"/>
          <w:divBdr>
            <w:top w:val="none" w:sz="0" w:space="0" w:color="auto"/>
            <w:left w:val="none" w:sz="0" w:space="0" w:color="auto"/>
            <w:bottom w:val="none" w:sz="0" w:space="0" w:color="auto"/>
            <w:right w:val="none" w:sz="0" w:space="0" w:color="auto"/>
          </w:divBdr>
        </w:div>
        <w:div w:id="846677782">
          <w:marLeft w:val="720"/>
          <w:marRight w:val="0"/>
          <w:marTop w:val="0"/>
          <w:marBottom w:val="101"/>
          <w:divBdr>
            <w:top w:val="none" w:sz="0" w:space="0" w:color="auto"/>
            <w:left w:val="none" w:sz="0" w:space="0" w:color="auto"/>
            <w:bottom w:val="none" w:sz="0" w:space="0" w:color="auto"/>
            <w:right w:val="none" w:sz="0" w:space="0" w:color="auto"/>
          </w:divBdr>
        </w:div>
        <w:div w:id="1153138534">
          <w:marLeft w:val="720"/>
          <w:marRight w:val="0"/>
          <w:marTop w:val="0"/>
          <w:marBottom w:val="101"/>
          <w:divBdr>
            <w:top w:val="none" w:sz="0" w:space="0" w:color="auto"/>
            <w:left w:val="none" w:sz="0" w:space="0" w:color="auto"/>
            <w:bottom w:val="none" w:sz="0" w:space="0" w:color="auto"/>
            <w:right w:val="none" w:sz="0" w:space="0" w:color="auto"/>
          </w:divBdr>
        </w:div>
        <w:div w:id="549075799">
          <w:marLeft w:val="0"/>
          <w:marRight w:val="0"/>
          <w:marTop w:val="0"/>
          <w:marBottom w:val="101"/>
          <w:divBdr>
            <w:top w:val="none" w:sz="0" w:space="0" w:color="auto"/>
            <w:left w:val="none" w:sz="0" w:space="0" w:color="auto"/>
            <w:bottom w:val="none" w:sz="0" w:space="0" w:color="auto"/>
            <w:right w:val="none" w:sz="0" w:space="0" w:color="auto"/>
          </w:divBdr>
        </w:div>
        <w:div w:id="466582301">
          <w:marLeft w:val="0"/>
          <w:marRight w:val="0"/>
          <w:marTop w:val="0"/>
          <w:marBottom w:val="101"/>
          <w:divBdr>
            <w:top w:val="none" w:sz="0" w:space="0" w:color="auto"/>
            <w:left w:val="none" w:sz="0" w:space="0" w:color="auto"/>
            <w:bottom w:val="none" w:sz="0" w:space="0" w:color="auto"/>
            <w:right w:val="none" w:sz="0" w:space="0" w:color="auto"/>
          </w:divBdr>
        </w:div>
        <w:div w:id="935401408">
          <w:marLeft w:val="0"/>
          <w:marRight w:val="0"/>
          <w:marTop w:val="0"/>
          <w:marBottom w:val="101"/>
          <w:divBdr>
            <w:top w:val="none" w:sz="0" w:space="0" w:color="auto"/>
            <w:left w:val="none" w:sz="0" w:space="0" w:color="auto"/>
            <w:bottom w:val="none" w:sz="0" w:space="0" w:color="auto"/>
            <w:right w:val="none" w:sz="0" w:space="0" w:color="auto"/>
          </w:divBdr>
        </w:div>
        <w:div w:id="905527461">
          <w:marLeft w:val="0"/>
          <w:marRight w:val="0"/>
          <w:marTop w:val="0"/>
          <w:marBottom w:val="101"/>
          <w:divBdr>
            <w:top w:val="none" w:sz="0" w:space="0" w:color="auto"/>
            <w:left w:val="none" w:sz="0" w:space="0" w:color="auto"/>
            <w:bottom w:val="none" w:sz="0" w:space="0" w:color="auto"/>
            <w:right w:val="none" w:sz="0" w:space="0" w:color="auto"/>
          </w:divBdr>
        </w:div>
        <w:div w:id="363093044">
          <w:marLeft w:val="0"/>
          <w:marRight w:val="0"/>
          <w:marTop w:val="0"/>
          <w:marBottom w:val="101"/>
          <w:divBdr>
            <w:top w:val="none" w:sz="0" w:space="0" w:color="auto"/>
            <w:left w:val="none" w:sz="0" w:space="0" w:color="auto"/>
            <w:bottom w:val="none" w:sz="0" w:space="0" w:color="auto"/>
            <w:right w:val="none" w:sz="0" w:space="0" w:color="auto"/>
          </w:divBdr>
        </w:div>
        <w:div w:id="1636595367">
          <w:marLeft w:val="0"/>
          <w:marRight w:val="0"/>
          <w:marTop w:val="0"/>
          <w:marBottom w:val="101"/>
          <w:divBdr>
            <w:top w:val="none" w:sz="0" w:space="0" w:color="auto"/>
            <w:left w:val="none" w:sz="0" w:space="0" w:color="auto"/>
            <w:bottom w:val="none" w:sz="0" w:space="0" w:color="auto"/>
            <w:right w:val="none" w:sz="0" w:space="0" w:color="auto"/>
          </w:divBdr>
        </w:div>
        <w:div w:id="174468462">
          <w:marLeft w:val="0"/>
          <w:marRight w:val="0"/>
          <w:marTop w:val="0"/>
          <w:marBottom w:val="101"/>
          <w:divBdr>
            <w:top w:val="none" w:sz="0" w:space="0" w:color="auto"/>
            <w:left w:val="none" w:sz="0" w:space="0" w:color="auto"/>
            <w:bottom w:val="none" w:sz="0" w:space="0" w:color="auto"/>
            <w:right w:val="none" w:sz="0" w:space="0" w:color="auto"/>
          </w:divBdr>
        </w:div>
        <w:div w:id="2102725255">
          <w:marLeft w:val="0"/>
          <w:marRight w:val="0"/>
          <w:marTop w:val="0"/>
          <w:marBottom w:val="101"/>
          <w:divBdr>
            <w:top w:val="none" w:sz="0" w:space="0" w:color="auto"/>
            <w:left w:val="none" w:sz="0" w:space="0" w:color="auto"/>
            <w:bottom w:val="none" w:sz="0" w:space="0" w:color="auto"/>
            <w:right w:val="none" w:sz="0" w:space="0" w:color="auto"/>
          </w:divBdr>
        </w:div>
        <w:div w:id="1874884439">
          <w:marLeft w:val="0"/>
          <w:marRight w:val="0"/>
          <w:marTop w:val="0"/>
          <w:marBottom w:val="101"/>
          <w:divBdr>
            <w:top w:val="none" w:sz="0" w:space="0" w:color="auto"/>
            <w:left w:val="none" w:sz="0" w:space="0" w:color="auto"/>
            <w:bottom w:val="none" w:sz="0" w:space="0" w:color="auto"/>
            <w:right w:val="none" w:sz="0" w:space="0" w:color="auto"/>
          </w:divBdr>
        </w:div>
        <w:div w:id="1637104932">
          <w:marLeft w:val="0"/>
          <w:marRight w:val="0"/>
          <w:marTop w:val="0"/>
          <w:marBottom w:val="101"/>
          <w:divBdr>
            <w:top w:val="none" w:sz="0" w:space="0" w:color="auto"/>
            <w:left w:val="none" w:sz="0" w:space="0" w:color="auto"/>
            <w:bottom w:val="none" w:sz="0" w:space="0" w:color="auto"/>
            <w:right w:val="none" w:sz="0" w:space="0" w:color="auto"/>
          </w:divBdr>
        </w:div>
        <w:div w:id="969550881">
          <w:marLeft w:val="0"/>
          <w:marRight w:val="0"/>
          <w:marTop w:val="0"/>
          <w:marBottom w:val="101"/>
          <w:divBdr>
            <w:top w:val="none" w:sz="0" w:space="0" w:color="auto"/>
            <w:left w:val="none" w:sz="0" w:space="0" w:color="auto"/>
            <w:bottom w:val="none" w:sz="0" w:space="0" w:color="auto"/>
            <w:right w:val="none" w:sz="0" w:space="0" w:color="auto"/>
          </w:divBdr>
        </w:div>
        <w:div w:id="53046720">
          <w:marLeft w:val="0"/>
          <w:marRight w:val="0"/>
          <w:marTop w:val="0"/>
          <w:marBottom w:val="101"/>
          <w:divBdr>
            <w:top w:val="none" w:sz="0" w:space="0" w:color="auto"/>
            <w:left w:val="none" w:sz="0" w:space="0" w:color="auto"/>
            <w:bottom w:val="none" w:sz="0" w:space="0" w:color="auto"/>
            <w:right w:val="none" w:sz="0" w:space="0" w:color="auto"/>
          </w:divBdr>
        </w:div>
        <w:div w:id="272326397">
          <w:marLeft w:val="0"/>
          <w:marRight w:val="0"/>
          <w:marTop w:val="0"/>
          <w:marBottom w:val="101"/>
          <w:divBdr>
            <w:top w:val="none" w:sz="0" w:space="0" w:color="auto"/>
            <w:left w:val="none" w:sz="0" w:space="0" w:color="auto"/>
            <w:bottom w:val="none" w:sz="0" w:space="0" w:color="auto"/>
            <w:right w:val="none" w:sz="0" w:space="0" w:color="auto"/>
          </w:divBdr>
        </w:div>
        <w:div w:id="643854737">
          <w:marLeft w:val="0"/>
          <w:marRight w:val="0"/>
          <w:marTop w:val="0"/>
          <w:marBottom w:val="101"/>
          <w:divBdr>
            <w:top w:val="none" w:sz="0" w:space="0" w:color="auto"/>
            <w:left w:val="none" w:sz="0" w:space="0" w:color="auto"/>
            <w:bottom w:val="none" w:sz="0" w:space="0" w:color="auto"/>
            <w:right w:val="none" w:sz="0" w:space="0" w:color="auto"/>
          </w:divBdr>
        </w:div>
        <w:div w:id="2050717907">
          <w:marLeft w:val="0"/>
          <w:marRight w:val="0"/>
          <w:marTop w:val="0"/>
          <w:marBottom w:val="101"/>
          <w:divBdr>
            <w:top w:val="none" w:sz="0" w:space="0" w:color="auto"/>
            <w:left w:val="none" w:sz="0" w:space="0" w:color="auto"/>
            <w:bottom w:val="none" w:sz="0" w:space="0" w:color="auto"/>
            <w:right w:val="none" w:sz="0" w:space="0" w:color="auto"/>
          </w:divBdr>
        </w:div>
        <w:div w:id="1415662106">
          <w:marLeft w:val="0"/>
          <w:marRight w:val="0"/>
          <w:marTop w:val="0"/>
          <w:marBottom w:val="101"/>
          <w:divBdr>
            <w:top w:val="none" w:sz="0" w:space="0" w:color="auto"/>
            <w:left w:val="none" w:sz="0" w:space="0" w:color="auto"/>
            <w:bottom w:val="none" w:sz="0" w:space="0" w:color="auto"/>
            <w:right w:val="none" w:sz="0" w:space="0" w:color="auto"/>
          </w:divBdr>
        </w:div>
        <w:div w:id="1835946686">
          <w:marLeft w:val="0"/>
          <w:marRight w:val="0"/>
          <w:marTop w:val="0"/>
          <w:marBottom w:val="101"/>
          <w:divBdr>
            <w:top w:val="none" w:sz="0" w:space="0" w:color="auto"/>
            <w:left w:val="none" w:sz="0" w:space="0" w:color="auto"/>
            <w:bottom w:val="none" w:sz="0" w:space="0" w:color="auto"/>
            <w:right w:val="none" w:sz="0" w:space="0" w:color="auto"/>
          </w:divBdr>
        </w:div>
        <w:div w:id="1973633532">
          <w:marLeft w:val="0"/>
          <w:marRight w:val="0"/>
          <w:marTop w:val="0"/>
          <w:marBottom w:val="101"/>
          <w:divBdr>
            <w:top w:val="none" w:sz="0" w:space="0" w:color="auto"/>
            <w:left w:val="none" w:sz="0" w:space="0" w:color="auto"/>
            <w:bottom w:val="none" w:sz="0" w:space="0" w:color="auto"/>
            <w:right w:val="none" w:sz="0" w:space="0" w:color="auto"/>
          </w:divBdr>
        </w:div>
        <w:div w:id="2142577870">
          <w:marLeft w:val="0"/>
          <w:marRight w:val="0"/>
          <w:marTop w:val="0"/>
          <w:marBottom w:val="101"/>
          <w:divBdr>
            <w:top w:val="none" w:sz="0" w:space="0" w:color="auto"/>
            <w:left w:val="none" w:sz="0" w:space="0" w:color="auto"/>
            <w:bottom w:val="none" w:sz="0" w:space="0" w:color="auto"/>
            <w:right w:val="none" w:sz="0" w:space="0" w:color="auto"/>
          </w:divBdr>
        </w:div>
        <w:div w:id="21589239">
          <w:marLeft w:val="0"/>
          <w:marRight w:val="0"/>
          <w:marTop w:val="0"/>
          <w:marBottom w:val="101"/>
          <w:divBdr>
            <w:top w:val="none" w:sz="0" w:space="0" w:color="auto"/>
            <w:left w:val="none" w:sz="0" w:space="0" w:color="auto"/>
            <w:bottom w:val="none" w:sz="0" w:space="0" w:color="auto"/>
            <w:right w:val="none" w:sz="0" w:space="0" w:color="auto"/>
          </w:divBdr>
        </w:div>
        <w:div w:id="1507594153">
          <w:marLeft w:val="0"/>
          <w:marRight w:val="0"/>
          <w:marTop w:val="0"/>
          <w:marBottom w:val="101"/>
          <w:divBdr>
            <w:top w:val="none" w:sz="0" w:space="0" w:color="auto"/>
            <w:left w:val="none" w:sz="0" w:space="0" w:color="auto"/>
            <w:bottom w:val="none" w:sz="0" w:space="0" w:color="auto"/>
            <w:right w:val="none" w:sz="0" w:space="0" w:color="auto"/>
          </w:divBdr>
        </w:div>
        <w:div w:id="1285769265">
          <w:marLeft w:val="0"/>
          <w:marRight w:val="0"/>
          <w:marTop w:val="0"/>
          <w:marBottom w:val="101"/>
          <w:divBdr>
            <w:top w:val="none" w:sz="0" w:space="0" w:color="auto"/>
            <w:left w:val="none" w:sz="0" w:space="0" w:color="auto"/>
            <w:bottom w:val="none" w:sz="0" w:space="0" w:color="auto"/>
            <w:right w:val="none" w:sz="0" w:space="0" w:color="auto"/>
          </w:divBdr>
        </w:div>
        <w:div w:id="771320774">
          <w:marLeft w:val="0"/>
          <w:marRight w:val="0"/>
          <w:marTop w:val="0"/>
          <w:marBottom w:val="101"/>
          <w:divBdr>
            <w:top w:val="none" w:sz="0" w:space="0" w:color="auto"/>
            <w:left w:val="none" w:sz="0" w:space="0" w:color="auto"/>
            <w:bottom w:val="none" w:sz="0" w:space="0" w:color="auto"/>
            <w:right w:val="none" w:sz="0" w:space="0" w:color="auto"/>
          </w:divBdr>
        </w:div>
        <w:div w:id="620576128">
          <w:marLeft w:val="0"/>
          <w:marRight w:val="0"/>
          <w:marTop w:val="0"/>
          <w:marBottom w:val="101"/>
          <w:divBdr>
            <w:top w:val="none" w:sz="0" w:space="0" w:color="auto"/>
            <w:left w:val="none" w:sz="0" w:space="0" w:color="auto"/>
            <w:bottom w:val="none" w:sz="0" w:space="0" w:color="auto"/>
            <w:right w:val="none" w:sz="0" w:space="0" w:color="auto"/>
          </w:divBdr>
        </w:div>
        <w:div w:id="1920091868">
          <w:marLeft w:val="0"/>
          <w:marRight w:val="0"/>
          <w:marTop w:val="0"/>
          <w:marBottom w:val="101"/>
          <w:divBdr>
            <w:top w:val="none" w:sz="0" w:space="0" w:color="auto"/>
            <w:left w:val="none" w:sz="0" w:space="0" w:color="auto"/>
            <w:bottom w:val="none" w:sz="0" w:space="0" w:color="auto"/>
            <w:right w:val="none" w:sz="0" w:space="0" w:color="auto"/>
          </w:divBdr>
        </w:div>
        <w:div w:id="236669371">
          <w:marLeft w:val="0"/>
          <w:marRight w:val="0"/>
          <w:marTop w:val="0"/>
          <w:marBottom w:val="101"/>
          <w:divBdr>
            <w:top w:val="none" w:sz="0" w:space="0" w:color="auto"/>
            <w:left w:val="none" w:sz="0" w:space="0" w:color="auto"/>
            <w:bottom w:val="none" w:sz="0" w:space="0" w:color="auto"/>
            <w:right w:val="none" w:sz="0" w:space="0" w:color="auto"/>
          </w:divBdr>
        </w:div>
        <w:div w:id="629211573">
          <w:marLeft w:val="0"/>
          <w:marRight w:val="0"/>
          <w:marTop w:val="0"/>
          <w:marBottom w:val="101"/>
          <w:divBdr>
            <w:top w:val="none" w:sz="0" w:space="0" w:color="auto"/>
            <w:left w:val="none" w:sz="0" w:space="0" w:color="auto"/>
            <w:bottom w:val="none" w:sz="0" w:space="0" w:color="auto"/>
            <w:right w:val="none" w:sz="0" w:space="0" w:color="auto"/>
          </w:divBdr>
        </w:div>
        <w:div w:id="357439318">
          <w:marLeft w:val="0"/>
          <w:marRight w:val="0"/>
          <w:marTop w:val="0"/>
          <w:marBottom w:val="101"/>
          <w:divBdr>
            <w:top w:val="none" w:sz="0" w:space="0" w:color="auto"/>
            <w:left w:val="none" w:sz="0" w:space="0" w:color="auto"/>
            <w:bottom w:val="none" w:sz="0" w:space="0" w:color="auto"/>
            <w:right w:val="none" w:sz="0" w:space="0" w:color="auto"/>
          </w:divBdr>
        </w:div>
        <w:div w:id="1219781380">
          <w:marLeft w:val="0"/>
          <w:marRight w:val="0"/>
          <w:marTop w:val="0"/>
          <w:marBottom w:val="101"/>
          <w:divBdr>
            <w:top w:val="none" w:sz="0" w:space="0" w:color="auto"/>
            <w:left w:val="none" w:sz="0" w:space="0" w:color="auto"/>
            <w:bottom w:val="none" w:sz="0" w:space="0" w:color="auto"/>
            <w:right w:val="none" w:sz="0" w:space="0" w:color="auto"/>
          </w:divBdr>
        </w:div>
        <w:div w:id="604072054">
          <w:marLeft w:val="0"/>
          <w:marRight w:val="0"/>
          <w:marTop w:val="0"/>
          <w:marBottom w:val="101"/>
          <w:divBdr>
            <w:top w:val="none" w:sz="0" w:space="0" w:color="auto"/>
            <w:left w:val="none" w:sz="0" w:space="0" w:color="auto"/>
            <w:bottom w:val="none" w:sz="0" w:space="0" w:color="auto"/>
            <w:right w:val="none" w:sz="0" w:space="0" w:color="auto"/>
          </w:divBdr>
        </w:div>
        <w:div w:id="327565425">
          <w:marLeft w:val="0"/>
          <w:marRight w:val="0"/>
          <w:marTop w:val="0"/>
          <w:marBottom w:val="101"/>
          <w:divBdr>
            <w:top w:val="none" w:sz="0" w:space="0" w:color="auto"/>
            <w:left w:val="none" w:sz="0" w:space="0" w:color="auto"/>
            <w:bottom w:val="none" w:sz="0" w:space="0" w:color="auto"/>
            <w:right w:val="none" w:sz="0" w:space="0" w:color="auto"/>
          </w:divBdr>
        </w:div>
        <w:div w:id="1550260100">
          <w:marLeft w:val="0"/>
          <w:marRight w:val="0"/>
          <w:marTop w:val="0"/>
          <w:marBottom w:val="101"/>
          <w:divBdr>
            <w:top w:val="none" w:sz="0" w:space="0" w:color="auto"/>
            <w:left w:val="none" w:sz="0" w:space="0" w:color="auto"/>
            <w:bottom w:val="none" w:sz="0" w:space="0" w:color="auto"/>
            <w:right w:val="none" w:sz="0" w:space="0" w:color="auto"/>
          </w:divBdr>
        </w:div>
        <w:div w:id="855507684">
          <w:marLeft w:val="0"/>
          <w:marRight w:val="0"/>
          <w:marTop w:val="0"/>
          <w:marBottom w:val="101"/>
          <w:divBdr>
            <w:top w:val="none" w:sz="0" w:space="0" w:color="auto"/>
            <w:left w:val="none" w:sz="0" w:space="0" w:color="auto"/>
            <w:bottom w:val="none" w:sz="0" w:space="0" w:color="auto"/>
            <w:right w:val="none" w:sz="0" w:space="0" w:color="auto"/>
          </w:divBdr>
        </w:div>
        <w:div w:id="1996520817">
          <w:marLeft w:val="0"/>
          <w:marRight w:val="0"/>
          <w:marTop w:val="0"/>
          <w:marBottom w:val="101"/>
          <w:divBdr>
            <w:top w:val="none" w:sz="0" w:space="0" w:color="auto"/>
            <w:left w:val="none" w:sz="0" w:space="0" w:color="auto"/>
            <w:bottom w:val="none" w:sz="0" w:space="0" w:color="auto"/>
            <w:right w:val="none" w:sz="0" w:space="0" w:color="auto"/>
          </w:divBdr>
        </w:div>
        <w:div w:id="42948834">
          <w:marLeft w:val="0"/>
          <w:marRight w:val="0"/>
          <w:marTop w:val="0"/>
          <w:marBottom w:val="101"/>
          <w:divBdr>
            <w:top w:val="none" w:sz="0" w:space="0" w:color="auto"/>
            <w:left w:val="none" w:sz="0" w:space="0" w:color="auto"/>
            <w:bottom w:val="none" w:sz="0" w:space="0" w:color="auto"/>
            <w:right w:val="none" w:sz="0" w:space="0" w:color="auto"/>
          </w:divBdr>
        </w:div>
        <w:div w:id="146751536">
          <w:marLeft w:val="0"/>
          <w:marRight w:val="0"/>
          <w:marTop w:val="0"/>
          <w:marBottom w:val="101"/>
          <w:divBdr>
            <w:top w:val="none" w:sz="0" w:space="0" w:color="auto"/>
            <w:left w:val="none" w:sz="0" w:space="0" w:color="auto"/>
            <w:bottom w:val="none" w:sz="0" w:space="0" w:color="auto"/>
            <w:right w:val="none" w:sz="0" w:space="0" w:color="auto"/>
          </w:divBdr>
        </w:div>
        <w:div w:id="355931018">
          <w:marLeft w:val="0"/>
          <w:marRight w:val="0"/>
          <w:marTop w:val="0"/>
          <w:marBottom w:val="101"/>
          <w:divBdr>
            <w:top w:val="none" w:sz="0" w:space="0" w:color="auto"/>
            <w:left w:val="none" w:sz="0" w:space="0" w:color="auto"/>
            <w:bottom w:val="none" w:sz="0" w:space="0" w:color="auto"/>
            <w:right w:val="none" w:sz="0" w:space="0" w:color="auto"/>
          </w:divBdr>
        </w:div>
        <w:div w:id="384792637">
          <w:marLeft w:val="0"/>
          <w:marRight w:val="0"/>
          <w:marTop w:val="0"/>
          <w:marBottom w:val="101"/>
          <w:divBdr>
            <w:top w:val="none" w:sz="0" w:space="0" w:color="auto"/>
            <w:left w:val="none" w:sz="0" w:space="0" w:color="auto"/>
            <w:bottom w:val="none" w:sz="0" w:space="0" w:color="auto"/>
            <w:right w:val="none" w:sz="0" w:space="0" w:color="auto"/>
          </w:divBdr>
        </w:div>
        <w:div w:id="1656379179">
          <w:marLeft w:val="0"/>
          <w:marRight w:val="0"/>
          <w:marTop w:val="0"/>
          <w:marBottom w:val="101"/>
          <w:divBdr>
            <w:top w:val="none" w:sz="0" w:space="0" w:color="auto"/>
            <w:left w:val="none" w:sz="0" w:space="0" w:color="auto"/>
            <w:bottom w:val="none" w:sz="0" w:space="0" w:color="auto"/>
            <w:right w:val="none" w:sz="0" w:space="0" w:color="auto"/>
          </w:divBdr>
        </w:div>
        <w:div w:id="1074163631">
          <w:marLeft w:val="0"/>
          <w:marRight w:val="0"/>
          <w:marTop w:val="0"/>
          <w:marBottom w:val="101"/>
          <w:divBdr>
            <w:top w:val="none" w:sz="0" w:space="0" w:color="auto"/>
            <w:left w:val="none" w:sz="0" w:space="0" w:color="auto"/>
            <w:bottom w:val="none" w:sz="0" w:space="0" w:color="auto"/>
            <w:right w:val="none" w:sz="0" w:space="0" w:color="auto"/>
          </w:divBdr>
        </w:div>
        <w:div w:id="692533020">
          <w:marLeft w:val="0"/>
          <w:marRight w:val="0"/>
          <w:marTop w:val="0"/>
          <w:marBottom w:val="101"/>
          <w:divBdr>
            <w:top w:val="none" w:sz="0" w:space="0" w:color="auto"/>
            <w:left w:val="none" w:sz="0" w:space="0" w:color="auto"/>
            <w:bottom w:val="none" w:sz="0" w:space="0" w:color="auto"/>
            <w:right w:val="none" w:sz="0" w:space="0" w:color="auto"/>
          </w:divBdr>
        </w:div>
        <w:div w:id="1067268724">
          <w:marLeft w:val="0"/>
          <w:marRight w:val="0"/>
          <w:marTop w:val="0"/>
          <w:marBottom w:val="101"/>
          <w:divBdr>
            <w:top w:val="none" w:sz="0" w:space="0" w:color="auto"/>
            <w:left w:val="none" w:sz="0" w:space="0" w:color="auto"/>
            <w:bottom w:val="none" w:sz="0" w:space="0" w:color="auto"/>
            <w:right w:val="none" w:sz="0" w:space="0" w:color="auto"/>
          </w:divBdr>
        </w:div>
        <w:div w:id="210120599">
          <w:marLeft w:val="0"/>
          <w:marRight w:val="0"/>
          <w:marTop w:val="0"/>
          <w:marBottom w:val="101"/>
          <w:divBdr>
            <w:top w:val="none" w:sz="0" w:space="0" w:color="auto"/>
            <w:left w:val="none" w:sz="0" w:space="0" w:color="auto"/>
            <w:bottom w:val="none" w:sz="0" w:space="0" w:color="auto"/>
            <w:right w:val="none" w:sz="0" w:space="0" w:color="auto"/>
          </w:divBdr>
        </w:div>
        <w:div w:id="1471361668">
          <w:marLeft w:val="0"/>
          <w:marRight w:val="0"/>
          <w:marTop w:val="0"/>
          <w:marBottom w:val="101"/>
          <w:divBdr>
            <w:top w:val="none" w:sz="0" w:space="0" w:color="auto"/>
            <w:left w:val="none" w:sz="0" w:space="0" w:color="auto"/>
            <w:bottom w:val="none" w:sz="0" w:space="0" w:color="auto"/>
            <w:right w:val="none" w:sz="0" w:space="0" w:color="auto"/>
          </w:divBdr>
        </w:div>
        <w:div w:id="2145610881">
          <w:marLeft w:val="0"/>
          <w:marRight w:val="0"/>
          <w:marTop w:val="0"/>
          <w:marBottom w:val="101"/>
          <w:divBdr>
            <w:top w:val="none" w:sz="0" w:space="0" w:color="auto"/>
            <w:left w:val="none" w:sz="0" w:space="0" w:color="auto"/>
            <w:bottom w:val="none" w:sz="0" w:space="0" w:color="auto"/>
            <w:right w:val="none" w:sz="0" w:space="0" w:color="auto"/>
          </w:divBdr>
        </w:div>
        <w:div w:id="1052731498">
          <w:marLeft w:val="0"/>
          <w:marRight w:val="0"/>
          <w:marTop w:val="0"/>
          <w:marBottom w:val="101"/>
          <w:divBdr>
            <w:top w:val="none" w:sz="0" w:space="0" w:color="auto"/>
            <w:left w:val="none" w:sz="0" w:space="0" w:color="auto"/>
            <w:bottom w:val="none" w:sz="0" w:space="0" w:color="auto"/>
            <w:right w:val="none" w:sz="0" w:space="0" w:color="auto"/>
          </w:divBdr>
        </w:div>
        <w:div w:id="1354306853">
          <w:marLeft w:val="0"/>
          <w:marRight w:val="0"/>
          <w:marTop w:val="0"/>
          <w:marBottom w:val="101"/>
          <w:divBdr>
            <w:top w:val="none" w:sz="0" w:space="0" w:color="auto"/>
            <w:left w:val="none" w:sz="0" w:space="0" w:color="auto"/>
            <w:bottom w:val="none" w:sz="0" w:space="0" w:color="auto"/>
            <w:right w:val="none" w:sz="0" w:space="0" w:color="auto"/>
          </w:divBdr>
        </w:div>
        <w:div w:id="1291938725">
          <w:marLeft w:val="0"/>
          <w:marRight w:val="0"/>
          <w:marTop w:val="0"/>
          <w:marBottom w:val="101"/>
          <w:divBdr>
            <w:top w:val="none" w:sz="0" w:space="0" w:color="auto"/>
            <w:left w:val="none" w:sz="0" w:space="0" w:color="auto"/>
            <w:bottom w:val="none" w:sz="0" w:space="0" w:color="auto"/>
            <w:right w:val="none" w:sz="0" w:space="0" w:color="auto"/>
          </w:divBdr>
        </w:div>
        <w:div w:id="1125538166">
          <w:marLeft w:val="0"/>
          <w:marRight w:val="0"/>
          <w:marTop w:val="0"/>
          <w:marBottom w:val="101"/>
          <w:divBdr>
            <w:top w:val="none" w:sz="0" w:space="0" w:color="auto"/>
            <w:left w:val="none" w:sz="0" w:space="0" w:color="auto"/>
            <w:bottom w:val="none" w:sz="0" w:space="0" w:color="auto"/>
            <w:right w:val="none" w:sz="0" w:space="0" w:color="auto"/>
          </w:divBdr>
        </w:div>
        <w:div w:id="685399494">
          <w:marLeft w:val="0"/>
          <w:marRight w:val="0"/>
          <w:marTop w:val="0"/>
          <w:marBottom w:val="101"/>
          <w:divBdr>
            <w:top w:val="none" w:sz="0" w:space="0" w:color="auto"/>
            <w:left w:val="none" w:sz="0" w:space="0" w:color="auto"/>
            <w:bottom w:val="none" w:sz="0" w:space="0" w:color="auto"/>
            <w:right w:val="none" w:sz="0" w:space="0" w:color="auto"/>
          </w:divBdr>
        </w:div>
        <w:div w:id="482508344">
          <w:marLeft w:val="0"/>
          <w:marRight w:val="0"/>
          <w:marTop w:val="0"/>
          <w:marBottom w:val="101"/>
          <w:divBdr>
            <w:top w:val="none" w:sz="0" w:space="0" w:color="auto"/>
            <w:left w:val="none" w:sz="0" w:space="0" w:color="auto"/>
            <w:bottom w:val="none" w:sz="0" w:space="0" w:color="auto"/>
            <w:right w:val="none" w:sz="0" w:space="0" w:color="auto"/>
          </w:divBdr>
        </w:div>
        <w:div w:id="1554459678">
          <w:marLeft w:val="0"/>
          <w:marRight w:val="0"/>
          <w:marTop w:val="0"/>
          <w:marBottom w:val="101"/>
          <w:divBdr>
            <w:top w:val="none" w:sz="0" w:space="0" w:color="auto"/>
            <w:left w:val="none" w:sz="0" w:space="0" w:color="auto"/>
            <w:bottom w:val="none" w:sz="0" w:space="0" w:color="auto"/>
            <w:right w:val="none" w:sz="0" w:space="0" w:color="auto"/>
          </w:divBdr>
        </w:div>
        <w:div w:id="236131424">
          <w:marLeft w:val="0"/>
          <w:marRight w:val="0"/>
          <w:marTop w:val="0"/>
          <w:marBottom w:val="101"/>
          <w:divBdr>
            <w:top w:val="none" w:sz="0" w:space="0" w:color="auto"/>
            <w:left w:val="none" w:sz="0" w:space="0" w:color="auto"/>
            <w:bottom w:val="none" w:sz="0" w:space="0" w:color="auto"/>
            <w:right w:val="none" w:sz="0" w:space="0" w:color="auto"/>
          </w:divBdr>
        </w:div>
        <w:div w:id="704209693">
          <w:marLeft w:val="0"/>
          <w:marRight w:val="0"/>
          <w:marTop w:val="0"/>
          <w:marBottom w:val="101"/>
          <w:divBdr>
            <w:top w:val="none" w:sz="0" w:space="0" w:color="auto"/>
            <w:left w:val="none" w:sz="0" w:space="0" w:color="auto"/>
            <w:bottom w:val="none" w:sz="0" w:space="0" w:color="auto"/>
            <w:right w:val="none" w:sz="0" w:space="0" w:color="auto"/>
          </w:divBdr>
        </w:div>
        <w:div w:id="1758596175">
          <w:marLeft w:val="0"/>
          <w:marRight w:val="0"/>
          <w:marTop w:val="0"/>
          <w:marBottom w:val="101"/>
          <w:divBdr>
            <w:top w:val="none" w:sz="0" w:space="0" w:color="auto"/>
            <w:left w:val="none" w:sz="0" w:space="0" w:color="auto"/>
            <w:bottom w:val="none" w:sz="0" w:space="0" w:color="auto"/>
            <w:right w:val="none" w:sz="0" w:space="0" w:color="auto"/>
          </w:divBdr>
        </w:div>
        <w:div w:id="1101417311">
          <w:marLeft w:val="0"/>
          <w:marRight w:val="0"/>
          <w:marTop w:val="0"/>
          <w:marBottom w:val="101"/>
          <w:divBdr>
            <w:top w:val="none" w:sz="0" w:space="0" w:color="auto"/>
            <w:left w:val="none" w:sz="0" w:space="0" w:color="auto"/>
            <w:bottom w:val="none" w:sz="0" w:space="0" w:color="auto"/>
            <w:right w:val="none" w:sz="0" w:space="0" w:color="auto"/>
          </w:divBdr>
        </w:div>
        <w:div w:id="588388797">
          <w:marLeft w:val="0"/>
          <w:marRight w:val="0"/>
          <w:marTop w:val="0"/>
          <w:marBottom w:val="101"/>
          <w:divBdr>
            <w:top w:val="none" w:sz="0" w:space="0" w:color="auto"/>
            <w:left w:val="none" w:sz="0" w:space="0" w:color="auto"/>
            <w:bottom w:val="none" w:sz="0" w:space="0" w:color="auto"/>
            <w:right w:val="none" w:sz="0" w:space="0" w:color="auto"/>
          </w:divBdr>
        </w:div>
        <w:div w:id="1967273692">
          <w:marLeft w:val="0"/>
          <w:marRight w:val="0"/>
          <w:marTop w:val="0"/>
          <w:marBottom w:val="101"/>
          <w:divBdr>
            <w:top w:val="none" w:sz="0" w:space="0" w:color="auto"/>
            <w:left w:val="none" w:sz="0" w:space="0" w:color="auto"/>
            <w:bottom w:val="none" w:sz="0" w:space="0" w:color="auto"/>
            <w:right w:val="none" w:sz="0" w:space="0" w:color="auto"/>
          </w:divBdr>
        </w:div>
        <w:div w:id="724330547">
          <w:marLeft w:val="0"/>
          <w:marRight w:val="0"/>
          <w:marTop w:val="0"/>
          <w:marBottom w:val="101"/>
          <w:divBdr>
            <w:top w:val="none" w:sz="0" w:space="0" w:color="auto"/>
            <w:left w:val="none" w:sz="0" w:space="0" w:color="auto"/>
            <w:bottom w:val="none" w:sz="0" w:space="0" w:color="auto"/>
            <w:right w:val="none" w:sz="0" w:space="0" w:color="auto"/>
          </w:divBdr>
        </w:div>
        <w:div w:id="589658201">
          <w:marLeft w:val="0"/>
          <w:marRight w:val="0"/>
          <w:marTop w:val="0"/>
          <w:marBottom w:val="101"/>
          <w:divBdr>
            <w:top w:val="none" w:sz="0" w:space="0" w:color="auto"/>
            <w:left w:val="none" w:sz="0" w:space="0" w:color="auto"/>
            <w:bottom w:val="none" w:sz="0" w:space="0" w:color="auto"/>
            <w:right w:val="none" w:sz="0" w:space="0" w:color="auto"/>
          </w:divBdr>
        </w:div>
        <w:div w:id="675881507">
          <w:marLeft w:val="0"/>
          <w:marRight w:val="0"/>
          <w:marTop w:val="0"/>
          <w:marBottom w:val="101"/>
          <w:divBdr>
            <w:top w:val="none" w:sz="0" w:space="0" w:color="auto"/>
            <w:left w:val="none" w:sz="0" w:space="0" w:color="auto"/>
            <w:bottom w:val="none" w:sz="0" w:space="0" w:color="auto"/>
            <w:right w:val="none" w:sz="0" w:space="0" w:color="auto"/>
          </w:divBdr>
        </w:div>
        <w:div w:id="938490581">
          <w:marLeft w:val="0"/>
          <w:marRight w:val="0"/>
          <w:marTop w:val="0"/>
          <w:marBottom w:val="101"/>
          <w:divBdr>
            <w:top w:val="none" w:sz="0" w:space="0" w:color="auto"/>
            <w:left w:val="none" w:sz="0" w:space="0" w:color="auto"/>
            <w:bottom w:val="none" w:sz="0" w:space="0" w:color="auto"/>
            <w:right w:val="none" w:sz="0" w:space="0" w:color="auto"/>
          </w:divBdr>
        </w:div>
        <w:div w:id="296303630">
          <w:marLeft w:val="0"/>
          <w:marRight w:val="0"/>
          <w:marTop w:val="0"/>
          <w:marBottom w:val="101"/>
          <w:divBdr>
            <w:top w:val="none" w:sz="0" w:space="0" w:color="auto"/>
            <w:left w:val="none" w:sz="0" w:space="0" w:color="auto"/>
            <w:bottom w:val="none" w:sz="0" w:space="0" w:color="auto"/>
            <w:right w:val="none" w:sz="0" w:space="0" w:color="auto"/>
          </w:divBdr>
        </w:div>
        <w:div w:id="1937783217">
          <w:marLeft w:val="0"/>
          <w:marRight w:val="0"/>
          <w:marTop w:val="0"/>
          <w:marBottom w:val="101"/>
          <w:divBdr>
            <w:top w:val="none" w:sz="0" w:space="0" w:color="auto"/>
            <w:left w:val="none" w:sz="0" w:space="0" w:color="auto"/>
            <w:bottom w:val="none" w:sz="0" w:space="0" w:color="auto"/>
            <w:right w:val="none" w:sz="0" w:space="0" w:color="auto"/>
          </w:divBdr>
        </w:div>
        <w:div w:id="1115245839">
          <w:marLeft w:val="0"/>
          <w:marRight w:val="0"/>
          <w:marTop w:val="0"/>
          <w:marBottom w:val="101"/>
          <w:divBdr>
            <w:top w:val="none" w:sz="0" w:space="0" w:color="auto"/>
            <w:left w:val="none" w:sz="0" w:space="0" w:color="auto"/>
            <w:bottom w:val="none" w:sz="0" w:space="0" w:color="auto"/>
            <w:right w:val="none" w:sz="0" w:space="0" w:color="auto"/>
          </w:divBdr>
        </w:div>
        <w:div w:id="1375732785">
          <w:marLeft w:val="0"/>
          <w:marRight w:val="0"/>
          <w:marTop w:val="0"/>
          <w:marBottom w:val="101"/>
          <w:divBdr>
            <w:top w:val="none" w:sz="0" w:space="0" w:color="auto"/>
            <w:left w:val="none" w:sz="0" w:space="0" w:color="auto"/>
            <w:bottom w:val="none" w:sz="0" w:space="0" w:color="auto"/>
            <w:right w:val="none" w:sz="0" w:space="0" w:color="auto"/>
          </w:divBdr>
        </w:div>
        <w:div w:id="1399936654">
          <w:marLeft w:val="0"/>
          <w:marRight w:val="0"/>
          <w:marTop w:val="0"/>
          <w:marBottom w:val="101"/>
          <w:divBdr>
            <w:top w:val="none" w:sz="0" w:space="0" w:color="auto"/>
            <w:left w:val="none" w:sz="0" w:space="0" w:color="auto"/>
            <w:bottom w:val="none" w:sz="0" w:space="0" w:color="auto"/>
            <w:right w:val="none" w:sz="0" w:space="0" w:color="auto"/>
          </w:divBdr>
        </w:div>
        <w:div w:id="964888014">
          <w:marLeft w:val="0"/>
          <w:marRight w:val="0"/>
          <w:marTop w:val="0"/>
          <w:marBottom w:val="101"/>
          <w:divBdr>
            <w:top w:val="none" w:sz="0" w:space="0" w:color="auto"/>
            <w:left w:val="none" w:sz="0" w:space="0" w:color="auto"/>
            <w:bottom w:val="none" w:sz="0" w:space="0" w:color="auto"/>
            <w:right w:val="none" w:sz="0" w:space="0" w:color="auto"/>
          </w:divBdr>
        </w:div>
        <w:div w:id="978001886">
          <w:marLeft w:val="0"/>
          <w:marRight w:val="0"/>
          <w:marTop w:val="0"/>
          <w:marBottom w:val="101"/>
          <w:divBdr>
            <w:top w:val="none" w:sz="0" w:space="0" w:color="auto"/>
            <w:left w:val="none" w:sz="0" w:space="0" w:color="auto"/>
            <w:bottom w:val="none" w:sz="0" w:space="0" w:color="auto"/>
            <w:right w:val="none" w:sz="0" w:space="0" w:color="auto"/>
          </w:divBdr>
        </w:div>
        <w:div w:id="569774358">
          <w:marLeft w:val="0"/>
          <w:marRight w:val="0"/>
          <w:marTop w:val="0"/>
          <w:marBottom w:val="101"/>
          <w:divBdr>
            <w:top w:val="none" w:sz="0" w:space="0" w:color="auto"/>
            <w:left w:val="none" w:sz="0" w:space="0" w:color="auto"/>
            <w:bottom w:val="none" w:sz="0" w:space="0" w:color="auto"/>
            <w:right w:val="none" w:sz="0" w:space="0" w:color="auto"/>
          </w:divBdr>
        </w:div>
        <w:div w:id="388498148">
          <w:marLeft w:val="0"/>
          <w:marRight w:val="0"/>
          <w:marTop w:val="0"/>
          <w:marBottom w:val="101"/>
          <w:divBdr>
            <w:top w:val="none" w:sz="0" w:space="0" w:color="auto"/>
            <w:left w:val="none" w:sz="0" w:space="0" w:color="auto"/>
            <w:bottom w:val="none" w:sz="0" w:space="0" w:color="auto"/>
            <w:right w:val="none" w:sz="0" w:space="0" w:color="auto"/>
          </w:divBdr>
        </w:div>
        <w:div w:id="1888495247">
          <w:marLeft w:val="0"/>
          <w:marRight w:val="0"/>
          <w:marTop w:val="0"/>
          <w:marBottom w:val="101"/>
          <w:divBdr>
            <w:top w:val="none" w:sz="0" w:space="0" w:color="auto"/>
            <w:left w:val="none" w:sz="0" w:space="0" w:color="auto"/>
            <w:bottom w:val="none" w:sz="0" w:space="0" w:color="auto"/>
            <w:right w:val="none" w:sz="0" w:space="0" w:color="auto"/>
          </w:divBdr>
        </w:div>
        <w:div w:id="1483620312">
          <w:marLeft w:val="0"/>
          <w:marRight w:val="0"/>
          <w:marTop w:val="0"/>
          <w:marBottom w:val="101"/>
          <w:divBdr>
            <w:top w:val="none" w:sz="0" w:space="0" w:color="auto"/>
            <w:left w:val="none" w:sz="0" w:space="0" w:color="auto"/>
            <w:bottom w:val="none" w:sz="0" w:space="0" w:color="auto"/>
            <w:right w:val="none" w:sz="0" w:space="0" w:color="auto"/>
          </w:divBdr>
        </w:div>
        <w:div w:id="1521042208">
          <w:marLeft w:val="0"/>
          <w:marRight w:val="0"/>
          <w:marTop w:val="0"/>
          <w:marBottom w:val="101"/>
          <w:divBdr>
            <w:top w:val="none" w:sz="0" w:space="0" w:color="auto"/>
            <w:left w:val="none" w:sz="0" w:space="0" w:color="auto"/>
            <w:bottom w:val="none" w:sz="0" w:space="0" w:color="auto"/>
            <w:right w:val="none" w:sz="0" w:space="0" w:color="auto"/>
          </w:divBdr>
        </w:div>
        <w:div w:id="794325262">
          <w:marLeft w:val="0"/>
          <w:marRight w:val="0"/>
          <w:marTop w:val="0"/>
          <w:marBottom w:val="101"/>
          <w:divBdr>
            <w:top w:val="none" w:sz="0" w:space="0" w:color="auto"/>
            <w:left w:val="none" w:sz="0" w:space="0" w:color="auto"/>
            <w:bottom w:val="none" w:sz="0" w:space="0" w:color="auto"/>
            <w:right w:val="none" w:sz="0" w:space="0" w:color="auto"/>
          </w:divBdr>
        </w:div>
        <w:div w:id="1210724531">
          <w:marLeft w:val="0"/>
          <w:marRight w:val="0"/>
          <w:marTop w:val="0"/>
          <w:marBottom w:val="101"/>
          <w:divBdr>
            <w:top w:val="none" w:sz="0" w:space="0" w:color="auto"/>
            <w:left w:val="none" w:sz="0" w:space="0" w:color="auto"/>
            <w:bottom w:val="none" w:sz="0" w:space="0" w:color="auto"/>
            <w:right w:val="none" w:sz="0" w:space="0" w:color="auto"/>
          </w:divBdr>
        </w:div>
        <w:div w:id="1256785629">
          <w:marLeft w:val="0"/>
          <w:marRight w:val="0"/>
          <w:marTop w:val="0"/>
          <w:marBottom w:val="101"/>
          <w:divBdr>
            <w:top w:val="none" w:sz="0" w:space="0" w:color="auto"/>
            <w:left w:val="none" w:sz="0" w:space="0" w:color="auto"/>
            <w:bottom w:val="none" w:sz="0" w:space="0" w:color="auto"/>
            <w:right w:val="none" w:sz="0" w:space="0" w:color="auto"/>
          </w:divBdr>
        </w:div>
        <w:div w:id="1279753208">
          <w:marLeft w:val="0"/>
          <w:marRight w:val="0"/>
          <w:marTop w:val="0"/>
          <w:marBottom w:val="101"/>
          <w:divBdr>
            <w:top w:val="none" w:sz="0" w:space="0" w:color="auto"/>
            <w:left w:val="none" w:sz="0" w:space="0" w:color="auto"/>
            <w:bottom w:val="none" w:sz="0" w:space="0" w:color="auto"/>
            <w:right w:val="none" w:sz="0" w:space="0" w:color="auto"/>
          </w:divBdr>
        </w:div>
        <w:div w:id="101657022">
          <w:marLeft w:val="0"/>
          <w:marRight w:val="0"/>
          <w:marTop w:val="0"/>
          <w:marBottom w:val="101"/>
          <w:divBdr>
            <w:top w:val="none" w:sz="0" w:space="0" w:color="auto"/>
            <w:left w:val="none" w:sz="0" w:space="0" w:color="auto"/>
            <w:bottom w:val="none" w:sz="0" w:space="0" w:color="auto"/>
            <w:right w:val="none" w:sz="0" w:space="0" w:color="auto"/>
          </w:divBdr>
        </w:div>
        <w:div w:id="1920752356">
          <w:marLeft w:val="0"/>
          <w:marRight w:val="0"/>
          <w:marTop w:val="0"/>
          <w:marBottom w:val="101"/>
          <w:divBdr>
            <w:top w:val="none" w:sz="0" w:space="0" w:color="auto"/>
            <w:left w:val="none" w:sz="0" w:space="0" w:color="auto"/>
            <w:bottom w:val="none" w:sz="0" w:space="0" w:color="auto"/>
            <w:right w:val="none" w:sz="0" w:space="0" w:color="auto"/>
          </w:divBdr>
        </w:div>
        <w:div w:id="21396071">
          <w:marLeft w:val="0"/>
          <w:marRight w:val="0"/>
          <w:marTop w:val="0"/>
          <w:marBottom w:val="101"/>
          <w:divBdr>
            <w:top w:val="none" w:sz="0" w:space="0" w:color="auto"/>
            <w:left w:val="none" w:sz="0" w:space="0" w:color="auto"/>
            <w:bottom w:val="none" w:sz="0" w:space="0" w:color="auto"/>
            <w:right w:val="none" w:sz="0" w:space="0" w:color="auto"/>
          </w:divBdr>
        </w:div>
        <w:div w:id="1810903301">
          <w:marLeft w:val="0"/>
          <w:marRight w:val="0"/>
          <w:marTop w:val="0"/>
          <w:marBottom w:val="101"/>
          <w:divBdr>
            <w:top w:val="none" w:sz="0" w:space="0" w:color="auto"/>
            <w:left w:val="none" w:sz="0" w:space="0" w:color="auto"/>
            <w:bottom w:val="none" w:sz="0" w:space="0" w:color="auto"/>
            <w:right w:val="none" w:sz="0" w:space="0" w:color="auto"/>
          </w:divBdr>
        </w:div>
        <w:div w:id="650790358">
          <w:marLeft w:val="0"/>
          <w:marRight w:val="0"/>
          <w:marTop w:val="0"/>
          <w:marBottom w:val="101"/>
          <w:divBdr>
            <w:top w:val="none" w:sz="0" w:space="0" w:color="auto"/>
            <w:left w:val="none" w:sz="0" w:space="0" w:color="auto"/>
            <w:bottom w:val="none" w:sz="0" w:space="0" w:color="auto"/>
            <w:right w:val="none" w:sz="0" w:space="0" w:color="auto"/>
          </w:divBdr>
        </w:div>
        <w:div w:id="1316379487">
          <w:marLeft w:val="0"/>
          <w:marRight w:val="0"/>
          <w:marTop w:val="0"/>
          <w:marBottom w:val="101"/>
          <w:divBdr>
            <w:top w:val="none" w:sz="0" w:space="0" w:color="auto"/>
            <w:left w:val="none" w:sz="0" w:space="0" w:color="auto"/>
            <w:bottom w:val="none" w:sz="0" w:space="0" w:color="auto"/>
            <w:right w:val="none" w:sz="0" w:space="0" w:color="auto"/>
          </w:divBdr>
        </w:div>
        <w:div w:id="1956207349">
          <w:marLeft w:val="0"/>
          <w:marRight w:val="0"/>
          <w:marTop w:val="0"/>
          <w:marBottom w:val="101"/>
          <w:divBdr>
            <w:top w:val="none" w:sz="0" w:space="0" w:color="auto"/>
            <w:left w:val="none" w:sz="0" w:space="0" w:color="auto"/>
            <w:bottom w:val="none" w:sz="0" w:space="0" w:color="auto"/>
            <w:right w:val="none" w:sz="0" w:space="0" w:color="auto"/>
          </w:divBdr>
        </w:div>
        <w:div w:id="85734840">
          <w:marLeft w:val="0"/>
          <w:marRight w:val="0"/>
          <w:marTop w:val="0"/>
          <w:marBottom w:val="101"/>
          <w:divBdr>
            <w:top w:val="none" w:sz="0" w:space="0" w:color="auto"/>
            <w:left w:val="none" w:sz="0" w:space="0" w:color="auto"/>
            <w:bottom w:val="none" w:sz="0" w:space="0" w:color="auto"/>
            <w:right w:val="none" w:sz="0" w:space="0" w:color="auto"/>
          </w:divBdr>
        </w:div>
        <w:div w:id="1884251973">
          <w:marLeft w:val="0"/>
          <w:marRight w:val="0"/>
          <w:marTop w:val="0"/>
          <w:marBottom w:val="101"/>
          <w:divBdr>
            <w:top w:val="none" w:sz="0" w:space="0" w:color="auto"/>
            <w:left w:val="none" w:sz="0" w:space="0" w:color="auto"/>
            <w:bottom w:val="none" w:sz="0" w:space="0" w:color="auto"/>
            <w:right w:val="none" w:sz="0" w:space="0" w:color="auto"/>
          </w:divBdr>
        </w:div>
        <w:div w:id="1513836000">
          <w:marLeft w:val="0"/>
          <w:marRight w:val="0"/>
          <w:marTop w:val="0"/>
          <w:marBottom w:val="101"/>
          <w:divBdr>
            <w:top w:val="none" w:sz="0" w:space="0" w:color="auto"/>
            <w:left w:val="none" w:sz="0" w:space="0" w:color="auto"/>
            <w:bottom w:val="none" w:sz="0" w:space="0" w:color="auto"/>
            <w:right w:val="none" w:sz="0" w:space="0" w:color="auto"/>
          </w:divBdr>
        </w:div>
        <w:div w:id="795953373">
          <w:marLeft w:val="0"/>
          <w:marRight w:val="0"/>
          <w:marTop w:val="0"/>
          <w:marBottom w:val="101"/>
          <w:divBdr>
            <w:top w:val="none" w:sz="0" w:space="0" w:color="auto"/>
            <w:left w:val="none" w:sz="0" w:space="0" w:color="auto"/>
            <w:bottom w:val="none" w:sz="0" w:space="0" w:color="auto"/>
            <w:right w:val="none" w:sz="0" w:space="0" w:color="auto"/>
          </w:divBdr>
        </w:div>
        <w:div w:id="1595698552">
          <w:marLeft w:val="0"/>
          <w:marRight w:val="0"/>
          <w:marTop w:val="0"/>
          <w:marBottom w:val="101"/>
          <w:divBdr>
            <w:top w:val="none" w:sz="0" w:space="0" w:color="auto"/>
            <w:left w:val="none" w:sz="0" w:space="0" w:color="auto"/>
            <w:bottom w:val="none" w:sz="0" w:space="0" w:color="auto"/>
            <w:right w:val="none" w:sz="0" w:space="0" w:color="auto"/>
          </w:divBdr>
        </w:div>
        <w:div w:id="1194656627">
          <w:marLeft w:val="0"/>
          <w:marRight w:val="0"/>
          <w:marTop w:val="0"/>
          <w:marBottom w:val="101"/>
          <w:divBdr>
            <w:top w:val="none" w:sz="0" w:space="0" w:color="auto"/>
            <w:left w:val="none" w:sz="0" w:space="0" w:color="auto"/>
            <w:bottom w:val="none" w:sz="0" w:space="0" w:color="auto"/>
            <w:right w:val="none" w:sz="0" w:space="0" w:color="auto"/>
          </w:divBdr>
        </w:div>
        <w:div w:id="1632324879">
          <w:marLeft w:val="0"/>
          <w:marRight w:val="0"/>
          <w:marTop w:val="0"/>
          <w:marBottom w:val="101"/>
          <w:divBdr>
            <w:top w:val="none" w:sz="0" w:space="0" w:color="auto"/>
            <w:left w:val="none" w:sz="0" w:space="0" w:color="auto"/>
            <w:bottom w:val="none" w:sz="0" w:space="0" w:color="auto"/>
            <w:right w:val="none" w:sz="0" w:space="0" w:color="auto"/>
          </w:divBdr>
        </w:div>
        <w:div w:id="1528328279">
          <w:marLeft w:val="0"/>
          <w:marRight w:val="0"/>
          <w:marTop w:val="0"/>
          <w:marBottom w:val="101"/>
          <w:divBdr>
            <w:top w:val="none" w:sz="0" w:space="0" w:color="auto"/>
            <w:left w:val="none" w:sz="0" w:space="0" w:color="auto"/>
            <w:bottom w:val="none" w:sz="0" w:space="0" w:color="auto"/>
            <w:right w:val="none" w:sz="0" w:space="0" w:color="auto"/>
          </w:divBdr>
        </w:div>
        <w:div w:id="1647271562">
          <w:marLeft w:val="0"/>
          <w:marRight w:val="0"/>
          <w:marTop w:val="0"/>
          <w:marBottom w:val="101"/>
          <w:divBdr>
            <w:top w:val="none" w:sz="0" w:space="0" w:color="auto"/>
            <w:left w:val="none" w:sz="0" w:space="0" w:color="auto"/>
            <w:bottom w:val="none" w:sz="0" w:space="0" w:color="auto"/>
            <w:right w:val="none" w:sz="0" w:space="0" w:color="auto"/>
          </w:divBdr>
        </w:div>
        <w:div w:id="1863855563">
          <w:marLeft w:val="0"/>
          <w:marRight w:val="0"/>
          <w:marTop w:val="0"/>
          <w:marBottom w:val="101"/>
          <w:divBdr>
            <w:top w:val="none" w:sz="0" w:space="0" w:color="auto"/>
            <w:left w:val="none" w:sz="0" w:space="0" w:color="auto"/>
            <w:bottom w:val="none" w:sz="0" w:space="0" w:color="auto"/>
            <w:right w:val="none" w:sz="0" w:space="0" w:color="auto"/>
          </w:divBdr>
        </w:div>
        <w:div w:id="1723019321">
          <w:marLeft w:val="0"/>
          <w:marRight w:val="0"/>
          <w:marTop w:val="0"/>
          <w:marBottom w:val="101"/>
          <w:divBdr>
            <w:top w:val="none" w:sz="0" w:space="0" w:color="auto"/>
            <w:left w:val="none" w:sz="0" w:space="0" w:color="auto"/>
            <w:bottom w:val="none" w:sz="0" w:space="0" w:color="auto"/>
            <w:right w:val="none" w:sz="0" w:space="0" w:color="auto"/>
          </w:divBdr>
        </w:div>
        <w:div w:id="161091518">
          <w:marLeft w:val="0"/>
          <w:marRight w:val="0"/>
          <w:marTop w:val="0"/>
          <w:marBottom w:val="101"/>
          <w:divBdr>
            <w:top w:val="none" w:sz="0" w:space="0" w:color="auto"/>
            <w:left w:val="none" w:sz="0" w:space="0" w:color="auto"/>
            <w:bottom w:val="none" w:sz="0" w:space="0" w:color="auto"/>
            <w:right w:val="none" w:sz="0" w:space="0" w:color="auto"/>
          </w:divBdr>
        </w:div>
        <w:div w:id="2048598568">
          <w:marLeft w:val="0"/>
          <w:marRight w:val="0"/>
          <w:marTop w:val="0"/>
          <w:marBottom w:val="101"/>
          <w:divBdr>
            <w:top w:val="none" w:sz="0" w:space="0" w:color="auto"/>
            <w:left w:val="none" w:sz="0" w:space="0" w:color="auto"/>
            <w:bottom w:val="none" w:sz="0" w:space="0" w:color="auto"/>
            <w:right w:val="none" w:sz="0" w:space="0" w:color="auto"/>
          </w:divBdr>
        </w:div>
        <w:div w:id="1816408509">
          <w:marLeft w:val="0"/>
          <w:marRight w:val="0"/>
          <w:marTop w:val="0"/>
          <w:marBottom w:val="101"/>
          <w:divBdr>
            <w:top w:val="none" w:sz="0" w:space="0" w:color="auto"/>
            <w:left w:val="none" w:sz="0" w:space="0" w:color="auto"/>
            <w:bottom w:val="none" w:sz="0" w:space="0" w:color="auto"/>
            <w:right w:val="none" w:sz="0" w:space="0" w:color="auto"/>
          </w:divBdr>
        </w:div>
        <w:div w:id="993485715">
          <w:marLeft w:val="0"/>
          <w:marRight w:val="0"/>
          <w:marTop w:val="0"/>
          <w:marBottom w:val="101"/>
          <w:divBdr>
            <w:top w:val="none" w:sz="0" w:space="0" w:color="auto"/>
            <w:left w:val="none" w:sz="0" w:space="0" w:color="auto"/>
            <w:bottom w:val="none" w:sz="0" w:space="0" w:color="auto"/>
            <w:right w:val="none" w:sz="0" w:space="0" w:color="auto"/>
          </w:divBdr>
        </w:div>
        <w:div w:id="890503617">
          <w:marLeft w:val="0"/>
          <w:marRight w:val="0"/>
          <w:marTop w:val="0"/>
          <w:marBottom w:val="101"/>
          <w:divBdr>
            <w:top w:val="none" w:sz="0" w:space="0" w:color="auto"/>
            <w:left w:val="none" w:sz="0" w:space="0" w:color="auto"/>
            <w:bottom w:val="none" w:sz="0" w:space="0" w:color="auto"/>
            <w:right w:val="none" w:sz="0" w:space="0" w:color="auto"/>
          </w:divBdr>
        </w:div>
        <w:div w:id="1290863646">
          <w:marLeft w:val="0"/>
          <w:marRight w:val="0"/>
          <w:marTop w:val="0"/>
          <w:marBottom w:val="101"/>
          <w:divBdr>
            <w:top w:val="none" w:sz="0" w:space="0" w:color="auto"/>
            <w:left w:val="none" w:sz="0" w:space="0" w:color="auto"/>
            <w:bottom w:val="none" w:sz="0" w:space="0" w:color="auto"/>
            <w:right w:val="none" w:sz="0" w:space="0" w:color="auto"/>
          </w:divBdr>
        </w:div>
        <w:div w:id="245116945">
          <w:marLeft w:val="0"/>
          <w:marRight w:val="0"/>
          <w:marTop w:val="0"/>
          <w:marBottom w:val="101"/>
          <w:divBdr>
            <w:top w:val="none" w:sz="0" w:space="0" w:color="auto"/>
            <w:left w:val="none" w:sz="0" w:space="0" w:color="auto"/>
            <w:bottom w:val="none" w:sz="0" w:space="0" w:color="auto"/>
            <w:right w:val="none" w:sz="0" w:space="0" w:color="auto"/>
          </w:divBdr>
        </w:div>
        <w:div w:id="22555275">
          <w:marLeft w:val="0"/>
          <w:marRight w:val="0"/>
          <w:marTop w:val="0"/>
          <w:marBottom w:val="101"/>
          <w:divBdr>
            <w:top w:val="none" w:sz="0" w:space="0" w:color="auto"/>
            <w:left w:val="none" w:sz="0" w:space="0" w:color="auto"/>
            <w:bottom w:val="none" w:sz="0" w:space="0" w:color="auto"/>
            <w:right w:val="none" w:sz="0" w:space="0" w:color="auto"/>
          </w:divBdr>
        </w:div>
        <w:div w:id="927812260">
          <w:marLeft w:val="0"/>
          <w:marRight w:val="0"/>
          <w:marTop w:val="0"/>
          <w:marBottom w:val="101"/>
          <w:divBdr>
            <w:top w:val="none" w:sz="0" w:space="0" w:color="auto"/>
            <w:left w:val="none" w:sz="0" w:space="0" w:color="auto"/>
            <w:bottom w:val="none" w:sz="0" w:space="0" w:color="auto"/>
            <w:right w:val="none" w:sz="0" w:space="0" w:color="auto"/>
          </w:divBdr>
        </w:div>
        <w:div w:id="101608794">
          <w:marLeft w:val="0"/>
          <w:marRight w:val="0"/>
          <w:marTop w:val="0"/>
          <w:marBottom w:val="101"/>
          <w:divBdr>
            <w:top w:val="none" w:sz="0" w:space="0" w:color="auto"/>
            <w:left w:val="none" w:sz="0" w:space="0" w:color="auto"/>
            <w:bottom w:val="none" w:sz="0" w:space="0" w:color="auto"/>
            <w:right w:val="none" w:sz="0" w:space="0" w:color="auto"/>
          </w:divBdr>
        </w:div>
        <w:div w:id="819466463">
          <w:marLeft w:val="0"/>
          <w:marRight w:val="0"/>
          <w:marTop w:val="0"/>
          <w:marBottom w:val="101"/>
          <w:divBdr>
            <w:top w:val="none" w:sz="0" w:space="0" w:color="auto"/>
            <w:left w:val="none" w:sz="0" w:space="0" w:color="auto"/>
            <w:bottom w:val="none" w:sz="0" w:space="0" w:color="auto"/>
            <w:right w:val="none" w:sz="0" w:space="0" w:color="auto"/>
          </w:divBdr>
        </w:div>
        <w:div w:id="1487283706">
          <w:marLeft w:val="0"/>
          <w:marRight w:val="0"/>
          <w:marTop w:val="0"/>
          <w:marBottom w:val="101"/>
          <w:divBdr>
            <w:top w:val="none" w:sz="0" w:space="0" w:color="auto"/>
            <w:left w:val="none" w:sz="0" w:space="0" w:color="auto"/>
            <w:bottom w:val="none" w:sz="0" w:space="0" w:color="auto"/>
            <w:right w:val="none" w:sz="0" w:space="0" w:color="auto"/>
          </w:divBdr>
        </w:div>
        <w:div w:id="2099986514">
          <w:marLeft w:val="0"/>
          <w:marRight w:val="0"/>
          <w:marTop w:val="0"/>
          <w:marBottom w:val="101"/>
          <w:divBdr>
            <w:top w:val="none" w:sz="0" w:space="0" w:color="auto"/>
            <w:left w:val="none" w:sz="0" w:space="0" w:color="auto"/>
            <w:bottom w:val="none" w:sz="0" w:space="0" w:color="auto"/>
            <w:right w:val="none" w:sz="0" w:space="0" w:color="auto"/>
          </w:divBdr>
        </w:div>
        <w:div w:id="671179847">
          <w:marLeft w:val="0"/>
          <w:marRight w:val="0"/>
          <w:marTop w:val="0"/>
          <w:marBottom w:val="101"/>
          <w:divBdr>
            <w:top w:val="none" w:sz="0" w:space="0" w:color="auto"/>
            <w:left w:val="none" w:sz="0" w:space="0" w:color="auto"/>
            <w:bottom w:val="none" w:sz="0" w:space="0" w:color="auto"/>
            <w:right w:val="none" w:sz="0" w:space="0" w:color="auto"/>
          </w:divBdr>
        </w:div>
        <w:div w:id="218397228">
          <w:marLeft w:val="0"/>
          <w:marRight w:val="0"/>
          <w:marTop w:val="0"/>
          <w:marBottom w:val="101"/>
          <w:divBdr>
            <w:top w:val="none" w:sz="0" w:space="0" w:color="auto"/>
            <w:left w:val="none" w:sz="0" w:space="0" w:color="auto"/>
            <w:bottom w:val="none" w:sz="0" w:space="0" w:color="auto"/>
            <w:right w:val="none" w:sz="0" w:space="0" w:color="auto"/>
          </w:divBdr>
        </w:div>
        <w:div w:id="392042031">
          <w:marLeft w:val="0"/>
          <w:marRight w:val="0"/>
          <w:marTop w:val="0"/>
          <w:marBottom w:val="101"/>
          <w:divBdr>
            <w:top w:val="none" w:sz="0" w:space="0" w:color="auto"/>
            <w:left w:val="none" w:sz="0" w:space="0" w:color="auto"/>
            <w:bottom w:val="none" w:sz="0" w:space="0" w:color="auto"/>
            <w:right w:val="none" w:sz="0" w:space="0" w:color="auto"/>
          </w:divBdr>
        </w:div>
        <w:div w:id="649821304">
          <w:marLeft w:val="0"/>
          <w:marRight w:val="0"/>
          <w:marTop w:val="0"/>
          <w:marBottom w:val="101"/>
          <w:divBdr>
            <w:top w:val="none" w:sz="0" w:space="0" w:color="auto"/>
            <w:left w:val="none" w:sz="0" w:space="0" w:color="auto"/>
            <w:bottom w:val="none" w:sz="0" w:space="0" w:color="auto"/>
            <w:right w:val="none" w:sz="0" w:space="0" w:color="auto"/>
          </w:divBdr>
        </w:div>
        <w:div w:id="1155416382">
          <w:marLeft w:val="0"/>
          <w:marRight w:val="0"/>
          <w:marTop w:val="0"/>
          <w:marBottom w:val="101"/>
          <w:divBdr>
            <w:top w:val="none" w:sz="0" w:space="0" w:color="auto"/>
            <w:left w:val="none" w:sz="0" w:space="0" w:color="auto"/>
            <w:bottom w:val="none" w:sz="0" w:space="0" w:color="auto"/>
            <w:right w:val="none" w:sz="0" w:space="0" w:color="auto"/>
          </w:divBdr>
        </w:div>
        <w:div w:id="39282692">
          <w:marLeft w:val="0"/>
          <w:marRight w:val="0"/>
          <w:marTop w:val="0"/>
          <w:marBottom w:val="101"/>
          <w:divBdr>
            <w:top w:val="none" w:sz="0" w:space="0" w:color="auto"/>
            <w:left w:val="none" w:sz="0" w:space="0" w:color="auto"/>
            <w:bottom w:val="none" w:sz="0" w:space="0" w:color="auto"/>
            <w:right w:val="none" w:sz="0" w:space="0" w:color="auto"/>
          </w:divBdr>
        </w:div>
        <w:div w:id="183634362">
          <w:marLeft w:val="0"/>
          <w:marRight w:val="0"/>
          <w:marTop w:val="0"/>
          <w:marBottom w:val="101"/>
          <w:divBdr>
            <w:top w:val="none" w:sz="0" w:space="0" w:color="auto"/>
            <w:left w:val="none" w:sz="0" w:space="0" w:color="auto"/>
            <w:bottom w:val="none" w:sz="0" w:space="0" w:color="auto"/>
            <w:right w:val="none" w:sz="0" w:space="0" w:color="auto"/>
          </w:divBdr>
        </w:div>
        <w:div w:id="860704245">
          <w:marLeft w:val="0"/>
          <w:marRight w:val="0"/>
          <w:marTop w:val="0"/>
          <w:marBottom w:val="101"/>
          <w:divBdr>
            <w:top w:val="none" w:sz="0" w:space="0" w:color="auto"/>
            <w:left w:val="none" w:sz="0" w:space="0" w:color="auto"/>
            <w:bottom w:val="none" w:sz="0" w:space="0" w:color="auto"/>
            <w:right w:val="none" w:sz="0" w:space="0" w:color="auto"/>
          </w:divBdr>
        </w:div>
        <w:div w:id="1339818353">
          <w:marLeft w:val="0"/>
          <w:marRight w:val="0"/>
          <w:marTop w:val="0"/>
          <w:marBottom w:val="101"/>
          <w:divBdr>
            <w:top w:val="none" w:sz="0" w:space="0" w:color="auto"/>
            <w:left w:val="none" w:sz="0" w:space="0" w:color="auto"/>
            <w:bottom w:val="none" w:sz="0" w:space="0" w:color="auto"/>
            <w:right w:val="none" w:sz="0" w:space="0" w:color="auto"/>
          </w:divBdr>
        </w:div>
        <w:div w:id="1705910875">
          <w:marLeft w:val="0"/>
          <w:marRight w:val="0"/>
          <w:marTop w:val="0"/>
          <w:marBottom w:val="101"/>
          <w:divBdr>
            <w:top w:val="none" w:sz="0" w:space="0" w:color="auto"/>
            <w:left w:val="none" w:sz="0" w:space="0" w:color="auto"/>
            <w:bottom w:val="none" w:sz="0" w:space="0" w:color="auto"/>
            <w:right w:val="none" w:sz="0" w:space="0" w:color="auto"/>
          </w:divBdr>
        </w:div>
        <w:div w:id="151265404">
          <w:marLeft w:val="0"/>
          <w:marRight w:val="0"/>
          <w:marTop w:val="0"/>
          <w:marBottom w:val="101"/>
          <w:divBdr>
            <w:top w:val="none" w:sz="0" w:space="0" w:color="auto"/>
            <w:left w:val="none" w:sz="0" w:space="0" w:color="auto"/>
            <w:bottom w:val="none" w:sz="0" w:space="0" w:color="auto"/>
            <w:right w:val="none" w:sz="0" w:space="0" w:color="auto"/>
          </w:divBdr>
        </w:div>
        <w:div w:id="1009142487">
          <w:marLeft w:val="0"/>
          <w:marRight w:val="0"/>
          <w:marTop w:val="0"/>
          <w:marBottom w:val="101"/>
          <w:divBdr>
            <w:top w:val="none" w:sz="0" w:space="0" w:color="auto"/>
            <w:left w:val="none" w:sz="0" w:space="0" w:color="auto"/>
            <w:bottom w:val="none" w:sz="0" w:space="0" w:color="auto"/>
            <w:right w:val="none" w:sz="0" w:space="0" w:color="auto"/>
          </w:divBdr>
        </w:div>
        <w:div w:id="986471632">
          <w:marLeft w:val="0"/>
          <w:marRight w:val="0"/>
          <w:marTop w:val="0"/>
          <w:marBottom w:val="101"/>
          <w:divBdr>
            <w:top w:val="none" w:sz="0" w:space="0" w:color="auto"/>
            <w:left w:val="none" w:sz="0" w:space="0" w:color="auto"/>
            <w:bottom w:val="none" w:sz="0" w:space="0" w:color="auto"/>
            <w:right w:val="none" w:sz="0" w:space="0" w:color="auto"/>
          </w:divBdr>
        </w:div>
        <w:div w:id="731079665">
          <w:marLeft w:val="0"/>
          <w:marRight w:val="0"/>
          <w:marTop w:val="0"/>
          <w:marBottom w:val="101"/>
          <w:divBdr>
            <w:top w:val="none" w:sz="0" w:space="0" w:color="auto"/>
            <w:left w:val="none" w:sz="0" w:space="0" w:color="auto"/>
            <w:bottom w:val="none" w:sz="0" w:space="0" w:color="auto"/>
            <w:right w:val="none" w:sz="0" w:space="0" w:color="auto"/>
          </w:divBdr>
        </w:div>
        <w:div w:id="753431830">
          <w:marLeft w:val="0"/>
          <w:marRight w:val="0"/>
          <w:marTop w:val="0"/>
          <w:marBottom w:val="101"/>
          <w:divBdr>
            <w:top w:val="none" w:sz="0" w:space="0" w:color="auto"/>
            <w:left w:val="none" w:sz="0" w:space="0" w:color="auto"/>
            <w:bottom w:val="none" w:sz="0" w:space="0" w:color="auto"/>
            <w:right w:val="none" w:sz="0" w:space="0" w:color="auto"/>
          </w:divBdr>
        </w:div>
        <w:div w:id="90973938">
          <w:marLeft w:val="0"/>
          <w:marRight w:val="0"/>
          <w:marTop w:val="0"/>
          <w:marBottom w:val="101"/>
          <w:divBdr>
            <w:top w:val="none" w:sz="0" w:space="0" w:color="auto"/>
            <w:left w:val="none" w:sz="0" w:space="0" w:color="auto"/>
            <w:bottom w:val="none" w:sz="0" w:space="0" w:color="auto"/>
            <w:right w:val="none" w:sz="0" w:space="0" w:color="auto"/>
          </w:divBdr>
        </w:div>
        <w:div w:id="756362574">
          <w:marLeft w:val="0"/>
          <w:marRight w:val="0"/>
          <w:marTop w:val="0"/>
          <w:marBottom w:val="101"/>
          <w:divBdr>
            <w:top w:val="none" w:sz="0" w:space="0" w:color="auto"/>
            <w:left w:val="none" w:sz="0" w:space="0" w:color="auto"/>
            <w:bottom w:val="none" w:sz="0" w:space="0" w:color="auto"/>
            <w:right w:val="none" w:sz="0" w:space="0" w:color="auto"/>
          </w:divBdr>
        </w:div>
        <w:div w:id="337003963">
          <w:marLeft w:val="0"/>
          <w:marRight w:val="0"/>
          <w:marTop w:val="0"/>
          <w:marBottom w:val="101"/>
          <w:divBdr>
            <w:top w:val="none" w:sz="0" w:space="0" w:color="auto"/>
            <w:left w:val="none" w:sz="0" w:space="0" w:color="auto"/>
            <w:bottom w:val="none" w:sz="0" w:space="0" w:color="auto"/>
            <w:right w:val="none" w:sz="0" w:space="0" w:color="auto"/>
          </w:divBdr>
        </w:div>
        <w:div w:id="1073822276">
          <w:marLeft w:val="0"/>
          <w:marRight w:val="0"/>
          <w:marTop w:val="0"/>
          <w:marBottom w:val="101"/>
          <w:divBdr>
            <w:top w:val="none" w:sz="0" w:space="0" w:color="auto"/>
            <w:left w:val="none" w:sz="0" w:space="0" w:color="auto"/>
            <w:bottom w:val="none" w:sz="0" w:space="0" w:color="auto"/>
            <w:right w:val="none" w:sz="0" w:space="0" w:color="auto"/>
          </w:divBdr>
        </w:div>
        <w:div w:id="1304432975">
          <w:marLeft w:val="0"/>
          <w:marRight w:val="0"/>
          <w:marTop w:val="0"/>
          <w:marBottom w:val="101"/>
          <w:divBdr>
            <w:top w:val="none" w:sz="0" w:space="0" w:color="auto"/>
            <w:left w:val="none" w:sz="0" w:space="0" w:color="auto"/>
            <w:bottom w:val="none" w:sz="0" w:space="0" w:color="auto"/>
            <w:right w:val="none" w:sz="0" w:space="0" w:color="auto"/>
          </w:divBdr>
        </w:div>
        <w:div w:id="125509364">
          <w:marLeft w:val="0"/>
          <w:marRight w:val="0"/>
          <w:marTop w:val="0"/>
          <w:marBottom w:val="101"/>
          <w:divBdr>
            <w:top w:val="none" w:sz="0" w:space="0" w:color="auto"/>
            <w:left w:val="none" w:sz="0" w:space="0" w:color="auto"/>
            <w:bottom w:val="none" w:sz="0" w:space="0" w:color="auto"/>
            <w:right w:val="none" w:sz="0" w:space="0" w:color="auto"/>
          </w:divBdr>
        </w:div>
        <w:div w:id="2143158915">
          <w:marLeft w:val="0"/>
          <w:marRight w:val="0"/>
          <w:marTop w:val="0"/>
          <w:marBottom w:val="101"/>
          <w:divBdr>
            <w:top w:val="none" w:sz="0" w:space="0" w:color="auto"/>
            <w:left w:val="none" w:sz="0" w:space="0" w:color="auto"/>
            <w:bottom w:val="none" w:sz="0" w:space="0" w:color="auto"/>
            <w:right w:val="none" w:sz="0" w:space="0" w:color="auto"/>
          </w:divBdr>
        </w:div>
        <w:div w:id="1695885955">
          <w:marLeft w:val="0"/>
          <w:marRight w:val="0"/>
          <w:marTop w:val="0"/>
          <w:marBottom w:val="101"/>
          <w:divBdr>
            <w:top w:val="none" w:sz="0" w:space="0" w:color="auto"/>
            <w:left w:val="none" w:sz="0" w:space="0" w:color="auto"/>
            <w:bottom w:val="none" w:sz="0" w:space="0" w:color="auto"/>
            <w:right w:val="none" w:sz="0" w:space="0" w:color="auto"/>
          </w:divBdr>
        </w:div>
        <w:div w:id="1741705773">
          <w:marLeft w:val="0"/>
          <w:marRight w:val="0"/>
          <w:marTop w:val="0"/>
          <w:marBottom w:val="101"/>
          <w:divBdr>
            <w:top w:val="none" w:sz="0" w:space="0" w:color="auto"/>
            <w:left w:val="none" w:sz="0" w:space="0" w:color="auto"/>
            <w:bottom w:val="none" w:sz="0" w:space="0" w:color="auto"/>
            <w:right w:val="none" w:sz="0" w:space="0" w:color="auto"/>
          </w:divBdr>
        </w:div>
        <w:div w:id="747964921">
          <w:marLeft w:val="0"/>
          <w:marRight w:val="0"/>
          <w:marTop w:val="0"/>
          <w:marBottom w:val="101"/>
          <w:divBdr>
            <w:top w:val="none" w:sz="0" w:space="0" w:color="auto"/>
            <w:left w:val="none" w:sz="0" w:space="0" w:color="auto"/>
            <w:bottom w:val="none" w:sz="0" w:space="0" w:color="auto"/>
            <w:right w:val="none" w:sz="0" w:space="0" w:color="auto"/>
          </w:divBdr>
        </w:div>
        <w:div w:id="516192461">
          <w:marLeft w:val="0"/>
          <w:marRight w:val="0"/>
          <w:marTop w:val="0"/>
          <w:marBottom w:val="101"/>
          <w:divBdr>
            <w:top w:val="none" w:sz="0" w:space="0" w:color="auto"/>
            <w:left w:val="none" w:sz="0" w:space="0" w:color="auto"/>
            <w:bottom w:val="none" w:sz="0" w:space="0" w:color="auto"/>
            <w:right w:val="none" w:sz="0" w:space="0" w:color="auto"/>
          </w:divBdr>
        </w:div>
        <w:div w:id="206114132">
          <w:marLeft w:val="0"/>
          <w:marRight w:val="0"/>
          <w:marTop w:val="0"/>
          <w:marBottom w:val="101"/>
          <w:divBdr>
            <w:top w:val="none" w:sz="0" w:space="0" w:color="auto"/>
            <w:left w:val="none" w:sz="0" w:space="0" w:color="auto"/>
            <w:bottom w:val="none" w:sz="0" w:space="0" w:color="auto"/>
            <w:right w:val="none" w:sz="0" w:space="0" w:color="auto"/>
          </w:divBdr>
        </w:div>
        <w:div w:id="1541359374">
          <w:marLeft w:val="0"/>
          <w:marRight w:val="0"/>
          <w:marTop w:val="0"/>
          <w:marBottom w:val="101"/>
          <w:divBdr>
            <w:top w:val="none" w:sz="0" w:space="0" w:color="auto"/>
            <w:left w:val="none" w:sz="0" w:space="0" w:color="auto"/>
            <w:bottom w:val="none" w:sz="0" w:space="0" w:color="auto"/>
            <w:right w:val="none" w:sz="0" w:space="0" w:color="auto"/>
          </w:divBdr>
        </w:div>
        <w:div w:id="1928996584">
          <w:marLeft w:val="0"/>
          <w:marRight w:val="0"/>
          <w:marTop w:val="0"/>
          <w:marBottom w:val="101"/>
          <w:divBdr>
            <w:top w:val="none" w:sz="0" w:space="0" w:color="auto"/>
            <w:left w:val="none" w:sz="0" w:space="0" w:color="auto"/>
            <w:bottom w:val="none" w:sz="0" w:space="0" w:color="auto"/>
            <w:right w:val="none" w:sz="0" w:space="0" w:color="auto"/>
          </w:divBdr>
        </w:div>
        <w:div w:id="487096183">
          <w:marLeft w:val="0"/>
          <w:marRight w:val="0"/>
          <w:marTop w:val="0"/>
          <w:marBottom w:val="101"/>
          <w:divBdr>
            <w:top w:val="none" w:sz="0" w:space="0" w:color="auto"/>
            <w:left w:val="none" w:sz="0" w:space="0" w:color="auto"/>
            <w:bottom w:val="none" w:sz="0" w:space="0" w:color="auto"/>
            <w:right w:val="none" w:sz="0" w:space="0" w:color="auto"/>
          </w:divBdr>
        </w:div>
        <w:div w:id="882594547">
          <w:marLeft w:val="0"/>
          <w:marRight w:val="0"/>
          <w:marTop w:val="0"/>
          <w:marBottom w:val="101"/>
          <w:divBdr>
            <w:top w:val="none" w:sz="0" w:space="0" w:color="auto"/>
            <w:left w:val="none" w:sz="0" w:space="0" w:color="auto"/>
            <w:bottom w:val="none" w:sz="0" w:space="0" w:color="auto"/>
            <w:right w:val="none" w:sz="0" w:space="0" w:color="auto"/>
          </w:divBdr>
        </w:div>
        <w:div w:id="1582788318">
          <w:marLeft w:val="0"/>
          <w:marRight w:val="0"/>
          <w:marTop w:val="0"/>
          <w:marBottom w:val="101"/>
          <w:divBdr>
            <w:top w:val="none" w:sz="0" w:space="0" w:color="auto"/>
            <w:left w:val="none" w:sz="0" w:space="0" w:color="auto"/>
            <w:bottom w:val="none" w:sz="0" w:space="0" w:color="auto"/>
            <w:right w:val="none" w:sz="0" w:space="0" w:color="auto"/>
          </w:divBdr>
        </w:div>
        <w:div w:id="1607732111">
          <w:marLeft w:val="0"/>
          <w:marRight w:val="0"/>
          <w:marTop w:val="0"/>
          <w:marBottom w:val="80"/>
          <w:divBdr>
            <w:top w:val="none" w:sz="0" w:space="0" w:color="auto"/>
            <w:left w:val="none" w:sz="0" w:space="0" w:color="auto"/>
            <w:bottom w:val="none" w:sz="0" w:space="0" w:color="auto"/>
            <w:right w:val="none" w:sz="0" w:space="0" w:color="auto"/>
          </w:divBdr>
        </w:div>
        <w:div w:id="1821849675">
          <w:marLeft w:val="0"/>
          <w:marRight w:val="0"/>
          <w:marTop w:val="0"/>
          <w:marBottom w:val="80"/>
          <w:divBdr>
            <w:top w:val="none" w:sz="0" w:space="0" w:color="auto"/>
            <w:left w:val="none" w:sz="0" w:space="0" w:color="auto"/>
            <w:bottom w:val="none" w:sz="0" w:space="0" w:color="auto"/>
            <w:right w:val="none" w:sz="0" w:space="0" w:color="auto"/>
          </w:divBdr>
        </w:div>
        <w:div w:id="906918243">
          <w:marLeft w:val="0"/>
          <w:marRight w:val="0"/>
          <w:marTop w:val="0"/>
          <w:marBottom w:val="80"/>
          <w:divBdr>
            <w:top w:val="none" w:sz="0" w:space="0" w:color="auto"/>
            <w:left w:val="none" w:sz="0" w:space="0" w:color="auto"/>
            <w:bottom w:val="none" w:sz="0" w:space="0" w:color="auto"/>
            <w:right w:val="none" w:sz="0" w:space="0" w:color="auto"/>
          </w:divBdr>
        </w:div>
        <w:div w:id="2020306956">
          <w:marLeft w:val="0"/>
          <w:marRight w:val="0"/>
          <w:marTop w:val="0"/>
          <w:marBottom w:val="80"/>
          <w:divBdr>
            <w:top w:val="none" w:sz="0" w:space="0" w:color="auto"/>
            <w:left w:val="none" w:sz="0" w:space="0" w:color="auto"/>
            <w:bottom w:val="none" w:sz="0" w:space="0" w:color="auto"/>
            <w:right w:val="none" w:sz="0" w:space="0" w:color="auto"/>
          </w:divBdr>
        </w:div>
        <w:div w:id="781459694">
          <w:marLeft w:val="0"/>
          <w:marRight w:val="0"/>
          <w:marTop w:val="0"/>
          <w:marBottom w:val="80"/>
          <w:divBdr>
            <w:top w:val="none" w:sz="0" w:space="0" w:color="auto"/>
            <w:left w:val="none" w:sz="0" w:space="0" w:color="auto"/>
            <w:bottom w:val="none" w:sz="0" w:space="0" w:color="auto"/>
            <w:right w:val="none" w:sz="0" w:space="0" w:color="auto"/>
          </w:divBdr>
        </w:div>
        <w:div w:id="1510097062">
          <w:marLeft w:val="0"/>
          <w:marRight w:val="0"/>
          <w:marTop w:val="0"/>
          <w:marBottom w:val="80"/>
          <w:divBdr>
            <w:top w:val="none" w:sz="0" w:space="0" w:color="auto"/>
            <w:left w:val="none" w:sz="0" w:space="0" w:color="auto"/>
            <w:bottom w:val="none" w:sz="0" w:space="0" w:color="auto"/>
            <w:right w:val="none" w:sz="0" w:space="0" w:color="auto"/>
          </w:divBdr>
        </w:div>
        <w:div w:id="703137835">
          <w:marLeft w:val="0"/>
          <w:marRight w:val="0"/>
          <w:marTop w:val="0"/>
          <w:marBottom w:val="80"/>
          <w:divBdr>
            <w:top w:val="none" w:sz="0" w:space="0" w:color="auto"/>
            <w:left w:val="none" w:sz="0" w:space="0" w:color="auto"/>
            <w:bottom w:val="none" w:sz="0" w:space="0" w:color="auto"/>
            <w:right w:val="none" w:sz="0" w:space="0" w:color="auto"/>
          </w:divBdr>
        </w:div>
        <w:div w:id="1929656080">
          <w:marLeft w:val="0"/>
          <w:marRight w:val="0"/>
          <w:marTop w:val="0"/>
          <w:marBottom w:val="80"/>
          <w:divBdr>
            <w:top w:val="none" w:sz="0" w:space="0" w:color="auto"/>
            <w:left w:val="none" w:sz="0" w:space="0" w:color="auto"/>
            <w:bottom w:val="none" w:sz="0" w:space="0" w:color="auto"/>
            <w:right w:val="none" w:sz="0" w:space="0" w:color="auto"/>
          </w:divBdr>
        </w:div>
        <w:div w:id="2000964747">
          <w:marLeft w:val="0"/>
          <w:marRight w:val="0"/>
          <w:marTop w:val="0"/>
          <w:marBottom w:val="80"/>
          <w:divBdr>
            <w:top w:val="none" w:sz="0" w:space="0" w:color="auto"/>
            <w:left w:val="none" w:sz="0" w:space="0" w:color="auto"/>
            <w:bottom w:val="none" w:sz="0" w:space="0" w:color="auto"/>
            <w:right w:val="none" w:sz="0" w:space="0" w:color="auto"/>
          </w:divBdr>
        </w:div>
        <w:div w:id="13195848">
          <w:marLeft w:val="0"/>
          <w:marRight w:val="0"/>
          <w:marTop w:val="0"/>
          <w:marBottom w:val="80"/>
          <w:divBdr>
            <w:top w:val="none" w:sz="0" w:space="0" w:color="auto"/>
            <w:left w:val="none" w:sz="0" w:space="0" w:color="auto"/>
            <w:bottom w:val="none" w:sz="0" w:space="0" w:color="auto"/>
            <w:right w:val="none" w:sz="0" w:space="0" w:color="auto"/>
          </w:divBdr>
        </w:div>
        <w:div w:id="248273049">
          <w:marLeft w:val="0"/>
          <w:marRight w:val="0"/>
          <w:marTop w:val="0"/>
          <w:marBottom w:val="80"/>
          <w:divBdr>
            <w:top w:val="none" w:sz="0" w:space="0" w:color="auto"/>
            <w:left w:val="none" w:sz="0" w:space="0" w:color="auto"/>
            <w:bottom w:val="none" w:sz="0" w:space="0" w:color="auto"/>
            <w:right w:val="none" w:sz="0" w:space="0" w:color="auto"/>
          </w:divBdr>
        </w:div>
        <w:div w:id="17775264">
          <w:marLeft w:val="0"/>
          <w:marRight w:val="0"/>
          <w:marTop w:val="0"/>
          <w:marBottom w:val="80"/>
          <w:divBdr>
            <w:top w:val="none" w:sz="0" w:space="0" w:color="auto"/>
            <w:left w:val="none" w:sz="0" w:space="0" w:color="auto"/>
            <w:bottom w:val="none" w:sz="0" w:space="0" w:color="auto"/>
            <w:right w:val="none" w:sz="0" w:space="0" w:color="auto"/>
          </w:divBdr>
        </w:div>
        <w:div w:id="473064527">
          <w:marLeft w:val="0"/>
          <w:marRight w:val="0"/>
          <w:marTop w:val="0"/>
          <w:marBottom w:val="101"/>
          <w:divBdr>
            <w:top w:val="none" w:sz="0" w:space="0" w:color="auto"/>
            <w:left w:val="none" w:sz="0" w:space="0" w:color="auto"/>
            <w:bottom w:val="none" w:sz="0" w:space="0" w:color="auto"/>
            <w:right w:val="none" w:sz="0" w:space="0" w:color="auto"/>
          </w:divBdr>
        </w:div>
        <w:div w:id="1270897426">
          <w:marLeft w:val="0"/>
          <w:marRight w:val="0"/>
          <w:marTop w:val="0"/>
          <w:marBottom w:val="101"/>
          <w:divBdr>
            <w:top w:val="none" w:sz="0" w:space="0" w:color="auto"/>
            <w:left w:val="none" w:sz="0" w:space="0" w:color="auto"/>
            <w:bottom w:val="none" w:sz="0" w:space="0" w:color="auto"/>
            <w:right w:val="none" w:sz="0" w:space="0" w:color="auto"/>
          </w:divBdr>
        </w:div>
        <w:div w:id="1596816587">
          <w:marLeft w:val="0"/>
          <w:marRight w:val="0"/>
          <w:marTop w:val="0"/>
          <w:marBottom w:val="101"/>
          <w:divBdr>
            <w:top w:val="none" w:sz="0" w:space="0" w:color="auto"/>
            <w:left w:val="none" w:sz="0" w:space="0" w:color="auto"/>
            <w:bottom w:val="none" w:sz="0" w:space="0" w:color="auto"/>
            <w:right w:val="none" w:sz="0" w:space="0" w:color="auto"/>
          </w:divBdr>
        </w:div>
        <w:div w:id="667054116">
          <w:marLeft w:val="0"/>
          <w:marRight w:val="0"/>
          <w:marTop w:val="0"/>
          <w:marBottom w:val="101"/>
          <w:divBdr>
            <w:top w:val="none" w:sz="0" w:space="0" w:color="auto"/>
            <w:left w:val="none" w:sz="0" w:space="0" w:color="auto"/>
            <w:bottom w:val="none" w:sz="0" w:space="0" w:color="auto"/>
            <w:right w:val="none" w:sz="0" w:space="0" w:color="auto"/>
          </w:divBdr>
        </w:div>
        <w:div w:id="1199898932">
          <w:marLeft w:val="0"/>
          <w:marRight w:val="0"/>
          <w:marTop w:val="0"/>
          <w:marBottom w:val="101"/>
          <w:divBdr>
            <w:top w:val="none" w:sz="0" w:space="0" w:color="auto"/>
            <w:left w:val="none" w:sz="0" w:space="0" w:color="auto"/>
            <w:bottom w:val="none" w:sz="0" w:space="0" w:color="auto"/>
            <w:right w:val="none" w:sz="0" w:space="0" w:color="auto"/>
          </w:divBdr>
        </w:div>
        <w:div w:id="615141171">
          <w:marLeft w:val="0"/>
          <w:marRight w:val="0"/>
          <w:marTop w:val="0"/>
          <w:marBottom w:val="101"/>
          <w:divBdr>
            <w:top w:val="none" w:sz="0" w:space="0" w:color="auto"/>
            <w:left w:val="none" w:sz="0" w:space="0" w:color="auto"/>
            <w:bottom w:val="none" w:sz="0" w:space="0" w:color="auto"/>
            <w:right w:val="none" w:sz="0" w:space="0" w:color="auto"/>
          </w:divBdr>
        </w:div>
        <w:div w:id="1729448964">
          <w:marLeft w:val="0"/>
          <w:marRight w:val="0"/>
          <w:marTop w:val="0"/>
          <w:marBottom w:val="101"/>
          <w:divBdr>
            <w:top w:val="none" w:sz="0" w:space="0" w:color="auto"/>
            <w:left w:val="none" w:sz="0" w:space="0" w:color="auto"/>
            <w:bottom w:val="none" w:sz="0" w:space="0" w:color="auto"/>
            <w:right w:val="none" w:sz="0" w:space="0" w:color="auto"/>
          </w:divBdr>
        </w:div>
        <w:div w:id="1639916654">
          <w:marLeft w:val="0"/>
          <w:marRight w:val="0"/>
          <w:marTop w:val="0"/>
          <w:marBottom w:val="101"/>
          <w:divBdr>
            <w:top w:val="none" w:sz="0" w:space="0" w:color="auto"/>
            <w:left w:val="none" w:sz="0" w:space="0" w:color="auto"/>
            <w:bottom w:val="none" w:sz="0" w:space="0" w:color="auto"/>
            <w:right w:val="none" w:sz="0" w:space="0" w:color="auto"/>
          </w:divBdr>
        </w:div>
        <w:div w:id="268125619">
          <w:marLeft w:val="0"/>
          <w:marRight w:val="0"/>
          <w:marTop w:val="0"/>
          <w:marBottom w:val="101"/>
          <w:divBdr>
            <w:top w:val="none" w:sz="0" w:space="0" w:color="auto"/>
            <w:left w:val="none" w:sz="0" w:space="0" w:color="auto"/>
            <w:bottom w:val="none" w:sz="0" w:space="0" w:color="auto"/>
            <w:right w:val="none" w:sz="0" w:space="0" w:color="auto"/>
          </w:divBdr>
        </w:div>
        <w:div w:id="183836078">
          <w:marLeft w:val="0"/>
          <w:marRight w:val="0"/>
          <w:marTop w:val="0"/>
          <w:marBottom w:val="101"/>
          <w:divBdr>
            <w:top w:val="none" w:sz="0" w:space="0" w:color="auto"/>
            <w:left w:val="none" w:sz="0" w:space="0" w:color="auto"/>
            <w:bottom w:val="none" w:sz="0" w:space="0" w:color="auto"/>
            <w:right w:val="none" w:sz="0" w:space="0" w:color="auto"/>
          </w:divBdr>
        </w:div>
        <w:div w:id="758722066">
          <w:marLeft w:val="0"/>
          <w:marRight w:val="0"/>
          <w:marTop w:val="0"/>
          <w:marBottom w:val="101"/>
          <w:divBdr>
            <w:top w:val="none" w:sz="0" w:space="0" w:color="auto"/>
            <w:left w:val="none" w:sz="0" w:space="0" w:color="auto"/>
            <w:bottom w:val="none" w:sz="0" w:space="0" w:color="auto"/>
            <w:right w:val="none" w:sz="0" w:space="0" w:color="auto"/>
          </w:divBdr>
        </w:div>
        <w:div w:id="2073892792">
          <w:marLeft w:val="0"/>
          <w:marRight w:val="0"/>
          <w:marTop w:val="0"/>
          <w:marBottom w:val="101"/>
          <w:divBdr>
            <w:top w:val="none" w:sz="0" w:space="0" w:color="auto"/>
            <w:left w:val="none" w:sz="0" w:space="0" w:color="auto"/>
            <w:bottom w:val="none" w:sz="0" w:space="0" w:color="auto"/>
            <w:right w:val="none" w:sz="0" w:space="0" w:color="auto"/>
          </w:divBdr>
        </w:div>
        <w:div w:id="256986703">
          <w:marLeft w:val="0"/>
          <w:marRight w:val="0"/>
          <w:marTop w:val="0"/>
          <w:marBottom w:val="101"/>
          <w:divBdr>
            <w:top w:val="none" w:sz="0" w:space="0" w:color="auto"/>
            <w:left w:val="none" w:sz="0" w:space="0" w:color="auto"/>
            <w:bottom w:val="none" w:sz="0" w:space="0" w:color="auto"/>
            <w:right w:val="none" w:sz="0" w:space="0" w:color="auto"/>
          </w:divBdr>
        </w:div>
        <w:div w:id="1061754558">
          <w:marLeft w:val="0"/>
          <w:marRight w:val="0"/>
          <w:marTop w:val="0"/>
          <w:marBottom w:val="101"/>
          <w:divBdr>
            <w:top w:val="none" w:sz="0" w:space="0" w:color="auto"/>
            <w:left w:val="none" w:sz="0" w:space="0" w:color="auto"/>
            <w:bottom w:val="none" w:sz="0" w:space="0" w:color="auto"/>
            <w:right w:val="none" w:sz="0" w:space="0" w:color="auto"/>
          </w:divBdr>
        </w:div>
        <w:div w:id="166404051">
          <w:marLeft w:val="0"/>
          <w:marRight w:val="0"/>
          <w:marTop w:val="0"/>
          <w:marBottom w:val="101"/>
          <w:divBdr>
            <w:top w:val="none" w:sz="0" w:space="0" w:color="auto"/>
            <w:left w:val="none" w:sz="0" w:space="0" w:color="auto"/>
            <w:bottom w:val="none" w:sz="0" w:space="0" w:color="auto"/>
            <w:right w:val="none" w:sz="0" w:space="0" w:color="auto"/>
          </w:divBdr>
        </w:div>
        <w:div w:id="1843087940">
          <w:marLeft w:val="0"/>
          <w:marRight w:val="0"/>
          <w:marTop w:val="0"/>
          <w:marBottom w:val="101"/>
          <w:divBdr>
            <w:top w:val="none" w:sz="0" w:space="0" w:color="auto"/>
            <w:left w:val="none" w:sz="0" w:space="0" w:color="auto"/>
            <w:bottom w:val="none" w:sz="0" w:space="0" w:color="auto"/>
            <w:right w:val="none" w:sz="0" w:space="0" w:color="auto"/>
          </w:divBdr>
        </w:div>
        <w:div w:id="949165378">
          <w:marLeft w:val="0"/>
          <w:marRight w:val="0"/>
          <w:marTop w:val="0"/>
          <w:marBottom w:val="101"/>
          <w:divBdr>
            <w:top w:val="none" w:sz="0" w:space="0" w:color="auto"/>
            <w:left w:val="none" w:sz="0" w:space="0" w:color="auto"/>
            <w:bottom w:val="none" w:sz="0" w:space="0" w:color="auto"/>
            <w:right w:val="none" w:sz="0" w:space="0" w:color="auto"/>
          </w:divBdr>
        </w:div>
        <w:div w:id="160391968">
          <w:marLeft w:val="0"/>
          <w:marRight w:val="0"/>
          <w:marTop w:val="0"/>
          <w:marBottom w:val="101"/>
          <w:divBdr>
            <w:top w:val="none" w:sz="0" w:space="0" w:color="auto"/>
            <w:left w:val="none" w:sz="0" w:space="0" w:color="auto"/>
            <w:bottom w:val="none" w:sz="0" w:space="0" w:color="auto"/>
            <w:right w:val="none" w:sz="0" w:space="0" w:color="auto"/>
          </w:divBdr>
        </w:div>
        <w:div w:id="1457214788">
          <w:marLeft w:val="0"/>
          <w:marRight w:val="0"/>
          <w:marTop w:val="0"/>
          <w:marBottom w:val="101"/>
          <w:divBdr>
            <w:top w:val="none" w:sz="0" w:space="0" w:color="auto"/>
            <w:left w:val="none" w:sz="0" w:space="0" w:color="auto"/>
            <w:bottom w:val="none" w:sz="0" w:space="0" w:color="auto"/>
            <w:right w:val="none" w:sz="0" w:space="0" w:color="auto"/>
          </w:divBdr>
        </w:div>
        <w:div w:id="610212701">
          <w:marLeft w:val="0"/>
          <w:marRight w:val="0"/>
          <w:marTop w:val="0"/>
          <w:marBottom w:val="101"/>
          <w:divBdr>
            <w:top w:val="none" w:sz="0" w:space="0" w:color="auto"/>
            <w:left w:val="none" w:sz="0" w:space="0" w:color="auto"/>
            <w:bottom w:val="none" w:sz="0" w:space="0" w:color="auto"/>
            <w:right w:val="none" w:sz="0" w:space="0" w:color="auto"/>
          </w:divBdr>
        </w:div>
        <w:div w:id="1312979850">
          <w:marLeft w:val="0"/>
          <w:marRight w:val="0"/>
          <w:marTop w:val="0"/>
          <w:marBottom w:val="101"/>
          <w:divBdr>
            <w:top w:val="none" w:sz="0" w:space="0" w:color="auto"/>
            <w:left w:val="none" w:sz="0" w:space="0" w:color="auto"/>
            <w:bottom w:val="none" w:sz="0" w:space="0" w:color="auto"/>
            <w:right w:val="none" w:sz="0" w:space="0" w:color="auto"/>
          </w:divBdr>
        </w:div>
        <w:div w:id="338848810">
          <w:marLeft w:val="0"/>
          <w:marRight w:val="0"/>
          <w:marTop w:val="0"/>
          <w:marBottom w:val="101"/>
          <w:divBdr>
            <w:top w:val="none" w:sz="0" w:space="0" w:color="auto"/>
            <w:left w:val="none" w:sz="0" w:space="0" w:color="auto"/>
            <w:bottom w:val="none" w:sz="0" w:space="0" w:color="auto"/>
            <w:right w:val="none" w:sz="0" w:space="0" w:color="auto"/>
          </w:divBdr>
        </w:div>
        <w:div w:id="947657357">
          <w:marLeft w:val="0"/>
          <w:marRight w:val="0"/>
          <w:marTop w:val="0"/>
          <w:marBottom w:val="101"/>
          <w:divBdr>
            <w:top w:val="none" w:sz="0" w:space="0" w:color="auto"/>
            <w:left w:val="none" w:sz="0" w:space="0" w:color="auto"/>
            <w:bottom w:val="none" w:sz="0" w:space="0" w:color="auto"/>
            <w:right w:val="none" w:sz="0" w:space="0" w:color="auto"/>
          </w:divBdr>
        </w:div>
        <w:div w:id="893583645">
          <w:marLeft w:val="0"/>
          <w:marRight w:val="0"/>
          <w:marTop w:val="0"/>
          <w:marBottom w:val="101"/>
          <w:divBdr>
            <w:top w:val="none" w:sz="0" w:space="0" w:color="auto"/>
            <w:left w:val="none" w:sz="0" w:space="0" w:color="auto"/>
            <w:bottom w:val="none" w:sz="0" w:space="0" w:color="auto"/>
            <w:right w:val="none" w:sz="0" w:space="0" w:color="auto"/>
          </w:divBdr>
        </w:div>
        <w:div w:id="856431315">
          <w:marLeft w:val="0"/>
          <w:marRight w:val="0"/>
          <w:marTop w:val="0"/>
          <w:marBottom w:val="101"/>
          <w:divBdr>
            <w:top w:val="none" w:sz="0" w:space="0" w:color="auto"/>
            <w:left w:val="none" w:sz="0" w:space="0" w:color="auto"/>
            <w:bottom w:val="none" w:sz="0" w:space="0" w:color="auto"/>
            <w:right w:val="none" w:sz="0" w:space="0" w:color="auto"/>
          </w:divBdr>
        </w:div>
        <w:div w:id="711461822">
          <w:marLeft w:val="0"/>
          <w:marRight w:val="0"/>
          <w:marTop w:val="0"/>
          <w:marBottom w:val="101"/>
          <w:divBdr>
            <w:top w:val="none" w:sz="0" w:space="0" w:color="auto"/>
            <w:left w:val="none" w:sz="0" w:space="0" w:color="auto"/>
            <w:bottom w:val="none" w:sz="0" w:space="0" w:color="auto"/>
            <w:right w:val="none" w:sz="0" w:space="0" w:color="auto"/>
          </w:divBdr>
        </w:div>
        <w:div w:id="294332648">
          <w:marLeft w:val="0"/>
          <w:marRight w:val="0"/>
          <w:marTop w:val="0"/>
          <w:marBottom w:val="101"/>
          <w:divBdr>
            <w:top w:val="none" w:sz="0" w:space="0" w:color="auto"/>
            <w:left w:val="none" w:sz="0" w:space="0" w:color="auto"/>
            <w:bottom w:val="none" w:sz="0" w:space="0" w:color="auto"/>
            <w:right w:val="none" w:sz="0" w:space="0" w:color="auto"/>
          </w:divBdr>
        </w:div>
        <w:div w:id="1305312620">
          <w:marLeft w:val="0"/>
          <w:marRight w:val="0"/>
          <w:marTop w:val="0"/>
          <w:marBottom w:val="101"/>
          <w:divBdr>
            <w:top w:val="none" w:sz="0" w:space="0" w:color="auto"/>
            <w:left w:val="none" w:sz="0" w:space="0" w:color="auto"/>
            <w:bottom w:val="none" w:sz="0" w:space="0" w:color="auto"/>
            <w:right w:val="none" w:sz="0" w:space="0" w:color="auto"/>
          </w:divBdr>
        </w:div>
        <w:div w:id="1153713768">
          <w:marLeft w:val="0"/>
          <w:marRight w:val="0"/>
          <w:marTop w:val="0"/>
          <w:marBottom w:val="101"/>
          <w:divBdr>
            <w:top w:val="none" w:sz="0" w:space="0" w:color="auto"/>
            <w:left w:val="none" w:sz="0" w:space="0" w:color="auto"/>
            <w:bottom w:val="none" w:sz="0" w:space="0" w:color="auto"/>
            <w:right w:val="none" w:sz="0" w:space="0" w:color="auto"/>
          </w:divBdr>
        </w:div>
        <w:div w:id="724987276">
          <w:marLeft w:val="0"/>
          <w:marRight w:val="0"/>
          <w:marTop w:val="0"/>
          <w:marBottom w:val="101"/>
          <w:divBdr>
            <w:top w:val="none" w:sz="0" w:space="0" w:color="auto"/>
            <w:left w:val="none" w:sz="0" w:space="0" w:color="auto"/>
            <w:bottom w:val="none" w:sz="0" w:space="0" w:color="auto"/>
            <w:right w:val="none" w:sz="0" w:space="0" w:color="auto"/>
          </w:divBdr>
        </w:div>
        <w:div w:id="1304655109">
          <w:marLeft w:val="0"/>
          <w:marRight w:val="0"/>
          <w:marTop w:val="0"/>
          <w:marBottom w:val="101"/>
          <w:divBdr>
            <w:top w:val="none" w:sz="0" w:space="0" w:color="auto"/>
            <w:left w:val="none" w:sz="0" w:space="0" w:color="auto"/>
            <w:bottom w:val="none" w:sz="0" w:space="0" w:color="auto"/>
            <w:right w:val="none" w:sz="0" w:space="0" w:color="auto"/>
          </w:divBdr>
        </w:div>
        <w:div w:id="2037652892">
          <w:marLeft w:val="720"/>
          <w:marRight w:val="0"/>
          <w:marTop w:val="0"/>
          <w:marBottom w:val="101"/>
          <w:divBdr>
            <w:top w:val="none" w:sz="0" w:space="0" w:color="auto"/>
            <w:left w:val="none" w:sz="0" w:space="0" w:color="auto"/>
            <w:bottom w:val="none" w:sz="0" w:space="0" w:color="auto"/>
            <w:right w:val="none" w:sz="0" w:space="0" w:color="auto"/>
          </w:divBdr>
        </w:div>
        <w:div w:id="1967004465">
          <w:marLeft w:val="720"/>
          <w:marRight w:val="0"/>
          <w:marTop w:val="0"/>
          <w:marBottom w:val="101"/>
          <w:divBdr>
            <w:top w:val="none" w:sz="0" w:space="0" w:color="auto"/>
            <w:left w:val="none" w:sz="0" w:space="0" w:color="auto"/>
            <w:bottom w:val="none" w:sz="0" w:space="0" w:color="auto"/>
            <w:right w:val="none" w:sz="0" w:space="0" w:color="auto"/>
          </w:divBdr>
        </w:div>
        <w:div w:id="696127230">
          <w:marLeft w:val="720"/>
          <w:marRight w:val="0"/>
          <w:marTop w:val="0"/>
          <w:marBottom w:val="101"/>
          <w:divBdr>
            <w:top w:val="none" w:sz="0" w:space="0" w:color="auto"/>
            <w:left w:val="none" w:sz="0" w:space="0" w:color="auto"/>
            <w:bottom w:val="none" w:sz="0" w:space="0" w:color="auto"/>
            <w:right w:val="none" w:sz="0" w:space="0" w:color="auto"/>
          </w:divBdr>
        </w:div>
        <w:div w:id="701788079">
          <w:marLeft w:val="720"/>
          <w:marRight w:val="0"/>
          <w:marTop w:val="0"/>
          <w:marBottom w:val="101"/>
          <w:divBdr>
            <w:top w:val="none" w:sz="0" w:space="0" w:color="auto"/>
            <w:left w:val="none" w:sz="0" w:space="0" w:color="auto"/>
            <w:bottom w:val="none" w:sz="0" w:space="0" w:color="auto"/>
            <w:right w:val="none" w:sz="0" w:space="0" w:color="auto"/>
          </w:divBdr>
        </w:div>
        <w:div w:id="1184251019">
          <w:marLeft w:val="720"/>
          <w:marRight w:val="0"/>
          <w:marTop w:val="0"/>
          <w:marBottom w:val="101"/>
          <w:divBdr>
            <w:top w:val="none" w:sz="0" w:space="0" w:color="auto"/>
            <w:left w:val="none" w:sz="0" w:space="0" w:color="auto"/>
            <w:bottom w:val="none" w:sz="0" w:space="0" w:color="auto"/>
            <w:right w:val="none" w:sz="0" w:space="0" w:color="auto"/>
          </w:divBdr>
        </w:div>
        <w:div w:id="876622291">
          <w:marLeft w:val="720"/>
          <w:marRight w:val="0"/>
          <w:marTop w:val="0"/>
          <w:marBottom w:val="101"/>
          <w:divBdr>
            <w:top w:val="none" w:sz="0" w:space="0" w:color="auto"/>
            <w:left w:val="none" w:sz="0" w:space="0" w:color="auto"/>
            <w:bottom w:val="none" w:sz="0" w:space="0" w:color="auto"/>
            <w:right w:val="none" w:sz="0" w:space="0" w:color="auto"/>
          </w:divBdr>
        </w:div>
        <w:div w:id="2040348889">
          <w:marLeft w:val="720"/>
          <w:marRight w:val="0"/>
          <w:marTop w:val="0"/>
          <w:marBottom w:val="101"/>
          <w:divBdr>
            <w:top w:val="none" w:sz="0" w:space="0" w:color="auto"/>
            <w:left w:val="none" w:sz="0" w:space="0" w:color="auto"/>
            <w:bottom w:val="none" w:sz="0" w:space="0" w:color="auto"/>
            <w:right w:val="none" w:sz="0" w:space="0" w:color="auto"/>
          </w:divBdr>
        </w:div>
        <w:div w:id="1878424647">
          <w:marLeft w:val="720"/>
          <w:marRight w:val="0"/>
          <w:marTop w:val="0"/>
          <w:marBottom w:val="101"/>
          <w:divBdr>
            <w:top w:val="none" w:sz="0" w:space="0" w:color="auto"/>
            <w:left w:val="none" w:sz="0" w:space="0" w:color="auto"/>
            <w:bottom w:val="none" w:sz="0" w:space="0" w:color="auto"/>
            <w:right w:val="none" w:sz="0" w:space="0" w:color="auto"/>
          </w:divBdr>
        </w:div>
        <w:div w:id="1717587729">
          <w:marLeft w:val="720"/>
          <w:marRight w:val="0"/>
          <w:marTop w:val="0"/>
          <w:marBottom w:val="101"/>
          <w:divBdr>
            <w:top w:val="none" w:sz="0" w:space="0" w:color="auto"/>
            <w:left w:val="none" w:sz="0" w:space="0" w:color="auto"/>
            <w:bottom w:val="none" w:sz="0" w:space="0" w:color="auto"/>
            <w:right w:val="none" w:sz="0" w:space="0" w:color="auto"/>
          </w:divBdr>
        </w:div>
        <w:div w:id="1370493384">
          <w:marLeft w:val="720"/>
          <w:marRight w:val="0"/>
          <w:marTop w:val="0"/>
          <w:marBottom w:val="101"/>
          <w:divBdr>
            <w:top w:val="none" w:sz="0" w:space="0" w:color="auto"/>
            <w:left w:val="none" w:sz="0" w:space="0" w:color="auto"/>
            <w:bottom w:val="none" w:sz="0" w:space="0" w:color="auto"/>
            <w:right w:val="none" w:sz="0" w:space="0" w:color="auto"/>
          </w:divBdr>
        </w:div>
        <w:div w:id="1010521868">
          <w:marLeft w:val="720"/>
          <w:marRight w:val="0"/>
          <w:marTop w:val="0"/>
          <w:marBottom w:val="101"/>
          <w:divBdr>
            <w:top w:val="none" w:sz="0" w:space="0" w:color="auto"/>
            <w:left w:val="none" w:sz="0" w:space="0" w:color="auto"/>
            <w:bottom w:val="none" w:sz="0" w:space="0" w:color="auto"/>
            <w:right w:val="none" w:sz="0" w:space="0" w:color="auto"/>
          </w:divBdr>
        </w:div>
        <w:div w:id="280695781">
          <w:marLeft w:val="720"/>
          <w:marRight w:val="0"/>
          <w:marTop w:val="0"/>
          <w:marBottom w:val="101"/>
          <w:divBdr>
            <w:top w:val="none" w:sz="0" w:space="0" w:color="auto"/>
            <w:left w:val="none" w:sz="0" w:space="0" w:color="auto"/>
            <w:bottom w:val="none" w:sz="0" w:space="0" w:color="auto"/>
            <w:right w:val="none" w:sz="0" w:space="0" w:color="auto"/>
          </w:divBdr>
        </w:div>
        <w:div w:id="861431855">
          <w:marLeft w:val="0"/>
          <w:marRight w:val="0"/>
          <w:marTop w:val="0"/>
          <w:marBottom w:val="101"/>
          <w:divBdr>
            <w:top w:val="none" w:sz="0" w:space="0" w:color="auto"/>
            <w:left w:val="none" w:sz="0" w:space="0" w:color="auto"/>
            <w:bottom w:val="none" w:sz="0" w:space="0" w:color="auto"/>
            <w:right w:val="none" w:sz="0" w:space="0" w:color="auto"/>
          </w:divBdr>
        </w:div>
        <w:div w:id="1586186">
          <w:marLeft w:val="0"/>
          <w:marRight w:val="0"/>
          <w:marTop w:val="0"/>
          <w:marBottom w:val="101"/>
          <w:divBdr>
            <w:top w:val="none" w:sz="0" w:space="0" w:color="auto"/>
            <w:left w:val="none" w:sz="0" w:space="0" w:color="auto"/>
            <w:bottom w:val="none" w:sz="0" w:space="0" w:color="auto"/>
            <w:right w:val="none" w:sz="0" w:space="0" w:color="auto"/>
          </w:divBdr>
        </w:div>
        <w:div w:id="72703920">
          <w:marLeft w:val="0"/>
          <w:marRight w:val="0"/>
          <w:marTop w:val="0"/>
          <w:marBottom w:val="101"/>
          <w:divBdr>
            <w:top w:val="none" w:sz="0" w:space="0" w:color="auto"/>
            <w:left w:val="none" w:sz="0" w:space="0" w:color="auto"/>
            <w:bottom w:val="none" w:sz="0" w:space="0" w:color="auto"/>
            <w:right w:val="none" w:sz="0" w:space="0" w:color="auto"/>
          </w:divBdr>
        </w:div>
        <w:div w:id="2025545708">
          <w:marLeft w:val="0"/>
          <w:marRight w:val="0"/>
          <w:marTop w:val="0"/>
          <w:marBottom w:val="101"/>
          <w:divBdr>
            <w:top w:val="none" w:sz="0" w:space="0" w:color="auto"/>
            <w:left w:val="none" w:sz="0" w:space="0" w:color="auto"/>
            <w:bottom w:val="none" w:sz="0" w:space="0" w:color="auto"/>
            <w:right w:val="none" w:sz="0" w:space="0" w:color="auto"/>
          </w:divBdr>
        </w:div>
        <w:div w:id="2028940033">
          <w:marLeft w:val="0"/>
          <w:marRight w:val="0"/>
          <w:marTop w:val="0"/>
          <w:marBottom w:val="101"/>
          <w:divBdr>
            <w:top w:val="none" w:sz="0" w:space="0" w:color="auto"/>
            <w:left w:val="none" w:sz="0" w:space="0" w:color="auto"/>
            <w:bottom w:val="none" w:sz="0" w:space="0" w:color="auto"/>
            <w:right w:val="none" w:sz="0" w:space="0" w:color="auto"/>
          </w:divBdr>
        </w:div>
        <w:div w:id="1829243021">
          <w:marLeft w:val="0"/>
          <w:marRight w:val="0"/>
          <w:marTop w:val="0"/>
          <w:marBottom w:val="101"/>
          <w:divBdr>
            <w:top w:val="none" w:sz="0" w:space="0" w:color="auto"/>
            <w:left w:val="none" w:sz="0" w:space="0" w:color="auto"/>
            <w:bottom w:val="none" w:sz="0" w:space="0" w:color="auto"/>
            <w:right w:val="none" w:sz="0" w:space="0" w:color="auto"/>
          </w:divBdr>
        </w:div>
        <w:div w:id="52967182">
          <w:marLeft w:val="0"/>
          <w:marRight w:val="0"/>
          <w:marTop w:val="0"/>
          <w:marBottom w:val="101"/>
          <w:divBdr>
            <w:top w:val="none" w:sz="0" w:space="0" w:color="auto"/>
            <w:left w:val="none" w:sz="0" w:space="0" w:color="auto"/>
            <w:bottom w:val="none" w:sz="0" w:space="0" w:color="auto"/>
            <w:right w:val="none" w:sz="0" w:space="0" w:color="auto"/>
          </w:divBdr>
        </w:div>
        <w:div w:id="668487269">
          <w:marLeft w:val="0"/>
          <w:marRight w:val="0"/>
          <w:marTop w:val="0"/>
          <w:marBottom w:val="101"/>
          <w:divBdr>
            <w:top w:val="none" w:sz="0" w:space="0" w:color="auto"/>
            <w:left w:val="none" w:sz="0" w:space="0" w:color="auto"/>
            <w:bottom w:val="none" w:sz="0" w:space="0" w:color="auto"/>
            <w:right w:val="none" w:sz="0" w:space="0" w:color="auto"/>
          </w:divBdr>
        </w:div>
        <w:div w:id="654259664">
          <w:marLeft w:val="0"/>
          <w:marRight w:val="0"/>
          <w:marTop w:val="0"/>
          <w:marBottom w:val="101"/>
          <w:divBdr>
            <w:top w:val="none" w:sz="0" w:space="0" w:color="auto"/>
            <w:left w:val="none" w:sz="0" w:space="0" w:color="auto"/>
            <w:bottom w:val="none" w:sz="0" w:space="0" w:color="auto"/>
            <w:right w:val="none" w:sz="0" w:space="0" w:color="auto"/>
          </w:divBdr>
        </w:div>
        <w:div w:id="328212839">
          <w:marLeft w:val="0"/>
          <w:marRight w:val="0"/>
          <w:marTop w:val="0"/>
          <w:marBottom w:val="101"/>
          <w:divBdr>
            <w:top w:val="none" w:sz="0" w:space="0" w:color="auto"/>
            <w:left w:val="none" w:sz="0" w:space="0" w:color="auto"/>
            <w:bottom w:val="none" w:sz="0" w:space="0" w:color="auto"/>
            <w:right w:val="none" w:sz="0" w:space="0" w:color="auto"/>
          </w:divBdr>
        </w:div>
        <w:div w:id="235673217">
          <w:marLeft w:val="0"/>
          <w:marRight w:val="0"/>
          <w:marTop w:val="0"/>
          <w:marBottom w:val="101"/>
          <w:divBdr>
            <w:top w:val="none" w:sz="0" w:space="0" w:color="auto"/>
            <w:left w:val="none" w:sz="0" w:space="0" w:color="auto"/>
            <w:bottom w:val="none" w:sz="0" w:space="0" w:color="auto"/>
            <w:right w:val="none" w:sz="0" w:space="0" w:color="auto"/>
          </w:divBdr>
        </w:div>
        <w:div w:id="1543325880">
          <w:marLeft w:val="0"/>
          <w:marRight w:val="0"/>
          <w:marTop w:val="0"/>
          <w:marBottom w:val="101"/>
          <w:divBdr>
            <w:top w:val="none" w:sz="0" w:space="0" w:color="auto"/>
            <w:left w:val="none" w:sz="0" w:space="0" w:color="auto"/>
            <w:bottom w:val="none" w:sz="0" w:space="0" w:color="auto"/>
            <w:right w:val="none" w:sz="0" w:space="0" w:color="auto"/>
          </w:divBdr>
        </w:div>
        <w:div w:id="1574048891">
          <w:marLeft w:val="0"/>
          <w:marRight w:val="0"/>
          <w:marTop w:val="0"/>
          <w:marBottom w:val="101"/>
          <w:divBdr>
            <w:top w:val="none" w:sz="0" w:space="0" w:color="auto"/>
            <w:left w:val="none" w:sz="0" w:space="0" w:color="auto"/>
            <w:bottom w:val="none" w:sz="0" w:space="0" w:color="auto"/>
            <w:right w:val="none" w:sz="0" w:space="0" w:color="auto"/>
          </w:divBdr>
        </w:div>
        <w:div w:id="768433713">
          <w:marLeft w:val="0"/>
          <w:marRight w:val="0"/>
          <w:marTop w:val="0"/>
          <w:marBottom w:val="101"/>
          <w:divBdr>
            <w:top w:val="none" w:sz="0" w:space="0" w:color="auto"/>
            <w:left w:val="none" w:sz="0" w:space="0" w:color="auto"/>
            <w:bottom w:val="none" w:sz="0" w:space="0" w:color="auto"/>
            <w:right w:val="none" w:sz="0" w:space="0" w:color="auto"/>
          </w:divBdr>
        </w:div>
        <w:div w:id="587427918">
          <w:marLeft w:val="0"/>
          <w:marRight w:val="0"/>
          <w:marTop w:val="0"/>
          <w:marBottom w:val="101"/>
          <w:divBdr>
            <w:top w:val="none" w:sz="0" w:space="0" w:color="auto"/>
            <w:left w:val="none" w:sz="0" w:space="0" w:color="auto"/>
            <w:bottom w:val="none" w:sz="0" w:space="0" w:color="auto"/>
            <w:right w:val="none" w:sz="0" w:space="0" w:color="auto"/>
          </w:divBdr>
        </w:div>
        <w:div w:id="2058503593">
          <w:marLeft w:val="0"/>
          <w:marRight w:val="0"/>
          <w:marTop w:val="0"/>
          <w:marBottom w:val="101"/>
          <w:divBdr>
            <w:top w:val="none" w:sz="0" w:space="0" w:color="auto"/>
            <w:left w:val="none" w:sz="0" w:space="0" w:color="auto"/>
            <w:bottom w:val="none" w:sz="0" w:space="0" w:color="auto"/>
            <w:right w:val="none" w:sz="0" w:space="0" w:color="auto"/>
          </w:divBdr>
        </w:div>
        <w:div w:id="320085846">
          <w:marLeft w:val="0"/>
          <w:marRight w:val="0"/>
          <w:marTop w:val="0"/>
          <w:marBottom w:val="101"/>
          <w:divBdr>
            <w:top w:val="none" w:sz="0" w:space="0" w:color="auto"/>
            <w:left w:val="none" w:sz="0" w:space="0" w:color="auto"/>
            <w:bottom w:val="none" w:sz="0" w:space="0" w:color="auto"/>
            <w:right w:val="none" w:sz="0" w:space="0" w:color="auto"/>
          </w:divBdr>
        </w:div>
        <w:div w:id="715589992">
          <w:marLeft w:val="0"/>
          <w:marRight w:val="0"/>
          <w:marTop w:val="0"/>
          <w:marBottom w:val="101"/>
          <w:divBdr>
            <w:top w:val="none" w:sz="0" w:space="0" w:color="auto"/>
            <w:left w:val="none" w:sz="0" w:space="0" w:color="auto"/>
            <w:bottom w:val="none" w:sz="0" w:space="0" w:color="auto"/>
            <w:right w:val="none" w:sz="0" w:space="0" w:color="auto"/>
          </w:divBdr>
        </w:div>
        <w:div w:id="1678343545">
          <w:marLeft w:val="0"/>
          <w:marRight w:val="0"/>
          <w:marTop w:val="0"/>
          <w:marBottom w:val="101"/>
          <w:divBdr>
            <w:top w:val="none" w:sz="0" w:space="0" w:color="auto"/>
            <w:left w:val="none" w:sz="0" w:space="0" w:color="auto"/>
            <w:bottom w:val="none" w:sz="0" w:space="0" w:color="auto"/>
            <w:right w:val="none" w:sz="0" w:space="0" w:color="auto"/>
          </w:divBdr>
        </w:div>
        <w:div w:id="866866571">
          <w:marLeft w:val="0"/>
          <w:marRight w:val="0"/>
          <w:marTop w:val="0"/>
          <w:marBottom w:val="101"/>
          <w:divBdr>
            <w:top w:val="none" w:sz="0" w:space="0" w:color="auto"/>
            <w:left w:val="none" w:sz="0" w:space="0" w:color="auto"/>
            <w:bottom w:val="none" w:sz="0" w:space="0" w:color="auto"/>
            <w:right w:val="none" w:sz="0" w:space="0" w:color="auto"/>
          </w:divBdr>
        </w:div>
        <w:div w:id="1471047973">
          <w:marLeft w:val="0"/>
          <w:marRight w:val="0"/>
          <w:marTop w:val="0"/>
          <w:marBottom w:val="101"/>
          <w:divBdr>
            <w:top w:val="none" w:sz="0" w:space="0" w:color="auto"/>
            <w:left w:val="none" w:sz="0" w:space="0" w:color="auto"/>
            <w:bottom w:val="none" w:sz="0" w:space="0" w:color="auto"/>
            <w:right w:val="none" w:sz="0" w:space="0" w:color="auto"/>
          </w:divBdr>
        </w:div>
        <w:div w:id="1193148718">
          <w:marLeft w:val="0"/>
          <w:marRight w:val="0"/>
          <w:marTop w:val="0"/>
          <w:marBottom w:val="101"/>
          <w:divBdr>
            <w:top w:val="none" w:sz="0" w:space="0" w:color="auto"/>
            <w:left w:val="none" w:sz="0" w:space="0" w:color="auto"/>
            <w:bottom w:val="none" w:sz="0" w:space="0" w:color="auto"/>
            <w:right w:val="none" w:sz="0" w:space="0" w:color="auto"/>
          </w:divBdr>
        </w:div>
        <w:div w:id="1287615925">
          <w:marLeft w:val="0"/>
          <w:marRight w:val="0"/>
          <w:marTop w:val="0"/>
          <w:marBottom w:val="101"/>
          <w:divBdr>
            <w:top w:val="none" w:sz="0" w:space="0" w:color="auto"/>
            <w:left w:val="none" w:sz="0" w:space="0" w:color="auto"/>
            <w:bottom w:val="none" w:sz="0" w:space="0" w:color="auto"/>
            <w:right w:val="none" w:sz="0" w:space="0" w:color="auto"/>
          </w:divBdr>
        </w:div>
        <w:div w:id="1429229798">
          <w:marLeft w:val="0"/>
          <w:marRight w:val="0"/>
          <w:marTop w:val="0"/>
          <w:marBottom w:val="101"/>
          <w:divBdr>
            <w:top w:val="none" w:sz="0" w:space="0" w:color="auto"/>
            <w:left w:val="none" w:sz="0" w:space="0" w:color="auto"/>
            <w:bottom w:val="none" w:sz="0" w:space="0" w:color="auto"/>
            <w:right w:val="none" w:sz="0" w:space="0" w:color="auto"/>
          </w:divBdr>
        </w:div>
        <w:div w:id="582179268">
          <w:marLeft w:val="0"/>
          <w:marRight w:val="0"/>
          <w:marTop w:val="0"/>
          <w:marBottom w:val="101"/>
          <w:divBdr>
            <w:top w:val="none" w:sz="0" w:space="0" w:color="auto"/>
            <w:left w:val="none" w:sz="0" w:space="0" w:color="auto"/>
            <w:bottom w:val="none" w:sz="0" w:space="0" w:color="auto"/>
            <w:right w:val="none" w:sz="0" w:space="0" w:color="auto"/>
          </w:divBdr>
        </w:div>
        <w:div w:id="1341349795">
          <w:marLeft w:val="0"/>
          <w:marRight w:val="0"/>
          <w:marTop w:val="0"/>
          <w:marBottom w:val="101"/>
          <w:divBdr>
            <w:top w:val="none" w:sz="0" w:space="0" w:color="auto"/>
            <w:left w:val="none" w:sz="0" w:space="0" w:color="auto"/>
            <w:bottom w:val="none" w:sz="0" w:space="0" w:color="auto"/>
            <w:right w:val="none" w:sz="0" w:space="0" w:color="auto"/>
          </w:divBdr>
        </w:div>
        <w:div w:id="183980413">
          <w:marLeft w:val="0"/>
          <w:marRight w:val="0"/>
          <w:marTop w:val="0"/>
          <w:marBottom w:val="101"/>
          <w:divBdr>
            <w:top w:val="none" w:sz="0" w:space="0" w:color="auto"/>
            <w:left w:val="none" w:sz="0" w:space="0" w:color="auto"/>
            <w:bottom w:val="none" w:sz="0" w:space="0" w:color="auto"/>
            <w:right w:val="none" w:sz="0" w:space="0" w:color="auto"/>
          </w:divBdr>
        </w:div>
        <w:div w:id="1059594743">
          <w:marLeft w:val="0"/>
          <w:marRight w:val="0"/>
          <w:marTop w:val="0"/>
          <w:marBottom w:val="101"/>
          <w:divBdr>
            <w:top w:val="none" w:sz="0" w:space="0" w:color="auto"/>
            <w:left w:val="none" w:sz="0" w:space="0" w:color="auto"/>
            <w:bottom w:val="none" w:sz="0" w:space="0" w:color="auto"/>
            <w:right w:val="none" w:sz="0" w:space="0" w:color="auto"/>
          </w:divBdr>
        </w:div>
        <w:div w:id="371350344">
          <w:marLeft w:val="0"/>
          <w:marRight w:val="0"/>
          <w:marTop w:val="0"/>
          <w:marBottom w:val="101"/>
          <w:divBdr>
            <w:top w:val="none" w:sz="0" w:space="0" w:color="auto"/>
            <w:left w:val="none" w:sz="0" w:space="0" w:color="auto"/>
            <w:bottom w:val="none" w:sz="0" w:space="0" w:color="auto"/>
            <w:right w:val="none" w:sz="0" w:space="0" w:color="auto"/>
          </w:divBdr>
        </w:div>
        <w:div w:id="2041514913">
          <w:marLeft w:val="0"/>
          <w:marRight w:val="0"/>
          <w:marTop w:val="0"/>
          <w:marBottom w:val="101"/>
          <w:divBdr>
            <w:top w:val="none" w:sz="0" w:space="0" w:color="auto"/>
            <w:left w:val="none" w:sz="0" w:space="0" w:color="auto"/>
            <w:bottom w:val="none" w:sz="0" w:space="0" w:color="auto"/>
            <w:right w:val="none" w:sz="0" w:space="0" w:color="auto"/>
          </w:divBdr>
        </w:div>
        <w:div w:id="449857502">
          <w:marLeft w:val="0"/>
          <w:marRight w:val="0"/>
          <w:marTop w:val="0"/>
          <w:marBottom w:val="101"/>
          <w:divBdr>
            <w:top w:val="none" w:sz="0" w:space="0" w:color="auto"/>
            <w:left w:val="none" w:sz="0" w:space="0" w:color="auto"/>
            <w:bottom w:val="none" w:sz="0" w:space="0" w:color="auto"/>
            <w:right w:val="none" w:sz="0" w:space="0" w:color="auto"/>
          </w:divBdr>
        </w:div>
        <w:div w:id="1012688738">
          <w:marLeft w:val="720"/>
          <w:marRight w:val="0"/>
          <w:marTop w:val="0"/>
          <w:marBottom w:val="101"/>
          <w:divBdr>
            <w:top w:val="none" w:sz="0" w:space="0" w:color="auto"/>
            <w:left w:val="none" w:sz="0" w:space="0" w:color="auto"/>
            <w:bottom w:val="none" w:sz="0" w:space="0" w:color="auto"/>
            <w:right w:val="none" w:sz="0" w:space="0" w:color="auto"/>
          </w:divBdr>
        </w:div>
        <w:div w:id="1329677814">
          <w:marLeft w:val="720"/>
          <w:marRight w:val="0"/>
          <w:marTop w:val="0"/>
          <w:marBottom w:val="101"/>
          <w:divBdr>
            <w:top w:val="none" w:sz="0" w:space="0" w:color="auto"/>
            <w:left w:val="none" w:sz="0" w:space="0" w:color="auto"/>
            <w:bottom w:val="none" w:sz="0" w:space="0" w:color="auto"/>
            <w:right w:val="none" w:sz="0" w:space="0" w:color="auto"/>
          </w:divBdr>
        </w:div>
        <w:div w:id="361826176">
          <w:marLeft w:val="720"/>
          <w:marRight w:val="0"/>
          <w:marTop w:val="0"/>
          <w:marBottom w:val="101"/>
          <w:divBdr>
            <w:top w:val="none" w:sz="0" w:space="0" w:color="auto"/>
            <w:left w:val="none" w:sz="0" w:space="0" w:color="auto"/>
            <w:bottom w:val="none" w:sz="0" w:space="0" w:color="auto"/>
            <w:right w:val="none" w:sz="0" w:space="0" w:color="auto"/>
          </w:divBdr>
        </w:div>
        <w:div w:id="944078176">
          <w:marLeft w:val="720"/>
          <w:marRight w:val="0"/>
          <w:marTop w:val="0"/>
          <w:marBottom w:val="101"/>
          <w:divBdr>
            <w:top w:val="none" w:sz="0" w:space="0" w:color="auto"/>
            <w:left w:val="none" w:sz="0" w:space="0" w:color="auto"/>
            <w:bottom w:val="none" w:sz="0" w:space="0" w:color="auto"/>
            <w:right w:val="none" w:sz="0" w:space="0" w:color="auto"/>
          </w:divBdr>
        </w:div>
        <w:div w:id="2056737941">
          <w:marLeft w:val="720"/>
          <w:marRight w:val="0"/>
          <w:marTop w:val="0"/>
          <w:marBottom w:val="101"/>
          <w:divBdr>
            <w:top w:val="none" w:sz="0" w:space="0" w:color="auto"/>
            <w:left w:val="none" w:sz="0" w:space="0" w:color="auto"/>
            <w:bottom w:val="none" w:sz="0" w:space="0" w:color="auto"/>
            <w:right w:val="none" w:sz="0" w:space="0" w:color="auto"/>
          </w:divBdr>
        </w:div>
        <w:div w:id="121462385">
          <w:marLeft w:val="0"/>
          <w:marRight w:val="0"/>
          <w:marTop w:val="0"/>
          <w:marBottom w:val="101"/>
          <w:divBdr>
            <w:top w:val="none" w:sz="0" w:space="0" w:color="auto"/>
            <w:left w:val="none" w:sz="0" w:space="0" w:color="auto"/>
            <w:bottom w:val="none" w:sz="0" w:space="0" w:color="auto"/>
            <w:right w:val="none" w:sz="0" w:space="0" w:color="auto"/>
          </w:divBdr>
        </w:div>
        <w:div w:id="1107313947">
          <w:marLeft w:val="0"/>
          <w:marRight w:val="0"/>
          <w:marTop w:val="0"/>
          <w:marBottom w:val="101"/>
          <w:divBdr>
            <w:top w:val="none" w:sz="0" w:space="0" w:color="auto"/>
            <w:left w:val="none" w:sz="0" w:space="0" w:color="auto"/>
            <w:bottom w:val="none" w:sz="0" w:space="0" w:color="auto"/>
            <w:right w:val="none" w:sz="0" w:space="0" w:color="auto"/>
          </w:divBdr>
        </w:div>
        <w:div w:id="1220477057">
          <w:marLeft w:val="0"/>
          <w:marRight w:val="0"/>
          <w:marTop w:val="0"/>
          <w:marBottom w:val="101"/>
          <w:divBdr>
            <w:top w:val="none" w:sz="0" w:space="0" w:color="auto"/>
            <w:left w:val="none" w:sz="0" w:space="0" w:color="auto"/>
            <w:bottom w:val="none" w:sz="0" w:space="0" w:color="auto"/>
            <w:right w:val="none" w:sz="0" w:space="0" w:color="auto"/>
          </w:divBdr>
        </w:div>
      </w:divsChild>
    </w:div>
    <w:div w:id="2081827748">
      <w:bodyDiv w:val="1"/>
      <w:marLeft w:val="0"/>
      <w:marRight w:val="0"/>
      <w:marTop w:val="0"/>
      <w:marBottom w:val="0"/>
      <w:divBdr>
        <w:top w:val="none" w:sz="0" w:space="0" w:color="auto"/>
        <w:left w:val="none" w:sz="0" w:space="0" w:color="auto"/>
        <w:bottom w:val="none" w:sz="0" w:space="0" w:color="auto"/>
        <w:right w:val="none" w:sz="0" w:space="0" w:color="auto"/>
      </w:divBdr>
      <w:divsChild>
        <w:div w:id="811286894">
          <w:marLeft w:val="0"/>
          <w:marRight w:val="0"/>
          <w:marTop w:val="0"/>
          <w:marBottom w:val="80"/>
          <w:divBdr>
            <w:top w:val="none" w:sz="0" w:space="0" w:color="auto"/>
            <w:left w:val="none" w:sz="0" w:space="0" w:color="auto"/>
            <w:bottom w:val="none" w:sz="0" w:space="0" w:color="auto"/>
            <w:right w:val="none" w:sz="0" w:space="0" w:color="auto"/>
          </w:divBdr>
        </w:div>
        <w:div w:id="608512392">
          <w:marLeft w:val="0"/>
          <w:marRight w:val="0"/>
          <w:marTop w:val="0"/>
          <w:marBottom w:val="80"/>
          <w:divBdr>
            <w:top w:val="none" w:sz="0" w:space="0" w:color="auto"/>
            <w:left w:val="none" w:sz="0" w:space="0" w:color="auto"/>
            <w:bottom w:val="none" w:sz="0" w:space="0" w:color="auto"/>
            <w:right w:val="none" w:sz="0" w:space="0" w:color="auto"/>
          </w:divBdr>
        </w:div>
        <w:div w:id="1815638101">
          <w:marLeft w:val="0"/>
          <w:marRight w:val="0"/>
          <w:marTop w:val="101"/>
          <w:marBottom w:val="80"/>
          <w:divBdr>
            <w:top w:val="none" w:sz="0" w:space="0" w:color="auto"/>
            <w:left w:val="none" w:sz="0" w:space="0" w:color="auto"/>
            <w:bottom w:val="none" w:sz="0" w:space="0" w:color="auto"/>
            <w:right w:val="none" w:sz="0" w:space="0" w:color="auto"/>
          </w:divBdr>
        </w:div>
        <w:div w:id="367334350">
          <w:marLeft w:val="0"/>
          <w:marRight w:val="0"/>
          <w:marTop w:val="0"/>
          <w:marBottom w:val="80"/>
          <w:divBdr>
            <w:top w:val="none" w:sz="0" w:space="0" w:color="auto"/>
            <w:left w:val="none" w:sz="0" w:space="0" w:color="auto"/>
            <w:bottom w:val="none" w:sz="0" w:space="0" w:color="auto"/>
            <w:right w:val="none" w:sz="0" w:space="0" w:color="auto"/>
          </w:divBdr>
        </w:div>
        <w:div w:id="1551191670">
          <w:marLeft w:val="0"/>
          <w:marRight w:val="0"/>
          <w:marTop w:val="0"/>
          <w:marBottom w:val="80"/>
          <w:divBdr>
            <w:top w:val="none" w:sz="0" w:space="0" w:color="auto"/>
            <w:left w:val="none" w:sz="0" w:space="0" w:color="auto"/>
            <w:bottom w:val="none" w:sz="0" w:space="0" w:color="auto"/>
            <w:right w:val="none" w:sz="0" w:space="0" w:color="auto"/>
          </w:divBdr>
        </w:div>
        <w:div w:id="655382157">
          <w:marLeft w:val="0"/>
          <w:marRight w:val="0"/>
          <w:marTop w:val="0"/>
          <w:marBottom w:val="80"/>
          <w:divBdr>
            <w:top w:val="none" w:sz="0" w:space="0" w:color="auto"/>
            <w:left w:val="none" w:sz="0" w:space="0" w:color="auto"/>
            <w:bottom w:val="none" w:sz="0" w:space="0" w:color="auto"/>
            <w:right w:val="none" w:sz="0" w:space="0" w:color="auto"/>
          </w:divBdr>
        </w:div>
        <w:div w:id="1872377937">
          <w:marLeft w:val="0"/>
          <w:marRight w:val="0"/>
          <w:marTop w:val="0"/>
          <w:marBottom w:val="80"/>
          <w:divBdr>
            <w:top w:val="none" w:sz="0" w:space="0" w:color="auto"/>
            <w:left w:val="none" w:sz="0" w:space="0" w:color="auto"/>
            <w:bottom w:val="none" w:sz="0" w:space="0" w:color="auto"/>
            <w:right w:val="none" w:sz="0" w:space="0" w:color="auto"/>
          </w:divBdr>
        </w:div>
        <w:div w:id="514265958">
          <w:marLeft w:val="0"/>
          <w:marRight w:val="0"/>
          <w:marTop w:val="0"/>
          <w:marBottom w:val="80"/>
          <w:divBdr>
            <w:top w:val="none" w:sz="0" w:space="0" w:color="auto"/>
            <w:left w:val="none" w:sz="0" w:space="0" w:color="auto"/>
            <w:bottom w:val="none" w:sz="0" w:space="0" w:color="auto"/>
            <w:right w:val="none" w:sz="0" w:space="0" w:color="auto"/>
          </w:divBdr>
        </w:div>
        <w:div w:id="1150097615">
          <w:marLeft w:val="0"/>
          <w:marRight w:val="0"/>
          <w:marTop w:val="0"/>
          <w:marBottom w:val="80"/>
          <w:divBdr>
            <w:top w:val="none" w:sz="0" w:space="0" w:color="auto"/>
            <w:left w:val="none" w:sz="0" w:space="0" w:color="auto"/>
            <w:bottom w:val="none" w:sz="0" w:space="0" w:color="auto"/>
            <w:right w:val="none" w:sz="0" w:space="0" w:color="auto"/>
          </w:divBdr>
        </w:div>
        <w:div w:id="1486512938">
          <w:marLeft w:val="0"/>
          <w:marRight w:val="0"/>
          <w:marTop w:val="0"/>
          <w:marBottom w:val="101"/>
          <w:divBdr>
            <w:top w:val="none" w:sz="0" w:space="0" w:color="auto"/>
            <w:left w:val="none" w:sz="0" w:space="0" w:color="auto"/>
            <w:bottom w:val="none" w:sz="0" w:space="0" w:color="auto"/>
            <w:right w:val="none" w:sz="0" w:space="0" w:color="auto"/>
          </w:divBdr>
        </w:div>
        <w:div w:id="1768959143">
          <w:marLeft w:val="0"/>
          <w:marRight w:val="0"/>
          <w:marTop w:val="0"/>
          <w:marBottom w:val="101"/>
          <w:divBdr>
            <w:top w:val="none" w:sz="0" w:space="0" w:color="auto"/>
            <w:left w:val="none" w:sz="0" w:space="0" w:color="auto"/>
            <w:bottom w:val="none" w:sz="0" w:space="0" w:color="auto"/>
            <w:right w:val="none" w:sz="0" w:space="0" w:color="auto"/>
          </w:divBdr>
        </w:div>
        <w:div w:id="679813803">
          <w:marLeft w:val="0"/>
          <w:marRight w:val="0"/>
          <w:marTop w:val="0"/>
          <w:marBottom w:val="101"/>
          <w:divBdr>
            <w:top w:val="none" w:sz="0" w:space="0" w:color="auto"/>
            <w:left w:val="none" w:sz="0" w:space="0" w:color="auto"/>
            <w:bottom w:val="none" w:sz="0" w:space="0" w:color="auto"/>
            <w:right w:val="none" w:sz="0" w:space="0" w:color="auto"/>
          </w:divBdr>
        </w:div>
        <w:div w:id="166944714">
          <w:marLeft w:val="0"/>
          <w:marRight w:val="0"/>
          <w:marTop w:val="0"/>
          <w:marBottom w:val="101"/>
          <w:divBdr>
            <w:top w:val="none" w:sz="0" w:space="0" w:color="auto"/>
            <w:left w:val="none" w:sz="0" w:space="0" w:color="auto"/>
            <w:bottom w:val="none" w:sz="0" w:space="0" w:color="auto"/>
            <w:right w:val="none" w:sz="0" w:space="0" w:color="auto"/>
          </w:divBdr>
        </w:div>
        <w:div w:id="1946040891">
          <w:marLeft w:val="0"/>
          <w:marRight w:val="0"/>
          <w:marTop w:val="101"/>
          <w:marBottom w:val="101"/>
          <w:divBdr>
            <w:top w:val="none" w:sz="0" w:space="0" w:color="auto"/>
            <w:left w:val="none" w:sz="0" w:space="0" w:color="auto"/>
            <w:bottom w:val="none" w:sz="0" w:space="0" w:color="auto"/>
            <w:right w:val="none" w:sz="0" w:space="0" w:color="auto"/>
          </w:divBdr>
        </w:div>
        <w:div w:id="1986856994">
          <w:marLeft w:val="0"/>
          <w:marRight w:val="0"/>
          <w:marTop w:val="0"/>
          <w:marBottom w:val="101"/>
          <w:divBdr>
            <w:top w:val="none" w:sz="0" w:space="0" w:color="auto"/>
            <w:left w:val="none" w:sz="0" w:space="0" w:color="auto"/>
            <w:bottom w:val="none" w:sz="0" w:space="0" w:color="auto"/>
            <w:right w:val="none" w:sz="0" w:space="0" w:color="auto"/>
          </w:divBdr>
        </w:div>
        <w:div w:id="63181660">
          <w:marLeft w:val="720"/>
          <w:marRight w:val="0"/>
          <w:marTop w:val="0"/>
          <w:marBottom w:val="101"/>
          <w:divBdr>
            <w:top w:val="none" w:sz="0" w:space="0" w:color="auto"/>
            <w:left w:val="none" w:sz="0" w:space="0" w:color="auto"/>
            <w:bottom w:val="none" w:sz="0" w:space="0" w:color="auto"/>
            <w:right w:val="none" w:sz="0" w:space="0" w:color="auto"/>
          </w:divBdr>
        </w:div>
        <w:div w:id="954599383">
          <w:marLeft w:val="720"/>
          <w:marRight w:val="0"/>
          <w:marTop w:val="0"/>
          <w:marBottom w:val="101"/>
          <w:divBdr>
            <w:top w:val="none" w:sz="0" w:space="0" w:color="auto"/>
            <w:left w:val="none" w:sz="0" w:space="0" w:color="auto"/>
            <w:bottom w:val="none" w:sz="0" w:space="0" w:color="auto"/>
            <w:right w:val="none" w:sz="0" w:space="0" w:color="auto"/>
          </w:divBdr>
        </w:div>
        <w:div w:id="1036081723">
          <w:marLeft w:val="720"/>
          <w:marRight w:val="0"/>
          <w:marTop w:val="0"/>
          <w:marBottom w:val="101"/>
          <w:divBdr>
            <w:top w:val="none" w:sz="0" w:space="0" w:color="auto"/>
            <w:left w:val="none" w:sz="0" w:space="0" w:color="auto"/>
            <w:bottom w:val="none" w:sz="0" w:space="0" w:color="auto"/>
            <w:right w:val="none" w:sz="0" w:space="0" w:color="auto"/>
          </w:divBdr>
        </w:div>
        <w:div w:id="838231930">
          <w:marLeft w:val="720"/>
          <w:marRight w:val="0"/>
          <w:marTop w:val="0"/>
          <w:marBottom w:val="101"/>
          <w:divBdr>
            <w:top w:val="none" w:sz="0" w:space="0" w:color="auto"/>
            <w:left w:val="none" w:sz="0" w:space="0" w:color="auto"/>
            <w:bottom w:val="none" w:sz="0" w:space="0" w:color="auto"/>
            <w:right w:val="none" w:sz="0" w:space="0" w:color="auto"/>
          </w:divBdr>
        </w:div>
        <w:div w:id="1730958454">
          <w:marLeft w:val="720"/>
          <w:marRight w:val="0"/>
          <w:marTop w:val="0"/>
          <w:marBottom w:val="101"/>
          <w:divBdr>
            <w:top w:val="none" w:sz="0" w:space="0" w:color="auto"/>
            <w:left w:val="none" w:sz="0" w:space="0" w:color="auto"/>
            <w:bottom w:val="none" w:sz="0" w:space="0" w:color="auto"/>
            <w:right w:val="none" w:sz="0" w:space="0" w:color="auto"/>
          </w:divBdr>
        </w:div>
        <w:div w:id="1191338740">
          <w:marLeft w:val="0"/>
          <w:marRight w:val="0"/>
          <w:marTop w:val="0"/>
          <w:marBottom w:val="101"/>
          <w:divBdr>
            <w:top w:val="none" w:sz="0" w:space="0" w:color="auto"/>
            <w:left w:val="none" w:sz="0" w:space="0" w:color="auto"/>
            <w:bottom w:val="none" w:sz="0" w:space="0" w:color="auto"/>
            <w:right w:val="none" w:sz="0" w:space="0" w:color="auto"/>
          </w:divBdr>
        </w:div>
        <w:div w:id="1478766602">
          <w:marLeft w:val="0"/>
          <w:marRight w:val="0"/>
          <w:marTop w:val="0"/>
          <w:marBottom w:val="101"/>
          <w:divBdr>
            <w:top w:val="none" w:sz="0" w:space="0" w:color="auto"/>
            <w:left w:val="none" w:sz="0" w:space="0" w:color="auto"/>
            <w:bottom w:val="none" w:sz="0" w:space="0" w:color="auto"/>
            <w:right w:val="none" w:sz="0" w:space="0" w:color="auto"/>
          </w:divBdr>
        </w:div>
        <w:div w:id="82748">
          <w:marLeft w:val="0"/>
          <w:marRight w:val="0"/>
          <w:marTop w:val="0"/>
          <w:marBottom w:val="101"/>
          <w:divBdr>
            <w:top w:val="none" w:sz="0" w:space="0" w:color="auto"/>
            <w:left w:val="none" w:sz="0" w:space="0" w:color="auto"/>
            <w:bottom w:val="none" w:sz="0" w:space="0" w:color="auto"/>
            <w:right w:val="none" w:sz="0" w:space="0" w:color="auto"/>
          </w:divBdr>
        </w:div>
        <w:div w:id="1652631455">
          <w:marLeft w:val="0"/>
          <w:marRight w:val="0"/>
          <w:marTop w:val="0"/>
          <w:marBottom w:val="101"/>
          <w:divBdr>
            <w:top w:val="none" w:sz="0" w:space="0" w:color="auto"/>
            <w:left w:val="none" w:sz="0" w:space="0" w:color="auto"/>
            <w:bottom w:val="none" w:sz="0" w:space="0" w:color="auto"/>
            <w:right w:val="none" w:sz="0" w:space="0" w:color="auto"/>
          </w:divBdr>
        </w:div>
        <w:div w:id="2242108">
          <w:marLeft w:val="0"/>
          <w:marRight w:val="0"/>
          <w:marTop w:val="0"/>
          <w:marBottom w:val="101"/>
          <w:divBdr>
            <w:top w:val="none" w:sz="0" w:space="0" w:color="auto"/>
            <w:left w:val="none" w:sz="0" w:space="0" w:color="auto"/>
            <w:bottom w:val="none" w:sz="0" w:space="0" w:color="auto"/>
            <w:right w:val="none" w:sz="0" w:space="0" w:color="auto"/>
          </w:divBdr>
        </w:div>
        <w:div w:id="1115561188">
          <w:marLeft w:val="0"/>
          <w:marRight w:val="0"/>
          <w:marTop w:val="0"/>
          <w:marBottom w:val="101"/>
          <w:divBdr>
            <w:top w:val="none" w:sz="0" w:space="0" w:color="auto"/>
            <w:left w:val="none" w:sz="0" w:space="0" w:color="auto"/>
            <w:bottom w:val="none" w:sz="0" w:space="0" w:color="auto"/>
            <w:right w:val="none" w:sz="0" w:space="0" w:color="auto"/>
          </w:divBdr>
        </w:div>
        <w:div w:id="1678461739">
          <w:marLeft w:val="1080"/>
          <w:marRight w:val="0"/>
          <w:marTop w:val="0"/>
          <w:marBottom w:val="101"/>
          <w:divBdr>
            <w:top w:val="none" w:sz="0" w:space="0" w:color="auto"/>
            <w:left w:val="none" w:sz="0" w:space="0" w:color="auto"/>
            <w:bottom w:val="none" w:sz="0" w:space="0" w:color="auto"/>
            <w:right w:val="none" w:sz="0" w:space="0" w:color="auto"/>
          </w:divBdr>
        </w:div>
        <w:div w:id="1448622010">
          <w:marLeft w:val="1080"/>
          <w:marRight w:val="0"/>
          <w:marTop w:val="0"/>
          <w:marBottom w:val="101"/>
          <w:divBdr>
            <w:top w:val="none" w:sz="0" w:space="0" w:color="auto"/>
            <w:left w:val="none" w:sz="0" w:space="0" w:color="auto"/>
            <w:bottom w:val="none" w:sz="0" w:space="0" w:color="auto"/>
            <w:right w:val="none" w:sz="0" w:space="0" w:color="auto"/>
          </w:divBdr>
        </w:div>
        <w:div w:id="1630475580">
          <w:marLeft w:val="1080"/>
          <w:marRight w:val="0"/>
          <w:marTop w:val="0"/>
          <w:marBottom w:val="101"/>
          <w:divBdr>
            <w:top w:val="none" w:sz="0" w:space="0" w:color="auto"/>
            <w:left w:val="none" w:sz="0" w:space="0" w:color="auto"/>
            <w:bottom w:val="none" w:sz="0" w:space="0" w:color="auto"/>
            <w:right w:val="none" w:sz="0" w:space="0" w:color="auto"/>
          </w:divBdr>
        </w:div>
        <w:div w:id="900289834">
          <w:marLeft w:val="1080"/>
          <w:marRight w:val="0"/>
          <w:marTop w:val="0"/>
          <w:marBottom w:val="101"/>
          <w:divBdr>
            <w:top w:val="none" w:sz="0" w:space="0" w:color="auto"/>
            <w:left w:val="none" w:sz="0" w:space="0" w:color="auto"/>
            <w:bottom w:val="none" w:sz="0" w:space="0" w:color="auto"/>
            <w:right w:val="none" w:sz="0" w:space="0" w:color="auto"/>
          </w:divBdr>
        </w:div>
        <w:div w:id="1233544880">
          <w:marLeft w:val="1080"/>
          <w:marRight w:val="0"/>
          <w:marTop w:val="0"/>
          <w:marBottom w:val="101"/>
          <w:divBdr>
            <w:top w:val="none" w:sz="0" w:space="0" w:color="auto"/>
            <w:left w:val="none" w:sz="0" w:space="0" w:color="auto"/>
            <w:bottom w:val="none" w:sz="0" w:space="0" w:color="auto"/>
            <w:right w:val="none" w:sz="0" w:space="0" w:color="auto"/>
          </w:divBdr>
        </w:div>
        <w:div w:id="376591603">
          <w:marLeft w:val="1080"/>
          <w:marRight w:val="0"/>
          <w:marTop w:val="0"/>
          <w:marBottom w:val="101"/>
          <w:divBdr>
            <w:top w:val="none" w:sz="0" w:space="0" w:color="auto"/>
            <w:left w:val="none" w:sz="0" w:space="0" w:color="auto"/>
            <w:bottom w:val="none" w:sz="0" w:space="0" w:color="auto"/>
            <w:right w:val="none" w:sz="0" w:space="0" w:color="auto"/>
          </w:divBdr>
        </w:div>
        <w:div w:id="286855427">
          <w:marLeft w:val="1080"/>
          <w:marRight w:val="0"/>
          <w:marTop w:val="0"/>
          <w:marBottom w:val="101"/>
          <w:divBdr>
            <w:top w:val="none" w:sz="0" w:space="0" w:color="auto"/>
            <w:left w:val="none" w:sz="0" w:space="0" w:color="auto"/>
            <w:bottom w:val="none" w:sz="0" w:space="0" w:color="auto"/>
            <w:right w:val="none" w:sz="0" w:space="0" w:color="auto"/>
          </w:divBdr>
        </w:div>
        <w:div w:id="534468562">
          <w:marLeft w:val="1080"/>
          <w:marRight w:val="0"/>
          <w:marTop w:val="0"/>
          <w:marBottom w:val="101"/>
          <w:divBdr>
            <w:top w:val="none" w:sz="0" w:space="0" w:color="auto"/>
            <w:left w:val="none" w:sz="0" w:space="0" w:color="auto"/>
            <w:bottom w:val="none" w:sz="0" w:space="0" w:color="auto"/>
            <w:right w:val="none" w:sz="0" w:space="0" w:color="auto"/>
          </w:divBdr>
        </w:div>
        <w:div w:id="620455094">
          <w:marLeft w:val="0"/>
          <w:marRight w:val="0"/>
          <w:marTop w:val="0"/>
          <w:marBottom w:val="101"/>
          <w:divBdr>
            <w:top w:val="none" w:sz="0" w:space="0" w:color="auto"/>
            <w:left w:val="none" w:sz="0" w:space="0" w:color="auto"/>
            <w:bottom w:val="none" w:sz="0" w:space="0" w:color="auto"/>
            <w:right w:val="none" w:sz="0" w:space="0" w:color="auto"/>
          </w:divBdr>
        </w:div>
        <w:div w:id="1291862588">
          <w:marLeft w:val="1080"/>
          <w:marRight w:val="0"/>
          <w:marTop w:val="0"/>
          <w:marBottom w:val="101"/>
          <w:divBdr>
            <w:top w:val="none" w:sz="0" w:space="0" w:color="auto"/>
            <w:left w:val="none" w:sz="0" w:space="0" w:color="auto"/>
            <w:bottom w:val="none" w:sz="0" w:space="0" w:color="auto"/>
            <w:right w:val="none" w:sz="0" w:space="0" w:color="auto"/>
          </w:divBdr>
        </w:div>
        <w:div w:id="66922741">
          <w:marLeft w:val="1080"/>
          <w:marRight w:val="0"/>
          <w:marTop w:val="0"/>
          <w:marBottom w:val="101"/>
          <w:divBdr>
            <w:top w:val="none" w:sz="0" w:space="0" w:color="auto"/>
            <w:left w:val="none" w:sz="0" w:space="0" w:color="auto"/>
            <w:bottom w:val="none" w:sz="0" w:space="0" w:color="auto"/>
            <w:right w:val="none" w:sz="0" w:space="0" w:color="auto"/>
          </w:divBdr>
        </w:div>
        <w:div w:id="1407453643">
          <w:marLeft w:val="1080"/>
          <w:marRight w:val="0"/>
          <w:marTop w:val="0"/>
          <w:marBottom w:val="101"/>
          <w:divBdr>
            <w:top w:val="none" w:sz="0" w:space="0" w:color="auto"/>
            <w:left w:val="none" w:sz="0" w:space="0" w:color="auto"/>
            <w:bottom w:val="none" w:sz="0" w:space="0" w:color="auto"/>
            <w:right w:val="none" w:sz="0" w:space="0" w:color="auto"/>
          </w:divBdr>
        </w:div>
        <w:div w:id="1147821264">
          <w:marLeft w:val="1080"/>
          <w:marRight w:val="0"/>
          <w:marTop w:val="0"/>
          <w:marBottom w:val="101"/>
          <w:divBdr>
            <w:top w:val="none" w:sz="0" w:space="0" w:color="auto"/>
            <w:left w:val="none" w:sz="0" w:space="0" w:color="auto"/>
            <w:bottom w:val="none" w:sz="0" w:space="0" w:color="auto"/>
            <w:right w:val="none" w:sz="0" w:space="0" w:color="auto"/>
          </w:divBdr>
        </w:div>
        <w:div w:id="1121337636">
          <w:marLeft w:val="1080"/>
          <w:marRight w:val="0"/>
          <w:marTop w:val="0"/>
          <w:marBottom w:val="101"/>
          <w:divBdr>
            <w:top w:val="none" w:sz="0" w:space="0" w:color="auto"/>
            <w:left w:val="none" w:sz="0" w:space="0" w:color="auto"/>
            <w:bottom w:val="none" w:sz="0" w:space="0" w:color="auto"/>
            <w:right w:val="none" w:sz="0" w:space="0" w:color="auto"/>
          </w:divBdr>
        </w:div>
        <w:div w:id="323898846">
          <w:marLeft w:val="1080"/>
          <w:marRight w:val="0"/>
          <w:marTop w:val="0"/>
          <w:marBottom w:val="101"/>
          <w:divBdr>
            <w:top w:val="none" w:sz="0" w:space="0" w:color="auto"/>
            <w:left w:val="none" w:sz="0" w:space="0" w:color="auto"/>
            <w:bottom w:val="none" w:sz="0" w:space="0" w:color="auto"/>
            <w:right w:val="none" w:sz="0" w:space="0" w:color="auto"/>
          </w:divBdr>
        </w:div>
        <w:div w:id="1732456513">
          <w:marLeft w:val="1080"/>
          <w:marRight w:val="0"/>
          <w:marTop w:val="0"/>
          <w:marBottom w:val="101"/>
          <w:divBdr>
            <w:top w:val="none" w:sz="0" w:space="0" w:color="auto"/>
            <w:left w:val="none" w:sz="0" w:space="0" w:color="auto"/>
            <w:bottom w:val="none" w:sz="0" w:space="0" w:color="auto"/>
            <w:right w:val="none" w:sz="0" w:space="0" w:color="auto"/>
          </w:divBdr>
        </w:div>
        <w:div w:id="925528785">
          <w:marLeft w:val="0"/>
          <w:marRight w:val="0"/>
          <w:marTop w:val="0"/>
          <w:marBottom w:val="101"/>
          <w:divBdr>
            <w:top w:val="none" w:sz="0" w:space="0" w:color="auto"/>
            <w:left w:val="none" w:sz="0" w:space="0" w:color="auto"/>
            <w:bottom w:val="none" w:sz="0" w:space="0" w:color="auto"/>
            <w:right w:val="none" w:sz="0" w:space="0" w:color="auto"/>
          </w:divBdr>
        </w:div>
        <w:div w:id="1400716076">
          <w:marLeft w:val="0"/>
          <w:marRight w:val="0"/>
          <w:marTop w:val="0"/>
          <w:marBottom w:val="101"/>
          <w:divBdr>
            <w:top w:val="none" w:sz="0" w:space="0" w:color="auto"/>
            <w:left w:val="none" w:sz="0" w:space="0" w:color="auto"/>
            <w:bottom w:val="none" w:sz="0" w:space="0" w:color="auto"/>
            <w:right w:val="none" w:sz="0" w:space="0" w:color="auto"/>
          </w:divBdr>
        </w:div>
        <w:div w:id="265504243">
          <w:marLeft w:val="0"/>
          <w:marRight w:val="0"/>
          <w:marTop w:val="0"/>
          <w:marBottom w:val="101"/>
          <w:divBdr>
            <w:top w:val="none" w:sz="0" w:space="0" w:color="auto"/>
            <w:left w:val="none" w:sz="0" w:space="0" w:color="auto"/>
            <w:bottom w:val="none" w:sz="0" w:space="0" w:color="auto"/>
            <w:right w:val="none" w:sz="0" w:space="0" w:color="auto"/>
          </w:divBdr>
        </w:div>
        <w:div w:id="498272083">
          <w:marLeft w:val="0"/>
          <w:marRight w:val="0"/>
          <w:marTop w:val="0"/>
          <w:marBottom w:val="101"/>
          <w:divBdr>
            <w:top w:val="none" w:sz="0" w:space="0" w:color="auto"/>
            <w:left w:val="none" w:sz="0" w:space="0" w:color="auto"/>
            <w:bottom w:val="none" w:sz="0" w:space="0" w:color="auto"/>
            <w:right w:val="none" w:sz="0" w:space="0" w:color="auto"/>
          </w:divBdr>
        </w:div>
        <w:div w:id="246231679">
          <w:marLeft w:val="0"/>
          <w:marRight w:val="0"/>
          <w:marTop w:val="0"/>
          <w:marBottom w:val="101"/>
          <w:divBdr>
            <w:top w:val="none" w:sz="0" w:space="0" w:color="auto"/>
            <w:left w:val="none" w:sz="0" w:space="0" w:color="auto"/>
            <w:bottom w:val="none" w:sz="0" w:space="0" w:color="auto"/>
            <w:right w:val="none" w:sz="0" w:space="0" w:color="auto"/>
          </w:divBdr>
        </w:div>
        <w:div w:id="1490638783">
          <w:marLeft w:val="0"/>
          <w:marRight w:val="0"/>
          <w:marTop w:val="0"/>
          <w:marBottom w:val="101"/>
          <w:divBdr>
            <w:top w:val="none" w:sz="0" w:space="0" w:color="auto"/>
            <w:left w:val="none" w:sz="0" w:space="0" w:color="auto"/>
            <w:bottom w:val="none" w:sz="0" w:space="0" w:color="auto"/>
            <w:right w:val="none" w:sz="0" w:space="0" w:color="auto"/>
          </w:divBdr>
        </w:div>
        <w:div w:id="1445341416">
          <w:marLeft w:val="0"/>
          <w:marRight w:val="0"/>
          <w:marTop w:val="0"/>
          <w:marBottom w:val="101"/>
          <w:divBdr>
            <w:top w:val="none" w:sz="0" w:space="0" w:color="auto"/>
            <w:left w:val="none" w:sz="0" w:space="0" w:color="auto"/>
            <w:bottom w:val="none" w:sz="0" w:space="0" w:color="auto"/>
            <w:right w:val="none" w:sz="0" w:space="0" w:color="auto"/>
          </w:divBdr>
        </w:div>
        <w:div w:id="1897470615">
          <w:marLeft w:val="0"/>
          <w:marRight w:val="0"/>
          <w:marTop w:val="0"/>
          <w:marBottom w:val="101"/>
          <w:divBdr>
            <w:top w:val="none" w:sz="0" w:space="0" w:color="auto"/>
            <w:left w:val="none" w:sz="0" w:space="0" w:color="auto"/>
            <w:bottom w:val="none" w:sz="0" w:space="0" w:color="auto"/>
            <w:right w:val="none" w:sz="0" w:space="0" w:color="auto"/>
          </w:divBdr>
        </w:div>
        <w:div w:id="888879445">
          <w:marLeft w:val="0"/>
          <w:marRight w:val="0"/>
          <w:marTop w:val="0"/>
          <w:marBottom w:val="101"/>
          <w:divBdr>
            <w:top w:val="none" w:sz="0" w:space="0" w:color="auto"/>
            <w:left w:val="none" w:sz="0" w:space="0" w:color="auto"/>
            <w:bottom w:val="none" w:sz="0" w:space="0" w:color="auto"/>
            <w:right w:val="none" w:sz="0" w:space="0" w:color="auto"/>
          </w:divBdr>
        </w:div>
        <w:div w:id="233783752">
          <w:marLeft w:val="0"/>
          <w:marRight w:val="0"/>
          <w:marTop w:val="0"/>
          <w:marBottom w:val="101"/>
          <w:divBdr>
            <w:top w:val="none" w:sz="0" w:space="0" w:color="auto"/>
            <w:left w:val="none" w:sz="0" w:space="0" w:color="auto"/>
            <w:bottom w:val="none" w:sz="0" w:space="0" w:color="auto"/>
            <w:right w:val="none" w:sz="0" w:space="0" w:color="auto"/>
          </w:divBdr>
        </w:div>
        <w:div w:id="805245177">
          <w:marLeft w:val="0"/>
          <w:marRight w:val="0"/>
          <w:marTop w:val="0"/>
          <w:marBottom w:val="101"/>
          <w:divBdr>
            <w:top w:val="none" w:sz="0" w:space="0" w:color="auto"/>
            <w:left w:val="none" w:sz="0" w:space="0" w:color="auto"/>
            <w:bottom w:val="none" w:sz="0" w:space="0" w:color="auto"/>
            <w:right w:val="none" w:sz="0" w:space="0" w:color="auto"/>
          </w:divBdr>
        </w:div>
        <w:div w:id="838469490">
          <w:marLeft w:val="0"/>
          <w:marRight w:val="0"/>
          <w:marTop w:val="0"/>
          <w:marBottom w:val="101"/>
          <w:divBdr>
            <w:top w:val="none" w:sz="0" w:space="0" w:color="auto"/>
            <w:left w:val="none" w:sz="0" w:space="0" w:color="auto"/>
            <w:bottom w:val="none" w:sz="0" w:space="0" w:color="auto"/>
            <w:right w:val="none" w:sz="0" w:space="0" w:color="auto"/>
          </w:divBdr>
        </w:div>
        <w:div w:id="975722254">
          <w:marLeft w:val="0"/>
          <w:marRight w:val="0"/>
          <w:marTop w:val="0"/>
          <w:marBottom w:val="101"/>
          <w:divBdr>
            <w:top w:val="none" w:sz="0" w:space="0" w:color="auto"/>
            <w:left w:val="none" w:sz="0" w:space="0" w:color="auto"/>
            <w:bottom w:val="none" w:sz="0" w:space="0" w:color="auto"/>
            <w:right w:val="none" w:sz="0" w:space="0" w:color="auto"/>
          </w:divBdr>
        </w:div>
        <w:div w:id="1562791835">
          <w:marLeft w:val="0"/>
          <w:marRight w:val="0"/>
          <w:marTop w:val="0"/>
          <w:marBottom w:val="101"/>
          <w:divBdr>
            <w:top w:val="none" w:sz="0" w:space="0" w:color="auto"/>
            <w:left w:val="none" w:sz="0" w:space="0" w:color="auto"/>
            <w:bottom w:val="none" w:sz="0" w:space="0" w:color="auto"/>
            <w:right w:val="none" w:sz="0" w:space="0" w:color="auto"/>
          </w:divBdr>
        </w:div>
        <w:div w:id="217127682">
          <w:marLeft w:val="0"/>
          <w:marRight w:val="0"/>
          <w:marTop w:val="0"/>
          <w:marBottom w:val="101"/>
          <w:divBdr>
            <w:top w:val="none" w:sz="0" w:space="0" w:color="auto"/>
            <w:left w:val="none" w:sz="0" w:space="0" w:color="auto"/>
            <w:bottom w:val="none" w:sz="0" w:space="0" w:color="auto"/>
            <w:right w:val="none" w:sz="0" w:space="0" w:color="auto"/>
          </w:divBdr>
        </w:div>
        <w:div w:id="746614403">
          <w:marLeft w:val="0"/>
          <w:marRight w:val="0"/>
          <w:marTop w:val="0"/>
          <w:marBottom w:val="101"/>
          <w:divBdr>
            <w:top w:val="none" w:sz="0" w:space="0" w:color="auto"/>
            <w:left w:val="none" w:sz="0" w:space="0" w:color="auto"/>
            <w:bottom w:val="none" w:sz="0" w:space="0" w:color="auto"/>
            <w:right w:val="none" w:sz="0" w:space="0" w:color="auto"/>
          </w:divBdr>
        </w:div>
        <w:div w:id="1244489525">
          <w:marLeft w:val="0"/>
          <w:marRight w:val="0"/>
          <w:marTop w:val="0"/>
          <w:marBottom w:val="101"/>
          <w:divBdr>
            <w:top w:val="none" w:sz="0" w:space="0" w:color="auto"/>
            <w:left w:val="none" w:sz="0" w:space="0" w:color="auto"/>
            <w:bottom w:val="none" w:sz="0" w:space="0" w:color="auto"/>
            <w:right w:val="none" w:sz="0" w:space="0" w:color="auto"/>
          </w:divBdr>
        </w:div>
        <w:div w:id="2014647236">
          <w:marLeft w:val="0"/>
          <w:marRight w:val="0"/>
          <w:marTop w:val="0"/>
          <w:marBottom w:val="101"/>
          <w:divBdr>
            <w:top w:val="none" w:sz="0" w:space="0" w:color="auto"/>
            <w:left w:val="none" w:sz="0" w:space="0" w:color="auto"/>
            <w:bottom w:val="none" w:sz="0" w:space="0" w:color="auto"/>
            <w:right w:val="none" w:sz="0" w:space="0" w:color="auto"/>
          </w:divBdr>
        </w:div>
        <w:div w:id="1700089087">
          <w:marLeft w:val="0"/>
          <w:marRight w:val="0"/>
          <w:marTop w:val="0"/>
          <w:marBottom w:val="101"/>
          <w:divBdr>
            <w:top w:val="none" w:sz="0" w:space="0" w:color="auto"/>
            <w:left w:val="none" w:sz="0" w:space="0" w:color="auto"/>
            <w:bottom w:val="none" w:sz="0" w:space="0" w:color="auto"/>
            <w:right w:val="none" w:sz="0" w:space="0" w:color="auto"/>
          </w:divBdr>
        </w:div>
        <w:div w:id="1751001468">
          <w:marLeft w:val="0"/>
          <w:marRight w:val="0"/>
          <w:marTop w:val="0"/>
          <w:marBottom w:val="101"/>
          <w:divBdr>
            <w:top w:val="none" w:sz="0" w:space="0" w:color="auto"/>
            <w:left w:val="none" w:sz="0" w:space="0" w:color="auto"/>
            <w:bottom w:val="none" w:sz="0" w:space="0" w:color="auto"/>
            <w:right w:val="none" w:sz="0" w:space="0" w:color="auto"/>
          </w:divBdr>
        </w:div>
        <w:div w:id="512304880">
          <w:marLeft w:val="0"/>
          <w:marRight w:val="0"/>
          <w:marTop w:val="0"/>
          <w:marBottom w:val="101"/>
          <w:divBdr>
            <w:top w:val="none" w:sz="0" w:space="0" w:color="auto"/>
            <w:left w:val="none" w:sz="0" w:space="0" w:color="auto"/>
            <w:bottom w:val="none" w:sz="0" w:space="0" w:color="auto"/>
            <w:right w:val="none" w:sz="0" w:space="0" w:color="auto"/>
          </w:divBdr>
        </w:div>
        <w:div w:id="1616599525">
          <w:marLeft w:val="0"/>
          <w:marRight w:val="0"/>
          <w:marTop w:val="0"/>
          <w:marBottom w:val="101"/>
          <w:divBdr>
            <w:top w:val="none" w:sz="0" w:space="0" w:color="auto"/>
            <w:left w:val="none" w:sz="0" w:space="0" w:color="auto"/>
            <w:bottom w:val="none" w:sz="0" w:space="0" w:color="auto"/>
            <w:right w:val="none" w:sz="0" w:space="0" w:color="auto"/>
          </w:divBdr>
        </w:div>
        <w:div w:id="1508445030">
          <w:marLeft w:val="0"/>
          <w:marRight w:val="0"/>
          <w:marTop w:val="0"/>
          <w:marBottom w:val="101"/>
          <w:divBdr>
            <w:top w:val="none" w:sz="0" w:space="0" w:color="auto"/>
            <w:left w:val="none" w:sz="0" w:space="0" w:color="auto"/>
            <w:bottom w:val="none" w:sz="0" w:space="0" w:color="auto"/>
            <w:right w:val="none" w:sz="0" w:space="0" w:color="auto"/>
          </w:divBdr>
        </w:div>
        <w:div w:id="1669871343">
          <w:marLeft w:val="0"/>
          <w:marRight w:val="0"/>
          <w:marTop w:val="0"/>
          <w:marBottom w:val="101"/>
          <w:divBdr>
            <w:top w:val="none" w:sz="0" w:space="0" w:color="auto"/>
            <w:left w:val="none" w:sz="0" w:space="0" w:color="auto"/>
            <w:bottom w:val="none" w:sz="0" w:space="0" w:color="auto"/>
            <w:right w:val="none" w:sz="0" w:space="0" w:color="auto"/>
          </w:divBdr>
        </w:div>
        <w:div w:id="1955016212">
          <w:marLeft w:val="0"/>
          <w:marRight w:val="0"/>
          <w:marTop w:val="0"/>
          <w:marBottom w:val="101"/>
          <w:divBdr>
            <w:top w:val="none" w:sz="0" w:space="0" w:color="auto"/>
            <w:left w:val="none" w:sz="0" w:space="0" w:color="auto"/>
            <w:bottom w:val="none" w:sz="0" w:space="0" w:color="auto"/>
            <w:right w:val="none" w:sz="0" w:space="0" w:color="auto"/>
          </w:divBdr>
        </w:div>
        <w:div w:id="1082606158">
          <w:marLeft w:val="0"/>
          <w:marRight w:val="0"/>
          <w:marTop w:val="0"/>
          <w:marBottom w:val="101"/>
          <w:divBdr>
            <w:top w:val="none" w:sz="0" w:space="0" w:color="auto"/>
            <w:left w:val="none" w:sz="0" w:space="0" w:color="auto"/>
            <w:bottom w:val="none" w:sz="0" w:space="0" w:color="auto"/>
            <w:right w:val="none" w:sz="0" w:space="0" w:color="auto"/>
          </w:divBdr>
        </w:div>
        <w:div w:id="904679812">
          <w:marLeft w:val="0"/>
          <w:marRight w:val="0"/>
          <w:marTop w:val="0"/>
          <w:marBottom w:val="101"/>
          <w:divBdr>
            <w:top w:val="none" w:sz="0" w:space="0" w:color="auto"/>
            <w:left w:val="none" w:sz="0" w:space="0" w:color="auto"/>
            <w:bottom w:val="none" w:sz="0" w:space="0" w:color="auto"/>
            <w:right w:val="none" w:sz="0" w:space="0" w:color="auto"/>
          </w:divBdr>
        </w:div>
        <w:div w:id="1349062502">
          <w:marLeft w:val="0"/>
          <w:marRight w:val="0"/>
          <w:marTop w:val="0"/>
          <w:marBottom w:val="101"/>
          <w:divBdr>
            <w:top w:val="none" w:sz="0" w:space="0" w:color="auto"/>
            <w:left w:val="none" w:sz="0" w:space="0" w:color="auto"/>
            <w:bottom w:val="none" w:sz="0" w:space="0" w:color="auto"/>
            <w:right w:val="none" w:sz="0" w:space="0" w:color="auto"/>
          </w:divBdr>
        </w:div>
        <w:div w:id="1011293713">
          <w:marLeft w:val="0"/>
          <w:marRight w:val="0"/>
          <w:marTop w:val="0"/>
          <w:marBottom w:val="101"/>
          <w:divBdr>
            <w:top w:val="none" w:sz="0" w:space="0" w:color="auto"/>
            <w:left w:val="none" w:sz="0" w:space="0" w:color="auto"/>
            <w:bottom w:val="none" w:sz="0" w:space="0" w:color="auto"/>
            <w:right w:val="none" w:sz="0" w:space="0" w:color="auto"/>
          </w:divBdr>
        </w:div>
        <w:div w:id="2133739776">
          <w:marLeft w:val="0"/>
          <w:marRight w:val="0"/>
          <w:marTop w:val="0"/>
          <w:marBottom w:val="101"/>
          <w:divBdr>
            <w:top w:val="none" w:sz="0" w:space="0" w:color="auto"/>
            <w:left w:val="none" w:sz="0" w:space="0" w:color="auto"/>
            <w:bottom w:val="none" w:sz="0" w:space="0" w:color="auto"/>
            <w:right w:val="none" w:sz="0" w:space="0" w:color="auto"/>
          </w:divBdr>
        </w:div>
        <w:div w:id="583804836">
          <w:marLeft w:val="0"/>
          <w:marRight w:val="0"/>
          <w:marTop w:val="0"/>
          <w:marBottom w:val="101"/>
          <w:divBdr>
            <w:top w:val="none" w:sz="0" w:space="0" w:color="auto"/>
            <w:left w:val="none" w:sz="0" w:space="0" w:color="auto"/>
            <w:bottom w:val="none" w:sz="0" w:space="0" w:color="auto"/>
            <w:right w:val="none" w:sz="0" w:space="0" w:color="auto"/>
          </w:divBdr>
        </w:div>
        <w:div w:id="1360083331">
          <w:marLeft w:val="0"/>
          <w:marRight w:val="0"/>
          <w:marTop w:val="0"/>
          <w:marBottom w:val="101"/>
          <w:divBdr>
            <w:top w:val="none" w:sz="0" w:space="0" w:color="auto"/>
            <w:left w:val="none" w:sz="0" w:space="0" w:color="auto"/>
            <w:bottom w:val="none" w:sz="0" w:space="0" w:color="auto"/>
            <w:right w:val="none" w:sz="0" w:space="0" w:color="auto"/>
          </w:divBdr>
        </w:div>
        <w:div w:id="1949697664">
          <w:marLeft w:val="0"/>
          <w:marRight w:val="0"/>
          <w:marTop w:val="0"/>
          <w:marBottom w:val="101"/>
          <w:divBdr>
            <w:top w:val="none" w:sz="0" w:space="0" w:color="auto"/>
            <w:left w:val="none" w:sz="0" w:space="0" w:color="auto"/>
            <w:bottom w:val="none" w:sz="0" w:space="0" w:color="auto"/>
            <w:right w:val="none" w:sz="0" w:space="0" w:color="auto"/>
          </w:divBdr>
        </w:div>
        <w:div w:id="1526867249">
          <w:marLeft w:val="0"/>
          <w:marRight w:val="0"/>
          <w:marTop w:val="0"/>
          <w:marBottom w:val="101"/>
          <w:divBdr>
            <w:top w:val="none" w:sz="0" w:space="0" w:color="auto"/>
            <w:left w:val="none" w:sz="0" w:space="0" w:color="auto"/>
            <w:bottom w:val="none" w:sz="0" w:space="0" w:color="auto"/>
            <w:right w:val="none" w:sz="0" w:space="0" w:color="auto"/>
          </w:divBdr>
        </w:div>
        <w:div w:id="1271354474">
          <w:marLeft w:val="0"/>
          <w:marRight w:val="0"/>
          <w:marTop w:val="0"/>
          <w:marBottom w:val="101"/>
          <w:divBdr>
            <w:top w:val="none" w:sz="0" w:space="0" w:color="auto"/>
            <w:left w:val="none" w:sz="0" w:space="0" w:color="auto"/>
            <w:bottom w:val="none" w:sz="0" w:space="0" w:color="auto"/>
            <w:right w:val="none" w:sz="0" w:space="0" w:color="auto"/>
          </w:divBdr>
        </w:div>
        <w:div w:id="2089384388">
          <w:marLeft w:val="0"/>
          <w:marRight w:val="0"/>
          <w:marTop w:val="0"/>
          <w:marBottom w:val="101"/>
          <w:divBdr>
            <w:top w:val="none" w:sz="0" w:space="0" w:color="auto"/>
            <w:left w:val="none" w:sz="0" w:space="0" w:color="auto"/>
            <w:bottom w:val="none" w:sz="0" w:space="0" w:color="auto"/>
            <w:right w:val="none" w:sz="0" w:space="0" w:color="auto"/>
          </w:divBdr>
        </w:div>
        <w:div w:id="2105220847">
          <w:marLeft w:val="0"/>
          <w:marRight w:val="0"/>
          <w:marTop w:val="0"/>
          <w:marBottom w:val="101"/>
          <w:divBdr>
            <w:top w:val="none" w:sz="0" w:space="0" w:color="auto"/>
            <w:left w:val="none" w:sz="0" w:space="0" w:color="auto"/>
            <w:bottom w:val="none" w:sz="0" w:space="0" w:color="auto"/>
            <w:right w:val="none" w:sz="0" w:space="0" w:color="auto"/>
          </w:divBdr>
        </w:div>
        <w:div w:id="1083799734">
          <w:marLeft w:val="0"/>
          <w:marRight w:val="0"/>
          <w:marTop w:val="0"/>
          <w:marBottom w:val="101"/>
          <w:divBdr>
            <w:top w:val="none" w:sz="0" w:space="0" w:color="auto"/>
            <w:left w:val="none" w:sz="0" w:space="0" w:color="auto"/>
            <w:bottom w:val="none" w:sz="0" w:space="0" w:color="auto"/>
            <w:right w:val="none" w:sz="0" w:space="0" w:color="auto"/>
          </w:divBdr>
        </w:div>
        <w:div w:id="224534911">
          <w:marLeft w:val="0"/>
          <w:marRight w:val="0"/>
          <w:marTop w:val="0"/>
          <w:marBottom w:val="101"/>
          <w:divBdr>
            <w:top w:val="none" w:sz="0" w:space="0" w:color="auto"/>
            <w:left w:val="none" w:sz="0" w:space="0" w:color="auto"/>
            <w:bottom w:val="none" w:sz="0" w:space="0" w:color="auto"/>
            <w:right w:val="none" w:sz="0" w:space="0" w:color="auto"/>
          </w:divBdr>
        </w:div>
        <w:div w:id="536619999">
          <w:marLeft w:val="0"/>
          <w:marRight w:val="0"/>
          <w:marTop w:val="0"/>
          <w:marBottom w:val="101"/>
          <w:divBdr>
            <w:top w:val="none" w:sz="0" w:space="0" w:color="auto"/>
            <w:left w:val="none" w:sz="0" w:space="0" w:color="auto"/>
            <w:bottom w:val="none" w:sz="0" w:space="0" w:color="auto"/>
            <w:right w:val="none" w:sz="0" w:space="0" w:color="auto"/>
          </w:divBdr>
        </w:div>
        <w:div w:id="478573535">
          <w:marLeft w:val="0"/>
          <w:marRight w:val="0"/>
          <w:marTop w:val="0"/>
          <w:marBottom w:val="101"/>
          <w:divBdr>
            <w:top w:val="none" w:sz="0" w:space="0" w:color="auto"/>
            <w:left w:val="none" w:sz="0" w:space="0" w:color="auto"/>
            <w:bottom w:val="none" w:sz="0" w:space="0" w:color="auto"/>
            <w:right w:val="none" w:sz="0" w:space="0" w:color="auto"/>
          </w:divBdr>
        </w:div>
        <w:div w:id="1407073438">
          <w:marLeft w:val="0"/>
          <w:marRight w:val="0"/>
          <w:marTop w:val="0"/>
          <w:marBottom w:val="101"/>
          <w:divBdr>
            <w:top w:val="none" w:sz="0" w:space="0" w:color="auto"/>
            <w:left w:val="none" w:sz="0" w:space="0" w:color="auto"/>
            <w:bottom w:val="none" w:sz="0" w:space="0" w:color="auto"/>
            <w:right w:val="none" w:sz="0" w:space="0" w:color="auto"/>
          </w:divBdr>
        </w:div>
        <w:div w:id="264728591">
          <w:marLeft w:val="0"/>
          <w:marRight w:val="0"/>
          <w:marTop w:val="0"/>
          <w:marBottom w:val="101"/>
          <w:divBdr>
            <w:top w:val="none" w:sz="0" w:space="0" w:color="auto"/>
            <w:left w:val="none" w:sz="0" w:space="0" w:color="auto"/>
            <w:bottom w:val="none" w:sz="0" w:space="0" w:color="auto"/>
            <w:right w:val="none" w:sz="0" w:space="0" w:color="auto"/>
          </w:divBdr>
        </w:div>
        <w:div w:id="382871932">
          <w:marLeft w:val="0"/>
          <w:marRight w:val="0"/>
          <w:marTop w:val="0"/>
          <w:marBottom w:val="101"/>
          <w:divBdr>
            <w:top w:val="none" w:sz="0" w:space="0" w:color="auto"/>
            <w:left w:val="none" w:sz="0" w:space="0" w:color="auto"/>
            <w:bottom w:val="none" w:sz="0" w:space="0" w:color="auto"/>
            <w:right w:val="none" w:sz="0" w:space="0" w:color="auto"/>
          </w:divBdr>
        </w:div>
        <w:div w:id="104471765">
          <w:marLeft w:val="0"/>
          <w:marRight w:val="0"/>
          <w:marTop w:val="0"/>
          <w:marBottom w:val="101"/>
          <w:divBdr>
            <w:top w:val="none" w:sz="0" w:space="0" w:color="auto"/>
            <w:left w:val="none" w:sz="0" w:space="0" w:color="auto"/>
            <w:bottom w:val="none" w:sz="0" w:space="0" w:color="auto"/>
            <w:right w:val="none" w:sz="0" w:space="0" w:color="auto"/>
          </w:divBdr>
        </w:div>
        <w:div w:id="550269453">
          <w:marLeft w:val="0"/>
          <w:marRight w:val="0"/>
          <w:marTop w:val="0"/>
          <w:marBottom w:val="101"/>
          <w:divBdr>
            <w:top w:val="none" w:sz="0" w:space="0" w:color="auto"/>
            <w:left w:val="none" w:sz="0" w:space="0" w:color="auto"/>
            <w:bottom w:val="none" w:sz="0" w:space="0" w:color="auto"/>
            <w:right w:val="none" w:sz="0" w:space="0" w:color="auto"/>
          </w:divBdr>
        </w:div>
        <w:div w:id="165025835">
          <w:marLeft w:val="0"/>
          <w:marRight w:val="0"/>
          <w:marTop w:val="0"/>
          <w:marBottom w:val="101"/>
          <w:divBdr>
            <w:top w:val="none" w:sz="0" w:space="0" w:color="auto"/>
            <w:left w:val="none" w:sz="0" w:space="0" w:color="auto"/>
            <w:bottom w:val="none" w:sz="0" w:space="0" w:color="auto"/>
            <w:right w:val="none" w:sz="0" w:space="0" w:color="auto"/>
          </w:divBdr>
        </w:div>
        <w:div w:id="1158233019">
          <w:marLeft w:val="0"/>
          <w:marRight w:val="0"/>
          <w:marTop w:val="0"/>
          <w:marBottom w:val="101"/>
          <w:divBdr>
            <w:top w:val="none" w:sz="0" w:space="0" w:color="auto"/>
            <w:left w:val="none" w:sz="0" w:space="0" w:color="auto"/>
            <w:bottom w:val="none" w:sz="0" w:space="0" w:color="auto"/>
            <w:right w:val="none" w:sz="0" w:space="0" w:color="auto"/>
          </w:divBdr>
        </w:div>
        <w:div w:id="443423834">
          <w:marLeft w:val="0"/>
          <w:marRight w:val="0"/>
          <w:marTop w:val="0"/>
          <w:marBottom w:val="101"/>
          <w:divBdr>
            <w:top w:val="none" w:sz="0" w:space="0" w:color="auto"/>
            <w:left w:val="none" w:sz="0" w:space="0" w:color="auto"/>
            <w:bottom w:val="none" w:sz="0" w:space="0" w:color="auto"/>
            <w:right w:val="none" w:sz="0" w:space="0" w:color="auto"/>
          </w:divBdr>
        </w:div>
        <w:div w:id="1011878958">
          <w:marLeft w:val="0"/>
          <w:marRight w:val="0"/>
          <w:marTop w:val="0"/>
          <w:marBottom w:val="101"/>
          <w:divBdr>
            <w:top w:val="none" w:sz="0" w:space="0" w:color="auto"/>
            <w:left w:val="none" w:sz="0" w:space="0" w:color="auto"/>
            <w:bottom w:val="none" w:sz="0" w:space="0" w:color="auto"/>
            <w:right w:val="none" w:sz="0" w:space="0" w:color="auto"/>
          </w:divBdr>
        </w:div>
        <w:div w:id="1220480991">
          <w:marLeft w:val="0"/>
          <w:marRight w:val="0"/>
          <w:marTop w:val="0"/>
          <w:marBottom w:val="101"/>
          <w:divBdr>
            <w:top w:val="none" w:sz="0" w:space="0" w:color="auto"/>
            <w:left w:val="none" w:sz="0" w:space="0" w:color="auto"/>
            <w:bottom w:val="none" w:sz="0" w:space="0" w:color="auto"/>
            <w:right w:val="none" w:sz="0" w:space="0" w:color="auto"/>
          </w:divBdr>
        </w:div>
        <w:div w:id="1766534667">
          <w:marLeft w:val="0"/>
          <w:marRight w:val="0"/>
          <w:marTop w:val="0"/>
          <w:marBottom w:val="101"/>
          <w:divBdr>
            <w:top w:val="none" w:sz="0" w:space="0" w:color="auto"/>
            <w:left w:val="none" w:sz="0" w:space="0" w:color="auto"/>
            <w:bottom w:val="none" w:sz="0" w:space="0" w:color="auto"/>
            <w:right w:val="none" w:sz="0" w:space="0" w:color="auto"/>
          </w:divBdr>
        </w:div>
        <w:div w:id="1924996890">
          <w:marLeft w:val="0"/>
          <w:marRight w:val="0"/>
          <w:marTop w:val="0"/>
          <w:marBottom w:val="101"/>
          <w:divBdr>
            <w:top w:val="none" w:sz="0" w:space="0" w:color="auto"/>
            <w:left w:val="none" w:sz="0" w:space="0" w:color="auto"/>
            <w:bottom w:val="none" w:sz="0" w:space="0" w:color="auto"/>
            <w:right w:val="none" w:sz="0" w:space="0" w:color="auto"/>
          </w:divBdr>
        </w:div>
        <w:div w:id="842010000">
          <w:marLeft w:val="0"/>
          <w:marRight w:val="0"/>
          <w:marTop w:val="0"/>
          <w:marBottom w:val="101"/>
          <w:divBdr>
            <w:top w:val="none" w:sz="0" w:space="0" w:color="auto"/>
            <w:left w:val="none" w:sz="0" w:space="0" w:color="auto"/>
            <w:bottom w:val="none" w:sz="0" w:space="0" w:color="auto"/>
            <w:right w:val="none" w:sz="0" w:space="0" w:color="auto"/>
          </w:divBdr>
        </w:div>
        <w:div w:id="1403403725">
          <w:marLeft w:val="0"/>
          <w:marRight w:val="0"/>
          <w:marTop w:val="0"/>
          <w:marBottom w:val="101"/>
          <w:divBdr>
            <w:top w:val="none" w:sz="0" w:space="0" w:color="auto"/>
            <w:left w:val="none" w:sz="0" w:space="0" w:color="auto"/>
            <w:bottom w:val="none" w:sz="0" w:space="0" w:color="auto"/>
            <w:right w:val="none" w:sz="0" w:space="0" w:color="auto"/>
          </w:divBdr>
        </w:div>
        <w:div w:id="2141409742">
          <w:marLeft w:val="0"/>
          <w:marRight w:val="0"/>
          <w:marTop w:val="0"/>
          <w:marBottom w:val="101"/>
          <w:divBdr>
            <w:top w:val="none" w:sz="0" w:space="0" w:color="auto"/>
            <w:left w:val="none" w:sz="0" w:space="0" w:color="auto"/>
            <w:bottom w:val="none" w:sz="0" w:space="0" w:color="auto"/>
            <w:right w:val="none" w:sz="0" w:space="0" w:color="auto"/>
          </w:divBdr>
        </w:div>
        <w:div w:id="1572083272">
          <w:marLeft w:val="0"/>
          <w:marRight w:val="0"/>
          <w:marTop w:val="0"/>
          <w:marBottom w:val="101"/>
          <w:divBdr>
            <w:top w:val="none" w:sz="0" w:space="0" w:color="auto"/>
            <w:left w:val="none" w:sz="0" w:space="0" w:color="auto"/>
            <w:bottom w:val="none" w:sz="0" w:space="0" w:color="auto"/>
            <w:right w:val="none" w:sz="0" w:space="0" w:color="auto"/>
          </w:divBdr>
        </w:div>
        <w:div w:id="1581063906">
          <w:marLeft w:val="0"/>
          <w:marRight w:val="0"/>
          <w:marTop w:val="0"/>
          <w:marBottom w:val="101"/>
          <w:divBdr>
            <w:top w:val="none" w:sz="0" w:space="0" w:color="auto"/>
            <w:left w:val="none" w:sz="0" w:space="0" w:color="auto"/>
            <w:bottom w:val="none" w:sz="0" w:space="0" w:color="auto"/>
            <w:right w:val="none" w:sz="0" w:space="0" w:color="auto"/>
          </w:divBdr>
        </w:div>
        <w:div w:id="1747067223">
          <w:marLeft w:val="0"/>
          <w:marRight w:val="0"/>
          <w:marTop w:val="0"/>
          <w:marBottom w:val="101"/>
          <w:divBdr>
            <w:top w:val="none" w:sz="0" w:space="0" w:color="auto"/>
            <w:left w:val="none" w:sz="0" w:space="0" w:color="auto"/>
            <w:bottom w:val="none" w:sz="0" w:space="0" w:color="auto"/>
            <w:right w:val="none" w:sz="0" w:space="0" w:color="auto"/>
          </w:divBdr>
        </w:div>
        <w:div w:id="141704970">
          <w:marLeft w:val="0"/>
          <w:marRight w:val="0"/>
          <w:marTop w:val="0"/>
          <w:marBottom w:val="101"/>
          <w:divBdr>
            <w:top w:val="none" w:sz="0" w:space="0" w:color="auto"/>
            <w:left w:val="none" w:sz="0" w:space="0" w:color="auto"/>
            <w:bottom w:val="none" w:sz="0" w:space="0" w:color="auto"/>
            <w:right w:val="none" w:sz="0" w:space="0" w:color="auto"/>
          </w:divBdr>
        </w:div>
        <w:div w:id="1916209172">
          <w:marLeft w:val="0"/>
          <w:marRight w:val="0"/>
          <w:marTop w:val="0"/>
          <w:marBottom w:val="101"/>
          <w:divBdr>
            <w:top w:val="none" w:sz="0" w:space="0" w:color="auto"/>
            <w:left w:val="none" w:sz="0" w:space="0" w:color="auto"/>
            <w:bottom w:val="none" w:sz="0" w:space="0" w:color="auto"/>
            <w:right w:val="none" w:sz="0" w:space="0" w:color="auto"/>
          </w:divBdr>
        </w:div>
        <w:div w:id="57288596">
          <w:marLeft w:val="0"/>
          <w:marRight w:val="0"/>
          <w:marTop w:val="0"/>
          <w:marBottom w:val="101"/>
          <w:divBdr>
            <w:top w:val="none" w:sz="0" w:space="0" w:color="auto"/>
            <w:left w:val="none" w:sz="0" w:space="0" w:color="auto"/>
            <w:bottom w:val="none" w:sz="0" w:space="0" w:color="auto"/>
            <w:right w:val="none" w:sz="0" w:space="0" w:color="auto"/>
          </w:divBdr>
        </w:div>
        <w:div w:id="2105492245">
          <w:marLeft w:val="0"/>
          <w:marRight w:val="0"/>
          <w:marTop w:val="0"/>
          <w:marBottom w:val="101"/>
          <w:divBdr>
            <w:top w:val="none" w:sz="0" w:space="0" w:color="auto"/>
            <w:left w:val="none" w:sz="0" w:space="0" w:color="auto"/>
            <w:bottom w:val="none" w:sz="0" w:space="0" w:color="auto"/>
            <w:right w:val="none" w:sz="0" w:space="0" w:color="auto"/>
          </w:divBdr>
        </w:div>
        <w:div w:id="639724381">
          <w:marLeft w:val="0"/>
          <w:marRight w:val="0"/>
          <w:marTop w:val="0"/>
          <w:marBottom w:val="101"/>
          <w:divBdr>
            <w:top w:val="none" w:sz="0" w:space="0" w:color="auto"/>
            <w:left w:val="none" w:sz="0" w:space="0" w:color="auto"/>
            <w:bottom w:val="none" w:sz="0" w:space="0" w:color="auto"/>
            <w:right w:val="none" w:sz="0" w:space="0" w:color="auto"/>
          </w:divBdr>
        </w:div>
        <w:div w:id="2046981689">
          <w:marLeft w:val="0"/>
          <w:marRight w:val="0"/>
          <w:marTop w:val="0"/>
          <w:marBottom w:val="101"/>
          <w:divBdr>
            <w:top w:val="none" w:sz="0" w:space="0" w:color="auto"/>
            <w:left w:val="none" w:sz="0" w:space="0" w:color="auto"/>
            <w:bottom w:val="none" w:sz="0" w:space="0" w:color="auto"/>
            <w:right w:val="none" w:sz="0" w:space="0" w:color="auto"/>
          </w:divBdr>
        </w:div>
        <w:div w:id="77873213">
          <w:marLeft w:val="0"/>
          <w:marRight w:val="0"/>
          <w:marTop w:val="0"/>
          <w:marBottom w:val="101"/>
          <w:divBdr>
            <w:top w:val="none" w:sz="0" w:space="0" w:color="auto"/>
            <w:left w:val="none" w:sz="0" w:space="0" w:color="auto"/>
            <w:bottom w:val="none" w:sz="0" w:space="0" w:color="auto"/>
            <w:right w:val="none" w:sz="0" w:space="0" w:color="auto"/>
          </w:divBdr>
        </w:div>
        <w:div w:id="2105883401">
          <w:marLeft w:val="0"/>
          <w:marRight w:val="0"/>
          <w:marTop w:val="0"/>
          <w:marBottom w:val="101"/>
          <w:divBdr>
            <w:top w:val="none" w:sz="0" w:space="0" w:color="auto"/>
            <w:left w:val="none" w:sz="0" w:space="0" w:color="auto"/>
            <w:bottom w:val="none" w:sz="0" w:space="0" w:color="auto"/>
            <w:right w:val="none" w:sz="0" w:space="0" w:color="auto"/>
          </w:divBdr>
        </w:div>
        <w:div w:id="1392456929">
          <w:marLeft w:val="0"/>
          <w:marRight w:val="0"/>
          <w:marTop w:val="0"/>
          <w:marBottom w:val="101"/>
          <w:divBdr>
            <w:top w:val="none" w:sz="0" w:space="0" w:color="auto"/>
            <w:left w:val="none" w:sz="0" w:space="0" w:color="auto"/>
            <w:bottom w:val="none" w:sz="0" w:space="0" w:color="auto"/>
            <w:right w:val="none" w:sz="0" w:space="0" w:color="auto"/>
          </w:divBdr>
        </w:div>
        <w:div w:id="863787842">
          <w:marLeft w:val="0"/>
          <w:marRight w:val="0"/>
          <w:marTop w:val="0"/>
          <w:marBottom w:val="101"/>
          <w:divBdr>
            <w:top w:val="none" w:sz="0" w:space="0" w:color="auto"/>
            <w:left w:val="none" w:sz="0" w:space="0" w:color="auto"/>
            <w:bottom w:val="none" w:sz="0" w:space="0" w:color="auto"/>
            <w:right w:val="none" w:sz="0" w:space="0" w:color="auto"/>
          </w:divBdr>
        </w:div>
        <w:div w:id="510729867">
          <w:marLeft w:val="0"/>
          <w:marRight w:val="0"/>
          <w:marTop w:val="0"/>
          <w:marBottom w:val="101"/>
          <w:divBdr>
            <w:top w:val="none" w:sz="0" w:space="0" w:color="auto"/>
            <w:left w:val="none" w:sz="0" w:space="0" w:color="auto"/>
            <w:bottom w:val="none" w:sz="0" w:space="0" w:color="auto"/>
            <w:right w:val="none" w:sz="0" w:space="0" w:color="auto"/>
          </w:divBdr>
        </w:div>
        <w:div w:id="1365133094">
          <w:marLeft w:val="0"/>
          <w:marRight w:val="0"/>
          <w:marTop w:val="0"/>
          <w:marBottom w:val="101"/>
          <w:divBdr>
            <w:top w:val="none" w:sz="0" w:space="0" w:color="auto"/>
            <w:left w:val="none" w:sz="0" w:space="0" w:color="auto"/>
            <w:bottom w:val="none" w:sz="0" w:space="0" w:color="auto"/>
            <w:right w:val="none" w:sz="0" w:space="0" w:color="auto"/>
          </w:divBdr>
        </w:div>
        <w:div w:id="616105715">
          <w:marLeft w:val="0"/>
          <w:marRight w:val="0"/>
          <w:marTop w:val="0"/>
          <w:marBottom w:val="101"/>
          <w:divBdr>
            <w:top w:val="none" w:sz="0" w:space="0" w:color="auto"/>
            <w:left w:val="none" w:sz="0" w:space="0" w:color="auto"/>
            <w:bottom w:val="none" w:sz="0" w:space="0" w:color="auto"/>
            <w:right w:val="none" w:sz="0" w:space="0" w:color="auto"/>
          </w:divBdr>
        </w:div>
        <w:div w:id="412897845">
          <w:marLeft w:val="0"/>
          <w:marRight w:val="0"/>
          <w:marTop w:val="0"/>
          <w:marBottom w:val="101"/>
          <w:divBdr>
            <w:top w:val="none" w:sz="0" w:space="0" w:color="auto"/>
            <w:left w:val="none" w:sz="0" w:space="0" w:color="auto"/>
            <w:bottom w:val="none" w:sz="0" w:space="0" w:color="auto"/>
            <w:right w:val="none" w:sz="0" w:space="0" w:color="auto"/>
          </w:divBdr>
        </w:div>
        <w:div w:id="1640497851">
          <w:marLeft w:val="0"/>
          <w:marRight w:val="0"/>
          <w:marTop w:val="0"/>
          <w:marBottom w:val="101"/>
          <w:divBdr>
            <w:top w:val="none" w:sz="0" w:space="0" w:color="auto"/>
            <w:left w:val="none" w:sz="0" w:space="0" w:color="auto"/>
            <w:bottom w:val="none" w:sz="0" w:space="0" w:color="auto"/>
            <w:right w:val="none" w:sz="0" w:space="0" w:color="auto"/>
          </w:divBdr>
        </w:div>
        <w:div w:id="1132600124">
          <w:marLeft w:val="0"/>
          <w:marRight w:val="0"/>
          <w:marTop w:val="0"/>
          <w:marBottom w:val="101"/>
          <w:divBdr>
            <w:top w:val="none" w:sz="0" w:space="0" w:color="auto"/>
            <w:left w:val="none" w:sz="0" w:space="0" w:color="auto"/>
            <w:bottom w:val="none" w:sz="0" w:space="0" w:color="auto"/>
            <w:right w:val="none" w:sz="0" w:space="0" w:color="auto"/>
          </w:divBdr>
        </w:div>
        <w:div w:id="1437872447">
          <w:marLeft w:val="0"/>
          <w:marRight w:val="0"/>
          <w:marTop w:val="0"/>
          <w:marBottom w:val="101"/>
          <w:divBdr>
            <w:top w:val="none" w:sz="0" w:space="0" w:color="auto"/>
            <w:left w:val="none" w:sz="0" w:space="0" w:color="auto"/>
            <w:bottom w:val="none" w:sz="0" w:space="0" w:color="auto"/>
            <w:right w:val="none" w:sz="0" w:space="0" w:color="auto"/>
          </w:divBdr>
        </w:div>
        <w:div w:id="1682199580">
          <w:marLeft w:val="0"/>
          <w:marRight w:val="0"/>
          <w:marTop w:val="0"/>
          <w:marBottom w:val="101"/>
          <w:divBdr>
            <w:top w:val="none" w:sz="0" w:space="0" w:color="auto"/>
            <w:left w:val="none" w:sz="0" w:space="0" w:color="auto"/>
            <w:bottom w:val="none" w:sz="0" w:space="0" w:color="auto"/>
            <w:right w:val="none" w:sz="0" w:space="0" w:color="auto"/>
          </w:divBdr>
        </w:div>
        <w:div w:id="1199129328">
          <w:marLeft w:val="0"/>
          <w:marRight w:val="0"/>
          <w:marTop w:val="0"/>
          <w:marBottom w:val="101"/>
          <w:divBdr>
            <w:top w:val="none" w:sz="0" w:space="0" w:color="auto"/>
            <w:left w:val="none" w:sz="0" w:space="0" w:color="auto"/>
            <w:bottom w:val="none" w:sz="0" w:space="0" w:color="auto"/>
            <w:right w:val="none" w:sz="0" w:space="0" w:color="auto"/>
          </w:divBdr>
        </w:div>
        <w:div w:id="2140953287">
          <w:marLeft w:val="0"/>
          <w:marRight w:val="0"/>
          <w:marTop w:val="0"/>
          <w:marBottom w:val="101"/>
          <w:divBdr>
            <w:top w:val="none" w:sz="0" w:space="0" w:color="auto"/>
            <w:left w:val="none" w:sz="0" w:space="0" w:color="auto"/>
            <w:bottom w:val="none" w:sz="0" w:space="0" w:color="auto"/>
            <w:right w:val="none" w:sz="0" w:space="0" w:color="auto"/>
          </w:divBdr>
        </w:div>
        <w:div w:id="801773254">
          <w:marLeft w:val="0"/>
          <w:marRight w:val="0"/>
          <w:marTop w:val="0"/>
          <w:marBottom w:val="101"/>
          <w:divBdr>
            <w:top w:val="none" w:sz="0" w:space="0" w:color="auto"/>
            <w:left w:val="none" w:sz="0" w:space="0" w:color="auto"/>
            <w:bottom w:val="none" w:sz="0" w:space="0" w:color="auto"/>
            <w:right w:val="none" w:sz="0" w:space="0" w:color="auto"/>
          </w:divBdr>
        </w:div>
        <w:div w:id="888687321">
          <w:marLeft w:val="0"/>
          <w:marRight w:val="0"/>
          <w:marTop w:val="0"/>
          <w:marBottom w:val="101"/>
          <w:divBdr>
            <w:top w:val="none" w:sz="0" w:space="0" w:color="auto"/>
            <w:left w:val="none" w:sz="0" w:space="0" w:color="auto"/>
            <w:bottom w:val="none" w:sz="0" w:space="0" w:color="auto"/>
            <w:right w:val="none" w:sz="0" w:space="0" w:color="auto"/>
          </w:divBdr>
        </w:div>
        <w:div w:id="1986815556">
          <w:marLeft w:val="0"/>
          <w:marRight w:val="0"/>
          <w:marTop w:val="0"/>
          <w:marBottom w:val="101"/>
          <w:divBdr>
            <w:top w:val="none" w:sz="0" w:space="0" w:color="auto"/>
            <w:left w:val="none" w:sz="0" w:space="0" w:color="auto"/>
            <w:bottom w:val="none" w:sz="0" w:space="0" w:color="auto"/>
            <w:right w:val="none" w:sz="0" w:space="0" w:color="auto"/>
          </w:divBdr>
        </w:div>
        <w:div w:id="1759642107">
          <w:marLeft w:val="0"/>
          <w:marRight w:val="0"/>
          <w:marTop w:val="0"/>
          <w:marBottom w:val="101"/>
          <w:divBdr>
            <w:top w:val="none" w:sz="0" w:space="0" w:color="auto"/>
            <w:left w:val="none" w:sz="0" w:space="0" w:color="auto"/>
            <w:bottom w:val="none" w:sz="0" w:space="0" w:color="auto"/>
            <w:right w:val="none" w:sz="0" w:space="0" w:color="auto"/>
          </w:divBdr>
        </w:div>
        <w:div w:id="302393482">
          <w:marLeft w:val="0"/>
          <w:marRight w:val="0"/>
          <w:marTop w:val="0"/>
          <w:marBottom w:val="101"/>
          <w:divBdr>
            <w:top w:val="none" w:sz="0" w:space="0" w:color="auto"/>
            <w:left w:val="none" w:sz="0" w:space="0" w:color="auto"/>
            <w:bottom w:val="none" w:sz="0" w:space="0" w:color="auto"/>
            <w:right w:val="none" w:sz="0" w:space="0" w:color="auto"/>
          </w:divBdr>
        </w:div>
        <w:div w:id="1241256930">
          <w:marLeft w:val="0"/>
          <w:marRight w:val="0"/>
          <w:marTop w:val="0"/>
          <w:marBottom w:val="101"/>
          <w:divBdr>
            <w:top w:val="none" w:sz="0" w:space="0" w:color="auto"/>
            <w:left w:val="none" w:sz="0" w:space="0" w:color="auto"/>
            <w:bottom w:val="none" w:sz="0" w:space="0" w:color="auto"/>
            <w:right w:val="none" w:sz="0" w:space="0" w:color="auto"/>
          </w:divBdr>
        </w:div>
        <w:div w:id="1339507284">
          <w:marLeft w:val="0"/>
          <w:marRight w:val="0"/>
          <w:marTop w:val="0"/>
          <w:marBottom w:val="101"/>
          <w:divBdr>
            <w:top w:val="none" w:sz="0" w:space="0" w:color="auto"/>
            <w:left w:val="none" w:sz="0" w:space="0" w:color="auto"/>
            <w:bottom w:val="none" w:sz="0" w:space="0" w:color="auto"/>
            <w:right w:val="none" w:sz="0" w:space="0" w:color="auto"/>
          </w:divBdr>
        </w:div>
        <w:div w:id="433021570">
          <w:marLeft w:val="0"/>
          <w:marRight w:val="0"/>
          <w:marTop w:val="0"/>
          <w:marBottom w:val="101"/>
          <w:divBdr>
            <w:top w:val="none" w:sz="0" w:space="0" w:color="auto"/>
            <w:left w:val="none" w:sz="0" w:space="0" w:color="auto"/>
            <w:bottom w:val="none" w:sz="0" w:space="0" w:color="auto"/>
            <w:right w:val="none" w:sz="0" w:space="0" w:color="auto"/>
          </w:divBdr>
        </w:div>
        <w:div w:id="1180851839">
          <w:marLeft w:val="0"/>
          <w:marRight w:val="0"/>
          <w:marTop w:val="0"/>
          <w:marBottom w:val="101"/>
          <w:divBdr>
            <w:top w:val="none" w:sz="0" w:space="0" w:color="auto"/>
            <w:left w:val="none" w:sz="0" w:space="0" w:color="auto"/>
            <w:bottom w:val="none" w:sz="0" w:space="0" w:color="auto"/>
            <w:right w:val="none" w:sz="0" w:space="0" w:color="auto"/>
          </w:divBdr>
        </w:div>
        <w:div w:id="1149204734">
          <w:marLeft w:val="0"/>
          <w:marRight w:val="0"/>
          <w:marTop w:val="0"/>
          <w:marBottom w:val="101"/>
          <w:divBdr>
            <w:top w:val="none" w:sz="0" w:space="0" w:color="auto"/>
            <w:left w:val="none" w:sz="0" w:space="0" w:color="auto"/>
            <w:bottom w:val="none" w:sz="0" w:space="0" w:color="auto"/>
            <w:right w:val="none" w:sz="0" w:space="0" w:color="auto"/>
          </w:divBdr>
        </w:div>
        <w:div w:id="1217856766">
          <w:marLeft w:val="0"/>
          <w:marRight w:val="0"/>
          <w:marTop w:val="0"/>
          <w:marBottom w:val="101"/>
          <w:divBdr>
            <w:top w:val="none" w:sz="0" w:space="0" w:color="auto"/>
            <w:left w:val="none" w:sz="0" w:space="0" w:color="auto"/>
            <w:bottom w:val="none" w:sz="0" w:space="0" w:color="auto"/>
            <w:right w:val="none" w:sz="0" w:space="0" w:color="auto"/>
          </w:divBdr>
        </w:div>
        <w:div w:id="112138082">
          <w:marLeft w:val="0"/>
          <w:marRight w:val="0"/>
          <w:marTop w:val="0"/>
          <w:marBottom w:val="101"/>
          <w:divBdr>
            <w:top w:val="none" w:sz="0" w:space="0" w:color="auto"/>
            <w:left w:val="none" w:sz="0" w:space="0" w:color="auto"/>
            <w:bottom w:val="none" w:sz="0" w:space="0" w:color="auto"/>
            <w:right w:val="none" w:sz="0" w:space="0" w:color="auto"/>
          </w:divBdr>
        </w:div>
        <w:div w:id="556012844">
          <w:marLeft w:val="0"/>
          <w:marRight w:val="0"/>
          <w:marTop w:val="0"/>
          <w:marBottom w:val="101"/>
          <w:divBdr>
            <w:top w:val="none" w:sz="0" w:space="0" w:color="auto"/>
            <w:left w:val="none" w:sz="0" w:space="0" w:color="auto"/>
            <w:bottom w:val="none" w:sz="0" w:space="0" w:color="auto"/>
            <w:right w:val="none" w:sz="0" w:space="0" w:color="auto"/>
          </w:divBdr>
        </w:div>
        <w:div w:id="1043553374">
          <w:marLeft w:val="0"/>
          <w:marRight w:val="0"/>
          <w:marTop w:val="0"/>
          <w:marBottom w:val="101"/>
          <w:divBdr>
            <w:top w:val="none" w:sz="0" w:space="0" w:color="auto"/>
            <w:left w:val="none" w:sz="0" w:space="0" w:color="auto"/>
            <w:bottom w:val="none" w:sz="0" w:space="0" w:color="auto"/>
            <w:right w:val="none" w:sz="0" w:space="0" w:color="auto"/>
          </w:divBdr>
        </w:div>
        <w:div w:id="506865281">
          <w:marLeft w:val="0"/>
          <w:marRight w:val="0"/>
          <w:marTop w:val="0"/>
          <w:marBottom w:val="101"/>
          <w:divBdr>
            <w:top w:val="none" w:sz="0" w:space="0" w:color="auto"/>
            <w:left w:val="none" w:sz="0" w:space="0" w:color="auto"/>
            <w:bottom w:val="none" w:sz="0" w:space="0" w:color="auto"/>
            <w:right w:val="none" w:sz="0" w:space="0" w:color="auto"/>
          </w:divBdr>
        </w:div>
        <w:div w:id="930940974">
          <w:marLeft w:val="0"/>
          <w:marRight w:val="0"/>
          <w:marTop w:val="0"/>
          <w:marBottom w:val="101"/>
          <w:divBdr>
            <w:top w:val="none" w:sz="0" w:space="0" w:color="auto"/>
            <w:left w:val="none" w:sz="0" w:space="0" w:color="auto"/>
            <w:bottom w:val="none" w:sz="0" w:space="0" w:color="auto"/>
            <w:right w:val="none" w:sz="0" w:space="0" w:color="auto"/>
          </w:divBdr>
        </w:div>
        <w:div w:id="1765420224">
          <w:marLeft w:val="0"/>
          <w:marRight w:val="0"/>
          <w:marTop w:val="0"/>
          <w:marBottom w:val="101"/>
          <w:divBdr>
            <w:top w:val="none" w:sz="0" w:space="0" w:color="auto"/>
            <w:left w:val="none" w:sz="0" w:space="0" w:color="auto"/>
            <w:bottom w:val="none" w:sz="0" w:space="0" w:color="auto"/>
            <w:right w:val="none" w:sz="0" w:space="0" w:color="auto"/>
          </w:divBdr>
        </w:div>
        <w:div w:id="1593473265">
          <w:marLeft w:val="0"/>
          <w:marRight w:val="0"/>
          <w:marTop w:val="0"/>
          <w:marBottom w:val="101"/>
          <w:divBdr>
            <w:top w:val="none" w:sz="0" w:space="0" w:color="auto"/>
            <w:left w:val="none" w:sz="0" w:space="0" w:color="auto"/>
            <w:bottom w:val="none" w:sz="0" w:space="0" w:color="auto"/>
            <w:right w:val="none" w:sz="0" w:space="0" w:color="auto"/>
          </w:divBdr>
        </w:div>
        <w:div w:id="1629510863">
          <w:marLeft w:val="0"/>
          <w:marRight w:val="0"/>
          <w:marTop w:val="0"/>
          <w:marBottom w:val="101"/>
          <w:divBdr>
            <w:top w:val="none" w:sz="0" w:space="0" w:color="auto"/>
            <w:left w:val="none" w:sz="0" w:space="0" w:color="auto"/>
            <w:bottom w:val="none" w:sz="0" w:space="0" w:color="auto"/>
            <w:right w:val="none" w:sz="0" w:space="0" w:color="auto"/>
          </w:divBdr>
        </w:div>
        <w:div w:id="178006127">
          <w:marLeft w:val="0"/>
          <w:marRight w:val="0"/>
          <w:marTop w:val="0"/>
          <w:marBottom w:val="101"/>
          <w:divBdr>
            <w:top w:val="none" w:sz="0" w:space="0" w:color="auto"/>
            <w:left w:val="none" w:sz="0" w:space="0" w:color="auto"/>
            <w:bottom w:val="none" w:sz="0" w:space="0" w:color="auto"/>
            <w:right w:val="none" w:sz="0" w:space="0" w:color="auto"/>
          </w:divBdr>
        </w:div>
        <w:div w:id="954099586">
          <w:marLeft w:val="0"/>
          <w:marRight w:val="0"/>
          <w:marTop w:val="0"/>
          <w:marBottom w:val="101"/>
          <w:divBdr>
            <w:top w:val="none" w:sz="0" w:space="0" w:color="auto"/>
            <w:left w:val="none" w:sz="0" w:space="0" w:color="auto"/>
            <w:bottom w:val="none" w:sz="0" w:space="0" w:color="auto"/>
            <w:right w:val="none" w:sz="0" w:space="0" w:color="auto"/>
          </w:divBdr>
        </w:div>
        <w:div w:id="326370395">
          <w:marLeft w:val="0"/>
          <w:marRight w:val="0"/>
          <w:marTop w:val="0"/>
          <w:marBottom w:val="101"/>
          <w:divBdr>
            <w:top w:val="none" w:sz="0" w:space="0" w:color="auto"/>
            <w:left w:val="none" w:sz="0" w:space="0" w:color="auto"/>
            <w:bottom w:val="none" w:sz="0" w:space="0" w:color="auto"/>
            <w:right w:val="none" w:sz="0" w:space="0" w:color="auto"/>
          </w:divBdr>
        </w:div>
        <w:div w:id="348139976">
          <w:marLeft w:val="0"/>
          <w:marRight w:val="0"/>
          <w:marTop w:val="0"/>
          <w:marBottom w:val="101"/>
          <w:divBdr>
            <w:top w:val="none" w:sz="0" w:space="0" w:color="auto"/>
            <w:left w:val="none" w:sz="0" w:space="0" w:color="auto"/>
            <w:bottom w:val="none" w:sz="0" w:space="0" w:color="auto"/>
            <w:right w:val="none" w:sz="0" w:space="0" w:color="auto"/>
          </w:divBdr>
        </w:div>
        <w:div w:id="1290818908">
          <w:marLeft w:val="0"/>
          <w:marRight w:val="0"/>
          <w:marTop w:val="0"/>
          <w:marBottom w:val="101"/>
          <w:divBdr>
            <w:top w:val="none" w:sz="0" w:space="0" w:color="auto"/>
            <w:left w:val="none" w:sz="0" w:space="0" w:color="auto"/>
            <w:bottom w:val="none" w:sz="0" w:space="0" w:color="auto"/>
            <w:right w:val="none" w:sz="0" w:space="0" w:color="auto"/>
          </w:divBdr>
        </w:div>
        <w:div w:id="998268339">
          <w:marLeft w:val="0"/>
          <w:marRight w:val="0"/>
          <w:marTop w:val="0"/>
          <w:marBottom w:val="101"/>
          <w:divBdr>
            <w:top w:val="none" w:sz="0" w:space="0" w:color="auto"/>
            <w:left w:val="none" w:sz="0" w:space="0" w:color="auto"/>
            <w:bottom w:val="none" w:sz="0" w:space="0" w:color="auto"/>
            <w:right w:val="none" w:sz="0" w:space="0" w:color="auto"/>
          </w:divBdr>
        </w:div>
        <w:div w:id="784084523">
          <w:marLeft w:val="0"/>
          <w:marRight w:val="0"/>
          <w:marTop w:val="0"/>
          <w:marBottom w:val="101"/>
          <w:divBdr>
            <w:top w:val="none" w:sz="0" w:space="0" w:color="auto"/>
            <w:left w:val="none" w:sz="0" w:space="0" w:color="auto"/>
            <w:bottom w:val="none" w:sz="0" w:space="0" w:color="auto"/>
            <w:right w:val="none" w:sz="0" w:space="0" w:color="auto"/>
          </w:divBdr>
        </w:div>
        <w:div w:id="1290624546">
          <w:marLeft w:val="0"/>
          <w:marRight w:val="0"/>
          <w:marTop w:val="0"/>
          <w:marBottom w:val="101"/>
          <w:divBdr>
            <w:top w:val="none" w:sz="0" w:space="0" w:color="auto"/>
            <w:left w:val="none" w:sz="0" w:space="0" w:color="auto"/>
            <w:bottom w:val="none" w:sz="0" w:space="0" w:color="auto"/>
            <w:right w:val="none" w:sz="0" w:space="0" w:color="auto"/>
          </w:divBdr>
        </w:div>
        <w:div w:id="1613245249">
          <w:marLeft w:val="0"/>
          <w:marRight w:val="0"/>
          <w:marTop w:val="0"/>
          <w:marBottom w:val="101"/>
          <w:divBdr>
            <w:top w:val="none" w:sz="0" w:space="0" w:color="auto"/>
            <w:left w:val="none" w:sz="0" w:space="0" w:color="auto"/>
            <w:bottom w:val="none" w:sz="0" w:space="0" w:color="auto"/>
            <w:right w:val="none" w:sz="0" w:space="0" w:color="auto"/>
          </w:divBdr>
        </w:div>
        <w:div w:id="1851330233">
          <w:marLeft w:val="0"/>
          <w:marRight w:val="0"/>
          <w:marTop w:val="0"/>
          <w:marBottom w:val="101"/>
          <w:divBdr>
            <w:top w:val="none" w:sz="0" w:space="0" w:color="auto"/>
            <w:left w:val="none" w:sz="0" w:space="0" w:color="auto"/>
            <w:bottom w:val="none" w:sz="0" w:space="0" w:color="auto"/>
            <w:right w:val="none" w:sz="0" w:space="0" w:color="auto"/>
          </w:divBdr>
        </w:div>
        <w:div w:id="1600406706">
          <w:marLeft w:val="0"/>
          <w:marRight w:val="0"/>
          <w:marTop w:val="0"/>
          <w:marBottom w:val="101"/>
          <w:divBdr>
            <w:top w:val="none" w:sz="0" w:space="0" w:color="auto"/>
            <w:left w:val="none" w:sz="0" w:space="0" w:color="auto"/>
            <w:bottom w:val="none" w:sz="0" w:space="0" w:color="auto"/>
            <w:right w:val="none" w:sz="0" w:space="0" w:color="auto"/>
          </w:divBdr>
        </w:div>
        <w:div w:id="203491181">
          <w:marLeft w:val="0"/>
          <w:marRight w:val="0"/>
          <w:marTop w:val="0"/>
          <w:marBottom w:val="101"/>
          <w:divBdr>
            <w:top w:val="none" w:sz="0" w:space="0" w:color="auto"/>
            <w:left w:val="none" w:sz="0" w:space="0" w:color="auto"/>
            <w:bottom w:val="none" w:sz="0" w:space="0" w:color="auto"/>
            <w:right w:val="none" w:sz="0" w:space="0" w:color="auto"/>
          </w:divBdr>
        </w:div>
        <w:div w:id="1664778062">
          <w:marLeft w:val="0"/>
          <w:marRight w:val="0"/>
          <w:marTop w:val="0"/>
          <w:marBottom w:val="101"/>
          <w:divBdr>
            <w:top w:val="none" w:sz="0" w:space="0" w:color="auto"/>
            <w:left w:val="none" w:sz="0" w:space="0" w:color="auto"/>
            <w:bottom w:val="none" w:sz="0" w:space="0" w:color="auto"/>
            <w:right w:val="none" w:sz="0" w:space="0" w:color="auto"/>
          </w:divBdr>
        </w:div>
        <w:div w:id="2062903208">
          <w:marLeft w:val="0"/>
          <w:marRight w:val="0"/>
          <w:marTop w:val="0"/>
          <w:marBottom w:val="101"/>
          <w:divBdr>
            <w:top w:val="none" w:sz="0" w:space="0" w:color="auto"/>
            <w:left w:val="none" w:sz="0" w:space="0" w:color="auto"/>
            <w:bottom w:val="none" w:sz="0" w:space="0" w:color="auto"/>
            <w:right w:val="none" w:sz="0" w:space="0" w:color="auto"/>
          </w:divBdr>
        </w:div>
        <w:div w:id="1222985311">
          <w:marLeft w:val="0"/>
          <w:marRight w:val="0"/>
          <w:marTop w:val="0"/>
          <w:marBottom w:val="101"/>
          <w:divBdr>
            <w:top w:val="none" w:sz="0" w:space="0" w:color="auto"/>
            <w:left w:val="none" w:sz="0" w:space="0" w:color="auto"/>
            <w:bottom w:val="none" w:sz="0" w:space="0" w:color="auto"/>
            <w:right w:val="none" w:sz="0" w:space="0" w:color="auto"/>
          </w:divBdr>
        </w:div>
        <w:div w:id="941575631">
          <w:marLeft w:val="0"/>
          <w:marRight w:val="0"/>
          <w:marTop w:val="0"/>
          <w:marBottom w:val="101"/>
          <w:divBdr>
            <w:top w:val="none" w:sz="0" w:space="0" w:color="auto"/>
            <w:left w:val="none" w:sz="0" w:space="0" w:color="auto"/>
            <w:bottom w:val="none" w:sz="0" w:space="0" w:color="auto"/>
            <w:right w:val="none" w:sz="0" w:space="0" w:color="auto"/>
          </w:divBdr>
        </w:div>
        <w:div w:id="652610429">
          <w:marLeft w:val="0"/>
          <w:marRight w:val="0"/>
          <w:marTop w:val="0"/>
          <w:marBottom w:val="101"/>
          <w:divBdr>
            <w:top w:val="none" w:sz="0" w:space="0" w:color="auto"/>
            <w:left w:val="none" w:sz="0" w:space="0" w:color="auto"/>
            <w:bottom w:val="none" w:sz="0" w:space="0" w:color="auto"/>
            <w:right w:val="none" w:sz="0" w:space="0" w:color="auto"/>
          </w:divBdr>
        </w:div>
        <w:div w:id="1308825546">
          <w:marLeft w:val="0"/>
          <w:marRight w:val="0"/>
          <w:marTop w:val="0"/>
          <w:marBottom w:val="101"/>
          <w:divBdr>
            <w:top w:val="none" w:sz="0" w:space="0" w:color="auto"/>
            <w:left w:val="none" w:sz="0" w:space="0" w:color="auto"/>
            <w:bottom w:val="none" w:sz="0" w:space="0" w:color="auto"/>
            <w:right w:val="none" w:sz="0" w:space="0" w:color="auto"/>
          </w:divBdr>
        </w:div>
        <w:div w:id="522328311">
          <w:marLeft w:val="0"/>
          <w:marRight w:val="0"/>
          <w:marTop w:val="0"/>
          <w:marBottom w:val="101"/>
          <w:divBdr>
            <w:top w:val="none" w:sz="0" w:space="0" w:color="auto"/>
            <w:left w:val="none" w:sz="0" w:space="0" w:color="auto"/>
            <w:bottom w:val="none" w:sz="0" w:space="0" w:color="auto"/>
            <w:right w:val="none" w:sz="0" w:space="0" w:color="auto"/>
          </w:divBdr>
        </w:div>
        <w:div w:id="1548495182">
          <w:marLeft w:val="0"/>
          <w:marRight w:val="0"/>
          <w:marTop w:val="0"/>
          <w:marBottom w:val="101"/>
          <w:divBdr>
            <w:top w:val="none" w:sz="0" w:space="0" w:color="auto"/>
            <w:left w:val="none" w:sz="0" w:space="0" w:color="auto"/>
            <w:bottom w:val="none" w:sz="0" w:space="0" w:color="auto"/>
            <w:right w:val="none" w:sz="0" w:space="0" w:color="auto"/>
          </w:divBdr>
        </w:div>
        <w:div w:id="611671409">
          <w:marLeft w:val="0"/>
          <w:marRight w:val="0"/>
          <w:marTop w:val="0"/>
          <w:marBottom w:val="101"/>
          <w:divBdr>
            <w:top w:val="none" w:sz="0" w:space="0" w:color="auto"/>
            <w:left w:val="none" w:sz="0" w:space="0" w:color="auto"/>
            <w:bottom w:val="none" w:sz="0" w:space="0" w:color="auto"/>
            <w:right w:val="none" w:sz="0" w:space="0" w:color="auto"/>
          </w:divBdr>
        </w:div>
        <w:div w:id="1296370339">
          <w:marLeft w:val="0"/>
          <w:marRight w:val="0"/>
          <w:marTop w:val="0"/>
          <w:marBottom w:val="101"/>
          <w:divBdr>
            <w:top w:val="none" w:sz="0" w:space="0" w:color="auto"/>
            <w:left w:val="none" w:sz="0" w:space="0" w:color="auto"/>
            <w:bottom w:val="none" w:sz="0" w:space="0" w:color="auto"/>
            <w:right w:val="none" w:sz="0" w:space="0" w:color="auto"/>
          </w:divBdr>
        </w:div>
        <w:div w:id="455410529">
          <w:marLeft w:val="0"/>
          <w:marRight w:val="0"/>
          <w:marTop w:val="0"/>
          <w:marBottom w:val="101"/>
          <w:divBdr>
            <w:top w:val="none" w:sz="0" w:space="0" w:color="auto"/>
            <w:left w:val="none" w:sz="0" w:space="0" w:color="auto"/>
            <w:bottom w:val="none" w:sz="0" w:space="0" w:color="auto"/>
            <w:right w:val="none" w:sz="0" w:space="0" w:color="auto"/>
          </w:divBdr>
        </w:div>
        <w:div w:id="715357450">
          <w:marLeft w:val="0"/>
          <w:marRight w:val="0"/>
          <w:marTop w:val="0"/>
          <w:marBottom w:val="101"/>
          <w:divBdr>
            <w:top w:val="none" w:sz="0" w:space="0" w:color="auto"/>
            <w:left w:val="none" w:sz="0" w:space="0" w:color="auto"/>
            <w:bottom w:val="none" w:sz="0" w:space="0" w:color="auto"/>
            <w:right w:val="none" w:sz="0" w:space="0" w:color="auto"/>
          </w:divBdr>
        </w:div>
        <w:div w:id="220480923">
          <w:marLeft w:val="0"/>
          <w:marRight w:val="0"/>
          <w:marTop w:val="0"/>
          <w:marBottom w:val="101"/>
          <w:divBdr>
            <w:top w:val="none" w:sz="0" w:space="0" w:color="auto"/>
            <w:left w:val="none" w:sz="0" w:space="0" w:color="auto"/>
            <w:bottom w:val="none" w:sz="0" w:space="0" w:color="auto"/>
            <w:right w:val="none" w:sz="0" w:space="0" w:color="auto"/>
          </w:divBdr>
        </w:div>
        <w:div w:id="1824815413">
          <w:marLeft w:val="0"/>
          <w:marRight w:val="0"/>
          <w:marTop w:val="0"/>
          <w:marBottom w:val="101"/>
          <w:divBdr>
            <w:top w:val="none" w:sz="0" w:space="0" w:color="auto"/>
            <w:left w:val="none" w:sz="0" w:space="0" w:color="auto"/>
            <w:bottom w:val="none" w:sz="0" w:space="0" w:color="auto"/>
            <w:right w:val="none" w:sz="0" w:space="0" w:color="auto"/>
          </w:divBdr>
        </w:div>
        <w:div w:id="564531022">
          <w:marLeft w:val="0"/>
          <w:marRight w:val="0"/>
          <w:marTop w:val="0"/>
          <w:marBottom w:val="101"/>
          <w:divBdr>
            <w:top w:val="none" w:sz="0" w:space="0" w:color="auto"/>
            <w:left w:val="none" w:sz="0" w:space="0" w:color="auto"/>
            <w:bottom w:val="none" w:sz="0" w:space="0" w:color="auto"/>
            <w:right w:val="none" w:sz="0" w:space="0" w:color="auto"/>
          </w:divBdr>
        </w:div>
        <w:div w:id="943340986">
          <w:marLeft w:val="0"/>
          <w:marRight w:val="0"/>
          <w:marTop w:val="0"/>
          <w:marBottom w:val="101"/>
          <w:divBdr>
            <w:top w:val="none" w:sz="0" w:space="0" w:color="auto"/>
            <w:left w:val="none" w:sz="0" w:space="0" w:color="auto"/>
            <w:bottom w:val="none" w:sz="0" w:space="0" w:color="auto"/>
            <w:right w:val="none" w:sz="0" w:space="0" w:color="auto"/>
          </w:divBdr>
        </w:div>
        <w:div w:id="585069347">
          <w:marLeft w:val="0"/>
          <w:marRight w:val="0"/>
          <w:marTop w:val="0"/>
          <w:marBottom w:val="101"/>
          <w:divBdr>
            <w:top w:val="none" w:sz="0" w:space="0" w:color="auto"/>
            <w:left w:val="none" w:sz="0" w:space="0" w:color="auto"/>
            <w:bottom w:val="none" w:sz="0" w:space="0" w:color="auto"/>
            <w:right w:val="none" w:sz="0" w:space="0" w:color="auto"/>
          </w:divBdr>
        </w:div>
        <w:div w:id="884834032">
          <w:marLeft w:val="0"/>
          <w:marRight w:val="0"/>
          <w:marTop w:val="0"/>
          <w:marBottom w:val="101"/>
          <w:divBdr>
            <w:top w:val="none" w:sz="0" w:space="0" w:color="auto"/>
            <w:left w:val="none" w:sz="0" w:space="0" w:color="auto"/>
            <w:bottom w:val="none" w:sz="0" w:space="0" w:color="auto"/>
            <w:right w:val="none" w:sz="0" w:space="0" w:color="auto"/>
          </w:divBdr>
        </w:div>
        <w:div w:id="1924072848">
          <w:marLeft w:val="0"/>
          <w:marRight w:val="0"/>
          <w:marTop w:val="0"/>
          <w:marBottom w:val="101"/>
          <w:divBdr>
            <w:top w:val="none" w:sz="0" w:space="0" w:color="auto"/>
            <w:left w:val="none" w:sz="0" w:space="0" w:color="auto"/>
            <w:bottom w:val="none" w:sz="0" w:space="0" w:color="auto"/>
            <w:right w:val="none" w:sz="0" w:space="0" w:color="auto"/>
          </w:divBdr>
        </w:div>
        <w:div w:id="1547722262">
          <w:marLeft w:val="0"/>
          <w:marRight w:val="0"/>
          <w:marTop w:val="0"/>
          <w:marBottom w:val="101"/>
          <w:divBdr>
            <w:top w:val="none" w:sz="0" w:space="0" w:color="auto"/>
            <w:left w:val="none" w:sz="0" w:space="0" w:color="auto"/>
            <w:bottom w:val="none" w:sz="0" w:space="0" w:color="auto"/>
            <w:right w:val="none" w:sz="0" w:space="0" w:color="auto"/>
          </w:divBdr>
        </w:div>
        <w:div w:id="585531111">
          <w:marLeft w:val="0"/>
          <w:marRight w:val="0"/>
          <w:marTop w:val="0"/>
          <w:marBottom w:val="101"/>
          <w:divBdr>
            <w:top w:val="none" w:sz="0" w:space="0" w:color="auto"/>
            <w:left w:val="none" w:sz="0" w:space="0" w:color="auto"/>
            <w:bottom w:val="none" w:sz="0" w:space="0" w:color="auto"/>
            <w:right w:val="none" w:sz="0" w:space="0" w:color="auto"/>
          </w:divBdr>
        </w:div>
        <w:div w:id="366176755">
          <w:marLeft w:val="0"/>
          <w:marRight w:val="0"/>
          <w:marTop w:val="0"/>
          <w:marBottom w:val="101"/>
          <w:divBdr>
            <w:top w:val="none" w:sz="0" w:space="0" w:color="auto"/>
            <w:left w:val="none" w:sz="0" w:space="0" w:color="auto"/>
            <w:bottom w:val="none" w:sz="0" w:space="0" w:color="auto"/>
            <w:right w:val="none" w:sz="0" w:space="0" w:color="auto"/>
          </w:divBdr>
        </w:div>
        <w:div w:id="1114637027">
          <w:marLeft w:val="0"/>
          <w:marRight w:val="0"/>
          <w:marTop w:val="0"/>
          <w:marBottom w:val="101"/>
          <w:divBdr>
            <w:top w:val="none" w:sz="0" w:space="0" w:color="auto"/>
            <w:left w:val="none" w:sz="0" w:space="0" w:color="auto"/>
            <w:bottom w:val="none" w:sz="0" w:space="0" w:color="auto"/>
            <w:right w:val="none" w:sz="0" w:space="0" w:color="auto"/>
          </w:divBdr>
        </w:div>
        <w:div w:id="1323846988">
          <w:marLeft w:val="0"/>
          <w:marRight w:val="0"/>
          <w:marTop w:val="0"/>
          <w:marBottom w:val="101"/>
          <w:divBdr>
            <w:top w:val="none" w:sz="0" w:space="0" w:color="auto"/>
            <w:left w:val="none" w:sz="0" w:space="0" w:color="auto"/>
            <w:bottom w:val="none" w:sz="0" w:space="0" w:color="auto"/>
            <w:right w:val="none" w:sz="0" w:space="0" w:color="auto"/>
          </w:divBdr>
        </w:div>
        <w:div w:id="1822773979">
          <w:marLeft w:val="0"/>
          <w:marRight w:val="0"/>
          <w:marTop w:val="0"/>
          <w:marBottom w:val="101"/>
          <w:divBdr>
            <w:top w:val="none" w:sz="0" w:space="0" w:color="auto"/>
            <w:left w:val="none" w:sz="0" w:space="0" w:color="auto"/>
            <w:bottom w:val="none" w:sz="0" w:space="0" w:color="auto"/>
            <w:right w:val="none" w:sz="0" w:space="0" w:color="auto"/>
          </w:divBdr>
        </w:div>
        <w:div w:id="727261974">
          <w:marLeft w:val="0"/>
          <w:marRight w:val="0"/>
          <w:marTop w:val="0"/>
          <w:marBottom w:val="101"/>
          <w:divBdr>
            <w:top w:val="none" w:sz="0" w:space="0" w:color="auto"/>
            <w:left w:val="none" w:sz="0" w:space="0" w:color="auto"/>
            <w:bottom w:val="none" w:sz="0" w:space="0" w:color="auto"/>
            <w:right w:val="none" w:sz="0" w:space="0" w:color="auto"/>
          </w:divBdr>
        </w:div>
        <w:div w:id="63769406">
          <w:marLeft w:val="0"/>
          <w:marRight w:val="0"/>
          <w:marTop w:val="0"/>
          <w:marBottom w:val="101"/>
          <w:divBdr>
            <w:top w:val="none" w:sz="0" w:space="0" w:color="auto"/>
            <w:left w:val="none" w:sz="0" w:space="0" w:color="auto"/>
            <w:bottom w:val="none" w:sz="0" w:space="0" w:color="auto"/>
            <w:right w:val="none" w:sz="0" w:space="0" w:color="auto"/>
          </w:divBdr>
        </w:div>
        <w:div w:id="1447504552">
          <w:marLeft w:val="0"/>
          <w:marRight w:val="0"/>
          <w:marTop w:val="0"/>
          <w:marBottom w:val="101"/>
          <w:divBdr>
            <w:top w:val="none" w:sz="0" w:space="0" w:color="auto"/>
            <w:left w:val="none" w:sz="0" w:space="0" w:color="auto"/>
            <w:bottom w:val="none" w:sz="0" w:space="0" w:color="auto"/>
            <w:right w:val="none" w:sz="0" w:space="0" w:color="auto"/>
          </w:divBdr>
        </w:div>
        <w:div w:id="2120024678">
          <w:marLeft w:val="0"/>
          <w:marRight w:val="0"/>
          <w:marTop w:val="0"/>
          <w:marBottom w:val="101"/>
          <w:divBdr>
            <w:top w:val="none" w:sz="0" w:space="0" w:color="auto"/>
            <w:left w:val="none" w:sz="0" w:space="0" w:color="auto"/>
            <w:bottom w:val="none" w:sz="0" w:space="0" w:color="auto"/>
            <w:right w:val="none" w:sz="0" w:space="0" w:color="auto"/>
          </w:divBdr>
        </w:div>
        <w:div w:id="2085562156">
          <w:marLeft w:val="720"/>
          <w:marRight w:val="0"/>
          <w:marTop w:val="0"/>
          <w:marBottom w:val="101"/>
          <w:divBdr>
            <w:top w:val="none" w:sz="0" w:space="0" w:color="auto"/>
            <w:left w:val="none" w:sz="0" w:space="0" w:color="auto"/>
            <w:bottom w:val="none" w:sz="0" w:space="0" w:color="auto"/>
            <w:right w:val="none" w:sz="0" w:space="0" w:color="auto"/>
          </w:divBdr>
        </w:div>
        <w:div w:id="1294944906">
          <w:marLeft w:val="720"/>
          <w:marRight w:val="0"/>
          <w:marTop w:val="0"/>
          <w:marBottom w:val="101"/>
          <w:divBdr>
            <w:top w:val="none" w:sz="0" w:space="0" w:color="auto"/>
            <w:left w:val="none" w:sz="0" w:space="0" w:color="auto"/>
            <w:bottom w:val="none" w:sz="0" w:space="0" w:color="auto"/>
            <w:right w:val="none" w:sz="0" w:space="0" w:color="auto"/>
          </w:divBdr>
        </w:div>
        <w:div w:id="951934787">
          <w:marLeft w:val="720"/>
          <w:marRight w:val="0"/>
          <w:marTop w:val="0"/>
          <w:marBottom w:val="101"/>
          <w:divBdr>
            <w:top w:val="none" w:sz="0" w:space="0" w:color="auto"/>
            <w:left w:val="none" w:sz="0" w:space="0" w:color="auto"/>
            <w:bottom w:val="none" w:sz="0" w:space="0" w:color="auto"/>
            <w:right w:val="none" w:sz="0" w:space="0" w:color="auto"/>
          </w:divBdr>
        </w:div>
        <w:div w:id="522936239">
          <w:marLeft w:val="720"/>
          <w:marRight w:val="0"/>
          <w:marTop w:val="0"/>
          <w:marBottom w:val="101"/>
          <w:divBdr>
            <w:top w:val="none" w:sz="0" w:space="0" w:color="auto"/>
            <w:left w:val="none" w:sz="0" w:space="0" w:color="auto"/>
            <w:bottom w:val="none" w:sz="0" w:space="0" w:color="auto"/>
            <w:right w:val="none" w:sz="0" w:space="0" w:color="auto"/>
          </w:divBdr>
        </w:div>
        <w:div w:id="1609968556">
          <w:marLeft w:val="720"/>
          <w:marRight w:val="0"/>
          <w:marTop w:val="0"/>
          <w:marBottom w:val="101"/>
          <w:divBdr>
            <w:top w:val="none" w:sz="0" w:space="0" w:color="auto"/>
            <w:left w:val="none" w:sz="0" w:space="0" w:color="auto"/>
            <w:bottom w:val="none" w:sz="0" w:space="0" w:color="auto"/>
            <w:right w:val="none" w:sz="0" w:space="0" w:color="auto"/>
          </w:divBdr>
        </w:div>
        <w:div w:id="116995440">
          <w:marLeft w:val="720"/>
          <w:marRight w:val="0"/>
          <w:marTop w:val="0"/>
          <w:marBottom w:val="101"/>
          <w:divBdr>
            <w:top w:val="none" w:sz="0" w:space="0" w:color="auto"/>
            <w:left w:val="none" w:sz="0" w:space="0" w:color="auto"/>
            <w:bottom w:val="none" w:sz="0" w:space="0" w:color="auto"/>
            <w:right w:val="none" w:sz="0" w:space="0" w:color="auto"/>
          </w:divBdr>
        </w:div>
        <w:div w:id="401413355">
          <w:marLeft w:val="720"/>
          <w:marRight w:val="0"/>
          <w:marTop w:val="0"/>
          <w:marBottom w:val="101"/>
          <w:divBdr>
            <w:top w:val="none" w:sz="0" w:space="0" w:color="auto"/>
            <w:left w:val="none" w:sz="0" w:space="0" w:color="auto"/>
            <w:bottom w:val="none" w:sz="0" w:space="0" w:color="auto"/>
            <w:right w:val="none" w:sz="0" w:space="0" w:color="auto"/>
          </w:divBdr>
        </w:div>
        <w:div w:id="1991447986">
          <w:marLeft w:val="0"/>
          <w:marRight w:val="0"/>
          <w:marTop w:val="0"/>
          <w:marBottom w:val="101"/>
          <w:divBdr>
            <w:top w:val="none" w:sz="0" w:space="0" w:color="auto"/>
            <w:left w:val="none" w:sz="0" w:space="0" w:color="auto"/>
            <w:bottom w:val="none" w:sz="0" w:space="0" w:color="auto"/>
            <w:right w:val="none" w:sz="0" w:space="0" w:color="auto"/>
          </w:divBdr>
        </w:div>
        <w:div w:id="1344093343">
          <w:marLeft w:val="0"/>
          <w:marRight w:val="0"/>
          <w:marTop w:val="0"/>
          <w:marBottom w:val="101"/>
          <w:divBdr>
            <w:top w:val="none" w:sz="0" w:space="0" w:color="auto"/>
            <w:left w:val="none" w:sz="0" w:space="0" w:color="auto"/>
            <w:bottom w:val="none" w:sz="0" w:space="0" w:color="auto"/>
            <w:right w:val="none" w:sz="0" w:space="0" w:color="auto"/>
          </w:divBdr>
        </w:div>
        <w:div w:id="1221750559">
          <w:marLeft w:val="0"/>
          <w:marRight w:val="0"/>
          <w:marTop w:val="0"/>
          <w:marBottom w:val="101"/>
          <w:divBdr>
            <w:top w:val="none" w:sz="0" w:space="0" w:color="auto"/>
            <w:left w:val="none" w:sz="0" w:space="0" w:color="auto"/>
            <w:bottom w:val="none" w:sz="0" w:space="0" w:color="auto"/>
            <w:right w:val="none" w:sz="0" w:space="0" w:color="auto"/>
          </w:divBdr>
        </w:div>
        <w:div w:id="719061118">
          <w:marLeft w:val="0"/>
          <w:marRight w:val="0"/>
          <w:marTop w:val="0"/>
          <w:marBottom w:val="101"/>
          <w:divBdr>
            <w:top w:val="none" w:sz="0" w:space="0" w:color="auto"/>
            <w:left w:val="none" w:sz="0" w:space="0" w:color="auto"/>
            <w:bottom w:val="none" w:sz="0" w:space="0" w:color="auto"/>
            <w:right w:val="none" w:sz="0" w:space="0" w:color="auto"/>
          </w:divBdr>
        </w:div>
        <w:div w:id="2001080036">
          <w:marLeft w:val="0"/>
          <w:marRight w:val="0"/>
          <w:marTop w:val="0"/>
          <w:marBottom w:val="101"/>
          <w:divBdr>
            <w:top w:val="none" w:sz="0" w:space="0" w:color="auto"/>
            <w:left w:val="none" w:sz="0" w:space="0" w:color="auto"/>
            <w:bottom w:val="none" w:sz="0" w:space="0" w:color="auto"/>
            <w:right w:val="none" w:sz="0" w:space="0" w:color="auto"/>
          </w:divBdr>
        </w:div>
        <w:div w:id="1029378566">
          <w:marLeft w:val="0"/>
          <w:marRight w:val="0"/>
          <w:marTop w:val="0"/>
          <w:marBottom w:val="101"/>
          <w:divBdr>
            <w:top w:val="none" w:sz="0" w:space="0" w:color="auto"/>
            <w:left w:val="none" w:sz="0" w:space="0" w:color="auto"/>
            <w:bottom w:val="none" w:sz="0" w:space="0" w:color="auto"/>
            <w:right w:val="none" w:sz="0" w:space="0" w:color="auto"/>
          </w:divBdr>
        </w:div>
        <w:div w:id="2084596106">
          <w:marLeft w:val="0"/>
          <w:marRight w:val="0"/>
          <w:marTop w:val="0"/>
          <w:marBottom w:val="101"/>
          <w:divBdr>
            <w:top w:val="none" w:sz="0" w:space="0" w:color="auto"/>
            <w:left w:val="none" w:sz="0" w:space="0" w:color="auto"/>
            <w:bottom w:val="none" w:sz="0" w:space="0" w:color="auto"/>
            <w:right w:val="none" w:sz="0" w:space="0" w:color="auto"/>
          </w:divBdr>
        </w:div>
        <w:div w:id="93332135">
          <w:marLeft w:val="0"/>
          <w:marRight w:val="0"/>
          <w:marTop w:val="0"/>
          <w:marBottom w:val="101"/>
          <w:divBdr>
            <w:top w:val="none" w:sz="0" w:space="0" w:color="auto"/>
            <w:left w:val="none" w:sz="0" w:space="0" w:color="auto"/>
            <w:bottom w:val="none" w:sz="0" w:space="0" w:color="auto"/>
            <w:right w:val="none" w:sz="0" w:space="0" w:color="auto"/>
          </w:divBdr>
        </w:div>
        <w:div w:id="1746292491">
          <w:marLeft w:val="0"/>
          <w:marRight w:val="0"/>
          <w:marTop w:val="0"/>
          <w:marBottom w:val="101"/>
          <w:divBdr>
            <w:top w:val="none" w:sz="0" w:space="0" w:color="auto"/>
            <w:left w:val="none" w:sz="0" w:space="0" w:color="auto"/>
            <w:bottom w:val="none" w:sz="0" w:space="0" w:color="auto"/>
            <w:right w:val="none" w:sz="0" w:space="0" w:color="auto"/>
          </w:divBdr>
        </w:div>
        <w:div w:id="2124228535">
          <w:marLeft w:val="0"/>
          <w:marRight w:val="0"/>
          <w:marTop w:val="0"/>
          <w:marBottom w:val="101"/>
          <w:divBdr>
            <w:top w:val="none" w:sz="0" w:space="0" w:color="auto"/>
            <w:left w:val="none" w:sz="0" w:space="0" w:color="auto"/>
            <w:bottom w:val="none" w:sz="0" w:space="0" w:color="auto"/>
            <w:right w:val="none" w:sz="0" w:space="0" w:color="auto"/>
          </w:divBdr>
        </w:div>
        <w:div w:id="804542041">
          <w:marLeft w:val="0"/>
          <w:marRight w:val="0"/>
          <w:marTop w:val="0"/>
          <w:marBottom w:val="101"/>
          <w:divBdr>
            <w:top w:val="none" w:sz="0" w:space="0" w:color="auto"/>
            <w:left w:val="none" w:sz="0" w:space="0" w:color="auto"/>
            <w:bottom w:val="none" w:sz="0" w:space="0" w:color="auto"/>
            <w:right w:val="none" w:sz="0" w:space="0" w:color="auto"/>
          </w:divBdr>
        </w:div>
        <w:div w:id="927153505">
          <w:marLeft w:val="0"/>
          <w:marRight w:val="0"/>
          <w:marTop w:val="0"/>
          <w:marBottom w:val="101"/>
          <w:divBdr>
            <w:top w:val="none" w:sz="0" w:space="0" w:color="auto"/>
            <w:left w:val="none" w:sz="0" w:space="0" w:color="auto"/>
            <w:bottom w:val="none" w:sz="0" w:space="0" w:color="auto"/>
            <w:right w:val="none" w:sz="0" w:space="0" w:color="auto"/>
          </w:divBdr>
        </w:div>
        <w:div w:id="1442147348">
          <w:marLeft w:val="0"/>
          <w:marRight w:val="0"/>
          <w:marTop w:val="0"/>
          <w:marBottom w:val="101"/>
          <w:divBdr>
            <w:top w:val="none" w:sz="0" w:space="0" w:color="auto"/>
            <w:left w:val="none" w:sz="0" w:space="0" w:color="auto"/>
            <w:bottom w:val="none" w:sz="0" w:space="0" w:color="auto"/>
            <w:right w:val="none" w:sz="0" w:space="0" w:color="auto"/>
          </w:divBdr>
        </w:div>
        <w:div w:id="1489128894">
          <w:marLeft w:val="0"/>
          <w:marRight w:val="0"/>
          <w:marTop w:val="0"/>
          <w:marBottom w:val="101"/>
          <w:divBdr>
            <w:top w:val="none" w:sz="0" w:space="0" w:color="auto"/>
            <w:left w:val="none" w:sz="0" w:space="0" w:color="auto"/>
            <w:bottom w:val="none" w:sz="0" w:space="0" w:color="auto"/>
            <w:right w:val="none" w:sz="0" w:space="0" w:color="auto"/>
          </w:divBdr>
        </w:div>
        <w:div w:id="95053994">
          <w:marLeft w:val="0"/>
          <w:marRight w:val="0"/>
          <w:marTop w:val="0"/>
          <w:marBottom w:val="101"/>
          <w:divBdr>
            <w:top w:val="none" w:sz="0" w:space="0" w:color="auto"/>
            <w:left w:val="none" w:sz="0" w:space="0" w:color="auto"/>
            <w:bottom w:val="none" w:sz="0" w:space="0" w:color="auto"/>
            <w:right w:val="none" w:sz="0" w:space="0" w:color="auto"/>
          </w:divBdr>
        </w:div>
        <w:div w:id="1925449635">
          <w:marLeft w:val="0"/>
          <w:marRight w:val="0"/>
          <w:marTop w:val="0"/>
          <w:marBottom w:val="101"/>
          <w:divBdr>
            <w:top w:val="none" w:sz="0" w:space="0" w:color="auto"/>
            <w:left w:val="none" w:sz="0" w:space="0" w:color="auto"/>
            <w:bottom w:val="none" w:sz="0" w:space="0" w:color="auto"/>
            <w:right w:val="none" w:sz="0" w:space="0" w:color="auto"/>
          </w:divBdr>
        </w:div>
        <w:div w:id="211427818">
          <w:marLeft w:val="0"/>
          <w:marRight w:val="0"/>
          <w:marTop w:val="0"/>
          <w:marBottom w:val="101"/>
          <w:divBdr>
            <w:top w:val="none" w:sz="0" w:space="0" w:color="auto"/>
            <w:left w:val="none" w:sz="0" w:space="0" w:color="auto"/>
            <w:bottom w:val="none" w:sz="0" w:space="0" w:color="auto"/>
            <w:right w:val="none" w:sz="0" w:space="0" w:color="auto"/>
          </w:divBdr>
        </w:div>
        <w:div w:id="289744033">
          <w:marLeft w:val="0"/>
          <w:marRight w:val="0"/>
          <w:marTop w:val="0"/>
          <w:marBottom w:val="101"/>
          <w:divBdr>
            <w:top w:val="none" w:sz="0" w:space="0" w:color="auto"/>
            <w:left w:val="none" w:sz="0" w:space="0" w:color="auto"/>
            <w:bottom w:val="none" w:sz="0" w:space="0" w:color="auto"/>
            <w:right w:val="none" w:sz="0" w:space="0" w:color="auto"/>
          </w:divBdr>
        </w:div>
        <w:div w:id="1126124972">
          <w:marLeft w:val="0"/>
          <w:marRight w:val="0"/>
          <w:marTop w:val="0"/>
          <w:marBottom w:val="101"/>
          <w:divBdr>
            <w:top w:val="none" w:sz="0" w:space="0" w:color="auto"/>
            <w:left w:val="none" w:sz="0" w:space="0" w:color="auto"/>
            <w:bottom w:val="none" w:sz="0" w:space="0" w:color="auto"/>
            <w:right w:val="none" w:sz="0" w:space="0" w:color="auto"/>
          </w:divBdr>
        </w:div>
        <w:div w:id="1426418986">
          <w:marLeft w:val="0"/>
          <w:marRight w:val="0"/>
          <w:marTop w:val="0"/>
          <w:marBottom w:val="101"/>
          <w:divBdr>
            <w:top w:val="none" w:sz="0" w:space="0" w:color="auto"/>
            <w:left w:val="none" w:sz="0" w:space="0" w:color="auto"/>
            <w:bottom w:val="none" w:sz="0" w:space="0" w:color="auto"/>
            <w:right w:val="none" w:sz="0" w:space="0" w:color="auto"/>
          </w:divBdr>
        </w:div>
        <w:div w:id="2136023498">
          <w:marLeft w:val="0"/>
          <w:marRight w:val="0"/>
          <w:marTop w:val="0"/>
          <w:marBottom w:val="101"/>
          <w:divBdr>
            <w:top w:val="none" w:sz="0" w:space="0" w:color="auto"/>
            <w:left w:val="none" w:sz="0" w:space="0" w:color="auto"/>
            <w:bottom w:val="none" w:sz="0" w:space="0" w:color="auto"/>
            <w:right w:val="none" w:sz="0" w:space="0" w:color="auto"/>
          </w:divBdr>
        </w:div>
        <w:div w:id="1257135500">
          <w:marLeft w:val="0"/>
          <w:marRight w:val="0"/>
          <w:marTop w:val="0"/>
          <w:marBottom w:val="101"/>
          <w:divBdr>
            <w:top w:val="none" w:sz="0" w:space="0" w:color="auto"/>
            <w:left w:val="none" w:sz="0" w:space="0" w:color="auto"/>
            <w:bottom w:val="none" w:sz="0" w:space="0" w:color="auto"/>
            <w:right w:val="none" w:sz="0" w:space="0" w:color="auto"/>
          </w:divBdr>
        </w:div>
        <w:div w:id="1895769937">
          <w:marLeft w:val="0"/>
          <w:marRight w:val="0"/>
          <w:marTop w:val="0"/>
          <w:marBottom w:val="101"/>
          <w:divBdr>
            <w:top w:val="none" w:sz="0" w:space="0" w:color="auto"/>
            <w:left w:val="none" w:sz="0" w:space="0" w:color="auto"/>
            <w:bottom w:val="none" w:sz="0" w:space="0" w:color="auto"/>
            <w:right w:val="none" w:sz="0" w:space="0" w:color="auto"/>
          </w:divBdr>
        </w:div>
        <w:div w:id="1487436016">
          <w:marLeft w:val="0"/>
          <w:marRight w:val="0"/>
          <w:marTop w:val="0"/>
          <w:marBottom w:val="101"/>
          <w:divBdr>
            <w:top w:val="none" w:sz="0" w:space="0" w:color="auto"/>
            <w:left w:val="none" w:sz="0" w:space="0" w:color="auto"/>
            <w:bottom w:val="none" w:sz="0" w:space="0" w:color="auto"/>
            <w:right w:val="none" w:sz="0" w:space="0" w:color="auto"/>
          </w:divBdr>
        </w:div>
        <w:div w:id="1153134394">
          <w:marLeft w:val="0"/>
          <w:marRight w:val="0"/>
          <w:marTop w:val="0"/>
          <w:marBottom w:val="101"/>
          <w:divBdr>
            <w:top w:val="none" w:sz="0" w:space="0" w:color="auto"/>
            <w:left w:val="none" w:sz="0" w:space="0" w:color="auto"/>
            <w:bottom w:val="none" w:sz="0" w:space="0" w:color="auto"/>
            <w:right w:val="none" w:sz="0" w:space="0" w:color="auto"/>
          </w:divBdr>
        </w:div>
        <w:div w:id="510686751">
          <w:marLeft w:val="0"/>
          <w:marRight w:val="0"/>
          <w:marTop w:val="0"/>
          <w:marBottom w:val="101"/>
          <w:divBdr>
            <w:top w:val="none" w:sz="0" w:space="0" w:color="auto"/>
            <w:left w:val="none" w:sz="0" w:space="0" w:color="auto"/>
            <w:bottom w:val="none" w:sz="0" w:space="0" w:color="auto"/>
            <w:right w:val="none" w:sz="0" w:space="0" w:color="auto"/>
          </w:divBdr>
        </w:div>
        <w:div w:id="534461064">
          <w:marLeft w:val="0"/>
          <w:marRight w:val="0"/>
          <w:marTop w:val="0"/>
          <w:marBottom w:val="101"/>
          <w:divBdr>
            <w:top w:val="none" w:sz="0" w:space="0" w:color="auto"/>
            <w:left w:val="none" w:sz="0" w:space="0" w:color="auto"/>
            <w:bottom w:val="none" w:sz="0" w:space="0" w:color="auto"/>
            <w:right w:val="none" w:sz="0" w:space="0" w:color="auto"/>
          </w:divBdr>
        </w:div>
        <w:div w:id="2054619337">
          <w:marLeft w:val="0"/>
          <w:marRight w:val="0"/>
          <w:marTop w:val="0"/>
          <w:marBottom w:val="101"/>
          <w:divBdr>
            <w:top w:val="none" w:sz="0" w:space="0" w:color="auto"/>
            <w:left w:val="none" w:sz="0" w:space="0" w:color="auto"/>
            <w:bottom w:val="none" w:sz="0" w:space="0" w:color="auto"/>
            <w:right w:val="none" w:sz="0" w:space="0" w:color="auto"/>
          </w:divBdr>
        </w:div>
        <w:div w:id="375660942">
          <w:marLeft w:val="0"/>
          <w:marRight w:val="0"/>
          <w:marTop w:val="0"/>
          <w:marBottom w:val="101"/>
          <w:divBdr>
            <w:top w:val="none" w:sz="0" w:space="0" w:color="auto"/>
            <w:left w:val="none" w:sz="0" w:space="0" w:color="auto"/>
            <w:bottom w:val="none" w:sz="0" w:space="0" w:color="auto"/>
            <w:right w:val="none" w:sz="0" w:space="0" w:color="auto"/>
          </w:divBdr>
        </w:div>
        <w:div w:id="1318923440">
          <w:marLeft w:val="0"/>
          <w:marRight w:val="0"/>
          <w:marTop w:val="0"/>
          <w:marBottom w:val="101"/>
          <w:divBdr>
            <w:top w:val="none" w:sz="0" w:space="0" w:color="auto"/>
            <w:left w:val="none" w:sz="0" w:space="0" w:color="auto"/>
            <w:bottom w:val="none" w:sz="0" w:space="0" w:color="auto"/>
            <w:right w:val="none" w:sz="0" w:space="0" w:color="auto"/>
          </w:divBdr>
        </w:div>
        <w:div w:id="1639990340">
          <w:marLeft w:val="0"/>
          <w:marRight w:val="0"/>
          <w:marTop w:val="0"/>
          <w:marBottom w:val="86"/>
          <w:divBdr>
            <w:top w:val="none" w:sz="0" w:space="0" w:color="auto"/>
            <w:left w:val="none" w:sz="0" w:space="0" w:color="auto"/>
            <w:bottom w:val="none" w:sz="0" w:space="0" w:color="auto"/>
            <w:right w:val="none" w:sz="0" w:space="0" w:color="auto"/>
          </w:divBdr>
        </w:div>
        <w:div w:id="152764821">
          <w:marLeft w:val="0"/>
          <w:marRight w:val="0"/>
          <w:marTop w:val="0"/>
          <w:marBottom w:val="86"/>
          <w:divBdr>
            <w:top w:val="none" w:sz="0" w:space="0" w:color="auto"/>
            <w:left w:val="none" w:sz="0" w:space="0" w:color="auto"/>
            <w:bottom w:val="none" w:sz="0" w:space="0" w:color="auto"/>
            <w:right w:val="none" w:sz="0" w:space="0" w:color="auto"/>
          </w:divBdr>
        </w:div>
        <w:div w:id="941960859">
          <w:marLeft w:val="0"/>
          <w:marRight w:val="0"/>
          <w:marTop w:val="0"/>
          <w:marBottom w:val="86"/>
          <w:divBdr>
            <w:top w:val="none" w:sz="0" w:space="0" w:color="auto"/>
            <w:left w:val="none" w:sz="0" w:space="0" w:color="auto"/>
            <w:bottom w:val="none" w:sz="0" w:space="0" w:color="auto"/>
            <w:right w:val="none" w:sz="0" w:space="0" w:color="auto"/>
          </w:divBdr>
        </w:div>
        <w:div w:id="2146971280">
          <w:marLeft w:val="0"/>
          <w:marRight w:val="0"/>
          <w:marTop w:val="0"/>
          <w:marBottom w:val="86"/>
          <w:divBdr>
            <w:top w:val="none" w:sz="0" w:space="0" w:color="auto"/>
            <w:left w:val="none" w:sz="0" w:space="0" w:color="auto"/>
            <w:bottom w:val="none" w:sz="0" w:space="0" w:color="auto"/>
            <w:right w:val="none" w:sz="0" w:space="0" w:color="auto"/>
          </w:divBdr>
        </w:div>
        <w:div w:id="1505590269">
          <w:marLeft w:val="0"/>
          <w:marRight w:val="0"/>
          <w:marTop w:val="0"/>
          <w:marBottom w:val="86"/>
          <w:divBdr>
            <w:top w:val="none" w:sz="0" w:space="0" w:color="auto"/>
            <w:left w:val="none" w:sz="0" w:space="0" w:color="auto"/>
            <w:bottom w:val="none" w:sz="0" w:space="0" w:color="auto"/>
            <w:right w:val="none" w:sz="0" w:space="0" w:color="auto"/>
          </w:divBdr>
        </w:div>
        <w:div w:id="1256550956">
          <w:marLeft w:val="0"/>
          <w:marRight w:val="0"/>
          <w:marTop w:val="0"/>
          <w:marBottom w:val="86"/>
          <w:divBdr>
            <w:top w:val="none" w:sz="0" w:space="0" w:color="auto"/>
            <w:left w:val="none" w:sz="0" w:space="0" w:color="auto"/>
            <w:bottom w:val="none" w:sz="0" w:space="0" w:color="auto"/>
            <w:right w:val="none" w:sz="0" w:space="0" w:color="auto"/>
          </w:divBdr>
        </w:div>
        <w:div w:id="762645666">
          <w:marLeft w:val="0"/>
          <w:marRight w:val="0"/>
          <w:marTop w:val="0"/>
          <w:marBottom w:val="86"/>
          <w:divBdr>
            <w:top w:val="none" w:sz="0" w:space="0" w:color="auto"/>
            <w:left w:val="none" w:sz="0" w:space="0" w:color="auto"/>
            <w:bottom w:val="none" w:sz="0" w:space="0" w:color="auto"/>
            <w:right w:val="none" w:sz="0" w:space="0" w:color="auto"/>
          </w:divBdr>
        </w:div>
        <w:div w:id="832721930">
          <w:marLeft w:val="0"/>
          <w:marRight w:val="0"/>
          <w:marTop w:val="0"/>
          <w:marBottom w:val="86"/>
          <w:divBdr>
            <w:top w:val="none" w:sz="0" w:space="0" w:color="auto"/>
            <w:left w:val="none" w:sz="0" w:space="0" w:color="auto"/>
            <w:bottom w:val="none" w:sz="0" w:space="0" w:color="auto"/>
            <w:right w:val="none" w:sz="0" w:space="0" w:color="auto"/>
          </w:divBdr>
        </w:div>
        <w:div w:id="462232874">
          <w:marLeft w:val="0"/>
          <w:marRight w:val="0"/>
          <w:marTop w:val="0"/>
          <w:marBottom w:val="86"/>
          <w:divBdr>
            <w:top w:val="none" w:sz="0" w:space="0" w:color="auto"/>
            <w:left w:val="none" w:sz="0" w:space="0" w:color="auto"/>
            <w:bottom w:val="none" w:sz="0" w:space="0" w:color="auto"/>
            <w:right w:val="none" w:sz="0" w:space="0" w:color="auto"/>
          </w:divBdr>
        </w:div>
        <w:div w:id="1501385523">
          <w:marLeft w:val="0"/>
          <w:marRight w:val="0"/>
          <w:marTop w:val="0"/>
          <w:marBottom w:val="86"/>
          <w:divBdr>
            <w:top w:val="none" w:sz="0" w:space="0" w:color="auto"/>
            <w:left w:val="none" w:sz="0" w:space="0" w:color="auto"/>
            <w:bottom w:val="none" w:sz="0" w:space="0" w:color="auto"/>
            <w:right w:val="none" w:sz="0" w:space="0" w:color="auto"/>
          </w:divBdr>
        </w:div>
        <w:div w:id="1952473809">
          <w:marLeft w:val="0"/>
          <w:marRight w:val="0"/>
          <w:marTop w:val="0"/>
          <w:marBottom w:val="86"/>
          <w:divBdr>
            <w:top w:val="none" w:sz="0" w:space="0" w:color="auto"/>
            <w:left w:val="none" w:sz="0" w:space="0" w:color="auto"/>
            <w:bottom w:val="none" w:sz="0" w:space="0" w:color="auto"/>
            <w:right w:val="none" w:sz="0" w:space="0" w:color="auto"/>
          </w:divBdr>
        </w:div>
        <w:div w:id="344137261">
          <w:marLeft w:val="0"/>
          <w:marRight w:val="0"/>
          <w:marTop w:val="0"/>
          <w:marBottom w:val="86"/>
          <w:divBdr>
            <w:top w:val="none" w:sz="0" w:space="0" w:color="auto"/>
            <w:left w:val="none" w:sz="0" w:space="0" w:color="auto"/>
            <w:bottom w:val="none" w:sz="0" w:space="0" w:color="auto"/>
            <w:right w:val="none" w:sz="0" w:space="0" w:color="auto"/>
          </w:divBdr>
        </w:div>
        <w:div w:id="1198931981">
          <w:marLeft w:val="0"/>
          <w:marRight w:val="0"/>
          <w:marTop w:val="0"/>
          <w:marBottom w:val="86"/>
          <w:divBdr>
            <w:top w:val="none" w:sz="0" w:space="0" w:color="auto"/>
            <w:left w:val="none" w:sz="0" w:space="0" w:color="auto"/>
            <w:bottom w:val="none" w:sz="0" w:space="0" w:color="auto"/>
            <w:right w:val="none" w:sz="0" w:space="0" w:color="auto"/>
          </w:divBdr>
        </w:div>
        <w:div w:id="1605918839">
          <w:marLeft w:val="0"/>
          <w:marRight w:val="0"/>
          <w:marTop w:val="0"/>
          <w:marBottom w:val="86"/>
          <w:divBdr>
            <w:top w:val="none" w:sz="0" w:space="0" w:color="auto"/>
            <w:left w:val="none" w:sz="0" w:space="0" w:color="auto"/>
            <w:bottom w:val="none" w:sz="0" w:space="0" w:color="auto"/>
            <w:right w:val="none" w:sz="0" w:space="0" w:color="auto"/>
          </w:divBdr>
        </w:div>
        <w:div w:id="1507793356">
          <w:marLeft w:val="0"/>
          <w:marRight w:val="0"/>
          <w:marTop w:val="0"/>
          <w:marBottom w:val="86"/>
          <w:divBdr>
            <w:top w:val="none" w:sz="0" w:space="0" w:color="auto"/>
            <w:left w:val="none" w:sz="0" w:space="0" w:color="auto"/>
            <w:bottom w:val="none" w:sz="0" w:space="0" w:color="auto"/>
            <w:right w:val="none" w:sz="0" w:space="0" w:color="auto"/>
          </w:divBdr>
        </w:div>
        <w:div w:id="609242256">
          <w:marLeft w:val="0"/>
          <w:marRight w:val="0"/>
          <w:marTop w:val="0"/>
          <w:marBottom w:val="86"/>
          <w:divBdr>
            <w:top w:val="none" w:sz="0" w:space="0" w:color="auto"/>
            <w:left w:val="none" w:sz="0" w:space="0" w:color="auto"/>
            <w:bottom w:val="none" w:sz="0" w:space="0" w:color="auto"/>
            <w:right w:val="none" w:sz="0" w:space="0" w:color="auto"/>
          </w:divBdr>
        </w:div>
        <w:div w:id="1253510393">
          <w:marLeft w:val="0"/>
          <w:marRight w:val="0"/>
          <w:marTop w:val="0"/>
          <w:marBottom w:val="86"/>
          <w:divBdr>
            <w:top w:val="none" w:sz="0" w:space="0" w:color="auto"/>
            <w:left w:val="none" w:sz="0" w:space="0" w:color="auto"/>
            <w:bottom w:val="none" w:sz="0" w:space="0" w:color="auto"/>
            <w:right w:val="none" w:sz="0" w:space="0" w:color="auto"/>
          </w:divBdr>
        </w:div>
        <w:div w:id="1060400049">
          <w:marLeft w:val="0"/>
          <w:marRight w:val="0"/>
          <w:marTop w:val="0"/>
          <w:marBottom w:val="86"/>
          <w:divBdr>
            <w:top w:val="none" w:sz="0" w:space="0" w:color="auto"/>
            <w:left w:val="none" w:sz="0" w:space="0" w:color="auto"/>
            <w:bottom w:val="none" w:sz="0" w:space="0" w:color="auto"/>
            <w:right w:val="none" w:sz="0" w:space="0" w:color="auto"/>
          </w:divBdr>
        </w:div>
        <w:div w:id="337585820">
          <w:marLeft w:val="0"/>
          <w:marRight w:val="0"/>
          <w:marTop w:val="0"/>
          <w:marBottom w:val="86"/>
          <w:divBdr>
            <w:top w:val="none" w:sz="0" w:space="0" w:color="auto"/>
            <w:left w:val="none" w:sz="0" w:space="0" w:color="auto"/>
            <w:bottom w:val="none" w:sz="0" w:space="0" w:color="auto"/>
            <w:right w:val="none" w:sz="0" w:space="0" w:color="auto"/>
          </w:divBdr>
        </w:div>
        <w:div w:id="952253117">
          <w:marLeft w:val="0"/>
          <w:marRight w:val="0"/>
          <w:marTop w:val="0"/>
          <w:marBottom w:val="86"/>
          <w:divBdr>
            <w:top w:val="none" w:sz="0" w:space="0" w:color="auto"/>
            <w:left w:val="none" w:sz="0" w:space="0" w:color="auto"/>
            <w:bottom w:val="none" w:sz="0" w:space="0" w:color="auto"/>
            <w:right w:val="none" w:sz="0" w:space="0" w:color="auto"/>
          </w:divBdr>
        </w:div>
        <w:div w:id="54016695">
          <w:marLeft w:val="0"/>
          <w:marRight w:val="0"/>
          <w:marTop w:val="0"/>
          <w:marBottom w:val="86"/>
          <w:divBdr>
            <w:top w:val="none" w:sz="0" w:space="0" w:color="auto"/>
            <w:left w:val="none" w:sz="0" w:space="0" w:color="auto"/>
            <w:bottom w:val="none" w:sz="0" w:space="0" w:color="auto"/>
            <w:right w:val="none" w:sz="0" w:space="0" w:color="auto"/>
          </w:divBdr>
        </w:div>
        <w:div w:id="209537846">
          <w:marLeft w:val="0"/>
          <w:marRight w:val="0"/>
          <w:marTop w:val="0"/>
          <w:marBottom w:val="86"/>
          <w:divBdr>
            <w:top w:val="none" w:sz="0" w:space="0" w:color="auto"/>
            <w:left w:val="none" w:sz="0" w:space="0" w:color="auto"/>
            <w:bottom w:val="none" w:sz="0" w:space="0" w:color="auto"/>
            <w:right w:val="none" w:sz="0" w:space="0" w:color="auto"/>
          </w:divBdr>
        </w:div>
        <w:div w:id="1947231996">
          <w:marLeft w:val="0"/>
          <w:marRight w:val="0"/>
          <w:marTop w:val="0"/>
          <w:marBottom w:val="86"/>
          <w:divBdr>
            <w:top w:val="none" w:sz="0" w:space="0" w:color="auto"/>
            <w:left w:val="none" w:sz="0" w:space="0" w:color="auto"/>
            <w:bottom w:val="none" w:sz="0" w:space="0" w:color="auto"/>
            <w:right w:val="none" w:sz="0" w:space="0" w:color="auto"/>
          </w:divBdr>
        </w:div>
        <w:div w:id="1727289628">
          <w:marLeft w:val="0"/>
          <w:marRight w:val="0"/>
          <w:marTop w:val="0"/>
          <w:marBottom w:val="86"/>
          <w:divBdr>
            <w:top w:val="none" w:sz="0" w:space="0" w:color="auto"/>
            <w:left w:val="none" w:sz="0" w:space="0" w:color="auto"/>
            <w:bottom w:val="none" w:sz="0" w:space="0" w:color="auto"/>
            <w:right w:val="none" w:sz="0" w:space="0" w:color="auto"/>
          </w:divBdr>
        </w:div>
        <w:div w:id="743140219">
          <w:marLeft w:val="0"/>
          <w:marRight w:val="0"/>
          <w:marTop w:val="0"/>
          <w:marBottom w:val="86"/>
          <w:divBdr>
            <w:top w:val="none" w:sz="0" w:space="0" w:color="auto"/>
            <w:left w:val="none" w:sz="0" w:space="0" w:color="auto"/>
            <w:bottom w:val="none" w:sz="0" w:space="0" w:color="auto"/>
            <w:right w:val="none" w:sz="0" w:space="0" w:color="auto"/>
          </w:divBdr>
        </w:div>
        <w:div w:id="62610944">
          <w:marLeft w:val="0"/>
          <w:marRight w:val="0"/>
          <w:marTop w:val="0"/>
          <w:marBottom w:val="101"/>
          <w:divBdr>
            <w:top w:val="none" w:sz="0" w:space="0" w:color="auto"/>
            <w:left w:val="none" w:sz="0" w:space="0" w:color="auto"/>
            <w:bottom w:val="none" w:sz="0" w:space="0" w:color="auto"/>
            <w:right w:val="none" w:sz="0" w:space="0" w:color="auto"/>
          </w:divBdr>
        </w:div>
        <w:div w:id="1122963884">
          <w:marLeft w:val="0"/>
          <w:marRight w:val="0"/>
          <w:marTop w:val="0"/>
          <w:marBottom w:val="101"/>
          <w:divBdr>
            <w:top w:val="none" w:sz="0" w:space="0" w:color="auto"/>
            <w:left w:val="none" w:sz="0" w:space="0" w:color="auto"/>
            <w:bottom w:val="none" w:sz="0" w:space="0" w:color="auto"/>
            <w:right w:val="none" w:sz="0" w:space="0" w:color="auto"/>
          </w:divBdr>
        </w:div>
        <w:div w:id="1965041366">
          <w:marLeft w:val="0"/>
          <w:marRight w:val="0"/>
          <w:marTop w:val="0"/>
          <w:marBottom w:val="101"/>
          <w:divBdr>
            <w:top w:val="none" w:sz="0" w:space="0" w:color="auto"/>
            <w:left w:val="none" w:sz="0" w:space="0" w:color="auto"/>
            <w:bottom w:val="none" w:sz="0" w:space="0" w:color="auto"/>
            <w:right w:val="none" w:sz="0" w:space="0" w:color="auto"/>
          </w:divBdr>
        </w:div>
        <w:div w:id="1896500096">
          <w:marLeft w:val="0"/>
          <w:marRight w:val="0"/>
          <w:marTop w:val="0"/>
          <w:marBottom w:val="101"/>
          <w:divBdr>
            <w:top w:val="none" w:sz="0" w:space="0" w:color="auto"/>
            <w:left w:val="none" w:sz="0" w:space="0" w:color="auto"/>
            <w:bottom w:val="none" w:sz="0" w:space="0" w:color="auto"/>
            <w:right w:val="none" w:sz="0" w:space="0" w:color="auto"/>
          </w:divBdr>
        </w:div>
        <w:div w:id="22294928">
          <w:marLeft w:val="0"/>
          <w:marRight w:val="0"/>
          <w:marTop w:val="0"/>
          <w:marBottom w:val="101"/>
          <w:divBdr>
            <w:top w:val="none" w:sz="0" w:space="0" w:color="auto"/>
            <w:left w:val="none" w:sz="0" w:space="0" w:color="auto"/>
            <w:bottom w:val="none" w:sz="0" w:space="0" w:color="auto"/>
            <w:right w:val="none" w:sz="0" w:space="0" w:color="auto"/>
          </w:divBdr>
        </w:div>
        <w:div w:id="2024435324">
          <w:marLeft w:val="0"/>
          <w:marRight w:val="0"/>
          <w:marTop w:val="0"/>
          <w:marBottom w:val="101"/>
          <w:divBdr>
            <w:top w:val="none" w:sz="0" w:space="0" w:color="auto"/>
            <w:left w:val="none" w:sz="0" w:space="0" w:color="auto"/>
            <w:bottom w:val="none" w:sz="0" w:space="0" w:color="auto"/>
            <w:right w:val="none" w:sz="0" w:space="0" w:color="auto"/>
          </w:divBdr>
        </w:div>
        <w:div w:id="941956686">
          <w:marLeft w:val="0"/>
          <w:marRight w:val="0"/>
          <w:marTop w:val="0"/>
          <w:marBottom w:val="101"/>
          <w:divBdr>
            <w:top w:val="none" w:sz="0" w:space="0" w:color="auto"/>
            <w:left w:val="none" w:sz="0" w:space="0" w:color="auto"/>
            <w:bottom w:val="none" w:sz="0" w:space="0" w:color="auto"/>
            <w:right w:val="none" w:sz="0" w:space="0" w:color="auto"/>
          </w:divBdr>
        </w:div>
        <w:div w:id="560559071">
          <w:marLeft w:val="0"/>
          <w:marRight w:val="0"/>
          <w:marTop w:val="0"/>
          <w:marBottom w:val="101"/>
          <w:divBdr>
            <w:top w:val="none" w:sz="0" w:space="0" w:color="auto"/>
            <w:left w:val="none" w:sz="0" w:space="0" w:color="auto"/>
            <w:bottom w:val="none" w:sz="0" w:space="0" w:color="auto"/>
            <w:right w:val="none" w:sz="0" w:space="0" w:color="auto"/>
          </w:divBdr>
        </w:div>
        <w:div w:id="1378818018">
          <w:marLeft w:val="0"/>
          <w:marRight w:val="0"/>
          <w:marTop w:val="0"/>
          <w:marBottom w:val="101"/>
          <w:divBdr>
            <w:top w:val="none" w:sz="0" w:space="0" w:color="auto"/>
            <w:left w:val="none" w:sz="0" w:space="0" w:color="auto"/>
            <w:bottom w:val="none" w:sz="0" w:space="0" w:color="auto"/>
            <w:right w:val="none" w:sz="0" w:space="0" w:color="auto"/>
          </w:divBdr>
        </w:div>
        <w:div w:id="1038121288">
          <w:marLeft w:val="0"/>
          <w:marRight w:val="0"/>
          <w:marTop w:val="0"/>
          <w:marBottom w:val="101"/>
          <w:divBdr>
            <w:top w:val="none" w:sz="0" w:space="0" w:color="auto"/>
            <w:left w:val="none" w:sz="0" w:space="0" w:color="auto"/>
            <w:bottom w:val="none" w:sz="0" w:space="0" w:color="auto"/>
            <w:right w:val="none" w:sz="0" w:space="0" w:color="auto"/>
          </w:divBdr>
        </w:div>
        <w:div w:id="1819685193">
          <w:marLeft w:val="0"/>
          <w:marRight w:val="0"/>
          <w:marTop w:val="0"/>
          <w:marBottom w:val="101"/>
          <w:divBdr>
            <w:top w:val="none" w:sz="0" w:space="0" w:color="auto"/>
            <w:left w:val="none" w:sz="0" w:space="0" w:color="auto"/>
            <w:bottom w:val="none" w:sz="0" w:space="0" w:color="auto"/>
            <w:right w:val="none" w:sz="0" w:space="0" w:color="auto"/>
          </w:divBdr>
        </w:div>
        <w:div w:id="1460604833">
          <w:marLeft w:val="0"/>
          <w:marRight w:val="0"/>
          <w:marTop w:val="0"/>
          <w:marBottom w:val="101"/>
          <w:divBdr>
            <w:top w:val="none" w:sz="0" w:space="0" w:color="auto"/>
            <w:left w:val="none" w:sz="0" w:space="0" w:color="auto"/>
            <w:bottom w:val="none" w:sz="0" w:space="0" w:color="auto"/>
            <w:right w:val="none" w:sz="0" w:space="0" w:color="auto"/>
          </w:divBdr>
        </w:div>
        <w:div w:id="714814322">
          <w:marLeft w:val="0"/>
          <w:marRight w:val="0"/>
          <w:marTop w:val="0"/>
          <w:marBottom w:val="101"/>
          <w:divBdr>
            <w:top w:val="none" w:sz="0" w:space="0" w:color="auto"/>
            <w:left w:val="none" w:sz="0" w:space="0" w:color="auto"/>
            <w:bottom w:val="none" w:sz="0" w:space="0" w:color="auto"/>
            <w:right w:val="none" w:sz="0" w:space="0" w:color="auto"/>
          </w:divBdr>
        </w:div>
        <w:div w:id="722370268">
          <w:marLeft w:val="0"/>
          <w:marRight w:val="0"/>
          <w:marTop w:val="0"/>
          <w:marBottom w:val="101"/>
          <w:divBdr>
            <w:top w:val="none" w:sz="0" w:space="0" w:color="auto"/>
            <w:left w:val="none" w:sz="0" w:space="0" w:color="auto"/>
            <w:bottom w:val="none" w:sz="0" w:space="0" w:color="auto"/>
            <w:right w:val="none" w:sz="0" w:space="0" w:color="auto"/>
          </w:divBdr>
        </w:div>
        <w:div w:id="1578201447">
          <w:marLeft w:val="0"/>
          <w:marRight w:val="0"/>
          <w:marTop w:val="0"/>
          <w:marBottom w:val="101"/>
          <w:divBdr>
            <w:top w:val="none" w:sz="0" w:space="0" w:color="auto"/>
            <w:left w:val="none" w:sz="0" w:space="0" w:color="auto"/>
            <w:bottom w:val="none" w:sz="0" w:space="0" w:color="auto"/>
            <w:right w:val="none" w:sz="0" w:space="0" w:color="auto"/>
          </w:divBdr>
        </w:div>
        <w:div w:id="418017711">
          <w:marLeft w:val="0"/>
          <w:marRight w:val="0"/>
          <w:marTop w:val="0"/>
          <w:marBottom w:val="101"/>
          <w:divBdr>
            <w:top w:val="none" w:sz="0" w:space="0" w:color="auto"/>
            <w:left w:val="none" w:sz="0" w:space="0" w:color="auto"/>
            <w:bottom w:val="none" w:sz="0" w:space="0" w:color="auto"/>
            <w:right w:val="none" w:sz="0" w:space="0" w:color="auto"/>
          </w:divBdr>
        </w:div>
        <w:div w:id="1802990015">
          <w:marLeft w:val="0"/>
          <w:marRight w:val="0"/>
          <w:marTop w:val="0"/>
          <w:marBottom w:val="101"/>
          <w:divBdr>
            <w:top w:val="none" w:sz="0" w:space="0" w:color="auto"/>
            <w:left w:val="none" w:sz="0" w:space="0" w:color="auto"/>
            <w:bottom w:val="none" w:sz="0" w:space="0" w:color="auto"/>
            <w:right w:val="none" w:sz="0" w:space="0" w:color="auto"/>
          </w:divBdr>
        </w:div>
        <w:div w:id="1137795944">
          <w:marLeft w:val="0"/>
          <w:marRight w:val="0"/>
          <w:marTop w:val="0"/>
          <w:marBottom w:val="101"/>
          <w:divBdr>
            <w:top w:val="none" w:sz="0" w:space="0" w:color="auto"/>
            <w:left w:val="none" w:sz="0" w:space="0" w:color="auto"/>
            <w:bottom w:val="none" w:sz="0" w:space="0" w:color="auto"/>
            <w:right w:val="none" w:sz="0" w:space="0" w:color="auto"/>
          </w:divBdr>
        </w:div>
        <w:div w:id="794904373">
          <w:marLeft w:val="0"/>
          <w:marRight w:val="0"/>
          <w:marTop w:val="0"/>
          <w:marBottom w:val="101"/>
          <w:divBdr>
            <w:top w:val="none" w:sz="0" w:space="0" w:color="auto"/>
            <w:left w:val="none" w:sz="0" w:space="0" w:color="auto"/>
            <w:bottom w:val="none" w:sz="0" w:space="0" w:color="auto"/>
            <w:right w:val="none" w:sz="0" w:space="0" w:color="auto"/>
          </w:divBdr>
        </w:div>
        <w:div w:id="1721250603">
          <w:marLeft w:val="0"/>
          <w:marRight w:val="0"/>
          <w:marTop w:val="0"/>
          <w:marBottom w:val="101"/>
          <w:divBdr>
            <w:top w:val="none" w:sz="0" w:space="0" w:color="auto"/>
            <w:left w:val="none" w:sz="0" w:space="0" w:color="auto"/>
            <w:bottom w:val="none" w:sz="0" w:space="0" w:color="auto"/>
            <w:right w:val="none" w:sz="0" w:space="0" w:color="auto"/>
          </w:divBdr>
        </w:div>
        <w:div w:id="286544927">
          <w:marLeft w:val="0"/>
          <w:marRight w:val="0"/>
          <w:marTop w:val="0"/>
          <w:marBottom w:val="101"/>
          <w:divBdr>
            <w:top w:val="none" w:sz="0" w:space="0" w:color="auto"/>
            <w:left w:val="none" w:sz="0" w:space="0" w:color="auto"/>
            <w:bottom w:val="none" w:sz="0" w:space="0" w:color="auto"/>
            <w:right w:val="none" w:sz="0" w:space="0" w:color="auto"/>
          </w:divBdr>
        </w:div>
        <w:div w:id="967589377">
          <w:marLeft w:val="0"/>
          <w:marRight w:val="0"/>
          <w:marTop w:val="0"/>
          <w:marBottom w:val="101"/>
          <w:divBdr>
            <w:top w:val="none" w:sz="0" w:space="0" w:color="auto"/>
            <w:left w:val="none" w:sz="0" w:space="0" w:color="auto"/>
            <w:bottom w:val="none" w:sz="0" w:space="0" w:color="auto"/>
            <w:right w:val="none" w:sz="0" w:space="0" w:color="auto"/>
          </w:divBdr>
        </w:div>
        <w:div w:id="1084452129">
          <w:marLeft w:val="0"/>
          <w:marRight w:val="0"/>
          <w:marTop w:val="0"/>
          <w:marBottom w:val="76"/>
          <w:divBdr>
            <w:top w:val="none" w:sz="0" w:space="0" w:color="auto"/>
            <w:left w:val="none" w:sz="0" w:space="0" w:color="auto"/>
            <w:bottom w:val="none" w:sz="0" w:space="0" w:color="auto"/>
            <w:right w:val="none" w:sz="0" w:space="0" w:color="auto"/>
          </w:divBdr>
        </w:div>
        <w:div w:id="1076518574">
          <w:marLeft w:val="0"/>
          <w:marRight w:val="0"/>
          <w:marTop w:val="0"/>
          <w:marBottom w:val="76"/>
          <w:divBdr>
            <w:top w:val="none" w:sz="0" w:space="0" w:color="auto"/>
            <w:left w:val="none" w:sz="0" w:space="0" w:color="auto"/>
            <w:bottom w:val="none" w:sz="0" w:space="0" w:color="auto"/>
            <w:right w:val="none" w:sz="0" w:space="0" w:color="auto"/>
          </w:divBdr>
        </w:div>
        <w:div w:id="1732188734">
          <w:marLeft w:val="0"/>
          <w:marRight w:val="0"/>
          <w:marTop w:val="0"/>
          <w:marBottom w:val="76"/>
          <w:divBdr>
            <w:top w:val="none" w:sz="0" w:space="0" w:color="auto"/>
            <w:left w:val="none" w:sz="0" w:space="0" w:color="auto"/>
            <w:bottom w:val="none" w:sz="0" w:space="0" w:color="auto"/>
            <w:right w:val="none" w:sz="0" w:space="0" w:color="auto"/>
          </w:divBdr>
        </w:div>
        <w:div w:id="1026638431">
          <w:marLeft w:val="0"/>
          <w:marRight w:val="0"/>
          <w:marTop w:val="0"/>
          <w:marBottom w:val="76"/>
          <w:divBdr>
            <w:top w:val="none" w:sz="0" w:space="0" w:color="auto"/>
            <w:left w:val="none" w:sz="0" w:space="0" w:color="auto"/>
            <w:bottom w:val="none" w:sz="0" w:space="0" w:color="auto"/>
            <w:right w:val="none" w:sz="0" w:space="0" w:color="auto"/>
          </w:divBdr>
        </w:div>
        <w:div w:id="1128470496">
          <w:marLeft w:val="0"/>
          <w:marRight w:val="0"/>
          <w:marTop w:val="0"/>
          <w:marBottom w:val="76"/>
          <w:divBdr>
            <w:top w:val="none" w:sz="0" w:space="0" w:color="auto"/>
            <w:left w:val="none" w:sz="0" w:space="0" w:color="auto"/>
            <w:bottom w:val="none" w:sz="0" w:space="0" w:color="auto"/>
            <w:right w:val="none" w:sz="0" w:space="0" w:color="auto"/>
          </w:divBdr>
        </w:div>
        <w:div w:id="1866678076">
          <w:marLeft w:val="0"/>
          <w:marRight w:val="0"/>
          <w:marTop w:val="0"/>
          <w:marBottom w:val="76"/>
          <w:divBdr>
            <w:top w:val="none" w:sz="0" w:space="0" w:color="auto"/>
            <w:left w:val="none" w:sz="0" w:space="0" w:color="auto"/>
            <w:bottom w:val="none" w:sz="0" w:space="0" w:color="auto"/>
            <w:right w:val="none" w:sz="0" w:space="0" w:color="auto"/>
          </w:divBdr>
        </w:div>
        <w:div w:id="128282761">
          <w:marLeft w:val="0"/>
          <w:marRight w:val="0"/>
          <w:marTop w:val="0"/>
          <w:marBottom w:val="76"/>
          <w:divBdr>
            <w:top w:val="none" w:sz="0" w:space="0" w:color="auto"/>
            <w:left w:val="none" w:sz="0" w:space="0" w:color="auto"/>
            <w:bottom w:val="none" w:sz="0" w:space="0" w:color="auto"/>
            <w:right w:val="none" w:sz="0" w:space="0" w:color="auto"/>
          </w:divBdr>
        </w:div>
        <w:div w:id="1944610297">
          <w:marLeft w:val="0"/>
          <w:marRight w:val="0"/>
          <w:marTop w:val="0"/>
          <w:marBottom w:val="76"/>
          <w:divBdr>
            <w:top w:val="none" w:sz="0" w:space="0" w:color="auto"/>
            <w:left w:val="none" w:sz="0" w:space="0" w:color="auto"/>
            <w:bottom w:val="none" w:sz="0" w:space="0" w:color="auto"/>
            <w:right w:val="none" w:sz="0" w:space="0" w:color="auto"/>
          </w:divBdr>
        </w:div>
        <w:div w:id="362173351">
          <w:marLeft w:val="0"/>
          <w:marRight w:val="0"/>
          <w:marTop w:val="0"/>
          <w:marBottom w:val="76"/>
          <w:divBdr>
            <w:top w:val="none" w:sz="0" w:space="0" w:color="auto"/>
            <w:left w:val="none" w:sz="0" w:space="0" w:color="auto"/>
            <w:bottom w:val="none" w:sz="0" w:space="0" w:color="auto"/>
            <w:right w:val="none" w:sz="0" w:space="0" w:color="auto"/>
          </w:divBdr>
        </w:div>
        <w:div w:id="1230848845">
          <w:marLeft w:val="0"/>
          <w:marRight w:val="0"/>
          <w:marTop w:val="0"/>
          <w:marBottom w:val="76"/>
          <w:divBdr>
            <w:top w:val="none" w:sz="0" w:space="0" w:color="auto"/>
            <w:left w:val="none" w:sz="0" w:space="0" w:color="auto"/>
            <w:bottom w:val="none" w:sz="0" w:space="0" w:color="auto"/>
            <w:right w:val="none" w:sz="0" w:space="0" w:color="auto"/>
          </w:divBdr>
        </w:div>
        <w:div w:id="260334668">
          <w:marLeft w:val="0"/>
          <w:marRight w:val="0"/>
          <w:marTop w:val="0"/>
          <w:marBottom w:val="76"/>
          <w:divBdr>
            <w:top w:val="none" w:sz="0" w:space="0" w:color="auto"/>
            <w:left w:val="none" w:sz="0" w:space="0" w:color="auto"/>
            <w:bottom w:val="none" w:sz="0" w:space="0" w:color="auto"/>
            <w:right w:val="none" w:sz="0" w:space="0" w:color="auto"/>
          </w:divBdr>
        </w:div>
        <w:div w:id="1388802918">
          <w:marLeft w:val="0"/>
          <w:marRight w:val="0"/>
          <w:marTop w:val="0"/>
          <w:marBottom w:val="76"/>
          <w:divBdr>
            <w:top w:val="none" w:sz="0" w:space="0" w:color="auto"/>
            <w:left w:val="none" w:sz="0" w:space="0" w:color="auto"/>
            <w:bottom w:val="none" w:sz="0" w:space="0" w:color="auto"/>
            <w:right w:val="none" w:sz="0" w:space="0" w:color="auto"/>
          </w:divBdr>
        </w:div>
        <w:div w:id="1129281193">
          <w:marLeft w:val="0"/>
          <w:marRight w:val="0"/>
          <w:marTop w:val="0"/>
          <w:marBottom w:val="76"/>
          <w:divBdr>
            <w:top w:val="none" w:sz="0" w:space="0" w:color="auto"/>
            <w:left w:val="none" w:sz="0" w:space="0" w:color="auto"/>
            <w:bottom w:val="none" w:sz="0" w:space="0" w:color="auto"/>
            <w:right w:val="none" w:sz="0" w:space="0" w:color="auto"/>
          </w:divBdr>
        </w:div>
        <w:div w:id="1623993543">
          <w:marLeft w:val="0"/>
          <w:marRight w:val="0"/>
          <w:marTop w:val="0"/>
          <w:marBottom w:val="76"/>
          <w:divBdr>
            <w:top w:val="none" w:sz="0" w:space="0" w:color="auto"/>
            <w:left w:val="none" w:sz="0" w:space="0" w:color="auto"/>
            <w:bottom w:val="none" w:sz="0" w:space="0" w:color="auto"/>
            <w:right w:val="none" w:sz="0" w:space="0" w:color="auto"/>
          </w:divBdr>
        </w:div>
        <w:div w:id="1850832136">
          <w:marLeft w:val="0"/>
          <w:marRight w:val="0"/>
          <w:marTop w:val="0"/>
          <w:marBottom w:val="76"/>
          <w:divBdr>
            <w:top w:val="none" w:sz="0" w:space="0" w:color="auto"/>
            <w:left w:val="none" w:sz="0" w:space="0" w:color="auto"/>
            <w:bottom w:val="none" w:sz="0" w:space="0" w:color="auto"/>
            <w:right w:val="none" w:sz="0" w:space="0" w:color="auto"/>
          </w:divBdr>
        </w:div>
        <w:div w:id="1737431229">
          <w:marLeft w:val="0"/>
          <w:marRight w:val="0"/>
          <w:marTop w:val="0"/>
          <w:marBottom w:val="76"/>
          <w:divBdr>
            <w:top w:val="none" w:sz="0" w:space="0" w:color="auto"/>
            <w:left w:val="none" w:sz="0" w:space="0" w:color="auto"/>
            <w:bottom w:val="none" w:sz="0" w:space="0" w:color="auto"/>
            <w:right w:val="none" w:sz="0" w:space="0" w:color="auto"/>
          </w:divBdr>
        </w:div>
        <w:div w:id="241262037">
          <w:marLeft w:val="0"/>
          <w:marRight w:val="0"/>
          <w:marTop w:val="0"/>
          <w:marBottom w:val="76"/>
          <w:divBdr>
            <w:top w:val="none" w:sz="0" w:space="0" w:color="auto"/>
            <w:left w:val="none" w:sz="0" w:space="0" w:color="auto"/>
            <w:bottom w:val="none" w:sz="0" w:space="0" w:color="auto"/>
            <w:right w:val="none" w:sz="0" w:space="0" w:color="auto"/>
          </w:divBdr>
        </w:div>
        <w:div w:id="1499078645">
          <w:marLeft w:val="0"/>
          <w:marRight w:val="0"/>
          <w:marTop w:val="0"/>
          <w:marBottom w:val="76"/>
          <w:divBdr>
            <w:top w:val="none" w:sz="0" w:space="0" w:color="auto"/>
            <w:left w:val="none" w:sz="0" w:space="0" w:color="auto"/>
            <w:bottom w:val="none" w:sz="0" w:space="0" w:color="auto"/>
            <w:right w:val="none" w:sz="0" w:space="0" w:color="auto"/>
          </w:divBdr>
        </w:div>
        <w:div w:id="292564128">
          <w:marLeft w:val="0"/>
          <w:marRight w:val="0"/>
          <w:marTop w:val="101"/>
          <w:marBottom w:val="76"/>
          <w:divBdr>
            <w:top w:val="none" w:sz="0" w:space="0" w:color="auto"/>
            <w:left w:val="none" w:sz="0" w:space="0" w:color="auto"/>
            <w:bottom w:val="none" w:sz="0" w:space="0" w:color="auto"/>
            <w:right w:val="none" w:sz="0" w:space="0" w:color="auto"/>
          </w:divBdr>
        </w:div>
        <w:div w:id="291324013">
          <w:marLeft w:val="0"/>
          <w:marRight w:val="0"/>
          <w:marTop w:val="0"/>
          <w:marBottom w:val="76"/>
          <w:divBdr>
            <w:top w:val="none" w:sz="0" w:space="0" w:color="auto"/>
            <w:left w:val="none" w:sz="0" w:space="0" w:color="auto"/>
            <w:bottom w:val="none" w:sz="0" w:space="0" w:color="auto"/>
            <w:right w:val="none" w:sz="0" w:space="0" w:color="auto"/>
          </w:divBdr>
        </w:div>
        <w:div w:id="496766601">
          <w:marLeft w:val="0"/>
          <w:marRight w:val="0"/>
          <w:marTop w:val="0"/>
          <w:marBottom w:val="76"/>
          <w:divBdr>
            <w:top w:val="none" w:sz="0" w:space="0" w:color="auto"/>
            <w:left w:val="none" w:sz="0" w:space="0" w:color="auto"/>
            <w:bottom w:val="none" w:sz="0" w:space="0" w:color="auto"/>
            <w:right w:val="none" w:sz="0" w:space="0" w:color="auto"/>
          </w:divBdr>
        </w:div>
        <w:div w:id="662124002">
          <w:marLeft w:val="0"/>
          <w:marRight w:val="0"/>
          <w:marTop w:val="0"/>
          <w:marBottom w:val="101"/>
          <w:divBdr>
            <w:top w:val="none" w:sz="0" w:space="0" w:color="auto"/>
            <w:left w:val="none" w:sz="0" w:space="0" w:color="auto"/>
            <w:bottom w:val="none" w:sz="0" w:space="0" w:color="auto"/>
            <w:right w:val="none" w:sz="0" w:space="0" w:color="auto"/>
          </w:divBdr>
        </w:div>
        <w:div w:id="742799686">
          <w:marLeft w:val="0"/>
          <w:marRight w:val="0"/>
          <w:marTop w:val="0"/>
          <w:marBottom w:val="101"/>
          <w:divBdr>
            <w:top w:val="none" w:sz="0" w:space="0" w:color="auto"/>
            <w:left w:val="none" w:sz="0" w:space="0" w:color="auto"/>
            <w:bottom w:val="none" w:sz="0" w:space="0" w:color="auto"/>
            <w:right w:val="none" w:sz="0" w:space="0" w:color="auto"/>
          </w:divBdr>
        </w:div>
        <w:div w:id="1167212462">
          <w:marLeft w:val="0"/>
          <w:marRight w:val="0"/>
          <w:marTop w:val="0"/>
          <w:marBottom w:val="101"/>
          <w:divBdr>
            <w:top w:val="none" w:sz="0" w:space="0" w:color="auto"/>
            <w:left w:val="none" w:sz="0" w:space="0" w:color="auto"/>
            <w:bottom w:val="none" w:sz="0" w:space="0" w:color="auto"/>
            <w:right w:val="none" w:sz="0" w:space="0" w:color="auto"/>
          </w:divBdr>
        </w:div>
        <w:div w:id="33695956">
          <w:marLeft w:val="0"/>
          <w:marRight w:val="0"/>
          <w:marTop w:val="0"/>
          <w:marBottom w:val="101"/>
          <w:divBdr>
            <w:top w:val="none" w:sz="0" w:space="0" w:color="auto"/>
            <w:left w:val="none" w:sz="0" w:space="0" w:color="auto"/>
            <w:bottom w:val="none" w:sz="0" w:space="0" w:color="auto"/>
            <w:right w:val="none" w:sz="0" w:space="0" w:color="auto"/>
          </w:divBdr>
        </w:div>
        <w:div w:id="1863274273">
          <w:marLeft w:val="0"/>
          <w:marRight w:val="0"/>
          <w:marTop w:val="0"/>
          <w:marBottom w:val="101"/>
          <w:divBdr>
            <w:top w:val="none" w:sz="0" w:space="0" w:color="auto"/>
            <w:left w:val="none" w:sz="0" w:space="0" w:color="auto"/>
            <w:bottom w:val="none" w:sz="0" w:space="0" w:color="auto"/>
            <w:right w:val="none" w:sz="0" w:space="0" w:color="auto"/>
          </w:divBdr>
        </w:div>
        <w:div w:id="1256522795">
          <w:marLeft w:val="0"/>
          <w:marRight w:val="0"/>
          <w:marTop w:val="0"/>
          <w:marBottom w:val="101"/>
          <w:divBdr>
            <w:top w:val="none" w:sz="0" w:space="0" w:color="auto"/>
            <w:left w:val="none" w:sz="0" w:space="0" w:color="auto"/>
            <w:bottom w:val="none" w:sz="0" w:space="0" w:color="auto"/>
            <w:right w:val="none" w:sz="0" w:space="0" w:color="auto"/>
          </w:divBdr>
        </w:div>
        <w:div w:id="1608998004">
          <w:marLeft w:val="0"/>
          <w:marRight w:val="0"/>
          <w:marTop w:val="0"/>
          <w:marBottom w:val="101"/>
          <w:divBdr>
            <w:top w:val="none" w:sz="0" w:space="0" w:color="auto"/>
            <w:left w:val="none" w:sz="0" w:space="0" w:color="auto"/>
            <w:bottom w:val="none" w:sz="0" w:space="0" w:color="auto"/>
            <w:right w:val="none" w:sz="0" w:space="0" w:color="auto"/>
          </w:divBdr>
        </w:div>
        <w:div w:id="1620648466">
          <w:marLeft w:val="0"/>
          <w:marRight w:val="0"/>
          <w:marTop w:val="0"/>
          <w:marBottom w:val="101"/>
          <w:divBdr>
            <w:top w:val="none" w:sz="0" w:space="0" w:color="auto"/>
            <w:left w:val="none" w:sz="0" w:space="0" w:color="auto"/>
            <w:bottom w:val="none" w:sz="0" w:space="0" w:color="auto"/>
            <w:right w:val="none" w:sz="0" w:space="0" w:color="auto"/>
          </w:divBdr>
        </w:div>
        <w:div w:id="804737398">
          <w:marLeft w:val="0"/>
          <w:marRight w:val="0"/>
          <w:marTop w:val="0"/>
          <w:marBottom w:val="101"/>
          <w:divBdr>
            <w:top w:val="none" w:sz="0" w:space="0" w:color="auto"/>
            <w:left w:val="none" w:sz="0" w:space="0" w:color="auto"/>
            <w:bottom w:val="none" w:sz="0" w:space="0" w:color="auto"/>
            <w:right w:val="none" w:sz="0" w:space="0" w:color="auto"/>
          </w:divBdr>
        </w:div>
        <w:div w:id="1181049884">
          <w:marLeft w:val="0"/>
          <w:marRight w:val="0"/>
          <w:marTop w:val="0"/>
          <w:marBottom w:val="101"/>
          <w:divBdr>
            <w:top w:val="none" w:sz="0" w:space="0" w:color="auto"/>
            <w:left w:val="none" w:sz="0" w:space="0" w:color="auto"/>
            <w:bottom w:val="none" w:sz="0" w:space="0" w:color="auto"/>
            <w:right w:val="none" w:sz="0" w:space="0" w:color="auto"/>
          </w:divBdr>
        </w:div>
        <w:div w:id="675353313">
          <w:marLeft w:val="0"/>
          <w:marRight w:val="0"/>
          <w:marTop w:val="0"/>
          <w:marBottom w:val="101"/>
          <w:divBdr>
            <w:top w:val="none" w:sz="0" w:space="0" w:color="auto"/>
            <w:left w:val="none" w:sz="0" w:space="0" w:color="auto"/>
            <w:bottom w:val="none" w:sz="0" w:space="0" w:color="auto"/>
            <w:right w:val="none" w:sz="0" w:space="0" w:color="auto"/>
          </w:divBdr>
        </w:div>
        <w:div w:id="1435784612">
          <w:marLeft w:val="0"/>
          <w:marRight w:val="0"/>
          <w:marTop w:val="0"/>
          <w:marBottom w:val="101"/>
          <w:divBdr>
            <w:top w:val="none" w:sz="0" w:space="0" w:color="auto"/>
            <w:left w:val="none" w:sz="0" w:space="0" w:color="auto"/>
            <w:bottom w:val="none" w:sz="0" w:space="0" w:color="auto"/>
            <w:right w:val="none" w:sz="0" w:space="0" w:color="auto"/>
          </w:divBdr>
        </w:div>
        <w:div w:id="151873919">
          <w:marLeft w:val="0"/>
          <w:marRight w:val="0"/>
          <w:marTop w:val="0"/>
          <w:marBottom w:val="101"/>
          <w:divBdr>
            <w:top w:val="none" w:sz="0" w:space="0" w:color="auto"/>
            <w:left w:val="none" w:sz="0" w:space="0" w:color="auto"/>
            <w:bottom w:val="none" w:sz="0" w:space="0" w:color="auto"/>
            <w:right w:val="none" w:sz="0" w:space="0" w:color="auto"/>
          </w:divBdr>
        </w:div>
        <w:div w:id="1157455865">
          <w:marLeft w:val="0"/>
          <w:marRight w:val="0"/>
          <w:marTop w:val="0"/>
          <w:marBottom w:val="101"/>
          <w:divBdr>
            <w:top w:val="none" w:sz="0" w:space="0" w:color="auto"/>
            <w:left w:val="none" w:sz="0" w:space="0" w:color="auto"/>
            <w:bottom w:val="none" w:sz="0" w:space="0" w:color="auto"/>
            <w:right w:val="none" w:sz="0" w:space="0" w:color="auto"/>
          </w:divBdr>
        </w:div>
        <w:div w:id="1820417605">
          <w:marLeft w:val="0"/>
          <w:marRight w:val="0"/>
          <w:marTop w:val="0"/>
          <w:marBottom w:val="101"/>
          <w:divBdr>
            <w:top w:val="none" w:sz="0" w:space="0" w:color="auto"/>
            <w:left w:val="none" w:sz="0" w:space="0" w:color="auto"/>
            <w:bottom w:val="none" w:sz="0" w:space="0" w:color="auto"/>
            <w:right w:val="none" w:sz="0" w:space="0" w:color="auto"/>
          </w:divBdr>
        </w:div>
        <w:div w:id="425808200">
          <w:marLeft w:val="0"/>
          <w:marRight w:val="0"/>
          <w:marTop w:val="0"/>
          <w:marBottom w:val="101"/>
          <w:divBdr>
            <w:top w:val="none" w:sz="0" w:space="0" w:color="auto"/>
            <w:left w:val="none" w:sz="0" w:space="0" w:color="auto"/>
            <w:bottom w:val="none" w:sz="0" w:space="0" w:color="auto"/>
            <w:right w:val="none" w:sz="0" w:space="0" w:color="auto"/>
          </w:divBdr>
        </w:div>
        <w:div w:id="1402945646">
          <w:marLeft w:val="0"/>
          <w:marRight w:val="0"/>
          <w:marTop w:val="0"/>
          <w:marBottom w:val="101"/>
          <w:divBdr>
            <w:top w:val="none" w:sz="0" w:space="0" w:color="auto"/>
            <w:left w:val="none" w:sz="0" w:space="0" w:color="auto"/>
            <w:bottom w:val="none" w:sz="0" w:space="0" w:color="auto"/>
            <w:right w:val="none" w:sz="0" w:space="0" w:color="auto"/>
          </w:divBdr>
        </w:div>
        <w:div w:id="1225023537">
          <w:marLeft w:val="0"/>
          <w:marRight w:val="0"/>
          <w:marTop w:val="0"/>
          <w:marBottom w:val="101"/>
          <w:divBdr>
            <w:top w:val="none" w:sz="0" w:space="0" w:color="auto"/>
            <w:left w:val="none" w:sz="0" w:space="0" w:color="auto"/>
            <w:bottom w:val="none" w:sz="0" w:space="0" w:color="auto"/>
            <w:right w:val="none" w:sz="0" w:space="0" w:color="auto"/>
          </w:divBdr>
        </w:div>
        <w:div w:id="1784765651">
          <w:marLeft w:val="0"/>
          <w:marRight w:val="0"/>
          <w:marTop w:val="0"/>
          <w:marBottom w:val="101"/>
          <w:divBdr>
            <w:top w:val="none" w:sz="0" w:space="0" w:color="auto"/>
            <w:left w:val="none" w:sz="0" w:space="0" w:color="auto"/>
            <w:bottom w:val="none" w:sz="0" w:space="0" w:color="auto"/>
            <w:right w:val="none" w:sz="0" w:space="0" w:color="auto"/>
          </w:divBdr>
        </w:div>
        <w:div w:id="464927826">
          <w:marLeft w:val="0"/>
          <w:marRight w:val="0"/>
          <w:marTop w:val="0"/>
          <w:marBottom w:val="101"/>
          <w:divBdr>
            <w:top w:val="none" w:sz="0" w:space="0" w:color="auto"/>
            <w:left w:val="none" w:sz="0" w:space="0" w:color="auto"/>
            <w:bottom w:val="none" w:sz="0" w:space="0" w:color="auto"/>
            <w:right w:val="none" w:sz="0" w:space="0" w:color="auto"/>
          </w:divBdr>
        </w:div>
        <w:div w:id="923690069">
          <w:marLeft w:val="0"/>
          <w:marRight w:val="0"/>
          <w:marTop w:val="0"/>
          <w:marBottom w:val="101"/>
          <w:divBdr>
            <w:top w:val="none" w:sz="0" w:space="0" w:color="auto"/>
            <w:left w:val="none" w:sz="0" w:space="0" w:color="auto"/>
            <w:bottom w:val="none" w:sz="0" w:space="0" w:color="auto"/>
            <w:right w:val="none" w:sz="0" w:space="0" w:color="auto"/>
          </w:divBdr>
        </w:div>
        <w:div w:id="679772060">
          <w:marLeft w:val="0"/>
          <w:marRight w:val="0"/>
          <w:marTop w:val="0"/>
          <w:marBottom w:val="101"/>
          <w:divBdr>
            <w:top w:val="none" w:sz="0" w:space="0" w:color="auto"/>
            <w:left w:val="none" w:sz="0" w:space="0" w:color="auto"/>
            <w:bottom w:val="none" w:sz="0" w:space="0" w:color="auto"/>
            <w:right w:val="none" w:sz="0" w:space="0" w:color="auto"/>
          </w:divBdr>
        </w:div>
        <w:div w:id="969553858">
          <w:marLeft w:val="0"/>
          <w:marRight w:val="0"/>
          <w:marTop w:val="0"/>
          <w:marBottom w:val="101"/>
          <w:divBdr>
            <w:top w:val="none" w:sz="0" w:space="0" w:color="auto"/>
            <w:left w:val="none" w:sz="0" w:space="0" w:color="auto"/>
            <w:bottom w:val="none" w:sz="0" w:space="0" w:color="auto"/>
            <w:right w:val="none" w:sz="0" w:space="0" w:color="auto"/>
          </w:divBdr>
        </w:div>
        <w:div w:id="613832784">
          <w:marLeft w:val="0"/>
          <w:marRight w:val="0"/>
          <w:marTop w:val="0"/>
          <w:marBottom w:val="101"/>
          <w:divBdr>
            <w:top w:val="none" w:sz="0" w:space="0" w:color="auto"/>
            <w:left w:val="none" w:sz="0" w:space="0" w:color="auto"/>
            <w:bottom w:val="none" w:sz="0" w:space="0" w:color="auto"/>
            <w:right w:val="none" w:sz="0" w:space="0" w:color="auto"/>
          </w:divBdr>
        </w:div>
        <w:div w:id="536047853">
          <w:marLeft w:val="0"/>
          <w:marRight w:val="0"/>
          <w:marTop w:val="0"/>
          <w:marBottom w:val="101"/>
          <w:divBdr>
            <w:top w:val="none" w:sz="0" w:space="0" w:color="auto"/>
            <w:left w:val="none" w:sz="0" w:space="0" w:color="auto"/>
            <w:bottom w:val="none" w:sz="0" w:space="0" w:color="auto"/>
            <w:right w:val="none" w:sz="0" w:space="0" w:color="auto"/>
          </w:divBdr>
        </w:div>
        <w:div w:id="1795249107">
          <w:marLeft w:val="0"/>
          <w:marRight w:val="0"/>
          <w:marTop w:val="0"/>
          <w:marBottom w:val="101"/>
          <w:divBdr>
            <w:top w:val="none" w:sz="0" w:space="0" w:color="auto"/>
            <w:left w:val="none" w:sz="0" w:space="0" w:color="auto"/>
            <w:bottom w:val="none" w:sz="0" w:space="0" w:color="auto"/>
            <w:right w:val="none" w:sz="0" w:space="0" w:color="auto"/>
          </w:divBdr>
        </w:div>
        <w:div w:id="1688141995">
          <w:marLeft w:val="0"/>
          <w:marRight w:val="0"/>
          <w:marTop w:val="0"/>
          <w:marBottom w:val="101"/>
          <w:divBdr>
            <w:top w:val="none" w:sz="0" w:space="0" w:color="auto"/>
            <w:left w:val="none" w:sz="0" w:space="0" w:color="auto"/>
            <w:bottom w:val="none" w:sz="0" w:space="0" w:color="auto"/>
            <w:right w:val="none" w:sz="0" w:space="0" w:color="auto"/>
          </w:divBdr>
        </w:div>
        <w:div w:id="449981928">
          <w:marLeft w:val="0"/>
          <w:marRight w:val="0"/>
          <w:marTop w:val="0"/>
          <w:marBottom w:val="80"/>
          <w:divBdr>
            <w:top w:val="none" w:sz="0" w:space="0" w:color="auto"/>
            <w:left w:val="none" w:sz="0" w:space="0" w:color="auto"/>
            <w:bottom w:val="none" w:sz="0" w:space="0" w:color="auto"/>
            <w:right w:val="none" w:sz="0" w:space="0" w:color="auto"/>
          </w:divBdr>
        </w:div>
        <w:div w:id="771971249">
          <w:marLeft w:val="0"/>
          <w:marRight w:val="0"/>
          <w:marTop w:val="0"/>
          <w:marBottom w:val="80"/>
          <w:divBdr>
            <w:top w:val="none" w:sz="0" w:space="0" w:color="auto"/>
            <w:left w:val="none" w:sz="0" w:space="0" w:color="auto"/>
            <w:bottom w:val="none" w:sz="0" w:space="0" w:color="auto"/>
            <w:right w:val="none" w:sz="0" w:space="0" w:color="auto"/>
          </w:divBdr>
        </w:div>
        <w:div w:id="477037630">
          <w:marLeft w:val="0"/>
          <w:marRight w:val="0"/>
          <w:marTop w:val="0"/>
          <w:marBottom w:val="80"/>
          <w:divBdr>
            <w:top w:val="none" w:sz="0" w:space="0" w:color="auto"/>
            <w:left w:val="none" w:sz="0" w:space="0" w:color="auto"/>
            <w:bottom w:val="none" w:sz="0" w:space="0" w:color="auto"/>
            <w:right w:val="none" w:sz="0" w:space="0" w:color="auto"/>
          </w:divBdr>
        </w:div>
        <w:div w:id="959919675">
          <w:marLeft w:val="0"/>
          <w:marRight w:val="0"/>
          <w:marTop w:val="0"/>
          <w:marBottom w:val="80"/>
          <w:divBdr>
            <w:top w:val="none" w:sz="0" w:space="0" w:color="auto"/>
            <w:left w:val="none" w:sz="0" w:space="0" w:color="auto"/>
            <w:bottom w:val="none" w:sz="0" w:space="0" w:color="auto"/>
            <w:right w:val="none" w:sz="0" w:space="0" w:color="auto"/>
          </w:divBdr>
        </w:div>
        <w:div w:id="2069721659">
          <w:marLeft w:val="0"/>
          <w:marRight w:val="0"/>
          <w:marTop w:val="0"/>
          <w:marBottom w:val="80"/>
          <w:divBdr>
            <w:top w:val="none" w:sz="0" w:space="0" w:color="auto"/>
            <w:left w:val="none" w:sz="0" w:space="0" w:color="auto"/>
            <w:bottom w:val="none" w:sz="0" w:space="0" w:color="auto"/>
            <w:right w:val="none" w:sz="0" w:space="0" w:color="auto"/>
          </w:divBdr>
        </w:div>
        <w:div w:id="2054966440">
          <w:marLeft w:val="0"/>
          <w:marRight w:val="0"/>
          <w:marTop w:val="0"/>
          <w:marBottom w:val="80"/>
          <w:divBdr>
            <w:top w:val="none" w:sz="0" w:space="0" w:color="auto"/>
            <w:left w:val="none" w:sz="0" w:space="0" w:color="auto"/>
            <w:bottom w:val="none" w:sz="0" w:space="0" w:color="auto"/>
            <w:right w:val="none" w:sz="0" w:space="0" w:color="auto"/>
          </w:divBdr>
        </w:div>
        <w:div w:id="1431118103">
          <w:marLeft w:val="0"/>
          <w:marRight w:val="0"/>
          <w:marTop w:val="0"/>
          <w:marBottom w:val="80"/>
          <w:divBdr>
            <w:top w:val="none" w:sz="0" w:space="0" w:color="auto"/>
            <w:left w:val="none" w:sz="0" w:space="0" w:color="auto"/>
            <w:bottom w:val="none" w:sz="0" w:space="0" w:color="auto"/>
            <w:right w:val="none" w:sz="0" w:space="0" w:color="auto"/>
          </w:divBdr>
        </w:div>
        <w:div w:id="2039773739">
          <w:marLeft w:val="0"/>
          <w:marRight w:val="0"/>
          <w:marTop w:val="0"/>
          <w:marBottom w:val="80"/>
          <w:divBdr>
            <w:top w:val="none" w:sz="0" w:space="0" w:color="auto"/>
            <w:left w:val="none" w:sz="0" w:space="0" w:color="auto"/>
            <w:bottom w:val="none" w:sz="0" w:space="0" w:color="auto"/>
            <w:right w:val="none" w:sz="0" w:space="0" w:color="auto"/>
          </w:divBdr>
        </w:div>
        <w:div w:id="1739816364">
          <w:marLeft w:val="0"/>
          <w:marRight w:val="0"/>
          <w:marTop w:val="0"/>
          <w:marBottom w:val="80"/>
          <w:divBdr>
            <w:top w:val="none" w:sz="0" w:space="0" w:color="auto"/>
            <w:left w:val="none" w:sz="0" w:space="0" w:color="auto"/>
            <w:bottom w:val="none" w:sz="0" w:space="0" w:color="auto"/>
            <w:right w:val="none" w:sz="0" w:space="0" w:color="auto"/>
          </w:divBdr>
        </w:div>
        <w:div w:id="1695497521">
          <w:marLeft w:val="0"/>
          <w:marRight w:val="0"/>
          <w:marTop w:val="0"/>
          <w:marBottom w:val="80"/>
          <w:divBdr>
            <w:top w:val="none" w:sz="0" w:space="0" w:color="auto"/>
            <w:left w:val="none" w:sz="0" w:space="0" w:color="auto"/>
            <w:bottom w:val="none" w:sz="0" w:space="0" w:color="auto"/>
            <w:right w:val="none" w:sz="0" w:space="0" w:color="auto"/>
          </w:divBdr>
        </w:div>
        <w:div w:id="142044990">
          <w:marLeft w:val="0"/>
          <w:marRight w:val="0"/>
          <w:marTop w:val="0"/>
          <w:marBottom w:val="80"/>
          <w:divBdr>
            <w:top w:val="none" w:sz="0" w:space="0" w:color="auto"/>
            <w:left w:val="none" w:sz="0" w:space="0" w:color="auto"/>
            <w:bottom w:val="none" w:sz="0" w:space="0" w:color="auto"/>
            <w:right w:val="none" w:sz="0" w:space="0" w:color="auto"/>
          </w:divBdr>
        </w:div>
        <w:div w:id="1476528124">
          <w:marLeft w:val="0"/>
          <w:marRight w:val="0"/>
          <w:marTop w:val="0"/>
          <w:marBottom w:val="80"/>
          <w:divBdr>
            <w:top w:val="none" w:sz="0" w:space="0" w:color="auto"/>
            <w:left w:val="none" w:sz="0" w:space="0" w:color="auto"/>
            <w:bottom w:val="none" w:sz="0" w:space="0" w:color="auto"/>
            <w:right w:val="none" w:sz="0" w:space="0" w:color="auto"/>
          </w:divBdr>
        </w:div>
        <w:div w:id="1510683152">
          <w:marLeft w:val="0"/>
          <w:marRight w:val="0"/>
          <w:marTop w:val="0"/>
          <w:marBottom w:val="80"/>
          <w:divBdr>
            <w:top w:val="none" w:sz="0" w:space="0" w:color="auto"/>
            <w:left w:val="none" w:sz="0" w:space="0" w:color="auto"/>
            <w:bottom w:val="none" w:sz="0" w:space="0" w:color="auto"/>
            <w:right w:val="none" w:sz="0" w:space="0" w:color="auto"/>
          </w:divBdr>
        </w:div>
        <w:div w:id="922494285">
          <w:marLeft w:val="0"/>
          <w:marRight w:val="0"/>
          <w:marTop w:val="0"/>
          <w:marBottom w:val="80"/>
          <w:divBdr>
            <w:top w:val="none" w:sz="0" w:space="0" w:color="auto"/>
            <w:left w:val="none" w:sz="0" w:space="0" w:color="auto"/>
            <w:bottom w:val="none" w:sz="0" w:space="0" w:color="auto"/>
            <w:right w:val="none" w:sz="0" w:space="0" w:color="auto"/>
          </w:divBdr>
        </w:div>
        <w:div w:id="2126384006">
          <w:marLeft w:val="0"/>
          <w:marRight w:val="0"/>
          <w:marTop w:val="0"/>
          <w:marBottom w:val="80"/>
          <w:divBdr>
            <w:top w:val="none" w:sz="0" w:space="0" w:color="auto"/>
            <w:left w:val="none" w:sz="0" w:space="0" w:color="auto"/>
            <w:bottom w:val="none" w:sz="0" w:space="0" w:color="auto"/>
            <w:right w:val="none" w:sz="0" w:space="0" w:color="auto"/>
          </w:divBdr>
        </w:div>
        <w:div w:id="426999022">
          <w:marLeft w:val="0"/>
          <w:marRight w:val="0"/>
          <w:marTop w:val="0"/>
          <w:marBottom w:val="80"/>
          <w:divBdr>
            <w:top w:val="none" w:sz="0" w:space="0" w:color="auto"/>
            <w:left w:val="none" w:sz="0" w:space="0" w:color="auto"/>
            <w:bottom w:val="none" w:sz="0" w:space="0" w:color="auto"/>
            <w:right w:val="none" w:sz="0" w:space="0" w:color="auto"/>
          </w:divBdr>
        </w:div>
        <w:div w:id="1892570844">
          <w:marLeft w:val="0"/>
          <w:marRight w:val="0"/>
          <w:marTop w:val="0"/>
          <w:marBottom w:val="80"/>
          <w:divBdr>
            <w:top w:val="none" w:sz="0" w:space="0" w:color="auto"/>
            <w:left w:val="none" w:sz="0" w:space="0" w:color="auto"/>
            <w:bottom w:val="none" w:sz="0" w:space="0" w:color="auto"/>
            <w:right w:val="none" w:sz="0" w:space="0" w:color="auto"/>
          </w:divBdr>
        </w:div>
        <w:div w:id="1449425708">
          <w:marLeft w:val="0"/>
          <w:marRight w:val="0"/>
          <w:marTop w:val="0"/>
          <w:marBottom w:val="80"/>
          <w:divBdr>
            <w:top w:val="none" w:sz="0" w:space="0" w:color="auto"/>
            <w:left w:val="none" w:sz="0" w:space="0" w:color="auto"/>
            <w:bottom w:val="none" w:sz="0" w:space="0" w:color="auto"/>
            <w:right w:val="none" w:sz="0" w:space="0" w:color="auto"/>
          </w:divBdr>
        </w:div>
        <w:div w:id="1938823833">
          <w:marLeft w:val="0"/>
          <w:marRight w:val="0"/>
          <w:marTop w:val="0"/>
          <w:marBottom w:val="80"/>
          <w:divBdr>
            <w:top w:val="none" w:sz="0" w:space="0" w:color="auto"/>
            <w:left w:val="none" w:sz="0" w:space="0" w:color="auto"/>
            <w:bottom w:val="none" w:sz="0" w:space="0" w:color="auto"/>
            <w:right w:val="none" w:sz="0" w:space="0" w:color="auto"/>
          </w:divBdr>
        </w:div>
        <w:div w:id="1859156107">
          <w:marLeft w:val="0"/>
          <w:marRight w:val="0"/>
          <w:marTop w:val="0"/>
          <w:marBottom w:val="80"/>
          <w:divBdr>
            <w:top w:val="none" w:sz="0" w:space="0" w:color="auto"/>
            <w:left w:val="none" w:sz="0" w:space="0" w:color="auto"/>
            <w:bottom w:val="none" w:sz="0" w:space="0" w:color="auto"/>
            <w:right w:val="none" w:sz="0" w:space="0" w:color="auto"/>
          </w:divBdr>
        </w:div>
        <w:div w:id="144930983">
          <w:marLeft w:val="0"/>
          <w:marRight w:val="0"/>
          <w:marTop w:val="0"/>
          <w:marBottom w:val="80"/>
          <w:divBdr>
            <w:top w:val="none" w:sz="0" w:space="0" w:color="auto"/>
            <w:left w:val="none" w:sz="0" w:space="0" w:color="auto"/>
            <w:bottom w:val="none" w:sz="0" w:space="0" w:color="auto"/>
            <w:right w:val="none" w:sz="0" w:space="0" w:color="auto"/>
          </w:divBdr>
        </w:div>
        <w:div w:id="1407920206">
          <w:marLeft w:val="0"/>
          <w:marRight w:val="0"/>
          <w:marTop w:val="0"/>
          <w:marBottom w:val="80"/>
          <w:divBdr>
            <w:top w:val="none" w:sz="0" w:space="0" w:color="auto"/>
            <w:left w:val="none" w:sz="0" w:space="0" w:color="auto"/>
            <w:bottom w:val="none" w:sz="0" w:space="0" w:color="auto"/>
            <w:right w:val="none" w:sz="0" w:space="0" w:color="auto"/>
          </w:divBdr>
        </w:div>
        <w:div w:id="999044705">
          <w:marLeft w:val="0"/>
          <w:marRight w:val="0"/>
          <w:marTop w:val="0"/>
          <w:marBottom w:val="80"/>
          <w:divBdr>
            <w:top w:val="none" w:sz="0" w:space="0" w:color="auto"/>
            <w:left w:val="none" w:sz="0" w:space="0" w:color="auto"/>
            <w:bottom w:val="none" w:sz="0" w:space="0" w:color="auto"/>
            <w:right w:val="none" w:sz="0" w:space="0" w:color="auto"/>
          </w:divBdr>
        </w:div>
        <w:div w:id="958757123">
          <w:marLeft w:val="0"/>
          <w:marRight w:val="0"/>
          <w:marTop w:val="0"/>
          <w:marBottom w:val="80"/>
          <w:divBdr>
            <w:top w:val="none" w:sz="0" w:space="0" w:color="auto"/>
            <w:left w:val="none" w:sz="0" w:space="0" w:color="auto"/>
            <w:bottom w:val="none" w:sz="0" w:space="0" w:color="auto"/>
            <w:right w:val="none" w:sz="0" w:space="0" w:color="auto"/>
          </w:divBdr>
        </w:div>
        <w:div w:id="190919287">
          <w:marLeft w:val="0"/>
          <w:marRight w:val="0"/>
          <w:marTop w:val="0"/>
          <w:marBottom w:val="80"/>
          <w:divBdr>
            <w:top w:val="none" w:sz="0" w:space="0" w:color="auto"/>
            <w:left w:val="none" w:sz="0" w:space="0" w:color="auto"/>
            <w:bottom w:val="none" w:sz="0" w:space="0" w:color="auto"/>
            <w:right w:val="none" w:sz="0" w:space="0" w:color="auto"/>
          </w:divBdr>
        </w:div>
        <w:div w:id="396897346">
          <w:marLeft w:val="0"/>
          <w:marRight w:val="0"/>
          <w:marTop w:val="0"/>
          <w:marBottom w:val="101"/>
          <w:divBdr>
            <w:top w:val="none" w:sz="0" w:space="0" w:color="auto"/>
            <w:left w:val="none" w:sz="0" w:space="0" w:color="auto"/>
            <w:bottom w:val="none" w:sz="0" w:space="0" w:color="auto"/>
            <w:right w:val="none" w:sz="0" w:space="0" w:color="auto"/>
          </w:divBdr>
        </w:div>
        <w:div w:id="1867018964">
          <w:marLeft w:val="0"/>
          <w:marRight w:val="0"/>
          <w:marTop w:val="0"/>
          <w:marBottom w:val="90"/>
          <w:divBdr>
            <w:top w:val="none" w:sz="0" w:space="0" w:color="auto"/>
            <w:left w:val="none" w:sz="0" w:space="0" w:color="auto"/>
            <w:bottom w:val="none" w:sz="0" w:space="0" w:color="auto"/>
            <w:right w:val="none" w:sz="0" w:space="0" w:color="auto"/>
          </w:divBdr>
        </w:div>
        <w:div w:id="1511797797">
          <w:marLeft w:val="0"/>
          <w:marRight w:val="0"/>
          <w:marTop w:val="0"/>
          <w:marBottom w:val="90"/>
          <w:divBdr>
            <w:top w:val="none" w:sz="0" w:space="0" w:color="auto"/>
            <w:left w:val="none" w:sz="0" w:space="0" w:color="auto"/>
            <w:bottom w:val="none" w:sz="0" w:space="0" w:color="auto"/>
            <w:right w:val="none" w:sz="0" w:space="0" w:color="auto"/>
          </w:divBdr>
        </w:div>
        <w:div w:id="2046364061">
          <w:marLeft w:val="0"/>
          <w:marRight w:val="0"/>
          <w:marTop w:val="0"/>
          <w:marBottom w:val="90"/>
          <w:divBdr>
            <w:top w:val="none" w:sz="0" w:space="0" w:color="auto"/>
            <w:left w:val="none" w:sz="0" w:space="0" w:color="auto"/>
            <w:bottom w:val="none" w:sz="0" w:space="0" w:color="auto"/>
            <w:right w:val="none" w:sz="0" w:space="0" w:color="auto"/>
          </w:divBdr>
        </w:div>
        <w:div w:id="1164929617">
          <w:marLeft w:val="0"/>
          <w:marRight w:val="0"/>
          <w:marTop w:val="0"/>
          <w:marBottom w:val="90"/>
          <w:divBdr>
            <w:top w:val="none" w:sz="0" w:space="0" w:color="auto"/>
            <w:left w:val="none" w:sz="0" w:space="0" w:color="auto"/>
            <w:bottom w:val="none" w:sz="0" w:space="0" w:color="auto"/>
            <w:right w:val="none" w:sz="0" w:space="0" w:color="auto"/>
          </w:divBdr>
        </w:div>
        <w:div w:id="1439134752">
          <w:marLeft w:val="0"/>
          <w:marRight w:val="0"/>
          <w:marTop w:val="0"/>
          <w:marBottom w:val="90"/>
          <w:divBdr>
            <w:top w:val="none" w:sz="0" w:space="0" w:color="auto"/>
            <w:left w:val="none" w:sz="0" w:space="0" w:color="auto"/>
            <w:bottom w:val="none" w:sz="0" w:space="0" w:color="auto"/>
            <w:right w:val="none" w:sz="0" w:space="0" w:color="auto"/>
          </w:divBdr>
        </w:div>
        <w:div w:id="539827611">
          <w:marLeft w:val="0"/>
          <w:marRight w:val="0"/>
          <w:marTop w:val="0"/>
          <w:marBottom w:val="90"/>
          <w:divBdr>
            <w:top w:val="none" w:sz="0" w:space="0" w:color="auto"/>
            <w:left w:val="none" w:sz="0" w:space="0" w:color="auto"/>
            <w:bottom w:val="none" w:sz="0" w:space="0" w:color="auto"/>
            <w:right w:val="none" w:sz="0" w:space="0" w:color="auto"/>
          </w:divBdr>
        </w:div>
        <w:div w:id="1168597418">
          <w:marLeft w:val="0"/>
          <w:marRight w:val="0"/>
          <w:marTop w:val="0"/>
          <w:marBottom w:val="90"/>
          <w:divBdr>
            <w:top w:val="none" w:sz="0" w:space="0" w:color="auto"/>
            <w:left w:val="none" w:sz="0" w:space="0" w:color="auto"/>
            <w:bottom w:val="none" w:sz="0" w:space="0" w:color="auto"/>
            <w:right w:val="none" w:sz="0" w:space="0" w:color="auto"/>
          </w:divBdr>
        </w:div>
        <w:div w:id="1241258839">
          <w:marLeft w:val="720"/>
          <w:marRight w:val="0"/>
          <w:marTop w:val="0"/>
          <w:marBottom w:val="90"/>
          <w:divBdr>
            <w:top w:val="none" w:sz="0" w:space="0" w:color="auto"/>
            <w:left w:val="none" w:sz="0" w:space="0" w:color="auto"/>
            <w:bottom w:val="none" w:sz="0" w:space="0" w:color="auto"/>
            <w:right w:val="none" w:sz="0" w:space="0" w:color="auto"/>
          </w:divBdr>
        </w:div>
        <w:div w:id="1553343973">
          <w:marLeft w:val="720"/>
          <w:marRight w:val="0"/>
          <w:marTop w:val="0"/>
          <w:marBottom w:val="90"/>
          <w:divBdr>
            <w:top w:val="none" w:sz="0" w:space="0" w:color="auto"/>
            <w:left w:val="none" w:sz="0" w:space="0" w:color="auto"/>
            <w:bottom w:val="none" w:sz="0" w:space="0" w:color="auto"/>
            <w:right w:val="none" w:sz="0" w:space="0" w:color="auto"/>
          </w:divBdr>
        </w:div>
        <w:div w:id="1294483850">
          <w:marLeft w:val="720"/>
          <w:marRight w:val="0"/>
          <w:marTop w:val="0"/>
          <w:marBottom w:val="90"/>
          <w:divBdr>
            <w:top w:val="none" w:sz="0" w:space="0" w:color="auto"/>
            <w:left w:val="none" w:sz="0" w:space="0" w:color="auto"/>
            <w:bottom w:val="none" w:sz="0" w:space="0" w:color="auto"/>
            <w:right w:val="none" w:sz="0" w:space="0" w:color="auto"/>
          </w:divBdr>
        </w:div>
        <w:div w:id="1568807744">
          <w:marLeft w:val="720"/>
          <w:marRight w:val="0"/>
          <w:marTop w:val="0"/>
          <w:marBottom w:val="90"/>
          <w:divBdr>
            <w:top w:val="none" w:sz="0" w:space="0" w:color="auto"/>
            <w:left w:val="none" w:sz="0" w:space="0" w:color="auto"/>
            <w:bottom w:val="none" w:sz="0" w:space="0" w:color="auto"/>
            <w:right w:val="none" w:sz="0" w:space="0" w:color="auto"/>
          </w:divBdr>
        </w:div>
        <w:div w:id="1992441985">
          <w:marLeft w:val="720"/>
          <w:marRight w:val="0"/>
          <w:marTop w:val="0"/>
          <w:marBottom w:val="90"/>
          <w:divBdr>
            <w:top w:val="none" w:sz="0" w:space="0" w:color="auto"/>
            <w:left w:val="none" w:sz="0" w:space="0" w:color="auto"/>
            <w:bottom w:val="none" w:sz="0" w:space="0" w:color="auto"/>
            <w:right w:val="none" w:sz="0" w:space="0" w:color="auto"/>
          </w:divBdr>
        </w:div>
        <w:div w:id="685256910">
          <w:marLeft w:val="720"/>
          <w:marRight w:val="0"/>
          <w:marTop w:val="0"/>
          <w:marBottom w:val="90"/>
          <w:divBdr>
            <w:top w:val="none" w:sz="0" w:space="0" w:color="auto"/>
            <w:left w:val="none" w:sz="0" w:space="0" w:color="auto"/>
            <w:bottom w:val="none" w:sz="0" w:space="0" w:color="auto"/>
            <w:right w:val="none" w:sz="0" w:space="0" w:color="auto"/>
          </w:divBdr>
        </w:div>
        <w:div w:id="1961106558">
          <w:marLeft w:val="720"/>
          <w:marRight w:val="0"/>
          <w:marTop w:val="0"/>
          <w:marBottom w:val="90"/>
          <w:divBdr>
            <w:top w:val="none" w:sz="0" w:space="0" w:color="auto"/>
            <w:left w:val="none" w:sz="0" w:space="0" w:color="auto"/>
            <w:bottom w:val="none" w:sz="0" w:space="0" w:color="auto"/>
            <w:right w:val="none" w:sz="0" w:space="0" w:color="auto"/>
          </w:divBdr>
        </w:div>
        <w:div w:id="496307262">
          <w:marLeft w:val="720"/>
          <w:marRight w:val="0"/>
          <w:marTop w:val="0"/>
          <w:marBottom w:val="90"/>
          <w:divBdr>
            <w:top w:val="none" w:sz="0" w:space="0" w:color="auto"/>
            <w:left w:val="none" w:sz="0" w:space="0" w:color="auto"/>
            <w:bottom w:val="none" w:sz="0" w:space="0" w:color="auto"/>
            <w:right w:val="none" w:sz="0" w:space="0" w:color="auto"/>
          </w:divBdr>
        </w:div>
        <w:div w:id="536896206">
          <w:marLeft w:val="720"/>
          <w:marRight w:val="0"/>
          <w:marTop w:val="0"/>
          <w:marBottom w:val="90"/>
          <w:divBdr>
            <w:top w:val="none" w:sz="0" w:space="0" w:color="auto"/>
            <w:left w:val="none" w:sz="0" w:space="0" w:color="auto"/>
            <w:bottom w:val="none" w:sz="0" w:space="0" w:color="auto"/>
            <w:right w:val="none" w:sz="0" w:space="0" w:color="auto"/>
          </w:divBdr>
        </w:div>
        <w:div w:id="657998811">
          <w:marLeft w:val="720"/>
          <w:marRight w:val="0"/>
          <w:marTop w:val="0"/>
          <w:marBottom w:val="90"/>
          <w:divBdr>
            <w:top w:val="none" w:sz="0" w:space="0" w:color="auto"/>
            <w:left w:val="none" w:sz="0" w:space="0" w:color="auto"/>
            <w:bottom w:val="none" w:sz="0" w:space="0" w:color="auto"/>
            <w:right w:val="none" w:sz="0" w:space="0" w:color="auto"/>
          </w:divBdr>
        </w:div>
        <w:div w:id="1144927065">
          <w:marLeft w:val="720"/>
          <w:marRight w:val="0"/>
          <w:marTop w:val="0"/>
          <w:marBottom w:val="90"/>
          <w:divBdr>
            <w:top w:val="none" w:sz="0" w:space="0" w:color="auto"/>
            <w:left w:val="none" w:sz="0" w:space="0" w:color="auto"/>
            <w:bottom w:val="none" w:sz="0" w:space="0" w:color="auto"/>
            <w:right w:val="none" w:sz="0" w:space="0" w:color="auto"/>
          </w:divBdr>
        </w:div>
        <w:div w:id="2078892848">
          <w:marLeft w:val="720"/>
          <w:marRight w:val="0"/>
          <w:marTop w:val="0"/>
          <w:marBottom w:val="90"/>
          <w:divBdr>
            <w:top w:val="none" w:sz="0" w:space="0" w:color="auto"/>
            <w:left w:val="none" w:sz="0" w:space="0" w:color="auto"/>
            <w:bottom w:val="none" w:sz="0" w:space="0" w:color="auto"/>
            <w:right w:val="none" w:sz="0" w:space="0" w:color="auto"/>
          </w:divBdr>
        </w:div>
        <w:div w:id="1098401815">
          <w:marLeft w:val="720"/>
          <w:marRight w:val="0"/>
          <w:marTop w:val="0"/>
          <w:marBottom w:val="90"/>
          <w:divBdr>
            <w:top w:val="none" w:sz="0" w:space="0" w:color="auto"/>
            <w:left w:val="none" w:sz="0" w:space="0" w:color="auto"/>
            <w:bottom w:val="none" w:sz="0" w:space="0" w:color="auto"/>
            <w:right w:val="none" w:sz="0" w:space="0" w:color="auto"/>
          </w:divBdr>
        </w:div>
        <w:div w:id="1238708283">
          <w:marLeft w:val="720"/>
          <w:marRight w:val="0"/>
          <w:marTop w:val="0"/>
          <w:marBottom w:val="90"/>
          <w:divBdr>
            <w:top w:val="none" w:sz="0" w:space="0" w:color="auto"/>
            <w:left w:val="none" w:sz="0" w:space="0" w:color="auto"/>
            <w:bottom w:val="none" w:sz="0" w:space="0" w:color="auto"/>
            <w:right w:val="none" w:sz="0" w:space="0" w:color="auto"/>
          </w:divBdr>
        </w:div>
        <w:div w:id="1637905828">
          <w:marLeft w:val="720"/>
          <w:marRight w:val="0"/>
          <w:marTop w:val="0"/>
          <w:marBottom w:val="90"/>
          <w:divBdr>
            <w:top w:val="none" w:sz="0" w:space="0" w:color="auto"/>
            <w:left w:val="none" w:sz="0" w:space="0" w:color="auto"/>
            <w:bottom w:val="none" w:sz="0" w:space="0" w:color="auto"/>
            <w:right w:val="none" w:sz="0" w:space="0" w:color="auto"/>
          </w:divBdr>
        </w:div>
        <w:div w:id="1272854492">
          <w:marLeft w:val="720"/>
          <w:marRight w:val="0"/>
          <w:marTop w:val="0"/>
          <w:marBottom w:val="90"/>
          <w:divBdr>
            <w:top w:val="none" w:sz="0" w:space="0" w:color="auto"/>
            <w:left w:val="none" w:sz="0" w:space="0" w:color="auto"/>
            <w:bottom w:val="none" w:sz="0" w:space="0" w:color="auto"/>
            <w:right w:val="none" w:sz="0" w:space="0" w:color="auto"/>
          </w:divBdr>
        </w:div>
        <w:div w:id="241528550">
          <w:marLeft w:val="0"/>
          <w:marRight w:val="0"/>
          <w:marTop w:val="0"/>
          <w:marBottom w:val="90"/>
          <w:divBdr>
            <w:top w:val="none" w:sz="0" w:space="0" w:color="auto"/>
            <w:left w:val="none" w:sz="0" w:space="0" w:color="auto"/>
            <w:bottom w:val="none" w:sz="0" w:space="0" w:color="auto"/>
            <w:right w:val="none" w:sz="0" w:space="0" w:color="auto"/>
          </w:divBdr>
        </w:div>
        <w:div w:id="696856226">
          <w:marLeft w:val="0"/>
          <w:marRight w:val="0"/>
          <w:marTop w:val="0"/>
          <w:marBottom w:val="101"/>
          <w:divBdr>
            <w:top w:val="none" w:sz="0" w:space="0" w:color="auto"/>
            <w:left w:val="none" w:sz="0" w:space="0" w:color="auto"/>
            <w:bottom w:val="none" w:sz="0" w:space="0" w:color="auto"/>
            <w:right w:val="none" w:sz="0" w:space="0" w:color="auto"/>
          </w:divBdr>
        </w:div>
        <w:div w:id="627322719">
          <w:marLeft w:val="0"/>
          <w:marRight w:val="0"/>
          <w:marTop w:val="0"/>
          <w:marBottom w:val="101"/>
          <w:divBdr>
            <w:top w:val="none" w:sz="0" w:space="0" w:color="auto"/>
            <w:left w:val="none" w:sz="0" w:space="0" w:color="auto"/>
            <w:bottom w:val="none" w:sz="0" w:space="0" w:color="auto"/>
            <w:right w:val="none" w:sz="0" w:space="0" w:color="auto"/>
          </w:divBdr>
        </w:div>
        <w:div w:id="1866097389">
          <w:marLeft w:val="0"/>
          <w:marRight w:val="0"/>
          <w:marTop w:val="0"/>
          <w:marBottom w:val="101"/>
          <w:divBdr>
            <w:top w:val="none" w:sz="0" w:space="0" w:color="auto"/>
            <w:left w:val="none" w:sz="0" w:space="0" w:color="auto"/>
            <w:bottom w:val="none" w:sz="0" w:space="0" w:color="auto"/>
            <w:right w:val="none" w:sz="0" w:space="0" w:color="auto"/>
          </w:divBdr>
        </w:div>
        <w:div w:id="1344161494">
          <w:marLeft w:val="0"/>
          <w:marRight w:val="0"/>
          <w:marTop w:val="0"/>
          <w:marBottom w:val="80"/>
          <w:divBdr>
            <w:top w:val="none" w:sz="0" w:space="0" w:color="auto"/>
            <w:left w:val="none" w:sz="0" w:space="0" w:color="auto"/>
            <w:bottom w:val="none" w:sz="0" w:space="0" w:color="auto"/>
            <w:right w:val="none" w:sz="0" w:space="0" w:color="auto"/>
          </w:divBdr>
        </w:div>
        <w:div w:id="424233376">
          <w:marLeft w:val="0"/>
          <w:marRight w:val="0"/>
          <w:marTop w:val="0"/>
          <w:marBottom w:val="80"/>
          <w:divBdr>
            <w:top w:val="none" w:sz="0" w:space="0" w:color="auto"/>
            <w:left w:val="none" w:sz="0" w:space="0" w:color="auto"/>
            <w:bottom w:val="none" w:sz="0" w:space="0" w:color="auto"/>
            <w:right w:val="none" w:sz="0" w:space="0" w:color="auto"/>
          </w:divBdr>
        </w:div>
        <w:div w:id="599993174">
          <w:marLeft w:val="0"/>
          <w:marRight w:val="0"/>
          <w:marTop w:val="0"/>
          <w:marBottom w:val="80"/>
          <w:divBdr>
            <w:top w:val="none" w:sz="0" w:space="0" w:color="auto"/>
            <w:left w:val="none" w:sz="0" w:space="0" w:color="auto"/>
            <w:bottom w:val="none" w:sz="0" w:space="0" w:color="auto"/>
            <w:right w:val="none" w:sz="0" w:space="0" w:color="auto"/>
          </w:divBdr>
        </w:div>
        <w:div w:id="208691573">
          <w:marLeft w:val="720"/>
          <w:marRight w:val="0"/>
          <w:marTop w:val="0"/>
          <w:marBottom w:val="80"/>
          <w:divBdr>
            <w:top w:val="none" w:sz="0" w:space="0" w:color="auto"/>
            <w:left w:val="none" w:sz="0" w:space="0" w:color="auto"/>
            <w:bottom w:val="none" w:sz="0" w:space="0" w:color="auto"/>
            <w:right w:val="none" w:sz="0" w:space="0" w:color="auto"/>
          </w:divBdr>
        </w:div>
        <w:div w:id="1951664048">
          <w:marLeft w:val="720"/>
          <w:marRight w:val="0"/>
          <w:marTop w:val="0"/>
          <w:marBottom w:val="80"/>
          <w:divBdr>
            <w:top w:val="none" w:sz="0" w:space="0" w:color="auto"/>
            <w:left w:val="none" w:sz="0" w:space="0" w:color="auto"/>
            <w:bottom w:val="none" w:sz="0" w:space="0" w:color="auto"/>
            <w:right w:val="none" w:sz="0" w:space="0" w:color="auto"/>
          </w:divBdr>
        </w:div>
        <w:div w:id="16546336">
          <w:marLeft w:val="720"/>
          <w:marRight w:val="0"/>
          <w:marTop w:val="0"/>
          <w:marBottom w:val="80"/>
          <w:divBdr>
            <w:top w:val="none" w:sz="0" w:space="0" w:color="auto"/>
            <w:left w:val="none" w:sz="0" w:space="0" w:color="auto"/>
            <w:bottom w:val="none" w:sz="0" w:space="0" w:color="auto"/>
            <w:right w:val="none" w:sz="0" w:space="0" w:color="auto"/>
          </w:divBdr>
        </w:div>
        <w:div w:id="1191727772">
          <w:marLeft w:val="720"/>
          <w:marRight w:val="0"/>
          <w:marTop w:val="0"/>
          <w:marBottom w:val="80"/>
          <w:divBdr>
            <w:top w:val="none" w:sz="0" w:space="0" w:color="auto"/>
            <w:left w:val="none" w:sz="0" w:space="0" w:color="auto"/>
            <w:bottom w:val="none" w:sz="0" w:space="0" w:color="auto"/>
            <w:right w:val="none" w:sz="0" w:space="0" w:color="auto"/>
          </w:divBdr>
        </w:div>
        <w:div w:id="1029184342">
          <w:marLeft w:val="720"/>
          <w:marRight w:val="0"/>
          <w:marTop w:val="0"/>
          <w:marBottom w:val="80"/>
          <w:divBdr>
            <w:top w:val="none" w:sz="0" w:space="0" w:color="auto"/>
            <w:left w:val="none" w:sz="0" w:space="0" w:color="auto"/>
            <w:bottom w:val="none" w:sz="0" w:space="0" w:color="auto"/>
            <w:right w:val="none" w:sz="0" w:space="0" w:color="auto"/>
          </w:divBdr>
        </w:div>
        <w:div w:id="1122304161">
          <w:marLeft w:val="720"/>
          <w:marRight w:val="0"/>
          <w:marTop w:val="0"/>
          <w:marBottom w:val="80"/>
          <w:divBdr>
            <w:top w:val="none" w:sz="0" w:space="0" w:color="auto"/>
            <w:left w:val="none" w:sz="0" w:space="0" w:color="auto"/>
            <w:bottom w:val="none" w:sz="0" w:space="0" w:color="auto"/>
            <w:right w:val="none" w:sz="0" w:space="0" w:color="auto"/>
          </w:divBdr>
        </w:div>
        <w:div w:id="612907192">
          <w:marLeft w:val="0"/>
          <w:marRight w:val="0"/>
          <w:marTop w:val="0"/>
          <w:marBottom w:val="80"/>
          <w:divBdr>
            <w:top w:val="none" w:sz="0" w:space="0" w:color="auto"/>
            <w:left w:val="none" w:sz="0" w:space="0" w:color="auto"/>
            <w:bottom w:val="none" w:sz="0" w:space="0" w:color="auto"/>
            <w:right w:val="none" w:sz="0" w:space="0" w:color="auto"/>
          </w:divBdr>
        </w:div>
        <w:div w:id="123894856">
          <w:marLeft w:val="0"/>
          <w:marRight w:val="0"/>
          <w:marTop w:val="0"/>
          <w:marBottom w:val="80"/>
          <w:divBdr>
            <w:top w:val="none" w:sz="0" w:space="0" w:color="auto"/>
            <w:left w:val="none" w:sz="0" w:space="0" w:color="auto"/>
            <w:bottom w:val="none" w:sz="0" w:space="0" w:color="auto"/>
            <w:right w:val="none" w:sz="0" w:space="0" w:color="auto"/>
          </w:divBdr>
        </w:div>
        <w:div w:id="46606951">
          <w:marLeft w:val="0"/>
          <w:marRight w:val="0"/>
          <w:marTop w:val="0"/>
          <w:marBottom w:val="80"/>
          <w:divBdr>
            <w:top w:val="none" w:sz="0" w:space="0" w:color="auto"/>
            <w:left w:val="none" w:sz="0" w:space="0" w:color="auto"/>
            <w:bottom w:val="none" w:sz="0" w:space="0" w:color="auto"/>
            <w:right w:val="none" w:sz="0" w:space="0" w:color="auto"/>
          </w:divBdr>
        </w:div>
        <w:div w:id="1088963317">
          <w:marLeft w:val="0"/>
          <w:marRight w:val="0"/>
          <w:marTop w:val="0"/>
          <w:marBottom w:val="80"/>
          <w:divBdr>
            <w:top w:val="none" w:sz="0" w:space="0" w:color="auto"/>
            <w:left w:val="none" w:sz="0" w:space="0" w:color="auto"/>
            <w:bottom w:val="none" w:sz="0" w:space="0" w:color="auto"/>
            <w:right w:val="none" w:sz="0" w:space="0" w:color="auto"/>
          </w:divBdr>
        </w:div>
        <w:div w:id="1225144315">
          <w:marLeft w:val="0"/>
          <w:marRight w:val="0"/>
          <w:marTop w:val="0"/>
          <w:marBottom w:val="80"/>
          <w:divBdr>
            <w:top w:val="none" w:sz="0" w:space="0" w:color="auto"/>
            <w:left w:val="none" w:sz="0" w:space="0" w:color="auto"/>
            <w:bottom w:val="none" w:sz="0" w:space="0" w:color="auto"/>
            <w:right w:val="none" w:sz="0" w:space="0" w:color="auto"/>
          </w:divBdr>
        </w:div>
        <w:div w:id="535849849">
          <w:marLeft w:val="0"/>
          <w:marRight w:val="0"/>
          <w:marTop w:val="0"/>
          <w:marBottom w:val="80"/>
          <w:divBdr>
            <w:top w:val="none" w:sz="0" w:space="0" w:color="auto"/>
            <w:left w:val="none" w:sz="0" w:space="0" w:color="auto"/>
            <w:bottom w:val="none" w:sz="0" w:space="0" w:color="auto"/>
            <w:right w:val="none" w:sz="0" w:space="0" w:color="auto"/>
          </w:divBdr>
        </w:div>
        <w:div w:id="810555833">
          <w:marLeft w:val="0"/>
          <w:marRight w:val="0"/>
          <w:marTop w:val="0"/>
          <w:marBottom w:val="80"/>
          <w:divBdr>
            <w:top w:val="none" w:sz="0" w:space="0" w:color="auto"/>
            <w:left w:val="none" w:sz="0" w:space="0" w:color="auto"/>
            <w:bottom w:val="none" w:sz="0" w:space="0" w:color="auto"/>
            <w:right w:val="none" w:sz="0" w:space="0" w:color="auto"/>
          </w:divBdr>
        </w:div>
        <w:div w:id="1345858136">
          <w:marLeft w:val="0"/>
          <w:marRight w:val="0"/>
          <w:marTop w:val="0"/>
          <w:marBottom w:val="80"/>
          <w:divBdr>
            <w:top w:val="none" w:sz="0" w:space="0" w:color="auto"/>
            <w:left w:val="none" w:sz="0" w:space="0" w:color="auto"/>
            <w:bottom w:val="none" w:sz="0" w:space="0" w:color="auto"/>
            <w:right w:val="none" w:sz="0" w:space="0" w:color="auto"/>
          </w:divBdr>
        </w:div>
        <w:div w:id="1983194047">
          <w:marLeft w:val="0"/>
          <w:marRight w:val="0"/>
          <w:marTop w:val="0"/>
          <w:marBottom w:val="80"/>
          <w:divBdr>
            <w:top w:val="none" w:sz="0" w:space="0" w:color="auto"/>
            <w:left w:val="none" w:sz="0" w:space="0" w:color="auto"/>
            <w:bottom w:val="none" w:sz="0" w:space="0" w:color="auto"/>
            <w:right w:val="none" w:sz="0" w:space="0" w:color="auto"/>
          </w:divBdr>
        </w:div>
        <w:div w:id="1881355848">
          <w:marLeft w:val="0"/>
          <w:marRight w:val="0"/>
          <w:marTop w:val="0"/>
          <w:marBottom w:val="80"/>
          <w:divBdr>
            <w:top w:val="none" w:sz="0" w:space="0" w:color="auto"/>
            <w:left w:val="none" w:sz="0" w:space="0" w:color="auto"/>
            <w:bottom w:val="none" w:sz="0" w:space="0" w:color="auto"/>
            <w:right w:val="none" w:sz="0" w:space="0" w:color="auto"/>
          </w:divBdr>
        </w:div>
        <w:div w:id="128786458">
          <w:marLeft w:val="0"/>
          <w:marRight w:val="0"/>
          <w:marTop w:val="0"/>
          <w:marBottom w:val="80"/>
          <w:divBdr>
            <w:top w:val="none" w:sz="0" w:space="0" w:color="auto"/>
            <w:left w:val="none" w:sz="0" w:space="0" w:color="auto"/>
            <w:bottom w:val="none" w:sz="0" w:space="0" w:color="auto"/>
            <w:right w:val="none" w:sz="0" w:space="0" w:color="auto"/>
          </w:divBdr>
        </w:div>
        <w:div w:id="532426029">
          <w:marLeft w:val="0"/>
          <w:marRight w:val="0"/>
          <w:marTop w:val="0"/>
          <w:marBottom w:val="80"/>
          <w:divBdr>
            <w:top w:val="none" w:sz="0" w:space="0" w:color="auto"/>
            <w:left w:val="none" w:sz="0" w:space="0" w:color="auto"/>
            <w:bottom w:val="none" w:sz="0" w:space="0" w:color="auto"/>
            <w:right w:val="none" w:sz="0" w:space="0" w:color="auto"/>
          </w:divBdr>
        </w:div>
        <w:div w:id="758674697">
          <w:marLeft w:val="0"/>
          <w:marRight w:val="0"/>
          <w:marTop w:val="0"/>
          <w:marBottom w:val="80"/>
          <w:divBdr>
            <w:top w:val="none" w:sz="0" w:space="0" w:color="auto"/>
            <w:left w:val="none" w:sz="0" w:space="0" w:color="auto"/>
            <w:bottom w:val="none" w:sz="0" w:space="0" w:color="auto"/>
            <w:right w:val="none" w:sz="0" w:space="0" w:color="auto"/>
          </w:divBdr>
        </w:div>
        <w:div w:id="1964457568">
          <w:marLeft w:val="0"/>
          <w:marRight w:val="0"/>
          <w:marTop w:val="0"/>
          <w:marBottom w:val="101"/>
          <w:divBdr>
            <w:top w:val="none" w:sz="0" w:space="0" w:color="auto"/>
            <w:left w:val="none" w:sz="0" w:space="0" w:color="auto"/>
            <w:bottom w:val="none" w:sz="0" w:space="0" w:color="auto"/>
            <w:right w:val="none" w:sz="0" w:space="0" w:color="auto"/>
          </w:divBdr>
        </w:div>
        <w:div w:id="90783286">
          <w:marLeft w:val="0"/>
          <w:marRight w:val="0"/>
          <w:marTop w:val="0"/>
          <w:marBottom w:val="80"/>
          <w:divBdr>
            <w:top w:val="none" w:sz="0" w:space="0" w:color="auto"/>
            <w:left w:val="none" w:sz="0" w:space="0" w:color="auto"/>
            <w:bottom w:val="none" w:sz="0" w:space="0" w:color="auto"/>
            <w:right w:val="none" w:sz="0" w:space="0" w:color="auto"/>
          </w:divBdr>
        </w:div>
        <w:div w:id="625164942">
          <w:marLeft w:val="0"/>
          <w:marRight w:val="0"/>
          <w:marTop w:val="0"/>
          <w:marBottom w:val="80"/>
          <w:divBdr>
            <w:top w:val="none" w:sz="0" w:space="0" w:color="auto"/>
            <w:left w:val="none" w:sz="0" w:space="0" w:color="auto"/>
            <w:bottom w:val="none" w:sz="0" w:space="0" w:color="auto"/>
            <w:right w:val="none" w:sz="0" w:space="0" w:color="auto"/>
          </w:divBdr>
        </w:div>
        <w:div w:id="1470897524">
          <w:marLeft w:val="0"/>
          <w:marRight w:val="0"/>
          <w:marTop w:val="0"/>
          <w:marBottom w:val="80"/>
          <w:divBdr>
            <w:top w:val="none" w:sz="0" w:space="0" w:color="auto"/>
            <w:left w:val="none" w:sz="0" w:space="0" w:color="auto"/>
            <w:bottom w:val="none" w:sz="0" w:space="0" w:color="auto"/>
            <w:right w:val="none" w:sz="0" w:space="0" w:color="auto"/>
          </w:divBdr>
        </w:div>
        <w:div w:id="182324680">
          <w:marLeft w:val="0"/>
          <w:marRight w:val="0"/>
          <w:marTop w:val="0"/>
          <w:marBottom w:val="80"/>
          <w:divBdr>
            <w:top w:val="none" w:sz="0" w:space="0" w:color="auto"/>
            <w:left w:val="none" w:sz="0" w:space="0" w:color="auto"/>
            <w:bottom w:val="none" w:sz="0" w:space="0" w:color="auto"/>
            <w:right w:val="none" w:sz="0" w:space="0" w:color="auto"/>
          </w:divBdr>
        </w:div>
        <w:div w:id="1320957445">
          <w:marLeft w:val="0"/>
          <w:marRight w:val="0"/>
          <w:marTop w:val="0"/>
          <w:marBottom w:val="101"/>
          <w:divBdr>
            <w:top w:val="none" w:sz="0" w:space="0" w:color="auto"/>
            <w:left w:val="none" w:sz="0" w:space="0" w:color="auto"/>
            <w:bottom w:val="none" w:sz="0" w:space="0" w:color="auto"/>
            <w:right w:val="none" w:sz="0" w:space="0" w:color="auto"/>
          </w:divBdr>
        </w:div>
        <w:div w:id="1681083985">
          <w:marLeft w:val="0"/>
          <w:marRight w:val="0"/>
          <w:marTop w:val="0"/>
          <w:marBottom w:val="101"/>
          <w:divBdr>
            <w:top w:val="none" w:sz="0" w:space="0" w:color="auto"/>
            <w:left w:val="none" w:sz="0" w:space="0" w:color="auto"/>
            <w:bottom w:val="none" w:sz="0" w:space="0" w:color="auto"/>
            <w:right w:val="none" w:sz="0" w:space="0" w:color="auto"/>
          </w:divBdr>
        </w:div>
        <w:div w:id="157812449">
          <w:marLeft w:val="0"/>
          <w:marRight w:val="0"/>
          <w:marTop w:val="0"/>
          <w:marBottom w:val="101"/>
          <w:divBdr>
            <w:top w:val="none" w:sz="0" w:space="0" w:color="auto"/>
            <w:left w:val="none" w:sz="0" w:space="0" w:color="auto"/>
            <w:bottom w:val="none" w:sz="0" w:space="0" w:color="auto"/>
            <w:right w:val="none" w:sz="0" w:space="0" w:color="auto"/>
          </w:divBdr>
        </w:div>
        <w:div w:id="1881816159">
          <w:marLeft w:val="0"/>
          <w:marRight w:val="0"/>
          <w:marTop w:val="0"/>
          <w:marBottom w:val="101"/>
          <w:divBdr>
            <w:top w:val="none" w:sz="0" w:space="0" w:color="auto"/>
            <w:left w:val="none" w:sz="0" w:space="0" w:color="auto"/>
            <w:bottom w:val="none" w:sz="0" w:space="0" w:color="auto"/>
            <w:right w:val="none" w:sz="0" w:space="0" w:color="auto"/>
          </w:divBdr>
        </w:div>
        <w:div w:id="427043075">
          <w:marLeft w:val="0"/>
          <w:marRight w:val="0"/>
          <w:marTop w:val="0"/>
          <w:marBottom w:val="101"/>
          <w:divBdr>
            <w:top w:val="none" w:sz="0" w:space="0" w:color="auto"/>
            <w:left w:val="none" w:sz="0" w:space="0" w:color="auto"/>
            <w:bottom w:val="none" w:sz="0" w:space="0" w:color="auto"/>
            <w:right w:val="none" w:sz="0" w:space="0" w:color="auto"/>
          </w:divBdr>
        </w:div>
        <w:div w:id="1907258954">
          <w:marLeft w:val="0"/>
          <w:marRight w:val="0"/>
          <w:marTop w:val="0"/>
          <w:marBottom w:val="101"/>
          <w:divBdr>
            <w:top w:val="none" w:sz="0" w:space="0" w:color="auto"/>
            <w:left w:val="none" w:sz="0" w:space="0" w:color="auto"/>
            <w:bottom w:val="none" w:sz="0" w:space="0" w:color="auto"/>
            <w:right w:val="none" w:sz="0" w:space="0" w:color="auto"/>
          </w:divBdr>
        </w:div>
        <w:div w:id="736706581">
          <w:marLeft w:val="0"/>
          <w:marRight w:val="0"/>
          <w:marTop w:val="0"/>
          <w:marBottom w:val="101"/>
          <w:divBdr>
            <w:top w:val="none" w:sz="0" w:space="0" w:color="auto"/>
            <w:left w:val="none" w:sz="0" w:space="0" w:color="auto"/>
            <w:bottom w:val="none" w:sz="0" w:space="0" w:color="auto"/>
            <w:right w:val="none" w:sz="0" w:space="0" w:color="auto"/>
          </w:divBdr>
        </w:div>
        <w:div w:id="2031759119">
          <w:marLeft w:val="0"/>
          <w:marRight w:val="0"/>
          <w:marTop w:val="0"/>
          <w:marBottom w:val="101"/>
          <w:divBdr>
            <w:top w:val="none" w:sz="0" w:space="0" w:color="auto"/>
            <w:left w:val="none" w:sz="0" w:space="0" w:color="auto"/>
            <w:bottom w:val="none" w:sz="0" w:space="0" w:color="auto"/>
            <w:right w:val="none" w:sz="0" w:space="0" w:color="auto"/>
          </w:divBdr>
        </w:div>
        <w:div w:id="1566141728">
          <w:marLeft w:val="0"/>
          <w:marRight w:val="0"/>
          <w:marTop w:val="0"/>
          <w:marBottom w:val="101"/>
          <w:divBdr>
            <w:top w:val="none" w:sz="0" w:space="0" w:color="auto"/>
            <w:left w:val="none" w:sz="0" w:space="0" w:color="auto"/>
            <w:bottom w:val="none" w:sz="0" w:space="0" w:color="auto"/>
            <w:right w:val="none" w:sz="0" w:space="0" w:color="auto"/>
          </w:divBdr>
        </w:div>
        <w:div w:id="39979987">
          <w:marLeft w:val="0"/>
          <w:marRight w:val="0"/>
          <w:marTop w:val="0"/>
          <w:marBottom w:val="101"/>
          <w:divBdr>
            <w:top w:val="none" w:sz="0" w:space="0" w:color="auto"/>
            <w:left w:val="none" w:sz="0" w:space="0" w:color="auto"/>
            <w:bottom w:val="none" w:sz="0" w:space="0" w:color="auto"/>
            <w:right w:val="none" w:sz="0" w:space="0" w:color="auto"/>
          </w:divBdr>
        </w:div>
        <w:div w:id="742609191">
          <w:marLeft w:val="0"/>
          <w:marRight w:val="0"/>
          <w:marTop w:val="0"/>
          <w:marBottom w:val="101"/>
          <w:divBdr>
            <w:top w:val="none" w:sz="0" w:space="0" w:color="auto"/>
            <w:left w:val="none" w:sz="0" w:space="0" w:color="auto"/>
            <w:bottom w:val="none" w:sz="0" w:space="0" w:color="auto"/>
            <w:right w:val="none" w:sz="0" w:space="0" w:color="auto"/>
          </w:divBdr>
        </w:div>
        <w:div w:id="1919242402">
          <w:marLeft w:val="0"/>
          <w:marRight w:val="0"/>
          <w:marTop w:val="0"/>
          <w:marBottom w:val="101"/>
          <w:divBdr>
            <w:top w:val="none" w:sz="0" w:space="0" w:color="auto"/>
            <w:left w:val="none" w:sz="0" w:space="0" w:color="auto"/>
            <w:bottom w:val="none" w:sz="0" w:space="0" w:color="auto"/>
            <w:right w:val="none" w:sz="0" w:space="0" w:color="auto"/>
          </w:divBdr>
        </w:div>
        <w:div w:id="2010210719">
          <w:marLeft w:val="0"/>
          <w:marRight w:val="0"/>
          <w:marTop w:val="0"/>
          <w:marBottom w:val="101"/>
          <w:divBdr>
            <w:top w:val="none" w:sz="0" w:space="0" w:color="auto"/>
            <w:left w:val="none" w:sz="0" w:space="0" w:color="auto"/>
            <w:bottom w:val="none" w:sz="0" w:space="0" w:color="auto"/>
            <w:right w:val="none" w:sz="0" w:space="0" w:color="auto"/>
          </w:divBdr>
        </w:div>
        <w:div w:id="646518211">
          <w:marLeft w:val="0"/>
          <w:marRight w:val="0"/>
          <w:marTop w:val="0"/>
          <w:marBottom w:val="101"/>
          <w:divBdr>
            <w:top w:val="none" w:sz="0" w:space="0" w:color="auto"/>
            <w:left w:val="none" w:sz="0" w:space="0" w:color="auto"/>
            <w:bottom w:val="none" w:sz="0" w:space="0" w:color="auto"/>
            <w:right w:val="none" w:sz="0" w:space="0" w:color="auto"/>
          </w:divBdr>
        </w:div>
        <w:div w:id="1491601314">
          <w:marLeft w:val="720"/>
          <w:marRight w:val="0"/>
          <w:marTop w:val="0"/>
          <w:marBottom w:val="101"/>
          <w:divBdr>
            <w:top w:val="none" w:sz="0" w:space="0" w:color="auto"/>
            <w:left w:val="none" w:sz="0" w:space="0" w:color="auto"/>
            <w:bottom w:val="none" w:sz="0" w:space="0" w:color="auto"/>
            <w:right w:val="none" w:sz="0" w:space="0" w:color="auto"/>
          </w:divBdr>
        </w:div>
        <w:div w:id="1647005316">
          <w:marLeft w:val="720"/>
          <w:marRight w:val="0"/>
          <w:marTop w:val="0"/>
          <w:marBottom w:val="101"/>
          <w:divBdr>
            <w:top w:val="none" w:sz="0" w:space="0" w:color="auto"/>
            <w:left w:val="none" w:sz="0" w:space="0" w:color="auto"/>
            <w:bottom w:val="none" w:sz="0" w:space="0" w:color="auto"/>
            <w:right w:val="none" w:sz="0" w:space="0" w:color="auto"/>
          </w:divBdr>
        </w:div>
        <w:div w:id="863254378">
          <w:marLeft w:val="0"/>
          <w:marRight w:val="0"/>
          <w:marTop w:val="0"/>
          <w:marBottom w:val="101"/>
          <w:divBdr>
            <w:top w:val="none" w:sz="0" w:space="0" w:color="auto"/>
            <w:left w:val="none" w:sz="0" w:space="0" w:color="auto"/>
            <w:bottom w:val="none" w:sz="0" w:space="0" w:color="auto"/>
            <w:right w:val="none" w:sz="0" w:space="0" w:color="auto"/>
          </w:divBdr>
        </w:div>
        <w:div w:id="1828014302">
          <w:marLeft w:val="0"/>
          <w:marRight w:val="0"/>
          <w:marTop w:val="0"/>
          <w:marBottom w:val="101"/>
          <w:divBdr>
            <w:top w:val="none" w:sz="0" w:space="0" w:color="auto"/>
            <w:left w:val="none" w:sz="0" w:space="0" w:color="auto"/>
            <w:bottom w:val="none" w:sz="0" w:space="0" w:color="auto"/>
            <w:right w:val="none" w:sz="0" w:space="0" w:color="auto"/>
          </w:divBdr>
        </w:div>
        <w:div w:id="2066103741">
          <w:marLeft w:val="0"/>
          <w:marRight w:val="0"/>
          <w:marTop w:val="0"/>
          <w:marBottom w:val="101"/>
          <w:divBdr>
            <w:top w:val="none" w:sz="0" w:space="0" w:color="auto"/>
            <w:left w:val="none" w:sz="0" w:space="0" w:color="auto"/>
            <w:bottom w:val="none" w:sz="0" w:space="0" w:color="auto"/>
            <w:right w:val="none" w:sz="0" w:space="0" w:color="auto"/>
          </w:divBdr>
        </w:div>
        <w:div w:id="555824509">
          <w:marLeft w:val="0"/>
          <w:marRight w:val="0"/>
          <w:marTop w:val="0"/>
          <w:marBottom w:val="101"/>
          <w:divBdr>
            <w:top w:val="none" w:sz="0" w:space="0" w:color="auto"/>
            <w:left w:val="none" w:sz="0" w:space="0" w:color="auto"/>
            <w:bottom w:val="none" w:sz="0" w:space="0" w:color="auto"/>
            <w:right w:val="none" w:sz="0" w:space="0" w:color="auto"/>
          </w:divBdr>
        </w:div>
        <w:div w:id="347605376">
          <w:marLeft w:val="0"/>
          <w:marRight w:val="0"/>
          <w:marTop w:val="0"/>
          <w:marBottom w:val="101"/>
          <w:divBdr>
            <w:top w:val="none" w:sz="0" w:space="0" w:color="auto"/>
            <w:left w:val="none" w:sz="0" w:space="0" w:color="auto"/>
            <w:bottom w:val="none" w:sz="0" w:space="0" w:color="auto"/>
            <w:right w:val="none" w:sz="0" w:space="0" w:color="auto"/>
          </w:divBdr>
        </w:div>
        <w:div w:id="2037342785">
          <w:marLeft w:val="0"/>
          <w:marRight w:val="0"/>
          <w:marTop w:val="0"/>
          <w:marBottom w:val="101"/>
          <w:divBdr>
            <w:top w:val="none" w:sz="0" w:space="0" w:color="auto"/>
            <w:left w:val="none" w:sz="0" w:space="0" w:color="auto"/>
            <w:bottom w:val="none" w:sz="0" w:space="0" w:color="auto"/>
            <w:right w:val="none" w:sz="0" w:space="0" w:color="auto"/>
          </w:divBdr>
        </w:div>
        <w:div w:id="2045593947">
          <w:marLeft w:val="0"/>
          <w:marRight w:val="0"/>
          <w:marTop w:val="0"/>
          <w:marBottom w:val="101"/>
          <w:divBdr>
            <w:top w:val="none" w:sz="0" w:space="0" w:color="auto"/>
            <w:left w:val="none" w:sz="0" w:space="0" w:color="auto"/>
            <w:bottom w:val="none" w:sz="0" w:space="0" w:color="auto"/>
            <w:right w:val="none" w:sz="0" w:space="0" w:color="auto"/>
          </w:divBdr>
        </w:div>
        <w:div w:id="1186210028">
          <w:marLeft w:val="0"/>
          <w:marRight w:val="0"/>
          <w:marTop w:val="0"/>
          <w:marBottom w:val="101"/>
          <w:divBdr>
            <w:top w:val="none" w:sz="0" w:space="0" w:color="auto"/>
            <w:left w:val="none" w:sz="0" w:space="0" w:color="auto"/>
            <w:bottom w:val="none" w:sz="0" w:space="0" w:color="auto"/>
            <w:right w:val="none" w:sz="0" w:space="0" w:color="auto"/>
          </w:divBdr>
        </w:div>
        <w:div w:id="2129426121">
          <w:marLeft w:val="0"/>
          <w:marRight w:val="0"/>
          <w:marTop w:val="0"/>
          <w:marBottom w:val="101"/>
          <w:divBdr>
            <w:top w:val="none" w:sz="0" w:space="0" w:color="auto"/>
            <w:left w:val="none" w:sz="0" w:space="0" w:color="auto"/>
            <w:bottom w:val="none" w:sz="0" w:space="0" w:color="auto"/>
            <w:right w:val="none" w:sz="0" w:space="0" w:color="auto"/>
          </w:divBdr>
        </w:div>
        <w:div w:id="827479947">
          <w:marLeft w:val="0"/>
          <w:marRight w:val="0"/>
          <w:marTop w:val="0"/>
          <w:marBottom w:val="101"/>
          <w:divBdr>
            <w:top w:val="none" w:sz="0" w:space="0" w:color="auto"/>
            <w:left w:val="none" w:sz="0" w:space="0" w:color="auto"/>
            <w:bottom w:val="none" w:sz="0" w:space="0" w:color="auto"/>
            <w:right w:val="none" w:sz="0" w:space="0" w:color="auto"/>
          </w:divBdr>
        </w:div>
        <w:div w:id="552228750">
          <w:marLeft w:val="0"/>
          <w:marRight w:val="0"/>
          <w:marTop w:val="0"/>
          <w:marBottom w:val="101"/>
          <w:divBdr>
            <w:top w:val="none" w:sz="0" w:space="0" w:color="auto"/>
            <w:left w:val="none" w:sz="0" w:space="0" w:color="auto"/>
            <w:bottom w:val="none" w:sz="0" w:space="0" w:color="auto"/>
            <w:right w:val="none" w:sz="0" w:space="0" w:color="auto"/>
          </w:divBdr>
        </w:div>
        <w:div w:id="392431973">
          <w:marLeft w:val="0"/>
          <w:marRight w:val="0"/>
          <w:marTop w:val="0"/>
          <w:marBottom w:val="101"/>
          <w:divBdr>
            <w:top w:val="none" w:sz="0" w:space="0" w:color="auto"/>
            <w:left w:val="none" w:sz="0" w:space="0" w:color="auto"/>
            <w:bottom w:val="none" w:sz="0" w:space="0" w:color="auto"/>
            <w:right w:val="none" w:sz="0" w:space="0" w:color="auto"/>
          </w:divBdr>
        </w:div>
        <w:div w:id="1849326224">
          <w:marLeft w:val="0"/>
          <w:marRight w:val="0"/>
          <w:marTop w:val="0"/>
          <w:marBottom w:val="101"/>
          <w:divBdr>
            <w:top w:val="none" w:sz="0" w:space="0" w:color="auto"/>
            <w:left w:val="none" w:sz="0" w:space="0" w:color="auto"/>
            <w:bottom w:val="none" w:sz="0" w:space="0" w:color="auto"/>
            <w:right w:val="none" w:sz="0" w:space="0" w:color="auto"/>
          </w:divBdr>
        </w:div>
        <w:div w:id="103890233">
          <w:marLeft w:val="0"/>
          <w:marRight w:val="0"/>
          <w:marTop w:val="0"/>
          <w:marBottom w:val="101"/>
          <w:divBdr>
            <w:top w:val="none" w:sz="0" w:space="0" w:color="auto"/>
            <w:left w:val="none" w:sz="0" w:space="0" w:color="auto"/>
            <w:bottom w:val="none" w:sz="0" w:space="0" w:color="auto"/>
            <w:right w:val="none" w:sz="0" w:space="0" w:color="auto"/>
          </w:divBdr>
        </w:div>
        <w:div w:id="1164591991">
          <w:marLeft w:val="0"/>
          <w:marRight w:val="0"/>
          <w:marTop w:val="0"/>
          <w:marBottom w:val="101"/>
          <w:divBdr>
            <w:top w:val="none" w:sz="0" w:space="0" w:color="auto"/>
            <w:left w:val="none" w:sz="0" w:space="0" w:color="auto"/>
            <w:bottom w:val="none" w:sz="0" w:space="0" w:color="auto"/>
            <w:right w:val="none" w:sz="0" w:space="0" w:color="auto"/>
          </w:divBdr>
        </w:div>
        <w:div w:id="995306221">
          <w:marLeft w:val="0"/>
          <w:marRight w:val="0"/>
          <w:marTop w:val="0"/>
          <w:marBottom w:val="101"/>
          <w:divBdr>
            <w:top w:val="none" w:sz="0" w:space="0" w:color="auto"/>
            <w:left w:val="none" w:sz="0" w:space="0" w:color="auto"/>
            <w:bottom w:val="none" w:sz="0" w:space="0" w:color="auto"/>
            <w:right w:val="none" w:sz="0" w:space="0" w:color="auto"/>
          </w:divBdr>
        </w:div>
        <w:div w:id="1834104433">
          <w:marLeft w:val="0"/>
          <w:marRight w:val="0"/>
          <w:marTop w:val="0"/>
          <w:marBottom w:val="101"/>
          <w:divBdr>
            <w:top w:val="none" w:sz="0" w:space="0" w:color="auto"/>
            <w:left w:val="none" w:sz="0" w:space="0" w:color="auto"/>
            <w:bottom w:val="none" w:sz="0" w:space="0" w:color="auto"/>
            <w:right w:val="none" w:sz="0" w:space="0" w:color="auto"/>
          </w:divBdr>
        </w:div>
        <w:div w:id="827136364">
          <w:marLeft w:val="0"/>
          <w:marRight w:val="0"/>
          <w:marTop w:val="0"/>
          <w:marBottom w:val="101"/>
          <w:divBdr>
            <w:top w:val="none" w:sz="0" w:space="0" w:color="auto"/>
            <w:left w:val="none" w:sz="0" w:space="0" w:color="auto"/>
            <w:bottom w:val="none" w:sz="0" w:space="0" w:color="auto"/>
            <w:right w:val="none" w:sz="0" w:space="0" w:color="auto"/>
          </w:divBdr>
        </w:div>
        <w:div w:id="1676616136">
          <w:marLeft w:val="0"/>
          <w:marRight w:val="0"/>
          <w:marTop w:val="0"/>
          <w:marBottom w:val="101"/>
          <w:divBdr>
            <w:top w:val="none" w:sz="0" w:space="0" w:color="auto"/>
            <w:left w:val="none" w:sz="0" w:space="0" w:color="auto"/>
            <w:bottom w:val="none" w:sz="0" w:space="0" w:color="auto"/>
            <w:right w:val="none" w:sz="0" w:space="0" w:color="auto"/>
          </w:divBdr>
        </w:div>
        <w:div w:id="21783897">
          <w:marLeft w:val="0"/>
          <w:marRight w:val="0"/>
          <w:marTop w:val="0"/>
          <w:marBottom w:val="101"/>
          <w:divBdr>
            <w:top w:val="none" w:sz="0" w:space="0" w:color="auto"/>
            <w:left w:val="none" w:sz="0" w:space="0" w:color="auto"/>
            <w:bottom w:val="none" w:sz="0" w:space="0" w:color="auto"/>
            <w:right w:val="none" w:sz="0" w:space="0" w:color="auto"/>
          </w:divBdr>
        </w:div>
        <w:div w:id="1045641225">
          <w:marLeft w:val="0"/>
          <w:marRight w:val="0"/>
          <w:marTop w:val="0"/>
          <w:marBottom w:val="101"/>
          <w:divBdr>
            <w:top w:val="none" w:sz="0" w:space="0" w:color="auto"/>
            <w:left w:val="none" w:sz="0" w:space="0" w:color="auto"/>
            <w:bottom w:val="none" w:sz="0" w:space="0" w:color="auto"/>
            <w:right w:val="none" w:sz="0" w:space="0" w:color="auto"/>
          </w:divBdr>
        </w:div>
        <w:div w:id="1355110562">
          <w:marLeft w:val="0"/>
          <w:marRight w:val="0"/>
          <w:marTop w:val="0"/>
          <w:marBottom w:val="101"/>
          <w:divBdr>
            <w:top w:val="none" w:sz="0" w:space="0" w:color="auto"/>
            <w:left w:val="none" w:sz="0" w:space="0" w:color="auto"/>
            <w:bottom w:val="none" w:sz="0" w:space="0" w:color="auto"/>
            <w:right w:val="none" w:sz="0" w:space="0" w:color="auto"/>
          </w:divBdr>
        </w:div>
        <w:div w:id="1687712046">
          <w:marLeft w:val="720"/>
          <w:marRight w:val="0"/>
          <w:marTop w:val="0"/>
          <w:marBottom w:val="101"/>
          <w:divBdr>
            <w:top w:val="none" w:sz="0" w:space="0" w:color="auto"/>
            <w:left w:val="none" w:sz="0" w:space="0" w:color="auto"/>
            <w:bottom w:val="none" w:sz="0" w:space="0" w:color="auto"/>
            <w:right w:val="none" w:sz="0" w:space="0" w:color="auto"/>
          </w:divBdr>
        </w:div>
        <w:div w:id="238684888">
          <w:marLeft w:val="720"/>
          <w:marRight w:val="0"/>
          <w:marTop w:val="0"/>
          <w:marBottom w:val="101"/>
          <w:divBdr>
            <w:top w:val="none" w:sz="0" w:space="0" w:color="auto"/>
            <w:left w:val="none" w:sz="0" w:space="0" w:color="auto"/>
            <w:bottom w:val="none" w:sz="0" w:space="0" w:color="auto"/>
            <w:right w:val="none" w:sz="0" w:space="0" w:color="auto"/>
          </w:divBdr>
        </w:div>
        <w:div w:id="80445425">
          <w:marLeft w:val="720"/>
          <w:marRight w:val="0"/>
          <w:marTop w:val="0"/>
          <w:marBottom w:val="101"/>
          <w:divBdr>
            <w:top w:val="none" w:sz="0" w:space="0" w:color="auto"/>
            <w:left w:val="none" w:sz="0" w:space="0" w:color="auto"/>
            <w:bottom w:val="none" w:sz="0" w:space="0" w:color="auto"/>
            <w:right w:val="none" w:sz="0" w:space="0" w:color="auto"/>
          </w:divBdr>
        </w:div>
        <w:div w:id="2081905951">
          <w:marLeft w:val="720"/>
          <w:marRight w:val="0"/>
          <w:marTop w:val="0"/>
          <w:marBottom w:val="101"/>
          <w:divBdr>
            <w:top w:val="none" w:sz="0" w:space="0" w:color="auto"/>
            <w:left w:val="none" w:sz="0" w:space="0" w:color="auto"/>
            <w:bottom w:val="none" w:sz="0" w:space="0" w:color="auto"/>
            <w:right w:val="none" w:sz="0" w:space="0" w:color="auto"/>
          </w:divBdr>
        </w:div>
        <w:div w:id="52194900">
          <w:marLeft w:val="720"/>
          <w:marRight w:val="0"/>
          <w:marTop w:val="0"/>
          <w:marBottom w:val="101"/>
          <w:divBdr>
            <w:top w:val="none" w:sz="0" w:space="0" w:color="auto"/>
            <w:left w:val="none" w:sz="0" w:space="0" w:color="auto"/>
            <w:bottom w:val="none" w:sz="0" w:space="0" w:color="auto"/>
            <w:right w:val="none" w:sz="0" w:space="0" w:color="auto"/>
          </w:divBdr>
        </w:div>
        <w:div w:id="688724466">
          <w:marLeft w:val="720"/>
          <w:marRight w:val="0"/>
          <w:marTop w:val="0"/>
          <w:marBottom w:val="101"/>
          <w:divBdr>
            <w:top w:val="none" w:sz="0" w:space="0" w:color="auto"/>
            <w:left w:val="none" w:sz="0" w:space="0" w:color="auto"/>
            <w:bottom w:val="none" w:sz="0" w:space="0" w:color="auto"/>
            <w:right w:val="none" w:sz="0" w:space="0" w:color="auto"/>
          </w:divBdr>
        </w:div>
        <w:div w:id="1824588466">
          <w:marLeft w:val="720"/>
          <w:marRight w:val="0"/>
          <w:marTop w:val="0"/>
          <w:marBottom w:val="101"/>
          <w:divBdr>
            <w:top w:val="none" w:sz="0" w:space="0" w:color="auto"/>
            <w:left w:val="none" w:sz="0" w:space="0" w:color="auto"/>
            <w:bottom w:val="none" w:sz="0" w:space="0" w:color="auto"/>
            <w:right w:val="none" w:sz="0" w:space="0" w:color="auto"/>
          </w:divBdr>
        </w:div>
        <w:div w:id="1897472397">
          <w:marLeft w:val="720"/>
          <w:marRight w:val="0"/>
          <w:marTop w:val="0"/>
          <w:marBottom w:val="101"/>
          <w:divBdr>
            <w:top w:val="none" w:sz="0" w:space="0" w:color="auto"/>
            <w:left w:val="none" w:sz="0" w:space="0" w:color="auto"/>
            <w:bottom w:val="none" w:sz="0" w:space="0" w:color="auto"/>
            <w:right w:val="none" w:sz="0" w:space="0" w:color="auto"/>
          </w:divBdr>
        </w:div>
        <w:div w:id="715471984">
          <w:marLeft w:val="720"/>
          <w:marRight w:val="0"/>
          <w:marTop w:val="0"/>
          <w:marBottom w:val="101"/>
          <w:divBdr>
            <w:top w:val="none" w:sz="0" w:space="0" w:color="auto"/>
            <w:left w:val="none" w:sz="0" w:space="0" w:color="auto"/>
            <w:bottom w:val="none" w:sz="0" w:space="0" w:color="auto"/>
            <w:right w:val="none" w:sz="0" w:space="0" w:color="auto"/>
          </w:divBdr>
        </w:div>
        <w:div w:id="981499043">
          <w:marLeft w:val="720"/>
          <w:marRight w:val="0"/>
          <w:marTop w:val="0"/>
          <w:marBottom w:val="101"/>
          <w:divBdr>
            <w:top w:val="none" w:sz="0" w:space="0" w:color="auto"/>
            <w:left w:val="none" w:sz="0" w:space="0" w:color="auto"/>
            <w:bottom w:val="none" w:sz="0" w:space="0" w:color="auto"/>
            <w:right w:val="none" w:sz="0" w:space="0" w:color="auto"/>
          </w:divBdr>
        </w:div>
        <w:div w:id="505484332">
          <w:marLeft w:val="720"/>
          <w:marRight w:val="0"/>
          <w:marTop w:val="0"/>
          <w:marBottom w:val="101"/>
          <w:divBdr>
            <w:top w:val="none" w:sz="0" w:space="0" w:color="auto"/>
            <w:left w:val="none" w:sz="0" w:space="0" w:color="auto"/>
            <w:bottom w:val="none" w:sz="0" w:space="0" w:color="auto"/>
            <w:right w:val="none" w:sz="0" w:space="0" w:color="auto"/>
          </w:divBdr>
        </w:div>
        <w:div w:id="1986929888">
          <w:marLeft w:val="720"/>
          <w:marRight w:val="0"/>
          <w:marTop w:val="0"/>
          <w:marBottom w:val="101"/>
          <w:divBdr>
            <w:top w:val="none" w:sz="0" w:space="0" w:color="auto"/>
            <w:left w:val="none" w:sz="0" w:space="0" w:color="auto"/>
            <w:bottom w:val="none" w:sz="0" w:space="0" w:color="auto"/>
            <w:right w:val="none" w:sz="0" w:space="0" w:color="auto"/>
          </w:divBdr>
        </w:div>
        <w:div w:id="1154029110">
          <w:marLeft w:val="720"/>
          <w:marRight w:val="0"/>
          <w:marTop w:val="0"/>
          <w:marBottom w:val="101"/>
          <w:divBdr>
            <w:top w:val="none" w:sz="0" w:space="0" w:color="auto"/>
            <w:left w:val="none" w:sz="0" w:space="0" w:color="auto"/>
            <w:bottom w:val="none" w:sz="0" w:space="0" w:color="auto"/>
            <w:right w:val="none" w:sz="0" w:space="0" w:color="auto"/>
          </w:divBdr>
        </w:div>
        <w:div w:id="395710154">
          <w:marLeft w:val="720"/>
          <w:marRight w:val="0"/>
          <w:marTop w:val="0"/>
          <w:marBottom w:val="101"/>
          <w:divBdr>
            <w:top w:val="none" w:sz="0" w:space="0" w:color="auto"/>
            <w:left w:val="none" w:sz="0" w:space="0" w:color="auto"/>
            <w:bottom w:val="none" w:sz="0" w:space="0" w:color="auto"/>
            <w:right w:val="none" w:sz="0" w:space="0" w:color="auto"/>
          </w:divBdr>
        </w:div>
        <w:div w:id="1580214782">
          <w:marLeft w:val="720"/>
          <w:marRight w:val="0"/>
          <w:marTop w:val="0"/>
          <w:marBottom w:val="101"/>
          <w:divBdr>
            <w:top w:val="none" w:sz="0" w:space="0" w:color="auto"/>
            <w:left w:val="none" w:sz="0" w:space="0" w:color="auto"/>
            <w:bottom w:val="none" w:sz="0" w:space="0" w:color="auto"/>
            <w:right w:val="none" w:sz="0" w:space="0" w:color="auto"/>
          </w:divBdr>
        </w:div>
        <w:div w:id="28456723">
          <w:marLeft w:val="720"/>
          <w:marRight w:val="0"/>
          <w:marTop w:val="0"/>
          <w:marBottom w:val="101"/>
          <w:divBdr>
            <w:top w:val="none" w:sz="0" w:space="0" w:color="auto"/>
            <w:left w:val="none" w:sz="0" w:space="0" w:color="auto"/>
            <w:bottom w:val="none" w:sz="0" w:space="0" w:color="auto"/>
            <w:right w:val="none" w:sz="0" w:space="0" w:color="auto"/>
          </w:divBdr>
        </w:div>
        <w:div w:id="1629319455">
          <w:marLeft w:val="720"/>
          <w:marRight w:val="0"/>
          <w:marTop w:val="0"/>
          <w:marBottom w:val="101"/>
          <w:divBdr>
            <w:top w:val="none" w:sz="0" w:space="0" w:color="auto"/>
            <w:left w:val="none" w:sz="0" w:space="0" w:color="auto"/>
            <w:bottom w:val="none" w:sz="0" w:space="0" w:color="auto"/>
            <w:right w:val="none" w:sz="0" w:space="0" w:color="auto"/>
          </w:divBdr>
        </w:div>
        <w:div w:id="1780100754">
          <w:marLeft w:val="0"/>
          <w:marRight w:val="0"/>
          <w:marTop w:val="0"/>
          <w:marBottom w:val="101"/>
          <w:divBdr>
            <w:top w:val="none" w:sz="0" w:space="0" w:color="auto"/>
            <w:left w:val="none" w:sz="0" w:space="0" w:color="auto"/>
            <w:bottom w:val="none" w:sz="0" w:space="0" w:color="auto"/>
            <w:right w:val="none" w:sz="0" w:space="0" w:color="auto"/>
          </w:divBdr>
        </w:div>
        <w:div w:id="627980546">
          <w:marLeft w:val="0"/>
          <w:marRight w:val="0"/>
          <w:marTop w:val="0"/>
          <w:marBottom w:val="101"/>
          <w:divBdr>
            <w:top w:val="none" w:sz="0" w:space="0" w:color="auto"/>
            <w:left w:val="none" w:sz="0" w:space="0" w:color="auto"/>
            <w:bottom w:val="none" w:sz="0" w:space="0" w:color="auto"/>
            <w:right w:val="none" w:sz="0" w:space="0" w:color="auto"/>
          </w:divBdr>
        </w:div>
        <w:div w:id="150950005">
          <w:marLeft w:val="0"/>
          <w:marRight w:val="0"/>
          <w:marTop w:val="0"/>
          <w:marBottom w:val="101"/>
          <w:divBdr>
            <w:top w:val="none" w:sz="0" w:space="0" w:color="auto"/>
            <w:left w:val="none" w:sz="0" w:space="0" w:color="auto"/>
            <w:bottom w:val="none" w:sz="0" w:space="0" w:color="auto"/>
            <w:right w:val="none" w:sz="0" w:space="0" w:color="auto"/>
          </w:divBdr>
        </w:div>
        <w:div w:id="802966145">
          <w:marLeft w:val="0"/>
          <w:marRight w:val="0"/>
          <w:marTop w:val="0"/>
          <w:marBottom w:val="101"/>
          <w:divBdr>
            <w:top w:val="none" w:sz="0" w:space="0" w:color="auto"/>
            <w:left w:val="none" w:sz="0" w:space="0" w:color="auto"/>
            <w:bottom w:val="none" w:sz="0" w:space="0" w:color="auto"/>
            <w:right w:val="none" w:sz="0" w:space="0" w:color="auto"/>
          </w:divBdr>
        </w:div>
        <w:div w:id="1622568646">
          <w:marLeft w:val="0"/>
          <w:marRight w:val="0"/>
          <w:marTop w:val="0"/>
          <w:marBottom w:val="101"/>
          <w:divBdr>
            <w:top w:val="none" w:sz="0" w:space="0" w:color="auto"/>
            <w:left w:val="none" w:sz="0" w:space="0" w:color="auto"/>
            <w:bottom w:val="none" w:sz="0" w:space="0" w:color="auto"/>
            <w:right w:val="none" w:sz="0" w:space="0" w:color="auto"/>
          </w:divBdr>
        </w:div>
        <w:div w:id="936644307">
          <w:marLeft w:val="0"/>
          <w:marRight w:val="0"/>
          <w:marTop w:val="0"/>
          <w:marBottom w:val="101"/>
          <w:divBdr>
            <w:top w:val="none" w:sz="0" w:space="0" w:color="auto"/>
            <w:left w:val="none" w:sz="0" w:space="0" w:color="auto"/>
            <w:bottom w:val="none" w:sz="0" w:space="0" w:color="auto"/>
            <w:right w:val="none" w:sz="0" w:space="0" w:color="auto"/>
          </w:divBdr>
        </w:div>
        <w:div w:id="1335647219">
          <w:marLeft w:val="0"/>
          <w:marRight w:val="0"/>
          <w:marTop w:val="0"/>
          <w:marBottom w:val="101"/>
          <w:divBdr>
            <w:top w:val="none" w:sz="0" w:space="0" w:color="auto"/>
            <w:left w:val="none" w:sz="0" w:space="0" w:color="auto"/>
            <w:bottom w:val="none" w:sz="0" w:space="0" w:color="auto"/>
            <w:right w:val="none" w:sz="0" w:space="0" w:color="auto"/>
          </w:divBdr>
        </w:div>
        <w:div w:id="744494350">
          <w:marLeft w:val="0"/>
          <w:marRight w:val="0"/>
          <w:marTop w:val="0"/>
          <w:marBottom w:val="101"/>
          <w:divBdr>
            <w:top w:val="none" w:sz="0" w:space="0" w:color="auto"/>
            <w:left w:val="none" w:sz="0" w:space="0" w:color="auto"/>
            <w:bottom w:val="none" w:sz="0" w:space="0" w:color="auto"/>
            <w:right w:val="none" w:sz="0" w:space="0" w:color="auto"/>
          </w:divBdr>
        </w:div>
        <w:div w:id="1132403590">
          <w:marLeft w:val="0"/>
          <w:marRight w:val="0"/>
          <w:marTop w:val="0"/>
          <w:marBottom w:val="101"/>
          <w:divBdr>
            <w:top w:val="none" w:sz="0" w:space="0" w:color="auto"/>
            <w:left w:val="none" w:sz="0" w:space="0" w:color="auto"/>
            <w:bottom w:val="none" w:sz="0" w:space="0" w:color="auto"/>
            <w:right w:val="none" w:sz="0" w:space="0" w:color="auto"/>
          </w:divBdr>
        </w:div>
        <w:div w:id="2018578508">
          <w:marLeft w:val="0"/>
          <w:marRight w:val="0"/>
          <w:marTop w:val="0"/>
          <w:marBottom w:val="101"/>
          <w:divBdr>
            <w:top w:val="none" w:sz="0" w:space="0" w:color="auto"/>
            <w:left w:val="none" w:sz="0" w:space="0" w:color="auto"/>
            <w:bottom w:val="none" w:sz="0" w:space="0" w:color="auto"/>
            <w:right w:val="none" w:sz="0" w:space="0" w:color="auto"/>
          </w:divBdr>
        </w:div>
        <w:div w:id="1300845729">
          <w:marLeft w:val="0"/>
          <w:marRight w:val="0"/>
          <w:marTop w:val="0"/>
          <w:marBottom w:val="101"/>
          <w:divBdr>
            <w:top w:val="none" w:sz="0" w:space="0" w:color="auto"/>
            <w:left w:val="none" w:sz="0" w:space="0" w:color="auto"/>
            <w:bottom w:val="none" w:sz="0" w:space="0" w:color="auto"/>
            <w:right w:val="none" w:sz="0" w:space="0" w:color="auto"/>
          </w:divBdr>
        </w:div>
        <w:div w:id="1480152686">
          <w:marLeft w:val="0"/>
          <w:marRight w:val="0"/>
          <w:marTop w:val="0"/>
          <w:marBottom w:val="101"/>
          <w:divBdr>
            <w:top w:val="none" w:sz="0" w:space="0" w:color="auto"/>
            <w:left w:val="none" w:sz="0" w:space="0" w:color="auto"/>
            <w:bottom w:val="none" w:sz="0" w:space="0" w:color="auto"/>
            <w:right w:val="none" w:sz="0" w:space="0" w:color="auto"/>
          </w:divBdr>
        </w:div>
        <w:div w:id="1264534498">
          <w:marLeft w:val="0"/>
          <w:marRight w:val="0"/>
          <w:marTop w:val="0"/>
          <w:marBottom w:val="101"/>
          <w:divBdr>
            <w:top w:val="none" w:sz="0" w:space="0" w:color="auto"/>
            <w:left w:val="none" w:sz="0" w:space="0" w:color="auto"/>
            <w:bottom w:val="none" w:sz="0" w:space="0" w:color="auto"/>
            <w:right w:val="none" w:sz="0" w:space="0" w:color="auto"/>
          </w:divBdr>
        </w:div>
        <w:div w:id="1557207309">
          <w:marLeft w:val="0"/>
          <w:marRight w:val="0"/>
          <w:marTop w:val="0"/>
          <w:marBottom w:val="101"/>
          <w:divBdr>
            <w:top w:val="none" w:sz="0" w:space="0" w:color="auto"/>
            <w:left w:val="none" w:sz="0" w:space="0" w:color="auto"/>
            <w:bottom w:val="none" w:sz="0" w:space="0" w:color="auto"/>
            <w:right w:val="none" w:sz="0" w:space="0" w:color="auto"/>
          </w:divBdr>
        </w:div>
        <w:div w:id="456800976">
          <w:marLeft w:val="0"/>
          <w:marRight w:val="0"/>
          <w:marTop w:val="0"/>
          <w:marBottom w:val="101"/>
          <w:divBdr>
            <w:top w:val="none" w:sz="0" w:space="0" w:color="auto"/>
            <w:left w:val="none" w:sz="0" w:space="0" w:color="auto"/>
            <w:bottom w:val="none" w:sz="0" w:space="0" w:color="auto"/>
            <w:right w:val="none" w:sz="0" w:space="0" w:color="auto"/>
          </w:divBdr>
        </w:div>
        <w:div w:id="1686129586">
          <w:marLeft w:val="0"/>
          <w:marRight w:val="0"/>
          <w:marTop w:val="0"/>
          <w:marBottom w:val="101"/>
          <w:divBdr>
            <w:top w:val="none" w:sz="0" w:space="0" w:color="auto"/>
            <w:left w:val="none" w:sz="0" w:space="0" w:color="auto"/>
            <w:bottom w:val="none" w:sz="0" w:space="0" w:color="auto"/>
            <w:right w:val="none" w:sz="0" w:space="0" w:color="auto"/>
          </w:divBdr>
        </w:div>
        <w:div w:id="487861962">
          <w:marLeft w:val="0"/>
          <w:marRight w:val="0"/>
          <w:marTop w:val="0"/>
          <w:marBottom w:val="101"/>
          <w:divBdr>
            <w:top w:val="none" w:sz="0" w:space="0" w:color="auto"/>
            <w:left w:val="none" w:sz="0" w:space="0" w:color="auto"/>
            <w:bottom w:val="none" w:sz="0" w:space="0" w:color="auto"/>
            <w:right w:val="none" w:sz="0" w:space="0" w:color="auto"/>
          </w:divBdr>
        </w:div>
        <w:div w:id="230621705">
          <w:marLeft w:val="0"/>
          <w:marRight w:val="0"/>
          <w:marTop w:val="0"/>
          <w:marBottom w:val="101"/>
          <w:divBdr>
            <w:top w:val="none" w:sz="0" w:space="0" w:color="auto"/>
            <w:left w:val="none" w:sz="0" w:space="0" w:color="auto"/>
            <w:bottom w:val="none" w:sz="0" w:space="0" w:color="auto"/>
            <w:right w:val="none" w:sz="0" w:space="0" w:color="auto"/>
          </w:divBdr>
        </w:div>
        <w:div w:id="339285152">
          <w:marLeft w:val="0"/>
          <w:marRight w:val="0"/>
          <w:marTop w:val="0"/>
          <w:marBottom w:val="101"/>
          <w:divBdr>
            <w:top w:val="none" w:sz="0" w:space="0" w:color="auto"/>
            <w:left w:val="none" w:sz="0" w:space="0" w:color="auto"/>
            <w:bottom w:val="none" w:sz="0" w:space="0" w:color="auto"/>
            <w:right w:val="none" w:sz="0" w:space="0" w:color="auto"/>
          </w:divBdr>
        </w:div>
        <w:div w:id="1212234453">
          <w:marLeft w:val="0"/>
          <w:marRight w:val="0"/>
          <w:marTop w:val="0"/>
          <w:marBottom w:val="101"/>
          <w:divBdr>
            <w:top w:val="none" w:sz="0" w:space="0" w:color="auto"/>
            <w:left w:val="none" w:sz="0" w:space="0" w:color="auto"/>
            <w:bottom w:val="none" w:sz="0" w:space="0" w:color="auto"/>
            <w:right w:val="none" w:sz="0" w:space="0" w:color="auto"/>
          </w:divBdr>
        </w:div>
        <w:div w:id="334235364">
          <w:marLeft w:val="0"/>
          <w:marRight w:val="0"/>
          <w:marTop w:val="0"/>
          <w:marBottom w:val="101"/>
          <w:divBdr>
            <w:top w:val="none" w:sz="0" w:space="0" w:color="auto"/>
            <w:left w:val="none" w:sz="0" w:space="0" w:color="auto"/>
            <w:bottom w:val="none" w:sz="0" w:space="0" w:color="auto"/>
            <w:right w:val="none" w:sz="0" w:space="0" w:color="auto"/>
          </w:divBdr>
        </w:div>
        <w:div w:id="1478844059">
          <w:marLeft w:val="0"/>
          <w:marRight w:val="0"/>
          <w:marTop w:val="0"/>
          <w:marBottom w:val="101"/>
          <w:divBdr>
            <w:top w:val="none" w:sz="0" w:space="0" w:color="auto"/>
            <w:left w:val="none" w:sz="0" w:space="0" w:color="auto"/>
            <w:bottom w:val="none" w:sz="0" w:space="0" w:color="auto"/>
            <w:right w:val="none" w:sz="0" w:space="0" w:color="auto"/>
          </w:divBdr>
        </w:div>
        <w:div w:id="353380700">
          <w:marLeft w:val="0"/>
          <w:marRight w:val="0"/>
          <w:marTop w:val="0"/>
          <w:marBottom w:val="101"/>
          <w:divBdr>
            <w:top w:val="none" w:sz="0" w:space="0" w:color="auto"/>
            <w:left w:val="none" w:sz="0" w:space="0" w:color="auto"/>
            <w:bottom w:val="none" w:sz="0" w:space="0" w:color="auto"/>
            <w:right w:val="none" w:sz="0" w:space="0" w:color="auto"/>
          </w:divBdr>
        </w:div>
        <w:div w:id="815296729">
          <w:marLeft w:val="0"/>
          <w:marRight w:val="0"/>
          <w:marTop w:val="0"/>
          <w:marBottom w:val="101"/>
          <w:divBdr>
            <w:top w:val="none" w:sz="0" w:space="0" w:color="auto"/>
            <w:left w:val="none" w:sz="0" w:space="0" w:color="auto"/>
            <w:bottom w:val="none" w:sz="0" w:space="0" w:color="auto"/>
            <w:right w:val="none" w:sz="0" w:space="0" w:color="auto"/>
          </w:divBdr>
        </w:div>
        <w:div w:id="1324898069">
          <w:marLeft w:val="0"/>
          <w:marRight w:val="0"/>
          <w:marTop w:val="0"/>
          <w:marBottom w:val="101"/>
          <w:divBdr>
            <w:top w:val="none" w:sz="0" w:space="0" w:color="auto"/>
            <w:left w:val="none" w:sz="0" w:space="0" w:color="auto"/>
            <w:bottom w:val="none" w:sz="0" w:space="0" w:color="auto"/>
            <w:right w:val="none" w:sz="0" w:space="0" w:color="auto"/>
          </w:divBdr>
        </w:div>
        <w:div w:id="1811365708">
          <w:marLeft w:val="0"/>
          <w:marRight w:val="0"/>
          <w:marTop w:val="0"/>
          <w:marBottom w:val="101"/>
          <w:divBdr>
            <w:top w:val="none" w:sz="0" w:space="0" w:color="auto"/>
            <w:left w:val="none" w:sz="0" w:space="0" w:color="auto"/>
            <w:bottom w:val="none" w:sz="0" w:space="0" w:color="auto"/>
            <w:right w:val="none" w:sz="0" w:space="0" w:color="auto"/>
          </w:divBdr>
        </w:div>
        <w:div w:id="1712920794">
          <w:marLeft w:val="0"/>
          <w:marRight w:val="0"/>
          <w:marTop w:val="0"/>
          <w:marBottom w:val="101"/>
          <w:divBdr>
            <w:top w:val="none" w:sz="0" w:space="0" w:color="auto"/>
            <w:left w:val="none" w:sz="0" w:space="0" w:color="auto"/>
            <w:bottom w:val="none" w:sz="0" w:space="0" w:color="auto"/>
            <w:right w:val="none" w:sz="0" w:space="0" w:color="auto"/>
          </w:divBdr>
        </w:div>
        <w:div w:id="1757823589">
          <w:marLeft w:val="0"/>
          <w:marRight w:val="0"/>
          <w:marTop w:val="0"/>
          <w:marBottom w:val="101"/>
          <w:divBdr>
            <w:top w:val="none" w:sz="0" w:space="0" w:color="auto"/>
            <w:left w:val="none" w:sz="0" w:space="0" w:color="auto"/>
            <w:bottom w:val="none" w:sz="0" w:space="0" w:color="auto"/>
            <w:right w:val="none" w:sz="0" w:space="0" w:color="auto"/>
          </w:divBdr>
        </w:div>
        <w:div w:id="675155844">
          <w:marLeft w:val="0"/>
          <w:marRight w:val="0"/>
          <w:marTop w:val="0"/>
          <w:marBottom w:val="101"/>
          <w:divBdr>
            <w:top w:val="none" w:sz="0" w:space="0" w:color="auto"/>
            <w:left w:val="none" w:sz="0" w:space="0" w:color="auto"/>
            <w:bottom w:val="none" w:sz="0" w:space="0" w:color="auto"/>
            <w:right w:val="none" w:sz="0" w:space="0" w:color="auto"/>
          </w:divBdr>
        </w:div>
        <w:div w:id="1497723879">
          <w:marLeft w:val="720"/>
          <w:marRight w:val="0"/>
          <w:marTop w:val="0"/>
          <w:marBottom w:val="101"/>
          <w:divBdr>
            <w:top w:val="none" w:sz="0" w:space="0" w:color="auto"/>
            <w:left w:val="none" w:sz="0" w:space="0" w:color="auto"/>
            <w:bottom w:val="none" w:sz="0" w:space="0" w:color="auto"/>
            <w:right w:val="none" w:sz="0" w:space="0" w:color="auto"/>
          </w:divBdr>
        </w:div>
        <w:div w:id="427966585">
          <w:marLeft w:val="720"/>
          <w:marRight w:val="0"/>
          <w:marTop w:val="0"/>
          <w:marBottom w:val="101"/>
          <w:divBdr>
            <w:top w:val="none" w:sz="0" w:space="0" w:color="auto"/>
            <w:left w:val="none" w:sz="0" w:space="0" w:color="auto"/>
            <w:bottom w:val="none" w:sz="0" w:space="0" w:color="auto"/>
            <w:right w:val="none" w:sz="0" w:space="0" w:color="auto"/>
          </w:divBdr>
        </w:div>
        <w:div w:id="2002082449">
          <w:marLeft w:val="720"/>
          <w:marRight w:val="0"/>
          <w:marTop w:val="0"/>
          <w:marBottom w:val="101"/>
          <w:divBdr>
            <w:top w:val="none" w:sz="0" w:space="0" w:color="auto"/>
            <w:left w:val="none" w:sz="0" w:space="0" w:color="auto"/>
            <w:bottom w:val="none" w:sz="0" w:space="0" w:color="auto"/>
            <w:right w:val="none" w:sz="0" w:space="0" w:color="auto"/>
          </w:divBdr>
        </w:div>
        <w:div w:id="217204839">
          <w:marLeft w:val="0"/>
          <w:marRight w:val="0"/>
          <w:marTop w:val="0"/>
          <w:marBottom w:val="101"/>
          <w:divBdr>
            <w:top w:val="none" w:sz="0" w:space="0" w:color="auto"/>
            <w:left w:val="none" w:sz="0" w:space="0" w:color="auto"/>
            <w:bottom w:val="none" w:sz="0" w:space="0" w:color="auto"/>
            <w:right w:val="none" w:sz="0" w:space="0" w:color="auto"/>
          </w:divBdr>
        </w:div>
        <w:div w:id="575481592">
          <w:marLeft w:val="0"/>
          <w:marRight w:val="0"/>
          <w:marTop w:val="0"/>
          <w:marBottom w:val="101"/>
          <w:divBdr>
            <w:top w:val="none" w:sz="0" w:space="0" w:color="auto"/>
            <w:left w:val="none" w:sz="0" w:space="0" w:color="auto"/>
            <w:bottom w:val="none" w:sz="0" w:space="0" w:color="auto"/>
            <w:right w:val="none" w:sz="0" w:space="0" w:color="auto"/>
          </w:divBdr>
        </w:div>
        <w:div w:id="295645204">
          <w:marLeft w:val="0"/>
          <w:marRight w:val="0"/>
          <w:marTop w:val="0"/>
          <w:marBottom w:val="101"/>
          <w:divBdr>
            <w:top w:val="none" w:sz="0" w:space="0" w:color="auto"/>
            <w:left w:val="none" w:sz="0" w:space="0" w:color="auto"/>
            <w:bottom w:val="none" w:sz="0" w:space="0" w:color="auto"/>
            <w:right w:val="none" w:sz="0" w:space="0" w:color="auto"/>
          </w:divBdr>
        </w:div>
        <w:div w:id="69691698">
          <w:marLeft w:val="0"/>
          <w:marRight w:val="0"/>
          <w:marTop w:val="0"/>
          <w:marBottom w:val="101"/>
          <w:divBdr>
            <w:top w:val="none" w:sz="0" w:space="0" w:color="auto"/>
            <w:left w:val="none" w:sz="0" w:space="0" w:color="auto"/>
            <w:bottom w:val="none" w:sz="0" w:space="0" w:color="auto"/>
            <w:right w:val="none" w:sz="0" w:space="0" w:color="auto"/>
          </w:divBdr>
        </w:div>
        <w:div w:id="975912444">
          <w:marLeft w:val="0"/>
          <w:marRight w:val="0"/>
          <w:marTop w:val="0"/>
          <w:marBottom w:val="101"/>
          <w:divBdr>
            <w:top w:val="none" w:sz="0" w:space="0" w:color="auto"/>
            <w:left w:val="none" w:sz="0" w:space="0" w:color="auto"/>
            <w:bottom w:val="none" w:sz="0" w:space="0" w:color="auto"/>
            <w:right w:val="none" w:sz="0" w:space="0" w:color="auto"/>
          </w:divBdr>
        </w:div>
        <w:div w:id="21441758">
          <w:marLeft w:val="0"/>
          <w:marRight w:val="0"/>
          <w:marTop w:val="0"/>
          <w:marBottom w:val="101"/>
          <w:divBdr>
            <w:top w:val="none" w:sz="0" w:space="0" w:color="auto"/>
            <w:left w:val="none" w:sz="0" w:space="0" w:color="auto"/>
            <w:bottom w:val="none" w:sz="0" w:space="0" w:color="auto"/>
            <w:right w:val="none" w:sz="0" w:space="0" w:color="auto"/>
          </w:divBdr>
        </w:div>
        <w:div w:id="1382287480">
          <w:marLeft w:val="0"/>
          <w:marRight w:val="0"/>
          <w:marTop w:val="0"/>
          <w:marBottom w:val="101"/>
          <w:divBdr>
            <w:top w:val="none" w:sz="0" w:space="0" w:color="auto"/>
            <w:left w:val="none" w:sz="0" w:space="0" w:color="auto"/>
            <w:bottom w:val="none" w:sz="0" w:space="0" w:color="auto"/>
            <w:right w:val="none" w:sz="0" w:space="0" w:color="auto"/>
          </w:divBdr>
        </w:div>
        <w:div w:id="2089885550">
          <w:marLeft w:val="0"/>
          <w:marRight w:val="0"/>
          <w:marTop w:val="0"/>
          <w:marBottom w:val="101"/>
          <w:divBdr>
            <w:top w:val="none" w:sz="0" w:space="0" w:color="auto"/>
            <w:left w:val="none" w:sz="0" w:space="0" w:color="auto"/>
            <w:bottom w:val="none" w:sz="0" w:space="0" w:color="auto"/>
            <w:right w:val="none" w:sz="0" w:space="0" w:color="auto"/>
          </w:divBdr>
        </w:div>
        <w:div w:id="1150561529">
          <w:marLeft w:val="0"/>
          <w:marRight w:val="0"/>
          <w:marTop w:val="0"/>
          <w:marBottom w:val="101"/>
          <w:divBdr>
            <w:top w:val="none" w:sz="0" w:space="0" w:color="auto"/>
            <w:left w:val="none" w:sz="0" w:space="0" w:color="auto"/>
            <w:bottom w:val="none" w:sz="0" w:space="0" w:color="auto"/>
            <w:right w:val="none" w:sz="0" w:space="0" w:color="auto"/>
          </w:divBdr>
        </w:div>
        <w:div w:id="1725327549">
          <w:marLeft w:val="0"/>
          <w:marRight w:val="0"/>
          <w:marTop w:val="0"/>
          <w:marBottom w:val="101"/>
          <w:divBdr>
            <w:top w:val="none" w:sz="0" w:space="0" w:color="auto"/>
            <w:left w:val="none" w:sz="0" w:space="0" w:color="auto"/>
            <w:bottom w:val="none" w:sz="0" w:space="0" w:color="auto"/>
            <w:right w:val="none" w:sz="0" w:space="0" w:color="auto"/>
          </w:divBdr>
        </w:div>
        <w:div w:id="1008555113">
          <w:marLeft w:val="0"/>
          <w:marRight w:val="0"/>
          <w:marTop w:val="0"/>
          <w:marBottom w:val="101"/>
          <w:divBdr>
            <w:top w:val="none" w:sz="0" w:space="0" w:color="auto"/>
            <w:left w:val="none" w:sz="0" w:space="0" w:color="auto"/>
            <w:bottom w:val="none" w:sz="0" w:space="0" w:color="auto"/>
            <w:right w:val="none" w:sz="0" w:space="0" w:color="auto"/>
          </w:divBdr>
        </w:div>
        <w:div w:id="1703508443">
          <w:marLeft w:val="0"/>
          <w:marRight w:val="0"/>
          <w:marTop w:val="0"/>
          <w:marBottom w:val="101"/>
          <w:divBdr>
            <w:top w:val="none" w:sz="0" w:space="0" w:color="auto"/>
            <w:left w:val="none" w:sz="0" w:space="0" w:color="auto"/>
            <w:bottom w:val="none" w:sz="0" w:space="0" w:color="auto"/>
            <w:right w:val="none" w:sz="0" w:space="0" w:color="auto"/>
          </w:divBdr>
        </w:div>
        <w:div w:id="1921987725">
          <w:marLeft w:val="0"/>
          <w:marRight w:val="0"/>
          <w:marTop w:val="0"/>
          <w:marBottom w:val="101"/>
          <w:divBdr>
            <w:top w:val="none" w:sz="0" w:space="0" w:color="auto"/>
            <w:left w:val="none" w:sz="0" w:space="0" w:color="auto"/>
            <w:bottom w:val="none" w:sz="0" w:space="0" w:color="auto"/>
            <w:right w:val="none" w:sz="0" w:space="0" w:color="auto"/>
          </w:divBdr>
        </w:div>
        <w:div w:id="264926977">
          <w:marLeft w:val="0"/>
          <w:marRight w:val="0"/>
          <w:marTop w:val="0"/>
          <w:marBottom w:val="101"/>
          <w:divBdr>
            <w:top w:val="none" w:sz="0" w:space="0" w:color="auto"/>
            <w:left w:val="none" w:sz="0" w:space="0" w:color="auto"/>
            <w:bottom w:val="none" w:sz="0" w:space="0" w:color="auto"/>
            <w:right w:val="none" w:sz="0" w:space="0" w:color="auto"/>
          </w:divBdr>
        </w:div>
        <w:div w:id="398484938">
          <w:marLeft w:val="0"/>
          <w:marRight w:val="0"/>
          <w:marTop w:val="0"/>
          <w:marBottom w:val="101"/>
          <w:divBdr>
            <w:top w:val="none" w:sz="0" w:space="0" w:color="auto"/>
            <w:left w:val="none" w:sz="0" w:space="0" w:color="auto"/>
            <w:bottom w:val="none" w:sz="0" w:space="0" w:color="auto"/>
            <w:right w:val="none" w:sz="0" w:space="0" w:color="auto"/>
          </w:divBdr>
        </w:div>
        <w:div w:id="266037164">
          <w:marLeft w:val="0"/>
          <w:marRight w:val="0"/>
          <w:marTop w:val="0"/>
          <w:marBottom w:val="101"/>
          <w:divBdr>
            <w:top w:val="none" w:sz="0" w:space="0" w:color="auto"/>
            <w:left w:val="none" w:sz="0" w:space="0" w:color="auto"/>
            <w:bottom w:val="none" w:sz="0" w:space="0" w:color="auto"/>
            <w:right w:val="none" w:sz="0" w:space="0" w:color="auto"/>
          </w:divBdr>
        </w:div>
        <w:div w:id="1558934770">
          <w:marLeft w:val="0"/>
          <w:marRight w:val="0"/>
          <w:marTop w:val="0"/>
          <w:marBottom w:val="101"/>
          <w:divBdr>
            <w:top w:val="none" w:sz="0" w:space="0" w:color="auto"/>
            <w:left w:val="none" w:sz="0" w:space="0" w:color="auto"/>
            <w:bottom w:val="none" w:sz="0" w:space="0" w:color="auto"/>
            <w:right w:val="none" w:sz="0" w:space="0" w:color="auto"/>
          </w:divBdr>
        </w:div>
        <w:div w:id="24261475">
          <w:marLeft w:val="0"/>
          <w:marRight w:val="0"/>
          <w:marTop w:val="0"/>
          <w:marBottom w:val="101"/>
          <w:divBdr>
            <w:top w:val="none" w:sz="0" w:space="0" w:color="auto"/>
            <w:left w:val="none" w:sz="0" w:space="0" w:color="auto"/>
            <w:bottom w:val="none" w:sz="0" w:space="0" w:color="auto"/>
            <w:right w:val="none" w:sz="0" w:space="0" w:color="auto"/>
          </w:divBdr>
        </w:div>
        <w:div w:id="1816489603">
          <w:marLeft w:val="0"/>
          <w:marRight w:val="0"/>
          <w:marTop w:val="0"/>
          <w:marBottom w:val="101"/>
          <w:divBdr>
            <w:top w:val="none" w:sz="0" w:space="0" w:color="auto"/>
            <w:left w:val="none" w:sz="0" w:space="0" w:color="auto"/>
            <w:bottom w:val="none" w:sz="0" w:space="0" w:color="auto"/>
            <w:right w:val="none" w:sz="0" w:space="0" w:color="auto"/>
          </w:divBdr>
        </w:div>
        <w:div w:id="819661705">
          <w:marLeft w:val="0"/>
          <w:marRight w:val="0"/>
          <w:marTop w:val="0"/>
          <w:marBottom w:val="101"/>
          <w:divBdr>
            <w:top w:val="none" w:sz="0" w:space="0" w:color="auto"/>
            <w:left w:val="none" w:sz="0" w:space="0" w:color="auto"/>
            <w:bottom w:val="none" w:sz="0" w:space="0" w:color="auto"/>
            <w:right w:val="none" w:sz="0" w:space="0" w:color="auto"/>
          </w:divBdr>
        </w:div>
        <w:div w:id="266085439">
          <w:marLeft w:val="0"/>
          <w:marRight w:val="0"/>
          <w:marTop w:val="0"/>
          <w:marBottom w:val="101"/>
          <w:divBdr>
            <w:top w:val="none" w:sz="0" w:space="0" w:color="auto"/>
            <w:left w:val="none" w:sz="0" w:space="0" w:color="auto"/>
            <w:bottom w:val="none" w:sz="0" w:space="0" w:color="auto"/>
            <w:right w:val="none" w:sz="0" w:space="0" w:color="auto"/>
          </w:divBdr>
        </w:div>
        <w:div w:id="376399021">
          <w:marLeft w:val="0"/>
          <w:marRight w:val="0"/>
          <w:marTop w:val="0"/>
          <w:marBottom w:val="101"/>
          <w:divBdr>
            <w:top w:val="none" w:sz="0" w:space="0" w:color="auto"/>
            <w:left w:val="none" w:sz="0" w:space="0" w:color="auto"/>
            <w:bottom w:val="none" w:sz="0" w:space="0" w:color="auto"/>
            <w:right w:val="none" w:sz="0" w:space="0" w:color="auto"/>
          </w:divBdr>
        </w:div>
        <w:div w:id="1687367914">
          <w:marLeft w:val="0"/>
          <w:marRight w:val="0"/>
          <w:marTop w:val="0"/>
          <w:marBottom w:val="101"/>
          <w:divBdr>
            <w:top w:val="none" w:sz="0" w:space="0" w:color="auto"/>
            <w:left w:val="none" w:sz="0" w:space="0" w:color="auto"/>
            <w:bottom w:val="none" w:sz="0" w:space="0" w:color="auto"/>
            <w:right w:val="none" w:sz="0" w:space="0" w:color="auto"/>
          </w:divBdr>
        </w:div>
        <w:div w:id="98837723">
          <w:marLeft w:val="0"/>
          <w:marRight w:val="0"/>
          <w:marTop w:val="0"/>
          <w:marBottom w:val="101"/>
          <w:divBdr>
            <w:top w:val="none" w:sz="0" w:space="0" w:color="auto"/>
            <w:left w:val="none" w:sz="0" w:space="0" w:color="auto"/>
            <w:bottom w:val="none" w:sz="0" w:space="0" w:color="auto"/>
            <w:right w:val="none" w:sz="0" w:space="0" w:color="auto"/>
          </w:divBdr>
        </w:div>
        <w:div w:id="1921135986">
          <w:marLeft w:val="0"/>
          <w:marRight w:val="0"/>
          <w:marTop w:val="0"/>
          <w:marBottom w:val="101"/>
          <w:divBdr>
            <w:top w:val="none" w:sz="0" w:space="0" w:color="auto"/>
            <w:left w:val="none" w:sz="0" w:space="0" w:color="auto"/>
            <w:bottom w:val="none" w:sz="0" w:space="0" w:color="auto"/>
            <w:right w:val="none" w:sz="0" w:space="0" w:color="auto"/>
          </w:divBdr>
        </w:div>
        <w:div w:id="1542479118">
          <w:marLeft w:val="720"/>
          <w:marRight w:val="0"/>
          <w:marTop w:val="0"/>
          <w:marBottom w:val="101"/>
          <w:divBdr>
            <w:top w:val="none" w:sz="0" w:space="0" w:color="auto"/>
            <w:left w:val="none" w:sz="0" w:space="0" w:color="auto"/>
            <w:bottom w:val="none" w:sz="0" w:space="0" w:color="auto"/>
            <w:right w:val="none" w:sz="0" w:space="0" w:color="auto"/>
          </w:divBdr>
        </w:div>
        <w:div w:id="2023389165">
          <w:marLeft w:val="720"/>
          <w:marRight w:val="0"/>
          <w:marTop w:val="0"/>
          <w:marBottom w:val="101"/>
          <w:divBdr>
            <w:top w:val="none" w:sz="0" w:space="0" w:color="auto"/>
            <w:left w:val="none" w:sz="0" w:space="0" w:color="auto"/>
            <w:bottom w:val="none" w:sz="0" w:space="0" w:color="auto"/>
            <w:right w:val="none" w:sz="0" w:space="0" w:color="auto"/>
          </w:divBdr>
        </w:div>
        <w:div w:id="1539466918">
          <w:marLeft w:val="720"/>
          <w:marRight w:val="0"/>
          <w:marTop w:val="0"/>
          <w:marBottom w:val="101"/>
          <w:divBdr>
            <w:top w:val="none" w:sz="0" w:space="0" w:color="auto"/>
            <w:left w:val="none" w:sz="0" w:space="0" w:color="auto"/>
            <w:bottom w:val="none" w:sz="0" w:space="0" w:color="auto"/>
            <w:right w:val="none" w:sz="0" w:space="0" w:color="auto"/>
          </w:divBdr>
        </w:div>
        <w:div w:id="226427719">
          <w:marLeft w:val="720"/>
          <w:marRight w:val="0"/>
          <w:marTop w:val="0"/>
          <w:marBottom w:val="101"/>
          <w:divBdr>
            <w:top w:val="none" w:sz="0" w:space="0" w:color="auto"/>
            <w:left w:val="none" w:sz="0" w:space="0" w:color="auto"/>
            <w:bottom w:val="none" w:sz="0" w:space="0" w:color="auto"/>
            <w:right w:val="none" w:sz="0" w:space="0" w:color="auto"/>
          </w:divBdr>
        </w:div>
        <w:div w:id="1391347576">
          <w:marLeft w:val="0"/>
          <w:marRight w:val="0"/>
          <w:marTop w:val="0"/>
          <w:marBottom w:val="101"/>
          <w:divBdr>
            <w:top w:val="none" w:sz="0" w:space="0" w:color="auto"/>
            <w:left w:val="none" w:sz="0" w:space="0" w:color="auto"/>
            <w:bottom w:val="none" w:sz="0" w:space="0" w:color="auto"/>
            <w:right w:val="none" w:sz="0" w:space="0" w:color="auto"/>
          </w:divBdr>
        </w:div>
        <w:div w:id="1678577727">
          <w:marLeft w:val="0"/>
          <w:marRight w:val="0"/>
          <w:marTop w:val="0"/>
          <w:marBottom w:val="101"/>
          <w:divBdr>
            <w:top w:val="none" w:sz="0" w:space="0" w:color="auto"/>
            <w:left w:val="none" w:sz="0" w:space="0" w:color="auto"/>
            <w:bottom w:val="none" w:sz="0" w:space="0" w:color="auto"/>
            <w:right w:val="none" w:sz="0" w:space="0" w:color="auto"/>
          </w:divBdr>
        </w:div>
        <w:div w:id="1580292821">
          <w:marLeft w:val="0"/>
          <w:marRight w:val="0"/>
          <w:marTop w:val="0"/>
          <w:marBottom w:val="101"/>
          <w:divBdr>
            <w:top w:val="none" w:sz="0" w:space="0" w:color="auto"/>
            <w:left w:val="none" w:sz="0" w:space="0" w:color="auto"/>
            <w:bottom w:val="none" w:sz="0" w:space="0" w:color="auto"/>
            <w:right w:val="none" w:sz="0" w:space="0" w:color="auto"/>
          </w:divBdr>
        </w:div>
        <w:div w:id="1104417108">
          <w:marLeft w:val="0"/>
          <w:marRight w:val="0"/>
          <w:marTop w:val="0"/>
          <w:marBottom w:val="101"/>
          <w:divBdr>
            <w:top w:val="none" w:sz="0" w:space="0" w:color="auto"/>
            <w:left w:val="none" w:sz="0" w:space="0" w:color="auto"/>
            <w:bottom w:val="none" w:sz="0" w:space="0" w:color="auto"/>
            <w:right w:val="none" w:sz="0" w:space="0" w:color="auto"/>
          </w:divBdr>
        </w:div>
        <w:div w:id="1075935227">
          <w:marLeft w:val="0"/>
          <w:marRight w:val="0"/>
          <w:marTop w:val="0"/>
          <w:marBottom w:val="101"/>
          <w:divBdr>
            <w:top w:val="none" w:sz="0" w:space="0" w:color="auto"/>
            <w:left w:val="none" w:sz="0" w:space="0" w:color="auto"/>
            <w:bottom w:val="none" w:sz="0" w:space="0" w:color="auto"/>
            <w:right w:val="none" w:sz="0" w:space="0" w:color="auto"/>
          </w:divBdr>
        </w:div>
        <w:div w:id="195387000">
          <w:marLeft w:val="0"/>
          <w:marRight w:val="0"/>
          <w:marTop w:val="0"/>
          <w:marBottom w:val="101"/>
          <w:divBdr>
            <w:top w:val="none" w:sz="0" w:space="0" w:color="auto"/>
            <w:left w:val="none" w:sz="0" w:space="0" w:color="auto"/>
            <w:bottom w:val="none" w:sz="0" w:space="0" w:color="auto"/>
            <w:right w:val="none" w:sz="0" w:space="0" w:color="auto"/>
          </w:divBdr>
        </w:div>
        <w:div w:id="1112021083">
          <w:marLeft w:val="0"/>
          <w:marRight w:val="0"/>
          <w:marTop w:val="0"/>
          <w:marBottom w:val="101"/>
          <w:divBdr>
            <w:top w:val="none" w:sz="0" w:space="0" w:color="auto"/>
            <w:left w:val="none" w:sz="0" w:space="0" w:color="auto"/>
            <w:bottom w:val="none" w:sz="0" w:space="0" w:color="auto"/>
            <w:right w:val="none" w:sz="0" w:space="0" w:color="auto"/>
          </w:divBdr>
        </w:div>
        <w:div w:id="1534539987">
          <w:marLeft w:val="0"/>
          <w:marRight w:val="0"/>
          <w:marTop w:val="0"/>
          <w:marBottom w:val="101"/>
          <w:divBdr>
            <w:top w:val="none" w:sz="0" w:space="0" w:color="auto"/>
            <w:left w:val="none" w:sz="0" w:space="0" w:color="auto"/>
            <w:bottom w:val="none" w:sz="0" w:space="0" w:color="auto"/>
            <w:right w:val="none" w:sz="0" w:space="0" w:color="auto"/>
          </w:divBdr>
        </w:div>
        <w:div w:id="80178466">
          <w:marLeft w:val="0"/>
          <w:marRight w:val="0"/>
          <w:marTop w:val="0"/>
          <w:marBottom w:val="101"/>
          <w:divBdr>
            <w:top w:val="none" w:sz="0" w:space="0" w:color="auto"/>
            <w:left w:val="none" w:sz="0" w:space="0" w:color="auto"/>
            <w:bottom w:val="none" w:sz="0" w:space="0" w:color="auto"/>
            <w:right w:val="none" w:sz="0" w:space="0" w:color="auto"/>
          </w:divBdr>
        </w:div>
        <w:div w:id="1781072878">
          <w:marLeft w:val="0"/>
          <w:marRight w:val="0"/>
          <w:marTop w:val="0"/>
          <w:marBottom w:val="101"/>
          <w:divBdr>
            <w:top w:val="none" w:sz="0" w:space="0" w:color="auto"/>
            <w:left w:val="none" w:sz="0" w:space="0" w:color="auto"/>
            <w:bottom w:val="none" w:sz="0" w:space="0" w:color="auto"/>
            <w:right w:val="none" w:sz="0" w:space="0" w:color="auto"/>
          </w:divBdr>
        </w:div>
        <w:div w:id="997029433">
          <w:marLeft w:val="0"/>
          <w:marRight w:val="0"/>
          <w:marTop w:val="0"/>
          <w:marBottom w:val="101"/>
          <w:divBdr>
            <w:top w:val="none" w:sz="0" w:space="0" w:color="auto"/>
            <w:left w:val="none" w:sz="0" w:space="0" w:color="auto"/>
            <w:bottom w:val="none" w:sz="0" w:space="0" w:color="auto"/>
            <w:right w:val="none" w:sz="0" w:space="0" w:color="auto"/>
          </w:divBdr>
        </w:div>
        <w:div w:id="322055167">
          <w:marLeft w:val="0"/>
          <w:marRight w:val="0"/>
          <w:marTop w:val="0"/>
          <w:marBottom w:val="101"/>
          <w:divBdr>
            <w:top w:val="none" w:sz="0" w:space="0" w:color="auto"/>
            <w:left w:val="none" w:sz="0" w:space="0" w:color="auto"/>
            <w:bottom w:val="none" w:sz="0" w:space="0" w:color="auto"/>
            <w:right w:val="none" w:sz="0" w:space="0" w:color="auto"/>
          </w:divBdr>
        </w:div>
        <w:div w:id="1816293136">
          <w:marLeft w:val="0"/>
          <w:marRight w:val="0"/>
          <w:marTop w:val="0"/>
          <w:marBottom w:val="101"/>
          <w:divBdr>
            <w:top w:val="none" w:sz="0" w:space="0" w:color="auto"/>
            <w:left w:val="none" w:sz="0" w:space="0" w:color="auto"/>
            <w:bottom w:val="none" w:sz="0" w:space="0" w:color="auto"/>
            <w:right w:val="none" w:sz="0" w:space="0" w:color="auto"/>
          </w:divBdr>
        </w:div>
        <w:div w:id="1841583361">
          <w:marLeft w:val="0"/>
          <w:marRight w:val="0"/>
          <w:marTop w:val="0"/>
          <w:marBottom w:val="101"/>
          <w:divBdr>
            <w:top w:val="none" w:sz="0" w:space="0" w:color="auto"/>
            <w:left w:val="none" w:sz="0" w:space="0" w:color="auto"/>
            <w:bottom w:val="none" w:sz="0" w:space="0" w:color="auto"/>
            <w:right w:val="none" w:sz="0" w:space="0" w:color="auto"/>
          </w:divBdr>
        </w:div>
        <w:div w:id="789713923">
          <w:marLeft w:val="0"/>
          <w:marRight w:val="0"/>
          <w:marTop w:val="0"/>
          <w:marBottom w:val="101"/>
          <w:divBdr>
            <w:top w:val="none" w:sz="0" w:space="0" w:color="auto"/>
            <w:left w:val="none" w:sz="0" w:space="0" w:color="auto"/>
            <w:bottom w:val="none" w:sz="0" w:space="0" w:color="auto"/>
            <w:right w:val="none" w:sz="0" w:space="0" w:color="auto"/>
          </w:divBdr>
        </w:div>
        <w:div w:id="1265115458">
          <w:marLeft w:val="0"/>
          <w:marRight w:val="0"/>
          <w:marTop w:val="0"/>
          <w:marBottom w:val="101"/>
          <w:divBdr>
            <w:top w:val="none" w:sz="0" w:space="0" w:color="auto"/>
            <w:left w:val="none" w:sz="0" w:space="0" w:color="auto"/>
            <w:bottom w:val="none" w:sz="0" w:space="0" w:color="auto"/>
            <w:right w:val="none" w:sz="0" w:space="0" w:color="auto"/>
          </w:divBdr>
        </w:div>
        <w:div w:id="1762294793">
          <w:marLeft w:val="0"/>
          <w:marRight w:val="0"/>
          <w:marTop w:val="0"/>
          <w:marBottom w:val="101"/>
          <w:divBdr>
            <w:top w:val="none" w:sz="0" w:space="0" w:color="auto"/>
            <w:left w:val="none" w:sz="0" w:space="0" w:color="auto"/>
            <w:bottom w:val="none" w:sz="0" w:space="0" w:color="auto"/>
            <w:right w:val="none" w:sz="0" w:space="0" w:color="auto"/>
          </w:divBdr>
        </w:div>
        <w:div w:id="141044704">
          <w:marLeft w:val="0"/>
          <w:marRight w:val="0"/>
          <w:marTop w:val="0"/>
          <w:marBottom w:val="101"/>
          <w:divBdr>
            <w:top w:val="none" w:sz="0" w:space="0" w:color="auto"/>
            <w:left w:val="none" w:sz="0" w:space="0" w:color="auto"/>
            <w:bottom w:val="none" w:sz="0" w:space="0" w:color="auto"/>
            <w:right w:val="none" w:sz="0" w:space="0" w:color="auto"/>
          </w:divBdr>
        </w:div>
        <w:div w:id="1230727336">
          <w:marLeft w:val="0"/>
          <w:marRight w:val="0"/>
          <w:marTop w:val="0"/>
          <w:marBottom w:val="101"/>
          <w:divBdr>
            <w:top w:val="none" w:sz="0" w:space="0" w:color="auto"/>
            <w:left w:val="none" w:sz="0" w:space="0" w:color="auto"/>
            <w:bottom w:val="none" w:sz="0" w:space="0" w:color="auto"/>
            <w:right w:val="none" w:sz="0" w:space="0" w:color="auto"/>
          </w:divBdr>
        </w:div>
        <w:div w:id="157892241">
          <w:marLeft w:val="720"/>
          <w:marRight w:val="0"/>
          <w:marTop w:val="0"/>
          <w:marBottom w:val="101"/>
          <w:divBdr>
            <w:top w:val="none" w:sz="0" w:space="0" w:color="auto"/>
            <w:left w:val="none" w:sz="0" w:space="0" w:color="auto"/>
            <w:bottom w:val="none" w:sz="0" w:space="0" w:color="auto"/>
            <w:right w:val="none" w:sz="0" w:space="0" w:color="auto"/>
          </w:divBdr>
        </w:div>
        <w:div w:id="1501198556">
          <w:marLeft w:val="0"/>
          <w:marRight w:val="0"/>
          <w:marTop w:val="0"/>
          <w:marBottom w:val="101"/>
          <w:divBdr>
            <w:top w:val="none" w:sz="0" w:space="0" w:color="auto"/>
            <w:left w:val="none" w:sz="0" w:space="0" w:color="auto"/>
            <w:bottom w:val="none" w:sz="0" w:space="0" w:color="auto"/>
            <w:right w:val="none" w:sz="0" w:space="0" w:color="auto"/>
          </w:divBdr>
        </w:div>
        <w:div w:id="1048993051">
          <w:marLeft w:val="720"/>
          <w:marRight w:val="0"/>
          <w:marTop w:val="0"/>
          <w:marBottom w:val="101"/>
          <w:divBdr>
            <w:top w:val="none" w:sz="0" w:space="0" w:color="auto"/>
            <w:left w:val="none" w:sz="0" w:space="0" w:color="auto"/>
            <w:bottom w:val="none" w:sz="0" w:space="0" w:color="auto"/>
            <w:right w:val="none" w:sz="0" w:space="0" w:color="auto"/>
          </w:divBdr>
        </w:div>
        <w:div w:id="121585245">
          <w:marLeft w:val="720"/>
          <w:marRight w:val="0"/>
          <w:marTop w:val="0"/>
          <w:marBottom w:val="101"/>
          <w:divBdr>
            <w:top w:val="none" w:sz="0" w:space="0" w:color="auto"/>
            <w:left w:val="none" w:sz="0" w:space="0" w:color="auto"/>
            <w:bottom w:val="none" w:sz="0" w:space="0" w:color="auto"/>
            <w:right w:val="none" w:sz="0" w:space="0" w:color="auto"/>
          </w:divBdr>
        </w:div>
        <w:div w:id="559246812">
          <w:marLeft w:val="0"/>
          <w:marRight w:val="0"/>
          <w:marTop w:val="0"/>
          <w:marBottom w:val="101"/>
          <w:divBdr>
            <w:top w:val="none" w:sz="0" w:space="0" w:color="auto"/>
            <w:left w:val="none" w:sz="0" w:space="0" w:color="auto"/>
            <w:bottom w:val="none" w:sz="0" w:space="0" w:color="auto"/>
            <w:right w:val="none" w:sz="0" w:space="0" w:color="auto"/>
          </w:divBdr>
        </w:div>
        <w:div w:id="1051736404">
          <w:marLeft w:val="0"/>
          <w:marRight w:val="0"/>
          <w:marTop w:val="0"/>
          <w:marBottom w:val="101"/>
          <w:divBdr>
            <w:top w:val="none" w:sz="0" w:space="0" w:color="auto"/>
            <w:left w:val="none" w:sz="0" w:space="0" w:color="auto"/>
            <w:bottom w:val="none" w:sz="0" w:space="0" w:color="auto"/>
            <w:right w:val="none" w:sz="0" w:space="0" w:color="auto"/>
          </w:divBdr>
        </w:div>
        <w:div w:id="1373307012">
          <w:marLeft w:val="0"/>
          <w:marRight w:val="0"/>
          <w:marTop w:val="0"/>
          <w:marBottom w:val="101"/>
          <w:divBdr>
            <w:top w:val="none" w:sz="0" w:space="0" w:color="auto"/>
            <w:left w:val="none" w:sz="0" w:space="0" w:color="auto"/>
            <w:bottom w:val="none" w:sz="0" w:space="0" w:color="auto"/>
            <w:right w:val="none" w:sz="0" w:space="0" w:color="auto"/>
          </w:divBdr>
        </w:div>
        <w:div w:id="1155535484">
          <w:marLeft w:val="0"/>
          <w:marRight w:val="0"/>
          <w:marTop w:val="0"/>
          <w:marBottom w:val="101"/>
          <w:divBdr>
            <w:top w:val="none" w:sz="0" w:space="0" w:color="auto"/>
            <w:left w:val="none" w:sz="0" w:space="0" w:color="auto"/>
            <w:bottom w:val="none" w:sz="0" w:space="0" w:color="auto"/>
            <w:right w:val="none" w:sz="0" w:space="0" w:color="auto"/>
          </w:divBdr>
        </w:div>
        <w:div w:id="870150787">
          <w:marLeft w:val="0"/>
          <w:marRight w:val="0"/>
          <w:marTop w:val="0"/>
          <w:marBottom w:val="101"/>
          <w:divBdr>
            <w:top w:val="none" w:sz="0" w:space="0" w:color="auto"/>
            <w:left w:val="none" w:sz="0" w:space="0" w:color="auto"/>
            <w:bottom w:val="none" w:sz="0" w:space="0" w:color="auto"/>
            <w:right w:val="none" w:sz="0" w:space="0" w:color="auto"/>
          </w:divBdr>
        </w:div>
        <w:div w:id="998272473">
          <w:marLeft w:val="0"/>
          <w:marRight w:val="0"/>
          <w:marTop w:val="0"/>
          <w:marBottom w:val="101"/>
          <w:divBdr>
            <w:top w:val="none" w:sz="0" w:space="0" w:color="auto"/>
            <w:left w:val="none" w:sz="0" w:space="0" w:color="auto"/>
            <w:bottom w:val="none" w:sz="0" w:space="0" w:color="auto"/>
            <w:right w:val="none" w:sz="0" w:space="0" w:color="auto"/>
          </w:divBdr>
        </w:div>
        <w:div w:id="1372799969">
          <w:marLeft w:val="0"/>
          <w:marRight w:val="0"/>
          <w:marTop w:val="0"/>
          <w:marBottom w:val="101"/>
          <w:divBdr>
            <w:top w:val="none" w:sz="0" w:space="0" w:color="auto"/>
            <w:left w:val="none" w:sz="0" w:space="0" w:color="auto"/>
            <w:bottom w:val="none" w:sz="0" w:space="0" w:color="auto"/>
            <w:right w:val="none" w:sz="0" w:space="0" w:color="auto"/>
          </w:divBdr>
        </w:div>
        <w:div w:id="826634661">
          <w:marLeft w:val="0"/>
          <w:marRight w:val="0"/>
          <w:marTop w:val="0"/>
          <w:marBottom w:val="101"/>
          <w:divBdr>
            <w:top w:val="none" w:sz="0" w:space="0" w:color="auto"/>
            <w:left w:val="none" w:sz="0" w:space="0" w:color="auto"/>
            <w:bottom w:val="none" w:sz="0" w:space="0" w:color="auto"/>
            <w:right w:val="none" w:sz="0" w:space="0" w:color="auto"/>
          </w:divBdr>
        </w:div>
        <w:div w:id="1762070917">
          <w:marLeft w:val="0"/>
          <w:marRight w:val="0"/>
          <w:marTop w:val="0"/>
          <w:marBottom w:val="101"/>
          <w:divBdr>
            <w:top w:val="none" w:sz="0" w:space="0" w:color="auto"/>
            <w:left w:val="none" w:sz="0" w:space="0" w:color="auto"/>
            <w:bottom w:val="none" w:sz="0" w:space="0" w:color="auto"/>
            <w:right w:val="none" w:sz="0" w:space="0" w:color="auto"/>
          </w:divBdr>
        </w:div>
        <w:div w:id="828014009">
          <w:marLeft w:val="0"/>
          <w:marRight w:val="0"/>
          <w:marTop w:val="0"/>
          <w:marBottom w:val="101"/>
          <w:divBdr>
            <w:top w:val="none" w:sz="0" w:space="0" w:color="auto"/>
            <w:left w:val="none" w:sz="0" w:space="0" w:color="auto"/>
            <w:bottom w:val="none" w:sz="0" w:space="0" w:color="auto"/>
            <w:right w:val="none" w:sz="0" w:space="0" w:color="auto"/>
          </w:divBdr>
        </w:div>
        <w:div w:id="1215697491">
          <w:marLeft w:val="0"/>
          <w:marRight w:val="0"/>
          <w:marTop w:val="0"/>
          <w:marBottom w:val="101"/>
          <w:divBdr>
            <w:top w:val="none" w:sz="0" w:space="0" w:color="auto"/>
            <w:left w:val="none" w:sz="0" w:space="0" w:color="auto"/>
            <w:bottom w:val="none" w:sz="0" w:space="0" w:color="auto"/>
            <w:right w:val="none" w:sz="0" w:space="0" w:color="auto"/>
          </w:divBdr>
        </w:div>
        <w:div w:id="2101173088">
          <w:marLeft w:val="0"/>
          <w:marRight w:val="0"/>
          <w:marTop w:val="0"/>
          <w:marBottom w:val="101"/>
          <w:divBdr>
            <w:top w:val="none" w:sz="0" w:space="0" w:color="auto"/>
            <w:left w:val="none" w:sz="0" w:space="0" w:color="auto"/>
            <w:bottom w:val="none" w:sz="0" w:space="0" w:color="auto"/>
            <w:right w:val="none" w:sz="0" w:space="0" w:color="auto"/>
          </w:divBdr>
        </w:div>
        <w:div w:id="485323693">
          <w:marLeft w:val="0"/>
          <w:marRight w:val="0"/>
          <w:marTop w:val="0"/>
          <w:marBottom w:val="101"/>
          <w:divBdr>
            <w:top w:val="none" w:sz="0" w:space="0" w:color="auto"/>
            <w:left w:val="none" w:sz="0" w:space="0" w:color="auto"/>
            <w:bottom w:val="none" w:sz="0" w:space="0" w:color="auto"/>
            <w:right w:val="none" w:sz="0" w:space="0" w:color="auto"/>
          </w:divBdr>
        </w:div>
        <w:div w:id="1878811489">
          <w:marLeft w:val="0"/>
          <w:marRight w:val="0"/>
          <w:marTop w:val="0"/>
          <w:marBottom w:val="101"/>
          <w:divBdr>
            <w:top w:val="none" w:sz="0" w:space="0" w:color="auto"/>
            <w:left w:val="none" w:sz="0" w:space="0" w:color="auto"/>
            <w:bottom w:val="none" w:sz="0" w:space="0" w:color="auto"/>
            <w:right w:val="none" w:sz="0" w:space="0" w:color="auto"/>
          </w:divBdr>
        </w:div>
        <w:div w:id="903838256">
          <w:marLeft w:val="0"/>
          <w:marRight w:val="0"/>
          <w:marTop w:val="0"/>
          <w:marBottom w:val="101"/>
          <w:divBdr>
            <w:top w:val="none" w:sz="0" w:space="0" w:color="auto"/>
            <w:left w:val="none" w:sz="0" w:space="0" w:color="auto"/>
            <w:bottom w:val="none" w:sz="0" w:space="0" w:color="auto"/>
            <w:right w:val="none" w:sz="0" w:space="0" w:color="auto"/>
          </w:divBdr>
        </w:div>
        <w:div w:id="778261731">
          <w:marLeft w:val="0"/>
          <w:marRight w:val="0"/>
          <w:marTop w:val="0"/>
          <w:marBottom w:val="101"/>
          <w:divBdr>
            <w:top w:val="none" w:sz="0" w:space="0" w:color="auto"/>
            <w:left w:val="none" w:sz="0" w:space="0" w:color="auto"/>
            <w:bottom w:val="none" w:sz="0" w:space="0" w:color="auto"/>
            <w:right w:val="none" w:sz="0" w:space="0" w:color="auto"/>
          </w:divBdr>
        </w:div>
        <w:div w:id="594827943">
          <w:marLeft w:val="0"/>
          <w:marRight w:val="0"/>
          <w:marTop w:val="0"/>
          <w:marBottom w:val="101"/>
          <w:divBdr>
            <w:top w:val="none" w:sz="0" w:space="0" w:color="auto"/>
            <w:left w:val="none" w:sz="0" w:space="0" w:color="auto"/>
            <w:bottom w:val="none" w:sz="0" w:space="0" w:color="auto"/>
            <w:right w:val="none" w:sz="0" w:space="0" w:color="auto"/>
          </w:divBdr>
        </w:div>
        <w:div w:id="1323046476">
          <w:marLeft w:val="0"/>
          <w:marRight w:val="0"/>
          <w:marTop w:val="0"/>
          <w:marBottom w:val="101"/>
          <w:divBdr>
            <w:top w:val="none" w:sz="0" w:space="0" w:color="auto"/>
            <w:left w:val="none" w:sz="0" w:space="0" w:color="auto"/>
            <w:bottom w:val="none" w:sz="0" w:space="0" w:color="auto"/>
            <w:right w:val="none" w:sz="0" w:space="0" w:color="auto"/>
          </w:divBdr>
        </w:div>
        <w:div w:id="1986427035">
          <w:marLeft w:val="0"/>
          <w:marRight w:val="0"/>
          <w:marTop w:val="0"/>
          <w:marBottom w:val="101"/>
          <w:divBdr>
            <w:top w:val="none" w:sz="0" w:space="0" w:color="auto"/>
            <w:left w:val="none" w:sz="0" w:space="0" w:color="auto"/>
            <w:bottom w:val="none" w:sz="0" w:space="0" w:color="auto"/>
            <w:right w:val="none" w:sz="0" w:space="0" w:color="auto"/>
          </w:divBdr>
        </w:div>
        <w:div w:id="206181149">
          <w:marLeft w:val="0"/>
          <w:marRight w:val="0"/>
          <w:marTop w:val="0"/>
          <w:marBottom w:val="101"/>
          <w:divBdr>
            <w:top w:val="none" w:sz="0" w:space="0" w:color="auto"/>
            <w:left w:val="none" w:sz="0" w:space="0" w:color="auto"/>
            <w:bottom w:val="none" w:sz="0" w:space="0" w:color="auto"/>
            <w:right w:val="none" w:sz="0" w:space="0" w:color="auto"/>
          </w:divBdr>
        </w:div>
        <w:div w:id="1165317845">
          <w:marLeft w:val="0"/>
          <w:marRight w:val="0"/>
          <w:marTop w:val="0"/>
          <w:marBottom w:val="101"/>
          <w:divBdr>
            <w:top w:val="none" w:sz="0" w:space="0" w:color="auto"/>
            <w:left w:val="none" w:sz="0" w:space="0" w:color="auto"/>
            <w:bottom w:val="none" w:sz="0" w:space="0" w:color="auto"/>
            <w:right w:val="none" w:sz="0" w:space="0" w:color="auto"/>
          </w:divBdr>
        </w:div>
        <w:div w:id="1536894464">
          <w:marLeft w:val="0"/>
          <w:marRight w:val="0"/>
          <w:marTop w:val="0"/>
          <w:marBottom w:val="101"/>
          <w:divBdr>
            <w:top w:val="none" w:sz="0" w:space="0" w:color="auto"/>
            <w:left w:val="none" w:sz="0" w:space="0" w:color="auto"/>
            <w:bottom w:val="none" w:sz="0" w:space="0" w:color="auto"/>
            <w:right w:val="none" w:sz="0" w:space="0" w:color="auto"/>
          </w:divBdr>
        </w:div>
        <w:div w:id="1572229232">
          <w:marLeft w:val="0"/>
          <w:marRight w:val="0"/>
          <w:marTop w:val="0"/>
          <w:marBottom w:val="101"/>
          <w:divBdr>
            <w:top w:val="none" w:sz="0" w:space="0" w:color="auto"/>
            <w:left w:val="none" w:sz="0" w:space="0" w:color="auto"/>
            <w:bottom w:val="none" w:sz="0" w:space="0" w:color="auto"/>
            <w:right w:val="none" w:sz="0" w:space="0" w:color="auto"/>
          </w:divBdr>
        </w:div>
        <w:div w:id="167865944">
          <w:marLeft w:val="0"/>
          <w:marRight w:val="0"/>
          <w:marTop w:val="0"/>
          <w:marBottom w:val="101"/>
          <w:divBdr>
            <w:top w:val="none" w:sz="0" w:space="0" w:color="auto"/>
            <w:left w:val="none" w:sz="0" w:space="0" w:color="auto"/>
            <w:bottom w:val="none" w:sz="0" w:space="0" w:color="auto"/>
            <w:right w:val="none" w:sz="0" w:space="0" w:color="auto"/>
          </w:divBdr>
        </w:div>
        <w:div w:id="1620330939">
          <w:marLeft w:val="0"/>
          <w:marRight w:val="0"/>
          <w:marTop w:val="0"/>
          <w:marBottom w:val="101"/>
          <w:divBdr>
            <w:top w:val="none" w:sz="0" w:space="0" w:color="auto"/>
            <w:left w:val="none" w:sz="0" w:space="0" w:color="auto"/>
            <w:bottom w:val="none" w:sz="0" w:space="0" w:color="auto"/>
            <w:right w:val="none" w:sz="0" w:space="0" w:color="auto"/>
          </w:divBdr>
        </w:div>
        <w:div w:id="921334992">
          <w:marLeft w:val="0"/>
          <w:marRight w:val="0"/>
          <w:marTop w:val="0"/>
          <w:marBottom w:val="101"/>
          <w:divBdr>
            <w:top w:val="none" w:sz="0" w:space="0" w:color="auto"/>
            <w:left w:val="none" w:sz="0" w:space="0" w:color="auto"/>
            <w:bottom w:val="none" w:sz="0" w:space="0" w:color="auto"/>
            <w:right w:val="none" w:sz="0" w:space="0" w:color="auto"/>
          </w:divBdr>
        </w:div>
        <w:div w:id="2014257673">
          <w:marLeft w:val="0"/>
          <w:marRight w:val="0"/>
          <w:marTop w:val="0"/>
          <w:marBottom w:val="101"/>
          <w:divBdr>
            <w:top w:val="none" w:sz="0" w:space="0" w:color="auto"/>
            <w:left w:val="none" w:sz="0" w:space="0" w:color="auto"/>
            <w:bottom w:val="none" w:sz="0" w:space="0" w:color="auto"/>
            <w:right w:val="none" w:sz="0" w:space="0" w:color="auto"/>
          </w:divBdr>
        </w:div>
        <w:div w:id="975064550">
          <w:marLeft w:val="0"/>
          <w:marRight w:val="0"/>
          <w:marTop w:val="0"/>
          <w:marBottom w:val="101"/>
          <w:divBdr>
            <w:top w:val="none" w:sz="0" w:space="0" w:color="auto"/>
            <w:left w:val="none" w:sz="0" w:space="0" w:color="auto"/>
            <w:bottom w:val="none" w:sz="0" w:space="0" w:color="auto"/>
            <w:right w:val="none" w:sz="0" w:space="0" w:color="auto"/>
          </w:divBdr>
        </w:div>
        <w:div w:id="473522114">
          <w:marLeft w:val="0"/>
          <w:marRight w:val="0"/>
          <w:marTop w:val="0"/>
          <w:marBottom w:val="101"/>
          <w:divBdr>
            <w:top w:val="none" w:sz="0" w:space="0" w:color="auto"/>
            <w:left w:val="none" w:sz="0" w:space="0" w:color="auto"/>
            <w:bottom w:val="none" w:sz="0" w:space="0" w:color="auto"/>
            <w:right w:val="none" w:sz="0" w:space="0" w:color="auto"/>
          </w:divBdr>
        </w:div>
        <w:div w:id="716898550">
          <w:marLeft w:val="0"/>
          <w:marRight w:val="0"/>
          <w:marTop w:val="0"/>
          <w:marBottom w:val="101"/>
          <w:divBdr>
            <w:top w:val="none" w:sz="0" w:space="0" w:color="auto"/>
            <w:left w:val="none" w:sz="0" w:space="0" w:color="auto"/>
            <w:bottom w:val="none" w:sz="0" w:space="0" w:color="auto"/>
            <w:right w:val="none" w:sz="0" w:space="0" w:color="auto"/>
          </w:divBdr>
        </w:div>
        <w:div w:id="1789353960">
          <w:marLeft w:val="0"/>
          <w:marRight w:val="0"/>
          <w:marTop w:val="0"/>
          <w:marBottom w:val="101"/>
          <w:divBdr>
            <w:top w:val="none" w:sz="0" w:space="0" w:color="auto"/>
            <w:left w:val="none" w:sz="0" w:space="0" w:color="auto"/>
            <w:bottom w:val="none" w:sz="0" w:space="0" w:color="auto"/>
            <w:right w:val="none" w:sz="0" w:space="0" w:color="auto"/>
          </w:divBdr>
        </w:div>
        <w:div w:id="1689939171">
          <w:marLeft w:val="0"/>
          <w:marRight w:val="0"/>
          <w:marTop w:val="0"/>
          <w:marBottom w:val="101"/>
          <w:divBdr>
            <w:top w:val="none" w:sz="0" w:space="0" w:color="auto"/>
            <w:left w:val="none" w:sz="0" w:space="0" w:color="auto"/>
            <w:bottom w:val="none" w:sz="0" w:space="0" w:color="auto"/>
            <w:right w:val="none" w:sz="0" w:space="0" w:color="auto"/>
          </w:divBdr>
        </w:div>
        <w:div w:id="1915697562">
          <w:marLeft w:val="0"/>
          <w:marRight w:val="0"/>
          <w:marTop w:val="0"/>
          <w:marBottom w:val="101"/>
          <w:divBdr>
            <w:top w:val="none" w:sz="0" w:space="0" w:color="auto"/>
            <w:left w:val="none" w:sz="0" w:space="0" w:color="auto"/>
            <w:bottom w:val="none" w:sz="0" w:space="0" w:color="auto"/>
            <w:right w:val="none" w:sz="0" w:space="0" w:color="auto"/>
          </w:divBdr>
        </w:div>
        <w:div w:id="1627154933">
          <w:marLeft w:val="0"/>
          <w:marRight w:val="0"/>
          <w:marTop w:val="0"/>
          <w:marBottom w:val="101"/>
          <w:divBdr>
            <w:top w:val="none" w:sz="0" w:space="0" w:color="auto"/>
            <w:left w:val="none" w:sz="0" w:space="0" w:color="auto"/>
            <w:bottom w:val="none" w:sz="0" w:space="0" w:color="auto"/>
            <w:right w:val="none" w:sz="0" w:space="0" w:color="auto"/>
          </w:divBdr>
        </w:div>
        <w:div w:id="1935895548">
          <w:marLeft w:val="0"/>
          <w:marRight w:val="0"/>
          <w:marTop w:val="0"/>
          <w:marBottom w:val="101"/>
          <w:divBdr>
            <w:top w:val="none" w:sz="0" w:space="0" w:color="auto"/>
            <w:left w:val="none" w:sz="0" w:space="0" w:color="auto"/>
            <w:bottom w:val="none" w:sz="0" w:space="0" w:color="auto"/>
            <w:right w:val="none" w:sz="0" w:space="0" w:color="auto"/>
          </w:divBdr>
        </w:div>
        <w:div w:id="1184175230">
          <w:marLeft w:val="0"/>
          <w:marRight w:val="0"/>
          <w:marTop w:val="0"/>
          <w:marBottom w:val="101"/>
          <w:divBdr>
            <w:top w:val="none" w:sz="0" w:space="0" w:color="auto"/>
            <w:left w:val="none" w:sz="0" w:space="0" w:color="auto"/>
            <w:bottom w:val="none" w:sz="0" w:space="0" w:color="auto"/>
            <w:right w:val="none" w:sz="0" w:space="0" w:color="auto"/>
          </w:divBdr>
        </w:div>
        <w:div w:id="659818830">
          <w:marLeft w:val="0"/>
          <w:marRight w:val="0"/>
          <w:marTop w:val="0"/>
          <w:marBottom w:val="101"/>
          <w:divBdr>
            <w:top w:val="none" w:sz="0" w:space="0" w:color="auto"/>
            <w:left w:val="none" w:sz="0" w:space="0" w:color="auto"/>
            <w:bottom w:val="none" w:sz="0" w:space="0" w:color="auto"/>
            <w:right w:val="none" w:sz="0" w:space="0" w:color="auto"/>
          </w:divBdr>
        </w:div>
        <w:div w:id="1969624361">
          <w:marLeft w:val="0"/>
          <w:marRight w:val="0"/>
          <w:marTop w:val="0"/>
          <w:marBottom w:val="101"/>
          <w:divBdr>
            <w:top w:val="none" w:sz="0" w:space="0" w:color="auto"/>
            <w:left w:val="none" w:sz="0" w:space="0" w:color="auto"/>
            <w:bottom w:val="none" w:sz="0" w:space="0" w:color="auto"/>
            <w:right w:val="none" w:sz="0" w:space="0" w:color="auto"/>
          </w:divBdr>
        </w:div>
        <w:div w:id="1129319414">
          <w:marLeft w:val="0"/>
          <w:marRight w:val="0"/>
          <w:marTop w:val="0"/>
          <w:marBottom w:val="101"/>
          <w:divBdr>
            <w:top w:val="none" w:sz="0" w:space="0" w:color="auto"/>
            <w:left w:val="none" w:sz="0" w:space="0" w:color="auto"/>
            <w:bottom w:val="none" w:sz="0" w:space="0" w:color="auto"/>
            <w:right w:val="none" w:sz="0" w:space="0" w:color="auto"/>
          </w:divBdr>
        </w:div>
        <w:div w:id="1498576856">
          <w:marLeft w:val="0"/>
          <w:marRight w:val="0"/>
          <w:marTop w:val="0"/>
          <w:marBottom w:val="101"/>
          <w:divBdr>
            <w:top w:val="none" w:sz="0" w:space="0" w:color="auto"/>
            <w:left w:val="none" w:sz="0" w:space="0" w:color="auto"/>
            <w:bottom w:val="none" w:sz="0" w:space="0" w:color="auto"/>
            <w:right w:val="none" w:sz="0" w:space="0" w:color="auto"/>
          </w:divBdr>
        </w:div>
        <w:div w:id="1439137530">
          <w:marLeft w:val="0"/>
          <w:marRight w:val="0"/>
          <w:marTop w:val="0"/>
          <w:marBottom w:val="101"/>
          <w:divBdr>
            <w:top w:val="none" w:sz="0" w:space="0" w:color="auto"/>
            <w:left w:val="none" w:sz="0" w:space="0" w:color="auto"/>
            <w:bottom w:val="none" w:sz="0" w:space="0" w:color="auto"/>
            <w:right w:val="none" w:sz="0" w:space="0" w:color="auto"/>
          </w:divBdr>
        </w:div>
        <w:div w:id="1667897618">
          <w:marLeft w:val="0"/>
          <w:marRight w:val="0"/>
          <w:marTop w:val="0"/>
          <w:marBottom w:val="101"/>
          <w:divBdr>
            <w:top w:val="none" w:sz="0" w:space="0" w:color="auto"/>
            <w:left w:val="none" w:sz="0" w:space="0" w:color="auto"/>
            <w:bottom w:val="none" w:sz="0" w:space="0" w:color="auto"/>
            <w:right w:val="none" w:sz="0" w:space="0" w:color="auto"/>
          </w:divBdr>
        </w:div>
        <w:div w:id="1512181805">
          <w:marLeft w:val="0"/>
          <w:marRight w:val="0"/>
          <w:marTop w:val="0"/>
          <w:marBottom w:val="101"/>
          <w:divBdr>
            <w:top w:val="none" w:sz="0" w:space="0" w:color="auto"/>
            <w:left w:val="none" w:sz="0" w:space="0" w:color="auto"/>
            <w:bottom w:val="none" w:sz="0" w:space="0" w:color="auto"/>
            <w:right w:val="none" w:sz="0" w:space="0" w:color="auto"/>
          </w:divBdr>
        </w:div>
        <w:div w:id="754590487">
          <w:marLeft w:val="0"/>
          <w:marRight w:val="0"/>
          <w:marTop w:val="0"/>
          <w:marBottom w:val="101"/>
          <w:divBdr>
            <w:top w:val="none" w:sz="0" w:space="0" w:color="auto"/>
            <w:left w:val="none" w:sz="0" w:space="0" w:color="auto"/>
            <w:bottom w:val="none" w:sz="0" w:space="0" w:color="auto"/>
            <w:right w:val="none" w:sz="0" w:space="0" w:color="auto"/>
          </w:divBdr>
        </w:div>
        <w:div w:id="1161434492">
          <w:marLeft w:val="0"/>
          <w:marRight w:val="0"/>
          <w:marTop w:val="0"/>
          <w:marBottom w:val="101"/>
          <w:divBdr>
            <w:top w:val="none" w:sz="0" w:space="0" w:color="auto"/>
            <w:left w:val="none" w:sz="0" w:space="0" w:color="auto"/>
            <w:bottom w:val="none" w:sz="0" w:space="0" w:color="auto"/>
            <w:right w:val="none" w:sz="0" w:space="0" w:color="auto"/>
          </w:divBdr>
        </w:div>
        <w:div w:id="1195191680">
          <w:marLeft w:val="0"/>
          <w:marRight w:val="0"/>
          <w:marTop w:val="0"/>
          <w:marBottom w:val="101"/>
          <w:divBdr>
            <w:top w:val="none" w:sz="0" w:space="0" w:color="auto"/>
            <w:left w:val="none" w:sz="0" w:space="0" w:color="auto"/>
            <w:bottom w:val="none" w:sz="0" w:space="0" w:color="auto"/>
            <w:right w:val="none" w:sz="0" w:space="0" w:color="auto"/>
          </w:divBdr>
        </w:div>
        <w:div w:id="780681993">
          <w:marLeft w:val="0"/>
          <w:marRight w:val="0"/>
          <w:marTop w:val="0"/>
          <w:marBottom w:val="101"/>
          <w:divBdr>
            <w:top w:val="none" w:sz="0" w:space="0" w:color="auto"/>
            <w:left w:val="none" w:sz="0" w:space="0" w:color="auto"/>
            <w:bottom w:val="none" w:sz="0" w:space="0" w:color="auto"/>
            <w:right w:val="none" w:sz="0" w:space="0" w:color="auto"/>
          </w:divBdr>
        </w:div>
        <w:div w:id="1176312342">
          <w:marLeft w:val="0"/>
          <w:marRight w:val="0"/>
          <w:marTop w:val="0"/>
          <w:marBottom w:val="101"/>
          <w:divBdr>
            <w:top w:val="none" w:sz="0" w:space="0" w:color="auto"/>
            <w:left w:val="none" w:sz="0" w:space="0" w:color="auto"/>
            <w:bottom w:val="none" w:sz="0" w:space="0" w:color="auto"/>
            <w:right w:val="none" w:sz="0" w:space="0" w:color="auto"/>
          </w:divBdr>
        </w:div>
        <w:div w:id="1621062716">
          <w:marLeft w:val="0"/>
          <w:marRight w:val="0"/>
          <w:marTop w:val="0"/>
          <w:marBottom w:val="101"/>
          <w:divBdr>
            <w:top w:val="none" w:sz="0" w:space="0" w:color="auto"/>
            <w:left w:val="none" w:sz="0" w:space="0" w:color="auto"/>
            <w:bottom w:val="none" w:sz="0" w:space="0" w:color="auto"/>
            <w:right w:val="none" w:sz="0" w:space="0" w:color="auto"/>
          </w:divBdr>
        </w:div>
        <w:div w:id="1421944836">
          <w:marLeft w:val="0"/>
          <w:marRight w:val="0"/>
          <w:marTop w:val="0"/>
          <w:marBottom w:val="101"/>
          <w:divBdr>
            <w:top w:val="none" w:sz="0" w:space="0" w:color="auto"/>
            <w:left w:val="none" w:sz="0" w:space="0" w:color="auto"/>
            <w:bottom w:val="none" w:sz="0" w:space="0" w:color="auto"/>
            <w:right w:val="none" w:sz="0" w:space="0" w:color="auto"/>
          </w:divBdr>
        </w:div>
        <w:div w:id="1078406777">
          <w:marLeft w:val="0"/>
          <w:marRight w:val="0"/>
          <w:marTop w:val="0"/>
          <w:marBottom w:val="101"/>
          <w:divBdr>
            <w:top w:val="none" w:sz="0" w:space="0" w:color="auto"/>
            <w:left w:val="none" w:sz="0" w:space="0" w:color="auto"/>
            <w:bottom w:val="none" w:sz="0" w:space="0" w:color="auto"/>
            <w:right w:val="none" w:sz="0" w:space="0" w:color="auto"/>
          </w:divBdr>
        </w:div>
        <w:div w:id="1790128219">
          <w:marLeft w:val="0"/>
          <w:marRight w:val="0"/>
          <w:marTop w:val="0"/>
          <w:marBottom w:val="101"/>
          <w:divBdr>
            <w:top w:val="none" w:sz="0" w:space="0" w:color="auto"/>
            <w:left w:val="none" w:sz="0" w:space="0" w:color="auto"/>
            <w:bottom w:val="none" w:sz="0" w:space="0" w:color="auto"/>
            <w:right w:val="none" w:sz="0" w:space="0" w:color="auto"/>
          </w:divBdr>
        </w:div>
        <w:div w:id="958880897">
          <w:marLeft w:val="0"/>
          <w:marRight w:val="0"/>
          <w:marTop w:val="0"/>
          <w:marBottom w:val="101"/>
          <w:divBdr>
            <w:top w:val="none" w:sz="0" w:space="0" w:color="auto"/>
            <w:left w:val="none" w:sz="0" w:space="0" w:color="auto"/>
            <w:bottom w:val="none" w:sz="0" w:space="0" w:color="auto"/>
            <w:right w:val="none" w:sz="0" w:space="0" w:color="auto"/>
          </w:divBdr>
        </w:div>
        <w:div w:id="1539932054">
          <w:marLeft w:val="0"/>
          <w:marRight w:val="0"/>
          <w:marTop w:val="0"/>
          <w:marBottom w:val="101"/>
          <w:divBdr>
            <w:top w:val="none" w:sz="0" w:space="0" w:color="auto"/>
            <w:left w:val="none" w:sz="0" w:space="0" w:color="auto"/>
            <w:bottom w:val="none" w:sz="0" w:space="0" w:color="auto"/>
            <w:right w:val="none" w:sz="0" w:space="0" w:color="auto"/>
          </w:divBdr>
        </w:div>
        <w:div w:id="1587610726">
          <w:marLeft w:val="0"/>
          <w:marRight w:val="0"/>
          <w:marTop w:val="0"/>
          <w:marBottom w:val="101"/>
          <w:divBdr>
            <w:top w:val="none" w:sz="0" w:space="0" w:color="auto"/>
            <w:left w:val="none" w:sz="0" w:space="0" w:color="auto"/>
            <w:bottom w:val="none" w:sz="0" w:space="0" w:color="auto"/>
            <w:right w:val="none" w:sz="0" w:space="0" w:color="auto"/>
          </w:divBdr>
        </w:div>
        <w:div w:id="973483385">
          <w:marLeft w:val="0"/>
          <w:marRight w:val="0"/>
          <w:marTop w:val="0"/>
          <w:marBottom w:val="101"/>
          <w:divBdr>
            <w:top w:val="none" w:sz="0" w:space="0" w:color="auto"/>
            <w:left w:val="none" w:sz="0" w:space="0" w:color="auto"/>
            <w:bottom w:val="none" w:sz="0" w:space="0" w:color="auto"/>
            <w:right w:val="none" w:sz="0" w:space="0" w:color="auto"/>
          </w:divBdr>
        </w:div>
        <w:div w:id="13461962">
          <w:marLeft w:val="0"/>
          <w:marRight w:val="0"/>
          <w:marTop w:val="0"/>
          <w:marBottom w:val="101"/>
          <w:divBdr>
            <w:top w:val="none" w:sz="0" w:space="0" w:color="auto"/>
            <w:left w:val="none" w:sz="0" w:space="0" w:color="auto"/>
            <w:bottom w:val="none" w:sz="0" w:space="0" w:color="auto"/>
            <w:right w:val="none" w:sz="0" w:space="0" w:color="auto"/>
          </w:divBdr>
        </w:div>
        <w:div w:id="36245621">
          <w:marLeft w:val="0"/>
          <w:marRight w:val="0"/>
          <w:marTop w:val="0"/>
          <w:marBottom w:val="101"/>
          <w:divBdr>
            <w:top w:val="none" w:sz="0" w:space="0" w:color="auto"/>
            <w:left w:val="none" w:sz="0" w:space="0" w:color="auto"/>
            <w:bottom w:val="none" w:sz="0" w:space="0" w:color="auto"/>
            <w:right w:val="none" w:sz="0" w:space="0" w:color="auto"/>
          </w:divBdr>
        </w:div>
        <w:div w:id="1715957835">
          <w:marLeft w:val="0"/>
          <w:marRight w:val="0"/>
          <w:marTop w:val="0"/>
          <w:marBottom w:val="101"/>
          <w:divBdr>
            <w:top w:val="none" w:sz="0" w:space="0" w:color="auto"/>
            <w:left w:val="none" w:sz="0" w:space="0" w:color="auto"/>
            <w:bottom w:val="none" w:sz="0" w:space="0" w:color="auto"/>
            <w:right w:val="none" w:sz="0" w:space="0" w:color="auto"/>
          </w:divBdr>
        </w:div>
        <w:div w:id="471211809">
          <w:marLeft w:val="0"/>
          <w:marRight w:val="0"/>
          <w:marTop w:val="0"/>
          <w:marBottom w:val="101"/>
          <w:divBdr>
            <w:top w:val="none" w:sz="0" w:space="0" w:color="auto"/>
            <w:left w:val="none" w:sz="0" w:space="0" w:color="auto"/>
            <w:bottom w:val="none" w:sz="0" w:space="0" w:color="auto"/>
            <w:right w:val="none" w:sz="0" w:space="0" w:color="auto"/>
          </w:divBdr>
        </w:div>
        <w:div w:id="1215658629">
          <w:marLeft w:val="0"/>
          <w:marRight w:val="0"/>
          <w:marTop w:val="0"/>
          <w:marBottom w:val="101"/>
          <w:divBdr>
            <w:top w:val="none" w:sz="0" w:space="0" w:color="auto"/>
            <w:left w:val="none" w:sz="0" w:space="0" w:color="auto"/>
            <w:bottom w:val="none" w:sz="0" w:space="0" w:color="auto"/>
            <w:right w:val="none" w:sz="0" w:space="0" w:color="auto"/>
          </w:divBdr>
        </w:div>
        <w:div w:id="2035887667">
          <w:marLeft w:val="0"/>
          <w:marRight w:val="0"/>
          <w:marTop w:val="0"/>
          <w:marBottom w:val="101"/>
          <w:divBdr>
            <w:top w:val="none" w:sz="0" w:space="0" w:color="auto"/>
            <w:left w:val="none" w:sz="0" w:space="0" w:color="auto"/>
            <w:bottom w:val="none" w:sz="0" w:space="0" w:color="auto"/>
            <w:right w:val="none" w:sz="0" w:space="0" w:color="auto"/>
          </w:divBdr>
        </w:div>
        <w:div w:id="2128741138">
          <w:marLeft w:val="0"/>
          <w:marRight w:val="0"/>
          <w:marTop w:val="0"/>
          <w:marBottom w:val="101"/>
          <w:divBdr>
            <w:top w:val="none" w:sz="0" w:space="0" w:color="auto"/>
            <w:left w:val="none" w:sz="0" w:space="0" w:color="auto"/>
            <w:bottom w:val="none" w:sz="0" w:space="0" w:color="auto"/>
            <w:right w:val="none" w:sz="0" w:space="0" w:color="auto"/>
          </w:divBdr>
        </w:div>
        <w:div w:id="1517887840">
          <w:marLeft w:val="0"/>
          <w:marRight w:val="0"/>
          <w:marTop w:val="0"/>
          <w:marBottom w:val="101"/>
          <w:divBdr>
            <w:top w:val="none" w:sz="0" w:space="0" w:color="auto"/>
            <w:left w:val="none" w:sz="0" w:space="0" w:color="auto"/>
            <w:bottom w:val="none" w:sz="0" w:space="0" w:color="auto"/>
            <w:right w:val="none" w:sz="0" w:space="0" w:color="auto"/>
          </w:divBdr>
        </w:div>
        <w:div w:id="1852983604">
          <w:marLeft w:val="0"/>
          <w:marRight w:val="0"/>
          <w:marTop w:val="0"/>
          <w:marBottom w:val="101"/>
          <w:divBdr>
            <w:top w:val="none" w:sz="0" w:space="0" w:color="auto"/>
            <w:left w:val="none" w:sz="0" w:space="0" w:color="auto"/>
            <w:bottom w:val="none" w:sz="0" w:space="0" w:color="auto"/>
            <w:right w:val="none" w:sz="0" w:space="0" w:color="auto"/>
          </w:divBdr>
        </w:div>
        <w:div w:id="1781290614">
          <w:marLeft w:val="0"/>
          <w:marRight w:val="0"/>
          <w:marTop w:val="0"/>
          <w:marBottom w:val="101"/>
          <w:divBdr>
            <w:top w:val="none" w:sz="0" w:space="0" w:color="auto"/>
            <w:left w:val="none" w:sz="0" w:space="0" w:color="auto"/>
            <w:bottom w:val="none" w:sz="0" w:space="0" w:color="auto"/>
            <w:right w:val="none" w:sz="0" w:space="0" w:color="auto"/>
          </w:divBdr>
        </w:div>
        <w:div w:id="216552727">
          <w:marLeft w:val="0"/>
          <w:marRight w:val="0"/>
          <w:marTop w:val="0"/>
          <w:marBottom w:val="101"/>
          <w:divBdr>
            <w:top w:val="none" w:sz="0" w:space="0" w:color="auto"/>
            <w:left w:val="none" w:sz="0" w:space="0" w:color="auto"/>
            <w:bottom w:val="none" w:sz="0" w:space="0" w:color="auto"/>
            <w:right w:val="none" w:sz="0" w:space="0" w:color="auto"/>
          </w:divBdr>
        </w:div>
        <w:div w:id="1921717884">
          <w:marLeft w:val="0"/>
          <w:marRight w:val="0"/>
          <w:marTop w:val="0"/>
          <w:marBottom w:val="101"/>
          <w:divBdr>
            <w:top w:val="none" w:sz="0" w:space="0" w:color="auto"/>
            <w:left w:val="none" w:sz="0" w:space="0" w:color="auto"/>
            <w:bottom w:val="none" w:sz="0" w:space="0" w:color="auto"/>
            <w:right w:val="none" w:sz="0" w:space="0" w:color="auto"/>
          </w:divBdr>
        </w:div>
        <w:div w:id="478770494">
          <w:marLeft w:val="0"/>
          <w:marRight w:val="0"/>
          <w:marTop w:val="0"/>
          <w:marBottom w:val="101"/>
          <w:divBdr>
            <w:top w:val="none" w:sz="0" w:space="0" w:color="auto"/>
            <w:left w:val="none" w:sz="0" w:space="0" w:color="auto"/>
            <w:bottom w:val="none" w:sz="0" w:space="0" w:color="auto"/>
            <w:right w:val="none" w:sz="0" w:space="0" w:color="auto"/>
          </w:divBdr>
        </w:div>
        <w:div w:id="1694574804">
          <w:marLeft w:val="0"/>
          <w:marRight w:val="0"/>
          <w:marTop w:val="0"/>
          <w:marBottom w:val="101"/>
          <w:divBdr>
            <w:top w:val="none" w:sz="0" w:space="0" w:color="auto"/>
            <w:left w:val="none" w:sz="0" w:space="0" w:color="auto"/>
            <w:bottom w:val="none" w:sz="0" w:space="0" w:color="auto"/>
            <w:right w:val="none" w:sz="0" w:space="0" w:color="auto"/>
          </w:divBdr>
        </w:div>
        <w:div w:id="1594778466">
          <w:marLeft w:val="0"/>
          <w:marRight w:val="0"/>
          <w:marTop w:val="0"/>
          <w:marBottom w:val="101"/>
          <w:divBdr>
            <w:top w:val="none" w:sz="0" w:space="0" w:color="auto"/>
            <w:left w:val="none" w:sz="0" w:space="0" w:color="auto"/>
            <w:bottom w:val="none" w:sz="0" w:space="0" w:color="auto"/>
            <w:right w:val="none" w:sz="0" w:space="0" w:color="auto"/>
          </w:divBdr>
        </w:div>
        <w:div w:id="1338531534">
          <w:marLeft w:val="0"/>
          <w:marRight w:val="0"/>
          <w:marTop w:val="0"/>
          <w:marBottom w:val="101"/>
          <w:divBdr>
            <w:top w:val="none" w:sz="0" w:space="0" w:color="auto"/>
            <w:left w:val="none" w:sz="0" w:space="0" w:color="auto"/>
            <w:bottom w:val="none" w:sz="0" w:space="0" w:color="auto"/>
            <w:right w:val="none" w:sz="0" w:space="0" w:color="auto"/>
          </w:divBdr>
        </w:div>
        <w:div w:id="682056630">
          <w:marLeft w:val="0"/>
          <w:marRight w:val="0"/>
          <w:marTop w:val="0"/>
          <w:marBottom w:val="101"/>
          <w:divBdr>
            <w:top w:val="none" w:sz="0" w:space="0" w:color="auto"/>
            <w:left w:val="none" w:sz="0" w:space="0" w:color="auto"/>
            <w:bottom w:val="none" w:sz="0" w:space="0" w:color="auto"/>
            <w:right w:val="none" w:sz="0" w:space="0" w:color="auto"/>
          </w:divBdr>
        </w:div>
        <w:div w:id="123817274">
          <w:marLeft w:val="0"/>
          <w:marRight w:val="0"/>
          <w:marTop w:val="0"/>
          <w:marBottom w:val="101"/>
          <w:divBdr>
            <w:top w:val="none" w:sz="0" w:space="0" w:color="auto"/>
            <w:left w:val="none" w:sz="0" w:space="0" w:color="auto"/>
            <w:bottom w:val="none" w:sz="0" w:space="0" w:color="auto"/>
            <w:right w:val="none" w:sz="0" w:space="0" w:color="auto"/>
          </w:divBdr>
        </w:div>
        <w:div w:id="1498612664">
          <w:marLeft w:val="0"/>
          <w:marRight w:val="0"/>
          <w:marTop w:val="0"/>
          <w:marBottom w:val="101"/>
          <w:divBdr>
            <w:top w:val="none" w:sz="0" w:space="0" w:color="auto"/>
            <w:left w:val="none" w:sz="0" w:space="0" w:color="auto"/>
            <w:bottom w:val="none" w:sz="0" w:space="0" w:color="auto"/>
            <w:right w:val="none" w:sz="0" w:space="0" w:color="auto"/>
          </w:divBdr>
        </w:div>
        <w:div w:id="539512163">
          <w:marLeft w:val="0"/>
          <w:marRight w:val="0"/>
          <w:marTop w:val="0"/>
          <w:marBottom w:val="101"/>
          <w:divBdr>
            <w:top w:val="none" w:sz="0" w:space="0" w:color="auto"/>
            <w:left w:val="none" w:sz="0" w:space="0" w:color="auto"/>
            <w:bottom w:val="none" w:sz="0" w:space="0" w:color="auto"/>
            <w:right w:val="none" w:sz="0" w:space="0" w:color="auto"/>
          </w:divBdr>
        </w:div>
        <w:div w:id="1992782185">
          <w:marLeft w:val="0"/>
          <w:marRight w:val="0"/>
          <w:marTop w:val="0"/>
          <w:marBottom w:val="101"/>
          <w:divBdr>
            <w:top w:val="none" w:sz="0" w:space="0" w:color="auto"/>
            <w:left w:val="none" w:sz="0" w:space="0" w:color="auto"/>
            <w:bottom w:val="none" w:sz="0" w:space="0" w:color="auto"/>
            <w:right w:val="none" w:sz="0" w:space="0" w:color="auto"/>
          </w:divBdr>
        </w:div>
        <w:div w:id="1969584346">
          <w:marLeft w:val="0"/>
          <w:marRight w:val="0"/>
          <w:marTop w:val="0"/>
          <w:marBottom w:val="101"/>
          <w:divBdr>
            <w:top w:val="none" w:sz="0" w:space="0" w:color="auto"/>
            <w:left w:val="none" w:sz="0" w:space="0" w:color="auto"/>
            <w:bottom w:val="none" w:sz="0" w:space="0" w:color="auto"/>
            <w:right w:val="none" w:sz="0" w:space="0" w:color="auto"/>
          </w:divBdr>
        </w:div>
        <w:div w:id="1865170297">
          <w:marLeft w:val="0"/>
          <w:marRight w:val="0"/>
          <w:marTop w:val="0"/>
          <w:marBottom w:val="101"/>
          <w:divBdr>
            <w:top w:val="none" w:sz="0" w:space="0" w:color="auto"/>
            <w:left w:val="none" w:sz="0" w:space="0" w:color="auto"/>
            <w:bottom w:val="none" w:sz="0" w:space="0" w:color="auto"/>
            <w:right w:val="none" w:sz="0" w:space="0" w:color="auto"/>
          </w:divBdr>
        </w:div>
        <w:div w:id="1956711137">
          <w:marLeft w:val="0"/>
          <w:marRight w:val="0"/>
          <w:marTop w:val="0"/>
          <w:marBottom w:val="101"/>
          <w:divBdr>
            <w:top w:val="none" w:sz="0" w:space="0" w:color="auto"/>
            <w:left w:val="none" w:sz="0" w:space="0" w:color="auto"/>
            <w:bottom w:val="none" w:sz="0" w:space="0" w:color="auto"/>
            <w:right w:val="none" w:sz="0" w:space="0" w:color="auto"/>
          </w:divBdr>
        </w:div>
        <w:div w:id="2134251932">
          <w:marLeft w:val="0"/>
          <w:marRight w:val="0"/>
          <w:marTop w:val="0"/>
          <w:marBottom w:val="101"/>
          <w:divBdr>
            <w:top w:val="none" w:sz="0" w:space="0" w:color="auto"/>
            <w:left w:val="none" w:sz="0" w:space="0" w:color="auto"/>
            <w:bottom w:val="none" w:sz="0" w:space="0" w:color="auto"/>
            <w:right w:val="none" w:sz="0" w:space="0" w:color="auto"/>
          </w:divBdr>
        </w:div>
        <w:div w:id="1926455536">
          <w:marLeft w:val="0"/>
          <w:marRight w:val="0"/>
          <w:marTop w:val="0"/>
          <w:marBottom w:val="101"/>
          <w:divBdr>
            <w:top w:val="none" w:sz="0" w:space="0" w:color="auto"/>
            <w:left w:val="none" w:sz="0" w:space="0" w:color="auto"/>
            <w:bottom w:val="none" w:sz="0" w:space="0" w:color="auto"/>
            <w:right w:val="none" w:sz="0" w:space="0" w:color="auto"/>
          </w:divBdr>
        </w:div>
        <w:div w:id="171992518">
          <w:marLeft w:val="0"/>
          <w:marRight w:val="0"/>
          <w:marTop w:val="0"/>
          <w:marBottom w:val="101"/>
          <w:divBdr>
            <w:top w:val="none" w:sz="0" w:space="0" w:color="auto"/>
            <w:left w:val="none" w:sz="0" w:space="0" w:color="auto"/>
            <w:bottom w:val="none" w:sz="0" w:space="0" w:color="auto"/>
            <w:right w:val="none" w:sz="0" w:space="0" w:color="auto"/>
          </w:divBdr>
        </w:div>
        <w:div w:id="273170296">
          <w:marLeft w:val="0"/>
          <w:marRight w:val="0"/>
          <w:marTop w:val="0"/>
          <w:marBottom w:val="101"/>
          <w:divBdr>
            <w:top w:val="none" w:sz="0" w:space="0" w:color="auto"/>
            <w:left w:val="none" w:sz="0" w:space="0" w:color="auto"/>
            <w:bottom w:val="none" w:sz="0" w:space="0" w:color="auto"/>
            <w:right w:val="none" w:sz="0" w:space="0" w:color="auto"/>
          </w:divBdr>
        </w:div>
        <w:div w:id="2030715526">
          <w:marLeft w:val="0"/>
          <w:marRight w:val="0"/>
          <w:marTop w:val="0"/>
          <w:marBottom w:val="101"/>
          <w:divBdr>
            <w:top w:val="none" w:sz="0" w:space="0" w:color="auto"/>
            <w:left w:val="none" w:sz="0" w:space="0" w:color="auto"/>
            <w:bottom w:val="none" w:sz="0" w:space="0" w:color="auto"/>
            <w:right w:val="none" w:sz="0" w:space="0" w:color="auto"/>
          </w:divBdr>
        </w:div>
        <w:div w:id="606694723">
          <w:marLeft w:val="0"/>
          <w:marRight w:val="0"/>
          <w:marTop w:val="0"/>
          <w:marBottom w:val="101"/>
          <w:divBdr>
            <w:top w:val="none" w:sz="0" w:space="0" w:color="auto"/>
            <w:left w:val="none" w:sz="0" w:space="0" w:color="auto"/>
            <w:bottom w:val="none" w:sz="0" w:space="0" w:color="auto"/>
            <w:right w:val="none" w:sz="0" w:space="0" w:color="auto"/>
          </w:divBdr>
        </w:div>
        <w:div w:id="1203207772">
          <w:marLeft w:val="0"/>
          <w:marRight w:val="0"/>
          <w:marTop w:val="0"/>
          <w:marBottom w:val="101"/>
          <w:divBdr>
            <w:top w:val="none" w:sz="0" w:space="0" w:color="auto"/>
            <w:left w:val="none" w:sz="0" w:space="0" w:color="auto"/>
            <w:bottom w:val="none" w:sz="0" w:space="0" w:color="auto"/>
            <w:right w:val="none" w:sz="0" w:space="0" w:color="auto"/>
          </w:divBdr>
        </w:div>
        <w:div w:id="1317760688">
          <w:marLeft w:val="0"/>
          <w:marRight w:val="0"/>
          <w:marTop w:val="0"/>
          <w:marBottom w:val="101"/>
          <w:divBdr>
            <w:top w:val="none" w:sz="0" w:space="0" w:color="auto"/>
            <w:left w:val="none" w:sz="0" w:space="0" w:color="auto"/>
            <w:bottom w:val="none" w:sz="0" w:space="0" w:color="auto"/>
            <w:right w:val="none" w:sz="0" w:space="0" w:color="auto"/>
          </w:divBdr>
        </w:div>
        <w:div w:id="2086145398">
          <w:marLeft w:val="0"/>
          <w:marRight w:val="0"/>
          <w:marTop w:val="0"/>
          <w:marBottom w:val="101"/>
          <w:divBdr>
            <w:top w:val="none" w:sz="0" w:space="0" w:color="auto"/>
            <w:left w:val="none" w:sz="0" w:space="0" w:color="auto"/>
            <w:bottom w:val="none" w:sz="0" w:space="0" w:color="auto"/>
            <w:right w:val="none" w:sz="0" w:space="0" w:color="auto"/>
          </w:divBdr>
        </w:div>
        <w:div w:id="2080981639">
          <w:marLeft w:val="0"/>
          <w:marRight w:val="0"/>
          <w:marTop w:val="0"/>
          <w:marBottom w:val="101"/>
          <w:divBdr>
            <w:top w:val="none" w:sz="0" w:space="0" w:color="auto"/>
            <w:left w:val="none" w:sz="0" w:space="0" w:color="auto"/>
            <w:bottom w:val="none" w:sz="0" w:space="0" w:color="auto"/>
            <w:right w:val="none" w:sz="0" w:space="0" w:color="auto"/>
          </w:divBdr>
        </w:div>
        <w:div w:id="1561134884">
          <w:marLeft w:val="0"/>
          <w:marRight w:val="0"/>
          <w:marTop w:val="0"/>
          <w:marBottom w:val="101"/>
          <w:divBdr>
            <w:top w:val="none" w:sz="0" w:space="0" w:color="auto"/>
            <w:left w:val="none" w:sz="0" w:space="0" w:color="auto"/>
            <w:bottom w:val="none" w:sz="0" w:space="0" w:color="auto"/>
            <w:right w:val="none" w:sz="0" w:space="0" w:color="auto"/>
          </w:divBdr>
        </w:div>
        <w:div w:id="1890336207">
          <w:marLeft w:val="0"/>
          <w:marRight w:val="0"/>
          <w:marTop w:val="0"/>
          <w:marBottom w:val="101"/>
          <w:divBdr>
            <w:top w:val="none" w:sz="0" w:space="0" w:color="auto"/>
            <w:left w:val="none" w:sz="0" w:space="0" w:color="auto"/>
            <w:bottom w:val="none" w:sz="0" w:space="0" w:color="auto"/>
            <w:right w:val="none" w:sz="0" w:space="0" w:color="auto"/>
          </w:divBdr>
        </w:div>
        <w:div w:id="931090992">
          <w:marLeft w:val="0"/>
          <w:marRight w:val="0"/>
          <w:marTop w:val="0"/>
          <w:marBottom w:val="101"/>
          <w:divBdr>
            <w:top w:val="none" w:sz="0" w:space="0" w:color="auto"/>
            <w:left w:val="none" w:sz="0" w:space="0" w:color="auto"/>
            <w:bottom w:val="none" w:sz="0" w:space="0" w:color="auto"/>
            <w:right w:val="none" w:sz="0" w:space="0" w:color="auto"/>
          </w:divBdr>
        </w:div>
        <w:div w:id="648899424">
          <w:marLeft w:val="0"/>
          <w:marRight w:val="0"/>
          <w:marTop w:val="0"/>
          <w:marBottom w:val="101"/>
          <w:divBdr>
            <w:top w:val="none" w:sz="0" w:space="0" w:color="auto"/>
            <w:left w:val="none" w:sz="0" w:space="0" w:color="auto"/>
            <w:bottom w:val="none" w:sz="0" w:space="0" w:color="auto"/>
            <w:right w:val="none" w:sz="0" w:space="0" w:color="auto"/>
          </w:divBdr>
        </w:div>
        <w:div w:id="1798374561">
          <w:marLeft w:val="0"/>
          <w:marRight w:val="0"/>
          <w:marTop w:val="0"/>
          <w:marBottom w:val="101"/>
          <w:divBdr>
            <w:top w:val="none" w:sz="0" w:space="0" w:color="auto"/>
            <w:left w:val="none" w:sz="0" w:space="0" w:color="auto"/>
            <w:bottom w:val="none" w:sz="0" w:space="0" w:color="auto"/>
            <w:right w:val="none" w:sz="0" w:space="0" w:color="auto"/>
          </w:divBdr>
        </w:div>
        <w:div w:id="793523354">
          <w:marLeft w:val="0"/>
          <w:marRight w:val="0"/>
          <w:marTop w:val="0"/>
          <w:marBottom w:val="101"/>
          <w:divBdr>
            <w:top w:val="none" w:sz="0" w:space="0" w:color="auto"/>
            <w:left w:val="none" w:sz="0" w:space="0" w:color="auto"/>
            <w:bottom w:val="none" w:sz="0" w:space="0" w:color="auto"/>
            <w:right w:val="none" w:sz="0" w:space="0" w:color="auto"/>
          </w:divBdr>
        </w:div>
        <w:div w:id="352465846">
          <w:marLeft w:val="0"/>
          <w:marRight w:val="0"/>
          <w:marTop w:val="0"/>
          <w:marBottom w:val="101"/>
          <w:divBdr>
            <w:top w:val="none" w:sz="0" w:space="0" w:color="auto"/>
            <w:left w:val="none" w:sz="0" w:space="0" w:color="auto"/>
            <w:bottom w:val="none" w:sz="0" w:space="0" w:color="auto"/>
            <w:right w:val="none" w:sz="0" w:space="0" w:color="auto"/>
          </w:divBdr>
        </w:div>
        <w:div w:id="1453940902">
          <w:marLeft w:val="0"/>
          <w:marRight w:val="0"/>
          <w:marTop w:val="0"/>
          <w:marBottom w:val="101"/>
          <w:divBdr>
            <w:top w:val="none" w:sz="0" w:space="0" w:color="auto"/>
            <w:left w:val="none" w:sz="0" w:space="0" w:color="auto"/>
            <w:bottom w:val="none" w:sz="0" w:space="0" w:color="auto"/>
            <w:right w:val="none" w:sz="0" w:space="0" w:color="auto"/>
          </w:divBdr>
        </w:div>
        <w:div w:id="1967155176">
          <w:marLeft w:val="0"/>
          <w:marRight w:val="0"/>
          <w:marTop w:val="0"/>
          <w:marBottom w:val="101"/>
          <w:divBdr>
            <w:top w:val="none" w:sz="0" w:space="0" w:color="auto"/>
            <w:left w:val="none" w:sz="0" w:space="0" w:color="auto"/>
            <w:bottom w:val="none" w:sz="0" w:space="0" w:color="auto"/>
            <w:right w:val="none" w:sz="0" w:space="0" w:color="auto"/>
          </w:divBdr>
        </w:div>
        <w:div w:id="1165434164">
          <w:marLeft w:val="0"/>
          <w:marRight w:val="0"/>
          <w:marTop w:val="0"/>
          <w:marBottom w:val="101"/>
          <w:divBdr>
            <w:top w:val="none" w:sz="0" w:space="0" w:color="auto"/>
            <w:left w:val="none" w:sz="0" w:space="0" w:color="auto"/>
            <w:bottom w:val="none" w:sz="0" w:space="0" w:color="auto"/>
            <w:right w:val="none" w:sz="0" w:space="0" w:color="auto"/>
          </w:divBdr>
        </w:div>
        <w:div w:id="1827041718">
          <w:marLeft w:val="0"/>
          <w:marRight w:val="0"/>
          <w:marTop w:val="0"/>
          <w:marBottom w:val="101"/>
          <w:divBdr>
            <w:top w:val="none" w:sz="0" w:space="0" w:color="auto"/>
            <w:left w:val="none" w:sz="0" w:space="0" w:color="auto"/>
            <w:bottom w:val="none" w:sz="0" w:space="0" w:color="auto"/>
            <w:right w:val="none" w:sz="0" w:space="0" w:color="auto"/>
          </w:divBdr>
        </w:div>
        <w:div w:id="9069001">
          <w:marLeft w:val="0"/>
          <w:marRight w:val="0"/>
          <w:marTop w:val="0"/>
          <w:marBottom w:val="101"/>
          <w:divBdr>
            <w:top w:val="none" w:sz="0" w:space="0" w:color="auto"/>
            <w:left w:val="none" w:sz="0" w:space="0" w:color="auto"/>
            <w:bottom w:val="none" w:sz="0" w:space="0" w:color="auto"/>
            <w:right w:val="none" w:sz="0" w:space="0" w:color="auto"/>
          </w:divBdr>
        </w:div>
        <w:div w:id="268700443">
          <w:marLeft w:val="0"/>
          <w:marRight w:val="0"/>
          <w:marTop w:val="0"/>
          <w:marBottom w:val="101"/>
          <w:divBdr>
            <w:top w:val="none" w:sz="0" w:space="0" w:color="auto"/>
            <w:left w:val="none" w:sz="0" w:space="0" w:color="auto"/>
            <w:bottom w:val="none" w:sz="0" w:space="0" w:color="auto"/>
            <w:right w:val="none" w:sz="0" w:space="0" w:color="auto"/>
          </w:divBdr>
        </w:div>
        <w:div w:id="493301195">
          <w:marLeft w:val="0"/>
          <w:marRight w:val="0"/>
          <w:marTop w:val="0"/>
          <w:marBottom w:val="101"/>
          <w:divBdr>
            <w:top w:val="none" w:sz="0" w:space="0" w:color="auto"/>
            <w:left w:val="none" w:sz="0" w:space="0" w:color="auto"/>
            <w:bottom w:val="none" w:sz="0" w:space="0" w:color="auto"/>
            <w:right w:val="none" w:sz="0" w:space="0" w:color="auto"/>
          </w:divBdr>
        </w:div>
        <w:div w:id="1580366777">
          <w:marLeft w:val="0"/>
          <w:marRight w:val="0"/>
          <w:marTop w:val="0"/>
          <w:marBottom w:val="101"/>
          <w:divBdr>
            <w:top w:val="none" w:sz="0" w:space="0" w:color="auto"/>
            <w:left w:val="none" w:sz="0" w:space="0" w:color="auto"/>
            <w:bottom w:val="none" w:sz="0" w:space="0" w:color="auto"/>
            <w:right w:val="none" w:sz="0" w:space="0" w:color="auto"/>
          </w:divBdr>
        </w:div>
        <w:div w:id="85931816">
          <w:marLeft w:val="0"/>
          <w:marRight w:val="0"/>
          <w:marTop w:val="0"/>
          <w:marBottom w:val="101"/>
          <w:divBdr>
            <w:top w:val="none" w:sz="0" w:space="0" w:color="auto"/>
            <w:left w:val="none" w:sz="0" w:space="0" w:color="auto"/>
            <w:bottom w:val="none" w:sz="0" w:space="0" w:color="auto"/>
            <w:right w:val="none" w:sz="0" w:space="0" w:color="auto"/>
          </w:divBdr>
        </w:div>
        <w:div w:id="255745723">
          <w:marLeft w:val="0"/>
          <w:marRight w:val="0"/>
          <w:marTop w:val="0"/>
          <w:marBottom w:val="101"/>
          <w:divBdr>
            <w:top w:val="none" w:sz="0" w:space="0" w:color="auto"/>
            <w:left w:val="none" w:sz="0" w:space="0" w:color="auto"/>
            <w:bottom w:val="none" w:sz="0" w:space="0" w:color="auto"/>
            <w:right w:val="none" w:sz="0" w:space="0" w:color="auto"/>
          </w:divBdr>
        </w:div>
        <w:div w:id="1285186949">
          <w:marLeft w:val="0"/>
          <w:marRight w:val="0"/>
          <w:marTop w:val="0"/>
          <w:marBottom w:val="101"/>
          <w:divBdr>
            <w:top w:val="none" w:sz="0" w:space="0" w:color="auto"/>
            <w:left w:val="none" w:sz="0" w:space="0" w:color="auto"/>
            <w:bottom w:val="none" w:sz="0" w:space="0" w:color="auto"/>
            <w:right w:val="none" w:sz="0" w:space="0" w:color="auto"/>
          </w:divBdr>
        </w:div>
        <w:div w:id="1341664559">
          <w:marLeft w:val="0"/>
          <w:marRight w:val="0"/>
          <w:marTop w:val="0"/>
          <w:marBottom w:val="101"/>
          <w:divBdr>
            <w:top w:val="none" w:sz="0" w:space="0" w:color="auto"/>
            <w:left w:val="none" w:sz="0" w:space="0" w:color="auto"/>
            <w:bottom w:val="none" w:sz="0" w:space="0" w:color="auto"/>
            <w:right w:val="none" w:sz="0" w:space="0" w:color="auto"/>
          </w:divBdr>
        </w:div>
        <w:div w:id="208956008">
          <w:marLeft w:val="0"/>
          <w:marRight w:val="0"/>
          <w:marTop w:val="0"/>
          <w:marBottom w:val="101"/>
          <w:divBdr>
            <w:top w:val="none" w:sz="0" w:space="0" w:color="auto"/>
            <w:left w:val="none" w:sz="0" w:space="0" w:color="auto"/>
            <w:bottom w:val="none" w:sz="0" w:space="0" w:color="auto"/>
            <w:right w:val="none" w:sz="0" w:space="0" w:color="auto"/>
          </w:divBdr>
        </w:div>
        <w:div w:id="1089159949">
          <w:marLeft w:val="0"/>
          <w:marRight w:val="0"/>
          <w:marTop w:val="0"/>
          <w:marBottom w:val="101"/>
          <w:divBdr>
            <w:top w:val="none" w:sz="0" w:space="0" w:color="auto"/>
            <w:left w:val="none" w:sz="0" w:space="0" w:color="auto"/>
            <w:bottom w:val="none" w:sz="0" w:space="0" w:color="auto"/>
            <w:right w:val="none" w:sz="0" w:space="0" w:color="auto"/>
          </w:divBdr>
        </w:div>
        <w:div w:id="1601140610">
          <w:marLeft w:val="0"/>
          <w:marRight w:val="0"/>
          <w:marTop w:val="0"/>
          <w:marBottom w:val="101"/>
          <w:divBdr>
            <w:top w:val="none" w:sz="0" w:space="0" w:color="auto"/>
            <w:left w:val="none" w:sz="0" w:space="0" w:color="auto"/>
            <w:bottom w:val="none" w:sz="0" w:space="0" w:color="auto"/>
            <w:right w:val="none" w:sz="0" w:space="0" w:color="auto"/>
          </w:divBdr>
        </w:div>
        <w:div w:id="1809543369">
          <w:marLeft w:val="0"/>
          <w:marRight w:val="0"/>
          <w:marTop w:val="0"/>
          <w:marBottom w:val="101"/>
          <w:divBdr>
            <w:top w:val="none" w:sz="0" w:space="0" w:color="auto"/>
            <w:left w:val="none" w:sz="0" w:space="0" w:color="auto"/>
            <w:bottom w:val="none" w:sz="0" w:space="0" w:color="auto"/>
            <w:right w:val="none" w:sz="0" w:space="0" w:color="auto"/>
          </w:divBdr>
        </w:div>
        <w:div w:id="1871643904">
          <w:marLeft w:val="0"/>
          <w:marRight w:val="0"/>
          <w:marTop w:val="0"/>
          <w:marBottom w:val="101"/>
          <w:divBdr>
            <w:top w:val="none" w:sz="0" w:space="0" w:color="auto"/>
            <w:left w:val="none" w:sz="0" w:space="0" w:color="auto"/>
            <w:bottom w:val="none" w:sz="0" w:space="0" w:color="auto"/>
            <w:right w:val="none" w:sz="0" w:space="0" w:color="auto"/>
          </w:divBdr>
        </w:div>
        <w:div w:id="1326975004">
          <w:marLeft w:val="0"/>
          <w:marRight w:val="0"/>
          <w:marTop w:val="0"/>
          <w:marBottom w:val="101"/>
          <w:divBdr>
            <w:top w:val="none" w:sz="0" w:space="0" w:color="auto"/>
            <w:left w:val="none" w:sz="0" w:space="0" w:color="auto"/>
            <w:bottom w:val="none" w:sz="0" w:space="0" w:color="auto"/>
            <w:right w:val="none" w:sz="0" w:space="0" w:color="auto"/>
          </w:divBdr>
        </w:div>
        <w:div w:id="517231735">
          <w:marLeft w:val="0"/>
          <w:marRight w:val="0"/>
          <w:marTop w:val="0"/>
          <w:marBottom w:val="101"/>
          <w:divBdr>
            <w:top w:val="none" w:sz="0" w:space="0" w:color="auto"/>
            <w:left w:val="none" w:sz="0" w:space="0" w:color="auto"/>
            <w:bottom w:val="none" w:sz="0" w:space="0" w:color="auto"/>
            <w:right w:val="none" w:sz="0" w:space="0" w:color="auto"/>
          </w:divBdr>
        </w:div>
        <w:div w:id="26150769">
          <w:marLeft w:val="0"/>
          <w:marRight w:val="0"/>
          <w:marTop w:val="0"/>
          <w:marBottom w:val="101"/>
          <w:divBdr>
            <w:top w:val="none" w:sz="0" w:space="0" w:color="auto"/>
            <w:left w:val="none" w:sz="0" w:space="0" w:color="auto"/>
            <w:bottom w:val="none" w:sz="0" w:space="0" w:color="auto"/>
            <w:right w:val="none" w:sz="0" w:space="0" w:color="auto"/>
          </w:divBdr>
        </w:div>
        <w:div w:id="209467">
          <w:marLeft w:val="0"/>
          <w:marRight w:val="0"/>
          <w:marTop w:val="0"/>
          <w:marBottom w:val="101"/>
          <w:divBdr>
            <w:top w:val="none" w:sz="0" w:space="0" w:color="auto"/>
            <w:left w:val="none" w:sz="0" w:space="0" w:color="auto"/>
            <w:bottom w:val="none" w:sz="0" w:space="0" w:color="auto"/>
            <w:right w:val="none" w:sz="0" w:space="0" w:color="auto"/>
          </w:divBdr>
        </w:div>
        <w:div w:id="112871331">
          <w:marLeft w:val="0"/>
          <w:marRight w:val="0"/>
          <w:marTop w:val="0"/>
          <w:marBottom w:val="101"/>
          <w:divBdr>
            <w:top w:val="none" w:sz="0" w:space="0" w:color="auto"/>
            <w:left w:val="none" w:sz="0" w:space="0" w:color="auto"/>
            <w:bottom w:val="none" w:sz="0" w:space="0" w:color="auto"/>
            <w:right w:val="none" w:sz="0" w:space="0" w:color="auto"/>
          </w:divBdr>
        </w:div>
        <w:div w:id="1157457930">
          <w:marLeft w:val="0"/>
          <w:marRight w:val="0"/>
          <w:marTop w:val="0"/>
          <w:marBottom w:val="101"/>
          <w:divBdr>
            <w:top w:val="none" w:sz="0" w:space="0" w:color="auto"/>
            <w:left w:val="none" w:sz="0" w:space="0" w:color="auto"/>
            <w:bottom w:val="none" w:sz="0" w:space="0" w:color="auto"/>
            <w:right w:val="none" w:sz="0" w:space="0" w:color="auto"/>
          </w:divBdr>
        </w:div>
        <w:div w:id="1982299637">
          <w:marLeft w:val="0"/>
          <w:marRight w:val="0"/>
          <w:marTop w:val="0"/>
          <w:marBottom w:val="101"/>
          <w:divBdr>
            <w:top w:val="none" w:sz="0" w:space="0" w:color="auto"/>
            <w:left w:val="none" w:sz="0" w:space="0" w:color="auto"/>
            <w:bottom w:val="none" w:sz="0" w:space="0" w:color="auto"/>
            <w:right w:val="none" w:sz="0" w:space="0" w:color="auto"/>
          </w:divBdr>
        </w:div>
        <w:div w:id="1305694751">
          <w:marLeft w:val="0"/>
          <w:marRight w:val="0"/>
          <w:marTop w:val="0"/>
          <w:marBottom w:val="101"/>
          <w:divBdr>
            <w:top w:val="none" w:sz="0" w:space="0" w:color="auto"/>
            <w:left w:val="none" w:sz="0" w:space="0" w:color="auto"/>
            <w:bottom w:val="none" w:sz="0" w:space="0" w:color="auto"/>
            <w:right w:val="none" w:sz="0" w:space="0" w:color="auto"/>
          </w:divBdr>
        </w:div>
        <w:div w:id="39283156">
          <w:marLeft w:val="0"/>
          <w:marRight w:val="0"/>
          <w:marTop w:val="0"/>
          <w:marBottom w:val="101"/>
          <w:divBdr>
            <w:top w:val="none" w:sz="0" w:space="0" w:color="auto"/>
            <w:left w:val="none" w:sz="0" w:space="0" w:color="auto"/>
            <w:bottom w:val="none" w:sz="0" w:space="0" w:color="auto"/>
            <w:right w:val="none" w:sz="0" w:space="0" w:color="auto"/>
          </w:divBdr>
        </w:div>
        <w:div w:id="79643339">
          <w:marLeft w:val="0"/>
          <w:marRight w:val="0"/>
          <w:marTop w:val="0"/>
          <w:marBottom w:val="101"/>
          <w:divBdr>
            <w:top w:val="none" w:sz="0" w:space="0" w:color="auto"/>
            <w:left w:val="none" w:sz="0" w:space="0" w:color="auto"/>
            <w:bottom w:val="none" w:sz="0" w:space="0" w:color="auto"/>
            <w:right w:val="none" w:sz="0" w:space="0" w:color="auto"/>
          </w:divBdr>
        </w:div>
        <w:div w:id="137888735">
          <w:marLeft w:val="0"/>
          <w:marRight w:val="0"/>
          <w:marTop w:val="0"/>
          <w:marBottom w:val="101"/>
          <w:divBdr>
            <w:top w:val="none" w:sz="0" w:space="0" w:color="auto"/>
            <w:left w:val="none" w:sz="0" w:space="0" w:color="auto"/>
            <w:bottom w:val="none" w:sz="0" w:space="0" w:color="auto"/>
            <w:right w:val="none" w:sz="0" w:space="0" w:color="auto"/>
          </w:divBdr>
        </w:div>
        <w:div w:id="288442068">
          <w:marLeft w:val="0"/>
          <w:marRight w:val="0"/>
          <w:marTop w:val="0"/>
          <w:marBottom w:val="101"/>
          <w:divBdr>
            <w:top w:val="none" w:sz="0" w:space="0" w:color="auto"/>
            <w:left w:val="none" w:sz="0" w:space="0" w:color="auto"/>
            <w:bottom w:val="none" w:sz="0" w:space="0" w:color="auto"/>
            <w:right w:val="none" w:sz="0" w:space="0" w:color="auto"/>
          </w:divBdr>
        </w:div>
        <w:div w:id="1090277938">
          <w:marLeft w:val="0"/>
          <w:marRight w:val="0"/>
          <w:marTop w:val="0"/>
          <w:marBottom w:val="101"/>
          <w:divBdr>
            <w:top w:val="none" w:sz="0" w:space="0" w:color="auto"/>
            <w:left w:val="none" w:sz="0" w:space="0" w:color="auto"/>
            <w:bottom w:val="none" w:sz="0" w:space="0" w:color="auto"/>
            <w:right w:val="none" w:sz="0" w:space="0" w:color="auto"/>
          </w:divBdr>
        </w:div>
        <w:div w:id="1600018977">
          <w:marLeft w:val="0"/>
          <w:marRight w:val="0"/>
          <w:marTop w:val="0"/>
          <w:marBottom w:val="101"/>
          <w:divBdr>
            <w:top w:val="none" w:sz="0" w:space="0" w:color="auto"/>
            <w:left w:val="none" w:sz="0" w:space="0" w:color="auto"/>
            <w:bottom w:val="none" w:sz="0" w:space="0" w:color="auto"/>
            <w:right w:val="none" w:sz="0" w:space="0" w:color="auto"/>
          </w:divBdr>
        </w:div>
        <w:div w:id="1065179204">
          <w:marLeft w:val="0"/>
          <w:marRight w:val="0"/>
          <w:marTop w:val="0"/>
          <w:marBottom w:val="101"/>
          <w:divBdr>
            <w:top w:val="none" w:sz="0" w:space="0" w:color="auto"/>
            <w:left w:val="none" w:sz="0" w:space="0" w:color="auto"/>
            <w:bottom w:val="none" w:sz="0" w:space="0" w:color="auto"/>
            <w:right w:val="none" w:sz="0" w:space="0" w:color="auto"/>
          </w:divBdr>
        </w:div>
        <w:div w:id="1450391854">
          <w:marLeft w:val="0"/>
          <w:marRight w:val="0"/>
          <w:marTop w:val="0"/>
          <w:marBottom w:val="101"/>
          <w:divBdr>
            <w:top w:val="none" w:sz="0" w:space="0" w:color="auto"/>
            <w:left w:val="none" w:sz="0" w:space="0" w:color="auto"/>
            <w:bottom w:val="none" w:sz="0" w:space="0" w:color="auto"/>
            <w:right w:val="none" w:sz="0" w:space="0" w:color="auto"/>
          </w:divBdr>
        </w:div>
        <w:div w:id="797529813">
          <w:marLeft w:val="0"/>
          <w:marRight w:val="0"/>
          <w:marTop w:val="0"/>
          <w:marBottom w:val="101"/>
          <w:divBdr>
            <w:top w:val="none" w:sz="0" w:space="0" w:color="auto"/>
            <w:left w:val="none" w:sz="0" w:space="0" w:color="auto"/>
            <w:bottom w:val="none" w:sz="0" w:space="0" w:color="auto"/>
            <w:right w:val="none" w:sz="0" w:space="0" w:color="auto"/>
          </w:divBdr>
        </w:div>
        <w:div w:id="993215078">
          <w:marLeft w:val="0"/>
          <w:marRight w:val="0"/>
          <w:marTop w:val="0"/>
          <w:marBottom w:val="101"/>
          <w:divBdr>
            <w:top w:val="none" w:sz="0" w:space="0" w:color="auto"/>
            <w:left w:val="none" w:sz="0" w:space="0" w:color="auto"/>
            <w:bottom w:val="none" w:sz="0" w:space="0" w:color="auto"/>
            <w:right w:val="none" w:sz="0" w:space="0" w:color="auto"/>
          </w:divBdr>
        </w:div>
        <w:div w:id="1738432003">
          <w:marLeft w:val="0"/>
          <w:marRight w:val="0"/>
          <w:marTop w:val="0"/>
          <w:marBottom w:val="101"/>
          <w:divBdr>
            <w:top w:val="none" w:sz="0" w:space="0" w:color="auto"/>
            <w:left w:val="none" w:sz="0" w:space="0" w:color="auto"/>
            <w:bottom w:val="none" w:sz="0" w:space="0" w:color="auto"/>
            <w:right w:val="none" w:sz="0" w:space="0" w:color="auto"/>
          </w:divBdr>
        </w:div>
        <w:div w:id="1292595356">
          <w:marLeft w:val="0"/>
          <w:marRight w:val="0"/>
          <w:marTop w:val="0"/>
          <w:marBottom w:val="101"/>
          <w:divBdr>
            <w:top w:val="none" w:sz="0" w:space="0" w:color="auto"/>
            <w:left w:val="none" w:sz="0" w:space="0" w:color="auto"/>
            <w:bottom w:val="none" w:sz="0" w:space="0" w:color="auto"/>
            <w:right w:val="none" w:sz="0" w:space="0" w:color="auto"/>
          </w:divBdr>
        </w:div>
        <w:div w:id="1015308311">
          <w:marLeft w:val="0"/>
          <w:marRight w:val="0"/>
          <w:marTop w:val="0"/>
          <w:marBottom w:val="101"/>
          <w:divBdr>
            <w:top w:val="none" w:sz="0" w:space="0" w:color="auto"/>
            <w:left w:val="none" w:sz="0" w:space="0" w:color="auto"/>
            <w:bottom w:val="none" w:sz="0" w:space="0" w:color="auto"/>
            <w:right w:val="none" w:sz="0" w:space="0" w:color="auto"/>
          </w:divBdr>
        </w:div>
        <w:div w:id="74711853">
          <w:marLeft w:val="0"/>
          <w:marRight w:val="0"/>
          <w:marTop w:val="0"/>
          <w:marBottom w:val="101"/>
          <w:divBdr>
            <w:top w:val="none" w:sz="0" w:space="0" w:color="auto"/>
            <w:left w:val="none" w:sz="0" w:space="0" w:color="auto"/>
            <w:bottom w:val="none" w:sz="0" w:space="0" w:color="auto"/>
            <w:right w:val="none" w:sz="0" w:space="0" w:color="auto"/>
          </w:divBdr>
        </w:div>
        <w:div w:id="1761096230">
          <w:marLeft w:val="0"/>
          <w:marRight w:val="0"/>
          <w:marTop w:val="0"/>
          <w:marBottom w:val="101"/>
          <w:divBdr>
            <w:top w:val="none" w:sz="0" w:space="0" w:color="auto"/>
            <w:left w:val="none" w:sz="0" w:space="0" w:color="auto"/>
            <w:bottom w:val="none" w:sz="0" w:space="0" w:color="auto"/>
            <w:right w:val="none" w:sz="0" w:space="0" w:color="auto"/>
          </w:divBdr>
        </w:div>
        <w:div w:id="1940024269">
          <w:marLeft w:val="0"/>
          <w:marRight w:val="0"/>
          <w:marTop w:val="0"/>
          <w:marBottom w:val="101"/>
          <w:divBdr>
            <w:top w:val="none" w:sz="0" w:space="0" w:color="auto"/>
            <w:left w:val="none" w:sz="0" w:space="0" w:color="auto"/>
            <w:bottom w:val="none" w:sz="0" w:space="0" w:color="auto"/>
            <w:right w:val="none" w:sz="0" w:space="0" w:color="auto"/>
          </w:divBdr>
        </w:div>
        <w:div w:id="879248661">
          <w:marLeft w:val="0"/>
          <w:marRight w:val="0"/>
          <w:marTop w:val="0"/>
          <w:marBottom w:val="101"/>
          <w:divBdr>
            <w:top w:val="none" w:sz="0" w:space="0" w:color="auto"/>
            <w:left w:val="none" w:sz="0" w:space="0" w:color="auto"/>
            <w:bottom w:val="none" w:sz="0" w:space="0" w:color="auto"/>
            <w:right w:val="none" w:sz="0" w:space="0" w:color="auto"/>
          </w:divBdr>
        </w:div>
        <w:div w:id="1700164049">
          <w:marLeft w:val="0"/>
          <w:marRight w:val="0"/>
          <w:marTop w:val="0"/>
          <w:marBottom w:val="101"/>
          <w:divBdr>
            <w:top w:val="none" w:sz="0" w:space="0" w:color="auto"/>
            <w:left w:val="none" w:sz="0" w:space="0" w:color="auto"/>
            <w:bottom w:val="none" w:sz="0" w:space="0" w:color="auto"/>
            <w:right w:val="none" w:sz="0" w:space="0" w:color="auto"/>
          </w:divBdr>
        </w:div>
        <w:div w:id="2098288470">
          <w:marLeft w:val="0"/>
          <w:marRight w:val="0"/>
          <w:marTop w:val="0"/>
          <w:marBottom w:val="101"/>
          <w:divBdr>
            <w:top w:val="none" w:sz="0" w:space="0" w:color="auto"/>
            <w:left w:val="none" w:sz="0" w:space="0" w:color="auto"/>
            <w:bottom w:val="none" w:sz="0" w:space="0" w:color="auto"/>
            <w:right w:val="none" w:sz="0" w:space="0" w:color="auto"/>
          </w:divBdr>
        </w:div>
        <w:div w:id="788627272">
          <w:marLeft w:val="0"/>
          <w:marRight w:val="0"/>
          <w:marTop w:val="0"/>
          <w:marBottom w:val="80"/>
          <w:divBdr>
            <w:top w:val="none" w:sz="0" w:space="0" w:color="auto"/>
            <w:left w:val="none" w:sz="0" w:space="0" w:color="auto"/>
            <w:bottom w:val="none" w:sz="0" w:space="0" w:color="auto"/>
            <w:right w:val="none" w:sz="0" w:space="0" w:color="auto"/>
          </w:divBdr>
        </w:div>
        <w:div w:id="525220245">
          <w:marLeft w:val="0"/>
          <w:marRight w:val="0"/>
          <w:marTop w:val="0"/>
          <w:marBottom w:val="80"/>
          <w:divBdr>
            <w:top w:val="none" w:sz="0" w:space="0" w:color="auto"/>
            <w:left w:val="none" w:sz="0" w:space="0" w:color="auto"/>
            <w:bottom w:val="none" w:sz="0" w:space="0" w:color="auto"/>
            <w:right w:val="none" w:sz="0" w:space="0" w:color="auto"/>
          </w:divBdr>
        </w:div>
        <w:div w:id="355693315">
          <w:marLeft w:val="0"/>
          <w:marRight w:val="0"/>
          <w:marTop w:val="0"/>
          <w:marBottom w:val="80"/>
          <w:divBdr>
            <w:top w:val="none" w:sz="0" w:space="0" w:color="auto"/>
            <w:left w:val="none" w:sz="0" w:space="0" w:color="auto"/>
            <w:bottom w:val="none" w:sz="0" w:space="0" w:color="auto"/>
            <w:right w:val="none" w:sz="0" w:space="0" w:color="auto"/>
          </w:divBdr>
        </w:div>
        <w:div w:id="1975714278">
          <w:marLeft w:val="0"/>
          <w:marRight w:val="0"/>
          <w:marTop w:val="0"/>
          <w:marBottom w:val="80"/>
          <w:divBdr>
            <w:top w:val="none" w:sz="0" w:space="0" w:color="auto"/>
            <w:left w:val="none" w:sz="0" w:space="0" w:color="auto"/>
            <w:bottom w:val="none" w:sz="0" w:space="0" w:color="auto"/>
            <w:right w:val="none" w:sz="0" w:space="0" w:color="auto"/>
          </w:divBdr>
        </w:div>
        <w:div w:id="1503428138">
          <w:marLeft w:val="0"/>
          <w:marRight w:val="0"/>
          <w:marTop w:val="0"/>
          <w:marBottom w:val="80"/>
          <w:divBdr>
            <w:top w:val="none" w:sz="0" w:space="0" w:color="auto"/>
            <w:left w:val="none" w:sz="0" w:space="0" w:color="auto"/>
            <w:bottom w:val="none" w:sz="0" w:space="0" w:color="auto"/>
            <w:right w:val="none" w:sz="0" w:space="0" w:color="auto"/>
          </w:divBdr>
        </w:div>
        <w:div w:id="1160385124">
          <w:marLeft w:val="0"/>
          <w:marRight w:val="0"/>
          <w:marTop w:val="0"/>
          <w:marBottom w:val="80"/>
          <w:divBdr>
            <w:top w:val="none" w:sz="0" w:space="0" w:color="auto"/>
            <w:left w:val="none" w:sz="0" w:space="0" w:color="auto"/>
            <w:bottom w:val="none" w:sz="0" w:space="0" w:color="auto"/>
            <w:right w:val="none" w:sz="0" w:space="0" w:color="auto"/>
          </w:divBdr>
        </w:div>
        <w:div w:id="84612207">
          <w:marLeft w:val="0"/>
          <w:marRight w:val="0"/>
          <w:marTop w:val="0"/>
          <w:marBottom w:val="80"/>
          <w:divBdr>
            <w:top w:val="none" w:sz="0" w:space="0" w:color="auto"/>
            <w:left w:val="none" w:sz="0" w:space="0" w:color="auto"/>
            <w:bottom w:val="none" w:sz="0" w:space="0" w:color="auto"/>
            <w:right w:val="none" w:sz="0" w:space="0" w:color="auto"/>
          </w:divBdr>
        </w:div>
        <w:div w:id="23405937">
          <w:marLeft w:val="0"/>
          <w:marRight w:val="0"/>
          <w:marTop w:val="0"/>
          <w:marBottom w:val="80"/>
          <w:divBdr>
            <w:top w:val="none" w:sz="0" w:space="0" w:color="auto"/>
            <w:left w:val="none" w:sz="0" w:space="0" w:color="auto"/>
            <w:bottom w:val="none" w:sz="0" w:space="0" w:color="auto"/>
            <w:right w:val="none" w:sz="0" w:space="0" w:color="auto"/>
          </w:divBdr>
        </w:div>
        <w:div w:id="1664043695">
          <w:marLeft w:val="0"/>
          <w:marRight w:val="0"/>
          <w:marTop w:val="0"/>
          <w:marBottom w:val="80"/>
          <w:divBdr>
            <w:top w:val="none" w:sz="0" w:space="0" w:color="auto"/>
            <w:left w:val="none" w:sz="0" w:space="0" w:color="auto"/>
            <w:bottom w:val="none" w:sz="0" w:space="0" w:color="auto"/>
            <w:right w:val="none" w:sz="0" w:space="0" w:color="auto"/>
          </w:divBdr>
        </w:div>
        <w:div w:id="1239680356">
          <w:marLeft w:val="0"/>
          <w:marRight w:val="0"/>
          <w:marTop w:val="0"/>
          <w:marBottom w:val="80"/>
          <w:divBdr>
            <w:top w:val="none" w:sz="0" w:space="0" w:color="auto"/>
            <w:left w:val="none" w:sz="0" w:space="0" w:color="auto"/>
            <w:bottom w:val="none" w:sz="0" w:space="0" w:color="auto"/>
            <w:right w:val="none" w:sz="0" w:space="0" w:color="auto"/>
          </w:divBdr>
        </w:div>
        <w:div w:id="1266232108">
          <w:marLeft w:val="0"/>
          <w:marRight w:val="0"/>
          <w:marTop w:val="0"/>
          <w:marBottom w:val="80"/>
          <w:divBdr>
            <w:top w:val="none" w:sz="0" w:space="0" w:color="auto"/>
            <w:left w:val="none" w:sz="0" w:space="0" w:color="auto"/>
            <w:bottom w:val="none" w:sz="0" w:space="0" w:color="auto"/>
            <w:right w:val="none" w:sz="0" w:space="0" w:color="auto"/>
          </w:divBdr>
        </w:div>
        <w:div w:id="1042511468">
          <w:marLeft w:val="0"/>
          <w:marRight w:val="0"/>
          <w:marTop w:val="0"/>
          <w:marBottom w:val="80"/>
          <w:divBdr>
            <w:top w:val="none" w:sz="0" w:space="0" w:color="auto"/>
            <w:left w:val="none" w:sz="0" w:space="0" w:color="auto"/>
            <w:bottom w:val="none" w:sz="0" w:space="0" w:color="auto"/>
            <w:right w:val="none" w:sz="0" w:space="0" w:color="auto"/>
          </w:divBdr>
        </w:div>
        <w:div w:id="797262664">
          <w:marLeft w:val="0"/>
          <w:marRight w:val="0"/>
          <w:marTop w:val="0"/>
          <w:marBottom w:val="101"/>
          <w:divBdr>
            <w:top w:val="none" w:sz="0" w:space="0" w:color="auto"/>
            <w:left w:val="none" w:sz="0" w:space="0" w:color="auto"/>
            <w:bottom w:val="none" w:sz="0" w:space="0" w:color="auto"/>
            <w:right w:val="none" w:sz="0" w:space="0" w:color="auto"/>
          </w:divBdr>
        </w:div>
        <w:div w:id="1295990206">
          <w:marLeft w:val="0"/>
          <w:marRight w:val="0"/>
          <w:marTop w:val="0"/>
          <w:marBottom w:val="101"/>
          <w:divBdr>
            <w:top w:val="none" w:sz="0" w:space="0" w:color="auto"/>
            <w:left w:val="none" w:sz="0" w:space="0" w:color="auto"/>
            <w:bottom w:val="none" w:sz="0" w:space="0" w:color="auto"/>
            <w:right w:val="none" w:sz="0" w:space="0" w:color="auto"/>
          </w:divBdr>
        </w:div>
        <w:div w:id="954216369">
          <w:marLeft w:val="0"/>
          <w:marRight w:val="0"/>
          <w:marTop w:val="0"/>
          <w:marBottom w:val="101"/>
          <w:divBdr>
            <w:top w:val="none" w:sz="0" w:space="0" w:color="auto"/>
            <w:left w:val="none" w:sz="0" w:space="0" w:color="auto"/>
            <w:bottom w:val="none" w:sz="0" w:space="0" w:color="auto"/>
            <w:right w:val="none" w:sz="0" w:space="0" w:color="auto"/>
          </w:divBdr>
        </w:div>
        <w:div w:id="547690130">
          <w:marLeft w:val="0"/>
          <w:marRight w:val="0"/>
          <w:marTop w:val="0"/>
          <w:marBottom w:val="101"/>
          <w:divBdr>
            <w:top w:val="none" w:sz="0" w:space="0" w:color="auto"/>
            <w:left w:val="none" w:sz="0" w:space="0" w:color="auto"/>
            <w:bottom w:val="none" w:sz="0" w:space="0" w:color="auto"/>
            <w:right w:val="none" w:sz="0" w:space="0" w:color="auto"/>
          </w:divBdr>
        </w:div>
        <w:div w:id="1966887047">
          <w:marLeft w:val="0"/>
          <w:marRight w:val="0"/>
          <w:marTop w:val="0"/>
          <w:marBottom w:val="101"/>
          <w:divBdr>
            <w:top w:val="none" w:sz="0" w:space="0" w:color="auto"/>
            <w:left w:val="none" w:sz="0" w:space="0" w:color="auto"/>
            <w:bottom w:val="none" w:sz="0" w:space="0" w:color="auto"/>
            <w:right w:val="none" w:sz="0" w:space="0" w:color="auto"/>
          </w:divBdr>
        </w:div>
        <w:div w:id="1995911525">
          <w:marLeft w:val="0"/>
          <w:marRight w:val="0"/>
          <w:marTop w:val="0"/>
          <w:marBottom w:val="101"/>
          <w:divBdr>
            <w:top w:val="none" w:sz="0" w:space="0" w:color="auto"/>
            <w:left w:val="none" w:sz="0" w:space="0" w:color="auto"/>
            <w:bottom w:val="none" w:sz="0" w:space="0" w:color="auto"/>
            <w:right w:val="none" w:sz="0" w:space="0" w:color="auto"/>
          </w:divBdr>
        </w:div>
        <w:div w:id="290869777">
          <w:marLeft w:val="0"/>
          <w:marRight w:val="0"/>
          <w:marTop w:val="0"/>
          <w:marBottom w:val="101"/>
          <w:divBdr>
            <w:top w:val="none" w:sz="0" w:space="0" w:color="auto"/>
            <w:left w:val="none" w:sz="0" w:space="0" w:color="auto"/>
            <w:bottom w:val="none" w:sz="0" w:space="0" w:color="auto"/>
            <w:right w:val="none" w:sz="0" w:space="0" w:color="auto"/>
          </w:divBdr>
        </w:div>
        <w:div w:id="2051401">
          <w:marLeft w:val="0"/>
          <w:marRight w:val="0"/>
          <w:marTop w:val="0"/>
          <w:marBottom w:val="101"/>
          <w:divBdr>
            <w:top w:val="none" w:sz="0" w:space="0" w:color="auto"/>
            <w:left w:val="none" w:sz="0" w:space="0" w:color="auto"/>
            <w:bottom w:val="none" w:sz="0" w:space="0" w:color="auto"/>
            <w:right w:val="none" w:sz="0" w:space="0" w:color="auto"/>
          </w:divBdr>
        </w:div>
        <w:div w:id="436414009">
          <w:marLeft w:val="0"/>
          <w:marRight w:val="0"/>
          <w:marTop w:val="0"/>
          <w:marBottom w:val="101"/>
          <w:divBdr>
            <w:top w:val="none" w:sz="0" w:space="0" w:color="auto"/>
            <w:left w:val="none" w:sz="0" w:space="0" w:color="auto"/>
            <w:bottom w:val="none" w:sz="0" w:space="0" w:color="auto"/>
            <w:right w:val="none" w:sz="0" w:space="0" w:color="auto"/>
          </w:divBdr>
        </w:div>
        <w:div w:id="1599363120">
          <w:marLeft w:val="0"/>
          <w:marRight w:val="0"/>
          <w:marTop w:val="0"/>
          <w:marBottom w:val="101"/>
          <w:divBdr>
            <w:top w:val="none" w:sz="0" w:space="0" w:color="auto"/>
            <w:left w:val="none" w:sz="0" w:space="0" w:color="auto"/>
            <w:bottom w:val="none" w:sz="0" w:space="0" w:color="auto"/>
            <w:right w:val="none" w:sz="0" w:space="0" w:color="auto"/>
          </w:divBdr>
        </w:div>
        <w:div w:id="1287851318">
          <w:marLeft w:val="0"/>
          <w:marRight w:val="0"/>
          <w:marTop w:val="0"/>
          <w:marBottom w:val="101"/>
          <w:divBdr>
            <w:top w:val="none" w:sz="0" w:space="0" w:color="auto"/>
            <w:left w:val="none" w:sz="0" w:space="0" w:color="auto"/>
            <w:bottom w:val="none" w:sz="0" w:space="0" w:color="auto"/>
            <w:right w:val="none" w:sz="0" w:space="0" w:color="auto"/>
          </w:divBdr>
        </w:div>
        <w:div w:id="1571848010">
          <w:marLeft w:val="0"/>
          <w:marRight w:val="0"/>
          <w:marTop w:val="0"/>
          <w:marBottom w:val="101"/>
          <w:divBdr>
            <w:top w:val="none" w:sz="0" w:space="0" w:color="auto"/>
            <w:left w:val="none" w:sz="0" w:space="0" w:color="auto"/>
            <w:bottom w:val="none" w:sz="0" w:space="0" w:color="auto"/>
            <w:right w:val="none" w:sz="0" w:space="0" w:color="auto"/>
          </w:divBdr>
        </w:div>
        <w:div w:id="1445542715">
          <w:marLeft w:val="0"/>
          <w:marRight w:val="0"/>
          <w:marTop w:val="0"/>
          <w:marBottom w:val="101"/>
          <w:divBdr>
            <w:top w:val="none" w:sz="0" w:space="0" w:color="auto"/>
            <w:left w:val="none" w:sz="0" w:space="0" w:color="auto"/>
            <w:bottom w:val="none" w:sz="0" w:space="0" w:color="auto"/>
            <w:right w:val="none" w:sz="0" w:space="0" w:color="auto"/>
          </w:divBdr>
        </w:div>
        <w:div w:id="1888569992">
          <w:marLeft w:val="0"/>
          <w:marRight w:val="0"/>
          <w:marTop w:val="0"/>
          <w:marBottom w:val="101"/>
          <w:divBdr>
            <w:top w:val="none" w:sz="0" w:space="0" w:color="auto"/>
            <w:left w:val="none" w:sz="0" w:space="0" w:color="auto"/>
            <w:bottom w:val="none" w:sz="0" w:space="0" w:color="auto"/>
            <w:right w:val="none" w:sz="0" w:space="0" w:color="auto"/>
          </w:divBdr>
        </w:div>
        <w:div w:id="1632519162">
          <w:marLeft w:val="0"/>
          <w:marRight w:val="0"/>
          <w:marTop w:val="0"/>
          <w:marBottom w:val="101"/>
          <w:divBdr>
            <w:top w:val="none" w:sz="0" w:space="0" w:color="auto"/>
            <w:left w:val="none" w:sz="0" w:space="0" w:color="auto"/>
            <w:bottom w:val="none" w:sz="0" w:space="0" w:color="auto"/>
            <w:right w:val="none" w:sz="0" w:space="0" w:color="auto"/>
          </w:divBdr>
        </w:div>
        <w:div w:id="1715157982">
          <w:marLeft w:val="0"/>
          <w:marRight w:val="0"/>
          <w:marTop w:val="0"/>
          <w:marBottom w:val="101"/>
          <w:divBdr>
            <w:top w:val="none" w:sz="0" w:space="0" w:color="auto"/>
            <w:left w:val="none" w:sz="0" w:space="0" w:color="auto"/>
            <w:bottom w:val="none" w:sz="0" w:space="0" w:color="auto"/>
            <w:right w:val="none" w:sz="0" w:space="0" w:color="auto"/>
          </w:divBdr>
        </w:div>
        <w:div w:id="1136295362">
          <w:marLeft w:val="0"/>
          <w:marRight w:val="0"/>
          <w:marTop w:val="0"/>
          <w:marBottom w:val="101"/>
          <w:divBdr>
            <w:top w:val="none" w:sz="0" w:space="0" w:color="auto"/>
            <w:left w:val="none" w:sz="0" w:space="0" w:color="auto"/>
            <w:bottom w:val="none" w:sz="0" w:space="0" w:color="auto"/>
            <w:right w:val="none" w:sz="0" w:space="0" w:color="auto"/>
          </w:divBdr>
        </w:div>
        <w:div w:id="827091175">
          <w:marLeft w:val="0"/>
          <w:marRight w:val="0"/>
          <w:marTop w:val="0"/>
          <w:marBottom w:val="101"/>
          <w:divBdr>
            <w:top w:val="none" w:sz="0" w:space="0" w:color="auto"/>
            <w:left w:val="none" w:sz="0" w:space="0" w:color="auto"/>
            <w:bottom w:val="none" w:sz="0" w:space="0" w:color="auto"/>
            <w:right w:val="none" w:sz="0" w:space="0" w:color="auto"/>
          </w:divBdr>
        </w:div>
        <w:div w:id="371197355">
          <w:marLeft w:val="0"/>
          <w:marRight w:val="0"/>
          <w:marTop w:val="0"/>
          <w:marBottom w:val="101"/>
          <w:divBdr>
            <w:top w:val="none" w:sz="0" w:space="0" w:color="auto"/>
            <w:left w:val="none" w:sz="0" w:space="0" w:color="auto"/>
            <w:bottom w:val="none" w:sz="0" w:space="0" w:color="auto"/>
            <w:right w:val="none" w:sz="0" w:space="0" w:color="auto"/>
          </w:divBdr>
        </w:div>
        <w:div w:id="51589610">
          <w:marLeft w:val="0"/>
          <w:marRight w:val="0"/>
          <w:marTop w:val="0"/>
          <w:marBottom w:val="101"/>
          <w:divBdr>
            <w:top w:val="none" w:sz="0" w:space="0" w:color="auto"/>
            <w:left w:val="none" w:sz="0" w:space="0" w:color="auto"/>
            <w:bottom w:val="none" w:sz="0" w:space="0" w:color="auto"/>
            <w:right w:val="none" w:sz="0" w:space="0" w:color="auto"/>
          </w:divBdr>
        </w:div>
        <w:div w:id="2081176661">
          <w:marLeft w:val="0"/>
          <w:marRight w:val="0"/>
          <w:marTop w:val="0"/>
          <w:marBottom w:val="101"/>
          <w:divBdr>
            <w:top w:val="none" w:sz="0" w:space="0" w:color="auto"/>
            <w:left w:val="none" w:sz="0" w:space="0" w:color="auto"/>
            <w:bottom w:val="none" w:sz="0" w:space="0" w:color="auto"/>
            <w:right w:val="none" w:sz="0" w:space="0" w:color="auto"/>
          </w:divBdr>
        </w:div>
        <w:div w:id="706098615">
          <w:marLeft w:val="0"/>
          <w:marRight w:val="0"/>
          <w:marTop w:val="0"/>
          <w:marBottom w:val="101"/>
          <w:divBdr>
            <w:top w:val="none" w:sz="0" w:space="0" w:color="auto"/>
            <w:left w:val="none" w:sz="0" w:space="0" w:color="auto"/>
            <w:bottom w:val="none" w:sz="0" w:space="0" w:color="auto"/>
            <w:right w:val="none" w:sz="0" w:space="0" w:color="auto"/>
          </w:divBdr>
        </w:div>
        <w:div w:id="1135835125">
          <w:marLeft w:val="0"/>
          <w:marRight w:val="0"/>
          <w:marTop w:val="0"/>
          <w:marBottom w:val="101"/>
          <w:divBdr>
            <w:top w:val="none" w:sz="0" w:space="0" w:color="auto"/>
            <w:left w:val="none" w:sz="0" w:space="0" w:color="auto"/>
            <w:bottom w:val="none" w:sz="0" w:space="0" w:color="auto"/>
            <w:right w:val="none" w:sz="0" w:space="0" w:color="auto"/>
          </w:divBdr>
        </w:div>
        <w:div w:id="302661264">
          <w:marLeft w:val="0"/>
          <w:marRight w:val="0"/>
          <w:marTop w:val="0"/>
          <w:marBottom w:val="101"/>
          <w:divBdr>
            <w:top w:val="none" w:sz="0" w:space="0" w:color="auto"/>
            <w:left w:val="none" w:sz="0" w:space="0" w:color="auto"/>
            <w:bottom w:val="none" w:sz="0" w:space="0" w:color="auto"/>
            <w:right w:val="none" w:sz="0" w:space="0" w:color="auto"/>
          </w:divBdr>
        </w:div>
        <w:div w:id="624235806">
          <w:marLeft w:val="0"/>
          <w:marRight w:val="0"/>
          <w:marTop w:val="0"/>
          <w:marBottom w:val="101"/>
          <w:divBdr>
            <w:top w:val="none" w:sz="0" w:space="0" w:color="auto"/>
            <w:left w:val="none" w:sz="0" w:space="0" w:color="auto"/>
            <w:bottom w:val="none" w:sz="0" w:space="0" w:color="auto"/>
            <w:right w:val="none" w:sz="0" w:space="0" w:color="auto"/>
          </w:divBdr>
        </w:div>
        <w:div w:id="913780914">
          <w:marLeft w:val="0"/>
          <w:marRight w:val="0"/>
          <w:marTop w:val="0"/>
          <w:marBottom w:val="101"/>
          <w:divBdr>
            <w:top w:val="none" w:sz="0" w:space="0" w:color="auto"/>
            <w:left w:val="none" w:sz="0" w:space="0" w:color="auto"/>
            <w:bottom w:val="none" w:sz="0" w:space="0" w:color="auto"/>
            <w:right w:val="none" w:sz="0" w:space="0" w:color="auto"/>
          </w:divBdr>
        </w:div>
        <w:div w:id="858860448">
          <w:marLeft w:val="0"/>
          <w:marRight w:val="0"/>
          <w:marTop w:val="0"/>
          <w:marBottom w:val="101"/>
          <w:divBdr>
            <w:top w:val="none" w:sz="0" w:space="0" w:color="auto"/>
            <w:left w:val="none" w:sz="0" w:space="0" w:color="auto"/>
            <w:bottom w:val="none" w:sz="0" w:space="0" w:color="auto"/>
            <w:right w:val="none" w:sz="0" w:space="0" w:color="auto"/>
          </w:divBdr>
        </w:div>
        <w:div w:id="1004744809">
          <w:marLeft w:val="0"/>
          <w:marRight w:val="0"/>
          <w:marTop w:val="0"/>
          <w:marBottom w:val="101"/>
          <w:divBdr>
            <w:top w:val="none" w:sz="0" w:space="0" w:color="auto"/>
            <w:left w:val="none" w:sz="0" w:space="0" w:color="auto"/>
            <w:bottom w:val="none" w:sz="0" w:space="0" w:color="auto"/>
            <w:right w:val="none" w:sz="0" w:space="0" w:color="auto"/>
          </w:divBdr>
        </w:div>
        <w:div w:id="1096680557">
          <w:marLeft w:val="0"/>
          <w:marRight w:val="0"/>
          <w:marTop w:val="0"/>
          <w:marBottom w:val="101"/>
          <w:divBdr>
            <w:top w:val="none" w:sz="0" w:space="0" w:color="auto"/>
            <w:left w:val="none" w:sz="0" w:space="0" w:color="auto"/>
            <w:bottom w:val="none" w:sz="0" w:space="0" w:color="auto"/>
            <w:right w:val="none" w:sz="0" w:space="0" w:color="auto"/>
          </w:divBdr>
        </w:div>
        <w:div w:id="1677728309">
          <w:marLeft w:val="0"/>
          <w:marRight w:val="0"/>
          <w:marTop w:val="0"/>
          <w:marBottom w:val="101"/>
          <w:divBdr>
            <w:top w:val="none" w:sz="0" w:space="0" w:color="auto"/>
            <w:left w:val="none" w:sz="0" w:space="0" w:color="auto"/>
            <w:bottom w:val="none" w:sz="0" w:space="0" w:color="auto"/>
            <w:right w:val="none" w:sz="0" w:space="0" w:color="auto"/>
          </w:divBdr>
        </w:div>
        <w:div w:id="1836796906">
          <w:marLeft w:val="0"/>
          <w:marRight w:val="0"/>
          <w:marTop w:val="0"/>
          <w:marBottom w:val="101"/>
          <w:divBdr>
            <w:top w:val="none" w:sz="0" w:space="0" w:color="auto"/>
            <w:left w:val="none" w:sz="0" w:space="0" w:color="auto"/>
            <w:bottom w:val="none" w:sz="0" w:space="0" w:color="auto"/>
            <w:right w:val="none" w:sz="0" w:space="0" w:color="auto"/>
          </w:divBdr>
        </w:div>
        <w:div w:id="1633318305">
          <w:marLeft w:val="720"/>
          <w:marRight w:val="0"/>
          <w:marTop w:val="0"/>
          <w:marBottom w:val="101"/>
          <w:divBdr>
            <w:top w:val="none" w:sz="0" w:space="0" w:color="auto"/>
            <w:left w:val="none" w:sz="0" w:space="0" w:color="auto"/>
            <w:bottom w:val="none" w:sz="0" w:space="0" w:color="auto"/>
            <w:right w:val="none" w:sz="0" w:space="0" w:color="auto"/>
          </w:divBdr>
        </w:div>
        <w:div w:id="1003968721">
          <w:marLeft w:val="720"/>
          <w:marRight w:val="0"/>
          <w:marTop w:val="0"/>
          <w:marBottom w:val="101"/>
          <w:divBdr>
            <w:top w:val="none" w:sz="0" w:space="0" w:color="auto"/>
            <w:left w:val="none" w:sz="0" w:space="0" w:color="auto"/>
            <w:bottom w:val="none" w:sz="0" w:space="0" w:color="auto"/>
            <w:right w:val="none" w:sz="0" w:space="0" w:color="auto"/>
          </w:divBdr>
        </w:div>
        <w:div w:id="1724208705">
          <w:marLeft w:val="720"/>
          <w:marRight w:val="0"/>
          <w:marTop w:val="0"/>
          <w:marBottom w:val="101"/>
          <w:divBdr>
            <w:top w:val="none" w:sz="0" w:space="0" w:color="auto"/>
            <w:left w:val="none" w:sz="0" w:space="0" w:color="auto"/>
            <w:bottom w:val="none" w:sz="0" w:space="0" w:color="auto"/>
            <w:right w:val="none" w:sz="0" w:space="0" w:color="auto"/>
          </w:divBdr>
        </w:div>
        <w:div w:id="523590392">
          <w:marLeft w:val="720"/>
          <w:marRight w:val="0"/>
          <w:marTop w:val="0"/>
          <w:marBottom w:val="101"/>
          <w:divBdr>
            <w:top w:val="none" w:sz="0" w:space="0" w:color="auto"/>
            <w:left w:val="none" w:sz="0" w:space="0" w:color="auto"/>
            <w:bottom w:val="none" w:sz="0" w:space="0" w:color="auto"/>
            <w:right w:val="none" w:sz="0" w:space="0" w:color="auto"/>
          </w:divBdr>
        </w:div>
        <w:div w:id="1813063644">
          <w:marLeft w:val="720"/>
          <w:marRight w:val="0"/>
          <w:marTop w:val="0"/>
          <w:marBottom w:val="101"/>
          <w:divBdr>
            <w:top w:val="none" w:sz="0" w:space="0" w:color="auto"/>
            <w:left w:val="none" w:sz="0" w:space="0" w:color="auto"/>
            <w:bottom w:val="none" w:sz="0" w:space="0" w:color="auto"/>
            <w:right w:val="none" w:sz="0" w:space="0" w:color="auto"/>
          </w:divBdr>
        </w:div>
        <w:div w:id="764766535">
          <w:marLeft w:val="720"/>
          <w:marRight w:val="0"/>
          <w:marTop w:val="0"/>
          <w:marBottom w:val="101"/>
          <w:divBdr>
            <w:top w:val="none" w:sz="0" w:space="0" w:color="auto"/>
            <w:left w:val="none" w:sz="0" w:space="0" w:color="auto"/>
            <w:bottom w:val="none" w:sz="0" w:space="0" w:color="auto"/>
            <w:right w:val="none" w:sz="0" w:space="0" w:color="auto"/>
          </w:divBdr>
        </w:div>
        <w:div w:id="1771659829">
          <w:marLeft w:val="720"/>
          <w:marRight w:val="0"/>
          <w:marTop w:val="0"/>
          <w:marBottom w:val="101"/>
          <w:divBdr>
            <w:top w:val="none" w:sz="0" w:space="0" w:color="auto"/>
            <w:left w:val="none" w:sz="0" w:space="0" w:color="auto"/>
            <w:bottom w:val="none" w:sz="0" w:space="0" w:color="auto"/>
            <w:right w:val="none" w:sz="0" w:space="0" w:color="auto"/>
          </w:divBdr>
        </w:div>
        <w:div w:id="871962374">
          <w:marLeft w:val="720"/>
          <w:marRight w:val="0"/>
          <w:marTop w:val="0"/>
          <w:marBottom w:val="101"/>
          <w:divBdr>
            <w:top w:val="none" w:sz="0" w:space="0" w:color="auto"/>
            <w:left w:val="none" w:sz="0" w:space="0" w:color="auto"/>
            <w:bottom w:val="none" w:sz="0" w:space="0" w:color="auto"/>
            <w:right w:val="none" w:sz="0" w:space="0" w:color="auto"/>
          </w:divBdr>
        </w:div>
        <w:div w:id="1523126390">
          <w:marLeft w:val="720"/>
          <w:marRight w:val="0"/>
          <w:marTop w:val="0"/>
          <w:marBottom w:val="101"/>
          <w:divBdr>
            <w:top w:val="none" w:sz="0" w:space="0" w:color="auto"/>
            <w:left w:val="none" w:sz="0" w:space="0" w:color="auto"/>
            <w:bottom w:val="none" w:sz="0" w:space="0" w:color="auto"/>
            <w:right w:val="none" w:sz="0" w:space="0" w:color="auto"/>
          </w:divBdr>
        </w:div>
        <w:div w:id="173497441">
          <w:marLeft w:val="720"/>
          <w:marRight w:val="0"/>
          <w:marTop w:val="0"/>
          <w:marBottom w:val="101"/>
          <w:divBdr>
            <w:top w:val="none" w:sz="0" w:space="0" w:color="auto"/>
            <w:left w:val="none" w:sz="0" w:space="0" w:color="auto"/>
            <w:bottom w:val="none" w:sz="0" w:space="0" w:color="auto"/>
            <w:right w:val="none" w:sz="0" w:space="0" w:color="auto"/>
          </w:divBdr>
        </w:div>
        <w:div w:id="694693060">
          <w:marLeft w:val="720"/>
          <w:marRight w:val="0"/>
          <w:marTop w:val="0"/>
          <w:marBottom w:val="101"/>
          <w:divBdr>
            <w:top w:val="none" w:sz="0" w:space="0" w:color="auto"/>
            <w:left w:val="none" w:sz="0" w:space="0" w:color="auto"/>
            <w:bottom w:val="none" w:sz="0" w:space="0" w:color="auto"/>
            <w:right w:val="none" w:sz="0" w:space="0" w:color="auto"/>
          </w:divBdr>
        </w:div>
        <w:div w:id="1939635642">
          <w:marLeft w:val="720"/>
          <w:marRight w:val="0"/>
          <w:marTop w:val="0"/>
          <w:marBottom w:val="101"/>
          <w:divBdr>
            <w:top w:val="none" w:sz="0" w:space="0" w:color="auto"/>
            <w:left w:val="none" w:sz="0" w:space="0" w:color="auto"/>
            <w:bottom w:val="none" w:sz="0" w:space="0" w:color="auto"/>
            <w:right w:val="none" w:sz="0" w:space="0" w:color="auto"/>
          </w:divBdr>
        </w:div>
        <w:div w:id="2126339644">
          <w:marLeft w:val="0"/>
          <w:marRight w:val="0"/>
          <w:marTop w:val="0"/>
          <w:marBottom w:val="101"/>
          <w:divBdr>
            <w:top w:val="none" w:sz="0" w:space="0" w:color="auto"/>
            <w:left w:val="none" w:sz="0" w:space="0" w:color="auto"/>
            <w:bottom w:val="none" w:sz="0" w:space="0" w:color="auto"/>
            <w:right w:val="none" w:sz="0" w:space="0" w:color="auto"/>
          </w:divBdr>
        </w:div>
        <w:div w:id="951713994">
          <w:marLeft w:val="0"/>
          <w:marRight w:val="0"/>
          <w:marTop w:val="0"/>
          <w:marBottom w:val="101"/>
          <w:divBdr>
            <w:top w:val="none" w:sz="0" w:space="0" w:color="auto"/>
            <w:left w:val="none" w:sz="0" w:space="0" w:color="auto"/>
            <w:bottom w:val="none" w:sz="0" w:space="0" w:color="auto"/>
            <w:right w:val="none" w:sz="0" w:space="0" w:color="auto"/>
          </w:divBdr>
        </w:div>
        <w:div w:id="1083991835">
          <w:marLeft w:val="0"/>
          <w:marRight w:val="0"/>
          <w:marTop w:val="0"/>
          <w:marBottom w:val="101"/>
          <w:divBdr>
            <w:top w:val="none" w:sz="0" w:space="0" w:color="auto"/>
            <w:left w:val="none" w:sz="0" w:space="0" w:color="auto"/>
            <w:bottom w:val="none" w:sz="0" w:space="0" w:color="auto"/>
            <w:right w:val="none" w:sz="0" w:space="0" w:color="auto"/>
          </w:divBdr>
        </w:div>
        <w:div w:id="360671540">
          <w:marLeft w:val="0"/>
          <w:marRight w:val="0"/>
          <w:marTop w:val="0"/>
          <w:marBottom w:val="101"/>
          <w:divBdr>
            <w:top w:val="none" w:sz="0" w:space="0" w:color="auto"/>
            <w:left w:val="none" w:sz="0" w:space="0" w:color="auto"/>
            <w:bottom w:val="none" w:sz="0" w:space="0" w:color="auto"/>
            <w:right w:val="none" w:sz="0" w:space="0" w:color="auto"/>
          </w:divBdr>
        </w:div>
        <w:div w:id="454373499">
          <w:marLeft w:val="0"/>
          <w:marRight w:val="0"/>
          <w:marTop w:val="0"/>
          <w:marBottom w:val="101"/>
          <w:divBdr>
            <w:top w:val="none" w:sz="0" w:space="0" w:color="auto"/>
            <w:left w:val="none" w:sz="0" w:space="0" w:color="auto"/>
            <w:bottom w:val="none" w:sz="0" w:space="0" w:color="auto"/>
            <w:right w:val="none" w:sz="0" w:space="0" w:color="auto"/>
          </w:divBdr>
        </w:div>
        <w:div w:id="1688024224">
          <w:marLeft w:val="0"/>
          <w:marRight w:val="0"/>
          <w:marTop w:val="0"/>
          <w:marBottom w:val="101"/>
          <w:divBdr>
            <w:top w:val="none" w:sz="0" w:space="0" w:color="auto"/>
            <w:left w:val="none" w:sz="0" w:space="0" w:color="auto"/>
            <w:bottom w:val="none" w:sz="0" w:space="0" w:color="auto"/>
            <w:right w:val="none" w:sz="0" w:space="0" w:color="auto"/>
          </w:divBdr>
        </w:div>
        <w:div w:id="2117166839">
          <w:marLeft w:val="0"/>
          <w:marRight w:val="0"/>
          <w:marTop w:val="0"/>
          <w:marBottom w:val="101"/>
          <w:divBdr>
            <w:top w:val="none" w:sz="0" w:space="0" w:color="auto"/>
            <w:left w:val="none" w:sz="0" w:space="0" w:color="auto"/>
            <w:bottom w:val="none" w:sz="0" w:space="0" w:color="auto"/>
            <w:right w:val="none" w:sz="0" w:space="0" w:color="auto"/>
          </w:divBdr>
        </w:div>
        <w:div w:id="741758353">
          <w:marLeft w:val="0"/>
          <w:marRight w:val="0"/>
          <w:marTop w:val="0"/>
          <w:marBottom w:val="101"/>
          <w:divBdr>
            <w:top w:val="none" w:sz="0" w:space="0" w:color="auto"/>
            <w:left w:val="none" w:sz="0" w:space="0" w:color="auto"/>
            <w:bottom w:val="none" w:sz="0" w:space="0" w:color="auto"/>
            <w:right w:val="none" w:sz="0" w:space="0" w:color="auto"/>
          </w:divBdr>
        </w:div>
        <w:div w:id="987707465">
          <w:marLeft w:val="0"/>
          <w:marRight w:val="0"/>
          <w:marTop w:val="0"/>
          <w:marBottom w:val="101"/>
          <w:divBdr>
            <w:top w:val="none" w:sz="0" w:space="0" w:color="auto"/>
            <w:left w:val="none" w:sz="0" w:space="0" w:color="auto"/>
            <w:bottom w:val="none" w:sz="0" w:space="0" w:color="auto"/>
            <w:right w:val="none" w:sz="0" w:space="0" w:color="auto"/>
          </w:divBdr>
        </w:div>
        <w:div w:id="1594557822">
          <w:marLeft w:val="0"/>
          <w:marRight w:val="0"/>
          <w:marTop w:val="0"/>
          <w:marBottom w:val="101"/>
          <w:divBdr>
            <w:top w:val="none" w:sz="0" w:space="0" w:color="auto"/>
            <w:left w:val="none" w:sz="0" w:space="0" w:color="auto"/>
            <w:bottom w:val="none" w:sz="0" w:space="0" w:color="auto"/>
            <w:right w:val="none" w:sz="0" w:space="0" w:color="auto"/>
          </w:divBdr>
        </w:div>
        <w:div w:id="1207179835">
          <w:marLeft w:val="0"/>
          <w:marRight w:val="0"/>
          <w:marTop w:val="0"/>
          <w:marBottom w:val="101"/>
          <w:divBdr>
            <w:top w:val="none" w:sz="0" w:space="0" w:color="auto"/>
            <w:left w:val="none" w:sz="0" w:space="0" w:color="auto"/>
            <w:bottom w:val="none" w:sz="0" w:space="0" w:color="auto"/>
            <w:right w:val="none" w:sz="0" w:space="0" w:color="auto"/>
          </w:divBdr>
        </w:div>
        <w:div w:id="1483039454">
          <w:marLeft w:val="0"/>
          <w:marRight w:val="0"/>
          <w:marTop w:val="0"/>
          <w:marBottom w:val="101"/>
          <w:divBdr>
            <w:top w:val="none" w:sz="0" w:space="0" w:color="auto"/>
            <w:left w:val="none" w:sz="0" w:space="0" w:color="auto"/>
            <w:bottom w:val="none" w:sz="0" w:space="0" w:color="auto"/>
            <w:right w:val="none" w:sz="0" w:space="0" w:color="auto"/>
          </w:divBdr>
        </w:div>
        <w:div w:id="1905407339">
          <w:marLeft w:val="0"/>
          <w:marRight w:val="0"/>
          <w:marTop w:val="0"/>
          <w:marBottom w:val="101"/>
          <w:divBdr>
            <w:top w:val="none" w:sz="0" w:space="0" w:color="auto"/>
            <w:left w:val="none" w:sz="0" w:space="0" w:color="auto"/>
            <w:bottom w:val="none" w:sz="0" w:space="0" w:color="auto"/>
            <w:right w:val="none" w:sz="0" w:space="0" w:color="auto"/>
          </w:divBdr>
        </w:div>
        <w:div w:id="1960060841">
          <w:marLeft w:val="0"/>
          <w:marRight w:val="0"/>
          <w:marTop w:val="0"/>
          <w:marBottom w:val="101"/>
          <w:divBdr>
            <w:top w:val="none" w:sz="0" w:space="0" w:color="auto"/>
            <w:left w:val="none" w:sz="0" w:space="0" w:color="auto"/>
            <w:bottom w:val="none" w:sz="0" w:space="0" w:color="auto"/>
            <w:right w:val="none" w:sz="0" w:space="0" w:color="auto"/>
          </w:divBdr>
        </w:div>
        <w:div w:id="593248951">
          <w:marLeft w:val="0"/>
          <w:marRight w:val="0"/>
          <w:marTop w:val="0"/>
          <w:marBottom w:val="101"/>
          <w:divBdr>
            <w:top w:val="none" w:sz="0" w:space="0" w:color="auto"/>
            <w:left w:val="none" w:sz="0" w:space="0" w:color="auto"/>
            <w:bottom w:val="none" w:sz="0" w:space="0" w:color="auto"/>
            <w:right w:val="none" w:sz="0" w:space="0" w:color="auto"/>
          </w:divBdr>
        </w:div>
        <w:div w:id="200243973">
          <w:marLeft w:val="0"/>
          <w:marRight w:val="0"/>
          <w:marTop w:val="0"/>
          <w:marBottom w:val="101"/>
          <w:divBdr>
            <w:top w:val="none" w:sz="0" w:space="0" w:color="auto"/>
            <w:left w:val="none" w:sz="0" w:space="0" w:color="auto"/>
            <w:bottom w:val="none" w:sz="0" w:space="0" w:color="auto"/>
            <w:right w:val="none" w:sz="0" w:space="0" w:color="auto"/>
          </w:divBdr>
        </w:div>
        <w:div w:id="365644494">
          <w:marLeft w:val="0"/>
          <w:marRight w:val="0"/>
          <w:marTop w:val="0"/>
          <w:marBottom w:val="101"/>
          <w:divBdr>
            <w:top w:val="none" w:sz="0" w:space="0" w:color="auto"/>
            <w:left w:val="none" w:sz="0" w:space="0" w:color="auto"/>
            <w:bottom w:val="none" w:sz="0" w:space="0" w:color="auto"/>
            <w:right w:val="none" w:sz="0" w:space="0" w:color="auto"/>
          </w:divBdr>
        </w:div>
        <w:div w:id="1589460598">
          <w:marLeft w:val="0"/>
          <w:marRight w:val="0"/>
          <w:marTop w:val="0"/>
          <w:marBottom w:val="101"/>
          <w:divBdr>
            <w:top w:val="none" w:sz="0" w:space="0" w:color="auto"/>
            <w:left w:val="none" w:sz="0" w:space="0" w:color="auto"/>
            <w:bottom w:val="none" w:sz="0" w:space="0" w:color="auto"/>
            <w:right w:val="none" w:sz="0" w:space="0" w:color="auto"/>
          </w:divBdr>
        </w:div>
        <w:div w:id="1558204792">
          <w:marLeft w:val="0"/>
          <w:marRight w:val="0"/>
          <w:marTop w:val="0"/>
          <w:marBottom w:val="101"/>
          <w:divBdr>
            <w:top w:val="none" w:sz="0" w:space="0" w:color="auto"/>
            <w:left w:val="none" w:sz="0" w:space="0" w:color="auto"/>
            <w:bottom w:val="none" w:sz="0" w:space="0" w:color="auto"/>
            <w:right w:val="none" w:sz="0" w:space="0" w:color="auto"/>
          </w:divBdr>
        </w:div>
        <w:div w:id="250939996">
          <w:marLeft w:val="0"/>
          <w:marRight w:val="0"/>
          <w:marTop w:val="0"/>
          <w:marBottom w:val="101"/>
          <w:divBdr>
            <w:top w:val="none" w:sz="0" w:space="0" w:color="auto"/>
            <w:left w:val="none" w:sz="0" w:space="0" w:color="auto"/>
            <w:bottom w:val="none" w:sz="0" w:space="0" w:color="auto"/>
            <w:right w:val="none" w:sz="0" w:space="0" w:color="auto"/>
          </w:divBdr>
        </w:div>
        <w:div w:id="2070690128">
          <w:marLeft w:val="0"/>
          <w:marRight w:val="0"/>
          <w:marTop w:val="0"/>
          <w:marBottom w:val="101"/>
          <w:divBdr>
            <w:top w:val="none" w:sz="0" w:space="0" w:color="auto"/>
            <w:left w:val="none" w:sz="0" w:space="0" w:color="auto"/>
            <w:bottom w:val="none" w:sz="0" w:space="0" w:color="auto"/>
            <w:right w:val="none" w:sz="0" w:space="0" w:color="auto"/>
          </w:divBdr>
        </w:div>
        <w:div w:id="938486536">
          <w:marLeft w:val="0"/>
          <w:marRight w:val="0"/>
          <w:marTop w:val="0"/>
          <w:marBottom w:val="101"/>
          <w:divBdr>
            <w:top w:val="none" w:sz="0" w:space="0" w:color="auto"/>
            <w:left w:val="none" w:sz="0" w:space="0" w:color="auto"/>
            <w:bottom w:val="none" w:sz="0" w:space="0" w:color="auto"/>
            <w:right w:val="none" w:sz="0" w:space="0" w:color="auto"/>
          </w:divBdr>
        </w:div>
        <w:div w:id="1437335717">
          <w:marLeft w:val="0"/>
          <w:marRight w:val="0"/>
          <w:marTop w:val="0"/>
          <w:marBottom w:val="101"/>
          <w:divBdr>
            <w:top w:val="none" w:sz="0" w:space="0" w:color="auto"/>
            <w:left w:val="none" w:sz="0" w:space="0" w:color="auto"/>
            <w:bottom w:val="none" w:sz="0" w:space="0" w:color="auto"/>
            <w:right w:val="none" w:sz="0" w:space="0" w:color="auto"/>
          </w:divBdr>
        </w:div>
        <w:div w:id="1249995325">
          <w:marLeft w:val="0"/>
          <w:marRight w:val="0"/>
          <w:marTop w:val="0"/>
          <w:marBottom w:val="101"/>
          <w:divBdr>
            <w:top w:val="none" w:sz="0" w:space="0" w:color="auto"/>
            <w:left w:val="none" w:sz="0" w:space="0" w:color="auto"/>
            <w:bottom w:val="none" w:sz="0" w:space="0" w:color="auto"/>
            <w:right w:val="none" w:sz="0" w:space="0" w:color="auto"/>
          </w:divBdr>
        </w:div>
        <w:div w:id="1619098158">
          <w:marLeft w:val="0"/>
          <w:marRight w:val="0"/>
          <w:marTop w:val="0"/>
          <w:marBottom w:val="101"/>
          <w:divBdr>
            <w:top w:val="none" w:sz="0" w:space="0" w:color="auto"/>
            <w:left w:val="none" w:sz="0" w:space="0" w:color="auto"/>
            <w:bottom w:val="none" w:sz="0" w:space="0" w:color="auto"/>
            <w:right w:val="none" w:sz="0" w:space="0" w:color="auto"/>
          </w:divBdr>
        </w:div>
        <w:div w:id="1621260426">
          <w:marLeft w:val="0"/>
          <w:marRight w:val="0"/>
          <w:marTop w:val="0"/>
          <w:marBottom w:val="101"/>
          <w:divBdr>
            <w:top w:val="none" w:sz="0" w:space="0" w:color="auto"/>
            <w:left w:val="none" w:sz="0" w:space="0" w:color="auto"/>
            <w:bottom w:val="none" w:sz="0" w:space="0" w:color="auto"/>
            <w:right w:val="none" w:sz="0" w:space="0" w:color="auto"/>
          </w:divBdr>
        </w:div>
        <w:div w:id="2058700062">
          <w:marLeft w:val="0"/>
          <w:marRight w:val="0"/>
          <w:marTop w:val="0"/>
          <w:marBottom w:val="101"/>
          <w:divBdr>
            <w:top w:val="none" w:sz="0" w:space="0" w:color="auto"/>
            <w:left w:val="none" w:sz="0" w:space="0" w:color="auto"/>
            <w:bottom w:val="none" w:sz="0" w:space="0" w:color="auto"/>
            <w:right w:val="none" w:sz="0" w:space="0" w:color="auto"/>
          </w:divBdr>
        </w:div>
        <w:div w:id="431972419">
          <w:marLeft w:val="0"/>
          <w:marRight w:val="0"/>
          <w:marTop w:val="0"/>
          <w:marBottom w:val="101"/>
          <w:divBdr>
            <w:top w:val="none" w:sz="0" w:space="0" w:color="auto"/>
            <w:left w:val="none" w:sz="0" w:space="0" w:color="auto"/>
            <w:bottom w:val="none" w:sz="0" w:space="0" w:color="auto"/>
            <w:right w:val="none" w:sz="0" w:space="0" w:color="auto"/>
          </w:divBdr>
        </w:div>
        <w:div w:id="501820504">
          <w:marLeft w:val="0"/>
          <w:marRight w:val="0"/>
          <w:marTop w:val="0"/>
          <w:marBottom w:val="101"/>
          <w:divBdr>
            <w:top w:val="none" w:sz="0" w:space="0" w:color="auto"/>
            <w:left w:val="none" w:sz="0" w:space="0" w:color="auto"/>
            <w:bottom w:val="none" w:sz="0" w:space="0" w:color="auto"/>
            <w:right w:val="none" w:sz="0" w:space="0" w:color="auto"/>
          </w:divBdr>
        </w:div>
        <w:div w:id="841628502">
          <w:marLeft w:val="0"/>
          <w:marRight w:val="0"/>
          <w:marTop w:val="0"/>
          <w:marBottom w:val="101"/>
          <w:divBdr>
            <w:top w:val="none" w:sz="0" w:space="0" w:color="auto"/>
            <w:left w:val="none" w:sz="0" w:space="0" w:color="auto"/>
            <w:bottom w:val="none" w:sz="0" w:space="0" w:color="auto"/>
            <w:right w:val="none" w:sz="0" w:space="0" w:color="auto"/>
          </w:divBdr>
        </w:div>
        <w:div w:id="1683042634">
          <w:marLeft w:val="0"/>
          <w:marRight w:val="0"/>
          <w:marTop w:val="0"/>
          <w:marBottom w:val="101"/>
          <w:divBdr>
            <w:top w:val="none" w:sz="0" w:space="0" w:color="auto"/>
            <w:left w:val="none" w:sz="0" w:space="0" w:color="auto"/>
            <w:bottom w:val="none" w:sz="0" w:space="0" w:color="auto"/>
            <w:right w:val="none" w:sz="0" w:space="0" w:color="auto"/>
          </w:divBdr>
        </w:div>
        <w:div w:id="184026535">
          <w:marLeft w:val="720"/>
          <w:marRight w:val="0"/>
          <w:marTop w:val="0"/>
          <w:marBottom w:val="101"/>
          <w:divBdr>
            <w:top w:val="none" w:sz="0" w:space="0" w:color="auto"/>
            <w:left w:val="none" w:sz="0" w:space="0" w:color="auto"/>
            <w:bottom w:val="none" w:sz="0" w:space="0" w:color="auto"/>
            <w:right w:val="none" w:sz="0" w:space="0" w:color="auto"/>
          </w:divBdr>
        </w:div>
        <w:div w:id="1891577755">
          <w:marLeft w:val="720"/>
          <w:marRight w:val="0"/>
          <w:marTop w:val="0"/>
          <w:marBottom w:val="101"/>
          <w:divBdr>
            <w:top w:val="none" w:sz="0" w:space="0" w:color="auto"/>
            <w:left w:val="none" w:sz="0" w:space="0" w:color="auto"/>
            <w:bottom w:val="none" w:sz="0" w:space="0" w:color="auto"/>
            <w:right w:val="none" w:sz="0" w:space="0" w:color="auto"/>
          </w:divBdr>
        </w:div>
        <w:div w:id="1350913430">
          <w:marLeft w:val="720"/>
          <w:marRight w:val="0"/>
          <w:marTop w:val="0"/>
          <w:marBottom w:val="101"/>
          <w:divBdr>
            <w:top w:val="none" w:sz="0" w:space="0" w:color="auto"/>
            <w:left w:val="none" w:sz="0" w:space="0" w:color="auto"/>
            <w:bottom w:val="none" w:sz="0" w:space="0" w:color="auto"/>
            <w:right w:val="none" w:sz="0" w:space="0" w:color="auto"/>
          </w:divBdr>
        </w:div>
        <w:div w:id="252252649">
          <w:marLeft w:val="720"/>
          <w:marRight w:val="0"/>
          <w:marTop w:val="0"/>
          <w:marBottom w:val="101"/>
          <w:divBdr>
            <w:top w:val="none" w:sz="0" w:space="0" w:color="auto"/>
            <w:left w:val="none" w:sz="0" w:space="0" w:color="auto"/>
            <w:bottom w:val="none" w:sz="0" w:space="0" w:color="auto"/>
            <w:right w:val="none" w:sz="0" w:space="0" w:color="auto"/>
          </w:divBdr>
        </w:div>
        <w:div w:id="832062170">
          <w:marLeft w:val="720"/>
          <w:marRight w:val="0"/>
          <w:marTop w:val="0"/>
          <w:marBottom w:val="101"/>
          <w:divBdr>
            <w:top w:val="none" w:sz="0" w:space="0" w:color="auto"/>
            <w:left w:val="none" w:sz="0" w:space="0" w:color="auto"/>
            <w:bottom w:val="none" w:sz="0" w:space="0" w:color="auto"/>
            <w:right w:val="none" w:sz="0" w:space="0" w:color="auto"/>
          </w:divBdr>
        </w:div>
        <w:div w:id="1053701410">
          <w:marLeft w:val="0"/>
          <w:marRight w:val="0"/>
          <w:marTop w:val="0"/>
          <w:marBottom w:val="101"/>
          <w:divBdr>
            <w:top w:val="none" w:sz="0" w:space="0" w:color="auto"/>
            <w:left w:val="none" w:sz="0" w:space="0" w:color="auto"/>
            <w:bottom w:val="none" w:sz="0" w:space="0" w:color="auto"/>
            <w:right w:val="none" w:sz="0" w:space="0" w:color="auto"/>
          </w:divBdr>
        </w:div>
        <w:div w:id="36785282">
          <w:marLeft w:val="0"/>
          <w:marRight w:val="0"/>
          <w:marTop w:val="0"/>
          <w:marBottom w:val="101"/>
          <w:divBdr>
            <w:top w:val="none" w:sz="0" w:space="0" w:color="auto"/>
            <w:left w:val="none" w:sz="0" w:space="0" w:color="auto"/>
            <w:bottom w:val="none" w:sz="0" w:space="0" w:color="auto"/>
            <w:right w:val="none" w:sz="0" w:space="0" w:color="auto"/>
          </w:divBdr>
        </w:div>
        <w:div w:id="11170654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16213</Words>
  <Characters>89176</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2017-11-16T20:56:00Z</dcterms:created>
  <dcterms:modified xsi:type="dcterms:W3CDTF">2017-11-16T20:57:00Z</dcterms:modified>
</cp:coreProperties>
</file>