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CBBBF" w14:textId="2F33C218" w:rsidR="00923DC0" w:rsidRDefault="00923DC0" w:rsidP="00923DC0">
      <w:pPr>
        <w:jc w:val="center"/>
        <w:rPr>
          <w:b/>
        </w:rPr>
      </w:pPr>
      <w:r>
        <w:rPr>
          <w:b/>
        </w:rPr>
        <w:t>Integración de á</w:t>
      </w:r>
      <w:r w:rsidRPr="00943B86">
        <w:rPr>
          <w:b/>
        </w:rPr>
        <w:t xml:space="preserve">reas geográficas del 1 de enero </w:t>
      </w:r>
      <w:r>
        <w:rPr>
          <w:b/>
        </w:rPr>
        <w:t xml:space="preserve">al 31 de diciembre de </w:t>
      </w:r>
      <w:r w:rsidR="00FA739B">
        <w:rPr>
          <w:b/>
        </w:rPr>
        <w:t>202</w:t>
      </w:r>
      <w:r w:rsidR="00403199">
        <w:rPr>
          <w:b/>
        </w:rPr>
        <w:t>0</w:t>
      </w:r>
    </w:p>
    <w:p w14:paraId="02AB6D53" w14:textId="3BEB6F42" w:rsidR="00923DC0" w:rsidRPr="00943B86" w:rsidRDefault="00923DC0" w:rsidP="00923DC0">
      <w:pPr>
        <w:jc w:val="center"/>
        <w:rPr>
          <w:b/>
        </w:rPr>
      </w:pPr>
      <w:r>
        <w:rPr>
          <w:b/>
        </w:rPr>
        <w:t xml:space="preserve">(DOF </w:t>
      </w:r>
      <w:r w:rsidR="00FA739B">
        <w:rPr>
          <w:b/>
        </w:rPr>
        <w:t>23</w:t>
      </w:r>
      <w:r>
        <w:rPr>
          <w:b/>
        </w:rPr>
        <w:t xml:space="preserve"> de diciembre de </w:t>
      </w:r>
      <w:r w:rsidR="00FA739B">
        <w:rPr>
          <w:b/>
        </w:rPr>
        <w:t>20</w:t>
      </w:r>
      <w:r w:rsidR="00403199">
        <w:rPr>
          <w:b/>
        </w:rPr>
        <w:t>19</w:t>
      </w:r>
      <w:r>
        <w:rPr>
          <w:b/>
        </w:rPr>
        <w:t>)</w:t>
      </w:r>
    </w:p>
    <w:p w14:paraId="058DC1F4" w14:textId="77777777" w:rsidR="00923DC0" w:rsidRDefault="00923DC0"/>
    <w:p w14:paraId="2A5654FB" w14:textId="77777777" w:rsidR="00923DC0" w:rsidRPr="00923DC0" w:rsidRDefault="00923DC0">
      <w:pPr>
        <w:rPr>
          <w:color w:val="FF0000"/>
        </w:rPr>
      </w:pPr>
      <w:r w:rsidRPr="00923DC0">
        <w:rPr>
          <w:color w:val="FF0000"/>
        </w:rPr>
        <w:t>Área geográfica de la Zona Libre de la Frontera Norte</w:t>
      </w:r>
    </w:p>
    <w:p w14:paraId="33D45B8F" w14:textId="5423629E" w:rsidR="00923DC0" w:rsidRPr="00923DC0" w:rsidRDefault="00FA739B">
      <w:pPr>
        <w:rPr>
          <w:b/>
          <w:color w:val="FF0000"/>
        </w:rPr>
      </w:pPr>
      <w:r>
        <w:t>Integrado por los siguientes municipios:</w:t>
      </w:r>
      <w:r w:rsidR="00403199" w:rsidRPr="00403199">
        <w:t xml:space="preserve"> Ensenada, Playas de Rosarito, Mexicali, Tecate y Tijuana, en el Estado de Baja California; San Luis Río Colorado, Puerto Peñasco, General Plutarco Elías Calles, Caborca, Altar, Sáric, Nogales, Santa Cruz, Cananea, Naco y Agua Prieta, en el Estado de Sonora; Janos, Ascensión, Juárez, Práxedis G. Guerrero, Guadalupe, Coyame del Sotol, Ojinaga y Manuel Benavides, en el Estado de Chihuahua; Ocampo, Acuña, Zaragoza, Jiménez, Piedras Negras, Nava, Guerrero e Hidalgo, en el Estado de Coahuila de Zaragoza; Anáhuac, en el Estado de Nuevo León; y Nuevo Laredo, Guerrero, Mier, Miguel Alemán, Camargo, Gustavo Díaz Ordaz, Reynosa, Río Bravo, Valle Hermoso y Matamoros, en el Estado de Tamaulipas.</w:t>
      </w:r>
      <w:r w:rsidR="00923DC0" w:rsidRPr="00923DC0">
        <w:rPr>
          <w:b/>
          <w:color w:val="FF0000"/>
        </w:rPr>
        <w:t>Resto del país</w:t>
      </w:r>
    </w:p>
    <w:p w14:paraId="74C941CE" w14:textId="77777777" w:rsidR="00BD6113" w:rsidRDefault="00923DC0">
      <w:r>
        <w:t>I</w:t>
      </w:r>
      <w:r w:rsidRPr="00923DC0">
        <w:t>ntegrada por el resto de los municipios del país y las demarcaciones territoriales (alcaldías) de la Ciudad de México que conforman la República Mexicana.</w:t>
      </w:r>
    </w:p>
    <w:p w14:paraId="67EE7944" w14:textId="77777777" w:rsidR="00923DC0" w:rsidRDefault="00923DC0"/>
    <w:p w14:paraId="42AF023D" w14:textId="77777777" w:rsidR="00923DC0" w:rsidRDefault="00923DC0"/>
    <w:sectPr w:rsidR="00923DC0" w:rsidSect="0055769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C0"/>
    <w:rsid w:val="00403199"/>
    <w:rsid w:val="0055769F"/>
    <w:rsid w:val="00923DC0"/>
    <w:rsid w:val="00D56840"/>
    <w:rsid w:val="00FA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0B413"/>
  <w15:chartTrackingRefBased/>
  <w15:docId w15:val="{D2E732E4-AE11-7A4D-9BB3-C913FE933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DC0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María Rivera Romero</dc:creator>
  <cp:keywords/>
  <dc:description/>
  <cp:lastModifiedBy>Microsoft Office User</cp:lastModifiedBy>
  <cp:revision>2</cp:revision>
  <dcterms:created xsi:type="dcterms:W3CDTF">2021-01-04T20:28:00Z</dcterms:created>
  <dcterms:modified xsi:type="dcterms:W3CDTF">2021-01-04T20:28:00Z</dcterms:modified>
</cp:coreProperties>
</file>