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5" w:rsidRDefault="008D7375" w:rsidP="008D737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New Roman"/>
          <w:b/>
          <w:bCs/>
          <w:color w:val="4F81BD" w:themeColor="accent1"/>
          <w:kern w:val="36"/>
          <w:sz w:val="20"/>
          <w:szCs w:val="20"/>
          <w:lang w:eastAsia="es-MX"/>
        </w:rPr>
        <w:t>Oficio</w:t>
      </w:r>
      <w:r w:rsidRPr="008D7375">
        <w:rPr>
          <w:rFonts w:ascii="Verdana" w:eastAsia="Times New Roman" w:hAnsi="Verdana" w:cs="Times New Roman"/>
          <w:b/>
          <w:bCs/>
          <w:color w:val="4F81BD" w:themeColor="accent1"/>
          <w:kern w:val="36"/>
          <w:sz w:val="20"/>
          <w:szCs w:val="20"/>
          <w:lang w:eastAsia="es-MX"/>
        </w:rPr>
        <w:t> 700-04-02-00-00-2020-78 mediante el cual se da a conocer listado de Prestadores de Servicios Digitales Inscritos en el Registro Federal de Contribuyentes, en términos del artículo 18-D, fracción I de la Ley del Impuesto al Valor Agregado vigente</w:t>
      </w:r>
    </w:p>
    <w:p w:rsidR="008D7375" w:rsidRPr="008D7375" w:rsidRDefault="008D7375" w:rsidP="008D737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New Roman"/>
          <w:b/>
          <w:bCs/>
          <w:color w:val="4F81BD" w:themeColor="accent1"/>
          <w:kern w:val="36"/>
          <w:sz w:val="20"/>
          <w:szCs w:val="20"/>
          <w:lang w:eastAsia="es-MX"/>
        </w:rPr>
        <w:t>(DOF 09 de julio de 2020)</w:t>
      </w:r>
      <w:bookmarkStart w:id="0" w:name="_GoBack"/>
      <w:bookmarkEnd w:id="0"/>
    </w:p>
    <w:p w:rsidR="008D7375" w:rsidRPr="008D7375" w:rsidRDefault="008D7375" w:rsidP="008D7375">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8D7375" w:rsidRPr="008D7375" w:rsidRDefault="008D7375" w:rsidP="008D7375">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8D7375">
        <w:rPr>
          <w:rFonts w:ascii="Verdana" w:eastAsia="Times New Roman" w:hAnsi="Verdana" w:cs="Arial"/>
          <w:b/>
          <w:bCs/>
          <w:color w:val="2F2F2F"/>
          <w:sz w:val="20"/>
          <w:szCs w:val="20"/>
          <w:lang w:eastAsia="es-MX"/>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 </w:t>
      </w:r>
      <w:proofErr w:type="spellStart"/>
      <w:r w:rsidRPr="008D7375">
        <w:rPr>
          <w:rFonts w:ascii="Verdana" w:eastAsia="Times New Roman" w:hAnsi="Verdana" w:cs="Arial"/>
          <w:b/>
          <w:bCs/>
          <w:color w:val="2F2F2F"/>
          <w:sz w:val="20"/>
          <w:szCs w:val="20"/>
          <w:lang w:eastAsia="es-MX"/>
        </w:rPr>
        <w:t>Exp</w:t>
      </w:r>
      <w:proofErr w:type="spellEnd"/>
      <w:r w:rsidRPr="008D7375">
        <w:rPr>
          <w:rFonts w:ascii="Verdana" w:eastAsia="Times New Roman" w:hAnsi="Verdana" w:cs="Arial"/>
          <w:b/>
          <w:bCs/>
          <w:color w:val="2F2F2F"/>
          <w:sz w:val="20"/>
          <w:szCs w:val="20"/>
          <w:lang w:eastAsia="es-MX"/>
        </w:rPr>
        <w:t>. SAT-2S.1-2020-001.</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b/>
          <w:bCs/>
          <w:color w:val="2F2F2F"/>
          <w:sz w:val="20"/>
          <w:szCs w:val="20"/>
          <w:lang w:eastAsia="es-MX"/>
        </w:rPr>
        <w:t>Oficio Número 700-04-02-00-00-2020-78</w:t>
      </w:r>
    </w:p>
    <w:p w:rsidR="008D7375" w:rsidRPr="008D7375" w:rsidRDefault="008D7375" w:rsidP="008D7375">
      <w:pPr>
        <w:shd w:val="clear" w:color="auto" w:fill="FFFFFF"/>
        <w:spacing w:after="101" w:line="240" w:lineRule="auto"/>
        <w:jc w:val="both"/>
        <w:rPr>
          <w:rFonts w:ascii="Verdana" w:eastAsia="Times New Roman" w:hAnsi="Verdana" w:cs="Arial"/>
          <w:color w:val="2F2F2F"/>
          <w:sz w:val="20"/>
          <w:szCs w:val="20"/>
          <w:lang w:eastAsia="es-MX"/>
        </w:rPr>
      </w:pPr>
      <w:r w:rsidRPr="008D7375">
        <w:rPr>
          <w:rFonts w:ascii="Verdana" w:eastAsia="Times New Roman" w:hAnsi="Verdana" w:cs="Arial"/>
          <w:b/>
          <w:bCs/>
          <w:color w:val="2F2F2F"/>
          <w:sz w:val="20"/>
          <w:szCs w:val="20"/>
          <w:lang w:eastAsia="es-MX"/>
        </w:rPr>
        <w:t>Asunto:</w:t>
      </w:r>
      <w:r w:rsidRPr="008D7375">
        <w:rPr>
          <w:rFonts w:ascii="Verdana" w:eastAsia="Times New Roman" w:hAnsi="Verdana" w:cs="Arial"/>
          <w:color w:val="2F2F2F"/>
          <w:sz w:val="20"/>
          <w:szCs w:val="20"/>
          <w:lang w:eastAsia="es-MX"/>
        </w:rPr>
        <w:t> Se da a conocer listado de Prestadores de Servicios Digitales Inscritos en el Registro Federal de Contribuyentes, en términos del artículo 18-D, fracción I de la Ley del Impuesto al Valor Agregado vigente.</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w:t>
      </w:r>
      <w:proofErr w:type="gramStart"/>
      <w:r w:rsidRPr="008D7375">
        <w:rPr>
          <w:rFonts w:ascii="Verdana" w:eastAsia="Times New Roman" w:hAnsi="Verdana" w:cs="Arial"/>
          <w:color w:val="2F2F2F"/>
          <w:sz w:val="20"/>
          <w:szCs w:val="20"/>
          <w:lang w:eastAsia="es-MX"/>
        </w:rPr>
        <w:t>de</w:t>
      </w:r>
      <w:proofErr w:type="gramEnd"/>
      <w:r w:rsidRPr="008D7375">
        <w:rPr>
          <w:rFonts w:ascii="Verdana" w:eastAsia="Times New Roman" w:hAnsi="Verdana" w:cs="Arial"/>
          <w:color w:val="2F2F2F"/>
          <w:sz w:val="20"/>
          <w:szCs w:val="20"/>
          <w:lang w:eastAsia="es-MX"/>
        </w:rPr>
        <w:t xml:space="preserve"> la Resolución Miscelánea Fiscal para 2020, publicada en el Diario Oficial de la Federación el 28 de diciembre de 2019, le comunica lo siguiente:</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En términos de lo previsto por el artículo 27, apartado A, fracción I y apartado B, fracción 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Por otro lado, y en virtud de que el Servicio de Administración Tributaria es la autoridad encargada de integrar y mantener actualizado el Registro Federal de Contribuyentes, tomando en consideración los datos e información que las personas le proporcionen, o los que obtenga por cualquier otro medio, en el citado artículo 18-D, fracción I de la Ley del Impuesto al Valor Agregado vigente, se estableció como obligación para dicha autoridad dar a conocer tanto en su Portal de Internet como en el Diario Oficial de la Federación la lista de los residentes en el extranjero que se encuentren registrados en el Registro Federal de Contribuyentes.</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 xml:space="preserve">Asimismo, y a fin de determinar qué datos e información se dará a conocer a los contribuyentes, así como la periodicidad en que la autoridad deberá publicar el listado </w:t>
      </w:r>
      <w:r w:rsidRPr="008D7375">
        <w:rPr>
          <w:rFonts w:ascii="Verdana" w:eastAsia="Times New Roman" w:hAnsi="Verdana" w:cs="Arial"/>
          <w:color w:val="2F2F2F"/>
          <w:sz w:val="20"/>
          <w:szCs w:val="20"/>
          <w:lang w:eastAsia="es-MX"/>
        </w:rPr>
        <w:lastRenderedPageBreak/>
        <w:t xml:space="preserve">de los residentes en el extranjero que se encuentren registrados en el Registro Federal de Contribuyentes, a través de la Regla 12.1.5. </w:t>
      </w:r>
      <w:proofErr w:type="gramStart"/>
      <w:r w:rsidRPr="008D7375">
        <w:rPr>
          <w:rFonts w:ascii="Verdana" w:eastAsia="Times New Roman" w:hAnsi="Verdana" w:cs="Arial"/>
          <w:color w:val="2F2F2F"/>
          <w:sz w:val="20"/>
          <w:szCs w:val="20"/>
          <w:lang w:eastAsia="es-MX"/>
        </w:rPr>
        <w:t>de</w:t>
      </w:r>
      <w:proofErr w:type="gramEnd"/>
      <w:r w:rsidRPr="008D7375">
        <w:rPr>
          <w:rFonts w:ascii="Verdana" w:eastAsia="Times New Roman" w:hAnsi="Verdana" w:cs="Arial"/>
          <w:color w:val="2F2F2F"/>
          <w:sz w:val="20"/>
          <w:szCs w:val="20"/>
          <w:lang w:eastAsia="es-MX"/>
        </w:rPr>
        <w:t xml:space="preserve"> la Resolución Miscelánea Fiscal para 2020, publicada en el Diario Oficial de la Federación el 28 de diciembre de 2019, se determinó, por un lado, que dicho listado deberá publicarse en los medios indicados, de manera bimestral a más tardar los primeros 10 días de enero, marzo, mayo, julio, septiembre y noviembre de cada año. Por su parte, y por cuanto hace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Lo anterior, salvaguardando el principio de absoluta reserva respecto de los datos suministrados por los contribuyentes o por terceros con ellos relacionados a que se refiere el artículo 69 del Código Fiscal de la Federación vigente.</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listado que se publicará en la página de internet del Servicio de Administración Tributaria (www.sat.gob.mx) así como en el Diario Oficial de la Federación.</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Atentamente</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Ciudad de México, a 2 de julio de 2020.- En suplencia por ausencia del Administrador Central de Operación de Padrones, con fundamento en los artículos 4, cuarto párrafo, en relación con el 32, tercer párrafo, numeral 4, del Reglamento Interior del Servicio de Administración Tributaria vigente; firma la Administradora de Operación de Padrones, </w:t>
      </w:r>
      <w:r w:rsidRPr="008D7375">
        <w:rPr>
          <w:rFonts w:ascii="Verdana" w:eastAsia="Times New Roman" w:hAnsi="Verdana" w:cs="Arial"/>
          <w:b/>
          <w:bCs/>
          <w:color w:val="2F2F2F"/>
          <w:sz w:val="20"/>
          <w:szCs w:val="20"/>
          <w:lang w:eastAsia="es-MX"/>
        </w:rPr>
        <w:t>Cristina Victoria Juárez López</w:t>
      </w:r>
      <w:r w:rsidRPr="008D7375">
        <w:rPr>
          <w:rFonts w:ascii="Verdana" w:eastAsia="Times New Roman" w:hAnsi="Verdana" w:cs="Arial"/>
          <w:color w:val="2F2F2F"/>
          <w:sz w:val="20"/>
          <w:szCs w:val="20"/>
          <w:lang w:eastAsia="es-MX"/>
        </w:rPr>
        <w:t>.- Rúbrica.</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b/>
          <w:bCs/>
          <w:color w:val="2F2F2F"/>
          <w:sz w:val="20"/>
          <w:szCs w:val="20"/>
          <w:lang w:eastAsia="es-MX"/>
        </w:rPr>
        <w:t>Anexo 1</w:t>
      </w:r>
      <w:r w:rsidRPr="008D7375">
        <w:rPr>
          <w:rFonts w:ascii="Verdana" w:eastAsia="Times New Roman" w:hAnsi="Verdana" w:cs="Arial"/>
          <w:color w:val="2F2F2F"/>
          <w:sz w:val="20"/>
          <w:szCs w:val="20"/>
          <w:lang w:eastAsia="es-MX"/>
        </w:rPr>
        <w:t> del oficio número 700-04-02-00-00-2020-78 de fecha 2 de julio de 2020, que contiene el listado de Prestadores de Servicios Digitales Inscritos en el Registro Federal de Contribuyentes</w:t>
      </w:r>
    </w:p>
    <w:p w:rsidR="008D7375" w:rsidRPr="008D7375" w:rsidRDefault="008D7375" w:rsidP="008D737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8D7375">
        <w:rPr>
          <w:rFonts w:ascii="Verdana" w:eastAsia="Times New Roman" w:hAnsi="Verdana" w:cs="Times New Roman"/>
          <w:b/>
          <w:bCs/>
          <w:color w:val="2F2F2F"/>
          <w:sz w:val="20"/>
          <w:szCs w:val="20"/>
          <w:lang w:eastAsia="es-MX"/>
        </w:rPr>
        <w:t>LISTADO DE PRESTADORES DE SERVICIOS DIGITALES INSCRITOS EN EL RFC</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 xml:space="preserve">De conformidad con lo establecido en la Regla 12.1.5. </w:t>
      </w:r>
      <w:proofErr w:type="gramStart"/>
      <w:r w:rsidRPr="008D7375">
        <w:rPr>
          <w:rFonts w:ascii="Verdana" w:eastAsia="Times New Roman" w:hAnsi="Verdana" w:cs="Arial"/>
          <w:color w:val="2F2F2F"/>
          <w:sz w:val="20"/>
          <w:szCs w:val="20"/>
          <w:lang w:eastAsia="es-MX"/>
        </w:rPr>
        <w:t>de</w:t>
      </w:r>
      <w:proofErr w:type="gramEnd"/>
      <w:r w:rsidRPr="008D7375">
        <w:rPr>
          <w:rFonts w:ascii="Verdana" w:eastAsia="Times New Roman" w:hAnsi="Verdana" w:cs="Arial"/>
          <w:color w:val="2F2F2F"/>
          <w:sz w:val="20"/>
          <w:szCs w:val="20"/>
          <w:lang w:eastAsia="es-MX"/>
        </w:rPr>
        <w:t xml:space="preserve"> la Resolución Miscelánea Fiscal para 2020, el SAT pone a su disposición el listado de los residentes en el extranjero sin establecimiento en el país que proporcionan servicios digitales a receptores ubicados en territorio nacional y que se encuentren inscritos en el RFC.</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56"/>
        <w:gridCol w:w="2049"/>
        <w:gridCol w:w="1804"/>
        <w:gridCol w:w="1634"/>
        <w:gridCol w:w="1361"/>
      </w:tblGrid>
      <w:tr w:rsidR="008D7375" w:rsidRPr="008D7375" w:rsidTr="008D7375">
        <w:trPr>
          <w:trHeight w:val="77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center"/>
              <w:rPr>
                <w:rFonts w:ascii="Verdana" w:eastAsia="Times New Roman" w:hAnsi="Verdana" w:cs="Times New Roman"/>
                <w:color w:val="000000"/>
                <w:sz w:val="20"/>
                <w:szCs w:val="20"/>
                <w:lang w:eastAsia="es-MX"/>
              </w:rPr>
            </w:pPr>
            <w:r w:rsidRPr="008D7375">
              <w:rPr>
                <w:rFonts w:ascii="Verdana" w:eastAsia="Times New Roman" w:hAnsi="Verdana" w:cs="Arial"/>
                <w:b/>
                <w:bCs/>
                <w:color w:val="000000"/>
                <w:sz w:val="20"/>
                <w:szCs w:val="20"/>
                <w:lang w:eastAsia="es-MX"/>
              </w:rPr>
              <w:t>Denominación o Razón</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b/>
                <w:bCs/>
                <w:color w:val="000000"/>
                <w:sz w:val="20"/>
                <w:szCs w:val="20"/>
                <w:lang w:eastAsia="es-MX"/>
              </w:rPr>
              <w:t>Social</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center"/>
              <w:rPr>
                <w:rFonts w:ascii="Verdana" w:eastAsia="Times New Roman" w:hAnsi="Verdana" w:cs="Times New Roman"/>
                <w:color w:val="000000"/>
                <w:sz w:val="20"/>
                <w:szCs w:val="20"/>
                <w:lang w:eastAsia="es-MX"/>
              </w:rPr>
            </w:pPr>
            <w:r w:rsidRPr="008D7375">
              <w:rPr>
                <w:rFonts w:ascii="Verdana" w:eastAsia="Times New Roman" w:hAnsi="Verdana" w:cs="Arial"/>
                <w:b/>
                <w:bCs/>
                <w:color w:val="000000"/>
                <w:sz w:val="20"/>
                <w:szCs w:val="20"/>
                <w:lang w:eastAsia="es-MX"/>
              </w:rPr>
              <w:t>Nombre comercial</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center"/>
              <w:rPr>
                <w:rFonts w:ascii="Verdana" w:eastAsia="Times New Roman" w:hAnsi="Verdana" w:cs="Times New Roman"/>
                <w:color w:val="000000"/>
                <w:sz w:val="20"/>
                <w:szCs w:val="20"/>
                <w:lang w:eastAsia="es-MX"/>
              </w:rPr>
            </w:pPr>
            <w:r w:rsidRPr="008D7375">
              <w:rPr>
                <w:rFonts w:ascii="Verdana" w:eastAsia="Times New Roman" w:hAnsi="Verdana" w:cs="Arial"/>
                <w:b/>
                <w:bCs/>
                <w:color w:val="000000"/>
                <w:sz w:val="20"/>
                <w:szCs w:val="20"/>
                <w:lang w:eastAsia="es-MX"/>
              </w:rPr>
              <w:t>RFC</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center"/>
              <w:rPr>
                <w:rFonts w:ascii="Verdana" w:eastAsia="Times New Roman" w:hAnsi="Verdana" w:cs="Times New Roman"/>
                <w:color w:val="000000"/>
                <w:sz w:val="20"/>
                <w:szCs w:val="20"/>
                <w:lang w:eastAsia="es-MX"/>
              </w:rPr>
            </w:pPr>
            <w:r w:rsidRPr="008D7375">
              <w:rPr>
                <w:rFonts w:ascii="Verdana" w:eastAsia="Times New Roman" w:hAnsi="Verdana" w:cs="Arial"/>
                <w:b/>
                <w:bCs/>
                <w:color w:val="000000"/>
                <w:sz w:val="20"/>
                <w:szCs w:val="20"/>
                <w:lang w:eastAsia="es-MX"/>
              </w:rPr>
              <w:t>Ciudad y País de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b/>
                <w:bCs/>
                <w:color w:val="000000"/>
                <w:sz w:val="20"/>
                <w:szCs w:val="20"/>
                <w:lang w:eastAsia="es-MX"/>
              </w:rPr>
              <w:t>origen</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center"/>
              <w:rPr>
                <w:rFonts w:ascii="Verdana" w:eastAsia="Times New Roman" w:hAnsi="Verdana" w:cs="Times New Roman"/>
                <w:color w:val="000000"/>
                <w:sz w:val="20"/>
                <w:szCs w:val="20"/>
                <w:lang w:eastAsia="es-MX"/>
              </w:rPr>
            </w:pPr>
            <w:r w:rsidRPr="008D7375">
              <w:rPr>
                <w:rFonts w:ascii="Verdana" w:eastAsia="Times New Roman" w:hAnsi="Verdana" w:cs="Arial"/>
                <w:b/>
                <w:bCs/>
                <w:color w:val="000000"/>
                <w:sz w:val="20"/>
                <w:szCs w:val="20"/>
                <w:lang w:eastAsia="es-MX"/>
              </w:rPr>
              <w:t>Fecha de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b/>
                <w:bCs/>
                <w:color w:val="000000"/>
                <w:sz w:val="20"/>
                <w:szCs w:val="20"/>
                <w:lang w:eastAsia="es-MX"/>
              </w:rPr>
              <w:t>inscripción</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b/>
                <w:bCs/>
                <w:color w:val="000000"/>
                <w:sz w:val="20"/>
                <w:szCs w:val="20"/>
                <w:lang w:eastAsia="es-MX"/>
              </w:rPr>
              <w:t>en el RFC</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UBER B.V.</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UBER B.V.</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UBV121024TN8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REINO DE LOS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PAÍSES BAJOS</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10/07/2019</w:t>
            </w:r>
          </w:p>
        </w:tc>
      </w:tr>
      <w:tr w:rsidR="008D7375" w:rsidRPr="008D7375" w:rsidTr="008D7375">
        <w:trPr>
          <w:trHeight w:val="755"/>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val="en-US" w:eastAsia="es-MX"/>
              </w:rPr>
              <w:t>DIDI MOBILITY</w:t>
            </w:r>
            <w:r w:rsidRPr="008D7375">
              <w:rPr>
                <w:rFonts w:ascii="Verdana" w:eastAsia="Times New Roman" w:hAnsi="Verdana" w:cs="Times New Roman"/>
                <w:color w:val="000000"/>
                <w:sz w:val="20"/>
                <w:szCs w:val="20"/>
                <w:lang w:val="en-US" w:eastAsia="es-MX"/>
              </w:rPr>
              <w:br/>
            </w:r>
            <w:r w:rsidRPr="008D7375">
              <w:rPr>
                <w:rFonts w:ascii="Verdana" w:eastAsia="Times New Roman" w:hAnsi="Verdana" w:cs="Arial"/>
                <w:color w:val="000000"/>
                <w:sz w:val="20"/>
                <w:szCs w:val="20"/>
                <w:lang w:val="en-US" w:eastAsia="es-MX"/>
              </w:rPr>
              <w:t>INFORMATION</w:t>
            </w:r>
            <w:r w:rsidRPr="008D7375">
              <w:rPr>
                <w:rFonts w:ascii="Verdana" w:eastAsia="Times New Roman" w:hAnsi="Verdana" w:cs="Times New Roman"/>
                <w:color w:val="000000"/>
                <w:sz w:val="20"/>
                <w:szCs w:val="20"/>
                <w:lang w:val="en-US" w:eastAsia="es-MX"/>
              </w:rPr>
              <w:br/>
            </w:r>
            <w:r w:rsidRPr="008D7375">
              <w:rPr>
                <w:rFonts w:ascii="Verdana" w:eastAsia="Times New Roman" w:hAnsi="Verdana" w:cs="Arial"/>
                <w:color w:val="000000"/>
                <w:sz w:val="20"/>
                <w:szCs w:val="20"/>
                <w:lang w:val="en-US" w:eastAsia="es-MX"/>
              </w:rPr>
              <w:t>TECHNOLOGY PTE. </w:t>
            </w:r>
            <w:r w:rsidRPr="008D7375">
              <w:rPr>
                <w:rFonts w:ascii="Verdana" w:eastAsia="Times New Roman" w:hAnsi="Verdana" w:cs="Arial"/>
                <w:color w:val="000000"/>
                <w:sz w:val="20"/>
                <w:szCs w:val="20"/>
                <w:lang w:eastAsia="es-MX"/>
              </w:rPr>
              <w:t>LTD</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val="en-US" w:eastAsia="es-MX"/>
              </w:rPr>
              <w:t>DIDI MOBILITY</w:t>
            </w:r>
            <w:r w:rsidRPr="008D7375">
              <w:rPr>
                <w:rFonts w:ascii="Verdana" w:eastAsia="Times New Roman" w:hAnsi="Verdana" w:cs="Times New Roman"/>
                <w:color w:val="000000"/>
                <w:sz w:val="20"/>
                <w:szCs w:val="20"/>
                <w:lang w:val="en-US" w:eastAsia="es-MX"/>
              </w:rPr>
              <w:br/>
            </w:r>
            <w:r w:rsidRPr="008D7375">
              <w:rPr>
                <w:rFonts w:ascii="Verdana" w:eastAsia="Times New Roman" w:hAnsi="Verdana" w:cs="Arial"/>
                <w:color w:val="000000"/>
                <w:sz w:val="20"/>
                <w:szCs w:val="20"/>
                <w:lang w:val="en-US" w:eastAsia="es-MX"/>
              </w:rPr>
              <w:t>INFORMATION</w:t>
            </w:r>
            <w:r w:rsidRPr="008D7375">
              <w:rPr>
                <w:rFonts w:ascii="Verdana" w:eastAsia="Times New Roman" w:hAnsi="Verdana" w:cs="Times New Roman"/>
                <w:color w:val="000000"/>
                <w:sz w:val="20"/>
                <w:szCs w:val="20"/>
                <w:lang w:val="en-US" w:eastAsia="es-MX"/>
              </w:rPr>
              <w:br/>
            </w:r>
            <w:r w:rsidRPr="008D7375">
              <w:rPr>
                <w:rFonts w:ascii="Verdana" w:eastAsia="Times New Roman" w:hAnsi="Verdana" w:cs="Arial"/>
                <w:color w:val="000000"/>
                <w:sz w:val="20"/>
                <w:szCs w:val="20"/>
                <w:lang w:val="en-US" w:eastAsia="es-MX"/>
              </w:rPr>
              <w:t>TECHNOLOGY PTE. </w:t>
            </w:r>
            <w:r w:rsidRPr="008D7375">
              <w:rPr>
                <w:rFonts w:ascii="Verdana" w:eastAsia="Times New Roman" w:hAnsi="Verdana" w:cs="Arial"/>
                <w:color w:val="000000"/>
                <w:sz w:val="20"/>
                <w:szCs w:val="20"/>
                <w:lang w:eastAsia="es-MX"/>
              </w:rPr>
              <w:t>LTD</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DMI1712045J9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REPÚBLICA DE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SINGAPUR</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04/09/2019</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BLOOMBERG FINANCE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L.P.</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BLOOMBERG FINANCE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L.P.</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BFL070605UE0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25/06/2020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lastRenderedPageBreak/>
              <w:t>ALEXA INTERNET</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ALEXA INTERNET</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AIN970501J32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09/06/2020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REBUILDING</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TECHNOLOGY PTE. LTD</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REBUILDING</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TECHNOLOGY PTE. LTD</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RTP181221NE7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REPÚBLICA DE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SINGAPUR</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04/09/2019</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AMAZON SERVICES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EUROPE S.A R.L.</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AMAZON SERVICES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EUROPE S.A R.L.</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ASE030509UJ6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GRAN DUCADO DE</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LUXEMBURGO</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23/06/2020</w:t>
            </w:r>
          </w:p>
        </w:tc>
      </w:tr>
      <w:tr w:rsidR="008D7375" w:rsidRPr="008D7375" w:rsidTr="008D7375">
        <w:trPr>
          <w:trHeight w:val="305"/>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HOMEAWAY</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HOMEAWAY</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HUL9601305U0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REINO UNIDO</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23/06/2020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MICROSOFT</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CORPORATION</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MICROSOFT</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CORPORATION</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MCO091123MR8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02/06/2020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EXPEDIA</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EXPEDIA</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EIN131115UE7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22/06/2020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NETFLIX INTERNATIONAL</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B.V.</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NETFLIX INTERNATIONAL</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B.V.</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NIB110729FX4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REINO DE LOS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PAÍSES BAJOS</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01/06/2020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AMAZON SERVICES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INTERNATIONAL, INC.</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AMAZON SERVICES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INTERNATIONAL, INC.</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ASI030624312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09/06/2020</w:t>
            </w:r>
          </w:p>
        </w:tc>
      </w:tr>
      <w:tr w:rsidR="008D7375" w:rsidRPr="008D7375" w:rsidTr="008D7375">
        <w:trPr>
          <w:trHeight w:val="53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AMAZON.COM SERVICES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LLC</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AMAZON.COM SERVICES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LLC</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ASL020118JS5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09/06/2020</w:t>
            </w:r>
          </w:p>
        </w:tc>
      </w:tr>
      <w:tr w:rsidR="008D7375" w:rsidRPr="008D7375" w:rsidTr="008D7375">
        <w:trPr>
          <w:trHeight w:val="545"/>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HOMEAWAY.COM, INC.</w:t>
            </w:r>
          </w:p>
        </w:tc>
        <w:tc>
          <w:tcPr>
            <w:tcW w:w="2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HOMEAWAY.COM, INC.</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HIN050121KJ5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ESTADOS UNIDOS</w:t>
            </w:r>
            <w:r w:rsidRPr="008D7375">
              <w:rPr>
                <w:rFonts w:ascii="Verdana" w:eastAsia="Times New Roman" w:hAnsi="Verdana" w:cs="Times New Roman"/>
                <w:color w:val="000000"/>
                <w:sz w:val="20"/>
                <w:szCs w:val="20"/>
                <w:lang w:eastAsia="es-MX"/>
              </w:rPr>
              <w:br/>
            </w:r>
            <w:r w:rsidRPr="008D7375">
              <w:rPr>
                <w:rFonts w:ascii="Verdana" w:eastAsia="Times New Roman" w:hAnsi="Verdana" w:cs="Arial"/>
                <w:color w:val="000000"/>
                <w:sz w:val="20"/>
                <w:szCs w:val="20"/>
                <w:lang w:eastAsia="es-MX"/>
              </w:rPr>
              <w:t>DE AMÉRICA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D7375" w:rsidRPr="008D7375" w:rsidRDefault="008D7375" w:rsidP="008D7375">
            <w:pPr>
              <w:spacing w:after="40" w:line="240" w:lineRule="auto"/>
              <w:jc w:val="right"/>
              <w:rPr>
                <w:rFonts w:ascii="Verdana" w:eastAsia="Times New Roman" w:hAnsi="Verdana" w:cs="Times New Roman"/>
                <w:color w:val="000000"/>
                <w:sz w:val="20"/>
                <w:szCs w:val="20"/>
                <w:lang w:eastAsia="es-MX"/>
              </w:rPr>
            </w:pPr>
            <w:r w:rsidRPr="008D7375">
              <w:rPr>
                <w:rFonts w:ascii="Verdana" w:eastAsia="Times New Roman" w:hAnsi="Verdana" w:cs="Arial"/>
                <w:color w:val="000000"/>
                <w:sz w:val="20"/>
                <w:szCs w:val="20"/>
                <w:lang w:eastAsia="es-MX"/>
              </w:rPr>
              <w:t>23/06/2020</w:t>
            </w:r>
          </w:p>
        </w:tc>
      </w:tr>
    </w:tbl>
    <w:p w:rsidR="008D7375" w:rsidRPr="008D7375" w:rsidRDefault="008D7375" w:rsidP="008D7375">
      <w:pPr>
        <w:shd w:val="clear" w:color="auto" w:fill="FFFFFF"/>
        <w:spacing w:after="101" w:line="240" w:lineRule="auto"/>
        <w:jc w:val="center"/>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______________________________</w:t>
      </w:r>
    </w:p>
    <w:p w:rsidR="008D7375" w:rsidRPr="008D7375" w:rsidRDefault="008D7375" w:rsidP="008D7375">
      <w:pPr>
        <w:shd w:val="clear" w:color="auto" w:fill="FFFFFF"/>
        <w:spacing w:after="101" w:line="240" w:lineRule="auto"/>
        <w:ind w:firstLine="288"/>
        <w:jc w:val="both"/>
        <w:rPr>
          <w:rFonts w:ascii="Verdana" w:eastAsia="Times New Roman" w:hAnsi="Verdana" w:cs="Arial"/>
          <w:color w:val="2F2F2F"/>
          <w:sz w:val="20"/>
          <w:szCs w:val="20"/>
          <w:lang w:eastAsia="es-MX"/>
        </w:rPr>
      </w:pPr>
      <w:r w:rsidRPr="008D7375">
        <w:rPr>
          <w:rFonts w:ascii="Verdana" w:eastAsia="Times New Roman" w:hAnsi="Verdana" w:cs="Arial"/>
          <w:color w:val="2F2F2F"/>
          <w:sz w:val="20"/>
          <w:szCs w:val="20"/>
          <w:lang w:eastAsia="es-MX"/>
        </w:rPr>
        <w:t> </w:t>
      </w:r>
    </w:p>
    <w:p w:rsidR="00643FF5" w:rsidRPr="008D7375" w:rsidRDefault="008D7375">
      <w:pPr>
        <w:rPr>
          <w:rFonts w:ascii="Verdana" w:hAnsi="Verdana"/>
          <w:sz w:val="20"/>
          <w:szCs w:val="20"/>
        </w:rPr>
      </w:pPr>
    </w:p>
    <w:sectPr w:rsidR="00643FF5" w:rsidRPr="008D7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75"/>
    <w:rsid w:val="00280F9D"/>
    <w:rsid w:val="007A4B68"/>
    <w:rsid w:val="008D7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7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D737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37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D737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7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D737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37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D737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5785">
      <w:bodyDiv w:val="1"/>
      <w:marLeft w:val="0"/>
      <w:marRight w:val="0"/>
      <w:marTop w:val="0"/>
      <w:marBottom w:val="0"/>
      <w:divBdr>
        <w:top w:val="none" w:sz="0" w:space="0" w:color="auto"/>
        <w:left w:val="none" w:sz="0" w:space="0" w:color="auto"/>
        <w:bottom w:val="none" w:sz="0" w:space="0" w:color="auto"/>
        <w:right w:val="none" w:sz="0" w:space="0" w:color="auto"/>
      </w:divBdr>
      <w:divsChild>
        <w:div w:id="777716277">
          <w:marLeft w:val="0"/>
          <w:marRight w:val="0"/>
          <w:marTop w:val="0"/>
          <w:marBottom w:val="101"/>
          <w:divBdr>
            <w:top w:val="none" w:sz="0" w:space="0" w:color="auto"/>
            <w:left w:val="none" w:sz="0" w:space="0" w:color="auto"/>
            <w:bottom w:val="none" w:sz="0" w:space="0" w:color="auto"/>
            <w:right w:val="none" w:sz="0" w:space="0" w:color="auto"/>
          </w:divBdr>
        </w:div>
        <w:div w:id="997464966">
          <w:marLeft w:val="288"/>
          <w:marRight w:val="3892"/>
          <w:marTop w:val="0"/>
          <w:marBottom w:val="101"/>
          <w:divBdr>
            <w:top w:val="none" w:sz="0" w:space="0" w:color="auto"/>
            <w:left w:val="none" w:sz="0" w:space="0" w:color="auto"/>
            <w:bottom w:val="none" w:sz="0" w:space="0" w:color="auto"/>
            <w:right w:val="none" w:sz="0" w:space="0" w:color="auto"/>
          </w:divBdr>
        </w:div>
        <w:div w:id="90245421">
          <w:marLeft w:val="0"/>
          <w:marRight w:val="0"/>
          <w:marTop w:val="0"/>
          <w:marBottom w:val="101"/>
          <w:divBdr>
            <w:top w:val="none" w:sz="0" w:space="0" w:color="auto"/>
            <w:left w:val="none" w:sz="0" w:space="0" w:color="auto"/>
            <w:bottom w:val="none" w:sz="0" w:space="0" w:color="auto"/>
            <w:right w:val="none" w:sz="0" w:space="0" w:color="auto"/>
          </w:divBdr>
        </w:div>
        <w:div w:id="75057277">
          <w:marLeft w:val="0"/>
          <w:marRight w:val="0"/>
          <w:marTop w:val="0"/>
          <w:marBottom w:val="101"/>
          <w:divBdr>
            <w:top w:val="none" w:sz="0" w:space="0" w:color="auto"/>
            <w:left w:val="none" w:sz="0" w:space="0" w:color="auto"/>
            <w:bottom w:val="none" w:sz="0" w:space="0" w:color="auto"/>
            <w:right w:val="none" w:sz="0" w:space="0" w:color="auto"/>
          </w:divBdr>
        </w:div>
        <w:div w:id="2113472115">
          <w:marLeft w:val="0"/>
          <w:marRight w:val="0"/>
          <w:marTop w:val="0"/>
          <w:marBottom w:val="101"/>
          <w:divBdr>
            <w:top w:val="none" w:sz="0" w:space="0" w:color="auto"/>
            <w:left w:val="none" w:sz="0" w:space="0" w:color="auto"/>
            <w:bottom w:val="none" w:sz="0" w:space="0" w:color="auto"/>
            <w:right w:val="none" w:sz="0" w:space="0" w:color="auto"/>
          </w:divBdr>
        </w:div>
        <w:div w:id="2141799937">
          <w:marLeft w:val="0"/>
          <w:marRight w:val="0"/>
          <w:marTop w:val="0"/>
          <w:marBottom w:val="101"/>
          <w:divBdr>
            <w:top w:val="none" w:sz="0" w:space="0" w:color="auto"/>
            <w:left w:val="none" w:sz="0" w:space="0" w:color="auto"/>
            <w:bottom w:val="none" w:sz="0" w:space="0" w:color="auto"/>
            <w:right w:val="none" w:sz="0" w:space="0" w:color="auto"/>
          </w:divBdr>
        </w:div>
        <w:div w:id="949897474">
          <w:marLeft w:val="0"/>
          <w:marRight w:val="0"/>
          <w:marTop w:val="0"/>
          <w:marBottom w:val="101"/>
          <w:divBdr>
            <w:top w:val="none" w:sz="0" w:space="0" w:color="auto"/>
            <w:left w:val="none" w:sz="0" w:space="0" w:color="auto"/>
            <w:bottom w:val="none" w:sz="0" w:space="0" w:color="auto"/>
            <w:right w:val="none" w:sz="0" w:space="0" w:color="auto"/>
          </w:divBdr>
        </w:div>
        <w:div w:id="2045714343">
          <w:marLeft w:val="0"/>
          <w:marRight w:val="0"/>
          <w:marTop w:val="0"/>
          <w:marBottom w:val="101"/>
          <w:divBdr>
            <w:top w:val="none" w:sz="0" w:space="0" w:color="auto"/>
            <w:left w:val="none" w:sz="0" w:space="0" w:color="auto"/>
            <w:bottom w:val="none" w:sz="0" w:space="0" w:color="auto"/>
            <w:right w:val="none" w:sz="0" w:space="0" w:color="auto"/>
          </w:divBdr>
        </w:div>
        <w:div w:id="1294755969">
          <w:marLeft w:val="0"/>
          <w:marRight w:val="0"/>
          <w:marTop w:val="0"/>
          <w:marBottom w:val="101"/>
          <w:divBdr>
            <w:top w:val="none" w:sz="0" w:space="0" w:color="auto"/>
            <w:left w:val="none" w:sz="0" w:space="0" w:color="auto"/>
            <w:bottom w:val="none" w:sz="0" w:space="0" w:color="auto"/>
            <w:right w:val="none" w:sz="0" w:space="0" w:color="auto"/>
          </w:divBdr>
        </w:div>
        <w:div w:id="1383405859">
          <w:marLeft w:val="0"/>
          <w:marRight w:val="0"/>
          <w:marTop w:val="0"/>
          <w:marBottom w:val="101"/>
          <w:divBdr>
            <w:top w:val="none" w:sz="0" w:space="0" w:color="auto"/>
            <w:left w:val="none" w:sz="0" w:space="0" w:color="auto"/>
            <w:bottom w:val="none" w:sz="0" w:space="0" w:color="auto"/>
            <w:right w:val="none" w:sz="0" w:space="0" w:color="auto"/>
          </w:divBdr>
        </w:div>
        <w:div w:id="1706365145">
          <w:marLeft w:val="0"/>
          <w:marRight w:val="0"/>
          <w:marTop w:val="0"/>
          <w:marBottom w:val="101"/>
          <w:divBdr>
            <w:top w:val="none" w:sz="0" w:space="0" w:color="auto"/>
            <w:left w:val="none" w:sz="0" w:space="0" w:color="auto"/>
            <w:bottom w:val="none" w:sz="0" w:space="0" w:color="auto"/>
            <w:right w:val="none" w:sz="0" w:space="0" w:color="auto"/>
          </w:divBdr>
        </w:div>
        <w:div w:id="1574199339">
          <w:marLeft w:val="0"/>
          <w:marRight w:val="0"/>
          <w:marTop w:val="101"/>
          <w:marBottom w:val="101"/>
          <w:divBdr>
            <w:top w:val="none" w:sz="0" w:space="0" w:color="auto"/>
            <w:left w:val="none" w:sz="0" w:space="0" w:color="auto"/>
            <w:bottom w:val="none" w:sz="0" w:space="0" w:color="auto"/>
            <w:right w:val="none" w:sz="0" w:space="0" w:color="auto"/>
          </w:divBdr>
        </w:div>
        <w:div w:id="2102526357">
          <w:marLeft w:val="0"/>
          <w:marRight w:val="0"/>
          <w:marTop w:val="0"/>
          <w:marBottom w:val="101"/>
          <w:divBdr>
            <w:top w:val="none" w:sz="0" w:space="0" w:color="auto"/>
            <w:left w:val="none" w:sz="0" w:space="0" w:color="auto"/>
            <w:bottom w:val="none" w:sz="0" w:space="0" w:color="auto"/>
            <w:right w:val="none" w:sz="0" w:space="0" w:color="auto"/>
          </w:divBdr>
        </w:div>
        <w:div w:id="1016077865">
          <w:marLeft w:val="0"/>
          <w:marRight w:val="0"/>
          <w:marTop w:val="40"/>
          <w:marBottom w:val="40"/>
          <w:divBdr>
            <w:top w:val="none" w:sz="0" w:space="0" w:color="auto"/>
            <w:left w:val="none" w:sz="0" w:space="0" w:color="auto"/>
            <w:bottom w:val="none" w:sz="0" w:space="0" w:color="auto"/>
            <w:right w:val="none" w:sz="0" w:space="0" w:color="auto"/>
          </w:divBdr>
        </w:div>
        <w:div w:id="364140015">
          <w:marLeft w:val="0"/>
          <w:marRight w:val="0"/>
          <w:marTop w:val="40"/>
          <w:marBottom w:val="40"/>
          <w:divBdr>
            <w:top w:val="none" w:sz="0" w:space="0" w:color="auto"/>
            <w:left w:val="none" w:sz="0" w:space="0" w:color="auto"/>
            <w:bottom w:val="none" w:sz="0" w:space="0" w:color="auto"/>
            <w:right w:val="none" w:sz="0" w:space="0" w:color="auto"/>
          </w:divBdr>
        </w:div>
        <w:div w:id="1588618096">
          <w:marLeft w:val="0"/>
          <w:marRight w:val="0"/>
          <w:marTop w:val="40"/>
          <w:marBottom w:val="40"/>
          <w:divBdr>
            <w:top w:val="none" w:sz="0" w:space="0" w:color="auto"/>
            <w:left w:val="none" w:sz="0" w:space="0" w:color="auto"/>
            <w:bottom w:val="none" w:sz="0" w:space="0" w:color="auto"/>
            <w:right w:val="none" w:sz="0" w:space="0" w:color="auto"/>
          </w:divBdr>
        </w:div>
        <w:div w:id="1818066190">
          <w:marLeft w:val="0"/>
          <w:marRight w:val="0"/>
          <w:marTop w:val="40"/>
          <w:marBottom w:val="40"/>
          <w:divBdr>
            <w:top w:val="none" w:sz="0" w:space="0" w:color="auto"/>
            <w:left w:val="none" w:sz="0" w:space="0" w:color="auto"/>
            <w:bottom w:val="none" w:sz="0" w:space="0" w:color="auto"/>
            <w:right w:val="none" w:sz="0" w:space="0" w:color="auto"/>
          </w:divBdr>
        </w:div>
        <w:div w:id="879826035">
          <w:marLeft w:val="0"/>
          <w:marRight w:val="0"/>
          <w:marTop w:val="40"/>
          <w:marBottom w:val="40"/>
          <w:divBdr>
            <w:top w:val="none" w:sz="0" w:space="0" w:color="auto"/>
            <w:left w:val="none" w:sz="0" w:space="0" w:color="auto"/>
            <w:bottom w:val="none" w:sz="0" w:space="0" w:color="auto"/>
            <w:right w:val="none" w:sz="0" w:space="0" w:color="auto"/>
          </w:divBdr>
        </w:div>
        <w:div w:id="31661726">
          <w:marLeft w:val="0"/>
          <w:marRight w:val="0"/>
          <w:marTop w:val="40"/>
          <w:marBottom w:val="40"/>
          <w:divBdr>
            <w:top w:val="none" w:sz="0" w:space="0" w:color="auto"/>
            <w:left w:val="none" w:sz="0" w:space="0" w:color="auto"/>
            <w:bottom w:val="none" w:sz="0" w:space="0" w:color="auto"/>
            <w:right w:val="none" w:sz="0" w:space="0" w:color="auto"/>
          </w:divBdr>
        </w:div>
        <w:div w:id="414862232">
          <w:marLeft w:val="0"/>
          <w:marRight w:val="0"/>
          <w:marTop w:val="40"/>
          <w:marBottom w:val="40"/>
          <w:divBdr>
            <w:top w:val="none" w:sz="0" w:space="0" w:color="auto"/>
            <w:left w:val="none" w:sz="0" w:space="0" w:color="auto"/>
            <w:bottom w:val="none" w:sz="0" w:space="0" w:color="auto"/>
            <w:right w:val="none" w:sz="0" w:space="0" w:color="auto"/>
          </w:divBdr>
        </w:div>
        <w:div w:id="856848146">
          <w:marLeft w:val="0"/>
          <w:marRight w:val="0"/>
          <w:marTop w:val="40"/>
          <w:marBottom w:val="40"/>
          <w:divBdr>
            <w:top w:val="none" w:sz="0" w:space="0" w:color="auto"/>
            <w:left w:val="none" w:sz="0" w:space="0" w:color="auto"/>
            <w:bottom w:val="none" w:sz="0" w:space="0" w:color="auto"/>
            <w:right w:val="none" w:sz="0" w:space="0" w:color="auto"/>
          </w:divBdr>
        </w:div>
        <w:div w:id="273371092">
          <w:marLeft w:val="0"/>
          <w:marRight w:val="0"/>
          <w:marTop w:val="40"/>
          <w:marBottom w:val="40"/>
          <w:divBdr>
            <w:top w:val="none" w:sz="0" w:space="0" w:color="auto"/>
            <w:left w:val="none" w:sz="0" w:space="0" w:color="auto"/>
            <w:bottom w:val="none" w:sz="0" w:space="0" w:color="auto"/>
            <w:right w:val="none" w:sz="0" w:space="0" w:color="auto"/>
          </w:divBdr>
        </w:div>
        <w:div w:id="591353986">
          <w:marLeft w:val="0"/>
          <w:marRight w:val="0"/>
          <w:marTop w:val="40"/>
          <w:marBottom w:val="40"/>
          <w:divBdr>
            <w:top w:val="none" w:sz="0" w:space="0" w:color="auto"/>
            <w:left w:val="none" w:sz="0" w:space="0" w:color="auto"/>
            <w:bottom w:val="none" w:sz="0" w:space="0" w:color="auto"/>
            <w:right w:val="none" w:sz="0" w:space="0" w:color="auto"/>
          </w:divBdr>
        </w:div>
        <w:div w:id="204023295">
          <w:marLeft w:val="0"/>
          <w:marRight w:val="0"/>
          <w:marTop w:val="40"/>
          <w:marBottom w:val="40"/>
          <w:divBdr>
            <w:top w:val="none" w:sz="0" w:space="0" w:color="auto"/>
            <w:left w:val="none" w:sz="0" w:space="0" w:color="auto"/>
            <w:bottom w:val="none" w:sz="0" w:space="0" w:color="auto"/>
            <w:right w:val="none" w:sz="0" w:space="0" w:color="auto"/>
          </w:divBdr>
        </w:div>
        <w:div w:id="974068999">
          <w:marLeft w:val="0"/>
          <w:marRight w:val="0"/>
          <w:marTop w:val="40"/>
          <w:marBottom w:val="40"/>
          <w:divBdr>
            <w:top w:val="none" w:sz="0" w:space="0" w:color="auto"/>
            <w:left w:val="none" w:sz="0" w:space="0" w:color="auto"/>
            <w:bottom w:val="none" w:sz="0" w:space="0" w:color="auto"/>
            <w:right w:val="none" w:sz="0" w:space="0" w:color="auto"/>
          </w:divBdr>
        </w:div>
        <w:div w:id="833448195">
          <w:marLeft w:val="0"/>
          <w:marRight w:val="0"/>
          <w:marTop w:val="40"/>
          <w:marBottom w:val="40"/>
          <w:divBdr>
            <w:top w:val="none" w:sz="0" w:space="0" w:color="auto"/>
            <w:left w:val="none" w:sz="0" w:space="0" w:color="auto"/>
            <w:bottom w:val="none" w:sz="0" w:space="0" w:color="auto"/>
            <w:right w:val="none" w:sz="0" w:space="0" w:color="auto"/>
          </w:divBdr>
        </w:div>
        <w:div w:id="1007440529">
          <w:marLeft w:val="0"/>
          <w:marRight w:val="0"/>
          <w:marTop w:val="40"/>
          <w:marBottom w:val="40"/>
          <w:divBdr>
            <w:top w:val="none" w:sz="0" w:space="0" w:color="auto"/>
            <w:left w:val="none" w:sz="0" w:space="0" w:color="auto"/>
            <w:bottom w:val="none" w:sz="0" w:space="0" w:color="auto"/>
            <w:right w:val="none" w:sz="0" w:space="0" w:color="auto"/>
          </w:divBdr>
        </w:div>
        <w:div w:id="736129752">
          <w:marLeft w:val="0"/>
          <w:marRight w:val="0"/>
          <w:marTop w:val="40"/>
          <w:marBottom w:val="40"/>
          <w:divBdr>
            <w:top w:val="none" w:sz="0" w:space="0" w:color="auto"/>
            <w:left w:val="none" w:sz="0" w:space="0" w:color="auto"/>
            <w:bottom w:val="none" w:sz="0" w:space="0" w:color="auto"/>
            <w:right w:val="none" w:sz="0" w:space="0" w:color="auto"/>
          </w:divBdr>
        </w:div>
        <w:div w:id="1746149680">
          <w:marLeft w:val="0"/>
          <w:marRight w:val="0"/>
          <w:marTop w:val="40"/>
          <w:marBottom w:val="40"/>
          <w:divBdr>
            <w:top w:val="none" w:sz="0" w:space="0" w:color="auto"/>
            <w:left w:val="none" w:sz="0" w:space="0" w:color="auto"/>
            <w:bottom w:val="none" w:sz="0" w:space="0" w:color="auto"/>
            <w:right w:val="none" w:sz="0" w:space="0" w:color="auto"/>
          </w:divBdr>
        </w:div>
        <w:div w:id="861433197">
          <w:marLeft w:val="0"/>
          <w:marRight w:val="0"/>
          <w:marTop w:val="40"/>
          <w:marBottom w:val="40"/>
          <w:divBdr>
            <w:top w:val="none" w:sz="0" w:space="0" w:color="auto"/>
            <w:left w:val="none" w:sz="0" w:space="0" w:color="auto"/>
            <w:bottom w:val="none" w:sz="0" w:space="0" w:color="auto"/>
            <w:right w:val="none" w:sz="0" w:space="0" w:color="auto"/>
          </w:divBdr>
        </w:div>
        <w:div w:id="594480165">
          <w:marLeft w:val="0"/>
          <w:marRight w:val="0"/>
          <w:marTop w:val="40"/>
          <w:marBottom w:val="40"/>
          <w:divBdr>
            <w:top w:val="none" w:sz="0" w:space="0" w:color="auto"/>
            <w:left w:val="none" w:sz="0" w:space="0" w:color="auto"/>
            <w:bottom w:val="none" w:sz="0" w:space="0" w:color="auto"/>
            <w:right w:val="none" w:sz="0" w:space="0" w:color="auto"/>
          </w:divBdr>
        </w:div>
        <w:div w:id="1946881672">
          <w:marLeft w:val="0"/>
          <w:marRight w:val="0"/>
          <w:marTop w:val="40"/>
          <w:marBottom w:val="40"/>
          <w:divBdr>
            <w:top w:val="none" w:sz="0" w:space="0" w:color="auto"/>
            <w:left w:val="none" w:sz="0" w:space="0" w:color="auto"/>
            <w:bottom w:val="none" w:sz="0" w:space="0" w:color="auto"/>
            <w:right w:val="none" w:sz="0" w:space="0" w:color="auto"/>
          </w:divBdr>
        </w:div>
        <w:div w:id="2024739113">
          <w:marLeft w:val="0"/>
          <w:marRight w:val="0"/>
          <w:marTop w:val="40"/>
          <w:marBottom w:val="40"/>
          <w:divBdr>
            <w:top w:val="none" w:sz="0" w:space="0" w:color="auto"/>
            <w:left w:val="none" w:sz="0" w:space="0" w:color="auto"/>
            <w:bottom w:val="none" w:sz="0" w:space="0" w:color="auto"/>
            <w:right w:val="none" w:sz="0" w:space="0" w:color="auto"/>
          </w:divBdr>
        </w:div>
        <w:div w:id="1722360884">
          <w:marLeft w:val="0"/>
          <w:marRight w:val="0"/>
          <w:marTop w:val="40"/>
          <w:marBottom w:val="40"/>
          <w:divBdr>
            <w:top w:val="none" w:sz="0" w:space="0" w:color="auto"/>
            <w:left w:val="none" w:sz="0" w:space="0" w:color="auto"/>
            <w:bottom w:val="none" w:sz="0" w:space="0" w:color="auto"/>
            <w:right w:val="none" w:sz="0" w:space="0" w:color="auto"/>
          </w:divBdr>
        </w:div>
        <w:div w:id="1692223257">
          <w:marLeft w:val="0"/>
          <w:marRight w:val="0"/>
          <w:marTop w:val="40"/>
          <w:marBottom w:val="40"/>
          <w:divBdr>
            <w:top w:val="none" w:sz="0" w:space="0" w:color="auto"/>
            <w:left w:val="none" w:sz="0" w:space="0" w:color="auto"/>
            <w:bottom w:val="none" w:sz="0" w:space="0" w:color="auto"/>
            <w:right w:val="none" w:sz="0" w:space="0" w:color="auto"/>
          </w:divBdr>
        </w:div>
        <w:div w:id="452330357">
          <w:marLeft w:val="0"/>
          <w:marRight w:val="0"/>
          <w:marTop w:val="40"/>
          <w:marBottom w:val="40"/>
          <w:divBdr>
            <w:top w:val="none" w:sz="0" w:space="0" w:color="auto"/>
            <w:left w:val="none" w:sz="0" w:space="0" w:color="auto"/>
            <w:bottom w:val="none" w:sz="0" w:space="0" w:color="auto"/>
            <w:right w:val="none" w:sz="0" w:space="0" w:color="auto"/>
          </w:divBdr>
        </w:div>
        <w:div w:id="968316236">
          <w:marLeft w:val="0"/>
          <w:marRight w:val="0"/>
          <w:marTop w:val="40"/>
          <w:marBottom w:val="40"/>
          <w:divBdr>
            <w:top w:val="none" w:sz="0" w:space="0" w:color="auto"/>
            <w:left w:val="none" w:sz="0" w:space="0" w:color="auto"/>
            <w:bottom w:val="none" w:sz="0" w:space="0" w:color="auto"/>
            <w:right w:val="none" w:sz="0" w:space="0" w:color="auto"/>
          </w:divBdr>
        </w:div>
        <w:div w:id="1822117515">
          <w:marLeft w:val="0"/>
          <w:marRight w:val="0"/>
          <w:marTop w:val="40"/>
          <w:marBottom w:val="40"/>
          <w:divBdr>
            <w:top w:val="none" w:sz="0" w:space="0" w:color="auto"/>
            <w:left w:val="none" w:sz="0" w:space="0" w:color="auto"/>
            <w:bottom w:val="none" w:sz="0" w:space="0" w:color="auto"/>
            <w:right w:val="none" w:sz="0" w:space="0" w:color="auto"/>
          </w:divBdr>
        </w:div>
        <w:div w:id="1431731347">
          <w:marLeft w:val="0"/>
          <w:marRight w:val="0"/>
          <w:marTop w:val="40"/>
          <w:marBottom w:val="40"/>
          <w:divBdr>
            <w:top w:val="none" w:sz="0" w:space="0" w:color="auto"/>
            <w:left w:val="none" w:sz="0" w:space="0" w:color="auto"/>
            <w:bottom w:val="none" w:sz="0" w:space="0" w:color="auto"/>
            <w:right w:val="none" w:sz="0" w:space="0" w:color="auto"/>
          </w:divBdr>
        </w:div>
        <w:div w:id="1308583873">
          <w:marLeft w:val="0"/>
          <w:marRight w:val="0"/>
          <w:marTop w:val="40"/>
          <w:marBottom w:val="40"/>
          <w:divBdr>
            <w:top w:val="none" w:sz="0" w:space="0" w:color="auto"/>
            <w:left w:val="none" w:sz="0" w:space="0" w:color="auto"/>
            <w:bottom w:val="none" w:sz="0" w:space="0" w:color="auto"/>
            <w:right w:val="none" w:sz="0" w:space="0" w:color="auto"/>
          </w:divBdr>
        </w:div>
        <w:div w:id="181823140">
          <w:marLeft w:val="0"/>
          <w:marRight w:val="0"/>
          <w:marTop w:val="40"/>
          <w:marBottom w:val="40"/>
          <w:divBdr>
            <w:top w:val="none" w:sz="0" w:space="0" w:color="auto"/>
            <w:left w:val="none" w:sz="0" w:space="0" w:color="auto"/>
            <w:bottom w:val="none" w:sz="0" w:space="0" w:color="auto"/>
            <w:right w:val="none" w:sz="0" w:space="0" w:color="auto"/>
          </w:divBdr>
        </w:div>
        <w:div w:id="1035471656">
          <w:marLeft w:val="0"/>
          <w:marRight w:val="0"/>
          <w:marTop w:val="40"/>
          <w:marBottom w:val="40"/>
          <w:divBdr>
            <w:top w:val="none" w:sz="0" w:space="0" w:color="auto"/>
            <w:left w:val="none" w:sz="0" w:space="0" w:color="auto"/>
            <w:bottom w:val="none" w:sz="0" w:space="0" w:color="auto"/>
            <w:right w:val="none" w:sz="0" w:space="0" w:color="auto"/>
          </w:divBdr>
        </w:div>
        <w:div w:id="2131165468">
          <w:marLeft w:val="0"/>
          <w:marRight w:val="0"/>
          <w:marTop w:val="40"/>
          <w:marBottom w:val="40"/>
          <w:divBdr>
            <w:top w:val="none" w:sz="0" w:space="0" w:color="auto"/>
            <w:left w:val="none" w:sz="0" w:space="0" w:color="auto"/>
            <w:bottom w:val="none" w:sz="0" w:space="0" w:color="auto"/>
            <w:right w:val="none" w:sz="0" w:space="0" w:color="auto"/>
          </w:divBdr>
        </w:div>
        <w:div w:id="706106454">
          <w:marLeft w:val="0"/>
          <w:marRight w:val="0"/>
          <w:marTop w:val="40"/>
          <w:marBottom w:val="40"/>
          <w:divBdr>
            <w:top w:val="none" w:sz="0" w:space="0" w:color="auto"/>
            <w:left w:val="none" w:sz="0" w:space="0" w:color="auto"/>
            <w:bottom w:val="none" w:sz="0" w:space="0" w:color="auto"/>
            <w:right w:val="none" w:sz="0" w:space="0" w:color="auto"/>
          </w:divBdr>
        </w:div>
        <w:div w:id="86662055">
          <w:marLeft w:val="0"/>
          <w:marRight w:val="0"/>
          <w:marTop w:val="40"/>
          <w:marBottom w:val="40"/>
          <w:divBdr>
            <w:top w:val="none" w:sz="0" w:space="0" w:color="auto"/>
            <w:left w:val="none" w:sz="0" w:space="0" w:color="auto"/>
            <w:bottom w:val="none" w:sz="0" w:space="0" w:color="auto"/>
            <w:right w:val="none" w:sz="0" w:space="0" w:color="auto"/>
          </w:divBdr>
        </w:div>
        <w:div w:id="1096483967">
          <w:marLeft w:val="0"/>
          <w:marRight w:val="0"/>
          <w:marTop w:val="40"/>
          <w:marBottom w:val="40"/>
          <w:divBdr>
            <w:top w:val="none" w:sz="0" w:space="0" w:color="auto"/>
            <w:left w:val="none" w:sz="0" w:space="0" w:color="auto"/>
            <w:bottom w:val="none" w:sz="0" w:space="0" w:color="auto"/>
            <w:right w:val="none" w:sz="0" w:space="0" w:color="auto"/>
          </w:divBdr>
        </w:div>
        <w:div w:id="219636738">
          <w:marLeft w:val="0"/>
          <w:marRight w:val="0"/>
          <w:marTop w:val="40"/>
          <w:marBottom w:val="40"/>
          <w:divBdr>
            <w:top w:val="none" w:sz="0" w:space="0" w:color="auto"/>
            <w:left w:val="none" w:sz="0" w:space="0" w:color="auto"/>
            <w:bottom w:val="none" w:sz="0" w:space="0" w:color="auto"/>
            <w:right w:val="none" w:sz="0" w:space="0" w:color="auto"/>
          </w:divBdr>
        </w:div>
        <w:div w:id="1471942140">
          <w:marLeft w:val="0"/>
          <w:marRight w:val="0"/>
          <w:marTop w:val="40"/>
          <w:marBottom w:val="40"/>
          <w:divBdr>
            <w:top w:val="none" w:sz="0" w:space="0" w:color="auto"/>
            <w:left w:val="none" w:sz="0" w:space="0" w:color="auto"/>
            <w:bottom w:val="none" w:sz="0" w:space="0" w:color="auto"/>
            <w:right w:val="none" w:sz="0" w:space="0" w:color="auto"/>
          </w:divBdr>
        </w:div>
        <w:div w:id="2029284077">
          <w:marLeft w:val="0"/>
          <w:marRight w:val="0"/>
          <w:marTop w:val="40"/>
          <w:marBottom w:val="40"/>
          <w:divBdr>
            <w:top w:val="none" w:sz="0" w:space="0" w:color="auto"/>
            <w:left w:val="none" w:sz="0" w:space="0" w:color="auto"/>
            <w:bottom w:val="none" w:sz="0" w:space="0" w:color="auto"/>
            <w:right w:val="none" w:sz="0" w:space="0" w:color="auto"/>
          </w:divBdr>
        </w:div>
        <w:div w:id="897783686">
          <w:marLeft w:val="0"/>
          <w:marRight w:val="0"/>
          <w:marTop w:val="40"/>
          <w:marBottom w:val="40"/>
          <w:divBdr>
            <w:top w:val="none" w:sz="0" w:space="0" w:color="auto"/>
            <w:left w:val="none" w:sz="0" w:space="0" w:color="auto"/>
            <w:bottom w:val="none" w:sz="0" w:space="0" w:color="auto"/>
            <w:right w:val="none" w:sz="0" w:space="0" w:color="auto"/>
          </w:divBdr>
        </w:div>
        <w:div w:id="73868034">
          <w:marLeft w:val="0"/>
          <w:marRight w:val="0"/>
          <w:marTop w:val="40"/>
          <w:marBottom w:val="40"/>
          <w:divBdr>
            <w:top w:val="none" w:sz="0" w:space="0" w:color="auto"/>
            <w:left w:val="none" w:sz="0" w:space="0" w:color="auto"/>
            <w:bottom w:val="none" w:sz="0" w:space="0" w:color="auto"/>
            <w:right w:val="none" w:sz="0" w:space="0" w:color="auto"/>
          </w:divBdr>
        </w:div>
        <w:div w:id="649135186">
          <w:marLeft w:val="0"/>
          <w:marRight w:val="0"/>
          <w:marTop w:val="40"/>
          <w:marBottom w:val="40"/>
          <w:divBdr>
            <w:top w:val="none" w:sz="0" w:space="0" w:color="auto"/>
            <w:left w:val="none" w:sz="0" w:space="0" w:color="auto"/>
            <w:bottom w:val="none" w:sz="0" w:space="0" w:color="auto"/>
            <w:right w:val="none" w:sz="0" w:space="0" w:color="auto"/>
          </w:divBdr>
        </w:div>
        <w:div w:id="1283224434">
          <w:marLeft w:val="0"/>
          <w:marRight w:val="0"/>
          <w:marTop w:val="40"/>
          <w:marBottom w:val="40"/>
          <w:divBdr>
            <w:top w:val="none" w:sz="0" w:space="0" w:color="auto"/>
            <w:left w:val="none" w:sz="0" w:space="0" w:color="auto"/>
            <w:bottom w:val="none" w:sz="0" w:space="0" w:color="auto"/>
            <w:right w:val="none" w:sz="0" w:space="0" w:color="auto"/>
          </w:divBdr>
        </w:div>
        <w:div w:id="365645818">
          <w:marLeft w:val="0"/>
          <w:marRight w:val="0"/>
          <w:marTop w:val="40"/>
          <w:marBottom w:val="40"/>
          <w:divBdr>
            <w:top w:val="none" w:sz="0" w:space="0" w:color="auto"/>
            <w:left w:val="none" w:sz="0" w:space="0" w:color="auto"/>
            <w:bottom w:val="none" w:sz="0" w:space="0" w:color="auto"/>
            <w:right w:val="none" w:sz="0" w:space="0" w:color="auto"/>
          </w:divBdr>
        </w:div>
        <w:div w:id="1510951114">
          <w:marLeft w:val="0"/>
          <w:marRight w:val="0"/>
          <w:marTop w:val="40"/>
          <w:marBottom w:val="40"/>
          <w:divBdr>
            <w:top w:val="none" w:sz="0" w:space="0" w:color="auto"/>
            <w:left w:val="none" w:sz="0" w:space="0" w:color="auto"/>
            <w:bottom w:val="none" w:sz="0" w:space="0" w:color="auto"/>
            <w:right w:val="none" w:sz="0" w:space="0" w:color="auto"/>
          </w:divBdr>
        </w:div>
        <w:div w:id="287470090">
          <w:marLeft w:val="0"/>
          <w:marRight w:val="0"/>
          <w:marTop w:val="40"/>
          <w:marBottom w:val="40"/>
          <w:divBdr>
            <w:top w:val="none" w:sz="0" w:space="0" w:color="auto"/>
            <w:left w:val="none" w:sz="0" w:space="0" w:color="auto"/>
            <w:bottom w:val="none" w:sz="0" w:space="0" w:color="auto"/>
            <w:right w:val="none" w:sz="0" w:space="0" w:color="auto"/>
          </w:divBdr>
        </w:div>
        <w:div w:id="16010923">
          <w:marLeft w:val="0"/>
          <w:marRight w:val="0"/>
          <w:marTop w:val="40"/>
          <w:marBottom w:val="40"/>
          <w:divBdr>
            <w:top w:val="none" w:sz="0" w:space="0" w:color="auto"/>
            <w:left w:val="none" w:sz="0" w:space="0" w:color="auto"/>
            <w:bottom w:val="none" w:sz="0" w:space="0" w:color="auto"/>
            <w:right w:val="none" w:sz="0" w:space="0" w:color="auto"/>
          </w:divBdr>
        </w:div>
        <w:div w:id="281885003">
          <w:marLeft w:val="0"/>
          <w:marRight w:val="0"/>
          <w:marTop w:val="40"/>
          <w:marBottom w:val="40"/>
          <w:divBdr>
            <w:top w:val="none" w:sz="0" w:space="0" w:color="auto"/>
            <w:left w:val="none" w:sz="0" w:space="0" w:color="auto"/>
            <w:bottom w:val="none" w:sz="0" w:space="0" w:color="auto"/>
            <w:right w:val="none" w:sz="0" w:space="0" w:color="auto"/>
          </w:divBdr>
        </w:div>
        <w:div w:id="76900670">
          <w:marLeft w:val="0"/>
          <w:marRight w:val="0"/>
          <w:marTop w:val="40"/>
          <w:marBottom w:val="40"/>
          <w:divBdr>
            <w:top w:val="none" w:sz="0" w:space="0" w:color="auto"/>
            <w:left w:val="none" w:sz="0" w:space="0" w:color="auto"/>
            <w:bottom w:val="none" w:sz="0" w:space="0" w:color="auto"/>
            <w:right w:val="none" w:sz="0" w:space="0" w:color="auto"/>
          </w:divBdr>
        </w:div>
        <w:div w:id="361244430">
          <w:marLeft w:val="0"/>
          <w:marRight w:val="0"/>
          <w:marTop w:val="40"/>
          <w:marBottom w:val="40"/>
          <w:divBdr>
            <w:top w:val="none" w:sz="0" w:space="0" w:color="auto"/>
            <w:left w:val="none" w:sz="0" w:space="0" w:color="auto"/>
            <w:bottom w:val="none" w:sz="0" w:space="0" w:color="auto"/>
            <w:right w:val="none" w:sz="0" w:space="0" w:color="auto"/>
          </w:divBdr>
        </w:div>
        <w:div w:id="1444375794">
          <w:marLeft w:val="0"/>
          <w:marRight w:val="0"/>
          <w:marTop w:val="40"/>
          <w:marBottom w:val="40"/>
          <w:divBdr>
            <w:top w:val="none" w:sz="0" w:space="0" w:color="auto"/>
            <w:left w:val="none" w:sz="0" w:space="0" w:color="auto"/>
            <w:bottom w:val="none" w:sz="0" w:space="0" w:color="auto"/>
            <w:right w:val="none" w:sz="0" w:space="0" w:color="auto"/>
          </w:divBdr>
        </w:div>
        <w:div w:id="619074184">
          <w:marLeft w:val="0"/>
          <w:marRight w:val="0"/>
          <w:marTop w:val="40"/>
          <w:marBottom w:val="40"/>
          <w:divBdr>
            <w:top w:val="none" w:sz="0" w:space="0" w:color="auto"/>
            <w:left w:val="none" w:sz="0" w:space="0" w:color="auto"/>
            <w:bottom w:val="none" w:sz="0" w:space="0" w:color="auto"/>
            <w:right w:val="none" w:sz="0" w:space="0" w:color="auto"/>
          </w:divBdr>
        </w:div>
        <w:div w:id="1137528223">
          <w:marLeft w:val="0"/>
          <w:marRight w:val="0"/>
          <w:marTop w:val="40"/>
          <w:marBottom w:val="40"/>
          <w:divBdr>
            <w:top w:val="none" w:sz="0" w:space="0" w:color="auto"/>
            <w:left w:val="none" w:sz="0" w:space="0" w:color="auto"/>
            <w:bottom w:val="none" w:sz="0" w:space="0" w:color="auto"/>
            <w:right w:val="none" w:sz="0" w:space="0" w:color="auto"/>
          </w:divBdr>
        </w:div>
        <w:div w:id="1957565462">
          <w:marLeft w:val="0"/>
          <w:marRight w:val="0"/>
          <w:marTop w:val="40"/>
          <w:marBottom w:val="40"/>
          <w:divBdr>
            <w:top w:val="none" w:sz="0" w:space="0" w:color="auto"/>
            <w:left w:val="none" w:sz="0" w:space="0" w:color="auto"/>
            <w:bottom w:val="none" w:sz="0" w:space="0" w:color="auto"/>
            <w:right w:val="none" w:sz="0" w:space="0" w:color="auto"/>
          </w:divBdr>
        </w:div>
        <w:div w:id="463280578">
          <w:marLeft w:val="0"/>
          <w:marRight w:val="0"/>
          <w:marTop w:val="40"/>
          <w:marBottom w:val="40"/>
          <w:divBdr>
            <w:top w:val="none" w:sz="0" w:space="0" w:color="auto"/>
            <w:left w:val="none" w:sz="0" w:space="0" w:color="auto"/>
            <w:bottom w:val="none" w:sz="0" w:space="0" w:color="auto"/>
            <w:right w:val="none" w:sz="0" w:space="0" w:color="auto"/>
          </w:divBdr>
        </w:div>
        <w:div w:id="771514815">
          <w:marLeft w:val="0"/>
          <w:marRight w:val="0"/>
          <w:marTop w:val="40"/>
          <w:marBottom w:val="40"/>
          <w:divBdr>
            <w:top w:val="none" w:sz="0" w:space="0" w:color="auto"/>
            <w:left w:val="none" w:sz="0" w:space="0" w:color="auto"/>
            <w:bottom w:val="none" w:sz="0" w:space="0" w:color="auto"/>
            <w:right w:val="none" w:sz="0" w:space="0" w:color="auto"/>
          </w:divBdr>
        </w:div>
        <w:div w:id="162594900">
          <w:marLeft w:val="0"/>
          <w:marRight w:val="0"/>
          <w:marTop w:val="40"/>
          <w:marBottom w:val="40"/>
          <w:divBdr>
            <w:top w:val="none" w:sz="0" w:space="0" w:color="auto"/>
            <w:left w:val="none" w:sz="0" w:space="0" w:color="auto"/>
            <w:bottom w:val="none" w:sz="0" w:space="0" w:color="auto"/>
            <w:right w:val="none" w:sz="0" w:space="0" w:color="auto"/>
          </w:divBdr>
        </w:div>
        <w:div w:id="424887556">
          <w:marLeft w:val="0"/>
          <w:marRight w:val="0"/>
          <w:marTop w:val="40"/>
          <w:marBottom w:val="40"/>
          <w:divBdr>
            <w:top w:val="none" w:sz="0" w:space="0" w:color="auto"/>
            <w:left w:val="none" w:sz="0" w:space="0" w:color="auto"/>
            <w:bottom w:val="none" w:sz="0" w:space="0" w:color="auto"/>
            <w:right w:val="none" w:sz="0" w:space="0" w:color="auto"/>
          </w:divBdr>
        </w:div>
        <w:div w:id="994575145">
          <w:marLeft w:val="0"/>
          <w:marRight w:val="0"/>
          <w:marTop w:val="40"/>
          <w:marBottom w:val="40"/>
          <w:divBdr>
            <w:top w:val="none" w:sz="0" w:space="0" w:color="auto"/>
            <w:left w:val="none" w:sz="0" w:space="0" w:color="auto"/>
            <w:bottom w:val="none" w:sz="0" w:space="0" w:color="auto"/>
            <w:right w:val="none" w:sz="0" w:space="0" w:color="auto"/>
          </w:divBdr>
        </w:div>
        <w:div w:id="1272977263">
          <w:marLeft w:val="0"/>
          <w:marRight w:val="0"/>
          <w:marTop w:val="40"/>
          <w:marBottom w:val="40"/>
          <w:divBdr>
            <w:top w:val="none" w:sz="0" w:space="0" w:color="auto"/>
            <w:left w:val="none" w:sz="0" w:space="0" w:color="auto"/>
            <w:bottom w:val="none" w:sz="0" w:space="0" w:color="auto"/>
            <w:right w:val="none" w:sz="0" w:space="0" w:color="auto"/>
          </w:divBdr>
        </w:div>
        <w:div w:id="2060008165">
          <w:marLeft w:val="0"/>
          <w:marRight w:val="0"/>
          <w:marTop w:val="40"/>
          <w:marBottom w:val="40"/>
          <w:divBdr>
            <w:top w:val="none" w:sz="0" w:space="0" w:color="auto"/>
            <w:left w:val="none" w:sz="0" w:space="0" w:color="auto"/>
            <w:bottom w:val="none" w:sz="0" w:space="0" w:color="auto"/>
            <w:right w:val="none" w:sz="0" w:space="0" w:color="auto"/>
          </w:divBdr>
        </w:div>
        <w:div w:id="241257913">
          <w:marLeft w:val="0"/>
          <w:marRight w:val="0"/>
          <w:marTop w:val="40"/>
          <w:marBottom w:val="40"/>
          <w:divBdr>
            <w:top w:val="none" w:sz="0" w:space="0" w:color="auto"/>
            <w:left w:val="none" w:sz="0" w:space="0" w:color="auto"/>
            <w:bottom w:val="none" w:sz="0" w:space="0" w:color="auto"/>
            <w:right w:val="none" w:sz="0" w:space="0" w:color="auto"/>
          </w:divBdr>
        </w:div>
        <w:div w:id="1072120522">
          <w:marLeft w:val="0"/>
          <w:marRight w:val="0"/>
          <w:marTop w:val="40"/>
          <w:marBottom w:val="40"/>
          <w:divBdr>
            <w:top w:val="none" w:sz="0" w:space="0" w:color="auto"/>
            <w:left w:val="none" w:sz="0" w:space="0" w:color="auto"/>
            <w:bottom w:val="none" w:sz="0" w:space="0" w:color="auto"/>
            <w:right w:val="none" w:sz="0" w:space="0" w:color="auto"/>
          </w:divBdr>
        </w:div>
        <w:div w:id="1384794354">
          <w:marLeft w:val="0"/>
          <w:marRight w:val="0"/>
          <w:marTop w:val="40"/>
          <w:marBottom w:val="40"/>
          <w:divBdr>
            <w:top w:val="none" w:sz="0" w:space="0" w:color="auto"/>
            <w:left w:val="none" w:sz="0" w:space="0" w:color="auto"/>
            <w:bottom w:val="none" w:sz="0" w:space="0" w:color="auto"/>
            <w:right w:val="none" w:sz="0" w:space="0" w:color="auto"/>
          </w:divBdr>
        </w:div>
        <w:div w:id="72171206">
          <w:marLeft w:val="0"/>
          <w:marRight w:val="0"/>
          <w:marTop w:val="40"/>
          <w:marBottom w:val="40"/>
          <w:divBdr>
            <w:top w:val="none" w:sz="0" w:space="0" w:color="auto"/>
            <w:left w:val="none" w:sz="0" w:space="0" w:color="auto"/>
            <w:bottom w:val="none" w:sz="0" w:space="0" w:color="auto"/>
            <w:right w:val="none" w:sz="0" w:space="0" w:color="auto"/>
          </w:divBdr>
        </w:div>
        <w:div w:id="1480222992">
          <w:marLeft w:val="0"/>
          <w:marRight w:val="0"/>
          <w:marTop w:val="40"/>
          <w:marBottom w:val="40"/>
          <w:divBdr>
            <w:top w:val="none" w:sz="0" w:space="0" w:color="auto"/>
            <w:left w:val="none" w:sz="0" w:space="0" w:color="auto"/>
            <w:bottom w:val="none" w:sz="0" w:space="0" w:color="auto"/>
            <w:right w:val="none" w:sz="0" w:space="0" w:color="auto"/>
          </w:divBdr>
        </w:div>
        <w:div w:id="1156650719">
          <w:marLeft w:val="0"/>
          <w:marRight w:val="0"/>
          <w:marTop w:val="40"/>
          <w:marBottom w:val="40"/>
          <w:divBdr>
            <w:top w:val="none" w:sz="0" w:space="0" w:color="auto"/>
            <w:left w:val="none" w:sz="0" w:space="0" w:color="auto"/>
            <w:bottom w:val="none" w:sz="0" w:space="0" w:color="auto"/>
            <w:right w:val="none" w:sz="0" w:space="0" w:color="auto"/>
          </w:divBdr>
        </w:div>
        <w:div w:id="1856797738">
          <w:marLeft w:val="0"/>
          <w:marRight w:val="0"/>
          <w:marTop w:val="40"/>
          <w:marBottom w:val="40"/>
          <w:divBdr>
            <w:top w:val="none" w:sz="0" w:space="0" w:color="auto"/>
            <w:left w:val="none" w:sz="0" w:space="0" w:color="auto"/>
            <w:bottom w:val="none" w:sz="0" w:space="0" w:color="auto"/>
            <w:right w:val="none" w:sz="0" w:space="0" w:color="auto"/>
          </w:divBdr>
        </w:div>
        <w:div w:id="1927567440">
          <w:marLeft w:val="0"/>
          <w:marRight w:val="0"/>
          <w:marTop w:val="40"/>
          <w:marBottom w:val="40"/>
          <w:divBdr>
            <w:top w:val="none" w:sz="0" w:space="0" w:color="auto"/>
            <w:left w:val="none" w:sz="0" w:space="0" w:color="auto"/>
            <w:bottom w:val="none" w:sz="0" w:space="0" w:color="auto"/>
            <w:right w:val="none" w:sz="0" w:space="0" w:color="auto"/>
          </w:divBdr>
        </w:div>
        <w:div w:id="669724142">
          <w:marLeft w:val="0"/>
          <w:marRight w:val="0"/>
          <w:marTop w:val="40"/>
          <w:marBottom w:val="40"/>
          <w:divBdr>
            <w:top w:val="none" w:sz="0" w:space="0" w:color="auto"/>
            <w:left w:val="none" w:sz="0" w:space="0" w:color="auto"/>
            <w:bottom w:val="none" w:sz="0" w:space="0" w:color="auto"/>
            <w:right w:val="none" w:sz="0" w:space="0" w:color="auto"/>
          </w:divBdr>
        </w:div>
        <w:div w:id="650251535">
          <w:marLeft w:val="0"/>
          <w:marRight w:val="0"/>
          <w:marTop w:val="40"/>
          <w:marBottom w:val="40"/>
          <w:divBdr>
            <w:top w:val="none" w:sz="0" w:space="0" w:color="auto"/>
            <w:left w:val="none" w:sz="0" w:space="0" w:color="auto"/>
            <w:bottom w:val="none" w:sz="0" w:space="0" w:color="auto"/>
            <w:right w:val="none" w:sz="0" w:space="0" w:color="auto"/>
          </w:divBdr>
        </w:div>
        <w:div w:id="325864722">
          <w:marLeft w:val="0"/>
          <w:marRight w:val="0"/>
          <w:marTop w:val="40"/>
          <w:marBottom w:val="40"/>
          <w:divBdr>
            <w:top w:val="none" w:sz="0" w:space="0" w:color="auto"/>
            <w:left w:val="none" w:sz="0" w:space="0" w:color="auto"/>
            <w:bottom w:val="none" w:sz="0" w:space="0" w:color="auto"/>
            <w:right w:val="none" w:sz="0" w:space="0" w:color="auto"/>
          </w:divBdr>
        </w:div>
        <w:div w:id="1430541800">
          <w:marLeft w:val="0"/>
          <w:marRight w:val="0"/>
          <w:marTop w:val="40"/>
          <w:marBottom w:val="40"/>
          <w:divBdr>
            <w:top w:val="none" w:sz="0" w:space="0" w:color="auto"/>
            <w:left w:val="none" w:sz="0" w:space="0" w:color="auto"/>
            <w:bottom w:val="none" w:sz="0" w:space="0" w:color="auto"/>
            <w:right w:val="none" w:sz="0" w:space="0" w:color="auto"/>
          </w:divBdr>
        </w:div>
        <w:div w:id="2063206827">
          <w:marLeft w:val="0"/>
          <w:marRight w:val="0"/>
          <w:marTop w:val="0"/>
          <w:marBottom w:val="101"/>
          <w:divBdr>
            <w:top w:val="none" w:sz="0" w:space="0" w:color="auto"/>
            <w:left w:val="none" w:sz="0" w:space="0" w:color="auto"/>
            <w:bottom w:val="none" w:sz="0" w:space="0" w:color="auto"/>
            <w:right w:val="none" w:sz="0" w:space="0" w:color="auto"/>
          </w:divBdr>
        </w:div>
        <w:div w:id="63736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6508</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2020-07-09T13:21:00Z</dcterms:created>
  <dcterms:modified xsi:type="dcterms:W3CDTF">2020-07-09T13:21:00Z</dcterms:modified>
</cp:coreProperties>
</file>