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B0" w:rsidRDefault="006A1DB0" w:rsidP="006A1DB0">
      <w:pPr>
        <w:jc w:val="center"/>
        <w:rPr>
          <w:rFonts w:ascii="Verdana" w:hAnsi="Verdana"/>
          <w:b/>
          <w:bCs/>
          <w:color w:val="4F81BD" w:themeColor="accent1"/>
          <w:szCs w:val="20"/>
        </w:rPr>
      </w:pPr>
      <w:bookmarkStart w:id="0" w:name="_GoBack"/>
      <w:r w:rsidRPr="006A1DB0">
        <w:rPr>
          <w:rFonts w:ascii="Verdana" w:hAnsi="Verdana"/>
          <w:b/>
          <w:bCs/>
          <w:color w:val="4F81BD" w:themeColor="accent1"/>
          <w:szCs w:val="20"/>
        </w:rPr>
        <w:t>Oficio 500-05-2020-7760 mediante el cual se comunica listado global definitivo en términos del artículo 69-B, párrafo tercero del Código Fiscal de la Federación vigente hasta el 24 de julio de 2018</w:t>
      </w:r>
      <w:bookmarkEnd w:id="0"/>
    </w:p>
    <w:p w:rsidR="006A1DB0" w:rsidRPr="006A1DB0" w:rsidRDefault="006A1DB0" w:rsidP="006A1DB0">
      <w:pPr>
        <w:jc w:val="center"/>
        <w:rPr>
          <w:rFonts w:ascii="Verdana" w:hAnsi="Verdana"/>
          <w:b/>
          <w:bCs/>
          <w:color w:val="4F81BD" w:themeColor="accent1"/>
          <w:szCs w:val="20"/>
        </w:rPr>
      </w:pPr>
      <w:r>
        <w:rPr>
          <w:rFonts w:ascii="Verdana" w:hAnsi="Verdana"/>
          <w:b/>
          <w:bCs/>
          <w:color w:val="4F81BD" w:themeColor="accent1"/>
          <w:szCs w:val="20"/>
        </w:rPr>
        <w:t>(DOF 11 de marzo de 2020)</w:t>
      </w:r>
    </w:p>
    <w:p w:rsidR="006A1DB0" w:rsidRPr="006A1DB0" w:rsidRDefault="006A1DB0" w:rsidP="006A1DB0">
      <w:pPr>
        <w:rPr>
          <w:rFonts w:ascii="Verdana" w:hAnsi="Verdana"/>
          <w:b/>
          <w:bCs/>
          <w:sz w:val="20"/>
          <w:szCs w:val="20"/>
        </w:rPr>
      </w:pPr>
      <w:r w:rsidRPr="006A1DB0">
        <w:rPr>
          <w:rFonts w:ascii="Verdana" w:hAnsi="Verdana"/>
          <w:b/>
          <w:bCs/>
          <w:sz w:val="20"/>
          <w:szCs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A1DB0" w:rsidRPr="006A1DB0" w:rsidRDefault="006A1DB0" w:rsidP="006A1DB0">
      <w:pPr>
        <w:rPr>
          <w:rFonts w:ascii="Verdana" w:hAnsi="Verdana"/>
          <w:sz w:val="20"/>
          <w:szCs w:val="20"/>
        </w:rPr>
      </w:pPr>
      <w:r w:rsidRPr="006A1DB0">
        <w:rPr>
          <w:rFonts w:ascii="Verdana" w:hAnsi="Verdana"/>
          <w:b/>
          <w:bCs/>
          <w:sz w:val="20"/>
          <w:szCs w:val="20"/>
        </w:rPr>
        <w:t>Oficio Número: 500-05-2020-7760</w:t>
      </w:r>
    </w:p>
    <w:p w:rsidR="006A1DB0" w:rsidRPr="006A1DB0" w:rsidRDefault="006A1DB0" w:rsidP="006A1DB0">
      <w:pPr>
        <w:rPr>
          <w:rFonts w:ascii="Verdana" w:hAnsi="Verdana"/>
          <w:sz w:val="20"/>
          <w:szCs w:val="20"/>
        </w:rPr>
      </w:pPr>
      <w:r w:rsidRPr="006A1DB0">
        <w:rPr>
          <w:rFonts w:ascii="Verdana" w:hAnsi="Verdana"/>
          <w:b/>
          <w:bCs/>
          <w:sz w:val="20"/>
          <w:szCs w:val="20"/>
        </w:rPr>
        <w:t>Asunto: </w:t>
      </w:r>
      <w:r w:rsidRPr="006A1DB0">
        <w:rPr>
          <w:rFonts w:ascii="Verdana" w:hAnsi="Verdana"/>
          <w:sz w:val="20"/>
          <w:szCs w:val="20"/>
        </w:rPr>
        <w:t>  Se comunica listado global definitivo en términos del artículo 69-B, párrafo tercero del Código Fiscal de la Federación vigente hasta el 24 de julio de 2018.</w:t>
      </w:r>
    </w:p>
    <w:p w:rsidR="006A1DB0" w:rsidRPr="006A1DB0" w:rsidRDefault="006A1DB0" w:rsidP="006A1DB0">
      <w:pPr>
        <w:rPr>
          <w:rFonts w:ascii="Verdana" w:hAnsi="Verdana"/>
          <w:sz w:val="20"/>
          <w:szCs w:val="20"/>
        </w:rPr>
      </w:pPr>
      <w:r w:rsidRPr="006A1DB0">
        <w:rPr>
          <w:rFonts w:ascii="Verdana" w:hAnsi="Verdana"/>
          <w:sz w:val="20"/>
          <w:szCs w:val="20"/>
        </w:rPr>
        <w:t>La Administración Central de Fiscalización Estratégica</w:t>
      </w:r>
      <w:r w:rsidRPr="006A1DB0">
        <w:rPr>
          <w:rFonts w:ascii="Verdana" w:hAnsi="Verdana"/>
          <w:i/>
          <w:iCs/>
          <w:sz w:val="20"/>
          <w:szCs w:val="20"/>
        </w:rPr>
        <w:t>,</w:t>
      </w:r>
      <w:r w:rsidRPr="006A1DB0">
        <w:rPr>
          <w:rFonts w:ascii="Verdana" w:hAnsi="Verdana"/>
          <w:sz w:val="20"/>
          <w:szCs w:val="20"/>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A1DB0">
        <w:rPr>
          <w:rFonts w:ascii="Verdana" w:hAnsi="Verdana"/>
          <w:i/>
          <w:iCs/>
          <w:sz w:val="20"/>
          <w:szCs w:val="20"/>
        </w:rPr>
        <w:t> </w:t>
      </w:r>
      <w:r w:rsidRPr="006A1DB0">
        <w:rPr>
          <w:rFonts w:ascii="Verdana" w:hAnsi="Verdana"/>
          <w:sz w:val="20"/>
          <w:szCs w:val="20"/>
        </w:rPr>
        <w:t>22 párrafos primero, fracción VIII, y</w:t>
      </w:r>
      <w:r w:rsidRPr="006A1DB0">
        <w:rPr>
          <w:rFonts w:ascii="Verdana" w:hAnsi="Verdana"/>
          <w:i/>
          <w:iCs/>
          <w:sz w:val="20"/>
          <w:szCs w:val="20"/>
        </w:rPr>
        <w:t> </w:t>
      </w:r>
      <w:r w:rsidRPr="006A1DB0">
        <w:rPr>
          <w:rFonts w:ascii="Verdana" w:hAnsi="Verdana"/>
          <w:sz w:val="20"/>
          <w:szCs w:val="20"/>
        </w:rPr>
        <w:t>último,</w:t>
      </w:r>
      <w:r w:rsidRPr="006A1DB0">
        <w:rPr>
          <w:rFonts w:ascii="Verdana" w:hAnsi="Verdana"/>
          <w:i/>
          <w:iCs/>
          <w:sz w:val="20"/>
          <w:szCs w:val="20"/>
        </w:rPr>
        <w:t> </w:t>
      </w:r>
      <w:r w:rsidRPr="006A1DB0">
        <w:rPr>
          <w:rFonts w:ascii="Verdana" w:hAnsi="Verdana"/>
          <w:sz w:val="20"/>
          <w:szCs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6A1DB0">
        <w:rPr>
          <w:rFonts w:ascii="Verdana" w:hAnsi="Verdana"/>
          <w:i/>
          <w:iCs/>
          <w:sz w:val="20"/>
          <w:szCs w:val="20"/>
        </w:rPr>
        <w:t>"DECRETO por el que se reforma el artículo 69-B del Código Fiscal de la Federación",</w:t>
      </w:r>
      <w:r w:rsidRPr="006A1DB0">
        <w:rPr>
          <w:rFonts w:ascii="Verdana" w:hAnsi="Verdana"/>
          <w:sz w:val="20"/>
          <w:szCs w:val="20"/>
        </w:rPr>
        <w:t> publicado en el Diario Oficial de la Federación el 25 de junio de 2018 y Artículo Transitorio Vigésimo Noveno, inciso a) de la Resolución Miscelánea Fiscal para 2020, publicada en el Diario Oficial de la Federación el 28 de diciembre de 2019, le comunica lo siguiente:</w:t>
      </w:r>
    </w:p>
    <w:p w:rsidR="006A1DB0" w:rsidRPr="006A1DB0" w:rsidRDefault="006A1DB0" w:rsidP="006A1DB0">
      <w:pPr>
        <w:rPr>
          <w:rFonts w:ascii="Verdana" w:hAnsi="Verdana"/>
          <w:sz w:val="20"/>
          <w:szCs w:val="20"/>
        </w:rPr>
      </w:pPr>
      <w:r w:rsidRPr="006A1DB0">
        <w:rPr>
          <w:rFonts w:ascii="Verdana" w:hAnsi="Verdana"/>
          <w:sz w:val="20"/>
          <w:szCs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w:t>
      </w:r>
      <w:r w:rsidRPr="006A1DB0">
        <w:rPr>
          <w:rFonts w:ascii="Verdana" w:hAnsi="Verdana"/>
          <w:sz w:val="20"/>
          <w:szCs w:val="20"/>
        </w:rPr>
        <w:lastRenderedPageBreak/>
        <w:t>personal, infraestructura o capacidad material para prestar los servicios o producir, comercializar o entregar los bienes que amparan tales comprobantes.</w:t>
      </w:r>
    </w:p>
    <w:p w:rsidR="006A1DB0" w:rsidRPr="006A1DB0" w:rsidRDefault="006A1DB0" w:rsidP="006A1DB0">
      <w:pPr>
        <w:rPr>
          <w:rFonts w:ascii="Verdana" w:hAnsi="Verdana"/>
          <w:sz w:val="20"/>
          <w:szCs w:val="20"/>
        </w:rPr>
      </w:pPr>
      <w:r w:rsidRPr="006A1DB0">
        <w:rPr>
          <w:rFonts w:ascii="Verdana" w:hAnsi="Verdana"/>
          <w:sz w:val="20"/>
          <w:szCs w:val="20"/>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6A1DB0" w:rsidRPr="006A1DB0" w:rsidRDefault="006A1DB0" w:rsidP="006A1DB0">
      <w:pPr>
        <w:rPr>
          <w:rFonts w:ascii="Verdana" w:hAnsi="Verdana"/>
          <w:sz w:val="20"/>
          <w:szCs w:val="20"/>
        </w:rPr>
      </w:pPr>
      <w:r w:rsidRPr="006A1DB0">
        <w:rPr>
          <w:rFonts w:ascii="Verdana" w:hAnsi="Verdana"/>
          <w:sz w:val="20"/>
          <w:szCs w:val="20"/>
        </w:rPr>
        <w:t>Ahora bien, los oficios individuales señalados en el párrafo que precede fueron notificados a cada contribuyente en los términos precisados en el Anexo 1, apartado A, del presente oficio, el cual es parte integrante del mismo.</w:t>
      </w:r>
    </w:p>
    <w:p w:rsidR="006A1DB0" w:rsidRPr="006A1DB0" w:rsidRDefault="006A1DB0" w:rsidP="006A1DB0">
      <w:pPr>
        <w:rPr>
          <w:rFonts w:ascii="Verdana" w:hAnsi="Verdana"/>
          <w:sz w:val="20"/>
          <w:szCs w:val="20"/>
        </w:rPr>
      </w:pPr>
      <w:r w:rsidRPr="006A1DB0">
        <w:rPr>
          <w:rFonts w:ascii="Verdana" w:hAnsi="Verdana"/>
          <w:sz w:val="20"/>
          <w:szCs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6A1DB0" w:rsidRPr="006A1DB0" w:rsidRDefault="006A1DB0" w:rsidP="006A1DB0">
      <w:pPr>
        <w:rPr>
          <w:rFonts w:ascii="Verdana" w:hAnsi="Verdana"/>
          <w:sz w:val="20"/>
          <w:szCs w:val="20"/>
        </w:rPr>
      </w:pPr>
      <w:r w:rsidRPr="006A1DB0">
        <w:rPr>
          <w:rFonts w:ascii="Verdana" w:hAnsi="Verdana"/>
          <w:sz w:val="20"/>
          <w:szCs w:val="20"/>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6A1DB0" w:rsidRPr="006A1DB0" w:rsidRDefault="006A1DB0" w:rsidP="006A1DB0">
      <w:pPr>
        <w:rPr>
          <w:rFonts w:ascii="Verdana" w:hAnsi="Verdana"/>
          <w:sz w:val="20"/>
          <w:szCs w:val="20"/>
        </w:rPr>
      </w:pPr>
      <w:r w:rsidRPr="006A1DB0">
        <w:rPr>
          <w:rFonts w:ascii="Verdana" w:hAnsi="Verdana"/>
          <w:sz w:val="20"/>
          <w:szCs w:val="20"/>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6A1DB0" w:rsidRPr="006A1DB0" w:rsidRDefault="006A1DB0" w:rsidP="006A1DB0">
      <w:pPr>
        <w:rPr>
          <w:rFonts w:ascii="Verdana" w:hAnsi="Verdana"/>
          <w:sz w:val="20"/>
          <w:szCs w:val="20"/>
        </w:rPr>
      </w:pPr>
      <w:r w:rsidRPr="006A1DB0">
        <w:rPr>
          <w:rFonts w:ascii="Verdana" w:hAnsi="Verdana"/>
          <w:sz w:val="20"/>
          <w:szCs w:val="20"/>
        </w:rPr>
        <w:lastRenderedPageBreak/>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6A1DB0" w:rsidRPr="006A1DB0" w:rsidRDefault="006A1DB0" w:rsidP="006A1DB0">
      <w:pPr>
        <w:rPr>
          <w:rFonts w:ascii="Verdana" w:hAnsi="Verdana"/>
          <w:sz w:val="20"/>
          <w:szCs w:val="20"/>
        </w:rPr>
      </w:pPr>
      <w:r w:rsidRPr="006A1DB0">
        <w:rPr>
          <w:rFonts w:ascii="Verdana" w:hAnsi="Verdana"/>
          <w:sz w:val="20"/>
          <w:szCs w:val="20"/>
        </w:rPr>
        <w:t>Por lo anteriormente expuesto y, tomando en cuenta que el tercer párrafo del artículo 69-B del Código Fiscal de la Federación vigente hasta el 24 de julio de 2018, en relación con el Artículo Segundo Transitorio del </w:t>
      </w:r>
      <w:r w:rsidRPr="006A1DB0">
        <w:rPr>
          <w:rFonts w:ascii="Verdana" w:hAnsi="Verdana"/>
          <w:i/>
          <w:iCs/>
          <w:sz w:val="20"/>
          <w:szCs w:val="20"/>
        </w:rPr>
        <w:t>"DECRETO por el que se reforma el artículo 69-B del Código Fiscal de la Federación"</w:t>
      </w:r>
      <w:r w:rsidRPr="006A1DB0">
        <w:rPr>
          <w:rFonts w:ascii="Verdana" w:hAnsi="Verdana"/>
          <w:sz w:val="20"/>
          <w:szCs w:val="20"/>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6A1DB0">
        <w:rPr>
          <w:rFonts w:ascii="Verdana" w:hAnsi="Verdana"/>
          <w:sz w:val="20"/>
          <w:szCs w:val="20"/>
          <w:u w:val="single"/>
        </w:rPr>
        <w:t>www.sat.gob.mx</w:t>
      </w:r>
      <w:r w:rsidRPr="006A1DB0">
        <w:rPr>
          <w:rFonts w:ascii="Verdana" w:hAnsi="Verdana"/>
          <w:sz w:val="20"/>
          <w:szCs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6A1DB0" w:rsidRPr="006A1DB0" w:rsidRDefault="006A1DB0" w:rsidP="006A1DB0">
      <w:pPr>
        <w:rPr>
          <w:rFonts w:ascii="Verdana" w:hAnsi="Verdana"/>
          <w:sz w:val="20"/>
          <w:szCs w:val="20"/>
        </w:rPr>
      </w:pPr>
      <w:r w:rsidRPr="006A1DB0">
        <w:rPr>
          <w:rFonts w:ascii="Verdana" w:hAnsi="Verdana"/>
          <w:sz w:val="20"/>
          <w:szCs w:val="20"/>
        </w:rPr>
        <w:t>Atentamente</w:t>
      </w:r>
    </w:p>
    <w:p w:rsidR="006A1DB0" w:rsidRPr="006A1DB0" w:rsidRDefault="006A1DB0" w:rsidP="006A1DB0">
      <w:pPr>
        <w:rPr>
          <w:rFonts w:ascii="Verdana" w:hAnsi="Verdana"/>
          <w:sz w:val="20"/>
          <w:szCs w:val="20"/>
        </w:rPr>
      </w:pPr>
      <w:r w:rsidRPr="006A1DB0">
        <w:rPr>
          <w:rFonts w:ascii="Verdana" w:hAnsi="Verdana"/>
          <w:sz w:val="20"/>
          <w:szCs w:val="20"/>
        </w:rPr>
        <w:t xml:space="preserve">Ciudad de México a, 25 de febrero de 2020.- En suplencia por ausencia del Administrador Central de Fiscalización Estratégica, del Coordinador de Fiscalización Estratégica y de los Administradores de Fiscalización Estratégica "1", "2", "3", "4", "5" y "6" con fundamento en los artículos 4, </w:t>
      </w:r>
      <w:r w:rsidRPr="006A1DB0">
        <w:rPr>
          <w:rFonts w:ascii="Verdana" w:hAnsi="Verdana"/>
          <w:sz w:val="20"/>
          <w:szCs w:val="20"/>
        </w:rPr>
        <w:lastRenderedPageBreak/>
        <w:t>cuarto párrafo, y 22, último párrafo, numeral 5 inciso h), del Reglamento Interior del Servicio de Administración Tributaria vigente, Firma: La Administradora de Fiscalización Estratégica "7", </w:t>
      </w:r>
      <w:r w:rsidRPr="006A1DB0">
        <w:rPr>
          <w:rFonts w:ascii="Verdana" w:hAnsi="Verdana"/>
          <w:b/>
          <w:bCs/>
          <w:sz w:val="20"/>
          <w:szCs w:val="20"/>
        </w:rPr>
        <w:t xml:space="preserve">Cintia </w:t>
      </w:r>
      <w:proofErr w:type="spellStart"/>
      <w:r w:rsidRPr="006A1DB0">
        <w:rPr>
          <w:rFonts w:ascii="Verdana" w:hAnsi="Verdana"/>
          <w:b/>
          <w:bCs/>
          <w:sz w:val="20"/>
          <w:szCs w:val="20"/>
        </w:rPr>
        <w:t>Aidee</w:t>
      </w:r>
      <w:proofErr w:type="spellEnd"/>
      <w:r w:rsidRPr="006A1DB0">
        <w:rPr>
          <w:rFonts w:ascii="Verdana" w:hAnsi="Verdana"/>
          <w:b/>
          <w:bCs/>
          <w:sz w:val="20"/>
          <w:szCs w:val="20"/>
        </w:rPr>
        <w:t xml:space="preserve"> </w:t>
      </w:r>
      <w:proofErr w:type="spellStart"/>
      <w:r w:rsidRPr="006A1DB0">
        <w:rPr>
          <w:rFonts w:ascii="Verdana" w:hAnsi="Verdana"/>
          <w:b/>
          <w:bCs/>
          <w:sz w:val="20"/>
          <w:szCs w:val="20"/>
        </w:rPr>
        <w:t>Jauregui</w:t>
      </w:r>
      <w:proofErr w:type="spellEnd"/>
      <w:r w:rsidRPr="006A1DB0">
        <w:rPr>
          <w:rFonts w:ascii="Verdana" w:hAnsi="Verdana"/>
          <w:b/>
          <w:bCs/>
          <w:sz w:val="20"/>
          <w:szCs w:val="20"/>
        </w:rPr>
        <w:t xml:space="preserve"> Serratos</w:t>
      </w:r>
      <w:r w:rsidRPr="006A1DB0">
        <w:rPr>
          <w:rFonts w:ascii="Verdana" w:hAnsi="Verdana"/>
          <w:sz w:val="20"/>
          <w:szCs w:val="20"/>
        </w:rPr>
        <w:t>.- Rúbrica.</w:t>
      </w:r>
    </w:p>
    <w:p w:rsidR="006A1DB0" w:rsidRPr="006A1DB0" w:rsidRDefault="006A1DB0" w:rsidP="006A1DB0">
      <w:pPr>
        <w:rPr>
          <w:rFonts w:ascii="Verdana" w:hAnsi="Verdana"/>
          <w:sz w:val="20"/>
          <w:szCs w:val="20"/>
        </w:rPr>
      </w:pPr>
      <w:r w:rsidRPr="006A1DB0">
        <w:rPr>
          <w:rFonts w:ascii="Verdana" w:hAnsi="Verdana"/>
          <w:b/>
          <w:bCs/>
          <w:sz w:val="20"/>
          <w:szCs w:val="20"/>
        </w:rPr>
        <w:t>Anexo 1</w:t>
      </w:r>
      <w:r w:rsidRPr="006A1DB0">
        <w:rPr>
          <w:rFonts w:ascii="Verdana" w:hAnsi="Verdana"/>
          <w:sz w:val="20"/>
          <w:szCs w:val="20"/>
        </w:rPr>
        <w:t> del oficio número </w:t>
      </w:r>
      <w:r w:rsidRPr="006A1DB0">
        <w:rPr>
          <w:rFonts w:ascii="Verdana" w:hAnsi="Verdana"/>
          <w:b/>
          <w:bCs/>
          <w:sz w:val="20"/>
          <w:szCs w:val="20"/>
        </w:rPr>
        <w:t>500-05-2020-7760 </w:t>
      </w:r>
      <w:r w:rsidRPr="006A1DB0">
        <w:rPr>
          <w:rFonts w:ascii="Verdana" w:hAnsi="Verdana"/>
          <w:sz w:val="20"/>
          <w:szCs w:val="20"/>
        </w:rPr>
        <w:t>de fecha 25 de febrero de 2020 correspondiente a contribuyentes que, </w:t>
      </w:r>
      <w:r w:rsidRPr="006A1DB0">
        <w:rPr>
          <w:rFonts w:ascii="Verdana" w:hAnsi="Verdana"/>
          <w:b/>
          <w:bCs/>
          <w:sz w:val="20"/>
          <w:szCs w:val="20"/>
        </w:rPr>
        <w:t>SÍ</w:t>
      </w:r>
      <w:r w:rsidRPr="006A1DB0">
        <w:rPr>
          <w:rFonts w:ascii="Verdana" w:hAnsi="Verdana"/>
          <w:sz w:val="20"/>
          <w:szCs w:val="20"/>
        </w:rPr>
        <w:t> aportaron argumentos y/o pruebas, pero </w:t>
      </w:r>
      <w:r w:rsidRPr="006A1DB0">
        <w:rPr>
          <w:rFonts w:ascii="Verdana" w:hAnsi="Verdana"/>
          <w:b/>
          <w:bCs/>
          <w:sz w:val="20"/>
          <w:szCs w:val="20"/>
        </w:rPr>
        <w:t>NO</w:t>
      </w:r>
      <w:r w:rsidRPr="006A1DB0">
        <w:rPr>
          <w:rFonts w:ascii="Verdana" w:hAnsi="Verdana"/>
          <w:sz w:val="20"/>
          <w:szCs w:val="20"/>
        </w:rPr>
        <w:t> desvirtuaron el motivo por el que se les notificó el oficio de presunción, motivo por el cual se actualizó DEFINITIVAMENTE</w:t>
      </w:r>
      <w:r w:rsidRPr="006A1DB0">
        <w:rPr>
          <w:rFonts w:ascii="Verdana" w:hAnsi="Verdana"/>
          <w:b/>
          <w:bCs/>
          <w:sz w:val="20"/>
          <w:szCs w:val="20"/>
        </w:rPr>
        <w:t> </w:t>
      </w:r>
      <w:r w:rsidRPr="006A1DB0">
        <w:rPr>
          <w:rFonts w:ascii="Verdana" w:hAnsi="Verdana"/>
          <w:sz w:val="20"/>
          <w:szCs w:val="20"/>
        </w:rPr>
        <w:t>la situación a que se refiere el primer párrafo del artículo 69-B del Código Fiscal de la Federación.</w:t>
      </w:r>
    </w:p>
    <w:p w:rsidR="006A1DB0" w:rsidRPr="006A1DB0" w:rsidRDefault="006A1DB0" w:rsidP="006A1DB0">
      <w:pPr>
        <w:rPr>
          <w:rFonts w:ascii="Verdana" w:hAnsi="Verdana"/>
          <w:sz w:val="20"/>
          <w:szCs w:val="20"/>
        </w:rPr>
      </w:pPr>
      <w:r w:rsidRPr="006A1DB0">
        <w:rPr>
          <w:rFonts w:ascii="Verdana" w:hAnsi="Verdana"/>
          <w:b/>
          <w:bCs/>
          <w:sz w:val="20"/>
          <w:szCs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9"/>
        <w:gridCol w:w="986"/>
        <w:gridCol w:w="1036"/>
        <w:gridCol w:w="790"/>
        <w:gridCol w:w="998"/>
        <w:gridCol w:w="714"/>
        <w:gridCol w:w="828"/>
        <w:gridCol w:w="828"/>
        <w:gridCol w:w="828"/>
        <w:gridCol w:w="828"/>
        <w:gridCol w:w="828"/>
      </w:tblGrid>
      <w:tr w:rsidR="006A1DB0" w:rsidRPr="006A1DB0" w:rsidTr="006A1DB0">
        <w:trPr>
          <w:trHeight w:val="235"/>
        </w:trPr>
        <w:tc>
          <w:tcPr>
            <w:tcW w:w="4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R.F.C.</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Nombre del</w:t>
            </w:r>
            <w:r w:rsidRPr="006A1DB0">
              <w:rPr>
                <w:rFonts w:ascii="Verdana" w:hAnsi="Verdana"/>
                <w:sz w:val="20"/>
                <w:szCs w:val="20"/>
              </w:rPr>
              <w:br/>
            </w:r>
            <w:r w:rsidRPr="006A1DB0">
              <w:rPr>
                <w:rFonts w:ascii="Verdana" w:hAnsi="Verdana"/>
                <w:b/>
                <w:bCs/>
                <w:sz w:val="20"/>
                <w:szCs w:val="20"/>
              </w:rPr>
              <w:t>Contribuyente</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Número y</w:t>
            </w:r>
            <w:r w:rsidRPr="006A1DB0">
              <w:rPr>
                <w:rFonts w:ascii="Verdana" w:hAnsi="Verdana"/>
                <w:sz w:val="20"/>
                <w:szCs w:val="20"/>
              </w:rPr>
              <w:br/>
            </w: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oficio</w:t>
            </w:r>
            <w:r w:rsidRPr="006A1DB0">
              <w:rPr>
                <w:rFonts w:ascii="Verdana" w:hAnsi="Verdana"/>
                <w:sz w:val="20"/>
                <w:szCs w:val="20"/>
              </w:rPr>
              <w:br/>
            </w:r>
            <w:r w:rsidRPr="006A1DB0">
              <w:rPr>
                <w:rFonts w:ascii="Verdana" w:hAnsi="Verdana"/>
                <w:b/>
                <w:bCs/>
                <w:sz w:val="20"/>
                <w:szCs w:val="20"/>
              </w:rPr>
              <w:t>individual</w:t>
            </w:r>
            <w:r w:rsidRPr="006A1DB0">
              <w:rPr>
                <w:rFonts w:ascii="Verdana" w:hAnsi="Verdana"/>
                <w:sz w:val="20"/>
                <w:szCs w:val="20"/>
              </w:rPr>
              <w:br/>
            </w:r>
            <w:r w:rsidRPr="006A1DB0">
              <w:rPr>
                <w:rFonts w:ascii="Verdana" w:hAnsi="Verdana"/>
                <w:b/>
                <w:bCs/>
                <w:sz w:val="20"/>
                <w:szCs w:val="20"/>
              </w:rPr>
              <w:t>de</w:t>
            </w:r>
            <w:r w:rsidRPr="006A1DB0">
              <w:rPr>
                <w:rFonts w:ascii="Verdana" w:hAnsi="Verdana"/>
                <w:sz w:val="20"/>
                <w:szCs w:val="20"/>
              </w:rPr>
              <w:br/>
            </w:r>
            <w:r w:rsidRPr="006A1DB0">
              <w:rPr>
                <w:rFonts w:ascii="Verdana" w:hAnsi="Verdana"/>
                <w:b/>
                <w:bCs/>
                <w:sz w:val="20"/>
                <w:szCs w:val="20"/>
              </w:rPr>
              <w:t>presunción</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Autoridad</w:t>
            </w:r>
            <w:r w:rsidRPr="006A1DB0">
              <w:rPr>
                <w:rFonts w:ascii="Verdana" w:hAnsi="Verdana"/>
                <w:sz w:val="20"/>
                <w:szCs w:val="20"/>
              </w:rPr>
              <w:br/>
            </w:r>
            <w:r w:rsidRPr="006A1DB0">
              <w:rPr>
                <w:rFonts w:ascii="Verdana" w:hAnsi="Verdana"/>
                <w:b/>
                <w:bCs/>
                <w:sz w:val="20"/>
                <w:szCs w:val="20"/>
              </w:rPr>
              <w:t>emisora del</w:t>
            </w:r>
            <w:r w:rsidRPr="006A1DB0">
              <w:rPr>
                <w:rFonts w:ascii="Verdana" w:hAnsi="Verdana"/>
                <w:sz w:val="20"/>
                <w:szCs w:val="20"/>
              </w:rPr>
              <w:br/>
            </w:r>
            <w:r w:rsidRPr="006A1DB0">
              <w:rPr>
                <w:rFonts w:ascii="Verdana" w:hAnsi="Verdana"/>
                <w:b/>
                <w:bCs/>
                <w:sz w:val="20"/>
                <w:szCs w:val="20"/>
              </w:rPr>
              <w:t>oficio</w:t>
            </w:r>
            <w:r w:rsidRPr="006A1DB0">
              <w:rPr>
                <w:rFonts w:ascii="Verdana" w:hAnsi="Verdana"/>
                <w:sz w:val="20"/>
                <w:szCs w:val="20"/>
              </w:rPr>
              <w:br/>
            </w:r>
            <w:r w:rsidRPr="006A1DB0">
              <w:rPr>
                <w:rFonts w:ascii="Verdana" w:hAnsi="Verdana"/>
                <w:b/>
                <w:bCs/>
                <w:sz w:val="20"/>
                <w:szCs w:val="20"/>
              </w:rPr>
              <w:t>individual de</w:t>
            </w:r>
            <w:r w:rsidRPr="006A1DB0">
              <w:rPr>
                <w:rFonts w:ascii="Verdana" w:hAnsi="Verdana"/>
                <w:sz w:val="20"/>
                <w:szCs w:val="20"/>
              </w:rPr>
              <w:br/>
            </w:r>
            <w:r w:rsidRPr="006A1DB0">
              <w:rPr>
                <w:rFonts w:ascii="Verdana" w:hAnsi="Verdana"/>
                <w:b/>
                <w:bCs/>
                <w:sz w:val="20"/>
                <w:szCs w:val="20"/>
              </w:rPr>
              <w:t>presunción</w:t>
            </w:r>
          </w:p>
        </w:tc>
        <w:tc>
          <w:tcPr>
            <w:tcW w:w="447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Medio de notificación al contribuyente</w:t>
            </w:r>
          </w:p>
        </w:tc>
      </w:tr>
      <w:tr w:rsidR="006A1DB0" w:rsidRPr="006A1DB0" w:rsidTr="006A1DB0">
        <w:trPr>
          <w:trHeight w:val="3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Estrados de la</w:t>
            </w:r>
            <w:r w:rsidRPr="006A1DB0">
              <w:rPr>
                <w:rFonts w:ascii="Verdana" w:hAnsi="Verdana"/>
                <w:sz w:val="20"/>
                <w:szCs w:val="20"/>
              </w:rPr>
              <w:br/>
            </w:r>
            <w:r w:rsidRPr="006A1DB0">
              <w:rPr>
                <w:rFonts w:ascii="Verdana" w:hAnsi="Verdana"/>
                <w:b/>
                <w:bCs/>
                <w:sz w:val="20"/>
                <w:szCs w:val="20"/>
              </w:rPr>
              <w:t>autoridad</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Notificación personal</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Notificación por Buzón</w:t>
            </w:r>
            <w:r w:rsidRPr="006A1DB0">
              <w:rPr>
                <w:rFonts w:ascii="Verdana" w:hAnsi="Verdana"/>
                <w:sz w:val="20"/>
                <w:szCs w:val="20"/>
              </w:rPr>
              <w:br/>
            </w:r>
            <w:r w:rsidRPr="006A1DB0">
              <w:rPr>
                <w:rFonts w:ascii="Verdana" w:hAnsi="Verdana"/>
                <w:b/>
                <w:bCs/>
                <w:sz w:val="20"/>
                <w:szCs w:val="20"/>
              </w:rPr>
              <w:t>Tributario</w:t>
            </w:r>
          </w:p>
        </w:tc>
      </w:tr>
      <w:tr w:rsidR="006A1DB0" w:rsidRPr="006A1DB0" w:rsidTr="006A1DB0">
        <w:trPr>
          <w:trHeight w:val="10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fijación</w:t>
            </w:r>
            <w:r w:rsidRPr="006A1DB0">
              <w:rPr>
                <w:rFonts w:ascii="Verdana" w:hAnsi="Verdana"/>
                <w:sz w:val="20"/>
                <w:szCs w:val="20"/>
              </w:rPr>
              <w:br/>
            </w:r>
            <w:r w:rsidRPr="006A1DB0">
              <w:rPr>
                <w:rFonts w:ascii="Verdana" w:hAnsi="Verdana"/>
                <w:b/>
                <w:bCs/>
                <w:sz w:val="20"/>
                <w:szCs w:val="20"/>
              </w:rPr>
              <w:t>en los</w:t>
            </w:r>
            <w:r w:rsidRPr="006A1DB0">
              <w:rPr>
                <w:rFonts w:ascii="Verdana" w:hAnsi="Verdana"/>
                <w:sz w:val="20"/>
                <w:szCs w:val="20"/>
              </w:rPr>
              <w:br/>
            </w:r>
            <w:r w:rsidRPr="006A1DB0">
              <w:rPr>
                <w:rFonts w:ascii="Verdana" w:hAnsi="Verdana"/>
                <w:b/>
                <w:bCs/>
                <w:sz w:val="20"/>
                <w:szCs w:val="20"/>
              </w:rPr>
              <w:t>estrados</w:t>
            </w:r>
            <w:r w:rsidRPr="006A1DB0">
              <w:rPr>
                <w:rFonts w:ascii="Verdana" w:hAnsi="Verdana"/>
                <w:sz w:val="20"/>
                <w:szCs w:val="20"/>
              </w:rPr>
              <w:br/>
            </w:r>
            <w:r w:rsidRPr="006A1DB0">
              <w:rPr>
                <w:rFonts w:ascii="Verdana" w:hAnsi="Verdana"/>
                <w:b/>
                <w:bCs/>
                <w:sz w:val="20"/>
                <w:szCs w:val="20"/>
              </w:rPr>
              <w:t>de la</w:t>
            </w:r>
            <w:r w:rsidRPr="006A1DB0">
              <w:rPr>
                <w:rFonts w:ascii="Verdana" w:hAnsi="Verdana"/>
                <w:sz w:val="20"/>
                <w:szCs w:val="20"/>
              </w:rPr>
              <w:br/>
            </w:r>
            <w:r w:rsidRPr="006A1DB0">
              <w:rPr>
                <w:rFonts w:ascii="Verdana" w:hAnsi="Verdana"/>
                <w:b/>
                <w:bCs/>
                <w:sz w:val="20"/>
                <w:szCs w:val="20"/>
              </w:rPr>
              <w:t>Autoridad</w:t>
            </w:r>
            <w:r w:rsidRPr="006A1DB0">
              <w:rPr>
                <w:rFonts w:ascii="Verdana" w:hAnsi="Verdana"/>
                <w:sz w:val="20"/>
                <w:szCs w:val="20"/>
              </w:rPr>
              <w:br/>
            </w:r>
            <w:r w:rsidRPr="006A1DB0">
              <w:rPr>
                <w:rFonts w:ascii="Verdana" w:hAnsi="Verdana"/>
                <w:b/>
                <w:bCs/>
                <w:sz w:val="20"/>
                <w:szCs w:val="20"/>
              </w:rPr>
              <w:t>Fiscal</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w:t>
            </w:r>
            <w:r w:rsidRPr="006A1DB0">
              <w:rPr>
                <w:rFonts w:ascii="Verdana" w:hAnsi="Verdana"/>
                <w:sz w:val="20"/>
                <w:szCs w:val="20"/>
              </w:rPr>
              <w:br/>
            </w:r>
            <w:r w:rsidRPr="006A1DB0">
              <w:rPr>
                <w:rFonts w:ascii="Verdana" w:hAnsi="Verdana"/>
                <w:b/>
                <w:bCs/>
                <w:sz w:val="20"/>
                <w:szCs w:val="20"/>
              </w:rPr>
              <w:t>que surtió</w:t>
            </w:r>
            <w:r w:rsidRPr="006A1DB0">
              <w:rPr>
                <w:rFonts w:ascii="Verdana" w:hAnsi="Verdana"/>
                <w:sz w:val="20"/>
                <w:szCs w:val="20"/>
              </w:rPr>
              <w:br/>
            </w:r>
            <w:r w:rsidRPr="006A1DB0">
              <w:rPr>
                <w:rFonts w:ascii="Verdana" w:hAnsi="Verdana"/>
                <w:b/>
                <w:bCs/>
                <w:sz w:val="20"/>
                <w:szCs w:val="20"/>
              </w:rPr>
              <w:t>efectos la</w:t>
            </w:r>
            <w:r w:rsidRPr="006A1DB0">
              <w:rPr>
                <w:rFonts w:ascii="Verdana" w:hAnsi="Verdana"/>
                <w:sz w:val="20"/>
                <w:szCs w:val="20"/>
              </w:rPr>
              <w:br/>
            </w:r>
            <w:r w:rsidRPr="006A1DB0">
              <w:rPr>
                <w:rFonts w:ascii="Verdana" w:hAnsi="Verdana"/>
                <w:b/>
                <w:bCs/>
                <w:sz w:val="20"/>
                <w:szCs w:val="20"/>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notificación</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w:t>
            </w:r>
            <w:r w:rsidRPr="006A1DB0">
              <w:rPr>
                <w:rFonts w:ascii="Verdana" w:hAnsi="Verdana"/>
                <w:sz w:val="20"/>
                <w:szCs w:val="20"/>
              </w:rPr>
              <w:br/>
            </w:r>
            <w:r w:rsidRPr="006A1DB0">
              <w:rPr>
                <w:rFonts w:ascii="Verdana" w:hAnsi="Verdana"/>
                <w:b/>
                <w:bCs/>
                <w:sz w:val="20"/>
                <w:szCs w:val="20"/>
              </w:rPr>
              <w:t>que surtió</w:t>
            </w:r>
            <w:r w:rsidRPr="006A1DB0">
              <w:rPr>
                <w:rFonts w:ascii="Verdana" w:hAnsi="Verdana"/>
                <w:sz w:val="20"/>
                <w:szCs w:val="20"/>
              </w:rPr>
              <w:br/>
            </w:r>
            <w:r w:rsidRPr="006A1DB0">
              <w:rPr>
                <w:rFonts w:ascii="Verdana" w:hAnsi="Verdana"/>
                <w:b/>
                <w:bCs/>
                <w:sz w:val="20"/>
                <w:szCs w:val="20"/>
              </w:rPr>
              <w:t>efectos la</w:t>
            </w:r>
            <w:r w:rsidRPr="006A1DB0">
              <w:rPr>
                <w:rFonts w:ascii="Verdana" w:hAnsi="Verdana"/>
                <w:sz w:val="20"/>
                <w:szCs w:val="20"/>
              </w:rPr>
              <w:br/>
            </w:r>
            <w:r w:rsidRPr="006A1DB0">
              <w:rPr>
                <w:rFonts w:ascii="Verdana" w:hAnsi="Verdana"/>
                <w:b/>
                <w:bCs/>
                <w:sz w:val="20"/>
                <w:szCs w:val="20"/>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notificación</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w:t>
            </w:r>
            <w:r w:rsidRPr="006A1DB0">
              <w:rPr>
                <w:rFonts w:ascii="Verdana" w:hAnsi="Verdana"/>
                <w:sz w:val="20"/>
                <w:szCs w:val="20"/>
              </w:rPr>
              <w:br/>
            </w:r>
            <w:r w:rsidRPr="006A1DB0">
              <w:rPr>
                <w:rFonts w:ascii="Verdana" w:hAnsi="Verdana"/>
                <w:b/>
                <w:bCs/>
                <w:sz w:val="20"/>
                <w:szCs w:val="20"/>
              </w:rPr>
              <w:t>que surtió</w:t>
            </w:r>
            <w:r w:rsidRPr="006A1DB0">
              <w:rPr>
                <w:rFonts w:ascii="Verdana" w:hAnsi="Verdana"/>
                <w:sz w:val="20"/>
                <w:szCs w:val="20"/>
              </w:rPr>
              <w:br/>
            </w:r>
            <w:r w:rsidRPr="006A1DB0">
              <w:rPr>
                <w:rFonts w:ascii="Verdana" w:hAnsi="Verdana"/>
                <w:b/>
                <w:bCs/>
                <w:sz w:val="20"/>
                <w:szCs w:val="20"/>
              </w:rPr>
              <w:t>efectos la</w:t>
            </w:r>
            <w:r w:rsidRPr="006A1DB0">
              <w:rPr>
                <w:rFonts w:ascii="Verdana" w:hAnsi="Verdana"/>
                <w:sz w:val="20"/>
                <w:szCs w:val="20"/>
              </w:rPr>
              <w:br/>
            </w:r>
            <w:r w:rsidRPr="006A1DB0">
              <w:rPr>
                <w:rFonts w:ascii="Verdana" w:hAnsi="Verdana"/>
                <w:b/>
                <w:bCs/>
                <w:sz w:val="20"/>
                <w:szCs w:val="20"/>
              </w:rPr>
              <w:t>notificación</w:t>
            </w:r>
          </w:p>
        </w:tc>
      </w:tr>
      <w:tr w:rsidR="006A1DB0" w:rsidRPr="006A1DB0" w:rsidTr="006A1DB0">
        <w:trPr>
          <w:trHeight w:val="790"/>
        </w:trPr>
        <w:tc>
          <w:tcPr>
            <w:tcW w:w="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APO150504FC8</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ASPEN</w:t>
            </w:r>
            <w:r w:rsidRPr="006A1DB0">
              <w:rPr>
                <w:rFonts w:ascii="Verdana" w:hAnsi="Verdana"/>
                <w:sz w:val="20"/>
                <w:szCs w:val="20"/>
              </w:rPr>
              <w:br/>
              <w:t>PARTNERS</w:t>
            </w:r>
            <w:r w:rsidRPr="006A1DB0">
              <w:rPr>
                <w:rFonts w:ascii="Verdana" w:hAnsi="Verdana"/>
                <w:sz w:val="20"/>
                <w:szCs w:val="20"/>
              </w:rPr>
              <w:br/>
              <w:t>OPCO S. DE R.L.</w:t>
            </w:r>
            <w:r w:rsidRPr="006A1DB0">
              <w:rPr>
                <w:rFonts w:ascii="Verdana" w:hAnsi="Verdana"/>
                <w:sz w:val="20"/>
                <w:szCs w:val="20"/>
              </w:rPr>
              <w:br/>
              <w:t>DE C.V.</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w:t>
            </w:r>
            <w:r w:rsidRPr="006A1DB0">
              <w:rPr>
                <w:rFonts w:ascii="Verdana" w:hAnsi="Verdana"/>
                <w:sz w:val="20"/>
                <w:szCs w:val="20"/>
              </w:rPr>
              <w:br/>
              <w:t>2018-16653</w:t>
            </w:r>
            <w:r w:rsidRPr="006A1DB0">
              <w:rPr>
                <w:rFonts w:ascii="Verdana" w:hAnsi="Verdana"/>
                <w:sz w:val="20"/>
                <w:szCs w:val="20"/>
              </w:rPr>
              <w:br/>
              <w:t>de fecha 5</w:t>
            </w:r>
            <w:r w:rsidRPr="006A1DB0">
              <w:rPr>
                <w:rFonts w:ascii="Verdana" w:hAnsi="Verdana"/>
                <w:sz w:val="20"/>
                <w:szCs w:val="20"/>
              </w:rPr>
              <w:br/>
              <w:t>de junio de</w:t>
            </w:r>
            <w:r w:rsidRPr="006A1DB0">
              <w:rPr>
                <w:rFonts w:ascii="Verdana" w:hAnsi="Verdana"/>
                <w:sz w:val="20"/>
                <w:szCs w:val="20"/>
              </w:rPr>
              <w:br/>
              <w:t>2018</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12 de junio</w:t>
            </w:r>
            <w:r w:rsidRPr="006A1DB0">
              <w:rPr>
                <w:rFonts w:ascii="Verdana" w:hAnsi="Verdana"/>
                <w:sz w:val="20"/>
                <w:szCs w:val="20"/>
              </w:rPr>
              <w:br/>
              <w:t>de 2018</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13 de junio</w:t>
            </w:r>
            <w:r w:rsidRPr="006A1DB0">
              <w:rPr>
                <w:rFonts w:ascii="Verdana" w:hAnsi="Verdana"/>
                <w:sz w:val="20"/>
                <w:szCs w:val="20"/>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r>
      <w:tr w:rsidR="006A1DB0" w:rsidRPr="006A1DB0" w:rsidTr="006A1DB0">
        <w:trPr>
          <w:trHeight w:val="930"/>
        </w:trPr>
        <w:tc>
          <w:tcPr>
            <w:tcW w:w="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APT110830CG7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ASOCIACION</w:t>
            </w:r>
            <w:r w:rsidRPr="006A1DB0">
              <w:rPr>
                <w:rFonts w:ascii="Verdana" w:hAnsi="Verdana"/>
                <w:sz w:val="20"/>
                <w:szCs w:val="20"/>
              </w:rPr>
              <w:br/>
              <w:t>PARQUE</w:t>
            </w:r>
            <w:r w:rsidRPr="006A1DB0">
              <w:rPr>
                <w:rFonts w:ascii="Verdana" w:hAnsi="Verdana"/>
                <w:sz w:val="20"/>
                <w:szCs w:val="20"/>
              </w:rPr>
              <w:br/>
              <w:t>TECNOLOGICO</w:t>
            </w:r>
            <w:r w:rsidRPr="006A1DB0">
              <w:rPr>
                <w:rFonts w:ascii="Verdana" w:hAnsi="Verdana"/>
                <w:sz w:val="20"/>
                <w:szCs w:val="20"/>
              </w:rPr>
              <w:br/>
              <w:t>INNOVACIÓN</w:t>
            </w:r>
            <w:r w:rsidRPr="006A1DB0">
              <w:rPr>
                <w:rFonts w:ascii="Verdana" w:hAnsi="Verdana"/>
                <w:sz w:val="20"/>
                <w:szCs w:val="20"/>
              </w:rPr>
              <w:br/>
              <w:t>QUERETARO,</w:t>
            </w:r>
            <w:r w:rsidRPr="006A1DB0">
              <w:rPr>
                <w:rFonts w:ascii="Verdana" w:hAnsi="Verdana"/>
                <w:sz w:val="20"/>
                <w:szCs w:val="20"/>
              </w:rPr>
              <w:br/>
              <w:t>A.C.</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w:t>
            </w:r>
            <w:r w:rsidRPr="006A1DB0">
              <w:rPr>
                <w:rFonts w:ascii="Verdana" w:hAnsi="Verdana"/>
                <w:sz w:val="20"/>
                <w:szCs w:val="20"/>
              </w:rPr>
              <w:br/>
              <w:t>2018-16639</w:t>
            </w:r>
            <w:r w:rsidRPr="006A1DB0">
              <w:rPr>
                <w:rFonts w:ascii="Verdana" w:hAnsi="Verdana"/>
                <w:sz w:val="20"/>
                <w:szCs w:val="20"/>
              </w:rPr>
              <w:br/>
              <w:t>de fecha 1</w:t>
            </w:r>
            <w:r w:rsidRPr="006A1DB0">
              <w:rPr>
                <w:rFonts w:ascii="Verdana" w:hAnsi="Verdana"/>
                <w:sz w:val="20"/>
                <w:szCs w:val="20"/>
              </w:rPr>
              <w:br/>
              <w:t>de junio de</w:t>
            </w:r>
            <w:r w:rsidRPr="006A1DB0">
              <w:rPr>
                <w:rFonts w:ascii="Verdana" w:hAnsi="Verdana"/>
                <w:sz w:val="20"/>
                <w:szCs w:val="20"/>
              </w:rPr>
              <w:br/>
              <w:t>2018</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13 de junio</w:t>
            </w:r>
            <w:r w:rsidRPr="006A1DB0">
              <w:rPr>
                <w:rFonts w:ascii="Verdana" w:hAnsi="Verdana"/>
                <w:sz w:val="20"/>
                <w:szCs w:val="20"/>
              </w:rPr>
              <w:br/>
              <w:t>de 2018</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14 de junio</w:t>
            </w:r>
            <w:r w:rsidRPr="006A1DB0">
              <w:rPr>
                <w:rFonts w:ascii="Verdana" w:hAnsi="Verdana"/>
                <w:sz w:val="20"/>
                <w:szCs w:val="20"/>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r>
      <w:tr w:rsidR="006A1DB0" w:rsidRPr="006A1DB0" w:rsidTr="006A1DB0">
        <w:trPr>
          <w:trHeight w:val="930"/>
        </w:trPr>
        <w:tc>
          <w:tcPr>
            <w:tcW w:w="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FCO1312061B0</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FPSC</w:t>
            </w:r>
            <w:r w:rsidRPr="006A1DB0">
              <w:rPr>
                <w:rFonts w:ascii="Verdana" w:hAnsi="Verdana"/>
                <w:sz w:val="20"/>
                <w:szCs w:val="20"/>
              </w:rPr>
              <w:br/>
              <w:t>CONSULTORÍA,</w:t>
            </w:r>
            <w:r w:rsidRPr="006A1DB0">
              <w:rPr>
                <w:rFonts w:ascii="Verdana" w:hAnsi="Verdana"/>
                <w:sz w:val="20"/>
                <w:szCs w:val="20"/>
              </w:rPr>
              <w:br/>
              <w:t>S.C.</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500-72-05-</w:t>
            </w:r>
            <w:r w:rsidRPr="006A1DB0">
              <w:rPr>
                <w:rFonts w:ascii="Verdana" w:hAnsi="Verdana"/>
                <w:sz w:val="20"/>
                <w:szCs w:val="20"/>
              </w:rPr>
              <w:br/>
              <w:t>01-02-2018-</w:t>
            </w:r>
            <w:r w:rsidRPr="006A1DB0">
              <w:rPr>
                <w:rFonts w:ascii="Verdana" w:hAnsi="Verdana"/>
                <w:sz w:val="20"/>
                <w:szCs w:val="20"/>
              </w:rPr>
              <w:br/>
              <w:t>4960 de</w:t>
            </w:r>
            <w:r w:rsidRPr="006A1DB0">
              <w:rPr>
                <w:rFonts w:ascii="Verdana" w:hAnsi="Verdana"/>
                <w:sz w:val="20"/>
                <w:szCs w:val="20"/>
              </w:rPr>
              <w:br/>
              <w:t>fecha 11 de</w:t>
            </w:r>
            <w:r w:rsidRPr="006A1DB0">
              <w:rPr>
                <w:rFonts w:ascii="Verdana" w:hAnsi="Verdana"/>
                <w:sz w:val="20"/>
                <w:szCs w:val="20"/>
              </w:rPr>
              <w:br/>
              <w:t>abril de</w:t>
            </w:r>
            <w:r w:rsidRPr="006A1DB0">
              <w:rPr>
                <w:rFonts w:ascii="Verdana" w:hAnsi="Verdana"/>
                <w:sz w:val="20"/>
                <w:szCs w:val="20"/>
              </w:rPr>
              <w:br/>
              <w:t>2018</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Desconcentrada</w:t>
            </w:r>
            <w:r w:rsidRPr="006A1DB0">
              <w:rPr>
                <w:rFonts w:ascii="Verdana" w:hAnsi="Verdana"/>
                <w:sz w:val="20"/>
                <w:szCs w:val="20"/>
              </w:rPr>
              <w:br/>
              <w:t>de Auditoría</w:t>
            </w:r>
            <w:r w:rsidRPr="006A1DB0">
              <w:rPr>
                <w:rFonts w:ascii="Verdana" w:hAnsi="Verdana"/>
                <w:sz w:val="20"/>
                <w:szCs w:val="20"/>
              </w:rPr>
              <w:br/>
              <w:t>Fiscal de</w:t>
            </w:r>
            <w:r w:rsidRPr="006A1DB0">
              <w:rPr>
                <w:rFonts w:ascii="Verdana" w:hAnsi="Verdana"/>
                <w:sz w:val="20"/>
                <w:szCs w:val="20"/>
              </w:rPr>
              <w:br/>
              <w:t>Distrito Federal</w:t>
            </w:r>
            <w:r w:rsidRPr="006A1DB0">
              <w:rPr>
                <w:rFonts w:ascii="Verdana" w:hAnsi="Verdana"/>
                <w:sz w:val="20"/>
                <w:szCs w:val="20"/>
              </w:rPr>
              <w:br/>
              <w:t>"2"</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30 de abril</w:t>
            </w:r>
            <w:r w:rsidRPr="006A1DB0">
              <w:rPr>
                <w:rFonts w:ascii="Verdana" w:hAnsi="Verdana"/>
                <w:sz w:val="20"/>
                <w:szCs w:val="20"/>
              </w:rPr>
              <w:br/>
              <w:t>de 2018</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2 de mayo</w:t>
            </w:r>
            <w:r w:rsidRPr="006A1DB0">
              <w:rPr>
                <w:rFonts w:ascii="Verdana" w:hAnsi="Verdana"/>
                <w:sz w:val="20"/>
                <w:szCs w:val="20"/>
              </w:rPr>
              <w:br/>
              <w:t>de 2018</w:t>
            </w:r>
          </w:p>
        </w:tc>
      </w:tr>
      <w:tr w:rsidR="006A1DB0" w:rsidRPr="006A1DB0" w:rsidTr="006A1DB0">
        <w:trPr>
          <w:trHeight w:val="1350"/>
        </w:trPr>
        <w:tc>
          <w:tcPr>
            <w:tcW w:w="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4</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ICO131212CG9</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INGENIERIA</w:t>
            </w:r>
            <w:r w:rsidRPr="006A1DB0">
              <w:rPr>
                <w:rFonts w:ascii="Verdana" w:hAnsi="Verdana"/>
                <w:sz w:val="20"/>
                <w:szCs w:val="20"/>
              </w:rPr>
              <w:br/>
              <w:t>CONSTRUBLOCK</w:t>
            </w:r>
            <w:r w:rsidRPr="006A1DB0">
              <w:rPr>
                <w:rFonts w:ascii="Verdana" w:hAnsi="Verdana"/>
                <w:sz w:val="20"/>
                <w:szCs w:val="20"/>
              </w:rPr>
              <w:br/>
              <w:t>, S.A. DE C.V.</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500-04-00-</w:t>
            </w:r>
            <w:r w:rsidRPr="006A1DB0">
              <w:rPr>
                <w:rFonts w:ascii="Verdana" w:hAnsi="Verdana"/>
                <w:sz w:val="20"/>
                <w:szCs w:val="20"/>
              </w:rPr>
              <w:br/>
              <w:t>00-00-2016-</w:t>
            </w:r>
            <w:r w:rsidRPr="006A1DB0">
              <w:rPr>
                <w:rFonts w:ascii="Verdana" w:hAnsi="Verdana"/>
                <w:sz w:val="20"/>
                <w:szCs w:val="20"/>
              </w:rPr>
              <w:br/>
              <w:t>15239 de</w:t>
            </w:r>
            <w:r w:rsidRPr="006A1DB0">
              <w:rPr>
                <w:rFonts w:ascii="Verdana" w:hAnsi="Verdana"/>
                <w:sz w:val="20"/>
                <w:szCs w:val="20"/>
              </w:rPr>
              <w:br/>
              <w:t>fecha 28 de</w:t>
            </w:r>
            <w:r w:rsidRPr="006A1DB0">
              <w:rPr>
                <w:rFonts w:ascii="Verdana" w:hAnsi="Verdana"/>
                <w:sz w:val="20"/>
                <w:szCs w:val="20"/>
              </w:rPr>
              <w:br/>
              <w:t>abril de</w:t>
            </w:r>
            <w:r w:rsidRPr="006A1DB0">
              <w:rPr>
                <w:rFonts w:ascii="Verdana" w:hAnsi="Verdana"/>
                <w:sz w:val="20"/>
                <w:szCs w:val="20"/>
              </w:rPr>
              <w:br/>
              <w:t>2016</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Verificación y</w:t>
            </w:r>
            <w:r w:rsidRPr="006A1DB0">
              <w:rPr>
                <w:rFonts w:ascii="Verdana" w:hAnsi="Verdana"/>
                <w:sz w:val="20"/>
                <w:szCs w:val="20"/>
              </w:rPr>
              <w:br/>
              <w:t>Evaluación de</w:t>
            </w:r>
            <w:r w:rsidRPr="006A1DB0">
              <w:rPr>
                <w:rFonts w:ascii="Verdana" w:hAnsi="Verdana"/>
                <w:sz w:val="20"/>
                <w:szCs w:val="20"/>
              </w:rPr>
              <w:br/>
              <w:t>Entidades</w:t>
            </w:r>
            <w:r w:rsidRPr="006A1DB0">
              <w:rPr>
                <w:rFonts w:ascii="Verdana" w:hAnsi="Verdana"/>
                <w:sz w:val="20"/>
                <w:szCs w:val="20"/>
              </w:rPr>
              <w:br/>
              <w:t>Federativas en</w:t>
            </w:r>
            <w:r w:rsidRPr="006A1DB0">
              <w:rPr>
                <w:rFonts w:ascii="Verdana" w:hAnsi="Verdana"/>
                <w:sz w:val="20"/>
                <w:szCs w:val="20"/>
              </w:rPr>
              <w:br/>
              <w:t>Materia de</w:t>
            </w:r>
            <w:r w:rsidRPr="006A1DB0">
              <w:rPr>
                <w:rFonts w:ascii="Verdana" w:hAnsi="Verdana"/>
                <w:sz w:val="20"/>
                <w:szCs w:val="20"/>
              </w:rPr>
              <w:br/>
              <w:t>Coordinación</w:t>
            </w:r>
            <w:r w:rsidRPr="006A1DB0">
              <w:rPr>
                <w:rFonts w:ascii="Verdana" w:hAnsi="Verdana"/>
                <w:sz w:val="20"/>
                <w:szCs w:val="20"/>
              </w:rPr>
              <w:br/>
              <w:t>Fiscal</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28 de</w:t>
            </w:r>
            <w:r w:rsidRPr="006A1DB0">
              <w:rPr>
                <w:rFonts w:ascii="Verdana" w:hAnsi="Verdana"/>
                <w:sz w:val="20"/>
                <w:szCs w:val="20"/>
              </w:rPr>
              <w:br/>
              <w:t>junio de</w:t>
            </w:r>
            <w:r w:rsidRPr="006A1DB0">
              <w:rPr>
                <w:rFonts w:ascii="Verdana" w:hAnsi="Verdana"/>
                <w:sz w:val="20"/>
                <w:szCs w:val="20"/>
              </w:rPr>
              <w:br/>
              <w:t>2016</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4 de agosto</w:t>
            </w:r>
            <w:r w:rsidRPr="006A1DB0">
              <w:rPr>
                <w:rFonts w:ascii="Verdana" w:hAnsi="Verdana"/>
                <w:sz w:val="20"/>
                <w:szCs w:val="20"/>
              </w:rPr>
              <w:br/>
              <w:t>de 2016</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r>
      <w:tr w:rsidR="006A1DB0" w:rsidRPr="006A1DB0" w:rsidTr="006A1DB0">
        <w:trPr>
          <w:trHeight w:val="1355"/>
        </w:trPr>
        <w:tc>
          <w:tcPr>
            <w:tcW w:w="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PGA081210Q64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EL PUERTO DE</w:t>
            </w:r>
            <w:r w:rsidRPr="006A1DB0">
              <w:rPr>
                <w:rFonts w:ascii="Verdana" w:hAnsi="Verdana"/>
                <w:sz w:val="20"/>
                <w:szCs w:val="20"/>
              </w:rPr>
              <w:br/>
              <w:t>GANDIA, S.A. DE</w:t>
            </w:r>
            <w:r w:rsidRPr="006A1DB0">
              <w:rPr>
                <w:rFonts w:ascii="Verdana" w:hAnsi="Verdana"/>
                <w:sz w:val="20"/>
                <w:szCs w:val="20"/>
              </w:rPr>
              <w:br/>
            </w:r>
            <w:r w:rsidRPr="006A1DB0">
              <w:rPr>
                <w:rFonts w:ascii="Verdana" w:hAnsi="Verdana"/>
                <w:sz w:val="20"/>
                <w:szCs w:val="20"/>
              </w:rPr>
              <w:lastRenderedPageBreak/>
              <w:t>C.V.</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500-04-00-</w:t>
            </w:r>
            <w:r w:rsidRPr="006A1DB0">
              <w:rPr>
                <w:rFonts w:ascii="Verdana" w:hAnsi="Verdana"/>
                <w:sz w:val="20"/>
                <w:szCs w:val="20"/>
              </w:rPr>
              <w:br/>
              <w:t>00-00-2017-</w:t>
            </w:r>
            <w:r w:rsidRPr="006A1DB0">
              <w:rPr>
                <w:rFonts w:ascii="Verdana" w:hAnsi="Verdana"/>
                <w:sz w:val="20"/>
                <w:szCs w:val="20"/>
              </w:rPr>
              <w:br/>
              <w:t xml:space="preserve">44650 </w:t>
            </w:r>
            <w:r w:rsidRPr="006A1DB0">
              <w:rPr>
                <w:rFonts w:ascii="Verdana" w:hAnsi="Verdana"/>
                <w:sz w:val="20"/>
                <w:szCs w:val="20"/>
              </w:rPr>
              <w:lastRenderedPageBreak/>
              <w:t>de</w:t>
            </w:r>
            <w:r w:rsidRPr="006A1DB0">
              <w:rPr>
                <w:rFonts w:ascii="Verdana" w:hAnsi="Verdana"/>
                <w:sz w:val="20"/>
                <w:szCs w:val="20"/>
              </w:rPr>
              <w:br/>
              <w:t>fecha 21 de</w:t>
            </w:r>
            <w:r w:rsidRPr="006A1DB0">
              <w:rPr>
                <w:rFonts w:ascii="Verdana" w:hAnsi="Verdana"/>
                <w:sz w:val="20"/>
                <w:szCs w:val="20"/>
              </w:rPr>
              <w:br/>
              <w:t>diciembre</w:t>
            </w:r>
            <w:r w:rsidRPr="006A1DB0">
              <w:rPr>
                <w:rFonts w:ascii="Verdana" w:hAnsi="Verdana"/>
                <w:sz w:val="20"/>
                <w:szCs w:val="20"/>
              </w:rPr>
              <w:br/>
              <w:t>de 2017</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Administración</w:t>
            </w:r>
            <w:r w:rsidRPr="006A1DB0">
              <w:rPr>
                <w:rFonts w:ascii="Verdana" w:hAnsi="Verdana"/>
                <w:sz w:val="20"/>
                <w:szCs w:val="20"/>
              </w:rPr>
              <w:br/>
              <w:t>Central de</w:t>
            </w:r>
            <w:r w:rsidRPr="006A1DB0">
              <w:rPr>
                <w:rFonts w:ascii="Verdana" w:hAnsi="Verdana"/>
                <w:sz w:val="20"/>
                <w:szCs w:val="20"/>
              </w:rPr>
              <w:br/>
              <w:t>Verificaci</w:t>
            </w:r>
            <w:r w:rsidRPr="006A1DB0">
              <w:rPr>
                <w:rFonts w:ascii="Verdana" w:hAnsi="Verdana"/>
                <w:sz w:val="20"/>
                <w:szCs w:val="20"/>
              </w:rPr>
              <w:lastRenderedPageBreak/>
              <w:t>ón y</w:t>
            </w:r>
            <w:r w:rsidRPr="006A1DB0">
              <w:rPr>
                <w:rFonts w:ascii="Verdana" w:hAnsi="Verdana"/>
                <w:sz w:val="20"/>
                <w:szCs w:val="20"/>
              </w:rPr>
              <w:br/>
              <w:t>Evaluación de</w:t>
            </w:r>
            <w:r w:rsidRPr="006A1DB0">
              <w:rPr>
                <w:rFonts w:ascii="Verdana" w:hAnsi="Verdana"/>
                <w:sz w:val="20"/>
                <w:szCs w:val="20"/>
              </w:rPr>
              <w:br/>
              <w:t>Entidades</w:t>
            </w:r>
            <w:r w:rsidRPr="006A1DB0">
              <w:rPr>
                <w:rFonts w:ascii="Verdana" w:hAnsi="Verdana"/>
                <w:sz w:val="20"/>
                <w:szCs w:val="20"/>
              </w:rPr>
              <w:br/>
              <w:t>Federativas en</w:t>
            </w:r>
            <w:r w:rsidRPr="006A1DB0">
              <w:rPr>
                <w:rFonts w:ascii="Verdana" w:hAnsi="Verdana"/>
                <w:sz w:val="20"/>
                <w:szCs w:val="20"/>
              </w:rPr>
              <w:br/>
              <w:t>Materia de</w:t>
            </w:r>
            <w:r w:rsidRPr="006A1DB0">
              <w:rPr>
                <w:rFonts w:ascii="Verdana" w:hAnsi="Verdana"/>
                <w:sz w:val="20"/>
                <w:szCs w:val="20"/>
              </w:rPr>
              <w:br/>
              <w:t>Coordinación</w:t>
            </w:r>
            <w:r w:rsidRPr="006A1DB0">
              <w:rPr>
                <w:rFonts w:ascii="Verdana" w:hAnsi="Verdana"/>
                <w:sz w:val="20"/>
                <w:szCs w:val="20"/>
              </w:rPr>
              <w:br/>
              <w:t>Fiscal</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8 de enero</w:t>
            </w:r>
            <w:r w:rsidRPr="006A1DB0">
              <w:rPr>
                <w:rFonts w:ascii="Verdana" w:hAnsi="Verdana"/>
                <w:sz w:val="20"/>
                <w:szCs w:val="20"/>
              </w:rPr>
              <w:br/>
              <w:t>de 2018</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9 de enero</w:t>
            </w:r>
            <w:r w:rsidRPr="006A1DB0">
              <w:rPr>
                <w:rFonts w:ascii="Verdana" w:hAnsi="Verdana"/>
                <w:sz w:val="20"/>
                <w:szCs w:val="20"/>
              </w:rPr>
              <w:br/>
              <w:t>de 2018</w:t>
            </w:r>
          </w:p>
        </w:tc>
      </w:tr>
    </w:tbl>
    <w:p w:rsidR="006A1DB0" w:rsidRPr="006A1DB0" w:rsidRDefault="006A1DB0" w:rsidP="006A1DB0">
      <w:pPr>
        <w:rPr>
          <w:rFonts w:ascii="Verdana" w:hAnsi="Verdana"/>
          <w:sz w:val="20"/>
          <w:szCs w:val="20"/>
        </w:rPr>
      </w:pPr>
      <w:r w:rsidRPr="006A1DB0">
        <w:rPr>
          <w:rFonts w:ascii="Verdana" w:hAnsi="Verdana"/>
          <w:sz w:val="20"/>
          <w:szCs w:val="20"/>
        </w:rPr>
        <w:lastRenderedPageBreak/>
        <w:t> </w:t>
      </w:r>
    </w:p>
    <w:p w:rsidR="006A1DB0" w:rsidRPr="006A1DB0" w:rsidRDefault="006A1DB0" w:rsidP="006A1DB0">
      <w:pPr>
        <w:rPr>
          <w:rFonts w:ascii="Verdana" w:hAnsi="Verdana"/>
          <w:sz w:val="20"/>
          <w:szCs w:val="20"/>
        </w:rPr>
      </w:pPr>
      <w:r w:rsidRPr="006A1DB0">
        <w:rPr>
          <w:rFonts w:ascii="Verdana" w:hAnsi="Verdana"/>
          <w:b/>
          <w:bCs/>
          <w:sz w:val="20"/>
          <w:szCs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4"/>
        <w:gridCol w:w="1508"/>
        <w:gridCol w:w="1646"/>
        <w:gridCol w:w="1211"/>
        <w:gridCol w:w="1422"/>
        <w:gridCol w:w="1600"/>
        <w:gridCol w:w="1269"/>
      </w:tblGrid>
      <w:tr w:rsidR="006A1DB0" w:rsidRPr="006A1DB0" w:rsidTr="006A1DB0">
        <w:trPr>
          <w:trHeight w:val="687"/>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R.F.C.</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Nombre del Contribuyente</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Número y fecha</w:t>
            </w:r>
            <w:r w:rsidRPr="006A1DB0">
              <w:rPr>
                <w:rFonts w:ascii="Verdana" w:hAnsi="Verdana"/>
                <w:sz w:val="20"/>
                <w:szCs w:val="20"/>
              </w:rPr>
              <w:br/>
            </w:r>
            <w:r w:rsidRPr="006A1DB0">
              <w:rPr>
                <w:rFonts w:ascii="Verdana" w:hAnsi="Verdana"/>
                <w:b/>
                <w:bCs/>
                <w:sz w:val="20"/>
                <w:szCs w:val="20"/>
              </w:rPr>
              <w:t>de oficio global de</w:t>
            </w:r>
            <w:r w:rsidRPr="006A1DB0">
              <w:rPr>
                <w:rFonts w:ascii="Verdana" w:hAnsi="Verdana"/>
                <w:sz w:val="20"/>
                <w:szCs w:val="20"/>
              </w:rPr>
              <w:br/>
            </w:r>
            <w:r w:rsidRPr="006A1DB0">
              <w:rPr>
                <w:rFonts w:ascii="Verdana" w:hAnsi="Verdana"/>
                <w:b/>
                <w:bCs/>
                <w:sz w:val="20"/>
                <w:szCs w:val="20"/>
              </w:rPr>
              <w:t>presunción</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Autoridad emisora</w:t>
            </w:r>
            <w:r w:rsidRPr="006A1DB0">
              <w:rPr>
                <w:rFonts w:ascii="Verdana" w:hAnsi="Verdana"/>
                <w:sz w:val="20"/>
                <w:szCs w:val="20"/>
              </w:rPr>
              <w:br/>
            </w:r>
            <w:r w:rsidRPr="006A1DB0">
              <w:rPr>
                <w:rFonts w:ascii="Verdana" w:hAnsi="Verdana"/>
                <w:b/>
                <w:bCs/>
                <w:sz w:val="20"/>
                <w:szCs w:val="20"/>
              </w:rPr>
              <w:t>del oficio global de</w:t>
            </w:r>
            <w:r w:rsidRPr="006A1DB0">
              <w:rPr>
                <w:rFonts w:ascii="Verdana" w:hAnsi="Verdana"/>
                <w:sz w:val="20"/>
                <w:szCs w:val="20"/>
              </w:rPr>
              <w:br/>
            </w:r>
            <w:r w:rsidRPr="006A1DB0">
              <w:rPr>
                <w:rFonts w:ascii="Verdana" w:hAnsi="Verdana"/>
                <w:b/>
                <w:bCs/>
                <w:sz w:val="20"/>
                <w:szCs w:val="20"/>
              </w:rPr>
              <w:t>presunción</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 notificación en la</w:t>
            </w:r>
            <w:r w:rsidRPr="006A1DB0">
              <w:rPr>
                <w:rFonts w:ascii="Verdana" w:hAnsi="Verdana"/>
                <w:sz w:val="20"/>
                <w:szCs w:val="20"/>
              </w:rPr>
              <w:br/>
            </w:r>
            <w:r w:rsidRPr="006A1DB0">
              <w:rPr>
                <w:rFonts w:ascii="Verdana" w:hAnsi="Verdana"/>
                <w:b/>
                <w:bCs/>
                <w:sz w:val="20"/>
                <w:szCs w:val="20"/>
              </w:rPr>
              <w:t>página de internet del</w:t>
            </w:r>
            <w:r w:rsidRPr="006A1DB0">
              <w:rPr>
                <w:rFonts w:ascii="Verdana" w:hAnsi="Verdana"/>
                <w:sz w:val="20"/>
                <w:szCs w:val="20"/>
              </w:rPr>
              <w:br/>
            </w:r>
            <w:r w:rsidRPr="006A1DB0">
              <w:rPr>
                <w:rFonts w:ascii="Verdana" w:hAnsi="Verdana"/>
                <w:b/>
                <w:bCs/>
                <w:sz w:val="20"/>
                <w:szCs w:val="20"/>
              </w:rPr>
              <w:t>Servicio de Administración</w:t>
            </w:r>
            <w:r w:rsidRPr="006A1DB0">
              <w:rPr>
                <w:rFonts w:ascii="Verdana" w:hAnsi="Verdana"/>
                <w:sz w:val="20"/>
                <w:szCs w:val="20"/>
              </w:rPr>
              <w:br/>
            </w:r>
            <w:r w:rsidRPr="006A1DB0">
              <w:rPr>
                <w:rFonts w:ascii="Verdana" w:hAnsi="Verdana"/>
                <w:b/>
                <w:bCs/>
                <w:sz w:val="20"/>
                <w:szCs w:val="20"/>
              </w:rPr>
              <w:t>Tributaria</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 que</w:t>
            </w:r>
            <w:r w:rsidRPr="006A1DB0">
              <w:rPr>
                <w:rFonts w:ascii="Verdana" w:hAnsi="Verdana"/>
                <w:sz w:val="20"/>
                <w:szCs w:val="20"/>
              </w:rPr>
              <w:br/>
            </w:r>
            <w:r w:rsidRPr="006A1DB0">
              <w:rPr>
                <w:rFonts w:ascii="Verdana" w:hAnsi="Verdana"/>
                <w:b/>
                <w:bCs/>
                <w:sz w:val="20"/>
                <w:szCs w:val="20"/>
              </w:rPr>
              <w:t>surtió efectos la</w:t>
            </w:r>
            <w:r w:rsidRPr="006A1DB0">
              <w:rPr>
                <w:rFonts w:ascii="Verdana" w:hAnsi="Verdana"/>
                <w:sz w:val="20"/>
                <w:szCs w:val="20"/>
              </w:rPr>
              <w:br/>
            </w:r>
            <w:r w:rsidRPr="006A1DB0">
              <w:rPr>
                <w:rFonts w:ascii="Verdana" w:hAnsi="Verdana"/>
                <w:b/>
                <w:bCs/>
                <w:sz w:val="20"/>
                <w:szCs w:val="20"/>
              </w:rPr>
              <w:t>notificación</w:t>
            </w:r>
          </w:p>
        </w:tc>
      </w:tr>
      <w:tr w:rsidR="006A1DB0" w:rsidRPr="006A1DB0" w:rsidTr="006A1DB0">
        <w:trPr>
          <w:trHeight w:val="682"/>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APO150504FC8</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ASPEN PARTNERS OPCO S.</w:t>
            </w:r>
            <w:r w:rsidRPr="006A1DB0">
              <w:rPr>
                <w:rFonts w:ascii="Verdana" w:hAnsi="Verdana"/>
                <w:sz w:val="20"/>
                <w:szCs w:val="20"/>
              </w:rPr>
              <w:br/>
              <w:t>DE R.L. DE C.V.</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500-05-2018-</w:t>
            </w:r>
            <w:r w:rsidRPr="006A1DB0">
              <w:rPr>
                <w:rFonts w:ascii="Verdana" w:hAnsi="Verdana"/>
                <w:sz w:val="20"/>
                <w:szCs w:val="20"/>
              </w:rPr>
              <w:br/>
              <w:t>14370 de fecha</w:t>
            </w:r>
            <w:r w:rsidRPr="006A1DB0">
              <w:rPr>
                <w:rFonts w:ascii="Verdana" w:hAnsi="Verdana"/>
                <w:sz w:val="20"/>
                <w:szCs w:val="20"/>
              </w:rPr>
              <w:br/>
              <w:t>22 de junio de</w:t>
            </w:r>
            <w:r w:rsidRPr="006A1DB0">
              <w:rPr>
                <w:rFonts w:ascii="Verdana" w:hAnsi="Verdana"/>
                <w:sz w:val="20"/>
                <w:szCs w:val="20"/>
              </w:rPr>
              <w:br/>
              <w:t>2018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26 de junio de 2018</w:t>
            </w:r>
          </w:p>
        </w:tc>
        <w:tc>
          <w:tcPr>
            <w:tcW w:w="10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27 de junio de</w:t>
            </w:r>
            <w:r w:rsidRPr="006A1DB0">
              <w:rPr>
                <w:rFonts w:ascii="Verdana" w:hAnsi="Verdana"/>
                <w:sz w:val="20"/>
                <w:szCs w:val="20"/>
              </w:rPr>
              <w:br/>
              <w:t>2018</w:t>
            </w:r>
          </w:p>
        </w:tc>
      </w:tr>
      <w:tr w:rsidR="006A1DB0" w:rsidRPr="006A1DB0" w:rsidTr="006A1DB0">
        <w:trPr>
          <w:trHeight w:val="682"/>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APT110830CG7</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ASOCIACION PARQUE</w:t>
            </w:r>
            <w:r w:rsidRPr="006A1DB0">
              <w:rPr>
                <w:rFonts w:ascii="Verdana" w:hAnsi="Verdana"/>
                <w:sz w:val="20"/>
                <w:szCs w:val="20"/>
              </w:rPr>
              <w:br/>
              <w:t>TECNOLOGICO INNOVACIÓN</w:t>
            </w:r>
            <w:r w:rsidRPr="006A1DB0">
              <w:rPr>
                <w:rFonts w:ascii="Verdana" w:hAnsi="Verdana"/>
                <w:sz w:val="20"/>
                <w:szCs w:val="20"/>
              </w:rPr>
              <w:br/>
              <w:t>QUERETARO, A.C.</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500-05-2018-</w:t>
            </w:r>
            <w:r w:rsidRPr="006A1DB0">
              <w:rPr>
                <w:rFonts w:ascii="Verdana" w:hAnsi="Verdana"/>
                <w:sz w:val="20"/>
                <w:szCs w:val="20"/>
              </w:rPr>
              <w:br/>
              <w:t>14370 de fecha</w:t>
            </w:r>
            <w:r w:rsidRPr="006A1DB0">
              <w:rPr>
                <w:rFonts w:ascii="Verdana" w:hAnsi="Verdana"/>
                <w:sz w:val="20"/>
                <w:szCs w:val="20"/>
              </w:rPr>
              <w:br/>
              <w:t>22 de junio de</w:t>
            </w:r>
            <w:r w:rsidRPr="006A1DB0">
              <w:rPr>
                <w:rFonts w:ascii="Verdana" w:hAnsi="Verdana"/>
                <w:sz w:val="20"/>
                <w:szCs w:val="20"/>
              </w:rPr>
              <w:br/>
              <w:t>2018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26 de junio de 2018</w:t>
            </w:r>
          </w:p>
        </w:tc>
        <w:tc>
          <w:tcPr>
            <w:tcW w:w="10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27 de junio de</w:t>
            </w:r>
            <w:r w:rsidRPr="006A1DB0">
              <w:rPr>
                <w:rFonts w:ascii="Verdana" w:hAnsi="Verdana"/>
                <w:sz w:val="20"/>
                <w:szCs w:val="20"/>
              </w:rPr>
              <w:br/>
              <w:t>2018</w:t>
            </w:r>
          </w:p>
        </w:tc>
      </w:tr>
      <w:tr w:rsidR="006A1DB0" w:rsidRPr="006A1DB0" w:rsidTr="006A1DB0">
        <w:trPr>
          <w:trHeight w:val="682"/>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3</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FCO1312061B0</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FPSC CONSULTORÍA, S.C.</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500-05-2018-</w:t>
            </w:r>
            <w:r w:rsidRPr="006A1DB0">
              <w:rPr>
                <w:rFonts w:ascii="Verdana" w:hAnsi="Verdana"/>
                <w:sz w:val="20"/>
                <w:szCs w:val="20"/>
              </w:rPr>
              <w:br/>
              <w:t xml:space="preserve">16632 de </w:t>
            </w:r>
            <w:r w:rsidRPr="006A1DB0">
              <w:rPr>
                <w:rFonts w:ascii="Verdana" w:hAnsi="Verdana"/>
                <w:sz w:val="20"/>
                <w:szCs w:val="20"/>
              </w:rPr>
              <w:lastRenderedPageBreak/>
              <w:t>fecha</w:t>
            </w:r>
            <w:r w:rsidRPr="006A1DB0">
              <w:rPr>
                <w:rFonts w:ascii="Verdana" w:hAnsi="Verdana"/>
                <w:sz w:val="20"/>
                <w:szCs w:val="20"/>
              </w:rPr>
              <w:br/>
              <w:t>01 de junio de</w:t>
            </w:r>
            <w:r w:rsidRPr="006A1DB0">
              <w:rPr>
                <w:rFonts w:ascii="Verdana" w:hAnsi="Verdana"/>
                <w:sz w:val="20"/>
                <w:szCs w:val="20"/>
              </w:rPr>
              <w:br/>
              <w:t>2018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Administración</w:t>
            </w:r>
            <w:r w:rsidRPr="006A1DB0">
              <w:rPr>
                <w:rFonts w:ascii="Verdana" w:hAnsi="Verdana"/>
                <w:sz w:val="20"/>
                <w:szCs w:val="20"/>
              </w:rPr>
              <w:br/>
              <w:t>Central de</w:t>
            </w:r>
            <w:r w:rsidRPr="006A1DB0">
              <w:rPr>
                <w:rFonts w:ascii="Verdana" w:hAnsi="Verdana"/>
                <w:sz w:val="20"/>
                <w:szCs w:val="20"/>
              </w:rPr>
              <w:br/>
            </w:r>
            <w:r w:rsidRPr="006A1DB0">
              <w:rPr>
                <w:rFonts w:ascii="Verdana" w:hAnsi="Verdana"/>
                <w:sz w:val="20"/>
                <w:szCs w:val="20"/>
              </w:rPr>
              <w:lastRenderedPageBreak/>
              <w:t>Fiscalización</w:t>
            </w:r>
            <w:r w:rsidRPr="006A1DB0">
              <w:rPr>
                <w:rFonts w:ascii="Verdana" w:hAnsi="Verdana"/>
                <w:sz w:val="20"/>
                <w:szCs w:val="20"/>
              </w:rPr>
              <w:br/>
              <w:t>Estratégica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1 de junio de 2018</w:t>
            </w:r>
          </w:p>
        </w:tc>
        <w:tc>
          <w:tcPr>
            <w:tcW w:w="10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4 de junio de</w:t>
            </w:r>
            <w:r w:rsidRPr="006A1DB0">
              <w:rPr>
                <w:rFonts w:ascii="Verdana" w:hAnsi="Verdana"/>
                <w:sz w:val="20"/>
                <w:szCs w:val="20"/>
              </w:rPr>
              <w:br/>
              <w:t>2018</w:t>
            </w:r>
          </w:p>
        </w:tc>
      </w:tr>
      <w:tr w:rsidR="006A1DB0" w:rsidRPr="006A1DB0" w:rsidTr="006A1DB0">
        <w:trPr>
          <w:trHeight w:val="830"/>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ICO131212CG9</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INGENIERIA CONSTRUBLOCK,</w:t>
            </w:r>
            <w:r w:rsidRPr="006A1DB0">
              <w:rPr>
                <w:rFonts w:ascii="Verdana" w:hAnsi="Verdana"/>
                <w:sz w:val="20"/>
                <w:szCs w:val="20"/>
              </w:rPr>
              <w:br/>
              <w:t>S.A. DE C.V.</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500-05-2016-</w:t>
            </w:r>
            <w:r w:rsidRPr="006A1DB0">
              <w:rPr>
                <w:rFonts w:ascii="Verdana" w:hAnsi="Verdana"/>
                <w:sz w:val="20"/>
                <w:szCs w:val="20"/>
              </w:rPr>
              <w:br/>
              <w:t>32291 de fecha</w:t>
            </w:r>
            <w:r w:rsidRPr="006A1DB0">
              <w:rPr>
                <w:rFonts w:ascii="Verdana" w:hAnsi="Verdana"/>
                <w:sz w:val="20"/>
                <w:szCs w:val="20"/>
              </w:rPr>
              <w:br/>
              <w:t>de 1 de</w:t>
            </w:r>
            <w:r w:rsidRPr="006A1DB0">
              <w:rPr>
                <w:rFonts w:ascii="Verdana" w:hAnsi="Verdana"/>
                <w:sz w:val="20"/>
                <w:szCs w:val="20"/>
              </w:rPr>
              <w:br/>
              <w:t>septiembre de</w:t>
            </w:r>
            <w:r w:rsidRPr="006A1DB0">
              <w:rPr>
                <w:rFonts w:ascii="Verdana" w:hAnsi="Verdana"/>
                <w:sz w:val="20"/>
                <w:szCs w:val="20"/>
              </w:rPr>
              <w:br/>
              <w:t>2016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1 de septiembre de 2016</w:t>
            </w:r>
          </w:p>
        </w:tc>
        <w:tc>
          <w:tcPr>
            <w:tcW w:w="10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 de</w:t>
            </w:r>
            <w:r w:rsidRPr="006A1DB0">
              <w:rPr>
                <w:rFonts w:ascii="Verdana" w:hAnsi="Verdana"/>
                <w:sz w:val="20"/>
                <w:szCs w:val="20"/>
              </w:rPr>
              <w:br/>
              <w:t>septiembre de</w:t>
            </w:r>
            <w:r w:rsidRPr="006A1DB0">
              <w:rPr>
                <w:rFonts w:ascii="Verdana" w:hAnsi="Verdana"/>
                <w:sz w:val="20"/>
                <w:szCs w:val="20"/>
              </w:rPr>
              <w:br/>
              <w:t>2016</w:t>
            </w:r>
          </w:p>
        </w:tc>
      </w:tr>
      <w:tr w:rsidR="006A1DB0" w:rsidRPr="006A1DB0" w:rsidTr="006A1DB0">
        <w:trPr>
          <w:trHeight w:val="687"/>
        </w:trPr>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PGA081210Q64</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EL PUERTO DE GANDIA, S.A.</w:t>
            </w:r>
            <w:r w:rsidRPr="006A1DB0">
              <w:rPr>
                <w:rFonts w:ascii="Verdana" w:hAnsi="Verdana"/>
                <w:sz w:val="20"/>
                <w:szCs w:val="20"/>
              </w:rPr>
              <w:br/>
              <w:t>DE C.V.</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500-05-2018-</w:t>
            </w:r>
            <w:r w:rsidRPr="006A1DB0">
              <w:rPr>
                <w:rFonts w:ascii="Verdana" w:hAnsi="Verdana"/>
                <w:sz w:val="20"/>
                <w:szCs w:val="20"/>
              </w:rPr>
              <w:br/>
              <w:t>8128 de fecha 01</w:t>
            </w:r>
            <w:r w:rsidRPr="006A1DB0">
              <w:rPr>
                <w:rFonts w:ascii="Verdana" w:hAnsi="Verdana"/>
                <w:sz w:val="20"/>
                <w:szCs w:val="20"/>
              </w:rPr>
              <w:br/>
              <w:t>de marzo de 2018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1 de marzo de 2018</w:t>
            </w:r>
          </w:p>
        </w:tc>
        <w:tc>
          <w:tcPr>
            <w:tcW w:w="10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 de marzo de</w:t>
            </w:r>
            <w:r w:rsidRPr="006A1DB0">
              <w:rPr>
                <w:rFonts w:ascii="Verdana" w:hAnsi="Verdana"/>
                <w:sz w:val="20"/>
                <w:szCs w:val="20"/>
              </w:rPr>
              <w:br/>
              <w:t>2018</w:t>
            </w:r>
          </w:p>
        </w:tc>
      </w:tr>
    </w:tbl>
    <w:p w:rsidR="006A1DB0" w:rsidRPr="006A1DB0" w:rsidRDefault="006A1DB0" w:rsidP="006A1DB0">
      <w:pPr>
        <w:rPr>
          <w:rFonts w:ascii="Verdana" w:hAnsi="Verdana"/>
          <w:sz w:val="20"/>
          <w:szCs w:val="20"/>
        </w:rPr>
      </w:pPr>
      <w:r w:rsidRPr="006A1DB0">
        <w:rPr>
          <w:rFonts w:ascii="Verdana" w:hAnsi="Verdana"/>
          <w:b/>
          <w:bCs/>
          <w:sz w:val="20"/>
          <w:szCs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A1DB0" w:rsidRPr="006A1DB0" w:rsidTr="006A1DB0">
        <w:tc>
          <w:tcPr>
            <w:tcW w:w="0" w:type="auto"/>
            <w:shd w:val="clear" w:color="auto" w:fill="FFFFFF"/>
            <w:vAlign w:val="center"/>
            <w:hideMark/>
          </w:tcPr>
          <w:p w:rsidR="006A1DB0" w:rsidRPr="006A1DB0" w:rsidRDefault="006A1DB0" w:rsidP="006A1DB0">
            <w:pPr>
              <w:rPr>
                <w:rFonts w:ascii="Verdana" w:hAnsi="Verdana"/>
                <w:sz w:val="20"/>
                <w:szCs w:val="20"/>
              </w:rPr>
            </w:pPr>
          </w:p>
        </w:tc>
      </w:tr>
    </w:tbl>
    <w:p w:rsidR="006A1DB0" w:rsidRPr="006A1DB0" w:rsidRDefault="006A1DB0" w:rsidP="006A1DB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1568"/>
        <w:gridCol w:w="1712"/>
        <w:gridCol w:w="1257"/>
        <w:gridCol w:w="1478"/>
        <w:gridCol w:w="1318"/>
        <w:gridCol w:w="1318"/>
      </w:tblGrid>
      <w:tr w:rsidR="006A1DB0" w:rsidRPr="006A1DB0" w:rsidTr="006A1DB0">
        <w:trPr>
          <w:trHeight w:val="815"/>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R.F.C.</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Nombre del Contribuyente</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Número y fecha de</w:t>
            </w:r>
            <w:r w:rsidRPr="006A1DB0">
              <w:rPr>
                <w:rFonts w:ascii="Verdana" w:hAnsi="Verdana"/>
                <w:sz w:val="20"/>
                <w:szCs w:val="20"/>
              </w:rPr>
              <w:br/>
            </w:r>
            <w:r w:rsidRPr="006A1DB0">
              <w:rPr>
                <w:rFonts w:ascii="Verdana" w:hAnsi="Verdana"/>
                <w:b/>
                <w:bCs/>
                <w:sz w:val="20"/>
                <w:szCs w:val="20"/>
              </w:rPr>
              <w:t>oficio global de</w:t>
            </w:r>
            <w:r w:rsidRPr="006A1DB0">
              <w:rPr>
                <w:rFonts w:ascii="Verdana" w:hAnsi="Verdana"/>
                <w:sz w:val="20"/>
                <w:szCs w:val="20"/>
              </w:rPr>
              <w:br/>
            </w:r>
            <w:r w:rsidRPr="006A1DB0">
              <w:rPr>
                <w:rFonts w:ascii="Verdana" w:hAnsi="Verdana"/>
                <w:b/>
                <w:bCs/>
                <w:sz w:val="20"/>
                <w:szCs w:val="20"/>
              </w:rPr>
              <w:t>presunción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Autoridad emisora del</w:t>
            </w:r>
            <w:r w:rsidRPr="006A1DB0">
              <w:rPr>
                <w:rFonts w:ascii="Verdana" w:hAnsi="Verdana"/>
                <w:sz w:val="20"/>
                <w:szCs w:val="20"/>
              </w:rPr>
              <w:br/>
            </w:r>
            <w:r w:rsidRPr="006A1DB0">
              <w:rPr>
                <w:rFonts w:ascii="Verdana" w:hAnsi="Verdana"/>
                <w:b/>
                <w:bCs/>
                <w:sz w:val="20"/>
                <w:szCs w:val="20"/>
              </w:rPr>
              <w:t>oficio global de</w:t>
            </w:r>
            <w:r w:rsidRPr="006A1DB0">
              <w:rPr>
                <w:rFonts w:ascii="Verdana" w:hAnsi="Verdana"/>
                <w:sz w:val="20"/>
                <w:szCs w:val="20"/>
              </w:rPr>
              <w:br/>
            </w:r>
            <w:r w:rsidRPr="006A1DB0">
              <w:rPr>
                <w:rFonts w:ascii="Verdana" w:hAnsi="Verdana"/>
                <w:b/>
                <w:bCs/>
                <w:sz w:val="20"/>
                <w:szCs w:val="20"/>
              </w:rPr>
              <w:t>presunción</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notificación en el</w:t>
            </w:r>
            <w:r w:rsidRPr="006A1DB0">
              <w:rPr>
                <w:rFonts w:ascii="Verdana" w:hAnsi="Verdana"/>
                <w:sz w:val="20"/>
                <w:szCs w:val="20"/>
              </w:rPr>
              <w:br/>
            </w:r>
            <w:r w:rsidRPr="006A1DB0">
              <w:rPr>
                <w:rFonts w:ascii="Verdana" w:hAnsi="Verdana"/>
                <w:b/>
                <w:bCs/>
                <w:sz w:val="20"/>
                <w:szCs w:val="20"/>
              </w:rPr>
              <w:t>Diario Oficial de</w:t>
            </w:r>
            <w:r w:rsidRPr="006A1DB0">
              <w:rPr>
                <w:rFonts w:ascii="Verdana" w:hAnsi="Verdana"/>
                <w:sz w:val="20"/>
                <w:szCs w:val="20"/>
              </w:rPr>
              <w:br/>
            </w:r>
            <w:r w:rsidRPr="006A1DB0">
              <w:rPr>
                <w:rFonts w:ascii="Verdana" w:hAnsi="Verdana"/>
                <w:b/>
                <w:bCs/>
                <w:sz w:val="20"/>
                <w:szCs w:val="20"/>
              </w:rPr>
              <w:t>la Federación</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 que</w:t>
            </w:r>
            <w:r w:rsidRPr="006A1DB0">
              <w:rPr>
                <w:rFonts w:ascii="Verdana" w:hAnsi="Verdana"/>
                <w:sz w:val="20"/>
                <w:szCs w:val="20"/>
              </w:rPr>
              <w:br/>
            </w:r>
            <w:r w:rsidRPr="006A1DB0">
              <w:rPr>
                <w:rFonts w:ascii="Verdana" w:hAnsi="Verdana"/>
                <w:b/>
                <w:bCs/>
                <w:sz w:val="20"/>
                <w:szCs w:val="20"/>
              </w:rPr>
              <w:t>surtió efectos la</w:t>
            </w:r>
            <w:r w:rsidRPr="006A1DB0">
              <w:rPr>
                <w:rFonts w:ascii="Verdana" w:hAnsi="Verdana"/>
                <w:sz w:val="20"/>
                <w:szCs w:val="20"/>
              </w:rPr>
              <w:br/>
            </w:r>
            <w:r w:rsidRPr="006A1DB0">
              <w:rPr>
                <w:rFonts w:ascii="Verdana" w:hAnsi="Verdana"/>
                <w:b/>
                <w:bCs/>
                <w:sz w:val="20"/>
                <w:szCs w:val="20"/>
              </w:rPr>
              <w:t>notificación</w:t>
            </w:r>
          </w:p>
        </w:tc>
      </w:tr>
      <w:tr w:rsidR="006A1DB0" w:rsidRPr="006A1DB0" w:rsidTr="006A1DB0">
        <w:trPr>
          <w:trHeight w:val="8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APO150504FC8</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ASPEN PARTNERS OPCO S. DE</w:t>
            </w:r>
            <w:r w:rsidRPr="006A1DB0">
              <w:rPr>
                <w:rFonts w:ascii="Verdana" w:hAnsi="Verdana"/>
                <w:sz w:val="20"/>
                <w:szCs w:val="20"/>
              </w:rPr>
              <w:br/>
              <w:t>R.L.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500-05-2018-14370</w:t>
            </w:r>
            <w:r w:rsidRPr="006A1DB0">
              <w:rPr>
                <w:rFonts w:ascii="Verdana" w:hAnsi="Verdana"/>
                <w:sz w:val="20"/>
                <w:szCs w:val="20"/>
              </w:rPr>
              <w:br/>
              <w:t>de fecha 22 de junio</w:t>
            </w:r>
            <w:r w:rsidRPr="006A1DB0">
              <w:rPr>
                <w:rFonts w:ascii="Verdana" w:hAnsi="Verdana"/>
                <w:sz w:val="20"/>
                <w:szCs w:val="20"/>
              </w:rPr>
              <w:br/>
              <w:t>de 2018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19 de julio de</w:t>
            </w:r>
            <w:r w:rsidRPr="006A1DB0">
              <w:rPr>
                <w:rFonts w:ascii="Verdana" w:hAnsi="Verdana"/>
                <w:sz w:val="20"/>
                <w:szCs w:val="20"/>
              </w:rPr>
              <w:br/>
              <w:t>2018</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30 de julio de</w:t>
            </w:r>
            <w:r w:rsidRPr="006A1DB0">
              <w:rPr>
                <w:rFonts w:ascii="Verdana" w:hAnsi="Verdana"/>
                <w:sz w:val="20"/>
                <w:szCs w:val="20"/>
              </w:rPr>
              <w:br/>
              <w:t>2018</w:t>
            </w:r>
          </w:p>
        </w:tc>
      </w:tr>
      <w:tr w:rsidR="006A1DB0" w:rsidRPr="006A1DB0" w:rsidTr="006A1DB0">
        <w:trPr>
          <w:trHeight w:val="8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APT110830CG7</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ASOCIACION PARQUE</w:t>
            </w:r>
            <w:r w:rsidRPr="006A1DB0">
              <w:rPr>
                <w:rFonts w:ascii="Verdana" w:hAnsi="Verdana"/>
                <w:sz w:val="20"/>
                <w:szCs w:val="20"/>
              </w:rPr>
              <w:br/>
              <w:t>TECNOLOGICO INNOVACIÓN</w:t>
            </w:r>
            <w:r w:rsidRPr="006A1DB0">
              <w:rPr>
                <w:rFonts w:ascii="Verdana" w:hAnsi="Verdana"/>
                <w:sz w:val="20"/>
                <w:szCs w:val="20"/>
              </w:rPr>
              <w:br/>
              <w:t>QUERETARO, A.C.</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500-05-2018-14370</w:t>
            </w:r>
            <w:r w:rsidRPr="006A1DB0">
              <w:rPr>
                <w:rFonts w:ascii="Verdana" w:hAnsi="Verdana"/>
                <w:sz w:val="20"/>
                <w:szCs w:val="20"/>
              </w:rPr>
              <w:br/>
              <w:t>de fecha 22 de junio</w:t>
            </w:r>
            <w:r w:rsidRPr="006A1DB0">
              <w:rPr>
                <w:rFonts w:ascii="Verdana" w:hAnsi="Verdana"/>
                <w:sz w:val="20"/>
                <w:szCs w:val="20"/>
              </w:rPr>
              <w:br/>
              <w:t>de 2018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19 de julio de</w:t>
            </w:r>
            <w:r w:rsidRPr="006A1DB0">
              <w:rPr>
                <w:rFonts w:ascii="Verdana" w:hAnsi="Verdana"/>
                <w:sz w:val="20"/>
                <w:szCs w:val="20"/>
              </w:rPr>
              <w:br/>
              <w:t>2018</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30 de julio de</w:t>
            </w:r>
            <w:r w:rsidRPr="006A1DB0">
              <w:rPr>
                <w:rFonts w:ascii="Verdana" w:hAnsi="Verdana"/>
                <w:sz w:val="20"/>
                <w:szCs w:val="20"/>
              </w:rPr>
              <w:br/>
              <w:t>2018</w:t>
            </w:r>
          </w:p>
        </w:tc>
      </w:tr>
      <w:tr w:rsidR="006A1DB0" w:rsidRPr="006A1DB0" w:rsidTr="006A1DB0">
        <w:trPr>
          <w:trHeight w:val="8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FCO1312061B0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FPSC CONSULTORÍA, S.C.</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500-05-2018-16632</w:t>
            </w:r>
            <w:r w:rsidRPr="006A1DB0">
              <w:rPr>
                <w:rFonts w:ascii="Verdana" w:hAnsi="Verdana"/>
                <w:sz w:val="20"/>
                <w:szCs w:val="20"/>
              </w:rPr>
              <w:br/>
              <w:t>de fecha 01 de junio</w:t>
            </w:r>
            <w:r w:rsidRPr="006A1DB0">
              <w:rPr>
                <w:rFonts w:ascii="Verdana" w:hAnsi="Verdana"/>
                <w:sz w:val="20"/>
                <w:szCs w:val="20"/>
              </w:rPr>
              <w:br/>
              <w:t>de 2018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25 de junio de</w:t>
            </w:r>
            <w:r w:rsidRPr="006A1DB0">
              <w:rPr>
                <w:rFonts w:ascii="Verdana" w:hAnsi="Verdana"/>
                <w:sz w:val="20"/>
                <w:szCs w:val="20"/>
              </w:rPr>
              <w:br/>
              <w:t>2018</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26 de junio de</w:t>
            </w:r>
            <w:r w:rsidRPr="006A1DB0">
              <w:rPr>
                <w:rFonts w:ascii="Verdana" w:hAnsi="Verdana"/>
                <w:sz w:val="20"/>
                <w:szCs w:val="20"/>
              </w:rPr>
              <w:br/>
              <w:t>2018</w:t>
            </w:r>
          </w:p>
        </w:tc>
      </w:tr>
      <w:tr w:rsidR="006A1DB0" w:rsidRPr="006A1DB0" w:rsidTr="006A1DB0">
        <w:trPr>
          <w:trHeight w:val="8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ICO131212CG9</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INGENIERIA CONSTRUBLOCK,</w:t>
            </w:r>
            <w:r w:rsidRPr="006A1DB0">
              <w:rPr>
                <w:rFonts w:ascii="Verdana" w:hAnsi="Verdana"/>
                <w:sz w:val="20"/>
                <w:szCs w:val="20"/>
              </w:rPr>
              <w:br/>
              <w:t>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500-05-2016-32291</w:t>
            </w:r>
            <w:r w:rsidRPr="006A1DB0">
              <w:rPr>
                <w:rFonts w:ascii="Verdana" w:hAnsi="Verdana"/>
                <w:sz w:val="20"/>
                <w:szCs w:val="20"/>
              </w:rPr>
              <w:br/>
              <w:t>de fecha de 1 de</w:t>
            </w:r>
            <w:r w:rsidRPr="006A1DB0">
              <w:rPr>
                <w:rFonts w:ascii="Verdana" w:hAnsi="Verdana"/>
                <w:sz w:val="20"/>
                <w:szCs w:val="20"/>
              </w:rPr>
              <w:br/>
              <w:t>septiembre de 2016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12 de septiembre</w:t>
            </w:r>
            <w:r w:rsidRPr="006A1DB0">
              <w:rPr>
                <w:rFonts w:ascii="Verdana" w:hAnsi="Verdana"/>
                <w:sz w:val="20"/>
                <w:szCs w:val="20"/>
              </w:rPr>
              <w:br/>
              <w:t>de 2016</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13 de</w:t>
            </w:r>
            <w:r w:rsidRPr="006A1DB0">
              <w:rPr>
                <w:rFonts w:ascii="Verdana" w:hAnsi="Verdana"/>
                <w:sz w:val="20"/>
                <w:szCs w:val="20"/>
              </w:rPr>
              <w:br/>
              <w:t>septiembre de</w:t>
            </w:r>
            <w:r w:rsidRPr="006A1DB0">
              <w:rPr>
                <w:rFonts w:ascii="Verdana" w:hAnsi="Verdana"/>
                <w:sz w:val="20"/>
                <w:szCs w:val="20"/>
              </w:rPr>
              <w:br/>
              <w:t>2016</w:t>
            </w:r>
          </w:p>
        </w:tc>
      </w:tr>
      <w:tr w:rsidR="006A1DB0" w:rsidRPr="006A1DB0" w:rsidTr="006A1DB0">
        <w:trPr>
          <w:trHeight w:val="82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A1DB0" w:rsidRPr="006A1DB0" w:rsidRDefault="006A1DB0" w:rsidP="006A1DB0">
            <w:pPr>
              <w:rPr>
                <w:rFonts w:ascii="Verdana" w:hAnsi="Verdana"/>
                <w:sz w:val="20"/>
                <w:szCs w:val="20"/>
              </w:rPr>
            </w:pPr>
            <w:r w:rsidRPr="006A1DB0">
              <w:rPr>
                <w:rFonts w:ascii="Verdana" w:hAnsi="Verdana"/>
                <w:sz w:val="20"/>
                <w:szCs w:val="20"/>
              </w:rPr>
              <w:t>PGA081210Q64</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EL PUERTO DE GANDIA, S.A. DE</w:t>
            </w:r>
            <w:r w:rsidRPr="006A1DB0">
              <w:rPr>
                <w:rFonts w:ascii="Verdana" w:hAnsi="Verdana"/>
                <w:sz w:val="20"/>
                <w:szCs w:val="20"/>
              </w:rPr>
              <w:br/>
              <w:t>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500-05-2018-8128</w:t>
            </w:r>
            <w:r w:rsidRPr="006A1DB0">
              <w:rPr>
                <w:rFonts w:ascii="Verdana" w:hAnsi="Verdana"/>
                <w:sz w:val="20"/>
                <w:szCs w:val="20"/>
              </w:rPr>
              <w:br/>
              <w:t>de fecha 01 de</w:t>
            </w:r>
            <w:r w:rsidRPr="006A1DB0">
              <w:rPr>
                <w:rFonts w:ascii="Verdana" w:hAnsi="Verdana"/>
                <w:sz w:val="20"/>
                <w:szCs w:val="20"/>
              </w:rPr>
              <w:br/>
              <w:t>marzo de 2018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14 de marzo de</w:t>
            </w:r>
            <w:r w:rsidRPr="006A1DB0">
              <w:rPr>
                <w:rFonts w:ascii="Verdana" w:hAnsi="Verdana"/>
                <w:sz w:val="20"/>
                <w:szCs w:val="20"/>
              </w:rPr>
              <w:br/>
              <w:t>2018</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15 de marzo de</w:t>
            </w:r>
            <w:r w:rsidRPr="006A1DB0">
              <w:rPr>
                <w:rFonts w:ascii="Verdana" w:hAnsi="Verdana"/>
                <w:sz w:val="20"/>
                <w:szCs w:val="20"/>
              </w:rPr>
              <w:br/>
              <w:t>2018</w:t>
            </w:r>
          </w:p>
        </w:tc>
      </w:tr>
    </w:tbl>
    <w:p w:rsidR="006A1DB0" w:rsidRPr="006A1DB0" w:rsidRDefault="006A1DB0" w:rsidP="006A1DB0">
      <w:pPr>
        <w:rPr>
          <w:rFonts w:ascii="Verdana" w:hAnsi="Verdana"/>
          <w:sz w:val="20"/>
          <w:szCs w:val="20"/>
        </w:rPr>
      </w:pPr>
      <w:r w:rsidRPr="006A1DB0">
        <w:rPr>
          <w:rFonts w:ascii="Verdana" w:hAnsi="Verdana"/>
          <w:sz w:val="20"/>
          <w:szCs w:val="20"/>
        </w:rPr>
        <w:t> </w:t>
      </w:r>
    </w:p>
    <w:p w:rsidR="006A1DB0" w:rsidRPr="006A1DB0" w:rsidRDefault="006A1DB0" w:rsidP="006A1DB0">
      <w:pPr>
        <w:rPr>
          <w:rFonts w:ascii="Verdana" w:hAnsi="Verdana"/>
          <w:sz w:val="20"/>
          <w:szCs w:val="20"/>
        </w:rPr>
      </w:pPr>
      <w:r w:rsidRPr="006A1DB0">
        <w:rPr>
          <w:rFonts w:ascii="Verdana" w:hAnsi="Verdana"/>
          <w:b/>
          <w:bCs/>
          <w:sz w:val="20"/>
          <w:szCs w:val="20"/>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8"/>
        <w:gridCol w:w="969"/>
        <w:gridCol w:w="1058"/>
        <w:gridCol w:w="734"/>
        <w:gridCol w:w="981"/>
        <w:gridCol w:w="853"/>
        <w:gridCol w:w="814"/>
        <w:gridCol w:w="814"/>
        <w:gridCol w:w="814"/>
        <w:gridCol w:w="814"/>
        <w:gridCol w:w="814"/>
      </w:tblGrid>
      <w:tr w:rsidR="006A1DB0" w:rsidRPr="006A1DB0" w:rsidTr="006A1DB0">
        <w:trPr>
          <w:trHeight w:val="275"/>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R.F.C.</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Nombre del</w:t>
            </w:r>
            <w:r w:rsidRPr="006A1DB0">
              <w:rPr>
                <w:rFonts w:ascii="Verdana" w:hAnsi="Verdana"/>
                <w:sz w:val="20"/>
                <w:szCs w:val="20"/>
              </w:rPr>
              <w:br/>
            </w:r>
            <w:r w:rsidRPr="006A1DB0">
              <w:rPr>
                <w:rFonts w:ascii="Verdana" w:hAnsi="Verdana"/>
                <w:b/>
                <w:bCs/>
                <w:sz w:val="20"/>
                <w:szCs w:val="20"/>
              </w:rPr>
              <w:t>Contribuyente</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Número y fecha</w:t>
            </w:r>
            <w:r w:rsidRPr="006A1DB0">
              <w:rPr>
                <w:rFonts w:ascii="Verdana" w:hAnsi="Verdana"/>
                <w:sz w:val="20"/>
                <w:szCs w:val="20"/>
              </w:rPr>
              <w:br/>
            </w:r>
            <w:r w:rsidRPr="006A1DB0">
              <w:rPr>
                <w:rFonts w:ascii="Verdana" w:hAnsi="Verdana"/>
                <w:b/>
                <w:bCs/>
                <w:sz w:val="20"/>
                <w:szCs w:val="20"/>
              </w:rPr>
              <w:t>de resolución</w:t>
            </w:r>
            <w:r w:rsidRPr="006A1DB0">
              <w:rPr>
                <w:rFonts w:ascii="Verdana" w:hAnsi="Verdana"/>
                <w:sz w:val="20"/>
                <w:szCs w:val="20"/>
              </w:rPr>
              <w:br/>
            </w:r>
            <w:r w:rsidRPr="006A1DB0">
              <w:rPr>
                <w:rFonts w:ascii="Verdana" w:hAnsi="Verdana"/>
                <w:b/>
                <w:bCs/>
                <w:sz w:val="20"/>
                <w:szCs w:val="20"/>
              </w:rPr>
              <w:t>definitiva</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Autoridad emisora</w:t>
            </w:r>
            <w:r w:rsidRPr="006A1DB0">
              <w:rPr>
                <w:rFonts w:ascii="Verdana" w:hAnsi="Verdana"/>
                <w:sz w:val="20"/>
                <w:szCs w:val="20"/>
              </w:rPr>
              <w:br/>
            </w:r>
            <w:r w:rsidRPr="006A1DB0">
              <w:rPr>
                <w:rFonts w:ascii="Verdana" w:hAnsi="Verdana"/>
                <w:b/>
                <w:bCs/>
                <w:sz w:val="20"/>
                <w:szCs w:val="20"/>
              </w:rPr>
              <w:t>de la resolución</w:t>
            </w:r>
            <w:r w:rsidRPr="006A1DB0">
              <w:rPr>
                <w:rFonts w:ascii="Verdana" w:hAnsi="Verdana"/>
                <w:sz w:val="20"/>
                <w:szCs w:val="20"/>
              </w:rPr>
              <w:br/>
            </w:r>
            <w:r w:rsidRPr="006A1DB0">
              <w:rPr>
                <w:rFonts w:ascii="Verdana" w:hAnsi="Verdana"/>
                <w:b/>
                <w:bCs/>
                <w:sz w:val="20"/>
                <w:szCs w:val="20"/>
              </w:rPr>
              <w:t>definitiva</w:t>
            </w:r>
          </w:p>
        </w:tc>
        <w:tc>
          <w:tcPr>
            <w:tcW w:w="44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Medio de notificación al contribuyente</w:t>
            </w:r>
          </w:p>
        </w:tc>
      </w:tr>
      <w:tr w:rsidR="006A1DB0" w:rsidRPr="006A1DB0" w:rsidTr="006A1DB0">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Estrados de la autoridad</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Notificación personal</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Notificación por Buzón</w:t>
            </w:r>
            <w:r w:rsidRPr="006A1DB0">
              <w:rPr>
                <w:rFonts w:ascii="Verdana" w:hAnsi="Verdana"/>
                <w:sz w:val="20"/>
                <w:szCs w:val="20"/>
              </w:rPr>
              <w:br/>
            </w:r>
            <w:r w:rsidRPr="006A1DB0">
              <w:rPr>
                <w:rFonts w:ascii="Verdana" w:hAnsi="Verdana"/>
                <w:b/>
                <w:bCs/>
                <w:sz w:val="20"/>
                <w:szCs w:val="20"/>
              </w:rPr>
              <w:t>Tributario</w:t>
            </w:r>
          </w:p>
        </w:tc>
      </w:tr>
      <w:tr w:rsidR="006A1DB0" w:rsidRPr="006A1DB0" w:rsidTr="006A1DB0">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1DB0" w:rsidRPr="006A1DB0" w:rsidRDefault="006A1DB0" w:rsidP="006A1DB0">
            <w:pPr>
              <w:rPr>
                <w:rFonts w:ascii="Verdana" w:hAnsi="Verdana"/>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fijación en los</w:t>
            </w:r>
            <w:r w:rsidRPr="006A1DB0">
              <w:rPr>
                <w:rFonts w:ascii="Verdana" w:hAnsi="Verdana"/>
                <w:sz w:val="20"/>
                <w:szCs w:val="20"/>
              </w:rPr>
              <w:br/>
            </w:r>
            <w:r w:rsidRPr="006A1DB0">
              <w:rPr>
                <w:rFonts w:ascii="Verdana" w:hAnsi="Verdana"/>
                <w:b/>
                <w:bCs/>
                <w:sz w:val="20"/>
                <w:szCs w:val="20"/>
              </w:rPr>
              <w:t>estrados de la</w:t>
            </w:r>
            <w:r w:rsidRPr="006A1DB0">
              <w:rPr>
                <w:rFonts w:ascii="Verdana" w:hAnsi="Verdana"/>
                <w:sz w:val="20"/>
                <w:szCs w:val="20"/>
              </w:rPr>
              <w:br/>
            </w:r>
            <w:r w:rsidRPr="006A1DB0">
              <w:rPr>
                <w:rFonts w:ascii="Verdana" w:hAnsi="Verdana"/>
                <w:b/>
                <w:bCs/>
                <w:sz w:val="20"/>
                <w:szCs w:val="20"/>
              </w:rPr>
              <w:t>Autoridad</w:t>
            </w:r>
            <w:r w:rsidRPr="006A1DB0">
              <w:rPr>
                <w:rFonts w:ascii="Verdana" w:hAnsi="Verdana"/>
                <w:sz w:val="20"/>
                <w:szCs w:val="20"/>
              </w:rPr>
              <w:br/>
            </w:r>
            <w:r w:rsidRPr="006A1DB0">
              <w:rPr>
                <w:rFonts w:ascii="Verdana" w:hAnsi="Verdana"/>
                <w:b/>
                <w:bCs/>
                <w:sz w:val="20"/>
                <w:szCs w:val="20"/>
              </w:rPr>
              <w:t>Fiscal</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 que</w:t>
            </w:r>
            <w:r w:rsidRPr="006A1DB0">
              <w:rPr>
                <w:rFonts w:ascii="Verdana" w:hAnsi="Verdana"/>
                <w:sz w:val="20"/>
                <w:szCs w:val="20"/>
              </w:rPr>
              <w:br/>
            </w:r>
            <w:r w:rsidRPr="006A1DB0">
              <w:rPr>
                <w:rFonts w:ascii="Verdana" w:hAnsi="Verdana"/>
                <w:b/>
                <w:bCs/>
                <w:sz w:val="20"/>
                <w:szCs w:val="20"/>
              </w:rPr>
              <w:t>surtió efectos</w:t>
            </w:r>
            <w:r w:rsidRPr="006A1DB0">
              <w:rPr>
                <w:rFonts w:ascii="Verdana" w:hAnsi="Verdana"/>
                <w:sz w:val="20"/>
                <w:szCs w:val="20"/>
              </w:rPr>
              <w:br/>
            </w:r>
            <w:r w:rsidRPr="006A1DB0">
              <w:rPr>
                <w:rFonts w:ascii="Verdana" w:hAnsi="Verdana"/>
                <w:b/>
                <w:bCs/>
                <w:sz w:val="20"/>
                <w:szCs w:val="20"/>
              </w:rPr>
              <w:t>la 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 que</w:t>
            </w:r>
            <w:r w:rsidRPr="006A1DB0">
              <w:rPr>
                <w:rFonts w:ascii="Verdana" w:hAnsi="Verdana"/>
                <w:sz w:val="20"/>
                <w:szCs w:val="20"/>
              </w:rPr>
              <w:br/>
            </w:r>
            <w:r w:rsidRPr="006A1DB0">
              <w:rPr>
                <w:rFonts w:ascii="Verdana" w:hAnsi="Verdana"/>
                <w:b/>
                <w:bCs/>
                <w:sz w:val="20"/>
                <w:szCs w:val="20"/>
              </w:rPr>
              <w:t>surtió efectos</w:t>
            </w:r>
            <w:r w:rsidRPr="006A1DB0">
              <w:rPr>
                <w:rFonts w:ascii="Verdana" w:hAnsi="Verdana"/>
                <w:sz w:val="20"/>
                <w:szCs w:val="20"/>
              </w:rPr>
              <w:br/>
            </w:r>
            <w:r w:rsidRPr="006A1DB0">
              <w:rPr>
                <w:rFonts w:ascii="Verdana" w:hAnsi="Verdana"/>
                <w:b/>
                <w:bCs/>
                <w:sz w:val="20"/>
                <w:szCs w:val="20"/>
              </w:rPr>
              <w:t>la 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de</w:t>
            </w:r>
            <w:r w:rsidRPr="006A1DB0">
              <w:rPr>
                <w:rFonts w:ascii="Verdana" w:hAnsi="Verdana"/>
                <w:sz w:val="20"/>
                <w:szCs w:val="20"/>
              </w:rPr>
              <w:br/>
            </w:r>
            <w:r w:rsidRPr="006A1DB0">
              <w:rPr>
                <w:rFonts w:ascii="Verdana" w:hAnsi="Verdana"/>
                <w:b/>
                <w:bCs/>
                <w:sz w:val="20"/>
                <w:szCs w:val="20"/>
              </w:rPr>
              <w:t>notificación</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A1DB0" w:rsidRPr="006A1DB0" w:rsidRDefault="006A1DB0" w:rsidP="006A1DB0">
            <w:pPr>
              <w:rPr>
                <w:rFonts w:ascii="Verdana" w:hAnsi="Verdana"/>
                <w:sz w:val="20"/>
                <w:szCs w:val="20"/>
              </w:rPr>
            </w:pPr>
            <w:r w:rsidRPr="006A1DB0">
              <w:rPr>
                <w:rFonts w:ascii="Verdana" w:hAnsi="Verdana"/>
                <w:b/>
                <w:bCs/>
                <w:sz w:val="20"/>
                <w:szCs w:val="20"/>
              </w:rPr>
              <w:t>Fecha en que</w:t>
            </w:r>
            <w:r w:rsidRPr="006A1DB0">
              <w:rPr>
                <w:rFonts w:ascii="Verdana" w:hAnsi="Verdana"/>
                <w:sz w:val="20"/>
                <w:szCs w:val="20"/>
              </w:rPr>
              <w:br/>
            </w:r>
            <w:r w:rsidRPr="006A1DB0">
              <w:rPr>
                <w:rFonts w:ascii="Verdana" w:hAnsi="Verdana"/>
                <w:b/>
                <w:bCs/>
                <w:sz w:val="20"/>
                <w:szCs w:val="20"/>
              </w:rPr>
              <w:t>surtió efectos</w:t>
            </w:r>
            <w:r w:rsidRPr="006A1DB0">
              <w:rPr>
                <w:rFonts w:ascii="Verdana" w:hAnsi="Verdana"/>
                <w:sz w:val="20"/>
                <w:szCs w:val="20"/>
              </w:rPr>
              <w:br/>
            </w:r>
            <w:r w:rsidRPr="006A1DB0">
              <w:rPr>
                <w:rFonts w:ascii="Verdana" w:hAnsi="Verdana"/>
                <w:b/>
                <w:bCs/>
                <w:sz w:val="20"/>
                <w:szCs w:val="20"/>
              </w:rPr>
              <w:t>la notificación</w:t>
            </w:r>
          </w:p>
        </w:tc>
      </w:tr>
      <w:tr w:rsidR="006A1DB0" w:rsidRPr="006A1DB0" w:rsidTr="006A1DB0">
        <w:trPr>
          <w:trHeight w:val="81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APO150504FC8</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ASPEN PARTNERS</w:t>
            </w:r>
            <w:r w:rsidRPr="006A1DB0">
              <w:rPr>
                <w:rFonts w:ascii="Verdana" w:hAnsi="Verdana"/>
                <w:sz w:val="20"/>
                <w:szCs w:val="20"/>
              </w:rPr>
              <w:br/>
              <w:t>OPCO S. DE R.L. DE</w:t>
            </w:r>
            <w:r w:rsidRPr="006A1DB0">
              <w:rPr>
                <w:rFonts w:ascii="Verdana" w:hAnsi="Verdana"/>
                <w:sz w:val="20"/>
                <w:szCs w:val="20"/>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500-05-2019-</w:t>
            </w:r>
            <w:r w:rsidRPr="006A1DB0">
              <w:rPr>
                <w:rFonts w:ascii="Verdana" w:hAnsi="Verdana"/>
                <w:sz w:val="20"/>
                <w:szCs w:val="20"/>
              </w:rPr>
              <w:br/>
              <w:t>36487 de fecha</w:t>
            </w:r>
            <w:r w:rsidRPr="006A1DB0">
              <w:rPr>
                <w:rFonts w:ascii="Verdana" w:hAnsi="Verdana"/>
                <w:sz w:val="20"/>
                <w:szCs w:val="20"/>
              </w:rPr>
              <w:br/>
              <w:t>10 de diciembre</w:t>
            </w:r>
            <w:r w:rsidRPr="006A1DB0">
              <w:rPr>
                <w:rFonts w:ascii="Verdana" w:hAnsi="Verdana"/>
                <w:sz w:val="20"/>
                <w:szCs w:val="20"/>
              </w:rPr>
              <w:br/>
              <w:t>de 2019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10 de diciembre de 2019</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11 de diciembre de 2019</w:t>
            </w:r>
          </w:p>
        </w:tc>
      </w:tr>
      <w:tr w:rsidR="006A1DB0" w:rsidRPr="006A1DB0" w:rsidTr="006A1DB0">
        <w:trPr>
          <w:trHeight w:val="81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APT110830CG7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ASOCIACION PARQUE</w:t>
            </w:r>
            <w:r w:rsidRPr="006A1DB0">
              <w:rPr>
                <w:rFonts w:ascii="Verdana" w:hAnsi="Verdana"/>
                <w:sz w:val="20"/>
                <w:szCs w:val="20"/>
              </w:rPr>
              <w:br/>
              <w:t>TECNOLOGICO</w:t>
            </w:r>
            <w:r w:rsidRPr="006A1DB0">
              <w:rPr>
                <w:rFonts w:ascii="Verdana" w:hAnsi="Verdana"/>
                <w:sz w:val="20"/>
                <w:szCs w:val="20"/>
              </w:rPr>
              <w:br/>
              <w:t>INNOVACIÓN</w:t>
            </w:r>
            <w:r w:rsidRPr="006A1DB0">
              <w:rPr>
                <w:rFonts w:ascii="Verdana" w:hAnsi="Verdana"/>
                <w:sz w:val="20"/>
                <w:szCs w:val="20"/>
              </w:rPr>
              <w:br/>
              <w:t>QUERETARO, A.C.</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500-05-2019-</w:t>
            </w:r>
            <w:r w:rsidRPr="006A1DB0">
              <w:rPr>
                <w:rFonts w:ascii="Verdana" w:hAnsi="Verdana"/>
                <w:sz w:val="20"/>
                <w:szCs w:val="20"/>
              </w:rPr>
              <w:br/>
              <w:t>36488 de fecha</w:t>
            </w:r>
            <w:r w:rsidRPr="006A1DB0">
              <w:rPr>
                <w:rFonts w:ascii="Verdana" w:hAnsi="Verdana"/>
                <w:sz w:val="20"/>
                <w:szCs w:val="20"/>
              </w:rPr>
              <w:br/>
              <w:t>10 de diciembre</w:t>
            </w:r>
            <w:r w:rsidRPr="006A1DB0">
              <w:rPr>
                <w:rFonts w:ascii="Verdana" w:hAnsi="Verdana"/>
                <w:sz w:val="20"/>
                <w:szCs w:val="20"/>
              </w:rPr>
              <w:br/>
              <w:t>de 2019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Fiscalización</w:t>
            </w:r>
            <w:r w:rsidRPr="006A1DB0">
              <w:rPr>
                <w:rFonts w:ascii="Verdana" w:hAnsi="Verdana"/>
                <w:sz w:val="20"/>
                <w:szCs w:val="20"/>
              </w:rPr>
              <w:br/>
              <w:t>Estratégica</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10 de diciembre de 2019</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11 de diciembre de 2019</w:t>
            </w:r>
          </w:p>
        </w:tc>
      </w:tr>
      <w:tr w:rsidR="006A1DB0" w:rsidRPr="006A1DB0" w:rsidTr="006A1DB0">
        <w:trPr>
          <w:trHeight w:val="81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3</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FCO1312061B0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FPSC CONSULTORÍA,</w:t>
            </w:r>
            <w:r w:rsidRPr="006A1DB0">
              <w:rPr>
                <w:rFonts w:ascii="Verdana" w:hAnsi="Verdana"/>
                <w:sz w:val="20"/>
                <w:szCs w:val="20"/>
              </w:rPr>
              <w:br/>
              <w:t>S.C.</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500-72-05-01-02-</w:t>
            </w:r>
            <w:r w:rsidRPr="006A1DB0">
              <w:rPr>
                <w:rFonts w:ascii="Verdana" w:hAnsi="Verdana"/>
                <w:sz w:val="20"/>
                <w:szCs w:val="20"/>
              </w:rPr>
              <w:br/>
              <w:t>2020-506 de</w:t>
            </w:r>
            <w:r w:rsidRPr="006A1DB0">
              <w:rPr>
                <w:rFonts w:ascii="Verdana" w:hAnsi="Verdana"/>
                <w:sz w:val="20"/>
                <w:szCs w:val="20"/>
              </w:rPr>
              <w:br/>
              <w:t>fecha 9 de enero</w:t>
            </w:r>
            <w:r w:rsidRPr="006A1DB0">
              <w:rPr>
                <w:rFonts w:ascii="Verdana" w:hAnsi="Verdana"/>
                <w:sz w:val="20"/>
                <w:szCs w:val="20"/>
              </w:rPr>
              <w:br/>
              <w:t>de 2020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Desconcentrada de</w:t>
            </w:r>
            <w:r w:rsidRPr="006A1DB0">
              <w:rPr>
                <w:rFonts w:ascii="Verdana" w:hAnsi="Verdana"/>
                <w:sz w:val="20"/>
                <w:szCs w:val="20"/>
              </w:rPr>
              <w:br/>
              <w:t>Auditoría Fiscal de</w:t>
            </w:r>
            <w:r w:rsidRPr="006A1DB0">
              <w:rPr>
                <w:rFonts w:ascii="Verdana" w:hAnsi="Verdana"/>
                <w:sz w:val="20"/>
                <w:szCs w:val="20"/>
              </w:rPr>
              <w:br/>
              <w:t>Distrito Federal "2"</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9 de enero de 2020</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10 de enero de 2020</w:t>
            </w:r>
          </w:p>
        </w:tc>
      </w:tr>
      <w:tr w:rsidR="006A1DB0" w:rsidRPr="006A1DB0" w:rsidTr="006A1DB0">
        <w:trPr>
          <w:trHeight w:val="153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4</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ICO131212CG9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INGENIERIA</w:t>
            </w:r>
            <w:r w:rsidRPr="006A1DB0">
              <w:rPr>
                <w:rFonts w:ascii="Verdana" w:hAnsi="Verdana"/>
                <w:sz w:val="20"/>
                <w:szCs w:val="20"/>
              </w:rPr>
              <w:br/>
              <w:t>CONSTRUBLOCK, S.A.</w:t>
            </w:r>
            <w:r w:rsidRPr="006A1DB0">
              <w:rPr>
                <w:rFonts w:ascii="Verdana" w:hAnsi="Verdana"/>
                <w:sz w:val="20"/>
                <w:szCs w:val="20"/>
              </w:rPr>
              <w:br/>
              <w:t>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500-04-00-00-00-</w:t>
            </w:r>
            <w:r w:rsidRPr="006A1DB0">
              <w:rPr>
                <w:rFonts w:ascii="Verdana" w:hAnsi="Verdana"/>
                <w:sz w:val="20"/>
                <w:szCs w:val="20"/>
              </w:rPr>
              <w:br/>
              <w:t>2019-36533 de</w:t>
            </w:r>
            <w:r w:rsidRPr="006A1DB0">
              <w:rPr>
                <w:rFonts w:ascii="Verdana" w:hAnsi="Verdana"/>
                <w:sz w:val="20"/>
                <w:szCs w:val="20"/>
              </w:rPr>
              <w:br/>
              <w:t xml:space="preserve">fecha </w:t>
            </w:r>
            <w:r w:rsidRPr="006A1DB0">
              <w:rPr>
                <w:rFonts w:ascii="Verdana" w:hAnsi="Verdana"/>
                <w:sz w:val="20"/>
                <w:szCs w:val="20"/>
              </w:rPr>
              <w:lastRenderedPageBreak/>
              <w:t>12 de</w:t>
            </w:r>
            <w:r w:rsidRPr="006A1DB0">
              <w:rPr>
                <w:rFonts w:ascii="Verdana" w:hAnsi="Verdana"/>
                <w:sz w:val="20"/>
                <w:szCs w:val="20"/>
              </w:rPr>
              <w:br/>
              <w:t>noviembre de</w:t>
            </w:r>
            <w:r w:rsidRPr="006A1DB0">
              <w:rPr>
                <w:rFonts w:ascii="Verdana" w:hAnsi="Verdana"/>
                <w:sz w:val="20"/>
                <w:szCs w:val="20"/>
              </w:rPr>
              <w:br/>
              <w:t>2019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Administración</w:t>
            </w:r>
            <w:r w:rsidRPr="006A1DB0">
              <w:rPr>
                <w:rFonts w:ascii="Verdana" w:hAnsi="Verdana"/>
                <w:sz w:val="20"/>
                <w:szCs w:val="20"/>
              </w:rPr>
              <w:br/>
              <w:t>Central de</w:t>
            </w:r>
            <w:r w:rsidRPr="006A1DB0">
              <w:rPr>
                <w:rFonts w:ascii="Verdana" w:hAnsi="Verdana"/>
                <w:sz w:val="20"/>
                <w:szCs w:val="20"/>
              </w:rPr>
              <w:br/>
              <w:t>Verificación y</w:t>
            </w:r>
            <w:r w:rsidRPr="006A1DB0">
              <w:rPr>
                <w:rFonts w:ascii="Verdana" w:hAnsi="Verdana"/>
                <w:sz w:val="20"/>
                <w:szCs w:val="20"/>
              </w:rPr>
              <w:br/>
              <w:t>Evaluación de</w:t>
            </w:r>
            <w:r w:rsidRPr="006A1DB0">
              <w:rPr>
                <w:rFonts w:ascii="Verdana" w:hAnsi="Verdana"/>
                <w:sz w:val="20"/>
                <w:szCs w:val="20"/>
              </w:rPr>
              <w:br/>
              <w:t>Entidade</w:t>
            </w:r>
            <w:r w:rsidRPr="006A1DB0">
              <w:rPr>
                <w:rFonts w:ascii="Verdana" w:hAnsi="Verdana"/>
                <w:sz w:val="20"/>
                <w:szCs w:val="20"/>
              </w:rPr>
              <w:lastRenderedPageBreak/>
              <w:t>s</w:t>
            </w:r>
            <w:r w:rsidRPr="006A1DB0">
              <w:rPr>
                <w:rFonts w:ascii="Verdana" w:hAnsi="Verdana"/>
                <w:sz w:val="20"/>
                <w:szCs w:val="20"/>
              </w:rPr>
              <w:br/>
              <w:t>Federativas en</w:t>
            </w:r>
            <w:r w:rsidRPr="006A1DB0">
              <w:rPr>
                <w:rFonts w:ascii="Verdana" w:hAnsi="Verdana"/>
                <w:sz w:val="20"/>
                <w:szCs w:val="20"/>
              </w:rPr>
              <w:br/>
              <w:t>Materia de</w:t>
            </w:r>
            <w:r w:rsidRPr="006A1DB0">
              <w:rPr>
                <w:rFonts w:ascii="Verdana" w:hAnsi="Verdana"/>
                <w:sz w:val="20"/>
                <w:szCs w:val="20"/>
              </w:rPr>
              <w:br/>
              <w:t>Coordinación Fiscal</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27 de noviembre 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20 de diciembre 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r>
      <w:tr w:rsidR="006A1DB0" w:rsidRPr="006A1DB0" w:rsidTr="006A1DB0">
        <w:trPr>
          <w:trHeight w:val="1535"/>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lastRenderedPageBreak/>
              <w:t>5</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PGA081210Q64</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EL PUERTO DE GANDIA,</w:t>
            </w:r>
            <w:r w:rsidRPr="006A1DB0">
              <w:rPr>
                <w:rFonts w:ascii="Verdana" w:hAnsi="Verdana"/>
                <w:sz w:val="20"/>
                <w:szCs w:val="20"/>
              </w:rPr>
              <w:br/>
              <w:t>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500-04-00-00-00-</w:t>
            </w:r>
            <w:r w:rsidRPr="006A1DB0">
              <w:rPr>
                <w:rFonts w:ascii="Verdana" w:hAnsi="Verdana"/>
                <w:sz w:val="20"/>
                <w:szCs w:val="20"/>
              </w:rPr>
              <w:br/>
              <w:t>2019-39816 de</w:t>
            </w:r>
            <w:r w:rsidRPr="006A1DB0">
              <w:rPr>
                <w:rFonts w:ascii="Verdana" w:hAnsi="Verdana"/>
                <w:sz w:val="20"/>
                <w:szCs w:val="20"/>
              </w:rPr>
              <w:br/>
              <w:t>fecha 10 de</w:t>
            </w:r>
            <w:r w:rsidRPr="006A1DB0">
              <w:rPr>
                <w:rFonts w:ascii="Verdana" w:hAnsi="Verdana"/>
                <w:sz w:val="20"/>
                <w:szCs w:val="20"/>
              </w:rPr>
              <w:br/>
              <w:t>diciembre de 2019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Administración</w:t>
            </w:r>
            <w:r w:rsidRPr="006A1DB0">
              <w:rPr>
                <w:rFonts w:ascii="Verdana" w:hAnsi="Verdana"/>
                <w:sz w:val="20"/>
                <w:szCs w:val="20"/>
              </w:rPr>
              <w:br/>
              <w:t>Central de</w:t>
            </w:r>
            <w:r w:rsidRPr="006A1DB0">
              <w:rPr>
                <w:rFonts w:ascii="Verdana" w:hAnsi="Verdana"/>
                <w:sz w:val="20"/>
                <w:szCs w:val="20"/>
              </w:rPr>
              <w:br/>
              <w:t>Verificación y</w:t>
            </w:r>
            <w:r w:rsidRPr="006A1DB0">
              <w:rPr>
                <w:rFonts w:ascii="Verdana" w:hAnsi="Verdana"/>
                <w:sz w:val="20"/>
                <w:szCs w:val="20"/>
              </w:rPr>
              <w:br/>
              <w:t>Evaluación de</w:t>
            </w:r>
            <w:r w:rsidRPr="006A1DB0">
              <w:rPr>
                <w:rFonts w:ascii="Verdana" w:hAnsi="Verdana"/>
                <w:sz w:val="20"/>
                <w:szCs w:val="20"/>
              </w:rPr>
              <w:br/>
              <w:t>Entidades</w:t>
            </w:r>
            <w:r w:rsidRPr="006A1DB0">
              <w:rPr>
                <w:rFonts w:ascii="Verdana" w:hAnsi="Verdana"/>
                <w:sz w:val="20"/>
                <w:szCs w:val="20"/>
              </w:rPr>
              <w:br/>
              <w:t>Federativas en</w:t>
            </w:r>
            <w:r w:rsidRPr="006A1DB0">
              <w:rPr>
                <w:rFonts w:ascii="Verdana" w:hAnsi="Verdana"/>
                <w:sz w:val="20"/>
                <w:szCs w:val="20"/>
              </w:rPr>
              <w:br/>
              <w:t>Materia de</w:t>
            </w:r>
            <w:r w:rsidRPr="006A1DB0">
              <w:rPr>
                <w:rFonts w:ascii="Verdana" w:hAnsi="Verdana"/>
                <w:sz w:val="20"/>
                <w:szCs w:val="20"/>
              </w:rPr>
              <w:br/>
              <w:t>Coordinación Fiscal</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16 de diciembre de 2019</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6A1DB0" w:rsidRPr="006A1DB0" w:rsidRDefault="006A1DB0" w:rsidP="006A1DB0">
            <w:pPr>
              <w:rPr>
                <w:rFonts w:ascii="Verdana" w:hAnsi="Verdana"/>
                <w:sz w:val="20"/>
                <w:szCs w:val="20"/>
              </w:rPr>
            </w:pPr>
            <w:r w:rsidRPr="006A1DB0">
              <w:rPr>
                <w:rFonts w:ascii="Verdana" w:hAnsi="Verdana"/>
                <w:sz w:val="20"/>
                <w:szCs w:val="20"/>
              </w:rPr>
              <w:t>17 de diciembre de 2019</w:t>
            </w:r>
          </w:p>
        </w:tc>
      </w:tr>
    </w:tbl>
    <w:p w:rsidR="006A1DB0" w:rsidRPr="006A1DB0" w:rsidRDefault="006A1DB0" w:rsidP="006A1DB0">
      <w:pPr>
        <w:rPr>
          <w:rFonts w:ascii="Verdana" w:hAnsi="Verdana"/>
          <w:sz w:val="20"/>
          <w:szCs w:val="20"/>
        </w:rPr>
      </w:pPr>
      <w:r w:rsidRPr="006A1DB0">
        <w:rPr>
          <w:rFonts w:ascii="Verdana" w:hAnsi="Verdana"/>
          <w:sz w:val="20"/>
          <w:szCs w:val="20"/>
        </w:rPr>
        <w:t>____________________________________</w:t>
      </w:r>
    </w:p>
    <w:p w:rsidR="006A1DB0" w:rsidRPr="006A1DB0" w:rsidRDefault="006A1DB0" w:rsidP="006A1DB0">
      <w:pPr>
        <w:rPr>
          <w:rFonts w:ascii="Verdana" w:hAnsi="Verdana"/>
        </w:rPr>
      </w:pPr>
      <w:r w:rsidRPr="006A1DB0">
        <w:rPr>
          <w:rFonts w:ascii="Verdana" w:hAnsi="Verdana"/>
          <w:sz w:val="20"/>
          <w:szCs w:val="20"/>
        </w:rPr>
        <w:t> </w:t>
      </w:r>
    </w:p>
    <w:p w:rsidR="003917B4" w:rsidRPr="006A1DB0" w:rsidRDefault="003917B4">
      <w:pPr>
        <w:rPr>
          <w:rFonts w:ascii="Verdana" w:hAnsi="Verdana"/>
        </w:rPr>
      </w:pPr>
    </w:p>
    <w:sectPr w:rsidR="003917B4" w:rsidRPr="006A1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B0"/>
    <w:rsid w:val="003917B4"/>
    <w:rsid w:val="006A1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5357">
      <w:bodyDiv w:val="1"/>
      <w:marLeft w:val="0"/>
      <w:marRight w:val="0"/>
      <w:marTop w:val="0"/>
      <w:marBottom w:val="0"/>
      <w:divBdr>
        <w:top w:val="none" w:sz="0" w:space="0" w:color="auto"/>
        <w:left w:val="none" w:sz="0" w:space="0" w:color="auto"/>
        <w:bottom w:val="none" w:sz="0" w:space="0" w:color="auto"/>
        <w:right w:val="none" w:sz="0" w:space="0" w:color="auto"/>
      </w:divBdr>
      <w:divsChild>
        <w:div w:id="1542742083">
          <w:marLeft w:val="0"/>
          <w:marRight w:val="0"/>
          <w:marTop w:val="0"/>
          <w:marBottom w:val="101"/>
          <w:divBdr>
            <w:top w:val="none" w:sz="0" w:space="0" w:color="auto"/>
            <w:left w:val="none" w:sz="0" w:space="0" w:color="auto"/>
            <w:bottom w:val="none" w:sz="0" w:space="0" w:color="auto"/>
            <w:right w:val="none" w:sz="0" w:space="0" w:color="auto"/>
          </w:divBdr>
        </w:div>
        <w:div w:id="355546759">
          <w:marLeft w:val="1152"/>
          <w:marRight w:val="3802"/>
          <w:marTop w:val="0"/>
          <w:marBottom w:val="101"/>
          <w:divBdr>
            <w:top w:val="none" w:sz="0" w:space="0" w:color="auto"/>
            <w:left w:val="none" w:sz="0" w:space="0" w:color="auto"/>
            <w:bottom w:val="none" w:sz="0" w:space="0" w:color="auto"/>
            <w:right w:val="none" w:sz="0" w:space="0" w:color="auto"/>
          </w:divBdr>
        </w:div>
        <w:div w:id="2045322131">
          <w:marLeft w:val="0"/>
          <w:marRight w:val="0"/>
          <w:marTop w:val="0"/>
          <w:marBottom w:val="101"/>
          <w:divBdr>
            <w:top w:val="none" w:sz="0" w:space="0" w:color="auto"/>
            <w:left w:val="none" w:sz="0" w:space="0" w:color="auto"/>
            <w:bottom w:val="none" w:sz="0" w:space="0" w:color="auto"/>
            <w:right w:val="none" w:sz="0" w:space="0" w:color="auto"/>
          </w:divBdr>
        </w:div>
        <w:div w:id="1672298892">
          <w:marLeft w:val="0"/>
          <w:marRight w:val="0"/>
          <w:marTop w:val="0"/>
          <w:marBottom w:val="101"/>
          <w:divBdr>
            <w:top w:val="none" w:sz="0" w:space="0" w:color="auto"/>
            <w:left w:val="none" w:sz="0" w:space="0" w:color="auto"/>
            <w:bottom w:val="none" w:sz="0" w:space="0" w:color="auto"/>
            <w:right w:val="none" w:sz="0" w:space="0" w:color="auto"/>
          </w:divBdr>
        </w:div>
        <w:div w:id="651103965">
          <w:marLeft w:val="0"/>
          <w:marRight w:val="0"/>
          <w:marTop w:val="0"/>
          <w:marBottom w:val="101"/>
          <w:divBdr>
            <w:top w:val="none" w:sz="0" w:space="0" w:color="auto"/>
            <w:left w:val="none" w:sz="0" w:space="0" w:color="auto"/>
            <w:bottom w:val="none" w:sz="0" w:space="0" w:color="auto"/>
            <w:right w:val="none" w:sz="0" w:space="0" w:color="auto"/>
          </w:divBdr>
        </w:div>
        <w:div w:id="1349680628">
          <w:marLeft w:val="0"/>
          <w:marRight w:val="0"/>
          <w:marTop w:val="0"/>
          <w:marBottom w:val="101"/>
          <w:divBdr>
            <w:top w:val="none" w:sz="0" w:space="0" w:color="auto"/>
            <w:left w:val="none" w:sz="0" w:space="0" w:color="auto"/>
            <w:bottom w:val="none" w:sz="0" w:space="0" w:color="auto"/>
            <w:right w:val="none" w:sz="0" w:space="0" w:color="auto"/>
          </w:divBdr>
        </w:div>
        <w:div w:id="452555546">
          <w:marLeft w:val="0"/>
          <w:marRight w:val="0"/>
          <w:marTop w:val="0"/>
          <w:marBottom w:val="101"/>
          <w:divBdr>
            <w:top w:val="none" w:sz="0" w:space="0" w:color="auto"/>
            <w:left w:val="none" w:sz="0" w:space="0" w:color="auto"/>
            <w:bottom w:val="none" w:sz="0" w:space="0" w:color="auto"/>
            <w:right w:val="none" w:sz="0" w:space="0" w:color="auto"/>
          </w:divBdr>
        </w:div>
        <w:div w:id="1515534456">
          <w:marLeft w:val="0"/>
          <w:marRight w:val="0"/>
          <w:marTop w:val="0"/>
          <w:marBottom w:val="101"/>
          <w:divBdr>
            <w:top w:val="none" w:sz="0" w:space="0" w:color="auto"/>
            <w:left w:val="none" w:sz="0" w:space="0" w:color="auto"/>
            <w:bottom w:val="none" w:sz="0" w:space="0" w:color="auto"/>
            <w:right w:val="none" w:sz="0" w:space="0" w:color="auto"/>
          </w:divBdr>
        </w:div>
        <w:div w:id="1949312121">
          <w:marLeft w:val="0"/>
          <w:marRight w:val="0"/>
          <w:marTop w:val="0"/>
          <w:marBottom w:val="101"/>
          <w:divBdr>
            <w:top w:val="none" w:sz="0" w:space="0" w:color="auto"/>
            <w:left w:val="none" w:sz="0" w:space="0" w:color="auto"/>
            <w:bottom w:val="none" w:sz="0" w:space="0" w:color="auto"/>
            <w:right w:val="none" w:sz="0" w:space="0" w:color="auto"/>
          </w:divBdr>
        </w:div>
        <w:div w:id="1495294004">
          <w:marLeft w:val="0"/>
          <w:marRight w:val="0"/>
          <w:marTop w:val="0"/>
          <w:marBottom w:val="101"/>
          <w:divBdr>
            <w:top w:val="none" w:sz="0" w:space="0" w:color="auto"/>
            <w:left w:val="none" w:sz="0" w:space="0" w:color="auto"/>
            <w:bottom w:val="none" w:sz="0" w:space="0" w:color="auto"/>
            <w:right w:val="none" w:sz="0" w:space="0" w:color="auto"/>
          </w:divBdr>
        </w:div>
        <w:div w:id="1238515684">
          <w:marLeft w:val="0"/>
          <w:marRight w:val="0"/>
          <w:marTop w:val="0"/>
          <w:marBottom w:val="101"/>
          <w:divBdr>
            <w:top w:val="none" w:sz="0" w:space="0" w:color="auto"/>
            <w:left w:val="none" w:sz="0" w:space="0" w:color="auto"/>
            <w:bottom w:val="none" w:sz="0" w:space="0" w:color="auto"/>
            <w:right w:val="none" w:sz="0" w:space="0" w:color="auto"/>
          </w:divBdr>
        </w:div>
        <w:div w:id="956108603">
          <w:marLeft w:val="0"/>
          <w:marRight w:val="0"/>
          <w:marTop w:val="0"/>
          <w:marBottom w:val="101"/>
          <w:divBdr>
            <w:top w:val="none" w:sz="0" w:space="0" w:color="auto"/>
            <w:left w:val="none" w:sz="0" w:space="0" w:color="auto"/>
            <w:bottom w:val="none" w:sz="0" w:space="0" w:color="auto"/>
            <w:right w:val="none" w:sz="0" w:space="0" w:color="auto"/>
          </w:divBdr>
        </w:div>
        <w:div w:id="1442919225">
          <w:marLeft w:val="0"/>
          <w:marRight w:val="0"/>
          <w:marTop w:val="0"/>
          <w:marBottom w:val="101"/>
          <w:divBdr>
            <w:top w:val="none" w:sz="0" w:space="0" w:color="auto"/>
            <w:left w:val="none" w:sz="0" w:space="0" w:color="auto"/>
            <w:bottom w:val="none" w:sz="0" w:space="0" w:color="auto"/>
            <w:right w:val="none" w:sz="0" w:space="0" w:color="auto"/>
          </w:divBdr>
        </w:div>
        <w:div w:id="365714768">
          <w:marLeft w:val="0"/>
          <w:marRight w:val="0"/>
          <w:marTop w:val="0"/>
          <w:marBottom w:val="101"/>
          <w:divBdr>
            <w:top w:val="none" w:sz="0" w:space="0" w:color="auto"/>
            <w:left w:val="none" w:sz="0" w:space="0" w:color="auto"/>
            <w:bottom w:val="none" w:sz="0" w:space="0" w:color="auto"/>
            <w:right w:val="none" w:sz="0" w:space="0" w:color="auto"/>
          </w:divBdr>
        </w:div>
        <w:div w:id="1681741019">
          <w:marLeft w:val="0"/>
          <w:marRight w:val="0"/>
          <w:marTop w:val="0"/>
          <w:marBottom w:val="101"/>
          <w:divBdr>
            <w:top w:val="none" w:sz="0" w:space="0" w:color="auto"/>
            <w:left w:val="none" w:sz="0" w:space="0" w:color="auto"/>
            <w:bottom w:val="none" w:sz="0" w:space="0" w:color="auto"/>
            <w:right w:val="none" w:sz="0" w:space="0" w:color="auto"/>
          </w:divBdr>
        </w:div>
        <w:div w:id="2122918997">
          <w:marLeft w:val="0"/>
          <w:marRight w:val="0"/>
          <w:marTop w:val="40"/>
          <w:marBottom w:val="40"/>
          <w:divBdr>
            <w:top w:val="none" w:sz="0" w:space="0" w:color="auto"/>
            <w:left w:val="none" w:sz="0" w:space="0" w:color="auto"/>
            <w:bottom w:val="none" w:sz="0" w:space="0" w:color="auto"/>
            <w:right w:val="none" w:sz="0" w:space="0" w:color="auto"/>
          </w:divBdr>
        </w:div>
        <w:div w:id="1184243411">
          <w:marLeft w:val="0"/>
          <w:marRight w:val="0"/>
          <w:marTop w:val="40"/>
          <w:marBottom w:val="40"/>
          <w:divBdr>
            <w:top w:val="none" w:sz="0" w:space="0" w:color="auto"/>
            <w:left w:val="none" w:sz="0" w:space="0" w:color="auto"/>
            <w:bottom w:val="none" w:sz="0" w:space="0" w:color="auto"/>
            <w:right w:val="none" w:sz="0" w:space="0" w:color="auto"/>
          </w:divBdr>
        </w:div>
        <w:div w:id="136386911">
          <w:marLeft w:val="0"/>
          <w:marRight w:val="0"/>
          <w:marTop w:val="40"/>
          <w:marBottom w:val="40"/>
          <w:divBdr>
            <w:top w:val="none" w:sz="0" w:space="0" w:color="auto"/>
            <w:left w:val="none" w:sz="0" w:space="0" w:color="auto"/>
            <w:bottom w:val="none" w:sz="0" w:space="0" w:color="auto"/>
            <w:right w:val="none" w:sz="0" w:space="0" w:color="auto"/>
          </w:divBdr>
        </w:div>
        <w:div w:id="1892110288">
          <w:marLeft w:val="0"/>
          <w:marRight w:val="0"/>
          <w:marTop w:val="40"/>
          <w:marBottom w:val="40"/>
          <w:divBdr>
            <w:top w:val="none" w:sz="0" w:space="0" w:color="auto"/>
            <w:left w:val="none" w:sz="0" w:space="0" w:color="auto"/>
            <w:bottom w:val="none" w:sz="0" w:space="0" w:color="auto"/>
            <w:right w:val="none" w:sz="0" w:space="0" w:color="auto"/>
          </w:divBdr>
        </w:div>
        <w:div w:id="210272225">
          <w:marLeft w:val="0"/>
          <w:marRight w:val="0"/>
          <w:marTop w:val="40"/>
          <w:marBottom w:val="40"/>
          <w:divBdr>
            <w:top w:val="none" w:sz="0" w:space="0" w:color="auto"/>
            <w:left w:val="none" w:sz="0" w:space="0" w:color="auto"/>
            <w:bottom w:val="none" w:sz="0" w:space="0" w:color="auto"/>
            <w:right w:val="none" w:sz="0" w:space="0" w:color="auto"/>
          </w:divBdr>
        </w:div>
        <w:div w:id="371736411">
          <w:marLeft w:val="0"/>
          <w:marRight w:val="0"/>
          <w:marTop w:val="40"/>
          <w:marBottom w:val="40"/>
          <w:divBdr>
            <w:top w:val="none" w:sz="0" w:space="0" w:color="auto"/>
            <w:left w:val="none" w:sz="0" w:space="0" w:color="auto"/>
            <w:bottom w:val="none" w:sz="0" w:space="0" w:color="auto"/>
            <w:right w:val="none" w:sz="0" w:space="0" w:color="auto"/>
          </w:divBdr>
        </w:div>
        <w:div w:id="1270427942">
          <w:marLeft w:val="0"/>
          <w:marRight w:val="0"/>
          <w:marTop w:val="40"/>
          <w:marBottom w:val="40"/>
          <w:divBdr>
            <w:top w:val="none" w:sz="0" w:space="0" w:color="auto"/>
            <w:left w:val="none" w:sz="0" w:space="0" w:color="auto"/>
            <w:bottom w:val="none" w:sz="0" w:space="0" w:color="auto"/>
            <w:right w:val="none" w:sz="0" w:space="0" w:color="auto"/>
          </w:divBdr>
        </w:div>
        <w:div w:id="490218994">
          <w:marLeft w:val="0"/>
          <w:marRight w:val="0"/>
          <w:marTop w:val="40"/>
          <w:marBottom w:val="40"/>
          <w:divBdr>
            <w:top w:val="none" w:sz="0" w:space="0" w:color="auto"/>
            <w:left w:val="none" w:sz="0" w:space="0" w:color="auto"/>
            <w:bottom w:val="none" w:sz="0" w:space="0" w:color="auto"/>
            <w:right w:val="none" w:sz="0" w:space="0" w:color="auto"/>
          </w:divBdr>
        </w:div>
        <w:div w:id="1310282577">
          <w:marLeft w:val="0"/>
          <w:marRight w:val="0"/>
          <w:marTop w:val="40"/>
          <w:marBottom w:val="40"/>
          <w:divBdr>
            <w:top w:val="none" w:sz="0" w:space="0" w:color="auto"/>
            <w:left w:val="none" w:sz="0" w:space="0" w:color="auto"/>
            <w:bottom w:val="none" w:sz="0" w:space="0" w:color="auto"/>
            <w:right w:val="none" w:sz="0" w:space="0" w:color="auto"/>
          </w:divBdr>
        </w:div>
        <w:div w:id="1321739630">
          <w:marLeft w:val="0"/>
          <w:marRight w:val="0"/>
          <w:marTop w:val="40"/>
          <w:marBottom w:val="40"/>
          <w:divBdr>
            <w:top w:val="none" w:sz="0" w:space="0" w:color="auto"/>
            <w:left w:val="none" w:sz="0" w:space="0" w:color="auto"/>
            <w:bottom w:val="none" w:sz="0" w:space="0" w:color="auto"/>
            <w:right w:val="none" w:sz="0" w:space="0" w:color="auto"/>
          </w:divBdr>
        </w:div>
        <w:div w:id="297148114">
          <w:marLeft w:val="0"/>
          <w:marRight w:val="0"/>
          <w:marTop w:val="40"/>
          <w:marBottom w:val="40"/>
          <w:divBdr>
            <w:top w:val="none" w:sz="0" w:space="0" w:color="auto"/>
            <w:left w:val="none" w:sz="0" w:space="0" w:color="auto"/>
            <w:bottom w:val="none" w:sz="0" w:space="0" w:color="auto"/>
            <w:right w:val="none" w:sz="0" w:space="0" w:color="auto"/>
          </w:divBdr>
        </w:div>
        <w:div w:id="1934169201">
          <w:marLeft w:val="0"/>
          <w:marRight w:val="0"/>
          <w:marTop w:val="40"/>
          <w:marBottom w:val="40"/>
          <w:divBdr>
            <w:top w:val="none" w:sz="0" w:space="0" w:color="auto"/>
            <w:left w:val="none" w:sz="0" w:space="0" w:color="auto"/>
            <w:bottom w:val="none" w:sz="0" w:space="0" w:color="auto"/>
            <w:right w:val="none" w:sz="0" w:space="0" w:color="auto"/>
          </w:divBdr>
        </w:div>
        <w:div w:id="870801386">
          <w:marLeft w:val="0"/>
          <w:marRight w:val="0"/>
          <w:marTop w:val="40"/>
          <w:marBottom w:val="40"/>
          <w:divBdr>
            <w:top w:val="none" w:sz="0" w:space="0" w:color="auto"/>
            <w:left w:val="none" w:sz="0" w:space="0" w:color="auto"/>
            <w:bottom w:val="none" w:sz="0" w:space="0" w:color="auto"/>
            <w:right w:val="none" w:sz="0" w:space="0" w:color="auto"/>
          </w:divBdr>
        </w:div>
        <w:div w:id="1063722964">
          <w:marLeft w:val="0"/>
          <w:marRight w:val="0"/>
          <w:marTop w:val="40"/>
          <w:marBottom w:val="40"/>
          <w:divBdr>
            <w:top w:val="none" w:sz="0" w:space="0" w:color="auto"/>
            <w:left w:val="none" w:sz="0" w:space="0" w:color="auto"/>
            <w:bottom w:val="none" w:sz="0" w:space="0" w:color="auto"/>
            <w:right w:val="none" w:sz="0" w:space="0" w:color="auto"/>
          </w:divBdr>
        </w:div>
        <w:div w:id="287661456">
          <w:marLeft w:val="0"/>
          <w:marRight w:val="0"/>
          <w:marTop w:val="40"/>
          <w:marBottom w:val="40"/>
          <w:divBdr>
            <w:top w:val="none" w:sz="0" w:space="0" w:color="auto"/>
            <w:left w:val="none" w:sz="0" w:space="0" w:color="auto"/>
            <w:bottom w:val="none" w:sz="0" w:space="0" w:color="auto"/>
            <w:right w:val="none" w:sz="0" w:space="0" w:color="auto"/>
          </w:divBdr>
        </w:div>
        <w:div w:id="210575481">
          <w:marLeft w:val="0"/>
          <w:marRight w:val="0"/>
          <w:marTop w:val="40"/>
          <w:marBottom w:val="40"/>
          <w:divBdr>
            <w:top w:val="none" w:sz="0" w:space="0" w:color="auto"/>
            <w:left w:val="none" w:sz="0" w:space="0" w:color="auto"/>
            <w:bottom w:val="none" w:sz="0" w:space="0" w:color="auto"/>
            <w:right w:val="none" w:sz="0" w:space="0" w:color="auto"/>
          </w:divBdr>
        </w:div>
        <w:div w:id="1270896001">
          <w:marLeft w:val="0"/>
          <w:marRight w:val="0"/>
          <w:marTop w:val="40"/>
          <w:marBottom w:val="40"/>
          <w:divBdr>
            <w:top w:val="none" w:sz="0" w:space="0" w:color="auto"/>
            <w:left w:val="none" w:sz="0" w:space="0" w:color="auto"/>
            <w:bottom w:val="none" w:sz="0" w:space="0" w:color="auto"/>
            <w:right w:val="none" w:sz="0" w:space="0" w:color="auto"/>
          </w:divBdr>
        </w:div>
        <w:div w:id="1771926254">
          <w:marLeft w:val="0"/>
          <w:marRight w:val="0"/>
          <w:marTop w:val="40"/>
          <w:marBottom w:val="40"/>
          <w:divBdr>
            <w:top w:val="none" w:sz="0" w:space="0" w:color="auto"/>
            <w:left w:val="none" w:sz="0" w:space="0" w:color="auto"/>
            <w:bottom w:val="none" w:sz="0" w:space="0" w:color="auto"/>
            <w:right w:val="none" w:sz="0" w:space="0" w:color="auto"/>
          </w:divBdr>
        </w:div>
        <w:div w:id="746877990">
          <w:marLeft w:val="0"/>
          <w:marRight w:val="0"/>
          <w:marTop w:val="40"/>
          <w:marBottom w:val="40"/>
          <w:divBdr>
            <w:top w:val="none" w:sz="0" w:space="0" w:color="auto"/>
            <w:left w:val="none" w:sz="0" w:space="0" w:color="auto"/>
            <w:bottom w:val="none" w:sz="0" w:space="0" w:color="auto"/>
            <w:right w:val="none" w:sz="0" w:space="0" w:color="auto"/>
          </w:divBdr>
        </w:div>
        <w:div w:id="1893468165">
          <w:marLeft w:val="0"/>
          <w:marRight w:val="0"/>
          <w:marTop w:val="40"/>
          <w:marBottom w:val="40"/>
          <w:divBdr>
            <w:top w:val="none" w:sz="0" w:space="0" w:color="auto"/>
            <w:left w:val="none" w:sz="0" w:space="0" w:color="auto"/>
            <w:bottom w:val="none" w:sz="0" w:space="0" w:color="auto"/>
            <w:right w:val="none" w:sz="0" w:space="0" w:color="auto"/>
          </w:divBdr>
        </w:div>
        <w:div w:id="739593664">
          <w:marLeft w:val="0"/>
          <w:marRight w:val="0"/>
          <w:marTop w:val="40"/>
          <w:marBottom w:val="40"/>
          <w:divBdr>
            <w:top w:val="none" w:sz="0" w:space="0" w:color="auto"/>
            <w:left w:val="none" w:sz="0" w:space="0" w:color="auto"/>
            <w:bottom w:val="none" w:sz="0" w:space="0" w:color="auto"/>
            <w:right w:val="none" w:sz="0" w:space="0" w:color="auto"/>
          </w:divBdr>
        </w:div>
        <w:div w:id="1876891693">
          <w:marLeft w:val="0"/>
          <w:marRight w:val="0"/>
          <w:marTop w:val="40"/>
          <w:marBottom w:val="40"/>
          <w:divBdr>
            <w:top w:val="none" w:sz="0" w:space="0" w:color="auto"/>
            <w:left w:val="none" w:sz="0" w:space="0" w:color="auto"/>
            <w:bottom w:val="none" w:sz="0" w:space="0" w:color="auto"/>
            <w:right w:val="none" w:sz="0" w:space="0" w:color="auto"/>
          </w:divBdr>
        </w:div>
        <w:div w:id="66539544">
          <w:marLeft w:val="0"/>
          <w:marRight w:val="0"/>
          <w:marTop w:val="40"/>
          <w:marBottom w:val="40"/>
          <w:divBdr>
            <w:top w:val="none" w:sz="0" w:space="0" w:color="auto"/>
            <w:left w:val="none" w:sz="0" w:space="0" w:color="auto"/>
            <w:bottom w:val="none" w:sz="0" w:space="0" w:color="auto"/>
            <w:right w:val="none" w:sz="0" w:space="0" w:color="auto"/>
          </w:divBdr>
        </w:div>
        <w:div w:id="896863713">
          <w:marLeft w:val="0"/>
          <w:marRight w:val="0"/>
          <w:marTop w:val="40"/>
          <w:marBottom w:val="40"/>
          <w:divBdr>
            <w:top w:val="none" w:sz="0" w:space="0" w:color="auto"/>
            <w:left w:val="none" w:sz="0" w:space="0" w:color="auto"/>
            <w:bottom w:val="none" w:sz="0" w:space="0" w:color="auto"/>
            <w:right w:val="none" w:sz="0" w:space="0" w:color="auto"/>
          </w:divBdr>
        </w:div>
        <w:div w:id="230242128">
          <w:marLeft w:val="0"/>
          <w:marRight w:val="0"/>
          <w:marTop w:val="40"/>
          <w:marBottom w:val="40"/>
          <w:divBdr>
            <w:top w:val="none" w:sz="0" w:space="0" w:color="auto"/>
            <w:left w:val="none" w:sz="0" w:space="0" w:color="auto"/>
            <w:bottom w:val="none" w:sz="0" w:space="0" w:color="auto"/>
            <w:right w:val="none" w:sz="0" w:space="0" w:color="auto"/>
          </w:divBdr>
        </w:div>
        <w:div w:id="547913133">
          <w:marLeft w:val="0"/>
          <w:marRight w:val="0"/>
          <w:marTop w:val="40"/>
          <w:marBottom w:val="40"/>
          <w:divBdr>
            <w:top w:val="none" w:sz="0" w:space="0" w:color="auto"/>
            <w:left w:val="none" w:sz="0" w:space="0" w:color="auto"/>
            <w:bottom w:val="none" w:sz="0" w:space="0" w:color="auto"/>
            <w:right w:val="none" w:sz="0" w:space="0" w:color="auto"/>
          </w:divBdr>
        </w:div>
        <w:div w:id="2129346788">
          <w:marLeft w:val="0"/>
          <w:marRight w:val="0"/>
          <w:marTop w:val="40"/>
          <w:marBottom w:val="40"/>
          <w:divBdr>
            <w:top w:val="none" w:sz="0" w:space="0" w:color="auto"/>
            <w:left w:val="none" w:sz="0" w:space="0" w:color="auto"/>
            <w:bottom w:val="none" w:sz="0" w:space="0" w:color="auto"/>
            <w:right w:val="none" w:sz="0" w:space="0" w:color="auto"/>
          </w:divBdr>
        </w:div>
        <w:div w:id="2049916477">
          <w:marLeft w:val="0"/>
          <w:marRight w:val="0"/>
          <w:marTop w:val="40"/>
          <w:marBottom w:val="40"/>
          <w:divBdr>
            <w:top w:val="none" w:sz="0" w:space="0" w:color="auto"/>
            <w:left w:val="none" w:sz="0" w:space="0" w:color="auto"/>
            <w:bottom w:val="none" w:sz="0" w:space="0" w:color="auto"/>
            <w:right w:val="none" w:sz="0" w:space="0" w:color="auto"/>
          </w:divBdr>
        </w:div>
        <w:div w:id="896278713">
          <w:marLeft w:val="0"/>
          <w:marRight w:val="0"/>
          <w:marTop w:val="40"/>
          <w:marBottom w:val="40"/>
          <w:divBdr>
            <w:top w:val="none" w:sz="0" w:space="0" w:color="auto"/>
            <w:left w:val="none" w:sz="0" w:space="0" w:color="auto"/>
            <w:bottom w:val="none" w:sz="0" w:space="0" w:color="auto"/>
            <w:right w:val="none" w:sz="0" w:space="0" w:color="auto"/>
          </w:divBdr>
        </w:div>
        <w:div w:id="2028560753">
          <w:marLeft w:val="0"/>
          <w:marRight w:val="0"/>
          <w:marTop w:val="40"/>
          <w:marBottom w:val="40"/>
          <w:divBdr>
            <w:top w:val="none" w:sz="0" w:space="0" w:color="auto"/>
            <w:left w:val="none" w:sz="0" w:space="0" w:color="auto"/>
            <w:bottom w:val="none" w:sz="0" w:space="0" w:color="auto"/>
            <w:right w:val="none" w:sz="0" w:space="0" w:color="auto"/>
          </w:divBdr>
        </w:div>
        <w:div w:id="1614047564">
          <w:marLeft w:val="0"/>
          <w:marRight w:val="0"/>
          <w:marTop w:val="40"/>
          <w:marBottom w:val="40"/>
          <w:divBdr>
            <w:top w:val="none" w:sz="0" w:space="0" w:color="auto"/>
            <w:left w:val="none" w:sz="0" w:space="0" w:color="auto"/>
            <w:bottom w:val="none" w:sz="0" w:space="0" w:color="auto"/>
            <w:right w:val="none" w:sz="0" w:space="0" w:color="auto"/>
          </w:divBdr>
        </w:div>
        <w:div w:id="776028076">
          <w:marLeft w:val="0"/>
          <w:marRight w:val="0"/>
          <w:marTop w:val="40"/>
          <w:marBottom w:val="40"/>
          <w:divBdr>
            <w:top w:val="none" w:sz="0" w:space="0" w:color="auto"/>
            <w:left w:val="none" w:sz="0" w:space="0" w:color="auto"/>
            <w:bottom w:val="none" w:sz="0" w:space="0" w:color="auto"/>
            <w:right w:val="none" w:sz="0" w:space="0" w:color="auto"/>
          </w:divBdr>
        </w:div>
        <w:div w:id="994526105">
          <w:marLeft w:val="0"/>
          <w:marRight w:val="0"/>
          <w:marTop w:val="40"/>
          <w:marBottom w:val="40"/>
          <w:divBdr>
            <w:top w:val="none" w:sz="0" w:space="0" w:color="auto"/>
            <w:left w:val="none" w:sz="0" w:space="0" w:color="auto"/>
            <w:bottom w:val="none" w:sz="0" w:space="0" w:color="auto"/>
            <w:right w:val="none" w:sz="0" w:space="0" w:color="auto"/>
          </w:divBdr>
        </w:div>
        <w:div w:id="1760759932">
          <w:marLeft w:val="0"/>
          <w:marRight w:val="0"/>
          <w:marTop w:val="40"/>
          <w:marBottom w:val="40"/>
          <w:divBdr>
            <w:top w:val="none" w:sz="0" w:space="0" w:color="auto"/>
            <w:left w:val="none" w:sz="0" w:space="0" w:color="auto"/>
            <w:bottom w:val="none" w:sz="0" w:space="0" w:color="auto"/>
            <w:right w:val="none" w:sz="0" w:space="0" w:color="auto"/>
          </w:divBdr>
        </w:div>
        <w:div w:id="2047758558">
          <w:marLeft w:val="0"/>
          <w:marRight w:val="0"/>
          <w:marTop w:val="40"/>
          <w:marBottom w:val="40"/>
          <w:divBdr>
            <w:top w:val="none" w:sz="0" w:space="0" w:color="auto"/>
            <w:left w:val="none" w:sz="0" w:space="0" w:color="auto"/>
            <w:bottom w:val="none" w:sz="0" w:space="0" w:color="auto"/>
            <w:right w:val="none" w:sz="0" w:space="0" w:color="auto"/>
          </w:divBdr>
        </w:div>
        <w:div w:id="1787382126">
          <w:marLeft w:val="0"/>
          <w:marRight w:val="0"/>
          <w:marTop w:val="40"/>
          <w:marBottom w:val="40"/>
          <w:divBdr>
            <w:top w:val="none" w:sz="0" w:space="0" w:color="auto"/>
            <w:left w:val="none" w:sz="0" w:space="0" w:color="auto"/>
            <w:bottom w:val="none" w:sz="0" w:space="0" w:color="auto"/>
            <w:right w:val="none" w:sz="0" w:space="0" w:color="auto"/>
          </w:divBdr>
        </w:div>
        <w:div w:id="297225817">
          <w:marLeft w:val="0"/>
          <w:marRight w:val="0"/>
          <w:marTop w:val="40"/>
          <w:marBottom w:val="40"/>
          <w:divBdr>
            <w:top w:val="none" w:sz="0" w:space="0" w:color="auto"/>
            <w:left w:val="none" w:sz="0" w:space="0" w:color="auto"/>
            <w:bottom w:val="none" w:sz="0" w:space="0" w:color="auto"/>
            <w:right w:val="none" w:sz="0" w:space="0" w:color="auto"/>
          </w:divBdr>
        </w:div>
        <w:div w:id="1149323986">
          <w:marLeft w:val="0"/>
          <w:marRight w:val="0"/>
          <w:marTop w:val="40"/>
          <w:marBottom w:val="40"/>
          <w:divBdr>
            <w:top w:val="none" w:sz="0" w:space="0" w:color="auto"/>
            <w:left w:val="none" w:sz="0" w:space="0" w:color="auto"/>
            <w:bottom w:val="none" w:sz="0" w:space="0" w:color="auto"/>
            <w:right w:val="none" w:sz="0" w:space="0" w:color="auto"/>
          </w:divBdr>
        </w:div>
        <w:div w:id="92089145">
          <w:marLeft w:val="0"/>
          <w:marRight w:val="0"/>
          <w:marTop w:val="40"/>
          <w:marBottom w:val="40"/>
          <w:divBdr>
            <w:top w:val="none" w:sz="0" w:space="0" w:color="auto"/>
            <w:left w:val="none" w:sz="0" w:space="0" w:color="auto"/>
            <w:bottom w:val="none" w:sz="0" w:space="0" w:color="auto"/>
            <w:right w:val="none" w:sz="0" w:space="0" w:color="auto"/>
          </w:divBdr>
        </w:div>
        <w:div w:id="786050981">
          <w:marLeft w:val="0"/>
          <w:marRight w:val="0"/>
          <w:marTop w:val="40"/>
          <w:marBottom w:val="40"/>
          <w:divBdr>
            <w:top w:val="none" w:sz="0" w:space="0" w:color="auto"/>
            <w:left w:val="none" w:sz="0" w:space="0" w:color="auto"/>
            <w:bottom w:val="none" w:sz="0" w:space="0" w:color="auto"/>
            <w:right w:val="none" w:sz="0" w:space="0" w:color="auto"/>
          </w:divBdr>
        </w:div>
        <w:div w:id="1540122597">
          <w:marLeft w:val="0"/>
          <w:marRight w:val="0"/>
          <w:marTop w:val="40"/>
          <w:marBottom w:val="40"/>
          <w:divBdr>
            <w:top w:val="none" w:sz="0" w:space="0" w:color="auto"/>
            <w:left w:val="none" w:sz="0" w:space="0" w:color="auto"/>
            <w:bottom w:val="none" w:sz="0" w:space="0" w:color="auto"/>
            <w:right w:val="none" w:sz="0" w:space="0" w:color="auto"/>
          </w:divBdr>
        </w:div>
        <w:div w:id="1433160442">
          <w:marLeft w:val="0"/>
          <w:marRight w:val="0"/>
          <w:marTop w:val="40"/>
          <w:marBottom w:val="40"/>
          <w:divBdr>
            <w:top w:val="none" w:sz="0" w:space="0" w:color="auto"/>
            <w:left w:val="none" w:sz="0" w:space="0" w:color="auto"/>
            <w:bottom w:val="none" w:sz="0" w:space="0" w:color="auto"/>
            <w:right w:val="none" w:sz="0" w:space="0" w:color="auto"/>
          </w:divBdr>
        </w:div>
        <w:div w:id="1944460344">
          <w:marLeft w:val="0"/>
          <w:marRight w:val="0"/>
          <w:marTop w:val="40"/>
          <w:marBottom w:val="40"/>
          <w:divBdr>
            <w:top w:val="none" w:sz="0" w:space="0" w:color="auto"/>
            <w:left w:val="none" w:sz="0" w:space="0" w:color="auto"/>
            <w:bottom w:val="none" w:sz="0" w:space="0" w:color="auto"/>
            <w:right w:val="none" w:sz="0" w:space="0" w:color="auto"/>
          </w:divBdr>
        </w:div>
        <w:div w:id="589000603">
          <w:marLeft w:val="0"/>
          <w:marRight w:val="0"/>
          <w:marTop w:val="40"/>
          <w:marBottom w:val="40"/>
          <w:divBdr>
            <w:top w:val="none" w:sz="0" w:space="0" w:color="auto"/>
            <w:left w:val="none" w:sz="0" w:space="0" w:color="auto"/>
            <w:bottom w:val="none" w:sz="0" w:space="0" w:color="auto"/>
            <w:right w:val="none" w:sz="0" w:space="0" w:color="auto"/>
          </w:divBdr>
        </w:div>
        <w:div w:id="919339146">
          <w:marLeft w:val="0"/>
          <w:marRight w:val="0"/>
          <w:marTop w:val="40"/>
          <w:marBottom w:val="40"/>
          <w:divBdr>
            <w:top w:val="none" w:sz="0" w:space="0" w:color="auto"/>
            <w:left w:val="none" w:sz="0" w:space="0" w:color="auto"/>
            <w:bottom w:val="none" w:sz="0" w:space="0" w:color="auto"/>
            <w:right w:val="none" w:sz="0" w:space="0" w:color="auto"/>
          </w:divBdr>
        </w:div>
        <w:div w:id="1023745564">
          <w:marLeft w:val="0"/>
          <w:marRight w:val="0"/>
          <w:marTop w:val="40"/>
          <w:marBottom w:val="40"/>
          <w:divBdr>
            <w:top w:val="none" w:sz="0" w:space="0" w:color="auto"/>
            <w:left w:val="none" w:sz="0" w:space="0" w:color="auto"/>
            <w:bottom w:val="none" w:sz="0" w:space="0" w:color="auto"/>
            <w:right w:val="none" w:sz="0" w:space="0" w:color="auto"/>
          </w:divBdr>
        </w:div>
        <w:div w:id="895748902">
          <w:marLeft w:val="0"/>
          <w:marRight w:val="0"/>
          <w:marTop w:val="40"/>
          <w:marBottom w:val="40"/>
          <w:divBdr>
            <w:top w:val="none" w:sz="0" w:space="0" w:color="auto"/>
            <w:left w:val="none" w:sz="0" w:space="0" w:color="auto"/>
            <w:bottom w:val="none" w:sz="0" w:space="0" w:color="auto"/>
            <w:right w:val="none" w:sz="0" w:space="0" w:color="auto"/>
          </w:divBdr>
        </w:div>
        <w:div w:id="1209105211">
          <w:marLeft w:val="0"/>
          <w:marRight w:val="0"/>
          <w:marTop w:val="40"/>
          <w:marBottom w:val="40"/>
          <w:divBdr>
            <w:top w:val="none" w:sz="0" w:space="0" w:color="auto"/>
            <w:left w:val="none" w:sz="0" w:space="0" w:color="auto"/>
            <w:bottom w:val="none" w:sz="0" w:space="0" w:color="auto"/>
            <w:right w:val="none" w:sz="0" w:space="0" w:color="auto"/>
          </w:divBdr>
        </w:div>
        <w:div w:id="625163266">
          <w:marLeft w:val="0"/>
          <w:marRight w:val="0"/>
          <w:marTop w:val="40"/>
          <w:marBottom w:val="40"/>
          <w:divBdr>
            <w:top w:val="none" w:sz="0" w:space="0" w:color="auto"/>
            <w:left w:val="none" w:sz="0" w:space="0" w:color="auto"/>
            <w:bottom w:val="none" w:sz="0" w:space="0" w:color="auto"/>
            <w:right w:val="none" w:sz="0" w:space="0" w:color="auto"/>
          </w:divBdr>
        </w:div>
        <w:div w:id="793524028">
          <w:marLeft w:val="0"/>
          <w:marRight w:val="0"/>
          <w:marTop w:val="40"/>
          <w:marBottom w:val="40"/>
          <w:divBdr>
            <w:top w:val="none" w:sz="0" w:space="0" w:color="auto"/>
            <w:left w:val="none" w:sz="0" w:space="0" w:color="auto"/>
            <w:bottom w:val="none" w:sz="0" w:space="0" w:color="auto"/>
            <w:right w:val="none" w:sz="0" w:space="0" w:color="auto"/>
          </w:divBdr>
        </w:div>
        <w:div w:id="181095459">
          <w:marLeft w:val="0"/>
          <w:marRight w:val="0"/>
          <w:marTop w:val="40"/>
          <w:marBottom w:val="40"/>
          <w:divBdr>
            <w:top w:val="none" w:sz="0" w:space="0" w:color="auto"/>
            <w:left w:val="none" w:sz="0" w:space="0" w:color="auto"/>
            <w:bottom w:val="none" w:sz="0" w:space="0" w:color="auto"/>
            <w:right w:val="none" w:sz="0" w:space="0" w:color="auto"/>
          </w:divBdr>
        </w:div>
        <w:div w:id="1818104288">
          <w:marLeft w:val="0"/>
          <w:marRight w:val="0"/>
          <w:marTop w:val="40"/>
          <w:marBottom w:val="40"/>
          <w:divBdr>
            <w:top w:val="none" w:sz="0" w:space="0" w:color="auto"/>
            <w:left w:val="none" w:sz="0" w:space="0" w:color="auto"/>
            <w:bottom w:val="none" w:sz="0" w:space="0" w:color="auto"/>
            <w:right w:val="none" w:sz="0" w:space="0" w:color="auto"/>
          </w:divBdr>
        </w:div>
        <w:div w:id="1070735940">
          <w:marLeft w:val="0"/>
          <w:marRight w:val="0"/>
          <w:marTop w:val="40"/>
          <w:marBottom w:val="40"/>
          <w:divBdr>
            <w:top w:val="none" w:sz="0" w:space="0" w:color="auto"/>
            <w:left w:val="none" w:sz="0" w:space="0" w:color="auto"/>
            <w:bottom w:val="none" w:sz="0" w:space="0" w:color="auto"/>
            <w:right w:val="none" w:sz="0" w:space="0" w:color="auto"/>
          </w:divBdr>
        </w:div>
        <w:div w:id="495614484">
          <w:marLeft w:val="0"/>
          <w:marRight w:val="0"/>
          <w:marTop w:val="40"/>
          <w:marBottom w:val="40"/>
          <w:divBdr>
            <w:top w:val="none" w:sz="0" w:space="0" w:color="auto"/>
            <w:left w:val="none" w:sz="0" w:space="0" w:color="auto"/>
            <w:bottom w:val="none" w:sz="0" w:space="0" w:color="auto"/>
            <w:right w:val="none" w:sz="0" w:space="0" w:color="auto"/>
          </w:divBdr>
        </w:div>
        <w:div w:id="46956433">
          <w:marLeft w:val="0"/>
          <w:marRight w:val="0"/>
          <w:marTop w:val="40"/>
          <w:marBottom w:val="40"/>
          <w:divBdr>
            <w:top w:val="none" w:sz="0" w:space="0" w:color="auto"/>
            <w:left w:val="none" w:sz="0" w:space="0" w:color="auto"/>
            <w:bottom w:val="none" w:sz="0" w:space="0" w:color="auto"/>
            <w:right w:val="none" w:sz="0" w:space="0" w:color="auto"/>
          </w:divBdr>
        </w:div>
        <w:div w:id="2129663042">
          <w:marLeft w:val="0"/>
          <w:marRight w:val="0"/>
          <w:marTop w:val="40"/>
          <w:marBottom w:val="40"/>
          <w:divBdr>
            <w:top w:val="none" w:sz="0" w:space="0" w:color="auto"/>
            <w:left w:val="none" w:sz="0" w:space="0" w:color="auto"/>
            <w:bottom w:val="none" w:sz="0" w:space="0" w:color="auto"/>
            <w:right w:val="none" w:sz="0" w:space="0" w:color="auto"/>
          </w:divBdr>
        </w:div>
        <w:div w:id="831798122">
          <w:marLeft w:val="0"/>
          <w:marRight w:val="0"/>
          <w:marTop w:val="40"/>
          <w:marBottom w:val="40"/>
          <w:divBdr>
            <w:top w:val="none" w:sz="0" w:space="0" w:color="auto"/>
            <w:left w:val="none" w:sz="0" w:space="0" w:color="auto"/>
            <w:bottom w:val="none" w:sz="0" w:space="0" w:color="auto"/>
            <w:right w:val="none" w:sz="0" w:space="0" w:color="auto"/>
          </w:divBdr>
        </w:div>
        <w:div w:id="1784155045">
          <w:marLeft w:val="0"/>
          <w:marRight w:val="0"/>
          <w:marTop w:val="40"/>
          <w:marBottom w:val="40"/>
          <w:divBdr>
            <w:top w:val="none" w:sz="0" w:space="0" w:color="auto"/>
            <w:left w:val="none" w:sz="0" w:space="0" w:color="auto"/>
            <w:bottom w:val="none" w:sz="0" w:space="0" w:color="auto"/>
            <w:right w:val="none" w:sz="0" w:space="0" w:color="auto"/>
          </w:divBdr>
        </w:div>
        <w:div w:id="884415238">
          <w:marLeft w:val="0"/>
          <w:marRight w:val="0"/>
          <w:marTop w:val="40"/>
          <w:marBottom w:val="40"/>
          <w:divBdr>
            <w:top w:val="none" w:sz="0" w:space="0" w:color="auto"/>
            <w:left w:val="none" w:sz="0" w:space="0" w:color="auto"/>
            <w:bottom w:val="none" w:sz="0" w:space="0" w:color="auto"/>
            <w:right w:val="none" w:sz="0" w:space="0" w:color="auto"/>
          </w:divBdr>
        </w:div>
        <w:div w:id="1359310897">
          <w:marLeft w:val="0"/>
          <w:marRight w:val="0"/>
          <w:marTop w:val="40"/>
          <w:marBottom w:val="40"/>
          <w:divBdr>
            <w:top w:val="none" w:sz="0" w:space="0" w:color="auto"/>
            <w:left w:val="none" w:sz="0" w:space="0" w:color="auto"/>
            <w:bottom w:val="none" w:sz="0" w:space="0" w:color="auto"/>
            <w:right w:val="none" w:sz="0" w:space="0" w:color="auto"/>
          </w:divBdr>
        </w:div>
        <w:div w:id="840513537">
          <w:marLeft w:val="0"/>
          <w:marRight w:val="0"/>
          <w:marTop w:val="40"/>
          <w:marBottom w:val="40"/>
          <w:divBdr>
            <w:top w:val="none" w:sz="0" w:space="0" w:color="auto"/>
            <w:left w:val="none" w:sz="0" w:space="0" w:color="auto"/>
            <w:bottom w:val="none" w:sz="0" w:space="0" w:color="auto"/>
            <w:right w:val="none" w:sz="0" w:space="0" w:color="auto"/>
          </w:divBdr>
        </w:div>
        <w:div w:id="245968596">
          <w:marLeft w:val="0"/>
          <w:marRight w:val="0"/>
          <w:marTop w:val="40"/>
          <w:marBottom w:val="40"/>
          <w:divBdr>
            <w:top w:val="none" w:sz="0" w:space="0" w:color="auto"/>
            <w:left w:val="none" w:sz="0" w:space="0" w:color="auto"/>
            <w:bottom w:val="none" w:sz="0" w:space="0" w:color="auto"/>
            <w:right w:val="none" w:sz="0" w:space="0" w:color="auto"/>
          </w:divBdr>
        </w:div>
        <w:div w:id="45957612">
          <w:marLeft w:val="0"/>
          <w:marRight w:val="0"/>
          <w:marTop w:val="40"/>
          <w:marBottom w:val="40"/>
          <w:divBdr>
            <w:top w:val="none" w:sz="0" w:space="0" w:color="auto"/>
            <w:left w:val="none" w:sz="0" w:space="0" w:color="auto"/>
            <w:bottom w:val="none" w:sz="0" w:space="0" w:color="auto"/>
            <w:right w:val="none" w:sz="0" w:space="0" w:color="auto"/>
          </w:divBdr>
        </w:div>
        <w:div w:id="65231993">
          <w:marLeft w:val="0"/>
          <w:marRight w:val="0"/>
          <w:marTop w:val="40"/>
          <w:marBottom w:val="40"/>
          <w:divBdr>
            <w:top w:val="none" w:sz="0" w:space="0" w:color="auto"/>
            <w:left w:val="none" w:sz="0" w:space="0" w:color="auto"/>
            <w:bottom w:val="none" w:sz="0" w:space="0" w:color="auto"/>
            <w:right w:val="none" w:sz="0" w:space="0" w:color="auto"/>
          </w:divBdr>
        </w:div>
        <w:div w:id="771978422">
          <w:marLeft w:val="0"/>
          <w:marRight w:val="0"/>
          <w:marTop w:val="40"/>
          <w:marBottom w:val="40"/>
          <w:divBdr>
            <w:top w:val="none" w:sz="0" w:space="0" w:color="auto"/>
            <w:left w:val="none" w:sz="0" w:space="0" w:color="auto"/>
            <w:bottom w:val="none" w:sz="0" w:space="0" w:color="auto"/>
            <w:right w:val="none" w:sz="0" w:space="0" w:color="auto"/>
          </w:divBdr>
        </w:div>
        <w:div w:id="40137084">
          <w:marLeft w:val="0"/>
          <w:marRight w:val="0"/>
          <w:marTop w:val="40"/>
          <w:marBottom w:val="40"/>
          <w:divBdr>
            <w:top w:val="none" w:sz="0" w:space="0" w:color="auto"/>
            <w:left w:val="none" w:sz="0" w:space="0" w:color="auto"/>
            <w:bottom w:val="none" w:sz="0" w:space="0" w:color="auto"/>
            <w:right w:val="none" w:sz="0" w:space="0" w:color="auto"/>
          </w:divBdr>
        </w:div>
        <w:div w:id="1412003964">
          <w:marLeft w:val="0"/>
          <w:marRight w:val="0"/>
          <w:marTop w:val="40"/>
          <w:marBottom w:val="40"/>
          <w:divBdr>
            <w:top w:val="none" w:sz="0" w:space="0" w:color="auto"/>
            <w:left w:val="none" w:sz="0" w:space="0" w:color="auto"/>
            <w:bottom w:val="none" w:sz="0" w:space="0" w:color="auto"/>
            <w:right w:val="none" w:sz="0" w:space="0" w:color="auto"/>
          </w:divBdr>
        </w:div>
        <w:div w:id="1491365040">
          <w:marLeft w:val="0"/>
          <w:marRight w:val="0"/>
          <w:marTop w:val="40"/>
          <w:marBottom w:val="40"/>
          <w:divBdr>
            <w:top w:val="none" w:sz="0" w:space="0" w:color="auto"/>
            <w:left w:val="none" w:sz="0" w:space="0" w:color="auto"/>
            <w:bottom w:val="none" w:sz="0" w:space="0" w:color="auto"/>
            <w:right w:val="none" w:sz="0" w:space="0" w:color="auto"/>
          </w:divBdr>
        </w:div>
        <w:div w:id="973103567">
          <w:marLeft w:val="0"/>
          <w:marRight w:val="0"/>
          <w:marTop w:val="40"/>
          <w:marBottom w:val="40"/>
          <w:divBdr>
            <w:top w:val="none" w:sz="0" w:space="0" w:color="auto"/>
            <w:left w:val="none" w:sz="0" w:space="0" w:color="auto"/>
            <w:bottom w:val="none" w:sz="0" w:space="0" w:color="auto"/>
            <w:right w:val="none" w:sz="0" w:space="0" w:color="auto"/>
          </w:divBdr>
        </w:div>
        <w:div w:id="1964994844">
          <w:marLeft w:val="0"/>
          <w:marRight w:val="0"/>
          <w:marTop w:val="40"/>
          <w:marBottom w:val="40"/>
          <w:divBdr>
            <w:top w:val="none" w:sz="0" w:space="0" w:color="auto"/>
            <w:left w:val="none" w:sz="0" w:space="0" w:color="auto"/>
            <w:bottom w:val="none" w:sz="0" w:space="0" w:color="auto"/>
            <w:right w:val="none" w:sz="0" w:space="0" w:color="auto"/>
          </w:divBdr>
        </w:div>
        <w:div w:id="1595670665">
          <w:marLeft w:val="0"/>
          <w:marRight w:val="0"/>
          <w:marTop w:val="20"/>
          <w:marBottom w:val="60"/>
          <w:divBdr>
            <w:top w:val="none" w:sz="0" w:space="0" w:color="auto"/>
            <w:left w:val="none" w:sz="0" w:space="0" w:color="auto"/>
            <w:bottom w:val="none" w:sz="0" w:space="0" w:color="auto"/>
            <w:right w:val="none" w:sz="0" w:space="0" w:color="auto"/>
          </w:divBdr>
        </w:div>
        <w:div w:id="521742454">
          <w:marLeft w:val="0"/>
          <w:marRight w:val="0"/>
          <w:marTop w:val="20"/>
          <w:marBottom w:val="60"/>
          <w:divBdr>
            <w:top w:val="none" w:sz="0" w:space="0" w:color="auto"/>
            <w:left w:val="none" w:sz="0" w:space="0" w:color="auto"/>
            <w:bottom w:val="none" w:sz="0" w:space="0" w:color="auto"/>
            <w:right w:val="none" w:sz="0" w:space="0" w:color="auto"/>
          </w:divBdr>
        </w:div>
        <w:div w:id="1198469955">
          <w:marLeft w:val="0"/>
          <w:marRight w:val="0"/>
          <w:marTop w:val="40"/>
          <w:marBottom w:val="40"/>
          <w:divBdr>
            <w:top w:val="none" w:sz="0" w:space="0" w:color="auto"/>
            <w:left w:val="none" w:sz="0" w:space="0" w:color="auto"/>
            <w:bottom w:val="none" w:sz="0" w:space="0" w:color="auto"/>
            <w:right w:val="none" w:sz="0" w:space="0" w:color="auto"/>
          </w:divBdr>
        </w:div>
        <w:div w:id="788013261">
          <w:marLeft w:val="0"/>
          <w:marRight w:val="0"/>
          <w:marTop w:val="40"/>
          <w:marBottom w:val="40"/>
          <w:divBdr>
            <w:top w:val="none" w:sz="0" w:space="0" w:color="auto"/>
            <w:left w:val="none" w:sz="0" w:space="0" w:color="auto"/>
            <w:bottom w:val="none" w:sz="0" w:space="0" w:color="auto"/>
            <w:right w:val="none" w:sz="0" w:space="0" w:color="auto"/>
          </w:divBdr>
        </w:div>
        <w:div w:id="1543513792">
          <w:marLeft w:val="0"/>
          <w:marRight w:val="0"/>
          <w:marTop w:val="40"/>
          <w:marBottom w:val="40"/>
          <w:divBdr>
            <w:top w:val="none" w:sz="0" w:space="0" w:color="auto"/>
            <w:left w:val="none" w:sz="0" w:space="0" w:color="auto"/>
            <w:bottom w:val="none" w:sz="0" w:space="0" w:color="auto"/>
            <w:right w:val="none" w:sz="0" w:space="0" w:color="auto"/>
          </w:divBdr>
        </w:div>
        <w:div w:id="466970920">
          <w:marLeft w:val="0"/>
          <w:marRight w:val="0"/>
          <w:marTop w:val="40"/>
          <w:marBottom w:val="40"/>
          <w:divBdr>
            <w:top w:val="none" w:sz="0" w:space="0" w:color="auto"/>
            <w:left w:val="none" w:sz="0" w:space="0" w:color="auto"/>
            <w:bottom w:val="none" w:sz="0" w:space="0" w:color="auto"/>
            <w:right w:val="none" w:sz="0" w:space="0" w:color="auto"/>
          </w:divBdr>
        </w:div>
        <w:div w:id="1232425636">
          <w:marLeft w:val="0"/>
          <w:marRight w:val="0"/>
          <w:marTop w:val="40"/>
          <w:marBottom w:val="40"/>
          <w:divBdr>
            <w:top w:val="none" w:sz="0" w:space="0" w:color="auto"/>
            <w:left w:val="none" w:sz="0" w:space="0" w:color="auto"/>
            <w:bottom w:val="none" w:sz="0" w:space="0" w:color="auto"/>
            <w:right w:val="none" w:sz="0" w:space="0" w:color="auto"/>
          </w:divBdr>
        </w:div>
        <w:div w:id="148794980">
          <w:marLeft w:val="0"/>
          <w:marRight w:val="0"/>
          <w:marTop w:val="40"/>
          <w:marBottom w:val="40"/>
          <w:divBdr>
            <w:top w:val="none" w:sz="0" w:space="0" w:color="auto"/>
            <w:left w:val="none" w:sz="0" w:space="0" w:color="auto"/>
            <w:bottom w:val="none" w:sz="0" w:space="0" w:color="auto"/>
            <w:right w:val="none" w:sz="0" w:space="0" w:color="auto"/>
          </w:divBdr>
        </w:div>
        <w:div w:id="568461229">
          <w:marLeft w:val="0"/>
          <w:marRight w:val="0"/>
          <w:marTop w:val="40"/>
          <w:marBottom w:val="40"/>
          <w:divBdr>
            <w:top w:val="none" w:sz="0" w:space="0" w:color="auto"/>
            <w:left w:val="none" w:sz="0" w:space="0" w:color="auto"/>
            <w:bottom w:val="none" w:sz="0" w:space="0" w:color="auto"/>
            <w:right w:val="none" w:sz="0" w:space="0" w:color="auto"/>
          </w:divBdr>
        </w:div>
        <w:div w:id="2110614619">
          <w:marLeft w:val="0"/>
          <w:marRight w:val="0"/>
          <w:marTop w:val="40"/>
          <w:marBottom w:val="40"/>
          <w:divBdr>
            <w:top w:val="none" w:sz="0" w:space="0" w:color="auto"/>
            <w:left w:val="none" w:sz="0" w:space="0" w:color="auto"/>
            <w:bottom w:val="none" w:sz="0" w:space="0" w:color="auto"/>
            <w:right w:val="none" w:sz="0" w:space="0" w:color="auto"/>
          </w:divBdr>
        </w:div>
        <w:div w:id="342978384">
          <w:marLeft w:val="0"/>
          <w:marRight w:val="0"/>
          <w:marTop w:val="40"/>
          <w:marBottom w:val="40"/>
          <w:divBdr>
            <w:top w:val="none" w:sz="0" w:space="0" w:color="auto"/>
            <w:left w:val="none" w:sz="0" w:space="0" w:color="auto"/>
            <w:bottom w:val="none" w:sz="0" w:space="0" w:color="auto"/>
            <w:right w:val="none" w:sz="0" w:space="0" w:color="auto"/>
          </w:divBdr>
        </w:div>
        <w:div w:id="1754860703">
          <w:marLeft w:val="0"/>
          <w:marRight w:val="0"/>
          <w:marTop w:val="40"/>
          <w:marBottom w:val="40"/>
          <w:divBdr>
            <w:top w:val="none" w:sz="0" w:space="0" w:color="auto"/>
            <w:left w:val="none" w:sz="0" w:space="0" w:color="auto"/>
            <w:bottom w:val="none" w:sz="0" w:space="0" w:color="auto"/>
            <w:right w:val="none" w:sz="0" w:space="0" w:color="auto"/>
          </w:divBdr>
        </w:div>
        <w:div w:id="823931778">
          <w:marLeft w:val="0"/>
          <w:marRight w:val="0"/>
          <w:marTop w:val="40"/>
          <w:marBottom w:val="40"/>
          <w:divBdr>
            <w:top w:val="none" w:sz="0" w:space="0" w:color="auto"/>
            <w:left w:val="none" w:sz="0" w:space="0" w:color="auto"/>
            <w:bottom w:val="none" w:sz="0" w:space="0" w:color="auto"/>
            <w:right w:val="none" w:sz="0" w:space="0" w:color="auto"/>
          </w:divBdr>
        </w:div>
        <w:div w:id="587348752">
          <w:marLeft w:val="0"/>
          <w:marRight w:val="0"/>
          <w:marTop w:val="40"/>
          <w:marBottom w:val="40"/>
          <w:divBdr>
            <w:top w:val="none" w:sz="0" w:space="0" w:color="auto"/>
            <w:left w:val="none" w:sz="0" w:space="0" w:color="auto"/>
            <w:bottom w:val="none" w:sz="0" w:space="0" w:color="auto"/>
            <w:right w:val="none" w:sz="0" w:space="0" w:color="auto"/>
          </w:divBdr>
        </w:div>
        <w:div w:id="1670870368">
          <w:marLeft w:val="0"/>
          <w:marRight w:val="0"/>
          <w:marTop w:val="40"/>
          <w:marBottom w:val="40"/>
          <w:divBdr>
            <w:top w:val="none" w:sz="0" w:space="0" w:color="auto"/>
            <w:left w:val="none" w:sz="0" w:space="0" w:color="auto"/>
            <w:bottom w:val="none" w:sz="0" w:space="0" w:color="auto"/>
            <w:right w:val="none" w:sz="0" w:space="0" w:color="auto"/>
          </w:divBdr>
        </w:div>
        <w:div w:id="512650059">
          <w:marLeft w:val="0"/>
          <w:marRight w:val="0"/>
          <w:marTop w:val="40"/>
          <w:marBottom w:val="40"/>
          <w:divBdr>
            <w:top w:val="none" w:sz="0" w:space="0" w:color="auto"/>
            <w:left w:val="none" w:sz="0" w:space="0" w:color="auto"/>
            <w:bottom w:val="none" w:sz="0" w:space="0" w:color="auto"/>
            <w:right w:val="none" w:sz="0" w:space="0" w:color="auto"/>
          </w:divBdr>
        </w:div>
        <w:div w:id="1278171847">
          <w:marLeft w:val="0"/>
          <w:marRight w:val="0"/>
          <w:marTop w:val="40"/>
          <w:marBottom w:val="40"/>
          <w:divBdr>
            <w:top w:val="none" w:sz="0" w:space="0" w:color="auto"/>
            <w:left w:val="none" w:sz="0" w:space="0" w:color="auto"/>
            <w:bottom w:val="none" w:sz="0" w:space="0" w:color="auto"/>
            <w:right w:val="none" w:sz="0" w:space="0" w:color="auto"/>
          </w:divBdr>
        </w:div>
        <w:div w:id="675349842">
          <w:marLeft w:val="0"/>
          <w:marRight w:val="0"/>
          <w:marTop w:val="40"/>
          <w:marBottom w:val="40"/>
          <w:divBdr>
            <w:top w:val="none" w:sz="0" w:space="0" w:color="auto"/>
            <w:left w:val="none" w:sz="0" w:space="0" w:color="auto"/>
            <w:bottom w:val="none" w:sz="0" w:space="0" w:color="auto"/>
            <w:right w:val="none" w:sz="0" w:space="0" w:color="auto"/>
          </w:divBdr>
        </w:div>
        <w:div w:id="319816252">
          <w:marLeft w:val="0"/>
          <w:marRight w:val="0"/>
          <w:marTop w:val="40"/>
          <w:marBottom w:val="40"/>
          <w:divBdr>
            <w:top w:val="none" w:sz="0" w:space="0" w:color="auto"/>
            <w:left w:val="none" w:sz="0" w:space="0" w:color="auto"/>
            <w:bottom w:val="none" w:sz="0" w:space="0" w:color="auto"/>
            <w:right w:val="none" w:sz="0" w:space="0" w:color="auto"/>
          </w:divBdr>
        </w:div>
        <w:div w:id="1285498268">
          <w:marLeft w:val="0"/>
          <w:marRight w:val="0"/>
          <w:marTop w:val="40"/>
          <w:marBottom w:val="40"/>
          <w:divBdr>
            <w:top w:val="none" w:sz="0" w:space="0" w:color="auto"/>
            <w:left w:val="none" w:sz="0" w:space="0" w:color="auto"/>
            <w:bottom w:val="none" w:sz="0" w:space="0" w:color="auto"/>
            <w:right w:val="none" w:sz="0" w:space="0" w:color="auto"/>
          </w:divBdr>
        </w:div>
        <w:div w:id="1996956241">
          <w:marLeft w:val="0"/>
          <w:marRight w:val="0"/>
          <w:marTop w:val="40"/>
          <w:marBottom w:val="40"/>
          <w:divBdr>
            <w:top w:val="none" w:sz="0" w:space="0" w:color="auto"/>
            <w:left w:val="none" w:sz="0" w:space="0" w:color="auto"/>
            <w:bottom w:val="none" w:sz="0" w:space="0" w:color="auto"/>
            <w:right w:val="none" w:sz="0" w:space="0" w:color="auto"/>
          </w:divBdr>
        </w:div>
        <w:div w:id="134108600">
          <w:marLeft w:val="0"/>
          <w:marRight w:val="0"/>
          <w:marTop w:val="40"/>
          <w:marBottom w:val="40"/>
          <w:divBdr>
            <w:top w:val="none" w:sz="0" w:space="0" w:color="auto"/>
            <w:left w:val="none" w:sz="0" w:space="0" w:color="auto"/>
            <w:bottom w:val="none" w:sz="0" w:space="0" w:color="auto"/>
            <w:right w:val="none" w:sz="0" w:space="0" w:color="auto"/>
          </w:divBdr>
        </w:div>
        <w:div w:id="507646954">
          <w:marLeft w:val="0"/>
          <w:marRight w:val="0"/>
          <w:marTop w:val="40"/>
          <w:marBottom w:val="40"/>
          <w:divBdr>
            <w:top w:val="none" w:sz="0" w:space="0" w:color="auto"/>
            <w:left w:val="none" w:sz="0" w:space="0" w:color="auto"/>
            <w:bottom w:val="none" w:sz="0" w:space="0" w:color="auto"/>
            <w:right w:val="none" w:sz="0" w:space="0" w:color="auto"/>
          </w:divBdr>
        </w:div>
        <w:div w:id="2089958641">
          <w:marLeft w:val="0"/>
          <w:marRight w:val="0"/>
          <w:marTop w:val="40"/>
          <w:marBottom w:val="40"/>
          <w:divBdr>
            <w:top w:val="none" w:sz="0" w:space="0" w:color="auto"/>
            <w:left w:val="none" w:sz="0" w:space="0" w:color="auto"/>
            <w:bottom w:val="none" w:sz="0" w:space="0" w:color="auto"/>
            <w:right w:val="none" w:sz="0" w:space="0" w:color="auto"/>
          </w:divBdr>
        </w:div>
        <w:div w:id="2089501652">
          <w:marLeft w:val="0"/>
          <w:marRight w:val="0"/>
          <w:marTop w:val="40"/>
          <w:marBottom w:val="40"/>
          <w:divBdr>
            <w:top w:val="none" w:sz="0" w:space="0" w:color="auto"/>
            <w:left w:val="none" w:sz="0" w:space="0" w:color="auto"/>
            <w:bottom w:val="none" w:sz="0" w:space="0" w:color="auto"/>
            <w:right w:val="none" w:sz="0" w:space="0" w:color="auto"/>
          </w:divBdr>
        </w:div>
        <w:div w:id="659502315">
          <w:marLeft w:val="0"/>
          <w:marRight w:val="0"/>
          <w:marTop w:val="40"/>
          <w:marBottom w:val="40"/>
          <w:divBdr>
            <w:top w:val="none" w:sz="0" w:space="0" w:color="auto"/>
            <w:left w:val="none" w:sz="0" w:space="0" w:color="auto"/>
            <w:bottom w:val="none" w:sz="0" w:space="0" w:color="auto"/>
            <w:right w:val="none" w:sz="0" w:space="0" w:color="auto"/>
          </w:divBdr>
        </w:div>
        <w:div w:id="1035695896">
          <w:marLeft w:val="0"/>
          <w:marRight w:val="0"/>
          <w:marTop w:val="40"/>
          <w:marBottom w:val="40"/>
          <w:divBdr>
            <w:top w:val="none" w:sz="0" w:space="0" w:color="auto"/>
            <w:left w:val="none" w:sz="0" w:space="0" w:color="auto"/>
            <w:bottom w:val="none" w:sz="0" w:space="0" w:color="auto"/>
            <w:right w:val="none" w:sz="0" w:space="0" w:color="auto"/>
          </w:divBdr>
        </w:div>
        <w:div w:id="1855876226">
          <w:marLeft w:val="0"/>
          <w:marRight w:val="0"/>
          <w:marTop w:val="40"/>
          <w:marBottom w:val="40"/>
          <w:divBdr>
            <w:top w:val="none" w:sz="0" w:space="0" w:color="auto"/>
            <w:left w:val="none" w:sz="0" w:space="0" w:color="auto"/>
            <w:bottom w:val="none" w:sz="0" w:space="0" w:color="auto"/>
            <w:right w:val="none" w:sz="0" w:space="0" w:color="auto"/>
          </w:divBdr>
        </w:div>
        <w:div w:id="1608653431">
          <w:marLeft w:val="0"/>
          <w:marRight w:val="0"/>
          <w:marTop w:val="40"/>
          <w:marBottom w:val="40"/>
          <w:divBdr>
            <w:top w:val="none" w:sz="0" w:space="0" w:color="auto"/>
            <w:left w:val="none" w:sz="0" w:space="0" w:color="auto"/>
            <w:bottom w:val="none" w:sz="0" w:space="0" w:color="auto"/>
            <w:right w:val="none" w:sz="0" w:space="0" w:color="auto"/>
          </w:divBdr>
        </w:div>
        <w:div w:id="1718091822">
          <w:marLeft w:val="0"/>
          <w:marRight w:val="0"/>
          <w:marTop w:val="40"/>
          <w:marBottom w:val="40"/>
          <w:divBdr>
            <w:top w:val="none" w:sz="0" w:space="0" w:color="auto"/>
            <w:left w:val="none" w:sz="0" w:space="0" w:color="auto"/>
            <w:bottom w:val="none" w:sz="0" w:space="0" w:color="auto"/>
            <w:right w:val="none" w:sz="0" w:space="0" w:color="auto"/>
          </w:divBdr>
        </w:div>
        <w:div w:id="1916091196">
          <w:marLeft w:val="0"/>
          <w:marRight w:val="0"/>
          <w:marTop w:val="40"/>
          <w:marBottom w:val="40"/>
          <w:divBdr>
            <w:top w:val="none" w:sz="0" w:space="0" w:color="auto"/>
            <w:left w:val="none" w:sz="0" w:space="0" w:color="auto"/>
            <w:bottom w:val="none" w:sz="0" w:space="0" w:color="auto"/>
            <w:right w:val="none" w:sz="0" w:space="0" w:color="auto"/>
          </w:divBdr>
        </w:div>
        <w:div w:id="189874512">
          <w:marLeft w:val="0"/>
          <w:marRight w:val="0"/>
          <w:marTop w:val="40"/>
          <w:marBottom w:val="40"/>
          <w:divBdr>
            <w:top w:val="none" w:sz="0" w:space="0" w:color="auto"/>
            <w:left w:val="none" w:sz="0" w:space="0" w:color="auto"/>
            <w:bottom w:val="none" w:sz="0" w:space="0" w:color="auto"/>
            <w:right w:val="none" w:sz="0" w:space="0" w:color="auto"/>
          </w:divBdr>
        </w:div>
        <w:div w:id="734354342">
          <w:marLeft w:val="0"/>
          <w:marRight w:val="0"/>
          <w:marTop w:val="40"/>
          <w:marBottom w:val="40"/>
          <w:divBdr>
            <w:top w:val="none" w:sz="0" w:space="0" w:color="auto"/>
            <w:left w:val="none" w:sz="0" w:space="0" w:color="auto"/>
            <w:bottom w:val="none" w:sz="0" w:space="0" w:color="auto"/>
            <w:right w:val="none" w:sz="0" w:space="0" w:color="auto"/>
          </w:divBdr>
        </w:div>
        <w:div w:id="612907370">
          <w:marLeft w:val="0"/>
          <w:marRight w:val="0"/>
          <w:marTop w:val="40"/>
          <w:marBottom w:val="40"/>
          <w:divBdr>
            <w:top w:val="none" w:sz="0" w:space="0" w:color="auto"/>
            <w:left w:val="none" w:sz="0" w:space="0" w:color="auto"/>
            <w:bottom w:val="none" w:sz="0" w:space="0" w:color="auto"/>
            <w:right w:val="none" w:sz="0" w:space="0" w:color="auto"/>
          </w:divBdr>
        </w:div>
        <w:div w:id="1089888227">
          <w:marLeft w:val="0"/>
          <w:marRight w:val="0"/>
          <w:marTop w:val="40"/>
          <w:marBottom w:val="40"/>
          <w:divBdr>
            <w:top w:val="none" w:sz="0" w:space="0" w:color="auto"/>
            <w:left w:val="none" w:sz="0" w:space="0" w:color="auto"/>
            <w:bottom w:val="none" w:sz="0" w:space="0" w:color="auto"/>
            <w:right w:val="none" w:sz="0" w:space="0" w:color="auto"/>
          </w:divBdr>
        </w:div>
        <w:div w:id="799416127">
          <w:marLeft w:val="0"/>
          <w:marRight w:val="0"/>
          <w:marTop w:val="40"/>
          <w:marBottom w:val="40"/>
          <w:divBdr>
            <w:top w:val="none" w:sz="0" w:space="0" w:color="auto"/>
            <w:left w:val="none" w:sz="0" w:space="0" w:color="auto"/>
            <w:bottom w:val="none" w:sz="0" w:space="0" w:color="auto"/>
            <w:right w:val="none" w:sz="0" w:space="0" w:color="auto"/>
          </w:divBdr>
        </w:div>
        <w:div w:id="1360813604">
          <w:marLeft w:val="0"/>
          <w:marRight w:val="0"/>
          <w:marTop w:val="40"/>
          <w:marBottom w:val="40"/>
          <w:divBdr>
            <w:top w:val="none" w:sz="0" w:space="0" w:color="auto"/>
            <w:left w:val="none" w:sz="0" w:space="0" w:color="auto"/>
            <w:bottom w:val="none" w:sz="0" w:space="0" w:color="auto"/>
            <w:right w:val="none" w:sz="0" w:space="0" w:color="auto"/>
          </w:divBdr>
        </w:div>
        <w:div w:id="699824134">
          <w:marLeft w:val="0"/>
          <w:marRight w:val="0"/>
          <w:marTop w:val="40"/>
          <w:marBottom w:val="40"/>
          <w:divBdr>
            <w:top w:val="none" w:sz="0" w:space="0" w:color="auto"/>
            <w:left w:val="none" w:sz="0" w:space="0" w:color="auto"/>
            <w:bottom w:val="none" w:sz="0" w:space="0" w:color="auto"/>
            <w:right w:val="none" w:sz="0" w:space="0" w:color="auto"/>
          </w:divBdr>
        </w:div>
        <w:div w:id="508329188">
          <w:marLeft w:val="0"/>
          <w:marRight w:val="0"/>
          <w:marTop w:val="40"/>
          <w:marBottom w:val="40"/>
          <w:divBdr>
            <w:top w:val="none" w:sz="0" w:space="0" w:color="auto"/>
            <w:left w:val="none" w:sz="0" w:space="0" w:color="auto"/>
            <w:bottom w:val="none" w:sz="0" w:space="0" w:color="auto"/>
            <w:right w:val="none" w:sz="0" w:space="0" w:color="auto"/>
          </w:divBdr>
        </w:div>
        <w:div w:id="1474785399">
          <w:marLeft w:val="0"/>
          <w:marRight w:val="0"/>
          <w:marTop w:val="40"/>
          <w:marBottom w:val="40"/>
          <w:divBdr>
            <w:top w:val="none" w:sz="0" w:space="0" w:color="auto"/>
            <w:left w:val="none" w:sz="0" w:space="0" w:color="auto"/>
            <w:bottom w:val="none" w:sz="0" w:space="0" w:color="auto"/>
            <w:right w:val="none" w:sz="0" w:space="0" w:color="auto"/>
          </w:divBdr>
        </w:div>
        <w:div w:id="683822176">
          <w:marLeft w:val="0"/>
          <w:marRight w:val="0"/>
          <w:marTop w:val="40"/>
          <w:marBottom w:val="40"/>
          <w:divBdr>
            <w:top w:val="none" w:sz="0" w:space="0" w:color="auto"/>
            <w:left w:val="none" w:sz="0" w:space="0" w:color="auto"/>
            <w:bottom w:val="none" w:sz="0" w:space="0" w:color="auto"/>
            <w:right w:val="none" w:sz="0" w:space="0" w:color="auto"/>
          </w:divBdr>
        </w:div>
        <w:div w:id="628437306">
          <w:marLeft w:val="0"/>
          <w:marRight w:val="0"/>
          <w:marTop w:val="40"/>
          <w:marBottom w:val="40"/>
          <w:divBdr>
            <w:top w:val="none" w:sz="0" w:space="0" w:color="auto"/>
            <w:left w:val="none" w:sz="0" w:space="0" w:color="auto"/>
            <w:bottom w:val="none" w:sz="0" w:space="0" w:color="auto"/>
            <w:right w:val="none" w:sz="0" w:space="0" w:color="auto"/>
          </w:divBdr>
        </w:div>
        <w:div w:id="299000400">
          <w:marLeft w:val="0"/>
          <w:marRight w:val="0"/>
          <w:marTop w:val="40"/>
          <w:marBottom w:val="40"/>
          <w:divBdr>
            <w:top w:val="none" w:sz="0" w:space="0" w:color="auto"/>
            <w:left w:val="none" w:sz="0" w:space="0" w:color="auto"/>
            <w:bottom w:val="none" w:sz="0" w:space="0" w:color="auto"/>
            <w:right w:val="none" w:sz="0" w:space="0" w:color="auto"/>
          </w:divBdr>
        </w:div>
        <w:div w:id="1062555526">
          <w:marLeft w:val="0"/>
          <w:marRight w:val="0"/>
          <w:marTop w:val="40"/>
          <w:marBottom w:val="40"/>
          <w:divBdr>
            <w:top w:val="none" w:sz="0" w:space="0" w:color="auto"/>
            <w:left w:val="none" w:sz="0" w:space="0" w:color="auto"/>
            <w:bottom w:val="none" w:sz="0" w:space="0" w:color="auto"/>
            <w:right w:val="none" w:sz="0" w:space="0" w:color="auto"/>
          </w:divBdr>
        </w:div>
        <w:div w:id="1792557071">
          <w:marLeft w:val="0"/>
          <w:marRight w:val="0"/>
          <w:marTop w:val="0"/>
          <w:marBottom w:val="101"/>
          <w:divBdr>
            <w:top w:val="none" w:sz="0" w:space="0" w:color="auto"/>
            <w:left w:val="none" w:sz="0" w:space="0" w:color="auto"/>
            <w:bottom w:val="none" w:sz="0" w:space="0" w:color="auto"/>
            <w:right w:val="none" w:sz="0" w:space="0" w:color="auto"/>
          </w:divBdr>
        </w:div>
        <w:div w:id="313532733">
          <w:marLeft w:val="0"/>
          <w:marRight w:val="0"/>
          <w:marTop w:val="40"/>
          <w:marBottom w:val="40"/>
          <w:divBdr>
            <w:top w:val="none" w:sz="0" w:space="0" w:color="auto"/>
            <w:left w:val="none" w:sz="0" w:space="0" w:color="auto"/>
            <w:bottom w:val="none" w:sz="0" w:space="0" w:color="auto"/>
            <w:right w:val="none" w:sz="0" w:space="0" w:color="auto"/>
          </w:divBdr>
        </w:div>
        <w:div w:id="565726636">
          <w:marLeft w:val="0"/>
          <w:marRight w:val="0"/>
          <w:marTop w:val="40"/>
          <w:marBottom w:val="40"/>
          <w:divBdr>
            <w:top w:val="none" w:sz="0" w:space="0" w:color="auto"/>
            <w:left w:val="none" w:sz="0" w:space="0" w:color="auto"/>
            <w:bottom w:val="none" w:sz="0" w:space="0" w:color="auto"/>
            <w:right w:val="none" w:sz="0" w:space="0" w:color="auto"/>
          </w:divBdr>
        </w:div>
        <w:div w:id="1437410347">
          <w:marLeft w:val="0"/>
          <w:marRight w:val="0"/>
          <w:marTop w:val="40"/>
          <w:marBottom w:val="40"/>
          <w:divBdr>
            <w:top w:val="none" w:sz="0" w:space="0" w:color="auto"/>
            <w:left w:val="none" w:sz="0" w:space="0" w:color="auto"/>
            <w:bottom w:val="none" w:sz="0" w:space="0" w:color="auto"/>
            <w:right w:val="none" w:sz="0" w:space="0" w:color="auto"/>
          </w:divBdr>
        </w:div>
        <w:div w:id="522019566">
          <w:marLeft w:val="0"/>
          <w:marRight w:val="0"/>
          <w:marTop w:val="40"/>
          <w:marBottom w:val="40"/>
          <w:divBdr>
            <w:top w:val="none" w:sz="0" w:space="0" w:color="auto"/>
            <w:left w:val="none" w:sz="0" w:space="0" w:color="auto"/>
            <w:bottom w:val="none" w:sz="0" w:space="0" w:color="auto"/>
            <w:right w:val="none" w:sz="0" w:space="0" w:color="auto"/>
          </w:divBdr>
        </w:div>
        <w:div w:id="1547640503">
          <w:marLeft w:val="0"/>
          <w:marRight w:val="0"/>
          <w:marTop w:val="40"/>
          <w:marBottom w:val="40"/>
          <w:divBdr>
            <w:top w:val="none" w:sz="0" w:space="0" w:color="auto"/>
            <w:left w:val="none" w:sz="0" w:space="0" w:color="auto"/>
            <w:bottom w:val="none" w:sz="0" w:space="0" w:color="auto"/>
            <w:right w:val="none" w:sz="0" w:space="0" w:color="auto"/>
          </w:divBdr>
        </w:div>
        <w:div w:id="1950358901">
          <w:marLeft w:val="0"/>
          <w:marRight w:val="0"/>
          <w:marTop w:val="40"/>
          <w:marBottom w:val="40"/>
          <w:divBdr>
            <w:top w:val="none" w:sz="0" w:space="0" w:color="auto"/>
            <w:left w:val="none" w:sz="0" w:space="0" w:color="auto"/>
            <w:bottom w:val="none" w:sz="0" w:space="0" w:color="auto"/>
            <w:right w:val="none" w:sz="0" w:space="0" w:color="auto"/>
          </w:divBdr>
        </w:div>
        <w:div w:id="634600295">
          <w:marLeft w:val="0"/>
          <w:marRight w:val="0"/>
          <w:marTop w:val="40"/>
          <w:marBottom w:val="40"/>
          <w:divBdr>
            <w:top w:val="none" w:sz="0" w:space="0" w:color="auto"/>
            <w:left w:val="none" w:sz="0" w:space="0" w:color="auto"/>
            <w:bottom w:val="none" w:sz="0" w:space="0" w:color="auto"/>
            <w:right w:val="none" w:sz="0" w:space="0" w:color="auto"/>
          </w:divBdr>
        </w:div>
        <w:div w:id="1717045185">
          <w:marLeft w:val="0"/>
          <w:marRight w:val="0"/>
          <w:marTop w:val="40"/>
          <w:marBottom w:val="40"/>
          <w:divBdr>
            <w:top w:val="none" w:sz="0" w:space="0" w:color="auto"/>
            <w:left w:val="none" w:sz="0" w:space="0" w:color="auto"/>
            <w:bottom w:val="none" w:sz="0" w:space="0" w:color="auto"/>
            <w:right w:val="none" w:sz="0" w:space="0" w:color="auto"/>
          </w:divBdr>
        </w:div>
        <w:div w:id="2119643273">
          <w:marLeft w:val="0"/>
          <w:marRight w:val="0"/>
          <w:marTop w:val="40"/>
          <w:marBottom w:val="40"/>
          <w:divBdr>
            <w:top w:val="none" w:sz="0" w:space="0" w:color="auto"/>
            <w:left w:val="none" w:sz="0" w:space="0" w:color="auto"/>
            <w:bottom w:val="none" w:sz="0" w:space="0" w:color="auto"/>
            <w:right w:val="none" w:sz="0" w:space="0" w:color="auto"/>
          </w:divBdr>
        </w:div>
        <w:div w:id="409160656">
          <w:marLeft w:val="0"/>
          <w:marRight w:val="0"/>
          <w:marTop w:val="40"/>
          <w:marBottom w:val="40"/>
          <w:divBdr>
            <w:top w:val="none" w:sz="0" w:space="0" w:color="auto"/>
            <w:left w:val="none" w:sz="0" w:space="0" w:color="auto"/>
            <w:bottom w:val="none" w:sz="0" w:space="0" w:color="auto"/>
            <w:right w:val="none" w:sz="0" w:space="0" w:color="auto"/>
          </w:divBdr>
        </w:div>
        <w:div w:id="418520757">
          <w:marLeft w:val="0"/>
          <w:marRight w:val="0"/>
          <w:marTop w:val="40"/>
          <w:marBottom w:val="40"/>
          <w:divBdr>
            <w:top w:val="none" w:sz="0" w:space="0" w:color="auto"/>
            <w:left w:val="none" w:sz="0" w:space="0" w:color="auto"/>
            <w:bottom w:val="none" w:sz="0" w:space="0" w:color="auto"/>
            <w:right w:val="none" w:sz="0" w:space="0" w:color="auto"/>
          </w:divBdr>
        </w:div>
        <w:div w:id="591357844">
          <w:marLeft w:val="0"/>
          <w:marRight w:val="0"/>
          <w:marTop w:val="40"/>
          <w:marBottom w:val="40"/>
          <w:divBdr>
            <w:top w:val="none" w:sz="0" w:space="0" w:color="auto"/>
            <w:left w:val="none" w:sz="0" w:space="0" w:color="auto"/>
            <w:bottom w:val="none" w:sz="0" w:space="0" w:color="auto"/>
            <w:right w:val="none" w:sz="0" w:space="0" w:color="auto"/>
          </w:divBdr>
        </w:div>
        <w:div w:id="1330937353">
          <w:marLeft w:val="0"/>
          <w:marRight w:val="0"/>
          <w:marTop w:val="40"/>
          <w:marBottom w:val="40"/>
          <w:divBdr>
            <w:top w:val="none" w:sz="0" w:space="0" w:color="auto"/>
            <w:left w:val="none" w:sz="0" w:space="0" w:color="auto"/>
            <w:bottom w:val="none" w:sz="0" w:space="0" w:color="auto"/>
            <w:right w:val="none" w:sz="0" w:space="0" w:color="auto"/>
          </w:divBdr>
        </w:div>
        <w:div w:id="1320768436">
          <w:marLeft w:val="0"/>
          <w:marRight w:val="0"/>
          <w:marTop w:val="40"/>
          <w:marBottom w:val="40"/>
          <w:divBdr>
            <w:top w:val="none" w:sz="0" w:space="0" w:color="auto"/>
            <w:left w:val="none" w:sz="0" w:space="0" w:color="auto"/>
            <w:bottom w:val="none" w:sz="0" w:space="0" w:color="auto"/>
            <w:right w:val="none" w:sz="0" w:space="0" w:color="auto"/>
          </w:divBdr>
        </w:div>
        <w:div w:id="916784865">
          <w:marLeft w:val="0"/>
          <w:marRight w:val="0"/>
          <w:marTop w:val="40"/>
          <w:marBottom w:val="40"/>
          <w:divBdr>
            <w:top w:val="none" w:sz="0" w:space="0" w:color="auto"/>
            <w:left w:val="none" w:sz="0" w:space="0" w:color="auto"/>
            <w:bottom w:val="none" w:sz="0" w:space="0" w:color="auto"/>
            <w:right w:val="none" w:sz="0" w:space="0" w:color="auto"/>
          </w:divBdr>
        </w:div>
        <w:div w:id="1752308634">
          <w:marLeft w:val="0"/>
          <w:marRight w:val="0"/>
          <w:marTop w:val="40"/>
          <w:marBottom w:val="40"/>
          <w:divBdr>
            <w:top w:val="none" w:sz="0" w:space="0" w:color="auto"/>
            <w:left w:val="none" w:sz="0" w:space="0" w:color="auto"/>
            <w:bottom w:val="none" w:sz="0" w:space="0" w:color="auto"/>
            <w:right w:val="none" w:sz="0" w:space="0" w:color="auto"/>
          </w:divBdr>
        </w:div>
        <w:div w:id="1669675262">
          <w:marLeft w:val="0"/>
          <w:marRight w:val="0"/>
          <w:marTop w:val="40"/>
          <w:marBottom w:val="40"/>
          <w:divBdr>
            <w:top w:val="none" w:sz="0" w:space="0" w:color="auto"/>
            <w:left w:val="none" w:sz="0" w:space="0" w:color="auto"/>
            <w:bottom w:val="none" w:sz="0" w:space="0" w:color="auto"/>
            <w:right w:val="none" w:sz="0" w:space="0" w:color="auto"/>
          </w:divBdr>
        </w:div>
        <w:div w:id="1872762627">
          <w:marLeft w:val="0"/>
          <w:marRight w:val="0"/>
          <w:marTop w:val="40"/>
          <w:marBottom w:val="40"/>
          <w:divBdr>
            <w:top w:val="none" w:sz="0" w:space="0" w:color="auto"/>
            <w:left w:val="none" w:sz="0" w:space="0" w:color="auto"/>
            <w:bottom w:val="none" w:sz="0" w:space="0" w:color="auto"/>
            <w:right w:val="none" w:sz="0" w:space="0" w:color="auto"/>
          </w:divBdr>
        </w:div>
        <w:div w:id="1812210270">
          <w:marLeft w:val="0"/>
          <w:marRight w:val="0"/>
          <w:marTop w:val="40"/>
          <w:marBottom w:val="40"/>
          <w:divBdr>
            <w:top w:val="none" w:sz="0" w:space="0" w:color="auto"/>
            <w:left w:val="none" w:sz="0" w:space="0" w:color="auto"/>
            <w:bottom w:val="none" w:sz="0" w:space="0" w:color="auto"/>
            <w:right w:val="none" w:sz="0" w:space="0" w:color="auto"/>
          </w:divBdr>
        </w:div>
        <w:div w:id="211623548">
          <w:marLeft w:val="0"/>
          <w:marRight w:val="0"/>
          <w:marTop w:val="40"/>
          <w:marBottom w:val="40"/>
          <w:divBdr>
            <w:top w:val="none" w:sz="0" w:space="0" w:color="auto"/>
            <w:left w:val="none" w:sz="0" w:space="0" w:color="auto"/>
            <w:bottom w:val="none" w:sz="0" w:space="0" w:color="auto"/>
            <w:right w:val="none" w:sz="0" w:space="0" w:color="auto"/>
          </w:divBdr>
        </w:div>
        <w:div w:id="270939107">
          <w:marLeft w:val="0"/>
          <w:marRight w:val="0"/>
          <w:marTop w:val="40"/>
          <w:marBottom w:val="40"/>
          <w:divBdr>
            <w:top w:val="none" w:sz="0" w:space="0" w:color="auto"/>
            <w:left w:val="none" w:sz="0" w:space="0" w:color="auto"/>
            <w:bottom w:val="none" w:sz="0" w:space="0" w:color="auto"/>
            <w:right w:val="none" w:sz="0" w:space="0" w:color="auto"/>
          </w:divBdr>
        </w:div>
        <w:div w:id="335694967">
          <w:marLeft w:val="0"/>
          <w:marRight w:val="0"/>
          <w:marTop w:val="40"/>
          <w:marBottom w:val="40"/>
          <w:divBdr>
            <w:top w:val="none" w:sz="0" w:space="0" w:color="auto"/>
            <w:left w:val="none" w:sz="0" w:space="0" w:color="auto"/>
            <w:bottom w:val="none" w:sz="0" w:space="0" w:color="auto"/>
            <w:right w:val="none" w:sz="0" w:space="0" w:color="auto"/>
          </w:divBdr>
        </w:div>
        <w:div w:id="146897263">
          <w:marLeft w:val="0"/>
          <w:marRight w:val="0"/>
          <w:marTop w:val="40"/>
          <w:marBottom w:val="40"/>
          <w:divBdr>
            <w:top w:val="none" w:sz="0" w:space="0" w:color="auto"/>
            <w:left w:val="none" w:sz="0" w:space="0" w:color="auto"/>
            <w:bottom w:val="none" w:sz="0" w:space="0" w:color="auto"/>
            <w:right w:val="none" w:sz="0" w:space="0" w:color="auto"/>
          </w:divBdr>
        </w:div>
        <w:div w:id="1150488842">
          <w:marLeft w:val="0"/>
          <w:marRight w:val="0"/>
          <w:marTop w:val="40"/>
          <w:marBottom w:val="40"/>
          <w:divBdr>
            <w:top w:val="none" w:sz="0" w:space="0" w:color="auto"/>
            <w:left w:val="none" w:sz="0" w:space="0" w:color="auto"/>
            <w:bottom w:val="none" w:sz="0" w:space="0" w:color="auto"/>
            <w:right w:val="none" w:sz="0" w:space="0" w:color="auto"/>
          </w:divBdr>
        </w:div>
        <w:div w:id="1244530943">
          <w:marLeft w:val="0"/>
          <w:marRight w:val="0"/>
          <w:marTop w:val="40"/>
          <w:marBottom w:val="40"/>
          <w:divBdr>
            <w:top w:val="none" w:sz="0" w:space="0" w:color="auto"/>
            <w:left w:val="none" w:sz="0" w:space="0" w:color="auto"/>
            <w:bottom w:val="none" w:sz="0" w:space="0" w:color="auto"/>
            <w:right w:val="none" w:sz="0" w:space="0" w:color="auto"/>
          </w:divBdr>
        </w:div>
        <w:div w:id="685718772">
          <w:marLeft w:val="0"/>
          <w:marRight w:val="0"/>
          <w:marTop w:val="40"/>
          <w:marBottom w:val="40"/>
          <w:divBdr>
            <w:top w:val="none" w:sz="0" w:space="0" w:color="auto"/>
            <w:left w:val="none" w:sz="0" w:space="0" w:color="auto"/>
            <w:bottom w:val="none" w:sz="0" w:space="0" w:color="auto"/>
            <w:right w:val="none" w:sz="0" w:space="0" w:color="auto"/>
          </w:divBdr>
        </w:div>
        <w:div w:id="45958444">
          <w:marLeft w:val="0"/>
          <w:marRight w:val="0"/>
          <w:marTop w:val="40"/>
          <w:marBottom w:val="40"/>
          <w:divBdr>
            <w:top w:val="none" w:sz="0" w:space="0" w:color="auto"/>
            <w:left w:val="none" w:sz="0" w:space="0" w:color="auto"/>
            <w:bottom w:val="none" w:sz="0" w:space="0" w:color="auto"/>
            <w:right w:val="none" w:sz="0" w:space="0" w:color="auto"/>
          </w:divBdr>
        </w:div>
        <w:div w:id="1332947986">
          <w:marLeft w:val="0"/>
          <w:marRight w:val="0"/>
          <w:marTop w:val="40"/>
          <w:marBottom w:val="40"/>
          <w:divBdr>
            <w:top w:val="none" w:sz="0" w:space="0" w:color="auto"/>
            <w:left w:val="none" w:sz="0" w:space="0" w:color="auto"/>
            <w:bottom w:val="none" w:sz="0" w:space="0" w:color="auto"/>
            <w:right w:val="none" w:sz="0" w:space="0" w:color="auto"/>
          </w:divBdr>
        </w:div>
        <w:div w:id="1027946145">
          <w:marLeft w:val="0"/>
          <w:marRight w:val="0"/>
          <w:marTop w:val="40"/>
          <w:marBottom w:val="40"/>
          <w:divBdr>
            <w:top w:val="none" w:sz="0" w:space="0" w:color="auto"/>
            <w:left w:val="none" w:sz="0" w:space="0" w:color="auto"/>
            <w:bottom w:val="none" w:sz="0" w:space="0" w:color="auto"/>
            <w:right w:val="none" w:sz="0" w:space="0" w:color="auto"/>
          </w:divBdr>
        </w:div>
        <w:div w:id="1447040198">
          <w:marLeft w:val="0"/>
          <w:marRight w:val="0"/>
          <w:marTop w:val="40"/>
          <w:marBottom w:val="40"/>
          <w:divBdr>
            <w:top w:val="none" w:sz="0" w:space="0" w:color="auto"/>
            <w:left w:val="none" w:sz="0" w:space="0" w:color="auto"/>
            <w:bottom w:val="none" w:sz="0" w:space="0" w:color="auto"/>
            <w:right w:val="none" w:sz="0" w:space="0" w:color="auto"/>
          </w:divBdr>
        </w:div>
        <w:div w:id="29767797">
          <w:marLeft w:val="0"/>
          <w:marRight w:val="0"/>
          <w:marTop w:val="40"/>
          <w:marBottom w:val="40"/>
          <w:divBdr>
            <w:top w:val="none" w:sz="0" w:space="0" w:color="auto"/>
            <w:left w:val="none" w:sz="0" w:space="0" w:color="auto"/>
            <w:bottom w:val="none" w:sz="0" w:space="0" w:color="auto"/>
            <w:right w:val="none" w:sz="0" w:space="0" w:color="auto"/>
          </w:divBdr>
        </w:div>
        <w:div w:id="2145272085">
          <w:marLeft w:val="0"/>
          <w:marRight w:val="0"/>
          <w:marTop w:val="40"/>
          <w:marBottom w:val="40"/>
          <w:divBdr>
            <w:top w:val="none" w:sz="0" w:space="0" w:color="auto"/>
            <w:left w:val="none" w:sz="0" w:space="0" w:color="auto"/>
            <w:bottom w:val="none" w:sz="0" w:space="0" w:color="auto"/>
            <w:right w:val="none" w:sz="0" w:space="0" w:color="auto"/>
          </w:divBdr>
        </w:div>
        <w:div w:id="1827278763">
          <w:marLeft w:val="0"/>
          <w:marRight w:val="0"/>
          <w:marTop w:val="40"/>
          <w:marBottom w:val="40"/>
          <w:divBdr>
            <w:top w:val="none" w:sz="0" w:space="0" w:color="auto"/>
            <w:left w:val="none" w:sz="0" w:space="0" w:color="auto"/>
            <w:bottom w:val="none" w:sz="0" w:space="0" w:color="auto"/>
            <w:right w:val="none" w:sz="0" w:space="0" w:color="auto"/>
          </w:divBdr>
        </w:div>
        <w:div w:id="259221415">
          <w:marLeft w:val="0"/>
          <w:marRight w:val="0"/>
          <w:marTop w:val="40"/>
          <w:marBottom w:val="40"/>
          <w:divBdr>
            <w:top w:val="none" w:sz="0" w:space="0" w:color="auto"/>
            <w:left w:val="none" w:sz="0" w:space="0" w:color="auto"/>
            <w:bottom w:val="none" w:sz="0" w:space="0" w:color="auto"/>
            <w:right w:val="none" w:sz="0" w:space="0" w:color="auto"/>
          </w:divBdr>
        </w:div>
        <w:div w:id="679427814">
          <w:marLeft w:val="0"/>
          <w:marRight w:val="0"/>
          <w:marTop w:val="40"/>
          <w:marBottom w:val="40"/>
          <w:divBdr>
            <w:top w:val="none" w:sz="0" w:space="0" w:color="auto"/>
            <w:left w:val="none" w:sz="0" w:space="0" w:color="auto"/>
            <w:bottom w:val="none" w:sz="0" w:space="0" w:color="auto"/>
            <w:right w:val="none" w:sz="0" w:space="0" w:color="auto"/>
          </w:divBdr>
        </w:div>
        <w:div w:id="685248585">
          <w:marLeft w:val="0"/>
          <w:marRight w:val="0"/>
          <w:marTop w:val="40"/>
          <w:marBottom w:val="40"/>
          <w:divBdr>
            <w:top w:val="none" w:sz="0" w:space="0" w:color="auto"/>
            <w:left w:val="none" w:sz="0" w:space="0" w:color="auto"/>
            <w:bottom w:val="none" w:sz="0" w:space="0" w:color="auto"/>
            <w:right w:val="none" w:sz="0" w:space="0" w:color="auto"/>
          </w:divBdr>
        </w:div>
        <w:div w:id="1527251791">
          <w:marLeft w:val="0"/>
          <w:marRight w:val="0"/>
          <w:marTop w:val="40"/>
          <w:marBottom w:val="40"/>
          <w:divBdr>
            <w:top w:val="none" w:sz="0" w:space="0" w:color="auto"/>
            <w:left w:val="none" w:sz="0" w:space="0" w:color="auto"/>
            <w:bottom w:val="none" w:sz="0" w:space="0" w:color="auto"/>
            <w:right w:val="none" w:sz="0" w:space="0" w:color="auto"/>
          </w:divBdr>
        </w:div>
        <w:div w:id="34042766">
          <w:marLeft w:val="0"/>
          <w:marRight w:val="0"/>
          <w:marTop w:val="40"/>
          <w:marBottom w:val="40"/>
          <w:divBdr>
            <w:top w:val="none" w:sz="0" w:space="0" w:color="auto"/>
            <w:left w:val="none" w:sz="0" w:space="0" w:color="auto"/>
            <w:bottom w:val="none" w:sz="0" w:space="0" w:color="auto"/>
            <w:right w:val="none" w:sz="0" w:space="0" w:color="auto"/>
          </w:divBdr>
        </w:div>
        <w:div w:id="1176462533">
          <w:marLeft w:val="0"/>
          <w:marRight w:val="0"/>
          <w:marTop w:val="40"/>
          <w:marBottom w:val="40"/>
          <w:divBdr>
            <w:top w:val="none" w:sz="0" w:space="0" w:color="auto"/>
            <w:left w:val="none" w:sz="0" w:space="0" w:color="auto"/>
            <w:bottom w:val="none" w:sz="0" w:space="0" w:color="auto"/>
            <w:right w:val="none" w:sz="0" w:space="0" w:color="auto"/>
          </w:divBdr>
        </w:div>
        <w:div w:id="1892646309">
          <w:marLeft w:val="0"/>
          <w:marRight w:val="0"/>
          <w:marTop w:val="40"/>
          <w:marBottom w:val="40"/>
          <w:divBdr>
            <w:top w:val="none" w:sz="0" w:space="0" w:color="auto"/>
            <w:left w:val="none" w:sz="0" w:space="0" w:color="auto"/>
            <w:bottom w:val="none" w:sz="0" w:space="0" w:color="auto"/>
            <w:right w:val="none" w:sz="0" w:space="0" w:color="auto"/>
          </w:divBdr>
        </w:div>
        <w:div w:id="1388143454">
          <w:marLeft w:val="0"/>
          <w:marRight w:val="0"/>
          <w:marTop w:val="40"/>
          <w:marBottom w:val="40"/>
          <w:divBdr>
            <w:top w:val="none" w:sz="0" w:space="0" w:color="auto"/>
            <w:left w:val="none" w:sz="0" w:space="0" w:color="auto"/>
            <w:bottom w:val="none" w:sz="0" w:space="0" w:color="auto"/>
            <w:right w:val="none" w:sz="0" w:space="0" w:color="auto"/>
          </w:divBdr>
        </w:div>
        <w:div w:id="1084914852">
          <w:marLeft w:val="0"/>
          <w:marRight w:val="0"/>
          <w:marTop w:val="40"/>
          <w:marBottom w:val="40"/>
          <w:divBdr>
            <w:top w:val="none" w:sz="0" w:space="0" w:color="auto"/>
            <w:left w:val="none" w:sz="0" w:space="0" w:color="auto"/>
            <w:bottom w:val="none" w:sz="0" w:space="0" w:color="auto"/>
            <w:right w:val="none" w:sz="0" w:space="0" w:color="auto"/>
          </w:divBdr>
        </w:div>
        <w:div w:id="1367680144">
          <w:marLeft w:val="0"/>
          <w:marRight w:val="0"/>
          <w:marTop w:val="0"/>
          <w:marBottom w:val="101"/>
          <w:divBdr>
            <w:top w:val="none" w:sz="0" w:space="0" w:color="auto"/>
            <w:left w:val="none" w:sz="0" w:space="0" w:color="auto"/>
            <w:bottom w:val="none" w:sz="0" w:space="0" w:color="auto"/>
            <w:right w:val="none" w:sz="0" w:space="0" w:color="auto"/>
          </w:divBdr>
        </w:div>
        <w:div w:id="729424309">
          <w:marLeft w:val="0"/>
          <w:marRight w:val="0"/>
          <w:marTop w:val="0"/>
          <w:marBottom w:val="101"/>
          <w:divBdr>
            <w:top w:val="none" w:sz="0" w:space="0" w:color="auto"/>
            <w:left w:val="none" w:sz="0" w:space="0" w:color="auto"/>
            <w:bottom w:val="none" w:sz="0" w:space="0" w:color="auto"/>
            <w:right w:val="none" w:sz="0" w:space="0" w:color="auto"/>
          </w:divBdr>
        </w:div>
        <w:div w:id="961574838">
          <w:marLeft w:val="0"/>
          <w:marRight w:val="0"/>
          <w:marTop w:val="40"/>
          <w:marBottom w:val="40"/>
          <w:divBdr>
            <w:top w:val="none" w:sz="0" w:space="0" w:color="auto"/>
            <w:left w:val="none" w:sz="0" w:space="0" w:color="auto"/>
            <w:bottom w:val="none" w:sz="0" w:space="0" w:color="auto"/>
            <w:right w:val="none" w:sz="0" w:space="0" w:color="auto"/>
          </w:divBdr>
        </w:div>
        <w:div w:id="850413156">
          <w:marLeft w:val="0"/>
          <w:marRight w:val="0"/>
          <w:marTop w:val="40"/>
          <w:marBottom w:val="40"/>
          <w:divBdr>
            <w:top w:val="none" w:sz="0" w:space="0" w:color="auto"/>
            <w:left w:val="none" w:sz="0" w:space="0" w:color="auto"/>
            <w:bottom w:val="none" w:sz="0" w:space="0" w:color="auto"/>
            <w:right w:val="none" w:sz="0" w:space="0" w:color="auto"/>
          </w:divBdr>
        </w:div>
        <w:div w:id="1994482140">
          <w:marLeft w:val="0"/>
          <w:marRight w:val="0"/>
          <w:marTop w:val="40"/>
          <w:marBottom w:val="40"/>
          <w:divBdr>
            <w:top w:val="none" w:sz="0" w:space="0" w:color="auto"/>
            <w:left w:val="none" w:sz="0" w:space="0" w:color="auto"/>
            <w:bottom w:val="none" w:sz="0" w:space="0" w:color="auto"/>
            <w:right w:val="none" w:sz="0" w:space="0" w:color="auto"/>
          </w:divBdr>
        </w:div>
        <w:div w:id="1293251776">
          <w:marLeft w:val="0"/>
          <w:marRight w:val="0"/>
          <w:marTop w:val="40"/>
          <w:marBottom w:val="40"/>
          <w:divBdr>
            <w:top w:val="none" w:sz="0" w:space="0" w:color="auto"/>
            <w:left w:val="none" w:sz="0" w:space="0" w:color="auto"/>
            <w:bottom w:val="none" w:sz="0" w:space="0" w:color="auto"/>
            <w:right w:val="none" w:sz="0" w:space="0" w:color="auto"/>
          </w:divBdr>
        </w:div>
        <w:div w:id="364864523">
          <w:marLeft w:val="0"/>
          <w:marRight w:val="0"/>
          <w:marTop w:val="40"/>
          <w:marBottom w:val="40"/>
          <w:divBdr>
            <w:top w:val="none" w:sz="0" w:space="0" w:color="auto"/>
            <w:left w:val="none" w:sz="0" w:space="0" w:color="auto"/>
            <w:bottom w:val="none" w:sz="0" w:space="0" w:color="auto"/>
            <w:right w:val="none" w:sz="0" w:space="0" w:color="auto"/>
          </w:divBdr>
        </w:div>
        <w:div w:id="261887153">
          <w:marLeft w:val="0"/>
          <w:marRight w:val="0"/>
          <w:marTop w:val="40"/>
          <w:marBottom w:val="40"/>
          <w:divBdr>
            <w:top w:val="none" w:sz="0" w:space="0" w:color="auto"/>
            <w:left w:val="none" w:sz="0" w:space="0" w:color="auto"/>
            <w:bottom w:val="none" w:sz="0" w:space="0" w:color="auto"/>
            <w:right w:val="none" w:sz="0" w:space="0" w:color="auto"/>
          </w:divBdr>
        </w:div>
        <w:div w:id="1950310653">
          <w:marLeft w:val="0"/>
          <w:marRight w:val="0"/>
          <w:marTop w:val="40"/>
          <w:marBottom w:val="40"/>
          <w:divBdr>
            <w:top w:val="none" w:sz="0" w:space="0" w:color="auto"/>
            <w:left w:val="none" w:sz="0" w:space="0" w:color="auto"/>
            <w:bottom w:val="none" w:sz="0" w:space="0" w:color="auto"/>
            <w:right w:val="none" w:sz="0" w:space="0" w:color="auto"/>
          </w:divBdr>
        </w:div>
        <w:div w:id="1933971519">
          <w:marLeft w:val="0"/>
          <w:marRight w:val="0"/>
          <w:marTop w:val="40"/>
          <w:marBottom w:val="40"/>
          <w:divBdr>
            <w:top w:val="none" w:sz="0" w:space="0" w:color="auto"/>
            <w:left w:val="none" w:sz="0" w:space="0" w:color="auto"/>
            <w:bottom w:val="none" w:sz="0" w:space="0" w:color="auto"/>
            <w:right w:val="none" w:sz="0" w:space="0" w:color="auto"/>
          </w:divBdr>
        </w:div>
        <w:div w:id="1460034280">
          <w:marLeft w:val="0"/>
          <w:marRight w:val="0"/>
          <w:marTop w:val="40"/>
          <w:marBottom w:val="40"/>
          <w:divBdr>
            <w:top w:val="none" w:sz="0" w:space="0" w:color="auto"/>
            <w:left w:val="none" w:sz="0" w:space="0" w:color="auto"/>
            <w:bottom w:val="none" w:sz="0" w:space="0" w:color="auto"/>
            <w:right w:val="none" w:sz="0" w:space="0" w:color="auto"/>
          </w:divBdr>
        </w:div>
        <w:div w:id="244995717">
          <w:marLeft w:val="0"/>
          <w:marRight w:val="0"/>
          <w:marTop w:val="40"/>
          <w:marBottom w:val="40"/>
          <w:divBdr>
            <w:top w:val="none" w:sz="0" w:space="0" w:color="auto"/>
            <w:left w:val="none" w:sz="0" w:space="0" w:color="auto"/>
            <w:bottom w:val="none" w:sz="0" w:space="0" w:color="auto"/>
            <w:right w:val="none" w:sz="0" w:space="0" w:color="auto"/>
          </w:divBdr>
        </w:div>
        <w:div w:id="1563756482">
          <w:marLeft w:val="0"/>
          <w:marRight w:val="0"/>
          <w:marTop w:val="40"/>
          <w:marBottom w:val="40"/>
          <w:divBdr>
            <w:top w:val="none" w:sz="0" w:space="0" w:color="auto"/>
            <w:left w:val="none" w:sz="0" w:space="0" w:color="auto"/>
            <w:bottom w:val="none" w:sz="0" w:space="0" w:color="auto"/>
            <w:right w:val="none" w:sz="0" w:space="0" w:color="auto"/>
          </w:divBdr>
        </w:div>
        <w:div w:id="580335670">
          <w:marLeft w:val="0"/>
          <w:marRight w:val="0"/>
          <w:marTop w:val="40"/>
          <w:marBottom w:val="40"/>
          <w:divBdr>
            <w:top w:val="none" w:sz="0" w:space="0" w:color="auto"/>
            <w:left w:val="none" w:sz="0" w:space="0" w:color="auto"/>
            <w:bottom w:val="none" w:sz="0" w:space="0" w:color="auto"/>
            <w:right w:val="none" w:sz="0" w:space="0" w:color="auto"/>
          </w:divBdr>
        </w:div>
        <w:div w:id="265311258">
          <w:marLeft w:val="0"/>
          <w:marRight w:val="0"/>
          <w:marTop w:val="40"/>
          <w:marBottom w:val="40"/>
          <w:divBdr>
            <w:top w:val="none" w:sz="0" w:space="0" w:color="auto"/>
            <w:left w:val="none" w:sz="0" w:space="0" w:color="auto"/>
            <w:bottom w:val="none" w:sz="0" w:space="0" w:color="auto"/>
            <w:right w:val="none" w:sz="0" w:space="0" w:color="auto"/>
          </w:divBdr>
        </w:div>
        <w:div w:id="17704444">
          <w:marLeft w:val="0"/>
          <w:marRight w:val="0"/>
          <w:marTop w:val="40"/>
          <w:marBottom w:val="40"/>
          <w:divBdr>
            <w:top w:val="none" w:sz="0" w:space="0" w:color="auto"/>
            <w:left w:val="none" w:sz="0" w:space="0" w:color="auto"/>
            <w:bottom w:val="none" w:sz="0" w:space="0" w:color="auto"/>
            <w:right w:val="none" w:sz="0" w:space="0" w:color="auto"/>
          </w:divBdr>
        </w:div>
        <w:div w:id="1111319173">
          <w:marLeft w:val="0"/>
          <w:marRight w:val="0"/>
          <w:marTop w:val="40"/>
          <w:marBottom w:val="40"/>
          <w:divBdr>
            <w:top w:val="none" w:sz="0" w:space="0" w:color="auto"/>
            <w:left w:val="none" w:sz="0" w:space="0" w:color="auto"/>
            <w:bottom w:val="none" w:sz="0" w:space="0" w:color="auto"/>
            <w:right w:val="none" w:sz="0" w:space="0" w:color="auto"/>
          </w:divBdr>
        </w:div>
        <w:div w:id="482820722">
          <w:marLeft w:val="0"/>
          <w:marRight w:val="0"/>
          <w:marTop w:val="40"/>
          <w:marBottom w:val="40"/>
          <w:divBdr>
            <w:top w:val="none" w:sz="0" w:space="0" w:color="auto"/>
            <w:left w:val="none" w:sz="0" w:space="0" w:color="auto"/>
            <w:bottom w:val="none" w:sz="0" w:space="0" w:color="auto"/>
            <w:right w:val="none" w:sz="0" w:space="0" w:color="auto"/>
          </w:divBdr>
        </w:div>
        <w:div w:id="643462179">
          <w:marLeft w:val="0"/>
          <w:marRight w:val="0"/>
          <w:marTop w:val="40"/>
          <w:marBottom w:val="40"/>
          <w:divBdr>
            <w:top w:val="none" w:sz="0" w:space="0" w:color="auto"/>
            <w:left w:val="none" w:sz="0" w:space="0" w:color="auto"/>
            <w:bottom w:val="none" w:sz="0" w:space="0" w:color="auto"/>
            <w:right w:val="none" w:sz="0" w:space="0" w:color="auto"/>
          </w:divBdr>
        </w:div>
        <w:div w:id="325130165">
          <w:marLeft w:val="0"/>
          <w:marRight w:val="0"/>
          <w:marTop w:val="40"/>
          <w:marBottom w:val="40"/>
          <w:divBdr>
            <w:top w:val="none" w:sz="0" w:space="0" w:color="auto"/>
            <w:left w:val="none" w:sz="0" w:space="0" w:color="auto"/>
            <w:bottom w:val="none" w:sz="0" w:space="0" w:color="auto"/>
            <w:right w:val="none" w:sz="0" w:space="0" w:color="auto"/>
          </w:divBdr>
        </w:div>
        <w:div w:id="363945060">
          <w:marLeft w:val="0"/>
          <w:marRight w:val="0"/>
          <w:marTop w:val="40"/>
          <w:marBottom w:val="40"/>
          <w:divBdr>
            <w:top w:val="none" w:sz="0" w:space="0" w:color="auto"/>
            <w:left w:val="none" w:sz="0" w:space="0" w:color="auto"/>
            <w:bottom w:val="none" w:sz="0" w:space="0" w:color="auto"/>
            <w:right w:val="none" w:sz="0" w:space="0" w:color="auto"/>
          </w:divBdr>
        </w:div>
        <w:div w:id="134031792">
          <w:marLeft w:val="0"/>
          <w:marRight w:val="0"/>
          <w:marTop w:val="40"/>
          <w:marBottom w:val="40"/>
          <w:divBdr>
            <w:top w:val="none" w:sz="0" w:space="0" w:color="auto"/>
            <w:left w:val="none" w:sz="0" w:space="0" w:color="auto"/>
            <w:bottom w:val="none" w:sz="0" w:space="0" w:color="auto"/>
            <w:right w:val="none" w:sz="0" w:space="0" w:color="auto"/>
          </w:divBdr>
        </w:div>
        <w:div w:id="1710687993">
          <w:marLeft w:val="0"/>
          <w:marRight w:val="0"/>
          <w:marTop w:val="40"/>
          <w:marBottom w:val="40"/>
          <w:divBdr>
            <w:top w:val="none" w:sz="0" w:space="0" w:color="auto"/>
            <w:left w:val="none" w:sz="0" w:space="0" w:color="auto"/>
            <w:bottom w:val="none" w:sz="0" w:space="0" w:color="auto"/>
            <w:right w:val="none" w:sz="0" w:space="0" w:color="auto"/>
          </w:divBdr>
        </w:div>
        <w:div w:id="94592960">
          <w:marLeft w:val="0"/>
          <w:marRight w:val="0"/>
          <w:marTop w:val="40"/>
          <w:marBottom w:val="40"/>
          <w:divBdr>
            <w:top w:val="none" w:sz="0" w:space="0" w:color="auto"/>
            <w:left w:val="none" w:sz="0" w:space="0" w:color="auto"/>
            <w:bottom w:val="none" w:sz="0" w:space="0" w:color="auto"/>
            <w:right w:val="none" w:sz="0" w:space="0" w:color="auto"/>
          </w:divBdr>
        </w:div>
        <w:div w:id="1889484983">
          <w:marLeft w:val="0"/>
          <w:marRight w:val="0"/>
          <w:marTop w:val="40"/>
          <w:marBottom w:val="40"/>
          <w:divBdr>
            <w:top w:val="none" w:sz="0" w:space="0" w:color="auto"/>
            <w:left w:val="none" w:sz="0" w:space="0" w:color="auto"/>
            <w:bottom w:val="none" w:sz="0" w:space="0" w:color="auto"/>
            <w:right w:val="none" w:sz="0" w:space="0" w:color="auto"/>
          </w:divBdr>
        </w:div>
        <w:div w:id="1197431411">
          <w:marLeft w:val="0"/>
          <w:marRight w:val="0"/>
          <w:marTop w:val="40"/>
          <w:marBottom w:val="40"/>
          <w:divBdr>
            <w:top w:val="none" w:sz="0" w:space="0" w:color="auto"/>
            <w:left w:val="none" w:sz="0" w:space="0" w:color="auto"/>
            <w:bottom w:val="none" w:sz="0" w:space="0" w:color="auto"/>
            <w:right w:val="none" w:sz="0" w:space="0" w:color="auto"/>
          </w:divBdr>
        </w:div>
        <w:div w:id="221674986">
          <w:marLeft w:val="0"/>
          <w:marRight w:val="0"/>
          <w:marTop w:val="40"/>
          <w:marBottom w:val="40"/>
          <w:divBdr>
            <w:top w:val="none" w:sz="0" w:space="0" w:color="auto"/>
            <w:left w:val="none" w:sz="0" w:space="0" w:color="auto"/>
            <w:bottom w:val="none" w:sz="0" w:space="0" w:color="auto"/>
            <w:right w:val="none" w:sz="0" w:space="0" w:color="auto"/>
          </w:divBdr>
        </w:div>
        <w:div w:id="498232456">
          <w:marLeft w:val="0"/>
          <w:marRight w:val="0"/>
          <w:marTop w:val="40"/>
          <w:marBottom w:val="40"/>
          <w:divBdr>
            <w:top w:val="none" w:sz="0" w:space="0" w:color="auto"/>
            <w:left w:val="none" w:sz="0" w:space="0" w:color="auto"/>
            <w:bottom w:val="none" w:sz="0" w:space="0" w:color="auto"/>
            <w:right w:val="none" w:sz="0" w:space="0" w:color="auto"/>
          </w:divBdr>
        </w:div>
        <w:div w:id="905995667">
          <w:marLeft w:val="0"/>
          <w:marRight w:val="0"/>
          <w:marTop w:val="40"/>
          <w:marBottom w:val="40"/>
          <w:divBdr>
            <w:top w:val="none" w:sz="0" w:space="0" w:color="auto"/>
            <w:left w:val="none" w:sz="0" w:space="0" w:color="auto"/>
            <w:bottom w:val="none" w:sz="0" w:space="0" w:color="auto"/>
            <w:right w:val="none" w:sz="0" w:space="0" w:color="auto"/>
          </w:divBdr>
        </w:div>
        <w:div w:id="1487436034">
          <w:marLeft w:val="0"/>
          <w:marRight w:val="0"/>
          <w:marTop w:val="40"/>
          <w:marBottom w:val="40"/>
          <w:divBdr>
            <w:top w:val="none" w:sz="0" w:space="0" w:color="auto"/>
            <w:left w:val="none" w:sz="0" w:space="0" w:color="auto"/>
            <w:bottom w:val="none" w:sz="0" w:space="0" w:color="auto"/>
            <w:right w:val="none" w:sz="0" w:space="0" w:color="auto"/>
          </w:divBdr>
        </w:div>
        <w:div w:id="1975404370">
          <w:marLeft w:val="0"/>
          <w:marRight w:val="0"/>
          <w:marTop w:val="40"/>
          <w:marBottom w:val="40"/>
          <w:divBdr>
            <w:top w:val="none" w:sz="0" w:space="0" w:color="auto"/>
            <w:left w:val="none" w:sz="0" w:space="0" w:color="auto"/>
            <w:bottom w:val="none" w:sz="0" w:space="0" w:color="auto"/>
            <w:right w:val="none" w:sz="0" w:space="0" w:color="auto"/>
          </w:divBdr>
        </w:div>
        <w:div w:id="732582755">
          <w:marLeft w:val="0"/>
          <w:marRight w:val="0"/>
          <w:marTop w:val="40"/>
          <w:marBottom w:val="40"/>
          <w:divBdr>
            <w:top w:val="none" w:sz="0" w:space="0" w:color="auto"/>
            <w:left w:val="none" w:sz="0" w:space="0" w:color="auto"/>
            <w:bottom w:val="none" w:sz="0" w:space="0" w:color="auto"/>
            <w:right w:val="none" w:sz="0" w:space="0" w:color="auto"/>
          </w:divBdr>
        </w:div>
        <w:div w:id="583804442">
          <w:marLeft w:val="0"/>
          <w:marRight w:val="0"/>
          <w:marTop w:val="40"/>
          <w:marBottom w:val="40"/>
          <w:divBdr>
            <w:top w:val="none" w:sz="0" w:space="0" w:color="auto"/>
            <w:left w:val="none" w:sz="0" w:space="0" w:color="auto"/>
            <w:bottom w:val="none" w:sz="0" w:space="0" w:color="auto"/>
            <w:right w:val="none" w:sz="0" w:space="0" w:color="auto"/>
          </w:divBdr>
        </w:div>
        <w:div w:id="1460876555">
          <w:marLeft w:val="0"/>
          <w:marRight w:val="0"/>
          <w:marTop w:val="40"/>
          <w:marBottom w:val="40"/>
          <w:divBdr>
            <w:top w:val="none" w:sz="0" w:space="0" w:color="auto"/>
            <w:left w:val="none" w:sz="0" w:space="0" w:color="auto"/>
            <w:bottom w:val="none" w:sz="0" w:space="0" w:color="auto"/>
            <w:right w:val="none" w:sz="0" w:space="0" w:color="auto"/>
          </w:divBdr>
        </w:div>
        <w:div w:id="107356156">
          <w:marLeft w:val="0"/>
          <w:marRight w:val="0"/>
          <w:marTop w:val="40"/>
          <w:marBottom w:val="40"/>
          <w:divBdr>
            <w:top w:val="none" w:sz="0" w:space="0" w:color="auto"/>
            <w:left w:val="none" w:sz="0" w:space="0" w:color="auto"/>
            <w:bottom w:val="none" w:sz="0" w:space="0" w:color="auto"/>
            <w:right w:val="none" w:sz="0" w:space="0" w:color="auto"/>
          </w:divBdr>
        </w:div>
        <w:div w:id="228811963">
          <w:marLeft w:val="0"/>
          <w:marRight w:val="0"/>
          <w:marTop w:val="40"/>
          <w:marBottom w:val="40"/>
          <w:divBdr>
            <w:top w:val="none" w:sz="0" w:space="0" w:color="auto"/>
            <w:left w:val="none" w:sz="0" w:space="0" w:color="auto"/>
            <w:bottom w:val="none" w:sz="0" w:space="0" w:color="auto"/>
            <w:right w:val="none" w:sz="0" w:space="0" w:color="auto"/>
          </w:divBdr>
        </w:div>
        <w:div w:id="1868250715">
          <w:marLeft w:val="0"/>
          <w:marRight w:val="0"/>
          <w:marTop w:val="40"/>
          <w:marBottom w:val="40"/>
          <w:divBdr>
            <w:top w:val="none" w:sz="0" w:space="0" w:color="auto"/>
            <w:left w:val="none" w:sz="0" w:space="0" w:color="auto"/>
            <w:bottom w:val="none" w:sz="0" w:space="0" w:color="auto"/>
            <w:right w:val="none" w:sz="0" w:space="0" w:color="auto"/>
          </w:divBdr>
        </w:div>
        <w:div w:id="1455709310">
          <w:marLeft w:val="0"/>
          <w:marRight w:val="0"/>
          <w:marTop w:val="40"/>
          <w:marBottom w:val="40"/>
          <w:divBdr>
            <w:top w:val="none" w:sz="0" w:space="0" w:color="auto"/>
            <w:left w:val="none" w:sz="0" w:space="0" w:color="auto"/>
            <w:bottom w:val="none" w:sz="0" w:space="0" w:color="auto"/>
            <w:right w:val="none" w:sz="0" w:space="0" w:color="auto"/>
          </w:divBdr>
        </w:div>
        <w:div w:id="1841505481">
          <w:marLeft w:val="0"/>
          <w:marRight w:val="0"/>
          <w:marTop w:val="40"/>
          <w:marBottom w:val="40"/>
          <w:divBdr>
            <w:top w:val="none" w:sz="0" w:space="0" w:color="auto"/>
            <w:left w:val="none" w:sz="0" w:space="0" w:color="auto"/>
            <w:bottom w:val="none" w:sz="0" w:space="0" w:color="auto"/>
            <w:right w:val="none" w:sz="0" w:space="0" w:color="auto"/>
          </w:divBdr>
        </w:div>
        <w:div w:id="1110316738">
          <w:marLeft w:val="0"/>
          <w:marRight w:val="0"/>
          <w:marTop w:val="40"/>
          <w:marBottom w:val="40"/>
          <w:divBdr>
            <w:top w:val="none" w:sz="0" w:space="0" w:color="auto"/>
            <w:left w:val="none" w:sz="0" w:space="0" w:color="auto"/>
            <w:bottom w:val="none" w:sz="0" w:space="0" w:color="auto"/>
            <w:right w:val="none" w:sz="0" w:space="0" w:color="auto"/>
          </w:divBdr>
        </w:div>
        <w:div w:id="239947213">
          <w:marLeft w:val="0"/>
          <w:marRight w:val="0"/>
          <w:marTop w:val="40"/>
          <w:marBottom w:val="40"/>
          <w:divBdr>
            <w:top w:val="none" w:sz="0" w:space="0" w:color="auto"/>
            <w:left w:val="none" w:sz="0" w:space="0" w:color="auto"/>
            <w:bottom w:val="none" w:sz="0" w:space="0" w:color="auto"/>
            <w:right w:val="none" w:sz="0" w:space="0" w:color="auto"/>
          </w:divBdr>
        </w:div>
        <w:div w:id="1550845418">
          <w:marLeft w:val="0"/>
          <w:marRight w:val="0"/>
          <w:marTop w:val="40"/>
          <w:marBottom w:val="40"/>
          <w:divBdr>
            <w:top w:val="none" w:sz="0" w:space="0" w:color="auto"/>
            <w:left w:val="none" w:sz="0" w:space="0" w:color="auto"/>
            <w:bottom w:val="none" w:sz="0" w:space="0" w:color="auto"/>
            <w:right w:val="none" w:sz="0" w:space="0" w:color="auto"/>
          </w:divBdr>
        </w:div>
        <w:div w:id="2079093494">
          <w:marLeft w:val="0"/>
          <w:marRight w:val="0"/>
          <w:marTop w:val="40"/>
          <w:marBottom w:val="40"/>
          <w:divBdr>
            <w:top w:val="none" w:sz="0" w:space="0" w:color="auto"/>
            <w:left w:val="none" w:sz="0" w:space="0" w:color="auto"/>
            <w:bottom w:val="none" w:sz="0" w:space="0" w:color="auto"/>
            <w:right w:val="none" w:sz="0" w:space="0" w:color="auto"/>
          </w:divBdr>
        </w:div>
        <w:div w:id="2130736281">
          <w:marLeft w:val="0"/>
          <w:marRight w:val="0"/>
          <w:marTop w:val="40"/>
          <w:marBottom w:val="40"/>
          <w:divBdr>
            <w:top w:val="none" w:sz="0" w:space="0" w:color="auto"/>
            <w:left w:val="none" w:sz="0" w:space="0" w:color="auto"/>
            <w:bottom w:val="none" w:sz="0" w:space="0" w:color="auto"/>
            <w:right w:val="none" w:sz="0" w:space="0" w:color="auto"/>
          </w:divBdr>
        </w:div>
        <w:div w:id="781807018">
          <w:marLeft w:val="0"/>
          <w:marRight w:val="0"/>
          <w:marTop w:val="40"/>
          <w:marBottom w:val="40"/>
          <w:divBdr>
            <w:top w:val="none" w:sz="0" w:space="0" w:color="auto"/>
            <w:left w:val="none" w:sz="0" w:space="0" w:color="auto"/>
            <w:bottom w:val="none" w:sz="0" w:space="0" w:color="auto"/>
            <w:right w:val="none" w:sz="0" w:space="0" w:color="auto"/>
          </w:divBdr>
        </w:div>
        <w:div w:id="975448106">
          <w:marLeft w:val="0"/>
          <w:marRight w:val="0"/>
          <w:marTop w:val="40"/>
          <w:marBottom w:val="40"/>
          <w:divBdr>
            <w:top w:val="none" w:sz="0" w:space="0" w:color="auto"/>
            <w:left w:val="none" w:sz="0" w:space="0" w:color="auto"/>
            <w:bottom w:val="none" w:sz="0" w:space="0" w:color="auto"/>
            <w:right w:val="none" w:sz="0" w:space="0" w:color="auto"/>
          </w:divBdr>
        </w:div>
        <w:div w:id="1708917605">
          <w:marLeft w:val="0"/>
          <w:marRight w:val="0"/>
          <w:marTop w:val="40"/>
          <w:marBottom w:val="40"/>
          <w:divBdr>
            <w:top w:val="none" w:sz="0" w:space="0" w:color="auto"/>
            <w:left w:val="none" w:sz="0" w:space="0" w:color="auto"/>
            <w:bottom w:val="none" w:sz="0" w:space="0" w:color="auto"/>
            <w:right w:val="none" w:sz="0" w:space="0" w:color="auto"/>
          </w:divBdr>
        </w:div>
        <w:div w:id="1236621004">
          <w:marLeft w:val="0"/>
          <w:marRight w:val="0"/>
          <w:marTop w:val="40"/>
          <w:marBottom w:val="40"/>
          <w:divBdr>
            <w:top w:val="none" w:sz="0" w:space="0" w:color="auto"/>
            <w:left w:val="none" w:sz="0" w:space="0" w:color="auto"/>
            <w:bottom w:val="none" w:sz="0" w:space="0" w:color="auto"/>
            <w:right w:val="none" w:sz="0" w:space="0" w:color="auto"/>
          </w:divBdr>
        </w:div>
        <w:div w:id="1727141615">
          <w:marLeft w:val="0"/>
          <w:marRight w:val="0"/>
          <w:marTop w:val="40"/>
          <w:marBottom w:val="40"/>
          <w:divBdr>
            <w:top w:val="none" w:sz="0" w:space="0" w:color="auto"/>
            <w:left w:val="none" w:sz="0" w:space="0" w:color="auto"/>
            <w:bottom w:val="none" w:sz="0" w:space="0" w:color="auto"/>
            <w:right w:val="none" w:sz="0" w:space="0" w:color="auto"/>
          </w:divBdr>
        </w:div>
        <w:div w:id="1260527258">
          <w:marLeft w:val="0"/>
          <w:marRight w:val="0"/>
          <w:marTop w:val="40"/>
          <w:marBottom w:val="40"/>
          <w:divBdr>
            <w:top w:val="none" w:sz="0" w:space="0" w:color="auto"/>
            <w:left w:val="none" w:sz="0" w:space="0" w:color="auto"/>
            <w:bottom w:val="none" w:sz="0" w:space="0" w:color="auto"/>
            <w:right w:val="none" w:sz="0" w:space="0" w:color="auto"/>
          </w:divBdr>
        </w:div>
        <w:div w:id="405303695">
          <w:marLeft w:val="0"/>
          <w:marRight w:val="0"/>
          <w:marTop w:val="40"/>
          <w:marBottom w:val="40"/>
          <w:divBdr>
            <w:top w:val="none" w:sz="0" w:space="0" w:color="auto"/>
            <w:left w:val="none" w:sz="0" w:space="0" w:color="auto"/>
            <w:bottom w:val="none" w:sz="0" w:space="0" w:color="auto"/>
            <w:right w:val="none" w:sz="0" w:space="0" w:color="auto"/>
          </w:divBdr>
        </w:div>
        <w:div w:id="670909769">
          <w:marLeft w:val="0"/>
          <w:marRight w:val="0"/>
          <w:marTop w:val="40"/>
          <w:marBottom w:val="40"/>
          <w:divBdr>
            <w:top w:val="none" w:sz="0" w:space="0" w:color="auto"/>
            <w:left w:val="none" w:sz="0" w:space="0" w:color="auto"/>
            <w:bottom w:val="none" w:sz="0" w:space="0" w:color="auto"/>
            <w:right w:val="none" w:sz="0" w:space="0" w:color="auto"/>
          </w:divBdr>
        </w:div>
        <w:div w:id="363553899">
          <w:marLeft w:val="0"/>
          <w:marRight w:val="0"/>
          <w:marTop w:val="40"/>
          <w:marBottom w:val="40"/>
          <w:divBdr>
            <w:top w:val="none" w:sz="0" w:space="0" w:color="auto"/>
            <w:left w:val="none" w:sz="0" w:space="0" w:color="auto"/>
            <w:bottom w:val="none" w:sz="0" w:space="0" w:color="auto"/>
            <w:right w:val="none" w:sz="0" w:space="0" w:color="auto"/>
          </w:divBdr>
        </w:div>
        <w:div w:id="2140956971">
          <w:marLeft w:val="0"/>
          <w:marRight w:val="0"/>
          <w:marTop w:val="40"/>
          <w:marBottom w:val="40"/>
          <w:divBdr>
            <w:top w:val="none" w:sz="0" w:space="0" w:color="auto"/>
            <w:left w:val="none" w:sz="0" w:space="0" w:color="auto"/>
            <w:bottom w:val="none" w:sz="0" w:space="0" w:color="auto"/>
            <w:right w:val="none" w:sz="0" w:space="0" w:color="auto"/>
          </w:divBdr>
        </w:div>
        <w:div w:id="1077705952">
          <w:marLeft w:val="0"/>
          <w:marRight w:val="0"/>
          <w:marTop w:val="40"/>
          <w:marBottom w:val="40"/>
          <w:divBdr>
            <w:top w:val="none" w:sz="0" w:space="0" w:color="auto"/>
            <w:left w:val="none" w:sz="0" w:space="0" w:color="auto"/>
            <w:bottom w:val="none" w:sz="0" w:space="0" w:color="auto"/>
            <w:right w:val="none" w:sz="0" w:space="0" w:color="auto"/>
          </w:divBdr>
        </w:div>
        <w:div w:id="934707014">
          <w:marLeft w:val="0"/>
          <w:marRight w:val="0"/>
          <w:marTop w:val="40"/>
          <w:marBottom w:val="40"/>
          <w:divBdr>
            <w:top w:val="none" w:sz="0" w:space="0" w:color="auto"/>
            <w:left w:val="none" w:sz="0" w:space="0" w:color="auto"/>
            <w:bottom w:val="none" w:sz="0" w:space="0" w:color="auto"/>
            <w:right w:val="none" w:sz="0" w:space="0" w:color="auto"/>
          </w:divBdr>
        </w:div>
        <w:div w:id="1088573482">
          <w:marLeft w:val="0"/>
          <w:marRight w:val="0"/>
          <w:marTop w:val="40"/>
          <w:marBottom w:val="40"/>
          <w:divBdr>
            <w:top w:val="none" w:sz="0" w:space="0" w:color="auto"/>
            <w:left w:val="none" w:sz="0" w:space="0" w:color="auto"/>
            <w:bottom w:val="none" w:sz="0" w:space="0" w:color="auto"/>
            <w:right w:val="none" w:sz="0" w:space="0" w:color="auto"/>
          </w:divBdr>
        </w:div>
        <w:div w:id="1921136569">
          <w:marLeft w:val="0"/>
          <w:marRight w:val="0"/>
          <w:marTop w:val="40"/>
          <w:marBottom w:val="40"/>
          <w:divBdr>
            <w:top w:val="none" w:sz="0" w:space="0" w:color="auto"/>
            <w:left w:val="none" w:sz="0" w:space="0" w:color="auto"/>
            <w:bottom w:val="none" w:sz="0" w:space="0" w:color="auto"/>
            <w:right w:val="none" w:sz="0" w:space="0" w:color="auto"/>
          </w:divBdr>
        </w:div>
        <w:div w:id="1095975817">
          <w:marLeft w:val="0"/>
          <w:marRight w:val="0"/>
          <w:marTop w:val="40"/>
          <w:marBottom w:val="40"/>
          <w:divBdr>
            <w:top w:val="none" w:sz="0" w:space="0" w:color="auto"/>
            <w:left w:val="none" w:sz="0" w:space="0" w:color="auto"/>
            <w:bottom w:val="none" w:sz="0" w:space="0" w:color="auto"/>
            <w:right w:val="none" w:sz="0" w:space="0" w:color="auto"/>
          </w:divBdr>
        </w:div>
        <w:div w:id="1888299583">
          <w:marLeft w:val="0"/>
          <w:marRight w:val="0"/>
          <w:marTop w:val="40"/>
          <w:marBottom w:val="40"/>
          <w:divBdr>
            <w:top w:val="none" w:sz="0" w:space="0" w:color="auto"/>
            <w:left w:val="none" w:sz="0" w:space="0" w:color="auto"/>
            <w:bottom w:val="none" w:sz="0" w:space="0" w:color="auto"/>
            <w:right w:val="none" w:sz="0" w:space="0" w:color="auto"/>
          </w:divBdr>
        </w:div>
        <w:div w:id="1379285814">
          <w:marLeft w:val="0"/>
          <w:marRight w:val="0"/>
          <w:marTop w:val="40"/>
          <w:marBottom w:val="40"/>
          <w:divBdr>
            <w:top w:val="none" w:sz="0" w:space="0" w:color="auto"/>
            <w:left w:val="none" w:sz="0" w:space="0" w:color="auto"/>
            <w:bottom w:val="none" w:sz="0" w:space="0" w:color="auto"/>
            <w:right w:val="none" w:sz="0" w:space="0" w:color="auto"/>
          </w:divBdr>
        </w:div>
        <w:div w:id="281739381">
          <w:marLeft w:val="0"/>
          <w:marRight w:val="0"/>
          <w:marTop w:val="40"/>
          <w:marBottom w:val="40"/>
          <w:divBdr>
            <w:top w:val="none" w:sz="0" w:space="0" w:color="auto"/>
            <w:left w:val="none" w:sz="0" w:space="0" w:color="auto"/>
            <w:bottom w:val="none" w:sz="0" w:space="0" w:color="auto"/>
            <w:right w:val="none" w:sz="0" w:space="0" w:color="auto"/>
          </w:divBdr>
        </w:div>
        <w:div w:id="460268518">
          <w:marLeft w:val="0"/>
          <w:marRight w:val="0"/>
          <w:marTop w:val="40"/>
          <w:marBottom w:val="40"/>
          <w:divBdr>
            <w:top w:val="none" w:sz="0" w:space="0" w:color="auto"/>
            <w:left w:val="none" w:sz="0" w:space="0" w:color="auto"/>
            <w:bottom w:val="none" w:sz="0" w:space="0" w:color="auto"/>
            <w:right w:val="none" w:sz="0" w:space="0" w:color="auto"/>
          </w:divBdr>
        </w:div>
        <w:div w:id="847985452">
          <w:marLeft w:val="0"/>
          <w:marRight w:val="0"/>
          <w:marTop w:val="40"/>
          <w:marBottom w:val="40"/>
          <w:divBdr>
            <w:top w:val="none" w:sz="0" w:space="0" w:color="auto"/>
            <w:left w:val="none" w:sz="0" w:space="0" w:color="auto"/>
            <w:bottom w:val="none" w:sz="0" w:space="0" w:color="auto"/>
            <w:right w:val="none" w:sz="0" w:space="0" w:color="auto"/>
          </w:divBdr>
        </w:div>
        <w:div w:id="531722087">
          <w:marLeft w:val="0"/>
          <w:marRight w:val="0"/>
          <w:marTop w:val="40"/>
          <w:marBottom w:val="40"/>
          <w:divBdr>
            <w:top w:val="none" w:sz="0" w:space="0" w:color="auto"/>
            <w:left w:val="none" w:sz="0" w:space="0" w:color="auto"/>
            <w:bottom w:val="none" w:sz="0" w:space="0" w:color="auto"/>
            <w:right w:val="none" w:sz="0" w:space="0" w:color="auto"/>
          </w:divBdr>
        </w:div>
        <w:div w:id="1906259195">
          <w:marLeft w:val="0"/>
          <w:marRight w:val="0"/>
          <w:marTop w:val="40"/>
          <w:marBottom w:val="40"/>
          <w:divBdr>
            <w:top w:val="none" w:sz="0" w:space="0" w:color="auto"/>
            <w:left w:val="none" w:sz="0" w:space="0" w:color="auto"/>
            <w:bottom w:val="none" w:sz="0" w:space="0" w:color="auto"/>
            <w:right w:val="none" w:sz="0" w:space="0" w:color="auto"/>
          </w:divBdr>
        </w:div>
        <w:div w:id="719019799">
          <w:marLeft w:val="0"/>
          <w:marRight w:val="0"/>
          <w:marTop w:val="40"/>
          <w:marBottom w:val="40"/>
          <w:divBdr>
            <w:top w:val="none" w:sz="0" w:space="0" w:color="auto"/>
            <w:left w:val="none" w:sz="0" w:space="0" w:color="auto"/>
            <w:bottom w:val="none" w:sz="0" w:space="0" w:color="auto"/>
            <w:right w:val="none" w:sz="0" w:space="0" w:color="auto"/>
          </w:divBdr>
        </w:div>
        <w:div w:id="134422002">
          <w:marLeft w:val="0"/>
          <w:marRight w:val="0"/>
          <w:marTop w:val="40"/>
          <w:marBottom w:val="40"/>
          <w:divBdr>
            <w:top w:val="none" w:sz="0" w:space="0" w:color="auto"/>
            <w:left w:val="none" w:sz="0" w:space="0" w:color="auto"/>
            <w:bottom w:val="none" w:sz="0" w:space="0" w:color="auto"/>
            <w:right w:val="none" w:sz="0" w:space="0" w:color="auto"/>
          </w:divBdr>
        </w:div>
        <w:div w:id="1413426188">
          <w:marLeft w:val="0"/>
          <w:marRight w:val="0"/>
          <w:marTop w:val="40"/>
          <w:marBottom w:val="40"/>
          <w:divBdr>
            <w:top w:val="none" w:sz="0" w:space="0" w:color="auto"/>
            <w:left w:val="none" w:sz="0" w:space="0" w:color="auto"/>
            <w:bottom w:val="none" w:sz="0" w:space="0" w:color="auto"/>
            <w:right w:val="none" w:sz="0" w:space="0" w:color="auto"/>
          </w:divBdr>
        </w:div>
        <w:div w:id="1296180969">
          <w:marLeft w:val="0"/>
          <w:marRight w:val="0"/>
          <w:marTop w:val="40"/>
          <w:marBottom w:val="40"/>
          <w:divBdr>
            <w:top w:val="none" w:sz="0" w:space="0" w:color="auto"/>
            <w:left w:val="none" w:sz="0" w:space="0" w:color="auto"/>
            <w:bottom w:val="none" w:sz="0" w:space="0" w:color="auto"/>
            <w:right w:val="none" w:sz="0" w:space="0" w:color="auto"/>
          </w:divBdr>
        </w:div>
        <w:div w:id="1161510079">
          <w:marLeft w:val="0"/>
          <w:marRight w:val="0"/>
          <w:marTop w:val="40"/>
          <w:marBottom w:val="40"/>
          <w:divBdr>
            <w:top w:val="none" w:sz="0" w:space="0" w:color="auto"/>
            <w:left w:val="none" w:sz="0" w:space="0" w:color="auto"/>
            <w:bottom w:val="none" w:sz="0" w:space="0" w:color="auto"/>
            <w:right w:val="none" w:sz="0" w:space="0" w:color="auto"/>
          </w:divBdr>
        </w:div>
        <w:div w:id="202789165">
          <w:marLeft w:val="0"/>
          <w:marRight w:val="0"/>
          <w:marTop w:val="40"/>
          <w:marBottom w:val="40"/>
          <w:divBdr>
            <w:top w:val="none" w:sz="0" w:space="0" w:color="auto"/>
            <w:left w:val="none" w:sz="0" w:space="0" w:color="auto"/>
            <w:bottom w:val="none" w:sz="0" w:space="0" w:color="auto"/>
            <w:right w:val="none" w:sz="0" w:space="0" w:color="auto"/>
          </w:divBdr>
        </w:div>
        <w:div w:id="477921160">
          <w:marLeft w:val="0"/>
          <w:marRight w:val="0"/>
          <w:marTop w:val="0"/>
          <w:marBottom w:val="101"/>
          <w:divBdr>
            <w:top w:val="none" w:sz="0" w:space="0" w:color="auto"/>
            <w:left w:val="none" w:sz="0" w:space="0" w:color="auto"/>
            <w:bottom w:val="none" w:sz="0" w:space="0" w:color="auto"/>
            <w:right w:val="none" w:sz="0" w:space="0" w:color="auto"/>
          </w:divBdr>
        </w:div>
        <w:div w:id="687608803">
          <w:marLeft w:val="0"/>
          <w:marRight w:val="0"/>
          <w:marTop w:val="0"/>
          <w:marBottom w:val="101"/>
          <w:divBdr>
            <w:top w:val="none" w:sz="0" w:space="0" w:color="auto"/>
            <w:left w:val="none" w:sz="0" w:space="0" w:color="auto"/>
            <w:bottom w:val="none" w:sz="0" w:space="0" w:color="auto"/>
            <w:right w:val="none" w:sz="0" w:space="0" w:color="auto"/>
          </w:divBdr>
        </w:div>
      </w:divsChild>
    </w:div>
    <w:div w:id="1131679269">
      <w:bodyDiv w:val="1"/>
      <w:marLeft w:val="0"/>
      <w:marRight w:val="0"/>
      <w:marTop w:val="0"/>
      <w:marBottom w:val="0"/>
      <w:divBdr>
        <w:top w:val="none" w:sz="0" w:space="0" w:color="auto"/>
        <w:left w:val="none" w:sz="0" w:space="0" w:color="auto"/>
        <w:bottom w:val="none" w:sz="0" w:space="0" w:color="auto"/>
        <w:right w:val="none" w:sz="0" w:space="0" w:color="auto"/>
      </w:divBdr>
      <w:divsChild>
        <w:div w:id="1931692180">
          <w:marLeft w:val="0"/>
          <w:marRight w:val="0"/>
          <w:marTop w:val="0"/>
          <w:marBottom w:val="101"/>
          <w:divBdr>
            <w:top w:val="none" w:sz="0" w:space="0" w:color="auto"/>
            <w:left w:val="none" w:sz="0" w:space="0" w:color="auto"/>
            <w:bottom w:val="none" w:sz="0" w:space="0" w:color="auto"/>
            <w:right w:val="none" w:sz="0" w:space="0" w:color="auto"/>
          </w:divBdr>
        </w:div>
        <w:div w:id="1729113438">
          <w:marLeft w:val="1152"/>
          <w:marRight w:val="3802"/>
          <w:marTop w:val="0"/>
          <w:marBottom w:val="101"/>
          <w:divBdr>
            <w:top w:val="none" w:sz="0" w:space="0" w:color="auto"/>
            <w:left w:val="none" w:sz="0" w:space="0" w:color="auto"/>
            <w:bottom w:val="none" w:sz="0" w:space="0" w:color="auto"/>
            <w:right w:val="none" w:sz="0" w:space="0" w:color="auto"/>
          </w:divBdr>
        </w:div>
        <w:div w:id="155729877">
          <w:marLeft w:val="0"/>
          <w:marRight w:val="0"/>
          <w:marTop w:val="0"/>
          <w:marBottom w:val="101"/>
          <w:divBdr>
            <w:top w:val="none" w:sz="0" w:space="0" w:color="auto"/>
            <w:left w:val="none" w:sz="0" w:space="0" w:color="auto"/>
            <w:bottom w:val="none" w:sz="0" w:space="0" w:color="auto"/>
            <w:right w:val="none" w:sz="0" w:space="0" w:color="auto"/>
          </w:divBdr>
        </w:div>
        <w:div w:id="1446269853">
          <w:marLeft w:val="0"/>
          <w:marRight w:val="0"/>
          <w:marTop w:val="0"/>
          <w:marBottom w:val="101"/>
          <w:divBdr>
            <w:top w:val="none" w:sz="0" w:space="0" w:color="auto"/>
            <w:left w:val="none" w:sz="0" w:space="0" w:color="auto"/>
            <w:bottom w:val="none" w:sz="0" w:space="0" w:color="auto"/>
            <w:right w:val="none" w:sz="0" w:space="0" w:color="auto"/>
          </w:divBdr>
        </w:div>
        <w:div w:id="1108358315">
          <w:marLeft w:val="0"/>
          <w:marRight w:val="0"/>
          <w:marTop w:val="0"/>
          <w:marBottom w:val="101"/>
          <w:divBdr>
            <w:top w:val="none" w:sz="0" w:space="0" w:color="auto"/>
            <w:left w:val="none" w:sz="0" w:space="0" w:color="auto"/>
            <w:bottom w:val="none" w:sz="0" w:space="0" w:color="auto"/>
            <w:right w:val="none" w:sz="0" w:space="0" w:color="auto"/>
          </w:divBdr>
        </w:div>
        <w:div w:id="588463980">
          <w:marLeft w:val="0"/>
          <w:marRight w:val="0"/>
          <w:marTop w:val="0"/>
          <w:marBottom w:val="101"/>
          <w:divBdr>
            <w:top w:val="none" w:sz="0" w:space="0" w:color="auto"/>
            <w:left w:val="none" w:sz="0" w:space="0" w:color="auto"/>
            <w:bottom w:val="none" w:sz="0" w:space="0" w:color="auto"/>
            <w:right w:val="none" w:sz="0" w:space="0" w:color="auto"/>
          </w:divBdr>
        </w:div>
        <w:div w:id="709958052">
          <w:marLeft w:val="0"/>
          <w:marRight w:val="0"/>
          <w:marTop w:val="0"/>
          <w:marBottom w:val="101"/>
          <w:divBdr>
            <w:top w:val="none" w:sz="0" w:space="0" w:color="auto"/>
            <w:left w:val="none" w:sz="0" w:space="0" w:color="auto"/>
            <w:bottom w:val="none" w:sz="0" w:space="0" w:color="auto"/>
            <w:right w:val="none" w:sz="0" w:space="0" w:color="auto"/>
          </w:divBdr>
        </w:div>
        <w:div w:id="804616360">
          <w:marLeft w:val="0"/>
          <w:marRight w:val="0"/>
          <w:marTop w:val="0"/>
          <w:marBottom w:val="101"/>
          <w:divBdr>
            <w:top w:val="none" w:sz="0" w:space="0" w:color="auto"/>
            <w:left w:val="none" w:sz="0" w:space="0" w:color="auto"/>
            <w:bottom w:val="none" w:sz="0" w:space="0" w:color="auto"/>
            <w:right w:val="none" w:sz="0" w:space="0" w:color="auto"/>
          </w:divBdr>
        </w:div>
        <w:div w:id="7222098">
          <w:marLeft w:val="0"/>
          <w:marRight w:val="0"/>
          <w:marTop w:val="0"/>
          <w:marBottom w:val="101"/>
          <w:divBdr>
            <w:top w:val="none" w:sz="0" w:space="0" w:color="auto"/>
            <w:left w:val="none" w:sz="0" w:space="0" w:color="auto"/>
            <w:bottom w:val="none" w:sz="0" w:space="0" w:color="auto"/>
            <w:right w:val="none" w:sz="0" w:space="0" w:color="auto"/>
          </w:divBdr>
        </w:div>
        <w:div w:id="1887910505">
          <w:marLeft w:val="0"/>
          <w:marRight w:val="0"/>
          <w:marTop w:val="0"/>
          <w:marBottom w:val="101"/>
          <w:divBdr>
            <w:top w:val="none" w:sz="0" w:space="0" w:color="auto"/>
            <w:left w:val="none" w:sz="0" w:space="0" w:color="auto"/>
            <w:bottom w:val="none" w:sz="0" w:space="0" w:color="auto"/>
            <w:right w:val="none" w:sz="0" w:space="0" w:color="auto"/>
          </w:divBdr>
        </w:div>
        <w:div w:id="1754937369">
          <w:marLeft w:val="0"/>
          <w:marRight w:val="0"/>
          <w:marTop w:val="0"/>
          <w:marBottom w:val="101"/>
          <w:divBdr>
            <w:top w:val="none" w:sz="0" w:space="0" w:color="auto"/>
            <w:left w:val="none" w:sz="0" w:space="0" w:color="auto"/>
            <w:bottom w:val="none" w:sz="0" w:space="0" w:color="auto"/>
            <w:right w:val="none" w:sz="0" w:space="0" w:color="auto"/>
          </w:divBdr>
        </w:div>
        <w:div w:id="863710488">
          <w:marLeft w:val="0"/>
          <w:marRight w:val="0"/>
          <w:marTop w:val="0"/>
          <w:marBottom w:val="101"/>
          <w:divBdr>
            <w:top w:val="none" w:sz="0" w:space="0" w:color="auto"/>
            <w:left w:val="none" w:sz="0" w:space="0" w:color="auto"/>
            <w:bottom w:val="none" w:sz="0" w:space="0" w:color="auto"/>
            <w:right w:val="none" w:sz="0" w:space="0" w:color="auto"/>
          </w:divBdr>
        </w:div>
        <w:div w:id="2116174608">
          <w:marLeft w:val="0"/>
          <w:marRight w:val="0"/>
          <w:marTop w:val="0"/>
          <w:marBottom w:val="101"/>
          <w:divBdr>
            <w:top w:val="none" w:sz="0" w:space="0" w:color="auto"/>
            <w:left w:val="none" w:sz="0" w:space="0" w:color="auto"/>
            <w:bottom w:val="none" w:sz="0" w:space="0" w:color="auto"/>
            <w:right w:val="none" w:sz="0" w:space="0" w:color="auto"/>
          </w:divBdr>
        </w:div>
        <w:div w:id="1540512409">
          <w:marLeft w:val="0"/>
          <w:marRight w:val="0"/>
          <w:marTop w:val="0"/>
          <w:marBottom w:val="101"/>
          <w:divBdr>
            <w:top w:val="none" w:sz="0" w:space="0" w:color="auto"/>
            <w:left w:val="none" w:sz="0" w:space="0" w:color="auto"/>
            <w:bottom w:val="none" w:sz="0" w:space="0" w:color="auto"/>
            <w:right w:val="none" w:sz="0" w:space="0" w:color="auto"/>
          </w:divBdr>
        </w:div>
        <w:div w:id="1400982041">
          <w:marLeft w:val="0"/>
          <w:marRight w:val="0"/>
          <w:marTop w:val="0"/>
          <w:marBottom w:val="101"/>
          <w:divBdr>
            <w:top w:val="none" w:sz="0" w:space="0" w:color="auto"/>
            <w:left w:val="none" w:sz="0" w:space="0" w:color="auto"/>
            <w:bottom w:val="none" w:sz="0" w:space="0" w:color="auto"/>
            <w:right w:val="none" w:sz="0" w:space="0" w:color="auto"/>
          </w:divBdr>
        </w:div>
        <w:div w:id="782265572">
          <w:marLeft w:val="0"/>
          <w:marRight w:val="0"/>
          <w:marTop w:val="40"/>
          <w:marBottom w:val="40"/>
          <w:divBdr>
            <w:top w:val="none" w:sz="0" w:space="0" w:color="auto"/>
            <w:left w:val="none" w:sz="0" w:space="0" w:color="auto"/>
            <w:bottom w:val="none" w:sz="0" w:space="0" w:color="auto"/>
            <w:right w:val="none" w:sz="0" w:space="0" w:color="auto"/>
          </w:divBdr>
        </w:div>
        <w:div w:id="88043754">
          <w:marLeft w:val="0"/>
          <w:marRight w:val="0"/>
          <w:marTop w:val="40"/>
          <w:marBottom w:val="40"/>
          <w:divBdr>
            <w:top w:val="none" w:sz="0" w:space="0" w:color="auto"/>
            <w:left w:val="none" w:sz="0" w:space="0" w:color="auto"/>
            <w:bottom w:val="none" w:sz="0" w:space="0" w:color="auto"/>
            <w:right w:val="none" w:sz="0" w:space="0" w:color="auto"/>
          </w:divBdr>
        </w:div>
        <w:div w:id="1645085194">
          <w:marLeft w:val="0"/>
          <w:marRight w:val="0"/>
          <w:marTop w:val="40"/>
          <w:marBottom w:val="40"/>
          <w:divBdr>
            <w:top w:val="none" w:sz="0" w:space="0" w:color="auto"/>
            <w:left w:val="none" w:sz="0" w:space="0" w:color="auto"/>
            <w:bottom w:val="none" w:sz="0" w:space="0" w:color="auto"/>
            <w:right w:val="none" w:sz="0" w:space="0" w:color="auto"/>
          </w:divBdr>
        </w:div>
        <w:div w:id="938027823">
          <w:marLeft w:val="0"/>
          <w:marRight w:val="0"/>
          <w:marTop w:val="40"/>
          <w:marBottom w:val="40"/>
          <w:divBdr>
            <w:top w:val="none" w:sz="0" w:space="0" w:color="auto"/>
            <w:left w:val="none" w:sz="0" w:space="0" w:color="auto"/>
            <w:bottom w:val="none" w:sz="0" w:space="0" w:color="auto"/>
            <w:right w:val="none" w:sz="0" w:space="0" w:color="auto"/>
          </w:divBdr>
        </w:div>
        <w:div w:id="842939324">
          <w:marLeft w:val="0"/>
          <w:marRight w:val="0"/>
          <w:marTop w:val="40"/>
          <w:marBottom w:val="40"/>
          <w:divBdr>
            <w:top w:val="none" w:sz="0" w:space="0" w:color="auto"/>
            <w:left w:val="none" w:sz="0" w:space="0" w:color="auto"/>
            <w:bottom w:val="none" w:sz="0" w:space="0" w:color="auto"/>
            <w:right w:val="none" w:sz="0" w:space="0" w:color="auto"/>
          </w:divBdr>
        </w:div>
        <w:div w:id="646250630">
          <w:marLeft w:val="0"/>
          <w:marRight w:val="0"/>
          <w:marTop w:val="40"/>
          <w:marBottom w:val="40"/>
          <w:divBdr>
            <w:top w:val="none" w:sz="0" w:space="0" w:color="auto"/>
            <w:left w:val="none" w:sz="0" w:space="0" w:color="auto"/>
            <w:bottom w:val="none" w:sz="0" w:space="0" w:color="auto"/>
            <w:right w:val="none" w:sz="0" w:space="0" w:color="auto"/>
          </w:divBdr>
        </w:div>
        <w:div w:id="1673407494">
          <w:marLeft w:val="0"/>
          <w:marRight w:val="0"/>
          <w:marTop w:val="40"/>
          <w:marBottom w:val="40"/>
          <w:divBdr>
            <w:top w:val="none" w:sz="0" w:space="0" w:color="auto"/>
            <w:left w:val="none" w:sz="0" w:space="0" w:color="auto"/>
            <w:bottom w:val="none" w:sz="0" w:space="0" w:color="auto"/>
            <w:right w:val="none" w:sz="0" w:space="0" w:color="auto"/>
          </w:divBdr>
        </w:div>
        <w:div w:id="2046363865">
          <w:marLeft w:val="0"/>
          <w:marRight w:val="0"/>
          <w:marTop w:val="40"/>
          <w:marBottom w:val="40"/>
          <w:divBdr>
            <w:top w:val="none" w:sz="0" w:space="0" w:color="auto"/>
            <w:left w:val="none" w:sz="0" w:space="0" w:color="auto"/>
            <w:bottom w:val="none" w:sz="0" w:space="0" w:color="auto"/>
            <w:right w:val="none" w:sz="0" w:space="0" w:color="auto"/>
          </w:divBdr>
        </w:div>
        <w:div w:id="1734624360">
          <w:marLeft w:val="0"/>
          <w:marRight w:val="0"/>
          <w:marTop w:val="40"/>
          <w:marBottom w:val="40"/>
          <w:divBdr>
            <w:top w:val="none" w:sz="0" w:space="0" w:color="auto"/>
            <w:left w:val="none" w:sz="0" w:space="0" w:color="auto"/>
            <w:bottom w:val="none" w:sz="0" w:space="0" w:color="auto"/>
            <w:right w:val="none" w:sz="0" w:space="0" w:color="auto"/>
          </w:divBdr>
        </w:div>
        <w:div w:id="588082892">
          <w:marLeft w:val="0"/>
          <w:marRight w:val="0"/>
          <w:marTop w:val="40"/>
          <w:marBottom w:val="40"/>
          <w:divBdr>
            <w:top w:val="none" w:sz="0" w:space="0" w:color="auto"/>
            <w:left w:val="none" w:sz="0" w:space="0" w:color="auto"/>
            <w:bottom w:val="none" w:sz="0" w:space="0" w:color="auto"/>
            <w:right w:val="none" w:sz="0" w:space="0" w:color="auto"/>
          </w:divBdr>
        </w:div>
        <w:div w:id="1138451847">
          <w:marLeft w:val="0"/>
          <w:marRight w:val="0"/>
          <w:marTop w:val="40"/>
          <w:marBottom w:val="40"/>
          <w:divBdr>
            <w:top w:val="none" w:sz="0" w:space="0" w:color="auto"/>
            <w:left w:val="none" w:sz="0" w:space="0" w:color="auto"/>
            <w:bottom w:val="none" w:sz="0" w:space="0" w:color="auto"/>
            <w:right w:val="none" w:sz="0" w:space="0" w:color="auto"/>
          </w:divBdr>
        </w:div>
        <w:div w:id="203687197">
          <w:marLeft w:val="0"/>
          <w:marRight w:val="0"/>
          <w:marTop w:val="40"/>
          <w:marBottom w:val="40"/>
          <w:divBdr>
            <w:top w:val="none" w:sz="0" w:space="0" w:color="auto"/>
            <w:left w:val="none" w:sz="0" w:space="0" w:color="auto"/>
            <w:bottom w:val="none" w:sz="0" w:space="0" w:color="auto"/>
            <w:right w:val="none" w:sz="0" w:space="0" w:color="auto"/>
          </w:divBdr>
        </w:div>
        <w:div w:id="1091465945">
          <w:marLeft w:val="0"/>
          <w:marRight w:val="0"/>
          <w:marTop w:val="40"/>
          <w:marBottom w:val="40"/>
          <w:divBdr>
            <w:top w:val="none" w:sz="0" w:space="0" w:color="auto"/>
            <w:left w:val="none" w:sz="0" w:space="0" w:color="auto"/>
            <w:bottom w:val="none" w:sz="0" w:space="0" w:color="auto"/>
            <w:right w:val="none" w:sz="0" w:space="0" w:color="auto"/>
          </w:divBdr>
        </w:div>
        <w:div w:id="340163427">
          <w:marLeft w:val="0"/>
          <w:marRight w:val="0"/>
          <w:marTop w:val="40"/>
          <w:marBottom w:val="40"/>
          <w:divBdr>
            <w:top w:val="none" w:sz="0" w:space="0" w:color="auto"/>
            <w:left w:val="none" w:sz="0" w:space="0" w:color="auto"/>
            <w:bottom w:val="none" w:sz="0" w:space="0" w:color="auto"/>
            <w:right w:val="none" w:sz="0" w:space="0" w:color="auto"/>
          </w:divBdr>
        </w:div>
        <w:div w:id="987825306">
          <w:marLeft w:val="0"/>
          <w:marRight w:val="0"/>
          <w:marTop w:val="40"/>
          <w:marBottom w:val="40"/>
          <w:divBdr>
            <w:top w:val="none" w:sz="0" w:space="0" w:color="auto"/>
            <w:left w:val="none" w:sz="0" w:space="0" w:color="auto"/>
            <w:bottom w:val="none" w:sz="0" w:space="0" w:color="auto"/>
            <w:right w:val="none" w:sz="0" w:space="0" w:color="auto"/>
          </w:divBdr>
        </w:div>
        <w:div w:id="353772583">
          <w:marLeft w:val="0"/>
          <w:marRight w:val="0"/>
          <w:marTop w:val="40"/>
          <w:marBottom w:val="40"/>
          <w:divBdr>
            <w:top w:val="none" w:sz="0" w:space="0" w:color="auto"/>
            <w:left w:val="none" w:sz="0" w:space="0" w:color="auto"/>
            <w:bottom w:val="none" w:sz="0" w:space="0" w:color="auto"/>
            <w:right w:val="none" w:sz="0" w:space="0" w:color="auto"/>
          </w:divBdr>
        </w:div>
        <w:div w:id="277181320">
          <w:marLeft w:val="0"/>
          <w:marRight w:val="0"/>
          <w:marTop w:val="40"/>
          <w:marBottom w:val="40"/>
          <w:divBdr>
            <w:top w:val="none" w:sz="0" w:space="0" w:color="auto"/>
            <w:left w:val="none" w:sz="0" w:space="0" w:color="auto"/>
            <w:bottom w:val="none" w:sz="0" w:space="0" w:color="auto"/>
            <w:right w:val="none" w:sz="0" w:space="0" w:color="auto"/>
          </w:divBdr>
        </w:div>
        <w:div w:id="1270623647">
          <w:marLeft w:val="0"/>
          <w:marRight w:val="0"/>
          <w:marTop w:val="40"/>
          <w:marBottom w:val="40"/>
          <w:divBdr>
            <w:top w:val="none" w:sz="0" w:space="0" w:color="auto"/>
            <w:left w:val="none" w:sz="0" w:space="0" w:color="auto"/>
            <w:bottom w:val="none" w:sz="0" w:space="0" w:color="auto"/>
            <w:right w:val="none" w:sz="0" w:space="0" w:color="auto"/>
          </w:divBdr>
        </w:div>
        <w:div w:id="939263591">
          <w:marLeft w:val="0"/>
          <w:marRight w:val="0"/>
          <w:marTop w:val="40"/>
          <w:marBottom w:val="40"/>
          <w:divBdr>
            <w:top w:val="none" w:sz="0" w:space="0" w:color="auto"/>
            <w:left w:val="none" w:sz="0" w:space="0" w:color="auto"/>
            <w:bottom w:val="none" w:sz="0" w:space="0" w:color="auto"/>
            <w:right w:val="none" w:sz="0" w:space="0" w:color="auto"/>
          </w:divBdr>
        </w:div>
        <w:div w:id="918446835">
          <w:marLeft w:val="0"/>
          <w:marRight w:val="0"/>
          <w:marTop w:val="40"/>
          <w:marBottom w:val="40"/>
          <w:divBdr>
            <w:top w:val="none" w:sz="0" w:space="0" w:color="auto"/>
            <w:left w:val="none" w:sz="0" w:space="0" w:color="auto"/>
            <w:bottom w:val="none" w:sz="0" w:space="0" w:color="auto"/>
            <w:right w:val="none" w:sz="0" w:space="0" w:color="auto"/>
          </w:divBdr>
        </w:div>
        <w:div w:id="962425150">
          <w:marLeft w:val="0"/>
          <w:marRight w:val="0"/>
          <w:marTop w:val="40"/>
          <w:marBottom w:val="40"/>
          <w:divBdr>
            <w:top w:val="none" w:sz="0" w:space="0" w:color="auto"/>
            <w:left w:val="none" w:sz="0" w:space="0" w:color="auto"/>
            <w:bottom w:val="none" w:sz="0" w:space="0" w:color="auto"/>
            <w:right w:val="none" w:sz="0" w:space="0" w:color="auto"/>
          </w:divBdr>
        </w:div>
        <w:div w:id="261449898">
          <w:marLeft w:val="0"/>
          <w:marRight w:val="0"/>
          <w:marTop w:val="40"/>
          <w:marBottom w:val="40"/>
          <w:divBdr>
            <w:top w:val="none" w:sz="0" w:space="0" w:color="auto"/>
            <w:left w:val="none" w:sz="0" w:space="0" w:color="auto"/>
            <w:bottom w:val="none" w:sz="0" w:space="0" w:color="auto"/>
            <w:right w:val="none" w:sz="0" w:space="0" w:color="auto"/>
          </w:divBdr>
        </w:div>
        <w:div w:id="1527987705">
          <w:marLeft w:val="0"/>
          <w:marRight w:val="0"/>
          <w:marTop w:val="40"/>
          <w:marBottom w:val="40"/>
          <w:divBdr>
            <w:top w:val="none" w:sz="0" w:space="0" w:color="auto"/>
            <w:left w:val="none" w:sz="0" w:space="0" w:color="auto"/>
            <w:bottom w:val="none" w:sz="0" w:space="0" w:color="auto"/>
            <w:right w:val="none" w:sz="0" w:space="0" w:color="auto"/>
          </w:divBdr>
        </w:div>
        <w:div w:id="295450936">
          <w:marLeft w:val="0"/>
          <w:marRight w:val="0"/>
          <w:marTop w:val="40"/>
          <w:marBottom w:val="40"/>
          <w:divBdr>
            <w:top w:val="none" w:sz="0" w:space="0" w:color="auto"/>
            <w:left w:val="none" w:sz="0" w:space="0" w:color="auto"/>
            <w:bottom w:val="none" w:sz="0" w:space="0" w:color="auto"/>
            <w:right w:val="none" w:sz="0" w:space="0" w:color="auto"/>
          </w:divBdr>
        </w:div>
        <w:div w:id="836657259">
          <w:marLeft w:val="0"/>
          <w:marRight w:val="0"/>
          <w:marTop w:val="40"/>
          <w:marBottom w:val="40"/>
          <w:divBdr>
            <w:top w:val="none" w:sz="0" w:space="0" w:color="auto"/>
            <w:left w:val="none" w:sz="0" w:space="0" w:color="auto"/>
            <w:bottom w:val="none" w:sz="0" w:space="0" w:color="auto"/>
            <w:right w:val="none" w:sz="0" w:space="0" w:color="auto"/>
          </w:divBdr>
        </w:div>
        <w:div w:id="149444864">
          <w:marLeft w:val="0"/>
          <w:marRight w:val="0"/>
          <w:marTop w:val="40"/>
          <w:marBottom w:val="40"/>
          <w:divBdr>
            <w:top w:val="none" w:sz="0" w:space="0" w:color="auto"/>
            <w:left w:val="none" w:sz="0" w:space="0" w:color="auto"/>
            <w:bottom w:val="none" w:sz="0" w:space="0" w:color="auto"/>
            <w:right w:val="none" w:sz="0" w:space="0" w:color="auto"/>
          </w:divBdr>
        </w:div>
        <w:div w:id="2087681604">
          <w:marLeft w:val="0"/>
          <w:marRight w:val="0"/>
          <w:marTop w:val="40"/>
          <w:marBottom w:val="40"/>
          <w:divBdr>
            <w:top w:val="none" w:sz="0" w:space="0" w:color="auto"/>
            <w:left w:val="none" w:sz="0" w:space="0" w:color="auto"/>
            <w:bottom w:val="none" w:sz="0" w:space="0" w:color="auto"/>
            <w:right w:val="none" w:sz="0" w:space="0" w:color="auto"/>
          </w:divBdr>
        </w:div>
        <w:div w:id="589431193">
          <w:marLeft w:val="0"/>
          <w:marRight w:val="0"/>
          <w:marTop w:val="40"/>
          <w:marBottom w:val="40"/>
          <w:divBdr>
            <w:top w:val="none" w:sz="0" w:space="0" w:color="auto"/>
            <w:left w:val="none" w:sz="0" w:space="0" w:color="auto"/>
            <w:bottom w:val="none" w:sz="0" w:space="0" w:color="auto"/>
            <w:right w:val="none" w:sz="0" w:space="0" w:color="auto"/>
          </w:divBdr>
        </w:div>
        <w:div w:id="1619070610">
          <w:marLeft w:val="0"/>
          <w:marRight w:val="0"/>
          <w:marTop w:val="40"/>
          <w:marBottom w:val="40"/>
          <w:divBdr>
            <w:top w:val="none" w:sz="0" w:space="0" w:color="auto"/>
            <w:left w:val="none" w:sz="0" w:space="0" w:color="auto"/>
            <w:bottom w:val="none" w:sz="0" w:space="0" w:color="auto"/>
            <w:right w:val="none" w:sz="0" w:space="0" w:color="auto"/>
          </w:divBdr>
        </w:div>
        <w:div w:id="2065325712">
          <w:marLeft w:val="0"/>
          <w:marRight w:val="0"/>
          <w:marTop w:val="40"/>
          <w:marBottom w:val="40"/>
          <w:divBdr>
            <w:top w:val="none" w:sz="0" w:space="0" w:color="auto"/>
            <w:left w:val="none" w:sz="0" w:space="0" w:color="auto"/>
            <w:bottom w:val="none" w:sz="0" w:space="0" w:color="auto"/>
            <w:right w:val="none" w:sz="0" w:space="0" w:color="auto"/>
          </w:divBdr>
        </w:div>
        <w:div w:id="1417820008">
          <w:marLeft w:val="0"/>
          <w:marRight w:val="0"/>
          <w:marTop w:val="40"/>
          <w:marBottom w:val="40"/>
          <w:divBdr>
            <w:top w:val="none" w:sz="0" w:space="0" w:color="auto"/>
            <w:left w:val="none" w:sz="0" w:space="0" w:color="auto"/>
            <w:bottom w:val="none" w:sz="0" w:space="0" w:color="auto"/>
            <w:right w:val="none" w:sz="0" w:space="0" w:color="auto"/>
          </w:divBdr>
        </w:div>
        <w:div w:id="603683950">
          <w:marLeft w:val="0"/>
          <w:marRight w:val="0"/>
          <w:marTop w:val="40"/>
          <w:marBottom w:val="40"/>
          <w:divBdr>
            <w:top w:val="none" w:sz="0" w:space="0" w:color="auto"/>
            <w:left w:val="none" w:sz="0" w:space="0" w:color="auto"/>
            <w:bottom w:val="none" w:sz="0" w:space="0" w:color="auto"/>
            <w:right w:val="none" w:sz="0" w:space="0" w:color="auto"/>
          </w:divBdr>
        </w:div>
        <w:div w:id="921840175">
          <w:marLeft w:val="0"/>
          <w:marRight w:val="0"/>
          <w:marTop w:val="40"/>
          <w:marBottom w:val="40"/>
          <w:divBdr>
            <w:top w:val="none" w:sz="0" w:space="0" w:color="auto"/>
            <w:left w:val="none" w:sz="0" w:space="0" w:color="auto"/>
            <w:bottom w:val="none" w:sz="0" w:space="0" w:color="auto"/>
            <w:right w:val="none" w:sz="0" w:space="0" w:color="auto"/>
          </w:divBdr>
        </w:div>
        <w:div w:id="1634020448">
          <w:marLeft w:val="0"/>
          <w:marRight w:val="0"/>
          <w:marTop w:val="40"/>
          <w:marBottom w:val="40"/>
          <w:divBdr>
            <w:top w:val="none" w:sz="0" w:space="0" w:color="auto"/>
            <w:left w:val="none" w:sz="0" w:space="0" w:color="auto"/>
            <w:bottom w:val="none" w:sz="0" w:space="0" w:color="auto"/>
            <w:right w:val="none" w:sz="0" w:space="0" w:color="auto"/>
          </w:divBdr>
        </w:div>
        <w:div w:id="1656031982">
          <w:marLeft w:val="0"/>
          <w:marRight w:val="0"/>
          <w:marTop w:val="40"/>
          <w:marBottom w:val="40"/>
          <w:divBdr>
            <w:top w:val="none" w:sz="0" w:space="0" w:color="auto"/>
            <w:left w:val="none" w:sz="0" w:space="0" w:color="auto"/>
            <w:bottom w:val="none" w:sz="0" w:space="0" w:color="auto"/>
            <w:right w:val="none" w:sz="0" w:space="0" w:color="auto"/>
          </w:divBdr>
        </w:div>
        <w:div w:id="1330448976">
          <w:marLeft w:val="0"/>
          <w:marRight w:val="0"/>
          <w:marTop w:val="40"/>
          <w:marBottom w:val="40"/>
          <w:divBdr>
            <w:top w:val="none" w:sz="0" w:space="0" w:color="auto"/>
            <w:left w:val="none" w:sz="0" w:space="0" w:color="auto"/>
            <w:bottom w:val="none" w:sz="0" w:space="0" w:color="auto"/>
            <w:right w:val="none" w:sz="0" w:space="0" w:color="auto"/>
          </w:divBdr>
        </w:div>
        <w:div w:id="778254179">
          <w:marLeft w:val="0"/>
          <w:marRight w:val="0"/>
          <w:marTop w:val="40"/>
          <w:marBottom w:val="40"/>
          <w:divBdr>
            <w:top w:val="none" w:sz="0" w:space="0" w:color="auto"/>
            <w:left w:val="none" w:sz="0" w:space="0" w:color="auto"/>
            <w:bottom w:val="none" w:sz="0" w:space="0" w:color="auto"/>
            <w:right w:val="none" w:sz="0" w:space="0" w:color="auto"/>
          </w:divBdr>
        </w:div>
        <w:div w:id="1612200509">
          <w:marLeft w:val="0"/>
          <w:marRight w:val="0"/>
          <w:marTop w:val="40"/>
          <w:marBottom w:val="40"/>
          <w:divBdr>
            <w:top w:val="none" w:sz="0" w:space="0" w:color="auto"/>
            <w:left w:val="none" w:sz="0" w:space="0" w:color="auto"/>
            <w:bottom w:val="none" w:sz="0" w:space="0" w:color="auto"/>
            <w:right w:val="none" w:sz="0" w:space="0" w:color="auto"/>
          </w:divBdr>
        </w:div>
        <w:div w:id="1198272561">
          <w:marLeft w:val="0"/>
          <w:marRight w:val="0"/>
          <w:marTop w:val="40"/>
          <w:marBottom w:val="40"/>
          <w:divBdr>
            <w:top w:val="none" w:sz="0" w:space="0" w:color="auto"/>
            <w:left w:val="none" w:sz="0" w:space="0" w:color="auto"/>
            <w:bottom w:val="none" w:sz="0" w:space="0" w:color="auto"/>
            <w:right w:val="none" w:sz="0" w:space="0" w:color="auto"/>
          </w:divBdr>
        </w:div>
        <w:div w:id="1414863283">
          <w:marLeft w:val="0"/>
          <w:marRight w:val="0"/>
          <w:marTop w:val="40"/>
          <w:marBottom w:val="40"/>
          <w:divBdr>
            <w:top w:val="none" w:sz="0" w:space="0" w:color="auto"/>
            <w:left w:val="none" w:sz="0" w:space="0" w:color="auto"/>
            <w:bottom w:val="none" w:sz="0" w:space="0" w:color="auto"/>
            <w:right w:val="none" w:sz="0" w:space="0" w:color="auto"/>
          </w:divBdr>
        </w:div>
        <w:div w:id="40979669">
          <w:marLeft w:val="0"/>
          <w:marRight w:val="0"/>
          <w:marTop w:val="40"/>
          <w:marBottom w:val="40"/>
          <w:divBdr>
            <w:top w:val="none" w:sz="0" w:space="0" w:color="auto"/>
            <w:left w:val="none" w:sz="0" w:space="0" w:color="auto"/>
            <w:bottom w:val="none" w:sz="0" w:space="0" w:color="auto"/>
            <w:right w:val="none" w:sz="0" w:space="0" w:color="auto"/>
          </w:divBdr>
        </w:div>
        <w:div w:id="534077850">
          <w:marLeft w:val="0"/>
          <w:marRight w:val="0"/>
          <w:marTop w:val="40"/>
          <w:marBottom w:val="40"/>
          <w:divBdr>
            <w:top w:val="none" w:sz="0" w:space="0" w:color="auto"/>
            <w:left w:val="none" w:sz="0" w:space="0" w:color="auto"/>
            <w:bottom w:val="none" w:sz="0" w:space="0" w:color="auto"/>
            <w:right w:val="none" w:sz="0" w:space="0" w:color="auto"/>
          </w:divBdr>
        </w:div>
        <w:div w:id="3628442">
          <w:marLeft w:val="0"/>
          <w:marRight w:val="0"/>
          <w:marTop w:val="40"/>
          <w:marBottom w:val="40"/>
          <w:divBdr>
            <w:top w:val="none" w:sz="0" w:space="0" w:color="auto"/>
            <w:left w:val="none" w:sz="0" w:space="0" w:color="auto"/>
            <w:bottom w:val="none" w:sz="0" w:space="0" w:color="auto"/>
            <w:right w:val="none" w:sz="0" w:space="0" w:color="auto"/>
          </w:divBdr>
        </w:div>
        <w:div w:id="287514962">
          <w:marLeft w:val="0"/>
          <w:marRight w:val="0"/>
          <w:marTop w:val="40"/>
          <w:marBottom w:val="40"/>
          <w:divBdr>
            <w:top w:val="none" w:sz="0" w:space="0" w:color="auto"/>
            <w:left w:val="none" w:sz="0" w:space="0" w:color="auto"/>
            <w:bottom w:val="none" w:sz="0" w:space="0" w:color="auto"/>
            <w:right w:val="none" w:sz="0" w:space="0" w:color="auto"/>
          </w:divBdr>
        </w:div>
        <w:div w:id="1460298262">
          <w:marLeft w:val="0"/>
          <w:marRight w:val="0"/>
          <w:marTop w:val="40"/>
          <w:marBottom w:val="40"/>
          <w:divBdr>
            <w:top w:val="none" w:sz="0" w:space="0" w:color="auto"/>
            <w:left w:val="none" w:sz="0" w:space="0" w:color="auto"/>
            <w:bottom w:val="none" w:sz="0" w:space="0" w:color="auto"/>
            <w:right w:val="none" w:sz="0" w:space="0" w:color="auto"/>
          </w:divBdr>
        </w:div>
        <w:div w:id="334263028">
          <w:marLeft w:val="0"/>
          <w:marRight w:val="0"/>
          <w:marTop w:val="40"/>
          <w:marBottom w:val="40"/>
          <w:divBdr>
            <w:top w:val="none" w:sz="0" w:space="0" w:color="auto"/>
            <w:left w:val="none" w:sz="0" w:space="0" w:color="auto"/>
            <w:bottom w:val="none" w:sz="0" w:space="0" w:color="auto"/>
            <w:right w:val="none" w:sz="0" w:space="0" w:color="auto"/>
          </w:divBdr>
        </w:div>
        <w:div w:id="534539236">
          <w:marLeft w:val="0"/>
          <w:marRight w:val="0"/>
          <w:marTop w:val="40"/>
          <w:marBottom w:val="40"/>
          <w:divBdr>
            <w:top w:val="none" w:sz="0" w:space="0" w:color="auto"/>
            <w:left w:val="none" w:sz="0" w:space="0" w:color="auto"/>
            <w:bottom w:val="none" w:sz="0" w:space="0" w:color="auto"/>
            <w:right w:val="none" w:sz="0" w:space="0" w:color="auto"/>
          </w:divBdr>
        </w:div>
        <w:div w:id="529417227">
          <w:marLeft w:val="0"/>
          <w:marRight w:val="0"/>
          <w:marTop w:val="40"/>
          <w:marBottom w:val="40"/>
          <w:divBdr>
            <w:top w:val="none" w:sz="0" w:space="0" w:color="auto"/>
            <w:left w:val="none" w:sz="0" w:space="0" w:color="auto"/>
            <w:bottom w:val="none" w:sz="0" w:space="0" w:color="auto"/>
            <w:right w:val="none" w:sz="0" w:space="0" w:color="auto"/>
          </w:divBdr>
        </w:div>
        <w:div w:id="1900631876">
          <w:marLeft w:val="0"/>
          <w:marRight w:val="0"/>
          <w:marTop w:val="40"/>
          <w:marBottom w:val="40"/>
          <w:divBdr>
            <w:top w:val="none" w:sz="0" w:space="0" w:color="auto"/>
            <w:left w:val="none" w:sz="0" w:space="0" w:color="auto"/>
            <w:bottom w:val="none" w:sz="0" w:space="0" w:color="auto"/>
            <w:right w:val="none" w:sz="0" w:space="0" w:color="auto"/>
          </w:divBdr>
        </w:div>
        <w:div w:id="2078237348">
          <w:marLeft w:val="0"/>
          <w:marRight w:val="0"/>
          <w:marTop w:val="40"/>
          <w:marBottom w:val="40"/>
          <w:divBdr>
            <w:top w:val="none" w:sz="0" w:space="0" w:color="auto"/>
            <w:left w:val="none" w:sz="0" w:space="0" w:color="auto"/>
            <w:bottom w:val="none" w:sz="0" w:space="0" w:color="auto"/>
            <w:right w:val="none" w:sz="0" w:space="0" w:color="auto"/>
          </w:divBdr>
        </w:div>
        <w:div w:id="1270971690">
          <w:marLeft w:val="0"/>
          <w:marRight w:val="0"/>
          <w:marTop w:val="40"/>
          <w:marBottom w:val="40"/>
          <w:divBdr>
            <w:top w:val="none" w:sz="0" w:space="0" w:color="auto"/>
            <w:left w:val="none" w:sz="0" w:space="0" w:color="auto"/>
            <w:bottom w:val="none" w:sz="0" w:space="0" w:color="auto"/>
            <w:right w:val="none" w:sz="0" w:space="0" w:color="auto"/>
          </w:divBdr>
        </w:div>
        <w:div w:id="1550654288">
          <w:marLeft w:val="0"/>
          <w:marRight w:val="0"/>
          <w:marTop w:val="40"/>
          <w:marBottom w:val="40"/>
          <w:divBdr>
            <w:top w:val="none" w:sz="0" w:space="0" w:color="auto"/>
            <w:left w:val="none" w:sz="0" w:space="0" w:color="auto"/>
            <w:bottom w:val="none" w:sz="0" w:space="0" w:color="auto"/>
            <w:right w:val="none" w:sz="0" w:space="0" w:color="auto"/>
          </w:divBdr>
        </w:div>
        <w:div w:id="1505703837">
          <w:marLeft w:val="0"/>
          <w:marRight w:val="0"/>
          <w:marTop w:val="40"/>
          <w:marBottom w:val="40"/>
          <w:divBdr>
            <w:top w:val="none" w:sz="0" w:space="0" w:color="auto"/>
            <w:left w:val="none" w:sz="0" w:space="0" w:color="auto"/>
            <w:bottom w:val="none" w:sz="0" w:space="0" w:color="auto"/>
            <w:right w:val="none" w:sz="0" w:space="0" w:color="auto"/>
          </w:divBdr>
        </w:div>
        <w:div w:id="511337415">
          <w:marLeft w:val="0"/>
          <w:marRight w:val="0"/>
          <w:marTop w:val="40"/>
          <w:marBottom w:val="40"/>
          <w:divBdr>
            <w:top w:val="none" w:sz="0" w:space="0" w:color="auto"/>
            <w:left w:val="none" w:sz="0" w:space="0" w:color="auto"/>
            <w:bottom w:val="none" w:sz="0" w:space="0" w:color="auto"/>
            <w:right w:val="none" w:sz="0" w:space="0" w:color="auto"/>
          </w:divBdr>
        </w:div>
        <w:div w:id="2066639976">
          <w:marLeft w:val="0"/>
          <w:marRight w:val="0"/>
          <w:marTop w:val="40"/>
          <w:marBottom w:val="40"/>
          <w:divBdr>
            <w:top w:val="none" w:sz="0" w:space="0" w:color="auto"/>
            <w:left w:val="none" w:sz="0" w:space="0" w:color="auto"/>
            <w:bottom w:val="none" w:sz="0" w:space="0" w:color="auto"/>
            <w:right w:val="none" w:sz="0" w:space="0" w:color="auto"/>
          </w:divBdr>
        </w:div>
        <w:div w:id="1855337938">
          <w:marLeft w:val="0"/>
          <w:marRight w:val="0"/>
          <w:marTop w:val="40"/>
          <w:marBottom w:val="40"/>
          <w:divBdr>
            <w:top w:val="none" w:sz="0" w:space="0" w:color="auto"/>
            <w:left w:val="none" w:sz="0" w:space="0" w:color="auto"/>
            <w:bottom w:val="none" w:sz="0" w:space="0" w:color="auto"/>
            <w:right w:val="none" w:sz="0" w:space="0" w:color="auto"/>
          </w:divBdr>
        </w:div>
        <w:div w:id="1247110333">
          <w:marLeft w:val="0"/>
          <w:marRight w:val="0"/>
          <w:marTop w:val="40"/>
          <w:marBottom w:val="40"/>
          <w:divBdr>
            <w:top w:val="none" w:sz="0" w:space="0" w:color="auto"/>
            <w:left w:val="none" w:sz="0" w:space="0" w:color="auto"/>
            <w:bottom w:val="none" w:sz="0" w:space="0" w:color="auto"/>
            <w:right w:val="none" w:sz="0" w:space="0" w:color="auto"/>
          </w:divBdr>
        </w:div>
        <w:div w:id="1544438146">
          <w:marLeft w:val="0"/>
          <w:marRight w:val="0"/>
          <w:marTop w:val="40"/>
          <w:marBottom w:val="40"/>
          <w:divBdr>
            <w:top w:val="none" w:sz="0" w:space="0" w:color="auto"/>
            <w:left w:val="none" w:sz="0" w:space="0" w:color="auto"/>
            <w:bottom w:val="none" w:sz="0" w:space="0" w:color="auto"/>
            <w:right w:val="none" w:sz="0" w:space="0" w:color="auto"/>
          </w:divBdr>
        </w:div>
        <w:div w:id="698748938">
          <w:marLeft w:val="0"/>
          <w:marRight w:val="0"/>
          <w:marTop w:val="40"/>
          <w:marBottom w:val="40"/>
          <w:divBdr>
            <w:top w:val="none" w:sz="0" w:space="0" w:color="auto"/>
            <w:left w:val="none" w:sz="0" w:space="0" w:color="auto"/>
            <w:bottom w:val="none" w:sz="0" w:space="0" w:color="auto"/>
            <w:right w:val="none" w:sz="0" w:space="0" w:color="auto"/>
          </w:divBdr>
        </w:div>
        <w:div w:id="1497649790">
          <w:marLeft w:val="0"/>
          <w:marRight w:val="0"/>
          <w:marTop w:val="40"/>
          <w:marBottom w:val="40"/>
          <w:divBdr>
            <w:top w:val="none" w:sz="0" w:space="0" w:color="auto"/>
            <w:left w:val="none" w:sz="0" w:space="0" w:color="auto"/>
            <w:bottom w:val="none" w:sz="0" w:space="0" w:color="auto"/>
            <w:right w:val="none" w:sz="0" w:space="0" w:color="auto"/>
          </w:divBdr>
        </w:div>
        <w:div w:id="1084105242">
          <w:marLeft w:val="0"/>
          <w:marRight w:val="0"/>
          <w:marTop w:val="40"/>
          <w:marBottom w:val="40"/>
          <w:divBdr>
            <w:top w:val="none" w:sz="0" w:space="0" w:color="auto"/>
            <w:left w:val="none" w:sz="0" w:space="0" w:color="auto"/>
            <w:bottom w:val="none" w:sz="0" w:space="0" w:color="auto"/>
            <w:right w:val="none" w:sz="0" w:space="0" w:color="auto"/>
          </w:divBdr>
        </w:div>
        <w:div w:id="1560246212">
          <w:marLeft w:val="0"/>
          <w:marRight w:val="0"/>
          <w:marTop w:val="40"/>
          <w:marBottom w:val="40"/>
          <w:divBdr>
            <w:top w:val="none" w:sz="0" w:space="0" w:color="auto"/>
            <w:left w:val="none" w:sz="0" w:space="0" w:color="auto"/>
            <w:bottom w:val="none" w:sz="0" w:space="0" w:color="auto"/>
            <w:right w:val="none" w:sz="0" w:space="0" w:color="auto"/>
          </w:divBdr>
        </w:div>
        <w:div w:id="966082261">
          <w:marLeft w:val="0"/>
          <w:marRight w:val="0"/>
          <w:marTop w:val="40"/>
          <w:marBottom w:val="40"/>
          <w:divBdr>
            <w:top w:val="none" w:sz="0" w:space="0" w:color="auto"/>
            <w:left w:val="none" w:sz="0" w:space="0" w:color="auto"/>
            <w:bottom w:val="none" w:sz="0" w:space="0" w:color="auto"/>
            <w:right w:val="none" w:sz="0" w:space="0" w:color="auto"/>
          </w:divBdr>
        </w:div>
        <w:div w:id="2041465152">
          <w:marLeft w:val="0"/>
          <w:marRight w:val="0"/>
          <w:marTop w:val="40"/>
          <w:marBottom w:val="40"/>
          <w:divBdr>
            <w:top w:val="none" w:sz="0" w:space="0" w:color="auto"/>
            <w:left w:val="none" w:sz="0" w:space="0" w:color="auto"/>
            <w:bottom w:val="none" w:sz="0" w:space="0" w:color="auto"/>
            <w:right w:val="none" w:sz="0" w:space="0" w:color="auto"/>
          </w:divBdr>
        </w:div>
        <w:div w:id="1124881088">
          <w:marLeft w:val="0"/>
          <w:marRight w:val="0"/>
          <w:marTop w:val="40"/>
          <w:marBottom w:val="40"/>
          <w:divBdr>
            <w:top w:val="none" w:sz="0" w:space="0" w:color="auto"/>
            <w:left w:val="none" w:sz="0" w:space="0" w:color="auto"/>
            <w:bottom w:val="none" w:sz="0" w:space="0" w:color="auto"/>
            <w:right w:val="none" w:sz="0" w:space="0" w:color="auto"/>
          </w:divBdr>
        </w:div>
        <w:div w:id="640766371">
          <w:marLeft w:val="0"/>
          <w:marRight w:val="0"/>
          <w:marTop w:val="40"/>
          <w:marBottom w:val="40"/>
          <w:divBdr>
            <w:top w:val="none" w:sz="0" w:space="0" w:color="auto"/>
            <w:left w:val="none" w:sz="0" w:space="0" w:color="auto"/>
            <w:bottom w:val="none" w:sz="0" w:space="0" w:color="auto"/>
            <w:right w:val="none" w:sz="0" w:space="0" w:color="auto"/>
          </w:divBdr>
        </w:div>
        <w:div w:id="162359405">
          <w:marLeft w:val="0"/>
          <w:marRight w:val="0"/>
          <w:marTop w:val="40"/>
          <w:marBottom w:val="40"/>
          <w:divBdr>
            <w:top w:val="none" w:sz="0" w:space="0" w:color="auto"/>
            <w:left w:val="none" w:sz="0" w:space="0" w:color="auto"/>
            <w:bottom w:val="none" w:sz="0" w:space="0" w:color="auto"/>
            <w:right w:val="none" w:sz="0" w:space="0" w:color="auto"/>
          </w:divBdr>
        </w:div>
        <w:div w:id="1464426724">
          <w:marLeft w:val="0"/>
          <w:marRight w:val="0"/>
          <w:marTop w:val="40"/>
          <w:marBottom w:val="40"/>
          <w:divBdr>
            <w:top w:val="none" w:sz="0" w:space="0" w:color="auto"/>
            <w:left w:val="none" w:sz="0" w:space="0" w:color="auto"/>
            <w:bottom w:val="none" w:sz="0" w:space="0" w:color="auto"/>
            <w:right w:val="none" w:sz="0" w:space="0" w:color="auto"/>
          </w:divBdr>
        </w:div>
        <w:div w:id="962226580">
          <w:marLeft w:val="0"/>
          <w:marRight w:val="0"/>
          <w:marTop w:val="40"/>
          <w:marBottom w:val="40"/>
          <w:divBdr>
            <w:top w:val="none" w:sz="0" w:space="0" w:color="auto"/>
            <w:left w:val="none" w:sz="0" w:space="0" w:color="auto"/>
            <w:bottom w:val="none" w:sz="0" w:space="0" w:color="auto"/>
            <w:right w:val="none" w:sz="0" w:space="0" w:color="auto"/>
          </w:divBdr>
        </w:div>
        <w:div w:id="3241547">
          <w:marLeft w:val="0"/>
          <w:marRight w:val="0"/>
          <w:marTop w:val="40"/>
          <w:marBottom w:val="40"/>
          <w:divBdr>
            <w:top w:val="none" w:sz="0" w:space="0" w:color="auto"/>
            <w:left w:val="none" w:sz="0" w:space="0" w:color="auto"/>
            <w:bottom w:val="none" w:sz="0" w:space="0" w:color="auto"/>
            <w:right w:val="none" w:sz="0" w:space="0" w:color="auto"/>
          </w:divBdr>
        </w:div>
        <w:div w:id="1171022725">
          <w:marLeft w:val="0"/>
          <w:marRight w:val="0"/>
          <w:marTop w:val="20"/>
          <w:marBottom w:val="60"/>
          <w:divBdr>
            <w:top w:val="none" w:sz="0" w:space="0" w:color="auto"/>
            <w:left w:val="none" w:sz="0" w:space="0" w:color="auto"/>
            <w:bottom w:val="none" w:sz="0" w:space="0" w:color="auto"/>
            <w:right w:val="none" w:sz="0" w:space="0" w:color="auto"/>
          </w:divBdr>
        </w:div>
        <w:div w:id="253125847">
          <w:marLeft w:val="0"/>
          <w:marRight w:val="0"/>
          <w:marTop w:val="20"/>
          <w:marBottom w:val="60"/>
          <w:divBdr>
            <w:top w:val="none" w:sz="0" w:space="0" w:color="auto"/>
            <w:left w:val="none" w:sz="0" w:space="0" w:color="auto"/>
            <w:bottom w:val="none" w:sz="0" w:space="0" w:color="auto"/>
            <w:right w:val="none" w:sz="0" w:space="0" w:color="auto"/>
          </w:divBdr>
        </w:div>
        <w:div w:id="625889612">
          <w:marLeft w:val="0"/>
          <w:marRight w:val="0"/>
          <w:marTop w:val="40"/>
          <w:marBottom w:val="40"/>
          <w:divBdr>
            <w:top w:val="none" w:sz="0" w:space="0" w:color="auto"/>
            <w:left w:val="none" w:sz="0" w:space="0" w:color="auto"/>
            <w:bottom w:val="none" w:sz="0" w:space="0" w:color="auto"/>
            <w:right w:val="none" w:sz="0" w:space="0" w:color="auto"/>
          </w:divBdr>
        </w:div>
        <w:div w:id="1753971373">
          <w:marLeft w:val="0"/>
          <w:marRight w:val="0"/>
          <w:marTop w:val="40"/>
          <w:marBottom w:val="40"/>
          <w:divBdr>
            <w:top w:val="none" w:sz="0" w:space="0" w:color="auto"/>
            <w:left w:val="none" w:sz="0" w:space="0" w:color="auto"/>
            <w:bottom w:val="none" w:sz="0" w:space="0" w:color="auto"/>
            <w:right w:val="none" w:sz="0" w:space="0" w:color="auto"/>
          </w:divBdr>
        </w:div>
        <w:div w:id="2030712157">
          <w:marLeft w:val="0"/>
          <w:marRight w:val="0"/>
          <w:marTop w:val="40"/>
          <w:marBottom w:val="40"/>
          <w:divBdr>
            <w:top w:val="none" w:sz="0" w:space="0" w:color="auto"/>
            <w:left w:val="none" w:sz="0" w:space="0" w:color="auto"/>
            <w:bottom w:val="none" w:sz="0" w:space="0" w:color="auto"/>
            <w:right w:val="none" w:sz="0" w:space="0" w:color="auto"/>
          </w:divBdr>
        </w:div>
        <w:div w:id="1213425113">
          <w:marLeft w:val="0"/>
          <w:marRight w:val="0"/>
          <w:marTop w:val="40"/>
          <w:marBottom w:val="40"/>
          <w:divBdr>
            <w:top w:val="none" w:sz="0" w:space="0" w:color="auto"/>
            <w:left w:val="none" w:sz="0" w:space="0" w:color="auto"/>
            <w:bottom w:val="none" w:sz="0" w:space="0" w:color="auto"/>
            <w:right w:val="none" w:sz="0" w:space="0" w:color="auto"/>
          </w:divBdr>
        </w:div>
        <w:div w:id="1359618712">
          <w:marLeft w:val="0"/>
          <w:marRight w:val="0"/>
          <w:marTop w:val="40"/>
          <w:marBottom w:val="40"/>
          <w:divBdr>
            <w:top w:val="none" w:sz="0" w:space="0" w:color="auto"/>
            <w:left w:val="none" w:sz="0" w:space="0" w:color="auto"/>
            <w:bottom w:val="none" w:sz="0" w:space="0" w:color="auto"/>
            <w:right w:val="none" w:sz="0" w:space="0" w:color="auto"/>
          </w:divBdr>
        </w:div>
        <w:div w:id="1083381922">
          <w:marLeft w:val="0"/>
          <w:marRight w:val="0"/>
          <w:marTop w:val="40"/>
          <w:marBottom w:val="40"/>
          <w:divBdr>
            <w:top w:val="none" w:sz="0" w:space="0" w:color="auto"/>
            <w:left w:val="none" w:sz="0" w:space="0" w:color="auto"/>
            <w:bottom w:val="none" w:sz="0" w:space="0" w:color="auto"/>
            <w:right w:val="none" w:sz="0" w:space="0" w:color="auto"/>
          </w:divBdr>
        </w:div>
        <w:div w:id="195435000">
          <w:marLeft w:val="0"/>
          <w:marRight w:val="0"/>
          <w:marTop w:val="40"/>
          <w:marBottom w:val="40"/>
          <w:divBdr>
            <w:top w:val="none" w:sz="0" w:space="0" w:color="auto"/>
            <w:left w:val="none" w:sz="0" w:space="0" w:color="auto"/>
            <w:bottom w:val="none" w:sz="0" w:space="0" w:color="auto"/>
            <w:right w:val="none" w:sz="0" w:space="0" w:color="auto"/>
          </w:divBdr>
        </w:div>
        <w:div w:id="1253314916">
          <w:marLeft w:val="0"/>
          <w:marRight w:val="0"/>
          <w:marTop w:val="40"/>
          <w:marBottom w:val="40"/>
          <w:divBdr>
            <w:top w:val="none" w:sz="0" w:space="0" w:color="auto"/>
            <w:left w:val="none" w:sz="0" w:space="0" w:color="auto"/>
            <w:bottom w:val="none" w:sz="0" w:space="0" w:color="auto"/>
            <w:right w:val="none" w:sz="0" w:space="0" w:color="auto"/>
          </w:divBdr>
        </w:div>
        <w:div w:id="670912887">
          <w:marLeft w:val="0"/>
          <w:marRight w:val="0"/>
          <w:marTop w:val="40"/>
          <w:marBottom w:val="40"/>
          <w:divBdr>
            <w:top w:val="none" w:sz="0" w:space="0" w:color="auto"/>
            <w:left w:val="none" w:sz="0" w:space="0" w:color="auto"/>
            <w:bottom w:val="none" w:sz="0" w:space="0" w:color="auto"/>
            <w:right w:val="none" w:sz="0" w:space="0" w:color="auto"/>
          </w:divBdr>
        </w:div>
        <w:div w:id="1815563471">
          <w:marLeft w:val="0"/>
          <w:marRight w:val="0"/>
          <w:marTop w:val="40"/>
          <w:marBottom w:val="40"/>
          <w:divBdr>
            <w:top w:val="none" w:sz="0" w:space="0" w:color="auto"/>
            <w:left w:val="none" w:sz="0" w:space="0" w:color="auto"/>
            <w:bottom w:val="none" w:sz="0" w:space="0" w:color="auto"/>
            <w:right w:val="none" w:sz="0" w:space="0" w:color="auto"/>
          </w:divBdr>
        </w:div>
        <w:div w:id="1090156982">
          <w:marLeft w:val="0"/>
          <w:marRight w:val="0"/>
          <w:marTop w:val="40"/>
          <w:marBottom w:val="40"/>
          <w:divBdr>
            <w:top w:val="none" w:sz="0" w:space="0" w:color="auto"/>
            <w:left w:val="none" w:sz="0" w:space="0" w:color="auto"/>
            <w:bottom w:val="none" w:sz="0" w:space="0" w:color="auto"/>
            <w:right w:val="none" w:sz="0" w:space="0" w:color="auto"/>
          </w:divBdr>
        </w:div>
        <w:div w:id="1681198481">
          <w:marLeft w:val="0"/>
          <w:marRight w:val="0"/>
          <w:marTop w:val="40"/>
          <w:marBottom w:val="40"/>
          <w:divBdr>
            <w:top w:val="none" w:sz="0" w:space="0" w:color="auto"/>
            <w:left w:val="none" w:sz="0" w:space="0" w:color="auto"/>
            <w:bottom w:val="none" w:sz="0" w:space="0" w:color="auto"/>
            <w:right w:val="none" w:sz="0" w:space="0" w:color="auto"/>
          </w:divBdr>
        </w:div>
        <w:div w:id="311178825">
          <w:marLeft w:val="0"/>
          <w:marRight w:val="0"/>
          <w:marTop w:val="40"/>
          <w:marBottom w:val="40"/>
          <w:divBdr>
            <w:top w:val="none" w:sz="0" w:space="0" w:color="auto"/>
            <w:left w:val="none" w:sz="0" w:space="0" w:color="auto"/>
            <w:bottom w:val="none" w:sz="0" w:space="0" w:color="auto"/>
            <w:right w:val="none" w:sz="0" w:space="0" w:color="auto"/>
          </w:divBdr>
        </w:div>
        <w:div w:id="348458189">
          <w:marLeft w:val="0"/>
          <w:marRight w:val="0"/>
          <w:marTop w:val="40"/>
          <w:marBottom w:val="40"/>
          <w:divBdr>
            <w:top w:val="none" w:sz="0" w:space="0" w:color="auto"/>
            <w:left w:val="none" w:sz="0" w:space="0" w:color="auto"/>
            <w:bottom w:val="none" w:sz="0" w:space="0" w:color="auto"/>
            <w:right w:val="none" w:sz="0" w:space="0" w:color="auto"/>
          </w:divBdr>
        </w:div>
        <w:div w:id="382221897">
          <w:marLeft w:val="0"/>
          <w:marRight w:val="0"/>
          <w:marTop w:val="40"/>
          <w:marBottom w:val="40"/>
          <w:divBdr>
            <w:top w:val="none" w:sz="0" w:space="0" w:color="auto"/>
            <w:left w:val="none" w:sz="0" w:space="0" w:color="auto"/>
            <w:bottom w:val="none" w:sz="0" w:space="0" w:color="auto"/>
            <w:right w:val="none" w:sz="0" w:space="0" w:color="auto"/>
          </w:divBdr>
        </w:div>
        <w:div w:id="575742981">
          <w:marLeft w:val="0"/>
          <w:marRight w:val="0"/>
          <w:marTop w:val="40"/>
          <w:marBottom w:val="40"/>
          <w:divBdr>
            <w:top w:val="none" w:sz="0" w:space="0" w:color="auto"/>
            <w:left w:val="none" w:sz="0" w:space="0" w:color="auto"/>
            <w:bottom w:val="none" w:sz="0" w:space="0" w:color="auto"/>
            <w:right w:val="none" w:sz="0" w:space="0" w:color="auto"/>
          </w:divBdr>
        </w:div>
        <w:div w:id="1780568715">
          <w:marLeft w:val="0"/>
          <w:marRight w:val="0"/>
          <w:marTop w:val="40"/>
          <w:marBottom w:val="40"/>
          <w:divBdr>
            <w:top w:val="none" w:sz="0" w:space="0" w:color="auto"/>
            <w:left w:val="none" w:sz="0" w:space="0" w:color="auto"/>
            <w:bottom w:val="none" w:sz="0" w:space="0" w:color="auto"/>
            <w:right w:val="none" w:sz="0" w:space="0" w:color="auto"/>
          </w:divBdr>
        </w:div>
        <w:div w:id="1018964027">
          <w:marLeft w:val="0"/>
          <w:marRight w:val="0"/>
          <w:marTop w:val="40"/>
          <w:marBottom w:val="40"/>
          <w:divBdr>
            <w:top w:val="none" w:sz="0" w:space="0" w:color="auto"/>
            <w:left w:val="none" w:sz="0" w:space="0" w:color="auto"/>
            <w:bottom w:val="none" w:sz="0" w:space="0" w:color="auto"/>
            <w:right w:val="none" w:sz="0" w:space="0" w:color="auto"/>
          </w:divBdr>
        </w:div>
        <w:div w:id="1981613785">
          <w:marLeft w:val="0"/>
          <w:marRight w:val="0"/>
          <w:marTop w:val="40"/>
          <w:marBottom w:val="40"/>
          <w:divBdr>
            <w:top w:val="none" w:sz="0" w:space="0" w:color="auto"/>
            <w:left w:val="none" w:sz="0" w:space="0" w:color="auto"/>
            <w:bottom w:val="none" w:sz="0" w:space="0" w:color="auto"/>
            <w:right w:val="none" w:sz="0" w:space="0" w:color="auto"/>
          </w:divBdr>
        </w:div>
        <w:div w:id="1293946304">
          <w:marLeft w:val="0"/>
          <w:marRight w:val="0"/>
          <w:marTop w:val="40"/>
          <w:marBottom w:val="40"/>
          <w:divBdr>
            <w:top w:val="none" w:sz="0" w:space="0" w:color="auto"/>
            <w:left w:val="none" w:sz="0" w:space="0" w:color="auto"/>
            <w:bottom w:val="none" w:sz="0" w:space="0" w:color="auto"/>
            <w:right w:val="none" w:sz="0" w:space="0" w:color="auto"/>
          </w:divBdr>
        </w:div>
        <w:div w:id="35855096">
          <w:marLeft w:val="0"/>
          <w:marRight w:val="0"/>
          <w:marTop w:val="40"/>
          <w:marBottom w:val="40"/>
          <w:divBdr>
            <w:top w:val="none" w:sz="0" w:space="0" w:color="auto"/>
            <w:left w:val="none" w:sz="0" w:space="0" w:color="auto"/>
            <w:bottom w:val="none" w:sz="0" w:space="0" w:color="auto"/>
            <w:right w:val="none" w:sz="0" w:space="0" w:color="auto"/>
          </w:divBdr>
        </w:div>
        <w:div w:id="1001352149">
          <w:marLeft w:val="0"/>
          <w:marRight w:val="0"/>
          <w:marTop w:val="40"/>
          <w:marBottom w:val="40"/>
          <w:divBdr>
            <w:top w:val="none" w:sz="0" w:space="0" w:color="auto"/>
            <w:left w:val="none" w:sz="0" w:space="0" w:color="auto"/>
            <w:bottom w:val="none" w:sz="0" w:space="0" w:color="auto"/>
            <w:right w:val="none" w:sz="0" w:space="0" w:color="auto"/>
          </w:divBdr>
        </w:div>
        <w:div w:id="60832003">
          <w:marLeft w:val="0"/>
          <w:marRight w:val="0"/>
          <w:marTop w:val="40"/>
          <w:marBottom w:val="40"/>
          <w:divBdr>
            <w:top w:val="none" w:sz="0" w:space="0" w:color="auto"/>
            <w:left w:val="none" w:sz="0" w:space="0" w:color="auto"/>
            <w:bottom w:val="none" w:sz="0" w:space="0" w:color="auto"/>
            <w:right w:val="none" w:sz="0" w:space="0" w:color="auto"/>
          </w:divBdr>
        </w:div>
        <w:div w:id="783184920">
          <w:marLeft w:val="0"/>
          <w:marRight w:val="0"/>
          <w:marTop w:val="40"/>
          <w:marBottom w:val="40"/>
          <w:divBdr>
            <w:top w:val="none" w:sz="0" w:space="0" w:color="auto"/>
            <w:left w:val="none" w:sz="0" w:space="0" w:color="auto"/>
            <w:bottom w:val="none" w:sz="0" w:space="0" w:color="auto"/>
            <w:right w:val="none" w:sz="0" w:space="0" w:color="auto"/>
          </w:divBdr>
        </w:div>
        <w:div w:id="1980257264">
          <w:marLeft w:val="0"/>
          <w:marRight w:val="0"/>
          <w:marTop w:val="40"/>
          <w:marBottom w:val="40"/>
          <w:divBdr>
            <w:top w:val="none" w:sz="0" w:space="0" w:color="auto"/>
            <w:left w:val="none" w:sz="0" w:space="0" w:color="auto"/>
            <w:bottom w:val="none" w:sz="0" w:space="0" w:color="auto"/>
            <w:right w:val="none" w:sz="0" w:space="0" w:color="auto"/>
          </w:divBdr>
        </w:div>
        <w:div w:id="1219827401">
          <w:marLeft w:val="0"/>
          <w:marRight w:val="0"/>
          <w:marTop w:val="40"/>
          <w:marBottom w:val="40"/>
          <w:divBdr>
            <w:top w:val="none" w:sz="0" w:space="0" w:color="auto"/>
            <w:left w:val="none" w:sz="0" w:space="0" w:color="auto"/>
            <w:bottom w:val="none" w:sz="0" w:space="0" w:color="auto"/>
            <w:right w:val="none" w:sz="0" w:space="0" w:color="auto"/>
          </w:divBdr>
        </w:div>
        <w:div w:id="833035524">
          <w:marLeft w:val="0"/>
          <w:marRight w:val="0"/>
          <w:marTop w:val="40"/>
          <w:marBottom w:val="40"/>
          <w:divBdr>
            <w:top w:val="none" w:sz="0" w:space="0" w:color="auto"/>
            <w:left w:val="none" w:sz="0" w:space="0" w:color="auto"/>
            <w:bottom w:val="none" w:sz="0" w:space="0" w:color="auto"/>
            <w:right w:val="none" w:sz="0" w:space="0" w:color="auto"/>
          </w:divBdr>
        </w:div>
        <w:div w:id="768159198">
          <w:marLeft w:val="0"/>
          <w:marRight w:val="0"/>
          <w:marTop w:val="40"/>
          <w:marBottom w:val="40"/>
          <w:divBdr>
            <w:top w:val="none" w:sz="0" w:space="0" w:color="auto"/>
            <w:left w:val="none" w:sz="0" w:space="0" w:color="auto"/>
            <w:bottom w:val="none" w:sz="0" w:space="0" w:color="auto"/>
            <w:right w:val="none" w:sz="0" w:space="0" w:color="auto"/>
          </w:divBdr>
        </w:div>
        <w:div w:id="830490081">
          <w:marLeft w:val="0"/>
          <w:marRight w:val="0"/>
          <w:marTop w:val="40"/>
          <w:marBottom w:val="40"/>
          <w:divBdr>
            <w:top w:val="none" w:sz="0" w:space="0" w:color="auto"/>
            <w:left w:val="none" w:sz="0" w:space="0" w:color="auto"/>
            <w:bottom w:val="none" w:sz="0" w:space="0" w:color="auto"/>
            <w:right w:val="none" w:sz="0" w:space="0" w:color="auto"/>
          </w:divBdr>
        </w:div>
        <w:div w:id="1830440849">
          <w:marLeft w:val="0"/>
          <w:marRight w:val="0"/>
          <w:marTop w:val="40"/>
          <w:marBottom w:val="40"/>
          <w:divBdr>
            <w:top w:val="none" w:sz="0" w:space="0" w:color="auto"/>
            <w:left w:val="none" w:sz="0" w:space="0" w:color="auto"/>
            <w:bottom w:val="none" w:sz="0" w:space="0" w:color="auto"/>
            <w:right w:val="none" w:sz="0" w:space="0" w:color="auto"/>
          </w:divBdr>
        </w:div>
        <w:div w:id="86777288">
          <w:marLeft w:val="0"/>
          <w:marRight w:val="0"/>
          <w:marTop w:val="40"/>
          <w:marBottom w:val="40"/>
          <w:divBdr>
            <w:top w:val="none" w:sz="0" w:space="0" w:color="auto"/>
            <w:left w:val="none" w:sz="0" w:space="0" w:color="auto"/>
            <w:bottom w:val="none" w:sz="0" w:space="0" w:color="auto"/>
            <w:right w:val="none" w:sz="0" w:space="0" w:color="auto"/>
          </w:divBdr>
        </w:div>
        <w:div w:id="552546999">
          <w:marLeft w:val="0"/>
          <w:marRight w:val="0"/>
          <w:marTop w:val="40"/>
          <w:marBottom w:val="40"/>
          <w:divBdr>
            <w:top w:val="none" w:sz="0" w:space="0" w:color="auto"/>
            <w:left w:val="none" w:sz="0" w:space="0" w:color="auto"/>
            <w:bottom w:val="none" w:sz="0" w:space="0" w:color="auto"/>
            <w:right w:val="none" w:sz="0" w:space="0" w:color="auto"/>
          </w:divBdr>
        </w:div>
        <w:div w:id="887885124">
          <w:marLeft w:val="0"/>
          <w:marRight w:val="0"/>
          <w:marTop w:val="40"/>
          <w:marBottom w:val="40"/>
          <w:divBdr>
            <w:top w:val="none" w:sz="0" w:space="0" w:color="auto"/>
            <w:left w:val="none" w:sz="0" w:space="0" w:color="auto"/>
            <w:bottom w:val="none" w:sz="0" w:space="0" w:color="auto"/>
            <w:right w:val="none" w:sz="0" w:space="0" w:color="auto"/>
          </w:divBdr>
        </w:div>
        <w:div w:id="2077706143">
          <w:marLeft w:val="0"/>
          <w:marRight w:val="0"/>
          <w:marTop w:val="40"/>
          <w:marBottom w:val="40"/>
          <w:divBdr>
            <w:top w:val="none" w:sz="0" w:space="0" w:color="auto"/>
            <w:left w:val="none" w:sz="0" w:space="0" w:color="auto"/>
            <w:bottom w:val="none" w:sz="0" w:space="0" w:color="auto"/>
            <w:right w:val="none" w:sz="0" w:space="0" w:color="auto"/>
          </w:divBdr>
        </w:div>
        <w:div w:id="1265191138">
          <w:marLeft w:val="0"/>
          <w:marRight w:val="0"/>
          <w:marTop w:val="40"/>
          <w:marBottom w:val="40"/>
          <w:divBdr>
            <w:top w:val="none" w:sz="0" w:space="0" w:color="auto"/>
            <w:left w:val="none" w:sz="0" w:space="0" w:color="auto"/>
            <w:bottom w:val="none" w:sz="0" w:space="0" w:color="auto"/>
            <w:right w:val="none" w:sz="0" w:space="0" w:color="auto"/>
          </w:divBdr>
        </w:div>
        <w:div w:id="378280851">
          <w:marLeft w:val="0"/>
          <w:marRight w:val="0"/>
          <w:marTop w:val="40"/>
          <w:marBottom w:val="40"/>
          <w:divBdr>
            <w:top w:val="none" w:sz="0" w:space="0" w:color="auto"/>
            <w:left w:val="none" w:sz="0" w:space="0" w:color="auto"/>
            <w:bottom w:val="none" w:sz="0" w:space="0" w:color="auto"/>
            <w:right w:val="none" w:sz="0" w:space="0" w:color="auto"/>
          </w:divBdr>
        </w:div>
        <w:div w:id="1964727899">
          <w:marLeft w:val="0"/>
          <w:marRight w:val="0"/>
          <w:marTop w:val="40"/>
          <w:marBottom w:val="40"/>
          <w:divBdr>
            <w:top w:val="none" w:sz="0" w:space="0" w:color="auto"/>
            <w:left w:val="none" w:sz="0" w:space="0" w:color="auto"/>
            <w:bottom w:val="none" w:sz="0" w:space="0" w:color="auto"/>
            <w:right w:val="none" w:sz="0" w:space="0" w:color="auto"/>
          </w:divBdr>
        </w:div>
        <w:div w:id="1586457965">
          <w:marLeft w:val="0"/>
          <w:marRight w:val="0"/>
          <w:marTop w:val="40"/>
          <w:marBottom w:val="40"/>
          <w:divBdr>
            <w:top w:val="none" w:sz="0" w:space="0" w:color="auto"/>
            <w:left w:val="none" w:sz="0" w:space="0" w:color="auto"/>
            <w:bottom w:val="none" w:sz="0" w:space="0" w:color="auto"/>
            <w:right w:val="none" w:sz="0" w:space="0" w:color="auto"/>
          </w:divBdr>
        </w:div>
        <w:div w:id="447353830">
          <w:marLeft w:val="0"/>
          <w:marRight w:val="0"/>
          <w:marTop w:val="40"/>
          <w:marBottom w:val="40"/>
          <w:divBdr>
            <w:top w:val="none" w:sz="0" w:space="0" w:color="auto"/>
            <w:left w:val="none" w:sz="0" w:space="0" w:color="auto"/>
            <w:bottom w:val="none" w:sz="0" w:space="0" w:color="auto"/>
            <w:right w:val="none" w:sz="0" w:space="0" w:color="auto"/>
          </w:divBdr>
        </w:div>
        <w:div w:id="1614554790">
          <w:marLeft w:val="0"/>
          <w:marRight w:val="0"/>
          <w:marTop w:val="40"/>
          <w:marBottom w:val="40"/>
          <w:divBdr>
            <w:top w:val="none" w:sz="0" w:space="0" w:color="auto"/>
            <w:left w:val="none" w:sz="0" w:space="0" w:color="auto"/>
            <w:bottom w:val="none" w:sz="0" w:space="0" w:color="auto"/>
            <w:right w:val="none" w:sz="0" w:space="0" w:color="auto"/>
          </w:divBdr>
        </w:div>
        <w:div w:id="1080636115">
          <w:marLeft w:val="0"/>
          <w:marRight w:val="0"/>
          <w:marTop w:val="40"/>
          <w:marBottom w:val="40"/>
          <w:divBdr>
            <w:top w:val="none" w:sz="0" w:space="0" w:color="auto"/>
            <w:left w:val="none" w:sz="0" w:space="0" w:color="auto"/>
            <w:bottom w:val="none" w:sz="0" w:space="0" w:color="auto"/>
            <w:right w:val="none" w:sz="0" w:space="0" w:color="auto"/>
          </w:divBdr>
        </w:div>
        <w:div w:id="1366445117">
          <w:marLeft w:val="0"/>
          <w:marRight w:val="0"/>
          <w:marTop w:val="40"/>
          <w:marBottom w:val="40"/>
          <w:divBdr>
            <w:top w:val="none" w:sz="0" w:space="0" w:color="auto"/>
            <w:left w:val="none" w:sz="0" w:space="0" w:color="auto"/>
            <w:bottom w:val="none" w:sz="0" w:space="0" w:color="auto"/>
            <w:right w:val="none" w:sz="0" w:space="0" w:color="auto"/>
          </w:divBdr>
        </w:div>
        <w:div w:id="344944649">
          <w:marLeft w:val="0"/>
          <w:marRight w:val="0"/>
          <w:marTop w:val="0"/>
          <w:marBottom w:val="101"/>
          <w:divBdr>
            <w:top w:val="none" w:sz="0" w:space="0" w:color="auto"/>
            <w:left w:val="none" w:sz="0" w:space="0" w:color="auto"/>
            <w:bottom w:val="none" w:sz="0" w:space="0" w:color="auto"/>
            <w:right w:val="none" w:sz="0" w:space="0" w:color="auto"/>
          </w:divBdr>
        </w:div>
        <w:div w:id="1608660015">
          <w:marLeft w:val="0"/>
          <w:marRight w:val="0"/>
          <w:marTop w:val="40"/>
          <w:marBottom w:val="40"/>
          <w:divBdr>
            <w:top w:val="none" w:sz="0" w:space="0" w:color="auto"/>
            <w:left w:val="none" w:sz="0" w:space="0" w:color="auto"/>
            <w:bottom w:val="none" w:sz="0" w:space="0" w:color="auto"/>
            <w:right w:val="none" w:sz="0" w:space="0" w:color="auto"/>
          </w:divBdr>
        </w:div>
        <w:div w:id="34627148">
          <w:marLeft w:val="0"/>
          <w:marRight w:val="0"/>
          <w:marTop w:val="40"/>
          <w:marBottom w:val="40"/>
          <w:divBdr>
            <w:top w:val="none" w:sz="0" w:space="0" w:color="auto"/>
            <w:left w:val="none" w:sz="0" w:space="0" w:color="auto"/>
            <w:bottom w:val="none" w:sz="0" w:space="0" w:color="auto"/>
            <w:right w:val="none" w:sz="0" w:space="0" w:color="auto"/>
          </w:divBdr>
        </w:div>
        <w:div w:id="758527449">
          <w:marLeft w:val="0"/>
          <w:marRight w:val="0"/>
          <w:marTop w:val="40"/>
          <w:marBottom w:val="40"/>
          <w:divBdr>
            <w:top w:val="none" w:sz="0" w:space="0" w:color="auto"/>
            <w:left w:val="none" w:sz="0" w:space="0" w:color="auto"/>
            <w:bottom w:val="none" w:sz="0" w:space="0" w:color="auto"/>
            <w:right w:val="none" w:sz="0" w:space="0" w:color="auto"/>
          </w:divBdr>
        </w:div>
        <w:div w:id="1690595435">
          <w:marLeft w:val="0"/>
          <w:marRight w:val="0"/>
          <w:marTop w:val="40"/>
          <w:marBottom w:val="40"/>
          <w:divBdr>
            <w:top w:val="none" w:sz="0" w:space="0" w:color="auto"/>
            <w:left w:val="none" w:sz="0" w:space="0" w:color="auto"/>
            <w:bottom w:val="none" w:sz="0" w:space="0" w:color="auto"/>
            <w:right w:val="none" w:sz="0" w:space="0" w:color="auto"/>
          </w:divBdr>
        </w:div>
        <w:div w:id="1930114164">
          <w:marLeft w:val="0"/>
          <w:marRight w:val="0"/>
          <w:marTop w:val="40"/>
          <w:marBottom w:val="40"/>
          <w:divBdr>
            <w:top w:val="none" w:sz="0" w:space="0" w:color="auto"/>
            <w:left w:val="none" w:sz="0" w:space="0" w:color="auto"/>
            <w:bottom w:val="none" w:sz="0" w:space="0" w:color="auto"/>
            <w:right w:val="none" w:sz="0" w:space="0" w:color="auto"/>
          </w:divBdr>
        </w:div>
        <w:div w:id="1460607515">
          <w:marLeft w:val="0"/>
          <w:marRight w:val="0"/>
          <w:marTop w:val="40"/>
          <w:marBottom w:val="40"/>
          <w:divBdr>
            <w:top w:val="none" w:sz="0" w:space="0" w:color="auto"/>
            <w:left w:val="none" w:sz="0" w:space="0" w:color="auto"/>
            <w:bottom w:val="none" w:sz="0" w:space="0" w:color="auto"/>
            <w:right w:val="none" w:sz="0" w:space="0" w:color="auto"/>
          </w:divBdr>
        </w:div>
        <w:div w:id="222570874">
          <w:marLeft w:val="0"/>
          <w:marRight w:val="0"/>
          <w:marTop w:val="40"/>
          <w:marBottom w:val="40"/>
          <w:divBdr>
            <w:top w:val="none" w:sz="0" w:space="0" w:color="auto"/>
            <w:left w:val="none" w:sz="0" w:space="0" w:color="auto"/>
            <w:bottom w:val="none" w:sz="0" w:space="0" w:color="auto"/>
            <w:right w:val="none" w:sz="0" w:space="0" w:color="auto"/>
          </w:divBdr>
        </w:div>
        <w:div w:id="1191458757">
          <w:marLeft w:val="0"/>
          <w:marRight w:val="0"/>
          <w:marTop w:val="40"/>
          <w:marBottom w:val="40"/>
          <w:divBdr>
            <w:top w:val="none" w:sz="0" w:space="0" w:color="auto"/>
            <w:left w:val="none" w:sz="0" w:space="0" w:color="auto"/>
            <w:bottom w:val="none" w:sz="0" w:space="0" w:color="auto"/>
            <w:right w:val="none" w:sz="0" w:space="0" w:color="auto"/>
          </w:divBdr>
        </w:div>
        <w:div w:id="464472555">
          <w:marLeft w:val="0"/>
          <w:marRight w:val="0"/>
          <w:marTop w:val="40"/>
          <w:marBottom w:val="40"/>
          <w:divBdr>
            <w:top w:val="none" w:sz="0" w:space="0" w:color="auto"/>
            <w:left w:val="none" w:sz="0" w:space="0" w:color="auto"/>
            <w:bottom w:val="none" w:sz="0" w:space="0" w:color="auto"/>
            <w:right w:val="none" w:sz="0" w:space="0" w:color="auto"/>
          </w:divBdr>
        </w:div>
        <w:div w:id="1658461024">
          <w:marLeft w:val="0"/>
          <w:marRight w:val="0"/>
          <w:marTop w:val="40"/>
          <w:marBottom w:val="40"/>
          <w:divBdr>
            <w:top w:val="none" w:sz="0" w:space="0" w:color="auto"/>
            <w:left w:val="none" w:sz="0" w:space="0" w:color="auto"/>
            <w:bottom w:val="none" w:sz="0" w:space="0" w:color="auto"/>
            <w:right w:val="none" w:sz="0" w:space="0" w:color="auto"/>
          </w:divBdr>
        </w:div>
        <w:div w:id="1413042387">
          <w:marLeft w:val="0"/>
          <w:marRight w:val="0"/>
          <w:marTop w:val="40"/>
          <w:marBottom w:val="40"/>
          <w:divBdr>
            <w:top w:val="none" w:sz="0" w:space="0" w:color="auto"/>
            <w:left w:val="none" w:sz="0" w:space="0" w:color="auto"/>
            <w:bottom w:val="none" w:sz="0" w:space="0" w:color="auto"/>
            <w:right w:val="none" w:sz="0" w:space="0" w:color="auto"/>
          </w:divBdr>
        </w:div>
        <w:div w:id="1201744164">
          <w:marLeft w:val="0"/>
          <w:marRight w:val="0"/>
          <w:marTop w:val="40"/>
          <w:marBottom w:val="40"/>
          <w:divBdr>
            <w:top w:val="none" w:sz="0" w:space="0" w:color="auto"/>
            <w:left w:val="none" w:sz="0" w:space="0" w:color="auto"/>
            <w:bottom w:val="none" w:sz="0" w:space="0" w:color="auto"/>
            <w:right w:val="none" w:sz="0" w:space="0" w:color="auto"/>
          </w:divBdr>
        </w:div>
        <w:div w:id="1413236799">
          <w:marLeft w:val="0"/>
          <w:marRight w:val="0"/>
          <w:marTop w:val="40"/>
          <w:marBottom w:val="40"/>
          <w:divBdr>
            <w:top w:val="none" w:sz="0" w:space="0" w:color="auto"/>
            <w:left w:val="none" w:sz="0" w:space="0" w:color="auto"/>
            <w:bottom w:val="none" w:sz="0" w:space="0" w:color="auto"/>
            <w:right w:val="none" w:sz="0" w:space="0" w:color="auto"/>
          </w:divBdr>
        </w:div>
        <w:div w:id="1090195196">
          <w:marLeft w:val="0"/>
          <w:marRight w:val="0"/>
          <w:marTop w:val="40"/>
          <w:marBottom w:val="40"/>
          <w:divBdr>
            <w:top w:val="none" w:sz="0" w:space="0" w:color="auto"/>
            <w:left w:val="none" w:sz="0" w:space="0" w:color="auto"/>
            <w:bottom w:val="none" w:sz="0" w:space="0" w:color="auto"/>
            <w:right w:val="none" w:sz="0" w:space="0" w:color="auto"/>
          </w:divBdr>
        </w:div>
        <w:div w:id="1950313384">
          <w:marLeft w:val="0"/>
          <w:marRight w:val="0"/>
          <w:marTop w:val="40"/>
          <w:marBottom w:val="40"/>
          <w:divBdr>
            <w:top w:val="none" w:sz="0" w:space="0" w:color="auto"/>
            <w:left w:val="none" w:sz="0" w:space="0" w:color="auto"/>
            <w:bottom w:val="none" w:sz="0" w:space="0" w:color="auto"/>
            <w:right w:val="none" w:sz="0" w:space="0" w:color="auto"/>
          </w:divBdr>
        </w:div>
        <w:div w:id="987511625">
          <w:marLeft w:val="0"/>
          <w:marRight w:val="0"/>
          <w:marTop w:val="40"/>
          <w:marBottom w:val="40"/>
          <w:divBdr>
            <w:top w:val="none" w:sz="0" w:space="0" w:color="auto"/>
            <w:left w:val="none" w:sz="0" w:space="0" w:color="auto"/>
            <w:bottom w:val="none" w:sz="0" w:space="0" w:color="auto"/>
            <w:right w:val="none" w:sz="0" w:space="0" w:color="auto"/>
          </w:divBdr>
        </w:div>
        <w:div w:id="1988779322">
          <w:marLeft w:val="0"/>
          <w:marRight w:val="0"/>
          <w:marTop w:val="40"/>
          <w:marBottom w:val="40"/>
          <w:divBdr>
            <w:top w:val="none" w:sz="0" w:space="0" w:color="auto"/>
            <w:left w:val="none" w:sz="0" w:space="0" w:color="auto"/>
            <w:bottom w:val="none" w:sz="0" w:space="0" w:color="auto"/>
            <w:right w:val="none" w:sz="0" w:space="0" w:color="auto"/>
          </w:divBdr>
        </w:div>
        <w:div w:id="697702688">
          <w:marLeft w:val="0"/>
          <w:marRight w:val="0"/>
          <w:marTop w:val="40"/>
          <w:marBottom w:val="40"/>
          <w:divBdr>
            <w:top w:val="none" w:sz="0" w:space="0" w:color="auto"/>
            <w:left w:val="none" w:sz="0" w:space="0" w:color="auto"/>
            <w:bottom w:val="none" w:sz="0" w:space="0" w:color="auto"/>
            <w:right w:val="none" w:sz="0" w:space="0" w:color="auto"/>
          </w:divBdr>
        </w:div>
        <w:div w:id="1751536618">
          <w:marLeft w:val="0"/>
          <w:marRight w:val="0"/>
          <w:marTop w:val="40"/>
          <w:marBottom w:val="40"/>
          <w:divBdr>
            <w:top w:val="none" w:sz="0" w:space="0" w:color="auto"/>
            <w:left w:val="none" w:sz="0" w:space="0" w:color="auto"/>
            <w:bottom w:val="none" w:sz="0" w:space="0" w:color="auto"/>
            <w:right w:val="none" w:sz="0" w:space="0" w:color="auto"/>
          </w:divBdr>
        </w:div>
        <w:div w:id="1463421664">
          <w:marLeft w:val="0"/>
          <w:marRight w:val="0"/>
          <w:marTop w:val="40"/>
          <w:marBottom w:val="40"/>
          <w:divBdr>
            <w:top w:val="none" w:sz="0" w:space="0" w:color="auto"/>
            <w:left w:val="none" w:sz="0" w:space="0" w:color="auto"/>
            <w:bottom w:val="none" w:sz="0" w:space="0" w:color="auto"/>
            <w:right w:val="none" w:sz="0" w:space="0" w:color="auto"/>
          </w:divBdr>
        </w:div>
        <w:div w:id="1069425096">
          <w:marLeft w:val="0"/>
          <w:marRight w:val="0"/>
          <w:marTop w:val="40"/>
          <w:marBottom w:val="40"/>
          <w:divBdr>
            <w:top w:val="none" w:sz="0" w:space="0" w:color="auto"/>
            <w:left w:val="none" w:sz="0" w:space="0" w:color="auto"/>
            <w:bottom w:val="none" w:sz="0" w:space="0" w:color="auto"/>
            <w:right w:val="none" w:sz="0" w:space="0" w:color="auto"/>
          </w:divBdr>
        </w:div>
        <w:div w:id="92285760">
          <w:marLeft w:val="0"/>
          <w:marRight w:val="0"/>
          <w:marTop w:val="40"/>
          <w:marBottom w:val="40"/>
          <w:divBdr>
            <w:top w:val="none" w:sz="0" w:space="0" w:color="auto"/>
            <w:left w:val="none" w:sz="0" w:space="0" w:color="auto"/>
            <w:bottom w:val="none" w:sz="0" w:space="0" w:color="auto"/>
            <w:right w:val="none" w:sz="0" w:space="0" w:color="auto"/>
          </w:divBdr>
        </w:div>
        <w:div w:id="1037124948">
          <w:marLeft w:val="0"/>
          <w:marRight w:val="0"/>
          <w:marTop w:val="40"/>
          <w:marBottom w:val="40"/>
          <w:divBdr>
            <w:top w:val="none" w:sz="0" w:space="0" w:color="auto"/>
            <w:left w:val="none" w:sz="0" w:space="0" w:color="auto"/>
            <w:bottom w:val="none" w:sz="0" w:space="0" w:color="auto"/>
            <w:right w:val="none" w:sz="0" w:space="0" w:color="auto"/>
          </w:divBdr>
        </w:div>
        <w:div w:id="1275820951">
          <w:marLeft w:val="0"/>
          <w:marRight w:val="0"/>
          <w:marTop w:val="40"/>
          <w:marBottom w:val="40"/>
          <w:divBdr>
            <w:top w:val="none" w:sz="0" w:space="0" w:color="auto"/>
            <w:left w:val="none" w:sz="0" w:space="0" w:color="auto"/>
            <w:bottom w:val="none" w:sz="0" w:space="0" w:color="auto"/>
            <w:right w:val="none" w:sz="0" w:space="0" w:color="auto"/>
          </w:divBdr>
        </w:div>
        <w:div w:id="1937712490">
          <w:marLeft w:val="0"/>
          <w:marRight w:val="0"/>
          <w:marTop w:val="40"/>
          <w:marBottom w:val="40"/>
          <w:divBdr>
            <w:top w:val="none" w:sz="0" w:space="0" w:color="auto"/>
            <w:left w:val="none" w:sz="0" w:space="0" w:color="auto"/>
            <w:bottom w:val="none" w:sz="0" w:space="0" w:color="auto"/>
            <w:right w:val="none" w:sz="0" w:space="0" w:color="auto"/>
          </w:divBdr>
        </w:div>
        <w:div w:id="1523282138">
          <w:marLeft w:val="0"/>
          <w:marRight w:val="0"/>
          <w:marTop w:val="40"/>
          <w:marBottom w:val="40"/>
          <w:divBdr>
            <w:top w:val="none" w:sz="0" w:space="0" w:color="auto"/>
            <w:left w:val="none" w:sz="0" w:space="0" w:color="auto"/>
            <w:bottom w:val="none" w:sz="0" w:space="0" w:color="auto"/>
            <w:right w:val="none" w:sz="0" w:space="0" w:color="auto"/>
          </w:divBdr>
        </w:div>
        <w:div w:id="240018967">
          <w:marLeft w:val="0"/>
          <w:marRight w:val="0"/>
          <w:marTop w:val="40"/>
          <w:marBottom w:val="40"/>
          <w:divBdr>
            <w:top w:val="none" w:sz="0" w:space="0" w:color="auto"/>
            <w:left w:val="none" w:sz="0" w:space="0" w:color="auto"/>
            <w:bottom w:val="none" w:sz="0" w:space="0" w:color="auto"/>
            <w:right w:val="none" w:sz="0" w:space="0" w:color="auto"/>
          </w:divBdr>
        </w:div>
        <w:div w:id="940138137">
          <w:marLeft w:val="0"/>
          <w:marRight w:val="0"/>
          <w:marTop w:val="40"/>
          <w:marBottom w:val="40"/>
          <w:divBdr>
            <w:top w:val="none" w:sz="0" w:space="0" w:color="auto"/>
            <w:left w:val="none" w:sz="0" w:space="0" w:color="auto"/>
            <w:bottom w:val="none" w:sz="0" w:space="0" w:color="auto"/>
            <w:right w:val="none" w:sz="0" w:space="0" w:color="auto"/>
          </w:divBdr>
        </w:div>
        <w:div w:id="683170359">
          <w:marLeft w:val="0"/>
          <w:marRight w:val="0"/>
          <w:marTop w:val="40"/>
          <w:marBottom w:val="40"/>
          <w:divBdr>
            <w:top w:val="none" w:sz="0" w:space="0" w:color="auto"/>
            <w:left w:val="none" w:sz="0" w:space="0" w:color="auto"/>
            <w:bottom w:val="none" w:sz="0" w:space="0" w:color="auto"/>
            <w:right w:val="none" w:sz="0" w:space="0" w:color="auto"/>
          </w:divBdr>
        </w:div>
        <w:div w:id="31077716">
          <w:marLeft w:val="0"/>
          <w:marRight w:val="0"/>
          <w:marTop w:val="40"/>
          <w:marBottom w:val="40"/>
          <w:divBdr>
            <w:top w:val="none" w:sz="0" w:space="0" w:color="auto"/>
            <w:left w:val="none" w:sz="0" w:space="0" w:color="auto"/>
            <w:bottom w:val="none" w:sz="0" w:space="0" w:color="auto"/>
            <w:right w:val="none" w:sz="0" w:space="0" w:color="auto"/>
          </w:divBdr>
        </w:div>
        <w:div w:id="2091534380">
          <w:marLeft w:val="0"/>
          <w:marRight w:val="0"/>
          <w:marTop w:val="40"/>
          <w:marBottom w:val="40"/>
          <w:divBdr>
            <w:top w:val="none" w:sz="0" w:space="0" w:color="auto"/>
            <w:left w:val="none" w:sz="0" w:space="0" w:color="auto"/>
            <w:bottom w:val="none" w:sz="0" w:space="0" w:color="auto"/>
            <w:right w:val="none" w:sz="0" w:space="0" w:color="auto"/>
          </w:divBdr>
        </w:div>
        <w:div w:id="1758206989">
          <w:marLeft w:val="0"/>
          <w:marRight w:val="0"/>
          <w:marTop w:val="40"/>
          <w:marBottom w:val="40"/>
          <w:divBdr>
            <w:top w:val="none" w:sz="0" w:space="0" w:color="auto"/>
            <w:left w:val="none" w:sz="0" w:space="0" w:color="auto"/>
            <w:bottom w:val="none" w:sz="0" w:space="0" w:color="auto"/>
            <w:right w:val="none" w:sz="0" w:space="0" w:color="auto"/>
          </w:divBdr>
        </w:div>
        <w:div w:id="1086148816">
          <w:marLeft w:val="0"/>
          <w:marRight w:val="0"/>
          <w:marTop w:val="40"/>
          <w:marBottom w:val="40"/>
          <w:divBdr>
            <w:top w:val="none" w:sz="0" w:space="0" w:color="auto"/>
            <w:left w:val="none" w:sz="0" w:space="0" w:color="auto"/>
            <w:bottom w:val="none" w:sz="0" w:space="0" w:color="auto"/>
            <w:right w:val="none" w:sz="0" w:space="0" w:color="auto"/>
          </w:divBdr>
        </w:div>
        <w:div w:id="1667979514">
          <w:marLeft w:val="0"/>
          <w:marRight w:val="0"/>
          <w:marTop w:val="40"/>
          <w:marBottom w:val="40"/>
          <w:divBdr>
            <w:top w:val="none" w:sz="0" w:space="0" w:color="auto"/>
            <w:left w:val="none" w:sz="0" w:space="0" w:color="auto"/>
            <w:bottom w:val="none" w:sz="0" w:space="0" w:color="auto"/>
            <w:right w:val="none" w:sz="0" w:space="0" w:color="auto"/>
          </w:divBdr>
        </w:div>
        <w:div w:id="492721412">
          <w:marLeft w:val="0"/>
          <w:marRight w:val="0"/>
          <w:marTop w:val="40"/>
          <w:marBottom w:val="40"/>
          <w:divBdr>
            <w:top w:val="none" w:sz="0" w:space="0" w:color="auto"/>
            <w:left w:val="none" w:sz="0" w:space="0" w:color="auto"/>
            <w:bottom w:val="none" w:sz="0" w:space="0" w:color="auto"/>
            <w:right w:val="none" w:sz="0" w:space="0" w:color="auto"/>
          </w:divBdr>
        </w:div>
        <w:div w:id="498279328">
          <w:marLeft w:val="0"/>
          <w:marRight w:val="0"/>
          <w:marTop w:val="40"/>
          <w:marBottom w:val="40"/>
          <w:divBdr>
            <w:top w:val="none" w:sz="0" w:space="0" w:color="auto"/>
            <w:left w:val="none" w:sz="0" w:space="0" w:color="auto"/>
            <w:bottom w:val="none" w:sz="0" w:space="0" w:color="auto"/>
            <w:right w:val="none" w:sz="0" w:space="0" w:color="auto"/>
          </w:divBdr>
        </w:div>
        <w:div w:id="937252583">
          <w:marLeft w:val="0"/>
          <w:marRight w:val="0"/>
          <w:marTop w:val="40"/>
          <w:marBottom w:val="40"/>
          <w:divBdr>
            <w:top w:val="none" w:sz="0" w:space="0" w:color="auto"/>
            <w:left w:val="none" w:sz="0" w:space="0" w:color="auto"/>
            <w:bottom w:val="none" w:sz="0" w:space="0" w:color="auto"/>
            <w:right w:val="none" w:sz="0" w:space="0" w:color="auto"/>
          </w:divBdr>
        </w:div>
        <w:div w:id="1985161679">
          <w:marLeft w:val="0"/>
          <w:marRight w:val="0"/>
          <w:marTop w:val="40"/>
          <w:marBottom w:val="40"/>
          <w:divBdr>
            <w:top w:val="none" w:sz="0" w:space="0" w:color="auto"/>
            <w:left w:val="none" w:sz="0" w:space="0" w:color="auto"/>
            <w:bottom w:val="none" w:sz="0" w:space="0" w:color="auto"/>
            <w:right w:val="none" w:sz="0" w:space="0" w:color="auto"/>
          </w:divBdr>
        </w:div>
        <w:div w:id="85153922">
          <w:marLeft w:val="0"/>
          <w:marRight w:val="0"/>
          <w:marTop w:val="40"/>
          <w:marBottom w:val="40"/>
          <w:divBdr>
            <w:top w:val="none" w:sz="0" w:space="0" w:color="auto"/>
            <w:left w:val="none" w:sz="0" w:space="0" w:color="auto"/>
            <w:bottom w:val="none" w:sz="0" w:space="0" w:color="auto"/>
            <w:right w:val="none" w:sz="0" w:space="0" w:color="auto"/>
          </w:divBdr>
        </w:div>
        <w:div w:id="498741771">
          <w:marLeft w:val="0"/>
          <w:marRight w:val="0"/>
          <w:marTop w:val="40"/>
          <w:marBottom w:val="40"/>
          <w:divBdr>
            <w:top w:val="none" w:sz="0" w:space="0" w:color="auto"/>
            <w:left w:val="none" w:sz="0" w:space="0" w:color="auto"/>
            <w:bottom w:val="none" w:sz="0" w:space="0" w:color="auto"/>
            <w:right w:val="none" w:sz="0" w:space="0" w:color="auto"/>
          </w:divBdr>
        </w:div>
        <w:div w:id="1771970619">
          <w:marLeft w:val="0"/>
          <w:marRight w:val="0"/>
          <w:marTop w:val="40"/>
          <w:marBottom w:val="40"/>
          <w:divBdr>
            <w:top w:val="none" w:sz="0" w:space="0" w:color="auto"/>
            <w:left w:val="none" w:sz="0" w:space="0" w:color="auto"/>
            <w:bottom w:val="none" w:sz="0" w:space="0" w:color="auto"/>
            <w:right w:val="none" w:sz="0" w:space="0" w:color="auto"/>
          </w:divBdr>
        </w:div>
        <w:div w:id="15663730">
          <w:marLeft w:val="0"/>
          <w:marRight w:val="0"/>
          <w:marTop w:val="40"/>
          <w:marBottom w:val="40"/>
          <w:divBdr>
            <w:top w:val="none" w:sz="0" w:space="0" w:color="auto"/>
            <w:left w:val="none" w:sz="0" w:space="0" w:color="auto"/>
            <w:bottom w:val="none" w:sz="0" w:space="0" w:color="auto"/>
            <w:right w:val="none" w:sz="0" w:space="0" w:color="auto"/>
          </w:divBdr>
        </w:div>
        <w:div w:id="162546940">
          <w:marLeft w:val="0"/>
          <w:marRight w:val="0"/>
          <w:marTop w:val="0"/>
          <w:marBottom w:val="101"/>
          <w:divBdr>
            <w:top w:val="none" w:sz="0" w:space="0" w:color="auto"/>
            <w:left w:val="none" w:sz="0" w:space="0" w:color="auto"/>
            <w:bottom w:val="none" w:sz="0" w:space="0" w:color="auto"/>
            <w:right w:val="none" w:sz="0" w:space="0" w:color="auto"/>
          </w:divBdr>
        </w:div>
        <w:div w:id="617492297">
          <w:marLeft w:val="0"/>
          <w:marRight w:val="0"/>
          <w:marTop w:val="0"/>
          <w:marBottom w:val="101"/>
          <w:divBdr>
            <w:top w:val="none" w:sz="0" w:space="0" w:color="auto"/>
            <w:left w:val="none" w:sz="0" w:space="0" w:color="auto"/>
            <w:bottom w:val="none" w:sz="0" w:space="0" w:color="auto"/>
            <w:right w:val="none" w:sz="0" w:space="0" w:color="auto"/>
          </w:divBdr>
        </w:div>
        <w:div w:id="510338587">
          <w:marLeft w:val="0"/>
          <w:marRight w:val="0"/>
          <w:marTop w:val="40"/>
          <w:marBottom w:val="40"/>
          <w:divBdr>
            <w:top w:val="none" w:sz="0" w:space="0" w:color="auto"/>
            <w:left w:val="none" w:sz="0" w:space="0" w:color="auto"/>
            <w:bottom w:val="none" w:sz="0" w:space="0" w:color="auto"/>
            <w:right w:val="none" w:sz="0" w:space="0" w:color="auto"/>
          </w:divBdr>
        </w:div>
        <w:div w:id="2062631068">
          <w:marLeft w:val="0"/>
          <w:marRight w:val="0"/>
          <w:marTop w:val="40"/>
          <w:marBottom w:val="40"/>
          <w:divBdr>
            <w:top w:val="none" w:sz="0" w:space="0" w:color="auto"/>
            <w:left w:val="none" w:sz="0" w:space="0" w:color="auto"/>
            <w:bottom w:val="none" w:sz="0" w:space="0" w:color="auto"/>
            <w:right w:val="none" w:sz="0" w:space="0" w:color="auto"/>
          </w:divBdr>
        </w:div>
        <w:div w:id="1039472851">
          <w:marLeft w:val="0"/>
          <w:marRight w:val="0"/>
          <w:marTop w:val="40"/>
          <w:marBottom w:val="40"/>
          <w:divBdr>
            <w:top w:val="none" w:sz="0" w:space="0" w:color="auto"/>
            <w:left w:val="none" w:sz="0" w:space="0" w:color="auto"/>
            <w:bottom w:val="none" w:sz="0" w:space="0" w:color="auto"/>
            <w:right w:val="none" w:sz="0" w:space="0" w:color="auto"/>
          </w:divBdr>
        </w:div>
        <w:div w:id="1910265462">
          <w:marLeft w:val="0"/>
          <w:marRight w:val="0"/>
          <w:marTop w:val="40"/>
          <w:marBottom w:val="40"/>
          <w:divBdr>
            <w:top w:val="none" w:sz="0" w:space="0" w:color="auto"/>
            <w:left w:val="none" w:sz="0" w:space="0" w:color="auto"/>
            <w:bottom w:val="none" w:sz="0" w:space="0" w:color="auto"/>
            <w:right w:val="none" w:sz="0" w:space="0" w:color="auto"/>
          </w:divBdr>
        </w:div>
        <w:div w:id="50229469">
          <w:marLeft w:val="0"/>
          <w:marRight w:val="0"/>
          <w:marTop w:val="40"/>
          <w:marBottom w:val="40"/>
          <w:divBdr>
            <w:top w:val="none" w:sz="0" w:space="0" w:color="auto"/>
            <w:left w:val="none" w:sz="0" w:space="0" w:color="auto"/>
            <w:bottom w:val="none" w:sz="0" w:space="0" w:color="auto"/>
            <w:right w:val="none" w:sz="0" w:space="0" w:color="auto"/>
          </w:divBdr>
        </w:div>
        <w:div w:id="1814710643">
          <w:marLeft w:val="0"/>
          <w:marRight w:val="0"/>
          <w:marTop w:val="40"/>
          <w:marBottom w:val="40"/>
          <w:divBdr>
            <w:top w:val="none" w:sz="0" w:space="0" w:color="auto"/>
            <w:left w:val="none" w:sz="0" w:space="0" w:color="auto"/>
            <w:bottom w:val="none" w:sz="0" w:space="0" w:color="auto"/>
            <w:right w:val="none" w:sz="0" w:space="0" w:color="auto"/>
          </w:divBdr>
        </w:div>
        <w:div w:id="1836259863">
          <w:marLeft w:val="0"/>
          <w:marRight w:val="0"/>
          <w:marTop w:val="40"/>
          <w:marBottom w:val="40"/>
          <w:divBdr>
            <w:top w:val="none" w:sz="0" w:space="0" w:color="auto"/>
            <w:left w:val="none" w:sz="0" w:space="0" w:color="auto"/>
            <w:bottom w:val="none" w:sz="0" w:space="0" w:color="auto"/>
            <w:right w:val="none" w:sz="0" w:space="0" w:color="auto"/>
          </w:divBdr>
        </w:div>
        <w:div w:id="48693964">
          <w:marLeft w:val="0"/>
          <w:marRight w:val="0"/>
          <w:marTop w:val="40"/>
          <w:marBottom w:val="40"/>
          <w:divBdr>
            <w:top w:val="none" w:sz="0" w:space="0" w:color="auto"/>
            <w:left w:val="none" w:sz="0" w:space="0" w:color="auto"/>
            <w:bottom w:val="none" w:sz="0" w:space="0" w:color="auto"/>
            <w:right w:val="none" w:sz="0" w:space="0" w:color="auto"/>
          </w:divBdr>
        </w:div>
        <w:div w:id="1174030629">
          <w:marLeft w:val="0"/>
          <w:marRight w:val="0"/>
          <w:marTop w:val="40"/>
          <w:marBottom w:val="40"/>
          <w:divBdr>
            <w:top w:val="none" w:sz="0" w:space="0" w:color="auto"/>
            <w:left w:val="none" w:sz="0" w:space="0" w:color="auto"/>
            <w:bottom w:val="none" w:sz="0" w:space="0" w:color="auto"/>
            <w:right w:val="none" w:sz="0" w:space="0" w:color="auto"/>
          </w:divBdr>
        </w:div>
        <w:div w:id="1617561266">
          <w:marLeft w:val="0"/>
          <w:marRight w:val="0"/>
          <w:marTop w:val="40"/>
          <w:marBottom w:val="40"/>
          <w:divBdr>
            <w:top w:val="none" w:sz="0" w:space="0" w:color="auto"/>
            <w:left w:val="none" w:sz="0" w:space="0" w:color="auto"/>
            <w:bottom w:val="none" w:sz="0" w:space="0" w:color="auto"/>
            <w:right w:val="none" w:sz="0" w:space="0" w:color="auto"/>
          </w:divBdr>
        </w:div>
        <w:div w:id="1531649966">
          <w:marLeft w:val="0"/>
          <w:marRight w:val="0"/>
          <w:marTop w:val="40"/>
          <w:marBottom w:val="40"/>
          <w:divBdr>
            <w:top w:val="none" w:sz="0" w:space="0" w:color="auto"/>
            <w:left w:val="none" w:sz="0" w:space="0" w:color="auto"/>
            <w:bottom w:val="none" w:sz="0" w:space="0" w:color="auto"/>
            <w:right w:val="none" w:sz="0" w:space="0" w:color="auto"/>
          </w:divBdr>
        </w:div>
        <w:div w:id="1873421058">
          <w:marLeft w:val="0"/>
          <w:marRight w:val="0"/>
          <w:marTop w:val="40"/>
          <w:marBottom w:val="40"/>
          <w:divBdr>
            <w:top w:val="none" w:sz="0" w:space="0" w:color="auto"/>
            <w:left w:val="none" w:sz="0" w:space="0" w:color="auto"/>
            <w:bottom w:val="none" w:sz="0" w:space="0" w:color="auto"/>
            <w:right w:val="none" w:sz="0" w:space="0" w:color="auto"/>
          </w:divBdr>
        </w:div>
        <w:div w:id="440076859">
          <w:marLeft w:val="0"/>
          <w:marRight w:val="0"/>
          <w:marTop w:val="40"/>
          <w:marBottom w:val="40"/>
          <w:divBdr>
            <w:top w:val="none" w:sz="0" w:space="0" w:color="auto"/>
            <w:left w:val="none" w:sz="0" w:space="0" w:color="auto"/>
            <w:bottom w:val="none" w:sz="0" w:space="0" w:color="auto"/>
            <w:right w:val="none" w:sz="0" w:space="0" w:color="auto"/>
          </w:divBdr>
        </w:div>
        <w:div w:id="4672623">
          <w:marLeft w:val="0"/>
          <w:marRight w:val="0"/>
          <w:marTop w:val="40"/>
          <w:marBottom w:val="40"/>
          <w:divBdr>
            <w:top w:val="none" w:sz="0" w:space="0" w:color="auto"/>
            <w:left w:val="none" w:sz="0" w:space="0" w:color="auto"/>
            <w:bottom w:val="none" w:sz="0" w:space="0" w:color="auto"/>
            <w:right w:val="none" w:sz="0" w:space="0" w:color="auto"/>
          </w:divBdr>
        </w:div>
        <w:div w:id="1386950022">
          <w:marLeft w:val="0"/>
          <w:marRight w:val="0"/>
          <w:marTop w:val="40"/>
          <w:marBottom w:val="40"/>
          <w:divBdr>
            <w:top w:val="none" w:sz="0" w:space="0" w:color="auto"/>
            <w:left w:val="none" w:sz="0" w:space="0" w:color="auto"/>
            <w:bottom w:val="none" w:sz="0" w:space="0" w:color="auto"/>
            <w:right w:val="none" w:sz="0" w:space="0" w:color="auto"/>
          </w:divBdr>
        </w:div>
        <w:div w:id="1899784572">
          <w:marLeft w:val="0"/>
          <w:marRight w:val="0"/>
          <w:marTop w:val="40"/>
          <w:marBottom w:val="40"/>
          <w:divBdr>
            <w:top w:val="none" w:sz="0" w:space="0" w:color="auto"/>
            <w:left w:val="none" w:sz="0" w:space="0" w:color="auto"/>
            <w:bottom w:val="none" w:sz="0" w:space="0" w:color="auto"/>
            <w:right w:val="none" w:sz="0" w:space="0" w:color="auto"/>
          </w:divBdr>
        </w:div>
        <w:div w:id="1544558013">
          <w:marLeft w:val="0"/>
          <w:marRight w:val="0"/>
          <w:marTop w:val="40"/>
          <w:marBottom w:val="40"/>
          <w:divBdr>
            <w:top w:val="none" w:sz="0" w:space="0" w:color="auto"/>
            <w:left w:val="none" w:sz="0" w:space="0" w:color="auto"/>
            <w:bottom w:val="none" w:sz="0" w:space="0" w:color="auto"/>
            <w:right w:val="none" w:sz="0" w:space="0" w:color="auto"/>
          </w:divBdr>
        </w:div>
        <w:div w:id="133716178">
          <w:marLeft w:val="0"/>
          <w:marRight w:val="0"/>
          <w:marTop w:val="40"/>
          <w:marBottom w:val="40"/>
          <w:divBdr>
            <w:top w:val="none" w:sz="0" w:space="0" w:color="auto"/>
            <w:left w:val="none" w:sz="0" w:space="0" w:color="auto"/>
            <w:bottom w:val="none" w:sz="0" w:space="0" w:color="auto"/>
            <w:right w:val="none" w:sz="0" w:space="0" w:color="auto"/>
          </w:divBdr>
        </w:div>
        <w:div w:id="538014253">
          <w:marLeft w:val="0"/>
          <w:marRight w:val="0"/>
          <w:marTop w:val="40"/>
          <w:marBottom w:val="40"/>
          <w:divBdr>
            <w:top w:val="none" w:sz="0" w:space="0" w:color="auto"/>
            <w:left w:val="none" w:sz="0" w:space="0" w:color="auto"/>
            <w:bottom w:val="none" w:sz="0" w:space="0" w:color="auto"/>
            <w:right w:val="none" w:sz="0" w:space="0" w:color="auto"/>
          </w:divBdr>
        </w:div>
        <w:div w:id="1484272616">
          <w:marLeft w:val="0"/>
          <w:marRight w:val="0"/>
          <w:marTop w:val="40"/>
          <w:marBottom w:val="40"/>
          <w:divBdr>
            <w:top w:val="none" w:sz="0" w:space="0" w:color="auto"/>
            <w:left w:val="none" w:sz="0" w:space="0" w:color="auto"/>
            <w:bottom w:val="none" w:sz="0" w:space="0" w:color="auto"/>
            <w:right w:val="none" w:sz="0" w:space="0" w:color="auto"/>
          </w:divBdr>
        </w:div>
        <w:div w:id="1503159301">
          <w:marLeft w:val="0"/>
          <w:marRight w:val="0"/>
          <w:marTop w:val="40"/>
          <w:marBottom w:val="40"/>
          <w:divBdr>
            <w:top w:val="none" w:sz="0" w:space="0" w:color="auto"/>
            <w:left w:val="none" w:sz="0" w:space="0" w:color="auto"/>
            <w:bottom w:val="none" w:sz="0" w:space="0" w:color="auto"/>
            <w:right w:val="none" w:sz="0" w:space="0" w:color="auto"/>
          </w:divBdr>
        </w:div>
        <w:div w:id="751046989">
          <w:marLeft w:val="0"/>
          <w:marRight w:val="0"/>
          <w:marTop w:val="40"/>
          <w:marBottom w:val="40"/>
          <w:divBdr>
            <w:top w:val="none" w:sz="0" w:space="0" w:color="auto"/>
            <w:left w:val="none" w:sz="0" w:space="0" w:color="auto"/>
            <w:bottom w:val="none" w:sz="0" w:space="0" w:color="auto"/>
            <w:right w:val="none" w:sz="0" w:space="0" w:color="auto"/>
          </w:divBdr>
        </w:div>
        <w:div w:id="1122847006">
          <w:marLeft w:val="0"/>
          <w:marRight w:val="0"/>
          <w:marTop w:val="40"/>
          <w:marBottom w:val="40"/>
          <w:divBdr>
            <w:top w:val="none" w:sz="0" w:space="0" w:color="auto"/>
            <w:left w:val="none" w:sz="0" w:space="0" w:color="auto"/>
            <w:bottom w:val="none" w:sz="0" w:space="0" w:color="auto"/>
            <w:right w:val="none" w:sz="0" w:space="0" w:color="auto"/>
          </w:divBdr>
        </w:div>
        <w:div w:id="391579798">
          <w:marLeft w:val="0"/>
          <w:marRight w:val="0"/>
          <w:marTop w:val="40"/>
          <w:marBottom w:val="40"/>
          <w:divBdr>
            <w:top w:val="none" w:sz="0" w:space="0" w:color="auto"/>
            <w:left w:val="none" w:sz="0" w:space="0" w:color="auto"/>
            <w:bottom w:val="none" w:sz="0" w:space="0" w:color="auto"/>
            <w:right w:val="none" w:sz="0" w:space="0" w:color="auto"/>
          </w:divBdr>
        </w:div>
        <w:div w:id="1832746358">
          <w:marLeft w:val="0"/>
          <w:marRight w:val="0"/>
          <w:marTop w:val="40"/>
          <w:marBottom w:val="40"/>
          <w:divBdr>
            <w:top w:val="none" w:sz="0" w:space="0" w:color="auto"/>
            <w:left w:val="none" w:sz="0" w:space="0" w:color="auto"/>
            <w:bottom w:val="none" w:sz="0" w:space="0" w:color="auto"/>
            <w:right w:val="none" w:sz="0" w:space="0" w:color="auto"/>
          </w:divBdr>
        </w:div>
        <w:div w:id="929124855">
          <w:marLeft w:val="0"/>
          <w:marRight w:val="0"/>
          <w:marTop w:val="40"/>
          <w:marBottom w:val="40"/>
          <w:divBdr>
            <w:top w:val="none" w:sz="0" w:space="0" w:color="auto"/>
            <w:left w:val="none" w:sz="0" w:space="0" w:color="auto"/>
            <w:bottom w:val="none" w:sz="0" w:space="0" w:color="auto"/>
            <w:right w:val="none" w:sz="0" w:space="0" w:color="auto"/>
          </w:divBdr>
        </w:div>
        <w:div w:id="34549722">
          <w:marLeft w:val="0"/>
          <w:marRight w:val="0"/>
          <w:marTop w:val="40"/>
          <w:marBottom w:val="40"/>
          <w:divBdr>
            <w:top w:val="none" w:sz="0" w:space="0" w:color="auto"/>
            <w:left w:val="none" w:sz="0" w:space="0" w:color="auto"/>
            <w:bottom w:val="none" w:sz="0" w:space="0" w:color="auto"/>
            <w:right w:val="none" w:sz="0" w:space="0" w:color="auto"/>
          </w:divBdr>
        </w:div>
        <w:div w:id="1503468199">
          <w:marLeft w:val="0"/>
          <w:marRight w:val="0"/>
          <w:marTop w:val="40"/>
          <w:marBottom w:val="40"/>
          <w:divBdr>
            <w:top w:val="none" w:sz="0" w:space="0" w:color="auto"/>
            <w:left w:val="none" w:sz="0" w:space="0" w:color="auto"/>
            <w:bottom w:val="none" w:sz="0" w:space="0" w:color="auto"/>
            <w:right w:val="none" w:sz="0" w:space="0" w:color="auto"/>
          </w:divBdr>
        </w:div>
        <w:div w:id="1985314242">
          <w:marLeft w:val="0"/>
          <w:marRight w:val="0"/>
          <w:marTop w:val="40"/>
          <w:marBottom w:val="40"/>
          <w:divBdr>
            <w:top w:val="none" w:sz="0" w:space="0" w:color="auto"/>
            <w:left w:val="none" w:sz="0" w:space="0" w:color="auto"/>
            <w:bottom w:val="none" w:sz="0" w:space="0" w:color="auto"/>
            <w:right w:val="none" w:sz="0" w:space="0" w:color="auto"/>
          </w:divBdr>
        </w:div>
        <w:div w:id="567149929">
          <w:marLeft w:val="0"/>
          <w:marRight w:val="0"/>
          <w:marTop w:val="40"/>
          <w:marBottom w:val="40"/>
          <w:divBdr>
            <w:top w:val="none" w:sz="0" w:space="0" w:color="auto"/>
            <w:left w:val="none" w:sz="0" w:space="0" w:color="auto"/>
            <w:bottom w:val="none" w:sz="0" w:space="0" w:color="auto"/>
            <w:right w:val="none" w:sz="0" w:space="0" w:color="auto"/>
          </w:divBdr>
        </w:div>
        <w:div w:id="681590146">
          <w:marLeft w:val="0"/>
          <w:marRight w:val="0"/>
          <w:marTop w:val="40"/>
          <w:marBottom w:val="40"/>
          <w:divBdr>
            <w:top w:val="none" w:sz="0" w:space="0" w:color="auto"/>
            <w:left w:val="none" w:sz="0" w:space="0" w:color="auto"/>
            <w:bottom w:val="none" w:sz="0" w:space="0" w:color="auto"/>
            <w:right w:val="none" w:sz="0" w:space="0" w:color="auto"/>
          </w:divBdr>
        </w:div>
        <w:div w:id="1334260245">
          <w:marLeft w:val="0"/>
          <w:marRight w:val="0"/>
          <w:marTop w:val="40"/>
          <w:marBottom w:val="40"/>
          <w:divBdr>
            <w:top w:val="none" w:sz="0" w:space="0" w:color="auto"/>
            <w:left w:val="none" w:sz="0" w:space="0" w:color="auto"/>
            <w:bottom w:val="none" w:sz="0" w:space="0" w:color="auto"/>
            <w:right w:val="none" w:sz="0" w:space="0" w:color="auto"/>
          </w:divBdr>
        </w:div>
        <w:div w:id="1470056254">
          <w:marLeft w:val="0"/>
          <w:marRight w:val="0"/>
          <w:marTop w:val="40"/>
          <w:marBottom w:val="40"/>
          <w:divBdr>
            <w:top w:val="none" w:sz="0" w:space="0" w:color="auto"/>
            <w:left w:val="none" w:sz="0" w:space="0" w:color="auto"/>
            <w:bottom w:val="none" w:sz="0" w:space="0" w:color="auto"/>
            <w:right w:val="none" w:sz="0" w:space="0" w:color="auto"/>
          </w:divBdr>
        </w:div>
        <w:div w:id="560872442">
          <w:marLeft w:val="0"/>
          <w:marRight w:val="0"/>
          <w:marTop w:val="40"/>
          <w:marBottom w:val="40"/>
          <w:divBdr>
            <w:top w:val="none" w:sz="0" w:space="0" w:color="auto"/>
            <w:left w:val="none" w:sz="0" w:space="0" w:color="auto"/>
            <w:bottom w:val="none" w:sz="0" w:space="0" w:color="auto"/>
            <w:right w:val="none" w:sz="0" w:space="0" w:color="auto"/>
          </w:divBdr>
        </w:div>
        <w:div w:id="2080712459">
          <w:marLeft w:val="0"/>
          <w:marRight w:val="0"/>
          <w:marTop w:val="40"/>
          <w:marBottom w:val="40"/>
          <w:divBdr>
            <w:top w:val="none" w:sz="0" w:space="0" w:color="auto"/>
            <w:left w:val="none" w:sz="0" w:space="0" w:color="auto"/>
            <w:bottom w:val="none" w:sz="0" w:space="0" w:color="auto"/>
            <w:right w:val="none" w:sz="0" w:space="0" w:color="auto"/>
          </w:divBdr>
        </w:div>
        <w:div w:id="1514568652">
          <w:marLeft w:val="0"/>
          <w:marRight w:val="0"/>
          <w:marTop w:val="40"/>
          <w:marBottom w:val="40"/>
          <w:divBdr>
            <w:top w:val="none" w:sz="0" w:space="0" w:color="auto"/>
            <w:left w:val="none" w:sz="0" w:space="0" w:color="auto"/>
            <w:bottom w:val="none" w:sz="0" w:space="0" w:color="auto"/>
            <w:right w:val="none" w:sz="0" w:space="0" w:color="auto"/>
          </w:divBdr>
        </w:div>
        <w:div w:id="1818185649">
          <w:marLeft w:val="0"/>
          <w:marRight w:val="0"/>
          <w:marTop w:val="40"/>
          <w:marBottom w:val="40"/>
          <w:divBdr>
            <w:top w:val="none" w:sz="0" w:space="0" w:color="auto"/>
            <w:left w:val="none" w:sz="0" w:space="0" w:color="auto"/>
            <w:bottom w:val="none" w:sz="0" w:space="0" w:color="auto"/>
            <w:right w:val="none" w:sz="0" w:space="0" w:color="auto"/>
          </w:divBdr>
        </w:div>
        <w:div w:id="1754473051">
          <w:marLeft w:val="0"/>
          <w:marRight w:val="0"/>
          <w:marTop w:val="40"/>
          <w:marBottom w:val="40"/>
          <w:divBdr>
            <w:top w:val="none" w:sz="0" w:space="0" w:color="auto"/>
            <w:left w:val="none" w:sz="0" w:space="0" w:color="auto"/>
            <w:bottom w:val="none" w:sz="0" w:space="0" w:color="auto"/>
            <w:right w:val="none" w:sz="0" w:space="0" w:color="auto"/>
          </w:divBdr>
        </w:div>
        <w:div w:id="481700943">
          <w:marLeft w:val="0"/>
          <w:marRight w:val="0"/>
          <w:marTop w:val="40"/>
          <w:marBottom w:val="40"/>
          <w:divBdr>
            <w:top w:val="none" w:sz="0" w:space="0" w:color="auto"/>
            <w:left w:val="none" w:sz="0" w:space="0" w:color="auto"/>
            <w:bottom w:val="none" w:sz="0" w:space="0" w:color="auto"/>
            <w:right w:val="none" w:sz="0" w:space="0" w:color="auto"/>
          </w:divBdr>
        </w:div>
        <w:div w:id="1995256934">
          <w:marLeft w:val="0"/>
          <w:marRight w:val="0"/>
          <w:marTop w:val="40"/>
          <w:marBottom w:val="40"/>
          <w:divBdr>
            <w:top w:val="none" w:sz="0" w:space="0" w:color="auto"/>
            <w:left w:val="none" w:sz="0" w:space="0" w:color="auto"/>
            <w:bottom w:val="none" w:sz="0" w:space="0" w:color="auto"/>
            <w:right w:val="none" w:sz="0" w:space="0" w:color="auto"/>
          </w:divBdr>
        </w:div>
        <w:div w:id="1057899503">
          <w:marLeft w:val="0"/>
          <w:marRight w:val="0"/>
          <w:marTop w:val="40"/>
          <w:marBottom w:val="40"/>
          <w:divBdr>
            <w:top w:val="none" w:sz="0" w:space="0" w:color="auto"/>
            <w:left w:val="none" w:sz="0" w:space="0" w:color="auto"/>
            <w:bottom w:val="none" w:sz="0" w:space="0" w:color="auto"/>
            <w:right w:val="none" w:sz="0" w:space="0" w:color="auto"/>
          </w:divBdr>
        </w:div>
        <w:div w:id="1269040580">
          <w:marLeft w:val="0"/>
          <w:marRight w:val="0"/>
          <w:marTop w:val="40"/>
          <w:marBottom w:val="40"/>
          <w:divBdr>
            <w:top w:val="none" w:sz="0" w:space="0" w:color="auto"/>
            <w:left w:val="none" w:sz="0" w:space="0" w:color="auto"/>
            <w:bottom w:val="none" w:sz="0" w:space="0" w:color="auto"/>
            <w:right w:val="none" w:sz="0" w:space="0" w:color="auto"/>
          </w:divBdr>
        </w:div>
        <w:div w:id="1033074854">
          <w:marLeft w:val="0"/>
          <w:marRight w:val="0"/>
          <w:marTop w:val="40"/>
          <w:marBottom w:val="40"/>
          <w:divBdr>
            <w:top w:val="none" w:sz="0" w:space="0" w:color="auto"/>
            <w:left w:val="none" w:sz="0" w:space="0" w:color="auto"/>
            <w:bottom w:val="none" w:sz="0" w:space="0" w:color="auto"/>
            <w:right w:val="none" w:sz="0" w:space="0" w:color="auto"/>
          </w:divBdr>
        </w:div>
        <w:div w:id="334455804">
          <w:marLeft w:val="0"/>
          <w:marRight w:val="0"/>
          <w:marTop w:val="40"/>
          <w:marBottom w:val="40"/>
          <w:divBdr>
            <w:top w:val="none" w:sz="0" w:space="0" w:color="auto"/>
            <w:left w:val="none" w:sz="0" w:space="0" w:color="auto"/>
            <w:bottom w:val="none" w:sz="0" w:space="0" w:color="auto"/>
            <w:right w:val="none" w:sz="0" w:space="0" w:color="auto"/>
          </w:divBdr>
        </w:div>
        <w:div w:id="1530096486">
          <w:marLeft w:val="0"/>
          <w:marRight w:val="0"/>
          <w:marTop w:val="40"/>
          <w:marBottom w:val="40"/>
          <w:divBdr>
            <w:top w:val="none" w:sz="0" w:space="0" w:color="auto"/>
            <w:left w:val="none" w:sz="0" w:space="0" w:color="auto"/>
            <w:bottom w:val="none" w:sz="0" w:space="0" w:color="auto"/>
            <w:right w:val="none" w:sz="0" w:space="0" w:color="auto"/>
          </w:divBdr>
        </w:div>
        <w:div w:id="1199124287">
          <w:marLeft w:val="0"/>
          <w:marRight w:val="0"/>
          <w:marTop w:val="40"/>
          <w:marBottom w:val="40"/>
          <w:divBdr>
            <w:top w:val="none" w:sz="0" w:space="0" w:color="auto"/>
            <w:left w:val="none" w:sz="0" w:space="0" w:color="auto"/>
            <w:bottom w:val="none" w:sz="0" w:space="0" w:color="auto"/>
            <w:right w:val="none" w:sz="0" w:space="0" w:color="auto"/>
          </w:divBdr>
        </w:div>
        <w:div w:id="396978380">
          <w:marLeft w:val="0"/>
          <w:marRight w:val="0"/>
          <w:marTop w:val="40"/>
          <w:marBottom w:val="40"/>
          <w:divBdr>
            <w:top w:val="none" w:sz="0" w:space="0" w:color="auto"/>
            <w:left w:val="none" w:sz="0" w:space="0" w:color="auto"/>
            <w:bottom w:val="none" w:sz="0" w:space="0" w:color="auto"/>
            <w:right w:val="none" w:sz="0" w:space="0" w:color="auto"/>
          </w:divBdr>
        </w:div>
        <w:div w:id="1873300448">
          <w:marLeft w:val="0"/>
          <w:marRight w:val="0"/>
          <w:marTop w:val="40"/>
          <w:marBottom w:val="40"/>
          <w:divBdr>
            <w:top w:val="none" w:sz="0" w:space="0" w:color="auto"/>
            <w:left w:val="none" w:sz="0" w:space="0" w:color="auto"/>
            <w:bottom w:val="none" w:sz="0" w:space="0" w:color="auto"/>
            <w:right w:val="none" w:sz="0" w:space="0" w:color="auto"/>
          </w:divBdr>
        </w:div>
        <w:div w:id="1943805958">
          <w:marLeft w:val="0"/>
          <w:marRight w:val="0"/>
          <w:marTop w:val="40"/>
          <w:marBottom w:val="40"/>
          <w:divBdr>
            <w:top w:val="none" w:sz="0" w:space="0" w:color="auto"/>
            <w:left w:val="none" w:sz="0" w:space="0" w:color="auto"/>
            <w:bottom w:val="none" w:sz="0" w:space="0" w:color="auto"/>
            <w:right w:val="none" w:sz="0" w:space="0" w:color="auto"/>
          </w:divBdr>
        </w:div>
        <w:div w:id="259796271">
          <w:marLeft w:val="0"/>
          <w:marRight w:val="0"/>
          <w:marTop w:val="40"/>
          <w:marBottom w:val="40"/>
          <w:divBdr>
            <w:top w:val="none" w:sz="0" w:space="0" w:color="auto"/>
            <w:left w:val="none" w:sz="0" w:space="0" w:color="auto"/>
            <w:bottom w:val="none" w:sz="0" w:space="0" w:color="auto"/>
            <w:right w:val="none" w:sz="0" w:space="0" w:color="auto"/>
          </w:divBdr>
        </w:div>
        <w:div w:id="1718233955">
          <w:marLeft w:val="0"/>
          <w:marRight w:val="0"/>
          <w:marTop w:val="40"/>
          <w:marBottom w:val="40"/>
          <w:divBdr>
            <w:top w:val="none" w:sz="0" w:space="0" w:color="auto"/>
            <w:left w:val="none" w:sz="0" w:space="0" w:color="auto"/>
            <w:bottom w:val="none" w:sz="0" w:space="0" w:color="auto"/>
            <w:right w:val="none" w:sz="0" w:space="0" w:color="auto"/>
          </w:divBdr>
        </w:div>
        <w:div w:id="2144076371">
          <w:marLeft w:val="0"/>
          <w:marRight w:val="0"/>
          <w:marTop w:val="40"/>
          <w:marBottom w:val="40"/>
          <w:divBdr>
            <w:top w:val="none" w:sz="0" w:space="0" w:color="auto"/>
            <w:left w:val="none" w:sz="0" w:space="0" w:color="auto"/>
            <w:bottom w:val="none" w:sz="0" w:space="0" w:color="auto"/>
            <w:right w:val="none" w:sz="0" w:space="0" w:color="auto"/>
          </w:divBdr>
        </w:div>
        <w:div w:id="638805183">
          <w:marLeft w:val="0"/>
          <w:marRight w:val="0"/>
          <w:marTop w:val="40"/>
          <w:marBottom w:val="40"/>
          <w:divBdr>
            <w:top w:val="none" w:sz="0" w:space="0" w:color="auto"/>
            <w:left w:val="none" w:sz="0" w:space="0" w:color="auto"/>
            <w:bottom w:val="none" w:sz="0" w:space="0" w:color="auto"/>
            <w:right w:val="none" w:sz="0" w:space="0" w:color="auto"/>
          </w:divBdr>
        </w:div>
        <w:div w:id="566651650">
          <w:marLeft w:val="0"/>
          <w:marRight w:val="0"/>
          <w:marTop w:val="40"/>
          <w:marBottom w:val="40"/>
          <w:divBdr>
            <w:top w:val="none" w:sz="0" w:space="0" w:color="auto"/>
            <w:left w:val="none" w:sz="0" w:space="0" w:color="auto"/>
            <w:bottom w:val="none" w:sz="0" w:space="0" w:color="auto"/>
            <w:right w:val="none" w:sz="0" w:space="0" w:color="auto"/>
          </w:divBdr>
        </w:div>
        <w:div w:id="1544705487">
          <w:marLeft w:val="0"/>
          <w:marRight w:val="0"/>
          <w:marTop w:val="40"/>
          <w:marBottom w:val="40"/>
          <w:divBdr>
            <w:top w:val="none" w:sz="0" w:space="0" w:color="auto"/>
            <w:left w:val="none" w:sz="0" w:space="0" w:color="auto"/>
            <w:bottom w:val="none" w:sz="0" w:space="0" w:color="auto"/>
            <w:right w:val="none" w:sz="0" w:space="0" w:color="auto"/>
          </w:divBdr>
        </w:div>
        <w:div w:id="64962501">
          <w:marLeft w:val="0"/>
          <w:marRight w:val="0"/>
          <w:marTop w:val="40"/>
          <w:marBottom w:val="40"/>
          <w:divBdr>
            <w:top w:val="none" w:sz="0" w:space="0" w:color="auto"/>
            <w:left w:val="none" w:sz="0" w:space="0" w:color="auto"/>
            <w:bottom w:val="none" w:sz="0" w:space="0" w:color="auto"/>
            <w:right w:val="none" w:sz="0" w:space="0" w:color="auto"/>
          </w:divBdr>
        </w:div>
        <w:div w:id="1907915799">
          <w:marLeft w:val="0"/>
          <w:marRight w:val="0"/>
          <w:marTop w:val="40"/>
          <w:marBottom w:val="40"/>
          <w:divBdr>
            <w:top w:val="none" w:sz="0" w:space="0" w:color="auto"/>
            <w:left w:val="none" w:sz="0" w:space="0" w:color="auto"/>
            <w:bottom w:val="none" w:sz="0" w:space="0" w:color="auto"/>
            <w:right w:val="none" w:sz="0" w:space="0" w:color="auto"/>
          </w:divBdr>
        </w:div>
        <w:div w:id="789906593">
          <w:marLeft w:val="0"/>
          <w:marRight w:val="0"/>
          <w:marTop w:val="40"/>
          <w:marBottom w:val="40"/>
          <w:divBdr>
            <w:top w:val="none" w:sz="0" w:space="0" w:color="auto"/>
            <w:left w:val="none" w:sz="0" w:space="0" w:color="auto"/>
            <w:bottom w:val="none" w:sz="0" w:space="0" w:color="auto"/>
            <w:right w:val="none" w:sz="0" w:space="0" w:color="auto"/>
          </w:divBdr>
        </w:div>
        <w:div w:id="709305204">
          <w:marLeft w:val="0"/>
          <w:marRight w:val="0"/>
          <w:marTop w:val="40"/>
          <w:marBottom w:val="40"/>
          <w:divBdr>
            <w:top w:val="none" w:sz="0" w:space="0" w:color="auto"/>
            <w:left w:val="none" w:sz="0" w:space="0" w:color="auto"/>
            <w:bottom w:val="none" w:sz="0" w:space="0" w:color="auto"/>
            <w:right w:val="none" w:sz="0" w:space="0" w:color="auto"/>
          </w:divBdr>
        </w:div>
        <w:div w:id="937643872">
          <w:marLeft w:val="0"/>
          <w:marRight w:val="0"/>
          <w:marTop w:val="40"/>
          <w:marBottom w:val="40"/>
          <w:divBdr>
            <w:top w:val="none" w:sz="0" w:space="0" w:color="auto"/>
            <w:left w:val="none" w:sz="0" w:space="0" w:color="auto"/>
            <w:bottom w:val="none" w:sz="0" w:space="0" w:color="auto"/>
            <w:right w:val="none" w:sz="0" w:space="0" w:color="auto"/>
          </w:divBdr>
        </w:div>
        <w:div w:id="1025520134">
          <w:marLeft w:val="0"/>
          <w:marRight w:val="0"/>
          <w:marTop w:val="40"/>
          <w:marBottom w:val="40"/>
          <w:divBdr>
            <w:top w:val="none" w:sz="0" w:space="0" w:color="auto"/>
            <w:left w:val="none" w:sz="0" w:space="0" w:color="auto"/>
            <w:bottom w:val="none" w:sz="0" w:space="0" w:color="auto"/>
            <w:right w:val="none" w:sz="0" w:space="0" w:color="auto"/>
          </w:divBdr>
        </w:div>
        <w:div w:id="345060556">
          <w:marLeft w:val="0"/>
          <w:marRight w:val="0"/>
          <w:marTop w:val="40"/>
          <w:marBottom w:val="40"/>
          <w:divBdr>
            <w:top w:val="none" w:sz="0" w:space="0" w:color="auto"/>
            <w:left w:val="none" w:sz="0" w:space="0" w:color="auto"/>
            <w:bottom w:val="none" w:sz="0" w:space="0" w:color="auto"/>
            <w:right w:val="none" w:sz="0" w:space="0" w:color="auto"/>
          </w:divBdr>
        </w:div>
        <w:div w:id="284510063">
          <w:marLeft w:val="0"/>
          <w:marRight w:val="0"/>
          <w:marTop w:val="40"/>
          <w:marBottom w:val="40"/>
          <w:divBdr>
            <w:top w:val="none" w:sz="0" w:space="0" w:color="auto"/>
            <w:left w:val="none" w:sz="0" w:space="0" w:color="auto"/>
            <w:bottom w:val="none" w:sz="0" w:space="0" w:color="auto"/>
            <w:right w:val="none" w:sz="0" w:space="0" w:color="auto"/>
          </w:divBdr>
        </w:div>
        <w:div w:id="16927320">
          <w:marLeft w:val="0"/>
          <w:marRight w:val="0"/>
          <w:marTop w:val="40"/>
          <w:marBottom w:val="40"/>
          <w:divBdr>
            <w:top w:val="none" w:sz="0" w:space="0" w:color="auto"/>
            <w:left w:val="none" w:sz="0" w:space="0" w:color="auto"/>
            <w:bottom w:val="none" w:sz="0" w:space="0" w:color="auto"/>
            <w:right w:val="none" w:sz="0" w:space="0" w:color="auto"/>
          </w:divBdr>
        </w:div>
        <w:div w:id="1054237550">
          <w:marLeft w:val="0"/>
          <w:marRight w:val="0"/>
          <w:marTop w:val="40"/>
          <w:marBottom w:val="40"/>
          <w:divBdr>
            <w:top w:val="none" w:sz="0" w:space="0" w:color="auto"/>
            <w:left w:val="none" w:sz="0" w:space="0" w:color="auto"/>
            <w:bottom w:val="none" w:sz="0" w:space="0" w:color="auto"/>
            <w:right w:val="none" w:sz="0" w:space="0" w:color="auto"/>
          </w:divBdr>
        </w:div>
        <w:div w:id="125583714">
          <w:marLeft w:val="0"/>
          <w:marRight w:val="0"/>
          <w:marTop w:val="40"/>
          <w:marBottom w:val="40"/>
          <w:divBdr>
            <w:top w:val="none" w:sz="0" w:space="0" w:color="auto"/>
            <w:left w:val="none" w:sz="0" w:space="0" w:color="auto"/>
            <w:bottom w:val="none" w:sz="0" w:space="0" w:color="auto"/>
            <w:right w:val="none" w:sz="0" w:space="0" w:color="auto"/>
          </w:divBdr>
        </w:div>
        <w:div w:id="1879393235">
          <w:marLeft w:val="0"/>
          <w:marRight w:val="0"/>
          <w:marTop w:val="40"/>
          <w:marBottom w:val="40"/>
          <w:divBdr>
            <w:top w:val="none" w:sz="0" w:space="0" w:color="auto"/>
            <w:left w:val="none" w:sz="0" w:space="0" w:color="auto"/>
            <w:bottom w:val="none" w:sz="0" w:space="0" w:color="auto"/>
            <w:right w:val="none" w:sz="0" w:space="0" w:color="auto"/>
          </w:divBdr>
        </w:div>
        <w:div w:id="581573775">
          <w:marLeft w:val="0"/>
          <w:marRight w:val="0"/>
          <w:marTop w:val="40"/>
          <w:marBottom w:val="40"/>
          <w:divBdr>
            <w:top w:val="none" w:sz="0" w:space="0" w:color="auto"/>
            <w:left w:val="none" w:sz="0" w:space="0" w:color="auto"/>
            <w:bottom w:val="none" w:sz="0" w:space="0" w:color="auto"/>
            <w:right w:val="none" w:sz="0" w:space="0" w:color="auto"/>
          </w:divBdr>
        </w:div>
        <w:div w:id="521163256">
          <w:marLeft w:val="0"/>
          <w:marRight w:val="0"/>
          <w:marTop w:val="40"/>
          <w:marBottom w:val="40"/>
          <w:divBdr>
            <w:top w:val="none" w:sz="0" w:space="0" w:color="auto"/>
            <w:left w:val="none" w:sz="0" w:space="0" w:color="auto"/>
            <w:bottom w:val="none" w:sz="0" w:space="0" w:color="auto"/>
            <w:right w:val="none" w:sz="0" w:space="0" w:color="auto"/>
          </w:divBdr>
        </w:div>
        <w:div w:id="788471088">
          <w:marLeft w:val="0"/>
          <w:marRight w:val="0"/>
          <w:marTop w:val="40"/>
          <w:marBottom w:val="40"/>
          <w:divBdr>
            <w:top w:val="none" w:sz="0" w:space="0" w:color="auto"/>
            <w:left w:val="none" w:sz="0" w:space="0" w:color="auto"/>
            <w:bottom w:val="none" w:sz="0" w:space="0" w:color="auto"/>
            <w:right w:val="none" w:sz="0" w:space="0" w:color="auto"/>
          </w:divBdr>
        </w:div>
        <w:div w:id="597950635">
          <w:marLeft w:val="0"/>
          <w:marRight w:val="0"/>
          <w:marTop w:val="0"/>
          <w:marBottom w:val="101"/>
          <w:divBdr>
            <w:top w:val="none" w:sz="0" w:space="0" w:color="auto"/>
            <w:left w:val="none" w:sz="0" w:space="0" w:color="auto"/>
            <w:bottom w:val="none" w:sz="0" w:space="0" w:color="auto"/>
            <w:right w:val="none" w:sz="0" w:space="0" w:color="auto"/>
          </w:divBdr>
        </w:div>
        <w:div w:id="4767284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2623</Words>
  <Characters>14428</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2020-03-11T14:20:00Z</dcterms:created>
  <dcterms:modified xsi:type="dcterms:W3CDTF">2020-03-11T14:21:00Z</dcterms:modified>
</cp:coreProperties>
</file>