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FC5" w:rsidRPr="005D3B8E" w:rsidRDefault="00981FC5" w:rsidP="005D3B8E">
      <w:pPr>
        <w:spacing w:after="0" w:line="240" w:lineRule="auto"/>
      </w:pPr>
    </w:p>
    <w:p w:rsidR="005D3B8E" w:rsidRPr="005D3B8E" w:rsidRDefault="005D3B8E" w:rsidP="005D3B8E">
      <w:pPr>
        <w:spacing w:after="0" w:line="240" w:lineRule="auto"/>
      </w:pPr>
    </w:p>
    <w:p w:rsidR="005D3B8E" w:rsidRDefault="005D3B8E" w:rsidP="00344EA2">
      <w:pPr>
        <w:spacing w:after="0" w:line="240" w:lineRule="auto"/>
        <w:jc w:val="center"/>
        <w:rPr>
          <w:rFonts w:eastAsia="Times New Roman" w:cs="Times New Roman"/>
          <w:b/>
          <w:bCs/>
          <w:color w:val="000000"/>
          <w:sz w:val="18"/>
          <w:szCs w:val="18"/>
          <w:lang w:eastAsia="es-MX"/>
        </w:rPr>
      </w:pPr>
      <w:r w:rsidRPr="005D3B8E">
        <w:rPr>
          <w:rFonts w:eastAsia="Times New Roman" w:cs="Times New Roman"/>
          <w:b/>
          <w:bCs/>
          <w:color w:val="000000"/>
          <w:sz w:val="18"/>
          <w:szCs w:val="18"/>
          <w:lang w:eastAsia="es-MX"/>
        </w:rPr>
        <w:t>Resolución que modifica y da a conocer el Anexo 4 de la diversa que establece el mecanismo para garantizar el pago de contribuciones en mercancías sujetas a precios estimados por la Secretaría de Hacienda y Crédito Público.</w:t>
      </w:r>
    </w:p>
    <w:p w:rsidR="005D3B8E" w:rsidRDefault="005D3B8E" w:rsidP="00344EA2">
      <w:pPr>
        <w:spacing w:after="0" w:line="240" w:lineRule="auto"/>
        <w:jc w:val="center"/>
        <w:rPr>
          <w:rFonts w:eastAsia="Times New Roman" w:cs="Times New Roman"/>
          <w:b/>
          <w:bCs/>
          <w:color w:val="000000"/>
          <w:sz w:val="18"/>
          <w:szCs w:val="18"/>
          <w:lang w:eastAsia="es-MX"/>
        </w:rPr>
      </w:pPr>
      <w:r>
        <w:rPr>
          <w:rFonts w:eastAsia="Times New Roman" w:cs="Times New Roman"/>
          <w:b/>
          <w:bCs/>
          <w:color w:val="000000"/>
          <w:sz w:val="18"/>
          <w:szCs w:val="18"/>
          <w:lang w:eastAsia="es-MX"/>
        </w:rPr>
        <w:t>(DOF 29 de diciembre de 2014)</w:t>
      </w:r>
    </w:p>
    <w:p w:rsidR="005D3B8E" w:rsidRPr="005D3B8E" w:rsidRDefault="005D3B8E" w:rsidP="005D3B8E">
      <w:pPr>
        <w:spacing w:after="0" w:line="240" w:lineRule="auto"/>
        <w:jc w:val="both"/>
        <w:rPr>
          <w:rFonts w:eastAsia="Times New Roman" w:cs="Times New Roman"/>
          <w:b/>
          <w:bCs/>
          <w:color w:val="000000"/>
          <w:sz w:val="18"/>
          <w:szCs w:val="18"/>
          <w:lang w:eastAsia="es-MX"/>
        </w:rPr>
      </w:pPr>
    </w:p>
    <w:p w:rsidR="005D3B8E" w:rsidRPr="005D3B8E" w:rsidRDefault="005D3B8E" w:rsidP="005D3B8E">
      <w:pPr>
        <w:spacing w:after="0" w:line="240" w:lineRule="auto"/>
        <w:jc w:val="both"/>
        <w:rPr>
          <w:rFonts w:eastAsia="Times New Roman" w:cs="Arial"/>
          <w:color w:val="000000"/>
          <w:sz w:val="18"/>
          <w:szCs w:val="18"/>
          <w:lang w:eastAsia="es-MX"/>
        </w:rPr>
      </w:pPr>
      <w:r w:rsidRPr="005D3B8E">
        <w:rPr>
          <w:rFonts w:eastAsia="Times New Roman" w:cs="Arial"/>
          <w:color w:val="000000"/>
          <w:sz w:val="18"/>
          <w:szCs w:val="18"/>
          <w:lang w:eastAsia="es-MX"/>
        </w:rPr>
        <w:t>Al margen un sello con el Escudo Nacional, que dice: Estados Unidos Mexicanos.- Secretaría de Hacienda y Crédito Público.</w:t>
      </w:r>
    </w:p>
    <w:p w:rsidR="005D3B8E" w:rsidRPr="005D3B8E" w:rsidRDefault="005D3B8E" w:rsidP="005D3B8E">
      <w:pPr>
        <w:spacing w:after="0" w:line="240" w:lineRule="auto"/>
        <w:ind w:firstLine="288"/>
        <w:jc w:val="both"/>
        <w:rPr>
          <w:rFonts w:eastAsia="Times New Roman" w:cs="Arial"/>
          <w:color w:val="000000"/>
          <w:sz w:val="18"/>
          <w:szCs w:val="18"/>
          <w:lang w:eastAsia="es-MX"/>
        </w:rPr>
      </w:pPr>
      <w:r w:rsidRPr="005D3B8E">
        <w:rPr>
          <w:rFonts w:eastAsia="Times New Roman" w:cs="Arial"/>
          <w:color w:val="000000"/>
          <w:sz w:val="18"/>
          <w:szCs w:val="18"/>
          <w:lang w:val="es-ES" w:eastAsia="es-MX"/>
        </w:rPr>
        <w:t>La Secretaría de Hacienda y Crédito Público, con f</w:t>
      </w:r>
      <w:bookmarkStart w:id="0" w:name="_GoBack"/>
      <w:bookmarkEnd w:id="0"/>
      <w:r w:rsidRPr="005D3B8E">
        <w:rPr>
          <w:rFonts w:eastAsia="Times New Roman" w:cs="Arial"/>
          <w:color w:val="000000"/>
          <w:sz w:val="18"/>
          <w:szCs w:val="18"/>
          <w:lang w:val="es-ES" w:eastAsia="es-MX"/>
        </w:rPr>
        <w:t>undamento en los artículos 16 y 31 de la Ley Orgánica de la Administración Pública Federal; 1o. y 144, fracción XIII y XXXV de la Ley Aduanera, y 1o., 4o. y 6o., fracción XXXIV del Reglamento Interior de la Secretaría de Hacienda y Crédito Público, y</w:t>
      </w:r>
    </w:p>
    <w:p w:rsidR="005D3B8E" w:rsidRPr="005D3B8E" w:rsidRDefault="005D3B8E" w:rsidP="005D3B8E">
      <w:pPr>
        <w:spacing w:after="0" w:line="240" w:lineRule="auto"/>
        <w:jc w:val="center"/>
        <w:rPr>
          <w:rFonts w:eastAsia="Times New Roman" w:cs="Times New Roman"/>
          <w:b/>
          <w:bCs/>
          <w:color w:val="000000"/>
          <w:sz w:val="18"/>
          <w:szCs w:val="18"/>
          <w:lang w:eastAsia="es-MX"/>
        </w:rPr>
      </w:pPr>
      <w:r w:rsidRPr="005D3B8E">
        <w:rPr>
          <w:rFonts w:eastAsia="Times New Roman" w:cs="Times New Roman"/>
          <w:b/>
          <w:bCs/>
          <w:color w:val="000000"/>
          <w:sz w:val="18"/>
          <w:szCs w:val="18"/>
          <w:lang w:val="es-ES_tradnl" w:eastAsia="es-MX"/>
        </w:rPr>
        <w:t>CONSIDERANDO</w:t>
      </w:r>
    </w:p>
    <w:p w:rsidR="005D3B8E" w:rsidRPr="005D3B8E" w:rsidRDefault="005D3B8E" w:rsidP="005D3B8E">
      <w:pPr>
        <w:spacing w:after="0" w:line="240" w:lineRule="auto"/>
        <w:ind w:firstLine="288"/>
        <w:jc w:val="both"/>
        <w:rPr>
          <w:rFonts w:eastAsia="Times New Roman" w:cs="Arial"/>
          <w:color w:val="000000"/>
          <w:sz w:val="18"/>
          <w:szCs w:val="18"/>
          <w:lang w:eastAsia="es-MX"/>
        </w:rPr>
      </w:pPr>
      <w:r w:rsidRPr="005D3B8E">
        <w:rPr>
          <w:rFonts w:eastAsia="Times New Roman" w:cs="Arial"/>
          <w:color w:val="000000"/>
          <w:sz w:val="18"/>
          <w:szCs w:val="18"/>
          <w:lang w:val="es-ES" w:eastAsia="es-MX"/>
        </w:rPr>
        <w:t>Que el 28 de febrero de 1994, se publicó en el Diario Oficial de la Federación la “Resolución que establece el Mecanismo para garantizar el pago de contribuciones en mercancías sujetas a precios estimados por la Secretaría de Hacienda y Crédito Público”, en la cual se estableció el mecanismo para que los importadores otorguen la garantía que cubra el pago de las contribuciones a que puedan estar sujetas las mercancías de comercio exterior con motivo de su importación en definitiva, con el objeto de combatir los efectos de la subvaluación de las mismas, de conformidad con lo dispuesto en la Ley Aduanera;</w:t>
      </w:r>
    </w:p>
    <w:p w:rsidR="005D3B8E" w:rsidRPr="005D3B8E" w:rsidRDefault="005D3B8E" w:rsidP="005D3B8E">
      <w:pPr>
        <w:spacing w:after="0" w:line="240" w:lineRule="auto"/>
        <w:ind w:firstLine="288"/>
        <w:jc w:val="both"/>
        <w:rPr>
          <w:rFonts w:eastAsia="Times New Roman" w:cs="Arial"/>
          <w:color w:val="000000"/>
          <w:sz w:val="18"/>
          <w:szCs w:val="18"/>
          <w:lang w:eastAsia="es-MX"/>
        </w:rPr>
      </w:pPr>
      <w:r w:rsidRPr="005D3B8E">
        <w:rPr>
          <w:rFonts w:eastAsia="Times New Roman" w:cs="Arial"/>
          <w:color w:val="000000"/>
          <w:sz w:val="18"/>
          <w:szCs w:val="18"/>
          <w:lang w:val="es-ES" w:eastAsia="es-MX"/>
        </w:rPr>
        <w:t>Que mediante el Decreto por el que se establecen medidas para la productividad, competitividad y combate de prácticas de subvaluación de los sectores textil y confección, publicado en el Diario Oficial de la Federación el 26 de diciembre de 2014, se instruye a esta Secretaría a implementar </w:t>
      </w:r>
      <w:r w:rsidRPr="005D3B8E">
        <w:rPr>
          <w:rFonts w:eastAsia="Times New Roman" w:cs="Arial"/>
          <w:color w:val="000000"/>
          <w:sz w:val="18"/>
          <w:szCs w:val="18"/>
          <w:lang w:eastAsia="es-MX"/>
        </w:rPr>
        <w:t>acciones para prevenir y combatir la práctica de la subvaluación en la importación de mercancías;</w:t>
      </w:r>
    </w:p>
    <w:p w:rsidR="005D3B8E" w:rsidRPr="005D3B8E" w:rsidRDefault="005D3B8E" w:rsidP="005D3B8E">
      <w:pPr>
        <w:spacing w:after="0" w:line="240" w:lineRule="auto"/>
        <w:ind w:firstLine="288"/>
        <w:jc w:val="both"/>
        <w:rPr>
          <w:rFonts w:eastAsia="Times New Roman" w:cs="Arial"/>
          <w:color w:val="000000"/>
          <w:sz w:val="18"/>
          <w:szCs w:val="18"/>
          <w:lang w:eastAsia="es-MX"/>
        </w:rPr>
      </w:pPr>
      <w:r w:rsidRPr="005D3B8E">
        <w:rPr>
          <w:rFonts w:eastAsia="Times New Roman" w:cs="Arial"/>
          <w:color w:val="000000"/>
          <w:sz w:val="18"/>
          <w:szCs w:val="18"/>
          <w:lang w:val="es-ES" w:eastAsia="es-MX"/>
        </w:rPr>
        <w:t>Que en ese sentido, se estima conveniente dar a conocer los precios estimados que serán aplicables a determinadas fracciones arancelarias en las que se clasifican mercancías de los sectores textil y confección; por lo que esta Secretaría resuelve expedir la siguiente</w:t>
      </w:r>
    </w:p>
    <w:p w:rsidR="005D3B8E" w:rsidRPr="005D3B8E" w:rsidRDefault="005D3B8E" w:rsidP="005D3B8E">
      <w:pPr>
        <w:spacing w:after="0" w:line="240" w:lineRule="auto"/>
        <w:jc w:val="center"/>
        <w:rPr>
          <w:rFonts w:eastAsia="Times New Roman" w:cs="Times New Roman"/>
          <w:b/>
          <w:bCs/>
          <w:color w:val="000000"/>
          <w:sz w:val="18"/>
          <w:szCs w:val="18"/>
          <w:lang w:eastAsia="es-MX"/>
        </w:rPr>
      </w:pPr>
      <w:r w:rsidRPr="005D3B8E">
        <w:rPr>
          <w:rFonts w:eastAsia="Times New Roman" w:cs="Times New Roman"/>
          <w:b/>
          <w:bCs/>
          <w:color w:val="000000"/>
          <w:sz w:val="18"/>
          <w:szCs w:val="18"/>
          <w:lang w:val="es-ES_tradnl" w:eastAsia="es-MX"/>
        </w:rPr>
        <w:t>RESOLUCIÓN QUE MODIFICA Y DA A CONOCER EL ANEXO 4 DE LA DIVERSA QUE ESTABLECE EL MECANISMO PARA GARANTIZAR EL PAGO DE CONTRIBUCIONES EN MERCANCÍAS SUJETAS A PRECIOS ESTIMADOS POR LA SECRETARÍA DE HACIENDA Y CRÉDITO PÚBLICO</w:t>
      </w:r>
    </w:p>
    <w:p w:rsidR="005D3B8E" w:rsidRPr="005D3B8E" w:rsidRDefault="005D3B8E" w:rsidP="005D3B8E">
      <w:pPr>
        <w:spacing w:after="0" w:line="240" w:lineRule="auto"/>
        <w:ind w:firstLine="288"/>
        <w:jc w:val="both"/>
        <w:rPr>
          <w:rFonts w:eastAsia="Times New Roman" w:cs="Arial"/>
          <w:color w:val="000000"/>
          <w:sz w:val="18"/>
          <w:szCs w:val="18"/>
          <w:lang w:eastAsia="es-MX"/>
        </w:rPr>
      </w:pPr>
      <w:r w:rsidRPr="005D3B8E">
        <w:rPr>
          <w:rFonts w:eastAsia="Times New Roman" w:cs="Arial"/>
          <w:b/>
          <w:bCs/>
          <w:color w:val="000000"/>
          <w:sz w:val="18"/>
          <w:szCs w:val="18"/>
          <w:lang w:val="es-ES" w:eastAsia="es-MX"/>
        </w:rPr>
        <w:t>Artículo Único.- </w:t>
      </w:r>
      <w:r w:rsidRPr="005D3B8E">
        <w:rPr>
          <w:rFonts w:eastAsia="Times New Roman" w:cs="Arial"/>
          <w:color w:val="000000"/>
          <w:sz w:val="18"/>
          <w:szCs w:val="18"/>
          <w:lang w:val="es-ES" w:eastAsia="es-MX"/>
        </w:rPr>
        <w:t>Se </w:t>
      </w:r>
      <w:r w:rsidRPr="005D3B8E">
        <w:rPr>
          <w:rFonts w:eastAsia="Times New Roman" w:cs="Arial"/>
          <w:b/>
          <w:bCs/>
          <w:color w:val="000000"/>
          <w:sz w:val="18"/>
          <w:szCs w:val="18"/>
          <w:lang w:val="es-ES" w:eastAsia="es-MX"/>
        </w:rPr>
        <w:t>Reforma</w:t>
      </w:r>
      <w:r w:rsidRPr="005D3B8E">
        <w:rPr>
          <w:rFonts w:eastAsia="Times New Roman" w:cs="Arial"/>
          <w:color w:val="000000"/>
          <w:sz w:val="18"/>
          <w:szCs w:val="18"/>
          <w:lang w:val="es-ES" w:eastAsia="es-MX"/>
        </w:rPr>
        <w:t xml:space="preserve"> el artículo Octavo y se da a conocer el Anexo 4 de la “Resolución que establece el mecanismo para garantizar el pago de contribuciones en mercancías sujetas a precios estimados por la Secretaría de Hacienda y Crédito Público”, publicada en el Diario Oficial de la Federación el 28 de </w:t>
      </w:r>
      <w:proofErr w:type="gramStart"/>
      <w:r w:rsidRPr="005D3B8E">
        <w:rPr>
          <w:rFonts w:eastAsia="Times New Roman" w:cs="Arial"/>
          <w:color w:val="000000"/>
          <w:sz w:val="18"/>
          <w:szCs w:val="18"/>
          <w:lang w:val="es-ES" w:eastAsia="es-MX"/>
        </w:rPr>
        <w:t>febrero</w:t>
      </w:r>
      <w:proofErr w:type="gramEnd"/>
      <w:r w:rsidRPr="005D3B8E">
        <w:rPr>
          <w:rFonts w:eastAsia="Times New Roman" w:cs="Arial"/>
          <w:color w:val="000000"/>
          <w:sz w:val="18"/>
          <w:szCs w:val="18"/>
          <w:lang w:val="es-ES" w:eastAsia="es-MX"/>
        </w:rPr>
        <w:t xml:space="preserve"> de 1994 y sus posteriores modificaciones, para quedar de la siguiente forma:</w:t>
      </w:r>
    </w:p>
    <w:p w:rsidR="005D3B8E" w:rsidRPr="005D3B8E" w:rsidRDefault="005D3B8E" w:rsidP="005D3B8E">
      <w:pPr>
        <w:spacing w:after="0" w:line="240" w:lineRule="auto"/>
        <w:ind w:left="1008" w:right="1008"/>
        <w:jc w:val="both"/>
        <w:rPr>
          <w:rFonts w:eastAsia="Times New Roman" w:cs="Arial"/>
          <w:color w:val="000000"/>
          <w:sz w:val="18"/>
          <w:szCs w:val="18"/>
          <w:lang w:eastAsia="es-MX"/>
        </w:rPr>
      </w:pPr>
      <w:r w:rsidRPr="005D3B8E">
        <w:rPr>
          <w:rFonts w:eastAsia="Times New Roman" w:cs="Arial"/>
          <w:color w:val="000000"/>
          <w:sz w:val="18"/>
          <w:szCs w:val="18"/>
          <w:lang w:val="es-ES" w:eastAsia="es-MX"/>
        </w:rPr>
        <w:t>“</w:t>
      </w:r>
      <w:r w:rsidRPr="005D3B8E">
        <w:rPr>
          <w:rFonts w:eastAsia="Times New Roman" w:cs="Arial"/>
          <w:b/>
          <w:bCs/>
          <w:color w:val="000000"/>
          <w:sz w:val="18"/>
          <w:szCs w:val="18"/>
          <w:lang w:val="es-ES" w:eastAsia="es-MX"/>
        </w:rPr>
        <w:t>OCTAVO.- </w:t>
      </w:r>
      <w:r w:rsidRPr="005D3B8E">
        <w:rPr>
          <w:rFonts w:eastAsia="Times New Roman" w:cs="Arial"/>
          <w:color w:val="000000"/>
          <w:sz w:val="18"/>
          <w:szCs w:val="18"/>
          <w:lang w:val="es-ES" w:eastAsia="es-MX"/>
        </w:rPr>
        <w:t>Las personas que tributen de acuerdo con lo dispuesto en el Título II o Título IV, Capítulo II de la Ley del Impuesto sobre la Renta, y se encuentren al corriente de sus obligaciones fiscales, cuando realicen importaciones de mercancías mencionadas en los Anexos de la presente Resolución distintos del Anexo 2, podrán optar por otorgar una garantía global que ampare las importaciones que efectúen en un período de seis meses, en lugar de garantizar individualmente cada operación, de conformidad con los lineamientos que establezca el Servicio de Administración Tributaria; siempre que hayan efectuado importaciones de mercancías sujetas a precios estimados durante el semestre inmediato anterior y, el valor en aduana promedio declarado en dicho semestre, no haya sido inferior en más de un 30% al precio estimado para dichas mercancías, vigente al momento de efectuarse las importaciones.”</w:t>
      </w:r>
    </w:p>
    <w:p w:rsidR="005D3B8E" w:rsidRPr="005D3B8E" w:rsidRDefault="005D3B8E" w:rsidP="005D3B8E">
      <w:pPr>
        <w:spacing w:after="0" w:line="240" w:lineRule="auto"/>
        <w:jc w:val="center"/>
        <w:rPr>
          <w:rFonts w:eastAsia="Times New Roman" w:cs="Arial"/>
          <w:color w:val="000000"/>
          <w:sz w:val="18"/>
          <w:szCs w:val="18"/>
          <w:lang w:eastAsia="es-MX"/>
        </w:rPr>
      </w:pPr>
      <w:r w:rsidRPr="005D3B8E">
        <w:rPr>
          <w:rFonts w:eastAsia="Times New Roman" w:cs="Arial"/>
          <w:b/>
          <w:bCs/>
          <w:color w:val="000000"/>
          <w:sz w:val="18"/>
          <w:szCs w:val="18"/>
          <w:lang w:val="es-ES" w:eastAsia="es-MX"/>
        </w:rPr>
        <w:t>“ANEXO 4 DE LA RESOLUCIÓN QUE ESTABLECE EL MECANISMO PARA GARANTIZAR EL PAGO DE CONTRIBUCIONES EN MERCANCÍAS SUJETAS A PRECIOS ESTIMADOS POR LA SECRETARÍA DE HACIENDA Y CRÉDITO PÚBLICO, PUBLICADA EN EL DIARIO OFICIAL DE LA FEDERACIÓN EL 28 DE FEBRERO DE 1994.</w:t>
      </w:r>
    </w:p>
    <w:tbl>
      <w:tblPr>
        <w:tblW w:w="8730" w:type="dxa"/>
        <w:tblInd w:w="144" w:type="dxa"/>
        <w:tblCellMar>
          <w:left w:w="0" w:type="dxa"/>
          <w:right w:w="0" w:type="dxa"/>
        </w:tblCellMar>
        <w:tblLook w:val="04A0" w:firstRow="1" w:lastRow="0" w:firstColumn="1" w:lastColumn="0" w:noHBand="0" w:noVBand="1"/>
      </w:tblPr>
      <w:tblGrid>
        <w:gridCol w:w="1035"/>
        <w:gridCol w:w="5484"/>
        <w:gridCol w:w="1078"/>
        <w:gridCol w:w="1133"/>
      </w:tblGrid>
      <w:tr w:rsidR="005D3B8E" w:rsidRPr="005D3B8E" w:rsidTr="005D3B8E">
        <w:trPr>
          <w:trHeight w:val="144"/>
        </w:trPr>
        <w:tc>
          <w:tcPr>
            <w:tcW w:w="1035" w:type="dxa"/>
            <w:tcBorders>
              <w:top w:val="single" w:sz="8" w:space="0" w:color="auto"/>
              <w:left w:val="single" w:sz="8" w:space="0" w:color="auto"/>
              <w:bottom w:val="single" w:sz="8" w:space="0" w:color="auto"/>
              <w:right w:val="single" w:sz="8" w:space="0" w:color="auto"/>
            </w:tcBorders>
            <w:noWrap/>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b/>
                <w:bCs/>
                <w:spacing w:val="-5"/>
                <w:sz w:val="12"/>
                <w:szCs w:val="12"/>
                <w:lang w:val="es-ES" w:eastAsia="es-MX"/>
              </w:rPr>
              <w:t>FRACCIÓN ARANCELARIA</w:t>
            </w:r>
          </w:p>
        </w:tc>
        <w:tc>
          <w:tcPr>
            <w:tcW w:w="5490"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b/>
                <w:bCs/>
                <w:spacing w:val="-5"/>
                <w:sz w:val="12"/>
                <w:szCs w:val="12"/>
                <w:lang w:val="es-ES" w:eastAsia="es-MX"/>
              </w:rPr>
              <w:t>DESCRIPCIÓN</w:t>
            </w:r>
          </w:p>
        </w:tc>
        <w:tc>
          <w:tcPr>
            <w:tcW w:w="1078"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b/>
                <w:bCs/>
                <w:spacing w:val="-5"/>
                <w:sz w:val="12"/>
                <w:szCs w:val="12"/>
                <w:lang w:val="es-ES" w:eastAsia="es-MX"/>
              </w:rPr>
              <w:t>UNIDAD COMERCIAL</w:t>
            </w:r>
          </w:p>
        </w:tc>
        <w:tc>
          <w:tcPr>
            <w:tcW w:w="1134"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b/>
                <w:bCs/>
                <w:spacing w:val="-5"/>
                <w:sz w:val="12"/>
                <w:szCs w:val="12"/>
                <w:lang w:val="es-ES" w:eastAsia="es-MX"/>
              </w:rPr>
              <w:t>PRECIO ESTIMADO (DÓLARES E.U.A. POR UNIDAD COMERCIAL)</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5106.10.01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superior o igual al 85%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5106.20.01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inferior al 85%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17.87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5107.10.01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superior o igual al 85%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11.89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5107.20.01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inferior al 85%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15.55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5108.10.01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Cardado.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18.39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5108.20.01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Peinado.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10.27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5109.10.01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superior o igual al 85%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72.25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5109.90.99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16.36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5110.00.01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Hilados de pelo ordinario o de crin (incluidos los hilados de crin entorchados), aunque estén acondicionados para la venta al por menor.</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13.33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5111.11.01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Del tipo de los utilizados para tapicería y tapiz, tejidos hechos a mano.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4.01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5111.11.99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9.26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5111.19.01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Del tipo de los utilizados para tapicería y tapiz, tejidos hechos a mano.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16.03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5111.19.99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11.07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lastRenderedPageBreak/>
              <w:t>5111.20.01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Del tipo de los utilizados para tapicería y tapiz.</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17.84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5111.20.99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5.07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5111.30.01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Del tipo de los utilizados para tapicería y tapiz.</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5111.30.99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5.80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5111.90.99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7.30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5112.11.01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Del tipo de los utilizados para tapicería y tapiz.</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8.52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5112.11.99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8.17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5112.19.01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Del tipo de los utilizados para tapicería y tapiz.</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10.01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5112.19.02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Tela de billar.</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12.94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5112.19.99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6.82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5112.20.01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Del tipo de los utilizados para tapicería y tapiz.</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7.73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5112.20.99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5.83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5112.30.01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Del tipo de los utilizados para tapicería y tapiz.</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14.35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5112.30.02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Tela de billar.</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3.58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5112.30.99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8.00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5112.90.99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7.01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5113.00.01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pelo ordinario.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3.91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5113.00.99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2.54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5204.11.01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algodón superior o igual al 85%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11.66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5204.19.99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11.96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5204.20.01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Acondicionado para la venta al por menor.</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12.80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superior o igual a 714.29 decitex (inferior o igual al número métrico 14).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2.99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714.29 decitex pero superior o igual a 232.56 decitex (superior al número métrico 14 pero inferior o igual al número métrico 43).</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3.11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5205.13.01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232.56 decitex pero superior o igual a 192.31 decitex (superior al número métrico 43 pero inferior o igual al número métrico 52).</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3.28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5205.14.01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192.31 decitex pero superior o igual a 125 decitex (superior al número métrico 52 pero inferior o igual al número métrico 80).</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5.30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5205.15.01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125 decitex (superior al número métrico 80).</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superior o igual a 714.29 decitex (inferior o igual al número métrico 14).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714.29 decitex pero superior o igual a 232.56 decitex (superior al número métrico 14 pero inferior o igual al número métrico 43).</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3.43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5205.23.01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232.56 decitex pero superior o igual a 192.31 decitex (superior al número métrico 43 pero inferior o igual al número métrico 52).</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3.40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5205.24.01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192.31 decitex pero superior o igual a 125 decitex (superior al número métrico 52 pero inferior o igual al número métrico 80).</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3.47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5205.26.01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125 decitex pero superior o igual a 106.38 decitex (superior al número métrico 80 pero inferior o igual al número métrico 94).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5205.27.01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106.38 decitex pero superior o igual a 83.33 decitex (superior al número métrico 94 pero inferior o igual al número métrico 120).</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5205.28.01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83.33 decitex (superior al número métrico 120).</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2.49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5205.31.01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superior o igual a 714.29 decitex por hilo sencillo (inferior o igual al número métrico 14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2.46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5205.32.01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714.29 decitex pero superior o igual a 232.56 decitex, por hilo sencillo (superior al número métrico 14 pero inferior o igual al número métrico 43,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3.63</w:t>
            </w:r>
          </w:p>
        </w:tc>
      </w:tr>
    </w:tbl>
    <w:p w:rsidR="005D3B8E" w:rsidRPr="005D3B8E" w:rsidRDefault="005D3B8E" w:rsidP="005D3B8E">
      <w:pPr>
        <w:spacing w:after="0" w:line="240" w:lineRule="auto"/>
        <w:rPr>
          <w:rFonts w:eastAsia="Times New Roman" w:cs="Times New Roman"/>
          <w:color w:val="000000"/>
          <w:lang w:eastAsia="es-MX"/>
        </w:rPr>
      </w:pPr>
      <w:r w:rsidRPr="005D3B8E">
        <w:rPr>
          <w:rFonts w:eastAsia="Times New Roman" w:cs="Times New Roman"/>
          <w:color w:val="000000"/>
          <w:sz w:val="2"/>
          <w:szCs w:val="2"/>
          <w:lang w:eastAsia="es-MX"/>
        </w:rPr>
        <w:t> </w:t>
      </w:r>
    </w:p>
    <w:tbl>
      <w:tblPr>
        <w:tblW w:w="8730" w:type="dxa"/>
        <w:tblInd w:w="144" w:type="dxa"/>
        <w:tblCellMar>
          <w:left w:w="0" w:type="dxa"/>
          <w:right w:w="0" w:type="dxa"/>
        </w:tblCellMar>
        <w:tblLook w:val="04A0" w:firstRow="1" w:lastRow="0" w:firstColumn="1" w:lastColumn="0" w:noHBand="0" w:noVBand="1"/>
      </w:tblPr>
      <w:tblGrid>
        <w:gridCol w:w="1035"/>
        <w:gridCol w:w="5485"/>
        <w:gridCol w:w="1077"/>
        <w:gridCol w:w="1133"/>
      </w:tblGrid>
      <w:tr w:rsidR="005D3B8E" w:rsidRPr="005D3B8E" w:rsidTr="005D3B8E">
        <w:trPr>
          <w:trHeight w:val="144"/>
        </w:trPr>
        <w:tc>
          <w:tcPr>
            <w:tcW w:w="1035"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5205.33.01</w:t>
            </w:r>
          </w:p>
        </w:tc>
        <w:tc>
          <w:tcPr>
            <w:tcW w:w="5490"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232.56 decitex pero superior o igual a 192.31 decitex, por hilo sencillo (superior al número métrico 43 pero inferior o igual al número métrico 52, por hilo sencillo).</w:t>
            </w:r>
          </w:p>
        </w:tc>
        <w:tc>
          <w:tcPr>
            <w:tcW w:w="1078"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4.51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5205.34.01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192.31 decitex pero superior o igual a 125 decitex, por hilo sencillo (superior al número métrico 52 pero inferior o igual al número métrico 80,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5205.35.01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125 decitex por hilo sencillo (superior al número métrico 80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5.04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5205.41.01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superior o igual a 714.29 decitex por hilo sencillo (inferior o igual al número métrico 14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2.55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5205.42.01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714.29 decitex pero superior o igual a 232.56 decitex, por hilo sencillo (superior al número métrico 14 pero inferior o igual al número métrico 43,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3.99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5205.43.01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232.56 decitex pero superior o igual a 192.31 decitex, por hilo sencillo (superior al número métrico 43 pero inferior o igual al número métrico 52,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2.31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5205.44.01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192.31 decitex pero superior o igual a 125 decitex, por hilo sencillo (superior al número métrico 52 pero inferior o igual al número métrico 80,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4.91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5205.46.01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125 decitex pero superior o igual a 106.38 decitex, por hilo sencillo (superior al número métrico 80 pero inferior o igual al número métrico 94,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0.53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5205.47.01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106.38 decitex pero superior o igual a 83.33 decitex, por hilo sencillo (superior al número métrico 94 pero inferior o igual al número métrico 120,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5205.48.01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83.33 decitex por hilo sencillo (superior al número métrico 120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2.94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superior o igual a 714.29 decitex (inferior o igual al número métrico 14).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714.29 decitex pero superior o igual a 232.56 decitex (superior al número métrico 14 pero inferior o igual al número métrico 43).</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3.30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5206.13.01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232.56 decitex pero superior o igual a 192.31 decitex (superior al número métrico 43 pero inferior o igual al número métrico 52).</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5206.14.01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192.31 decitex pero superior o igual a 125 decitex (superior al número métrico 52 pero inferior o igual al número métrico 80).</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4.04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5206.15.01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125 decitex (superior al número métrico 80).</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0.56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superior o igual a 714.29 decitex (inferior o igual al número métrico 14).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3.00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714.29 decitex pero superior o igual a 232.56 decitex (superior al número métrico 14 pero inferior o igual al número métrico 43).</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2.63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5206.23.01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232.56 decitex pero superior o igual a 192.31 decitex (superior al número métrico 43 pero inferior o igual al número métrico 52).</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5206.24.01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192.31 decitex pero superior o igual a 125 decitex (superior al número métrico 52 pero inferior o igual al número métrico 80).</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5206.25.01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125 decitex (superior al número métrico 80).</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2.59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5206.31.01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 xml:space="preserve">De título superior o igual a 714.29 decitex por hilo sencillo (inferior o igual al número métrico 14 por hilo </w:t>
            </w:r>
            <w:r w:rsidRPr="005D3B8E">
              <w:rPr>
                <w:rFonts w:eastAsia="Times New Roman" w:cs="Arial"/>
                <w:color w:val="000000"/>
                <w:sz w:val="12"/>
                <w:szCs w:val="12"/>
                <w:lang w:val="es-ES" w:eastAsia="es-MX"/>
              </w:rPr>
              <w:lastRenderedPageBreak/>
              <w:t>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lastRenderedPageBreak/>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lastRenderedPageBreak/>
              <w:t>5206.32.01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714.29 decitex pero superior o igual a 232.56 decitex, por hilo sencillo (superior al número métrico 14 pero inferior o igual al número métrico 43,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3.72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5206.33.01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232.56 decitex pero superior o igual a 192.31 decitex, por hilo sencillo (superior al número métrico 43 pero inferior o igual al número métrico 52,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3.87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5206.34.01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192.31 decitex pero superior o igual a 125 decitex, por hilo sencillo (superior al número métrico 52 pero inferior o igual al número métrico 80,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1.69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5206.35.01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125 decitex por hilo sencillo (superior al número métrico 80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5206.41.01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superior o igual a 714.29 decitex hilo sencillo (inferior o igual al número métrico 14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8.47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5206.42.01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714.29 decitex pero superior o igual a 232.56 decitex, por hilo sencillo (superior al número métrico 14 pero inferior o igual al número métrico 43,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3.64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5206.43.01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232.56 decitex pero superior o igual a 192.31 decitex, por hilo sencillo (superior al número métrico 43 pero inferior o igual al número métrico 52,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3.47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5206.44.01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192.31 decitex pero superior o igual a 125 decitex, por hilo sencillo (superior al número métrico 52 pero inferior o igual al número métrico 80,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5206.45.01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título inferior a 125 decitex por hilo sencillo (superior al número métrico 80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1.99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5207.10.01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algodón superior o igual al 85%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18.09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5207.90.99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12.72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 de peso inferior o igual a 100 g/m².</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 de peso superior a 100 g/m².</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0.85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5208.13.01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0.72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5208.19.01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5208.19.02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algodón igual al 100%, de peso inferior o igual a 50 g/m² y anchura inferior o igual a 1.50 m.</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0.32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5208.19.99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 de peso inferior o igual a 100 g/m².</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0.69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 de peso superior a 100 g/m².</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5208.23.01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5208.29.01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0.87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5208.29.99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5208.31.01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 de peso inferior o igual a 100 g/m².</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5208.32.01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 de peso superior a 100 g/m².</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5208.33.01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5208.39.01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0.89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5208.39.99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2.41</w:t>
            </w:r>
          </w:p>
        </w:tc>
      </w:tr>
    </w:tbl>
    <w:p w:rsidR="005D3B8E" w:rsidRPr="005D3B8E" w:rsidRDefault="005D3B8E" w:rsidP="005D3B8E">
      <w:pPr>
        <w:spacing w:after="0" w:line="240" w:lineRule="auto"/>
        <w:rPr>
          <w:rFonts w:eastAsia="Times New Roman" w:cs="Times New Roman"/>
          <w:color w:val="000000"/>
          <w:lang w:eastAsia="es-MX"/>
        </w:rPr>
      </w:pPr>
      <w:r w:rsidRPr="005D3B8E">
        <w:rPr>
          <w:rFonts w:eastAsia="Times New Roman" w:cs="Times New Roman"/>
          <w:color w:val="000000"/>
          <w:sz w:val="2"/>
          <w:szCs w:val="2"/>
          <w:lang w:eastAsia="es-MX"/>
        </w:rPr>
        <w:t> </w:t>
      </w:r>
    </w:p>
    <w:tbl>
      <w:tblPr>
        <w:tblW w:w="8730" w:type="dxa"/>
        <w:tblInd w:w="144" w:type="dxa"/>
        <w:tblCellMar>
          <w:left w:w="0" w:type="dxa"/>
          <w:right w:w="0" w:type="dxa"/>
        </w:tblCellMar>
        <w:tblLook w:val="04A0" w:firstRow="1" w:lastRow="0" w:firstColumn="1" w:lastColumn="0" w:noHBand="0" w:noVBand="1"/>
      </w:tblPr>
      <w:tblGrid>
        <w:gridCol w:w="1035"/>
        <w:gridCol w:w="5485"/>
        <w:gridCol w:w="1077"/>
        <w:gridCol w:w="1133"/>
      </w:tblGrid>
      <w:tr w:rsidR="005D3B8E" w:rsidRPr="005D3B8E" w:rsidTr="005D3B8E">
        <w:trPr>
          <w:trHeight w:val="144"/>
        </w:trPr>
        <w:tc>
          <w:tcPr>
            <w:tcW w:w="1035"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5208.41.01</w:t>
            </w:r>
          </w:p>
        </w:tc>
        <w:tc>
          <w:tcPr>
            <w:tcW w:w="5490"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 de peso inferior o igual a 100 g/m².</w:t>
            </w:r>
          </w:p>
        </w:tc>
        <w:tc>
          <w:tcPr>
            <w:tcW w:w="1078"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0.55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5208.42.01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 de peso superior a 100 g/m².</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5208.43.01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5208.49.01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 tejidos.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5208.51.01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 de peso inferior o igual a 100 g/m².</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5208.52.01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 de peso superior a 100 g/m².</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5208.59.01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de curso superior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2.25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5208.59.02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5208.59.99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2.11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5209.19.01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5209.19.99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1.64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0.83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5209.29.01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2.20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5209.29.99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2.57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5209.31.01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5209.32.01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5209.39.01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1.98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5209.39.99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2.33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5209.41.01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1.69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5209.42.01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En los que los hilos de la urdimbre estén teñidos de azul y los de trama sean crudos, blanqueados, teñidos de gris o coloreados con un azul más claro que los de urdimbre.</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5209.42.99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2.16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5209.43.01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 tejidos 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2.20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5209.49.01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 tejidos.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5209.51.01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2.47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5209.52.01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2.41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5209.59.01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Tejidos lisos, en rollos hasta de 225 cm de ancho, con 100% de algodón en la trama y 100% de rayón en la urdimbre.</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0.42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5210.11.99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5210.19.01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de curso superior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5210.19.02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5210.19.99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0.63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5210.29.01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de curso superior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5210.29.02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5210.29.99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2.20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5210.31.01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5210.32.01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5210.39.01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0.77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lastRenderedPageBreak/>
              <w:t>5210.39.99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2.11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5210.41.01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5210.49.01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5210.49.99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1.65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5210.51.01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5210.59.01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de curso superior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5210.59.02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5210.59.99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2.87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Tejidos lisos, en rollos hasta de 225 cm de ancho, con 100% de algodón en la trama y 100% de rayón en la urdimbre.</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2.44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5211.11.99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5211.19.01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3.58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5211.19.99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2.98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3.14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5211.20.02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de curso superior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2.31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5211.20.03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5211.20.99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2.70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5211.31.01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5211.32.01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5211.39.01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5.44</w:t>
            </w:r>
          </w:p>
        </w:tc>
      </w:tr>
    </w:tbl>
    <w:p w:rsidR="005D3B8E" w:rsidRPr="005D3B8E" w:rsidRDefault="005D3B8E" w:rsidP="005D3B8E">
      <w:pPr>
        <w:spacing w:after="0" w:line="240" w:lineRule="auto"/>
        <w:rPr>
          <w:rFonts w:eastAsia="Times New Roman" w:cs="Times New Roman"/>
          <w:color w:val="000000"/>
          <w:lang w:eastAsia="es-MX"/>
        </w:rPr>
      </w:pPr>
      <w:r w:rsidRPr="005D3B8E">
        <w:rPr>
          <w:rFonts w:eastAsia="Times New Roman" w:cs="Times New Roman"/>
          <w:color w:val="000000"/>
          <w:sz w:val="2"/>
          <w:szCs w:val="2"/>
          <w:lang w:eastAsia="es-MX"/>
        </w:rPr>
        <w:t> </w:t>
      </w:r>
    </w:p>
    <w:tbl>
      <w:tblPr>
        <w:tblW w:w="8730" w:type="dxa"/>
        <w:tblInd w:w="144" w:type="dxa"/>
        <w:tblCellMar>
          <w:left w:w="0" w:type="dxa"/>
          <w:right w:w="0" w:type="dxa"/>
        </w:tblCellMar>
        <w:tblLook w:val="04A0" w:firstRow="1" w:lastRow="0" w:firstColumn="1" w:lastColumn="0" w:noHBand="0" w:noVBand="1"/>
      </w:tblPr>
      <w:tblGrid>
        <w:gridCol w:w="1035"/>
        <w:gridCol w:w="5485"/>
        <w:gridCol w:w="1077"/>
        <w:gridCol w:w="1133"/>
      </w:tblGrid>
      <w:tr w:rsidR="005D3B8E" w:rsidRPr="005D3B8E" w:rsidTr="005D3B8E">
        <w:trPr>
          <w:trHeight w:val="144"/>
        </w:trPr>
        <w:tc>
          <w:tcPr>
            <w:tcW w:w="1035"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5211.39.99</w:t>
            </w:r>
          </w:p>
        </w:tc>
        <w:tc>
          <w:tcPr>
            <w:tcW w:w="5490"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3.27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5211.41.01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5211.42.01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En los que los hilos de la urdimbre estén teñidos de azul y los de trama sean crudos, blanqueados, teñidos de gris o coloreados con un azul más claro que los de urdimbre.</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5211.42.99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5211.43.01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 tejidos 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5211.49.01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 tejidos.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2.61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5211.51.01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5211.52.01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5211.59.01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2.26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5211.59.99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3.11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5212.11.01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5212.12.01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Blanqueados.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5212.13.01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Teñidos.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3.75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5212.14.01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hilados de distintos colores.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3.38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5212.15.01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Estampados.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2.36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5212.21.01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5212.22.01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Blanqueados.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5212.23.01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Teñidos.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5212.24.01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tipo mezclilla.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2.49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5212.24.99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2.99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5212.25.01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Estampados.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2.26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Empleados en armaduras de neumáticos, de nailon o poliéster, con un máximo de seis hilos por pulgada en la trama.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2.10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5407.10.02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Reconocibles para naves aéreas.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4.05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5407.10.99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4.09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5407.41.01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 o blanqueados.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5407.42.01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Teñidos.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4.05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5407.43.01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Gofrados.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5407.43.02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Reconocibles para naves aéreas.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5407.43.03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ancho de 64 a 72 cm, para la confección de corbatas.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5407.43.99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7.78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5407.44.01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Estampados.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5407.51.01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 o blanqueados.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0.88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5407.52.01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Teñidos.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5407.53.01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Gofrados o sometidos a cualquier operación complementaria sobre el teñido, incluidos los tejidos dobles o adheridos.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5407.53.02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Reconocibles para naves aéreas.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4.22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5407.53.03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ancho de 64 a 72 cm, para la confección de corbatas.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4.22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5407.53.99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2.22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5407.54.01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Estampados.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5407.61.01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Totalmente de poliéster, de hilados sencillos, de título igual o superior a 75 decitex pero inferior o igual a 80 decitex, y 24 filamentos por hilo, y una torsión igual o superior a 900 vueltas por metro.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3.10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5407.61.02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 o blanqueados, excepto lo comprendido en la fracción 5407.61.01.</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5407.61.99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5407.69.01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Reconocibles para naves aéreas.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2.46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5407.69.99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5407.71.01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 o blanqueados.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0.71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5407.72.01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Teñidos.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5407.73.01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Gofrados, incluidos los tejidos dobles o adheridos.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5407.73.02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Reconocibles para naves aéreas.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5407.73.03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poliuretanos, “elásticos” entorchados tanto en el pie como en la trama, con capacidad de elongación de 68 a 88% con el sentido longitudinal (pie) y de 90 a 120% en el sentido transversal (trama).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5407.73.99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5407.74.01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Estampados.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0.50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5407.81.01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 o blanqueados.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5407.82.01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 xml:space="preserve">Gofrados, o sometidos a cualquier operación complementaria sobre el teñido, incluidos los tejidos dobles o </w:t>
            </w:r>
            <w:r w:rsidRPr="005D3B8E">
              <w:rPr>
                <w:rFonts w:eastAsia="Times New Roman" w:cs="Arial"/>
                <w:color w:val="000000"/>
                <w:sz w:val="12"/>
                <w:szCs w:val="12"/>
                <w:lang w:val="es-ES" w:eastAsia="es-MX"/>
              </w:rPr>
              <w:lastRenderedPageBreak/>
              <w:t>adheridos.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lastRenderedPageBreak/>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lastRenderedPageBreak/>
              <w:t>5407.82.02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Reconocibles para naves aéreas.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0.62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5407.82.03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poliuretanos, “elásticas”, entorchados tanto en el pie como en la trama, con capacidad de elongación de 68 a 88% en el sentido longitudinal (pie) y de 90 a 120% en el sentido transversal (trama).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5407.82.99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5407.83.01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hilados de distintos colores.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1.29</w:t>
            </w:r>
          </w:p>
        </w:tc>
      </w:tr>
    </w:tbl>
    <w:p w:rsidR="005D3B8E" w:rsidRPr="005D3B8E" w:rsidRDefault="005D3B8E" w:rsidP="005D3B8E">
      <w:pPr>
        <w:spacing w:after="0" w:line="240" w:lineRule="auto"/>
        <w:rPr>
          <w:rFonts w:eastAsia="Times New Roman" w:cs="Times New Roman"/>
          <w:color w:val="000000"/>
          <w:lang w:eastAsia="es-MX"/>
        </w:rPr>
      </w:pPr>
      <w:r w:rsidRPr="005D3B8E">
        <w:rPr>
          <w:rFonts w:eastAsia="Times New Roman" w:cs="Times New Roman"/>
          <w:color w:val="000000"/>
          <w:sz w:val="2"/>
          <w:szCs w:val="2"/>
          <w:lang w:eastAsia="es-MX"/>
        </w:rPr>
        <w:t> </w:t>
      </w:r>
    </w:p>
    <w:tbl>
      <w:tblPr>
        <w:tblW w:w="8730" w:type="dxa"/>
        <w:tblInd w:w="144" w:type="dxa"/>
        <w:tblCellMar>
          <w:left w:w="0" w:type="dxa"/>
          <w:right w:w="0" w:type="dxa"/>
        </w:tblCellMar>
        <w:tblLook w:val="04A0" w:firstRow="1" w:lastRow="0" w:firstColumn="1" w:lastColumn="0" w:noHBand="0" w:noVBand="1"/>
      </w:tblPr>
      <w:tblGrid>
        <w:gridCol w:w="1035"/>
        <w:gridCol w:w="5485"/>
        <w:gridCol w:w="1077"/>
        <w:gridCol w:w="1133"/>
      </w:tblGrid>
      <w:tr w:rsidR="005D3B8E" w:rsidRPr="005D3B8E" w:rsidTr="005D3B8E">
        <w:trPr>
          <w:trHeight w:val="144"/>
        </w:trPr>
        <w:tc>
          <w:tcPr>
            <w:tcW w:w="1035"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5407.84.01</w:t>
            </w:r>
          </w:p>
        </w:tc>
        <w:tc>
          <w:tcPr>
            <w:tcW w:w="5490"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Estampados.</w:t>
            </w:r>
          </w:p>
        </w:tc>
        <w:tc>
          <w:tcPr>
            <w:tcW w:w="1078"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5407.91.02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Gofrados, incluidos los tejidos dobles o adheridos.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5407.91.04</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Reconocibles para naves aéreas.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5407.91.07</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superior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7.39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5407.91.99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3.54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5407.92.02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Gofrados o sometidos a cualquier operación complementaria sobre el teñido, incluidos los tejidos dobles o adheridos.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1.99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5407.92.04</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Reconocibles para naves aéreas.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3.40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5407.92.06</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superior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2.96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5407.92.99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5407.93.02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Gofrados, incluidos los tejidos dobles o adheridos.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3.07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5407.93.04</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Reconocibles para naves aéreas.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4.74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5407.93.07</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superior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3.37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5407.93.99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5407.94.02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Gofrados, incluidos los tejidos dobles o adheridos.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34.08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5407.94.04</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Reconocibles para naves aéreas.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34.79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5407.94.07</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superior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34.08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5407.94.99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3.01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5408.21.02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Gofrados, incluidos los tejidos dobles o adheridos.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0.84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5408.21.03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Reconocibles para naves aéreas.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0.84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5408.21.99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0.82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5408.22.02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Gofrados, incluidos los tejidos dobles o adheridos.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5408.22.03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Reconocibles para naves aéreas.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5408.22.99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5408.23.02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Gofrados, incluidos los tejidos dobles o adheridos.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0.54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5408.23.03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Reconocibles para naves aéreas.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5408.23.99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3.15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5408.24.99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5408.31.02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Gofrados, incluidos los tejidos dobles o adheridos.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0.84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5408.31.03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Reconocibles para naves aéreas.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0.84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5408.31.04</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superior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0.84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5408.31.99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5408.32.02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Gofrados o sometidos a cualquier operación complementaria sobre el teñido, incluidos los tejidos dobles o adheridos.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0.57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5408.32.03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Reconocibles para naves aéreas.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2.21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5408.32.05</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superior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3.31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5408.32.99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5408.33.02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Gofrados, incluidos los tejidos dobles o adheridos.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1.90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5408.33.03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Reconocibles para naves aéreas.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1.90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5408.33.04</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superior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1.90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5408.33.99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4.90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5408.34.02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Gofrados, incluidos los tejidos dobles o adheridos.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1.95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5408.34.03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superior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1.95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5408.34.99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5508.10.01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discontinuas.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10.35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5508.20.01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artificiales discontinuas.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14.81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5509.11.01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Sencillos.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6.60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5509.12.01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Retorcidos o cableados.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12.37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5509.21.01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Sencillos.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3.05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5509.22.01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Retorcidos o cableados.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2.52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5509.31.01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Sencillos.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3.39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5509.32.01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Retorcidos o cableados.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2.87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5509.41.01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Sencillos.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3.15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5509.42.01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Retorcidos o cableados.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10.03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5509.51.01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Mezclados exclusiva o principalmente, con fibras artificiales discontinuas.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2.43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5509.52.01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Mezclados exclusiva o principalmente con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8.08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5509.53.01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Mezclados exclusiva o principalmente con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3.13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5509.59.99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11.49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5509.61.01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Mezclados exclusiva o principalmente con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10.22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5509.62.01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Mezclados exclusiva o principalmente con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3.85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5509.69.99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6.99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5509.91.01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Mezclados exclusiva o principalmente con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9.48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5509.92.01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Mezclados exclusiva o principalmente con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5.61</w:t>
            </w:r>
          </w:p>
        </w:tc>
      </w:tr>
    </w:tbl>
    <w:p w:rsidR="005D3B8E" w:rsidRPr="005D3B8E" w:rsidRDefault="005D3B8E" w:rsidP="005D3B8E">
      <w:pPr>
        <w:spacing w:after="0" w:line="240" w:lineRule="auto"/>
        <w:rPr>
          <w:rFonts w:eastAsia="Times New Roman" w:cs="Times New Roman"/>
          <w:color w:val="000000"/>
          <w:lang w:eastAsia="es-MX"/>
        </w:rPr>
      </w:pPr>
      <w:r w:rsidRPr="005D3B8E">
        <w:rPr>
          <w:rFonts w:eastAsia="Times New Roman" w:cs="Times New Roman"/>
          <w:color w:val="000000"/>
          <w:sz w:val="2"/>
          <w:szCs w:val="2"/>
          <w:lang w:eastAsia="es-MX"/>
        </w:rPr>
        <w:t> </w:t>
      </w:r>
    </w:p>
    <w:tbl>
      <w:tblPr>
        <w:tblW w:w="8730" w:type="dxa"/>
        <w:tblInd w:w="144" w:type="dxa"/>
        <w:tblCellMar>
          <w:left w:w="0" w:type="dxa"/>
          <w:right w:w="0" w:type="dxa"/>
        </w:tblCellMar>
        <w:tblLook w:val="04A0" w:firstRow="1" w:lastRow="0" w:firstColumn="1" w:lastColumn="0" w:noHBand="0" w:noVBand="1"/>
      </w:tblPr>
      <w:tblGrid>
        <w:gridCol w:w="1035"/>
        <w:gridCol w:w="5485"/>
        <w:gridCol w:w="1077"/>
        <w:gridCol w:w="1133"/>
      </w:tblGrid>
      <w:tr w:rsidR="005D3B8E" w:rsidRPr="005D3B8E" w:rsidTr="005D3B8E">
        <w:trPr>
          <w:trHeight w:val="144"/>
        </w:trPr>
        <w:tc>
          <w:tcPr>
            <w:tcW w:w="1035"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5509.99.99</w:t>
            </w:r>
          </w:p>
        </w:tc>
        <w:tc>
          <w:tcPr>
            <w:tcW w:w="5490"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4.92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5510.11.01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Sencillos.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2.64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5510.12.01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Retorcidos o cableados.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4.89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5510.20.01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 hilados, mezclados exclusiva o principalmente con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4.43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5510.30.01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 hilados, mezclados exclusiva o principalmente con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3.07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5510.90.01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 hilados.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3.62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5511.10.01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discontinuas con un contenido de estas fibras superior o igual al 85%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8.99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5511.20.01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discontinuas con un contenido de estas fibras inferior al 85%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12.11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lastRenderedPageBreak/>
              <w:t>5511.30.01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artificiales discontinuas.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3.75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5512.11.01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 o blanqueados.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5512.19.01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Tipo mezclilla.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0.66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5512.19.99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5512.21.01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 o blanqueados.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3.03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5512.29.99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4.35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5512.91.01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 o blanqueados.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5512.99.99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5513.11.01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discontinuas de poliéster, 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0.42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5513.12.01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discontinuas de poliéster, 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0.66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5513.13.01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 tejidos de fibras discontinuas de poliéster.</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0.58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5513.19.01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 tejidos.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0.75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5513.21.01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discontinuas de poliéster, 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5513.23.01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5513.23.99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5513.29.01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 tejidos.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0.83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5513.31.01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discontinuas de poliéster, 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5513.39.01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discontinuas de poliéster, 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5513.39.02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 tejidos de fibras discontinuas de poliéster.</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5513.39.99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5513.41.01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discontinuas de poliéster, 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0.56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5513.49.01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discontinuas de poliéster, 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5513.49.02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 tejidos de fibras discontinuas de poliéster.</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0.76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5513.49.99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1.97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5514.11.01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discontinuas de poliéster, 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5514.12.01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discontinuas de poliéster, 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5514.19.01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discontinuas de poliéster.</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0.84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5514.19.99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5514.21.01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discontinuas de poliéster, 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1.94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5514.22.01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discontinuas de poliéster, 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1.60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5514.23.01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 tejidos de fibras discontinuas de poliéster.</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0.87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5514.29.01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 tejidos.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2.12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5514.30.01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discontinuas de poliéster, 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5.40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5514.30.02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discontinuas de poliéster, de ligamento sarga, incluido el cruzado, de curso inferior o igual a 4, tipo mezclilla.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5514.30.03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discontinuas de poliéster, de ligamento sarga, incluido el cruzado, de curso inferior o igual a 4 excepto lo comprendido en la fracción 5414.30.02.</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5514.30.04</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 tejidos de fibras discontinuas de poliéster.</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5514.30.99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5514.41.01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discontinuas de poliéster, de ligamento tafetán.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0.78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5514.42.01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discontinuas de poliéster, de ligamento sarga, incluido el cruzado, de curso inferior o igual a 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5514.43.01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 tejidos de fibras discontinuas de poliéster.</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0.67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5514.49.01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 tejidos.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5515.11.01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Mezcladas exclusiva o principalmente con fibras discontinuas de rayón viscosa.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5515.12.01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Mezcladas exclusiva o principalmente con filamentos sintéticos o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5515.13.01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inferior a 36% en peso 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4.12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5515.13.99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4.37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5515.19.99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1.66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5515.21.01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Mezcladas exclusiva o principalmente con filamentos sintéticos o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3.86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5515.22.01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inferior a 36% en peso 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5515.22.99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3.85</w:t>
            </w:r>
          </w:p>
        </w:tc>
      </w:tr>
    </w:tbl>
    <w:p w:rsidR="005D3B8E" w:rsidRPr="005D3B8E" w:rsidRDefault="005D3B8E" w:rsidP="005D3B8E">
      <w:pPr>
        <w:spacing w:after="0" w:line="240" w:lineRule="auto"/>
        <w:rPr>
          <w:rFonts w:eastAsia="Times New Roman" w:cs="Times New Roman"/>
          <w:color w:val="000000"/>
          <w:lang w:eastAsia="es-MX"/>
        </w:rPr>
      </w:pPr>
      <w:r w:rsidRPr="005D3B8E">
        <w:rPr>
          <w:rFonts w:eastAsia="Times New Roman" w:cs="Times New Roman"/>
          <w:color w:val="000000"/>
          <w:sz w:val="2"/>
          <w:szCs w:val="2"/>
          <w:lang w:eastAsia="es-MX"/>
        </w:rPr>
        <w:t> </w:t>
      </w:r>
    </w:p>
    <w:tbl>
      <w:tblPr>
        <w:tblW w:w="8730" w:type="dxa"/>
        <w:tblInd w:w="144" w:type="dxa"/>
        <w:tblCellMar>
          <w:left w:w="0" w:type="dxa"/>
          <w:right w:w="0" w:type="dxa"/>
        </w:tblCellMar>
        <w:tblLook w:val="04A0" w:firstRow="1" w:lastRow="0" w:firstColumn="1" w:lastColumn="0" w:noHBand="0" w:noVBand="1"/>
      </w:tblPr>
      <w:tblGrid>
        <w:gridCol w:w="1035"/>
        <w:gridCol w:w="5485"/>
        <w:gridCol w:w="1077"/>
        <w:gridCol w:w="1133"/>
      </w:tblGrid>
      <w:tr w:rsidR="005D3B8E" w:rsidRPr="005D3B8E" w:rsidTr="005D3B8E">
        <w:trPr>
          <w:trHeight w:val="144"/>
        </w:trPr>
        <w:tc>
          <w:tcPr>
            <w:tcW w:w="1035"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5515.29.99</w:t>
            </w:r>
          </w:p>
        </w:tc>
        <w:tc>
          <w:tcPr>
            <w:tcW w:w="5490"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4.50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5515.91.01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Mezclados exclusiva o principalmente con filamentos sintéticos o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5515.99.01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Mezclados exclusiva o principalmente con lana o pelo fino, con un contenido inferior a 36% en peso 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3.80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5515.99.02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Mezclados exclusiva o principalmente con lana o pelo fino excepto lo comprendido en la fracción 5515.99.01.</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1.93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5515.99.99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2.42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 o blanqueados.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0.77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Teñidos.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5516.13.01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hilados de distintos colores.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5516.14.01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Estampados.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 o blanqueados.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Teñidos.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5516.23.01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hilados de distintos colores.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2.85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5516.24.01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Estampados.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5516.31.01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inferior a 36% en peso 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0.14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5516.31.99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0.67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5516.32.01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inferior a 36% en peso 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5516.32.99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3.50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5516.33.01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inferior a 36% en peso 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5516.33.99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5516.34.01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inferior a 36% en peso 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0.67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5516.34.99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5516.41.01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 o blanqueados.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0.88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5516.42.01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Teñidos.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2.66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5516.43.01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hilados de distintos colores.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5516.44.01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Estampados.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1.90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5516.91.01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 o blanqueados.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lastRenderedPageBreak/>
              <w:t>5516.92.01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Teñidos.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1.65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5516.93.01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hilados de distintos colores.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2.26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5516.94.01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Estampados.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M2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6001.10.01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Tejidos “de pelo largo”.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7.74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6001.21.01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4.20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6001.22.01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o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3.43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6001.29.01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seda.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4.71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6001.29.02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pelo o crin.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6.82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6001.29.99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14.44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6001.91.01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3.37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6001.92.01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o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6.60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6001.99.01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7.89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6002.40.01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seda.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12.20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6003.10.01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21.75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6003.20.01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5.89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6003.30.01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8.06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6003.40.01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7.70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6003.90.01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seda.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3.98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6003.90.99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50.94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6004.10.01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seda.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3.59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6004.10.99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10.36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6004.90.01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seda.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2.97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6004.90.99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4.93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6005.21.01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 o blanqueados.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4.83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6005.22.01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Teñidos.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5.34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6005.23.01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hilados de distintos colores.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4.38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6005.24.01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Estampados.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6005.31.01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 o blanqueados.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6005.32.01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Totalmente de poliamidas, con un fieltro de fibras de polipropileno en una de sus caras, como soporte.</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7.48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6005.32.99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8.64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6005.33.01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hilados de distintos colores.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13.99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6005.34.01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Estampados.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5.25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6005.41.01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 o blanqueados.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6005.42.01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Teñidos.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8.78</w:t>
            </w:r>
          </w:p>
        </w:tc>
      </w:tr>
    </w:tbl>
    <w:p w:rsidR="005D3B8E" w:rsidRPr="005D3B8E" w:rsidRDefault="005D3B8E" w:rsidP="005D3B8E">
      <w:pPr>
        <w:spacing w:after="0" w:line="240" w:lineRule="auto"/>
        <w:rPr>
          <w:rFonts w:eastAsia="Times New Roman" w:cs="Times New Roman"/>
          <w:color w:val="000000"/>
          <w:lang w:eastAsia="es-MX"/>
        </w:rPr>
      </w:pPr>
      <w:r w:rsidRPr="005D3B8E">
        <w:rPr>
          <w:rFonts w:eastAsia="Times New Roman" w:cs="Times New Roman"/>
          <w:color w:val="000000"/>
          <w:sz w:val="2"/>
          <w:szCs w:val="2"/>
          <w:lang w:eastAsia="es-MX"/>
        </w:rPr>
        <w:t> </w:t>
      </w:r>
    </w:p>
    <w:tbl>
      <w:tblPr>
        <w:tblW w:w="8730" w:type="dxa"/>
        <w:tblInd w:w="144" w:type="dxa"/>
        <w:tblCellMar>
          <w:left w:w="0" w:type="dxa"/>
          <w:right w:w="0" w:type="dxa"/>
        </w:tblCellMar>
        <w:tblLook w:val="04A0" w:firstRow="1" w:lastRow="0" w:firstColumn="1" w:lastColumn="0" w:noHBand="0" w:noVBand="1"/>
      </w:tblPr>
      <w:tblGrid>
        <w:gridCol w:w="1035"/>
        <w:gridCol w:w="5485"/>
        <w:gridCol w:w="1077"/>
        <w:gridCol w:w="1133"/>
      </w:tblGrid>
      <w:tr w:rsidR="005D3B8E" w:rsidRPr="005D3B8E" w:rsidTr="005D3B8E">
        <w:trPr>
          <w:trHeight w:val="144"/>
        </w:trPr>
        <w:tc>
          <w:tcPr>
            <w:tcW w:w="1035"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6005.43.01</w:t>
            </w:r>
          </w:p>
        </w:tc>
        <w:tc>
          <w:tcPr>
            <w:tcW w:w="5490"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hilados de distintos colores.</w:t>
            </w:r>
          </w:p>
        </w:tc>
        <w:tc>
          <w:tcPr>
            <w:tcW w:w="1078"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7.47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6005.44.01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Estampados.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5.83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6005.90.01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5.95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6005.90.99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16.64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6006.10.01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28.78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6006.21.01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 xml:space="preserve">Tejido circular, totalmente de algodón, de hilados sencillos con título inferior o igual a 100 </w:t>
            </w:r>
            <w:proofErr w:type="spellStart"/>
            <w:r w:rsidRPr="005D3B8E">
              <w:rPr>
                <w:rFonts w:eastAsia="Times New Roman" w:cs="Arial"/>
                <w:color w:val="000000"/>
                <w:sz w:val="12"/>
                <w:szCs w:val="12"/>
                <w:lang w:val="es-ES" w:eastAsia="es-MX"/>
              </w:rPr>
              <w:t>dtex</w:t>
            </w:r>
            <w:proofErr w:type="spellEnd"/>
            <w:r w:rsidRPr="005D3B8E">
              <w:rPr>
                <w:rFonts w:eastAsia="Times New Roman" w:cs="Arial"/>
                <w:color w:val="000000"/>
                <w:sz w:val="12"/>
                <w:szCs w:val="12"/>
                <w:lang w:val="es-ES" w:eastAsia="es-MX"/>
              </w:rPr>
              <w:t xml:space="preserve"> (superior al número métrico 100).</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4.01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6006.21.99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4.73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6006.22.01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 xml:space="preserve">Tejido circular, totalmente de algodón, de hilados sencillos con título inferior o igual a 100 </w:t>
            </w:r>
            <w:proofErr w:type="spellStart"/>
            <w:r w:rsidRPr="005D3B8E">
              <w:rPr>
                <w:rFonts w:eastAsia="Times New Roman" w:cs="Arial"/>
                <w:color w:val="000000"/>
                <w:sz w:val="12"/>
                <w:szCs w:val="12"/>
                <w:lang w:val="es-ES" w:eastAsia="es-MX"/>
              </w:rPr>
              <w:t>dtex</w:t>
            </w:r>
            <w:proofErr w:type="spellEnd"/>
            <w:r w:rsidRPr="005D3B8E">
              <w:rPr>
                <w:rFonts w:eastAsia="Times New Roman" w:cs="Arial"/>
                <w:color w:val="000000"/>
                <w:sz w:val="12"/>
                <w:szCs w:val="12"/>
                <w:lang w:val="es-ES" w:eastAsia="es-MX"/>
              </w:rPr>
              <w:t xml:space="preserve"> (superior al número métrico 100).</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2.61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6006.22.99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5.08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6006.23.01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 xml:space="preserve">Tejido circular, totalmente de algodón, de hilados sencillos con título inferior o igual a 100 </w:t>
            </w:r>
            <w:proofErr w:type="spellStart"/>
            <w:r w:rsidRPr="005D3B8E">
              <w:rPr>
                <w:rFonts w:eastAsia="Times New Roman" w:cs="Arial"/>
                <w:color w:val="000000"/>
                <w:sz w:val="12"/>
                <w:szCs w:val="12"/>
                <w:lang w:val="es-ES" w:eastAsia="es-MX"/>
              </w:rPr>
              <w:t>dtex</w:t>
            </w:r>
            <w:proofErr w:type="spellEnd"/>
            <w:r w:rsidRPr="005D3B8E">
              <w:rPr>
                <w:rFonts w:eastAsia="Times New Roman" w:cs="Arial"/>
                <w:color w:val="000000"/>
                <w:sz w:val="12"/>
                <w:szCs w:val="12"/>
                <w:lang w:val="es-ES" w:eastAsia="es-MX"/>
              </w:rPr>
              <w:t xml:space="preserve"> (superior al número métrico 100).</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5.78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6006.23.99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5.39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6006.24.01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 xml:space="preserve">Tejido circular, totalmente de algodón, de hilados sencillos con título inferior o igual a 100 </w:t>
            </w:r>
            <w:proofErr w:type="spellStart"/>
            <w:r w:rsidRPr="005D3B8E">
              <w:rPr>
                <w:rFonts w:eastAsia="Times New Roman" w:cs="Arial"/>
                <w:color w:val="000000"/>
                <w:sz w:val="12"/>
                <w:szCs w:val="12"/>
                <w:lang w:val="es-ES" w:eastAsia="es-MX"/>
              </w:rPr>
              <w:t>dtex</w:t>
            </w:r>
            <w:proofErr w:type="spellEnd"/>
            <w:r w:rsidRPr="005D3B8E">
              <w:rPr>
                <w:rFonts w:eastAsia="Times New Roman" w:cs="Arial"/>
                <w:color w:val="000000"/>
                <w:sz w:val="12"/>
                <w:szCs w:val="12"/>
                <w:lang w:val="es-ES" w:eastAsia="es-MX"/>
              </w:rPr>
              <w:t xml:space="preserve"> (superior al número métrico 100).</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6.63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6006.24.99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6006.31.01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 o blanqueados.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5.85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6006.32.01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Teñidos.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6.88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6006.33.01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hilados de distintos colores.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5.99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6006.34.01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Estampados.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8.26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6006.41.01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Crudos o blanqueados.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3.60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6006.42.01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Teñidos.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8.00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6006.43.01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hilados de distintos colores.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6006.44.01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Estampados.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12.87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6006.90.99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Kg</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8.81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6101.20.01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10.50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6101.30.01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23%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17.21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6101.30.99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8.51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6101.90.01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15.19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6101.90.99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9.52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6102.10.01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21.20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6102.20.01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10.63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6102.30.01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23%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17.39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6102.30.99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8.85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6102.90.01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22.48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27.86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6103.10.02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8.21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6103.10.03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 o de fibras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3.50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6103.10.04</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49.41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6103.10.99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7.46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4.09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6103.23.01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3.05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6103.29.01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lastRenderedPageBreak/>
              <w:t>6103.29.99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7.39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6103.31.01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23.97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6103.32.01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10.84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6103.33.01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23%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28.01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6103.33.99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21.52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6103.39.01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12.36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6103.39.02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4.49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6103.39.99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18.57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6103.41.01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17.49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6103.42.01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Pantalones con peto y tirantes.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6103.42.99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5.79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6103.43.01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23%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6103.43.99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4.84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6103.49.01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8.00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6103.49.02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5.76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6103.49.99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6.45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6104.13.01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23%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3.31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6104.13.99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9.94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6104.19.01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4.55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6104.19.02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36.59</w:t>
            </w:r>
          </w:p>
        </w:tc>
      </w:tr>
    </w:tbl>
    <w:p w:rsidR="005D3B8E" w:rsidRPr="005D3B8E" w:rsidRDefault="005D3B8E" w:rsidP="005D3B8E">
      <w:pPr>
        <w:spacing w:after="0" w:line="240" w:lineRule="auto"/>
        <w:rPr>
          <w:rFonts w:eastAsia="Times New Roman" w:cs="Times New Roman"/>
          <w:color w:val="000000"/>
          <w:lang w:eastAsia="es-MX"/>
        </w:rPr>
      </w:pPr>
      <w:r w:rsidRPr="005D3B8E">
        <w:rPr>
          <w:rFonts w:eastAsia="Times New Roman" w:cs="Times New Roman"/>
          <w:color w:val="000000"/>
          <w:sz w:val="2"/>
          <w:szCs w:val="2"/>
          <w:lang w:eastAsia="es-MX"/>
        </w:rPr>
        <w:t> </w:t>
      </w:r>
    </w:p>
    <w:tbl>
      <w:tblPr>
        <w:tblW w:w="8730" w:type="dxa"/>
        <w:tblInd w:w="144" w:type="dxa"/>
        <w:tblCellMar>
          <w:left w:w="0" w:type="dxa"/>
          <w:right w:w="0" w:type="dxa"/>
        </w:tblCellMar>
        <w:tblLook w:val="04A0" w:firstRow="1" w:lastRow="0" w:firstColumn="1" w:lastColumn="0" w:noHBand="0" w:noVBand="1"/>
      </w:tblPr>
      <w:tblGrid>
        <w:gridCol w:w="1035"/>
        <w:gridCol w:w="5485"/>
        <w:gridCol w:w="1077"/>
        <w:gridCol w:w="1133"/>
      </w:tblGrid>
      <w:tr w:rsidR="005D3B8E" w:rsidRPr="005D3B8E" w:rsidTr="005D3B8E">
        <w:trPr>
          <w:trHeight w:val="144"/>
        </w:trPr>
        <w:tc>
          <w:tcPr>
            <w:tcW w:w="1035"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6104.19.03</w:t>
            </w:r>
          </w:p>
        </w:tc>
        <w:tc>
          <w:tcPr>
            <w:tcW w:w="5490"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23%, sin exceder de 50% en peso.</w:t>
            </w:r>
          </w:p>
        </w:tc>
        <w:tc>
          <w:tcPr>
            <w:tcW w:w="1078"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7.53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6104.19.04</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 excepto lo comprendido en la fracción 6104.19.03.</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14.35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6104.19.05</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2.31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6104.19.99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17.03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7.04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6104.23.01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2.67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6104.29.01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9.27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6104.29.99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7.98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6104.31.01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15.76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6104.32.01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12.54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6104.33.01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23%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51.32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6104.33.99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15.10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6104.39.01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10.19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6104.39.02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7.26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6104.39.99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Las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8.42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6104.41.01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120.00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6104.42.01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7.98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6104.43.01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23%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12.21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6104.43.99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9.12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6104.44.01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23%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12.22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6104.44.99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17.37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6104.49.01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53.55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6104.49.99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12.88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6104.51.01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16.12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6104.52.01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7.44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6104.53.01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23%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10.96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6104.53.99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Las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5.81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6104.59.01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14.98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6104.59.02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16.77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6104.59.99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Las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9.94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6104.61.01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9.87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6104.62.01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Pantalones con peto y tirantes.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4.30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6104.62.99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5.64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6104.63.01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23%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11.78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6104.63.99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5.96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6104.69.01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6104.69.02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3.10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6104.69.99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6105.10.01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Camisas deportivas.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4.92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6105.10.99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Las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6.58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6105.20.01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o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5.67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6105.90.01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5.53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6105.90.99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Las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6106.10.01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Camisas deportivas.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3.69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6106.10.99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Las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5.72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6106.20.01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23%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2.20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6106.20.99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6.47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6106.90.01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14.22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6106.90.02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34.22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6106.90.99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Las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13.14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6107.11.01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6107.12.01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o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2.89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6107.19.01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7.58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6107.21.01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7.15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6107.22.01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o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5.34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6107.29.01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6107.29.99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2.59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lastRenderedPageBreak/>
              <w:t>6107.91.01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12.83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6107.99.01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0.88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6107.99.02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o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3.18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6107.99.99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8.81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6108.11.01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o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2.32</w:t>
            </w:r>
          </w:p>
        </w:tc>
      </w:tr>
    </w:tbl>
    <w:p w:rsidR="005D3B8E" w:rsidRPr="005D3B8E" w:rsidRDefault="005D3B8E" w:rsidP="005D3B8E">
      <w:pPr>
        <w:spacing w:after="0" w:line="240" w:lineRule="auto"/>
        <w:rPr>
          <w:rFonts w:eastAsia="Times New Roman" w:cs="Times New Roman"/>
          <w:color w:val="000000"/>
          <w:lang w:eastAsia="es-MX"/>
        </w:rPr>
      </w:pPr>
      <w:r w:rsidRPr="005D3B8E">
        <w:rPr>
          <w:rFonts w:eastAsia="Times New Roman" w:cs="Times New Roman"/>
          <w:color w:val="000000"/>
          <w:sz w:val="2"/>
          <w:szCs w:val="2"/>
          <w:lang w:eastAsia="es-MX"/>
        </w:rPr>
        <w:t> </w:t>
      </w:r>
    </w:p>
    <w:tbl>
      <w:tblPr>
        <w:tblW w:w="8730" w:type="dxa"/>
        <w:tblInd w:w="144" w:type="dxa"/>
        <w:tblCellMar>
          <w:left w:w="0" w:type="dxa"/>
          <w:right w:w="0" w:type="dxa"/>
        </w:tblCellMar>
        <w:tblLook w:val="04A0" w:firstRow="1" w:lastRow="0" w:firstColumn="1" w:lastColumn="0" w:noHBand="0" w:noVBand="1"/>
      </w:tblPr>
      <w:tblGrid>
        <w:gridCol w:w="1035"/>
        <w:gridCol w:w="5485"/>
        <w:gridCol w:w="1077"/>
        <w:gridCol w:w="1133"/>
      </w:tblGrid>
      <w:tr w:rsidR="005D3B8E" w:rsidRPr="005D3B8E" w:rsidTr="005D3B8E">
        <w:trPr>
          <w:trHeight w:val="144"/>
        </w:trPr>
        <w:tc>
          <w:tcPr>
            <w:tcW w:w="1035"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6108.19.01</w:t>
            </w:r>
          </w:p>
        </w:tc>
        <w:tc>
          <w:tcPr>
            <w:tcW w:w="5490"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4.79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6108.21.01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6108.22.01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o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6108.29.01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6108.31.01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6.09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6108.32.01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o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4.91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6108.39.01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3.52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6108.39.99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4.31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6108.91.01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Saltos de cama, albornoces de baño, batas de casa y artículos similares.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6108.91.99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5.88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6108.92.01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Saltos de cama, albornoces de baño, batas de casa y artículos similares.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4.95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6108.92.99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3.06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6108.99.01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4.55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6108.99.99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5.80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6109.10.01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2.17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6109.90.01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o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2.25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6109.90.02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6109.90.99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2.59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6110.11.01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26.55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6110.12.01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cabra de Cachemira (“</w:t>
            </w:r>
            <w:proofErr w:type="spellStart"/>
            <w:r w:rsidRPr="005D3B8E">
              <w:rPr>
                <w:rFonts w:eastAsia="Times New Roman" w:cs="Arial"/>
                <w:color w:val="000000"/>
                <w:sz w:val="12"/>
                <w:szCs w:val="12"/>
                <w:lang w:val="es-ES" w:eastAsia="es-MX"/>
              </w:rPr>
              <w:t>cashmere</w:t>
            </w:r>
            <w:proofErr w:type="spellEnd"/>
            <w:r w:rsidRPr="005D3B8E">
              <w:rPr>
                <w:rFonts w:eastAsia="Times New Roman" w:cs="Arial"/>
                <w:color w:val="000000"/>
                <w:sz w:val="12"/>
                <w:szCs w:val="12"/>
                <w:lang w:val="es-ES" w:eastAsia="es-MX"/>
              </w:rPr>
              <w:t>”).</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117.47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6110.19.99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18.55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6110.20.01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Suéteres (</w:t>
            </w:r>
            <w:proofErr w:type="spellStart"/>
            <w:r w:rsidRPr="005D3B8E">
              <w:rPr>
                <w:rFonts w:eastAsia="Times New Roman" w:cs="Arial"/>
                <w:color w:val="000000"/>
                <w:sz w:val="12"/>
                <w:szCs w:val="12"/>
                <w:lang w:val="es-ES" w:eastAsia="es-MX"/>
              </w:rPr>
              <w:t>jerseys</w:t>
            </w:r>
            <w:proofErr w:type="spellEnd"/>
            <w:r w:rsidRPr="005D3B8E">
              <w:rPr>
                <w:rFonts w:eastAsia="Times New Roman" w:cs="Arial"/>
                <w:color w:val="000000"/>
                <w:sz w:val="12"/>
                <w:szCs w:val="12"/>
                <w:lang w:val="es-ES" w:eastAsia="es-MX"/>
              </w:rPr>
              <w:t>), “pullovers” y chalecos.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8.53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6110.20.99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6.84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6110.30.01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Construidos con 9 o menos puntadas por cada 2 cm, medidos en dirección horizontal, excepto los chalecos.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6.79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6110.30.02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23% en peso, excepto lo comprendido en la fracción 6110.30.01.</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16.78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6110.30.99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6.49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6110.90.01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18.41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6110.90.99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Las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11.85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6111.90.01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6.80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6111.90.99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1.91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6112.11.01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5.36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6112.12.01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1.98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6112.19.01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6.41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6112.19.02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10.80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6112.19.99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8.49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6112.20.01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o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14.44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6112.20.99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23.00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6115.10.01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Calzas, panty-medias, leotardos y medias de compresión progresiva (por ejemplo, medias para várices).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6115.21.01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de título inferior a 67 decitex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0.82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6115.22.01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de título superior o igual a 67 decitex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6115.29.01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0.70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6115.30.01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Las demás medias de mujer, de título inferior a 67 decitex por hilo sencillo.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Par</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0.61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6115.94.01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Par</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2.40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6115.95.01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Par</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0.77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6115.96.01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Par</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0.72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6115.99.01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Par</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0.79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6116.10.01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Mitones y manoplas, 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Par</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0.55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6116.10.99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Par</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0.94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6116.91.01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Par</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17.62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6116.92.01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Par</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0.19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6116.93.01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Par</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0.72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6116.99.01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Par</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6201.11.01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31.46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6201.12.01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del 15% o más, en peso, de plumón y plumas de ave acuática, siempre que el plumón comprenda 35% o más, en peso; con un contenido del 10% o más por peso del plumaje.</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10.26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6201.12.99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18.74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6201.13.01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del 15% o más, en peso, de plumón y plumas de ave acuática, siempre que el plumón comprenda 35% o más, en peso; con un contenido del 10% o más por peso del plumaje.</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13.44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6201.13.02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36% en peso, excepto lo comprendido en la fracción 6201.13.01.</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7.79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6201.13.99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9.00</w:t>
            </w:r>
          </w:p>
        </w:tc>
      </w:tr>
    </w:tbl>
    <w:p w:rsidR="005D3B8E" w:rsidRPr="005D3B8E" w:rsidRDefault="005D3B8E" w:rsidP="005D3B8E">
      <w:pPr>
        <w:spacing w:after="0" w:line="240" w:lineRule="auto"/>
        <w:rPr>
          <w:rFonts w:eastAsia="Times New Roman" w:cs="Times New Roman"/>
          <w:color w:val="000000"/>
          <w:lang w:eastAsia="es-MX"/>
        </w:rPr>
      </w:pPr>
      <w:r w:rsidRPr="005D3B8E">
        <w:rPr>
          <w:rFonts w:eastAsia="Times New Roman" w:cs="Times New Roman"/>
          <w:color w:val="000000"/>
          <w:sz w:val="2"/>
          <w:szCs w:val="2"/>
          <w:lang w:eastAsia="es-MX"/>
        </w:rPr>
        <w:t> </w:t>
      </w:r>
    </w:p>
    <w:tbl>
      <w:tblPr>
        <w:tblW w:w="8730" w:type="dxa"/>
        <w:tblInd w:w="144" w:type="dxa"/>
        <w:tblCellMar>
          <w:left w:w="0" w:type="dxa"/>
          <w:right w:w="0" w:type="dxa"/>
        </w:tblCellMar>
        <w:tblLook w:val="04A0" w:firstRow="1" w:lastRow="0" w:firstColumn="1" w:lastColumn="0" w:noHBand="0" w:noVBand="1"/>
      </w:tblPr>
      <w:tblGrid>
        <w:gridCol w:w="1035"/>
        <w:gridCol w:w="5485"/>
        <w:gridCol w:w="1077"/>
        <w:gridCol w:w="1133"/>
      </w:tblGrid>
      <w:tr w:rsidR="005D3B8E" w:rsidRPr="005D3B8E" w:rsidTr="005D3B8E">
        <w:trPr>
          <w:trHeight w:val="144"/>
        </w:trPr>
        <w:tc>
          <w:tcPr>
            <w:tcW w:w="1035"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6201.19.01</w:t>
            </w:r>
          </w:p>
        </w:tc>
        <w:tc>
          <w:tcPr>
            <w:tcW w:w="5490"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7.75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6201.91.01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34.68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6201.92.01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del 15% o más, en peso, de plumón y plumas de ave acuática, siempre que el plumón comprenda 35% o más, en peso; con un contenido del 10% o más por peso del plumaje.</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23.13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6201.92.99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18.33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6201.93.01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6.84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6201.93.99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15.63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6201.99.01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9.59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6202.11.01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46.21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6202.12.01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del 15% o más, en peso, de plumón y plumas de ave acuática, siempre que el plumón comprenda 35% o más, en peso; con un contenido del 10% o más por peso del plumaje.</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8.11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lastRenderedPageBreak/>
              <w:t>6202.12.99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23.28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6202.13.01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del 15% o más, en peso, de plumón y plumas de ave acuática, siempre que el plumón comprenda 35% o más, en peso; con un contenido del 10% o más por peso del plumaje.</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25.21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6202.13.02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36% en peso, excepto lo comprendido en la fracción 6202.13.01.</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137.64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6202.13.99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15.86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6202.19.01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6.79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6202.91.01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28.72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6202.92.01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del 15% o más, en peso, de plumón y plumas de ave acuática, siempre que el plumón comprenda 35% o más, en peso; con un contenido del 10% o más por peso del plumaje.</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14.89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6202.92.99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12.03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6202.93.01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19.62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6202.93.99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12.97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6202.99.01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30.86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62.67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24.48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6203.19.01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 o de fibras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20.57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6203.19.02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4.95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6203.19.99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Las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21.69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5.73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6203.23.01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13.72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6203.29.01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3.48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6203.29.99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5.72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6203.31.01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53.26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6203.32.01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14.41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6203.33.01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37.32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6203.33.99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26.74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6203.39.01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artificiales, excepto lo comprendido en la fracción 6203.39.03.</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25.83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6203.39.02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17.10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6203.39.03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2.12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6203.39.99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25.24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6203.41.01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31.12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6203.42.01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del 15% o más, en peso, de plumón y plumas de ave acuática, siempre que el plumón comprenda 35% o más, en peso; con un contenido del 10% o más por peso del plumaje.</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8.37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6203.42.02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Pantalones con peto y tirantes.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10.92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6203.42.99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10.89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6203.43.01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18.62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6203.43.99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9.83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6203.49.01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9.52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21.61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6204.12.01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3.60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6204.13.01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53.74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6204.13.99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13.32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6204.19.01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artificiales, excepto lo comprendido en la fracción 6204.19.03.</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151.98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6204.19.02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41.85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6204.19.03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6.55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6204.19.99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14.23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11.91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11.97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6204.23.01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9.71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6204.29.01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3.13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6204.31.01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50.35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6204.32.01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16.35</w:t>
            </w:r>
          </w:p>
        </w:tc>
      </w:tr>
    </w:tbl>
    <w:p w:rsidR="005D3B8E" w:rsidRPr="005D3B8E" w:rsidRDefault="005D3B8E" w:rsidP="005D3B8E">
      <w:pPr>
        <w:spacing w:after="0" w:line="240" w:lineRule="auto"/>
        <w:rPr>
          <w:rFonts w:eastAsia="Times New Roman" w:cs="Times New Roman"/>
          <w:color w:val="000000"/>
          <w:lang w:eastAsia="es-MX"/>
        </w:rPr>
      </w:pPr>
      <w:r w:rsidRPr="005D3B8E">
        <w:rPr>
          <w:rFonts w:eastAsia="Times New Roman" w:cs="Times New Roman"/>
          <w:color w:val="000000"/>
          <w:sz w:val="2"/>
          <w:szCs w:val="2"/>
          <w:lang w:eastAsia="es-MX"/>
        </w:rPr>
        <w:t> </w:t>
      </w:r>
    </w:p>
    <w:tbl>
      <w:tblPr>
        <w:tblW w:w="8730" w:type="dxa"/>
        <w:tblInd w:w="144" w:type="dxa"/>
        <w:tblCellMar>
          <w:left w:w="0" w:type="dxa"/>
          <w:right w:w="0" w:type="dxa"/>
        </w:tblCellMar>
        <w:tblLook w:val="04A0" w:firstRow="1" w:lastRow="0" w:firstColumn="1" w:lastColumn="0" w:noHBand="0" w:noVBand="1"/>
      </w:tblPr>
      <w:tblGrid>
        <w:gridCol w:w="1035"/>
        <w:gridCol w:w="5485"/>
        <w:gridCol w:w="1077"/>
        <w:gridCol w:w="1133"/>
      </w:tblGrid>
      <w:tr w:rsidR="005D3B8E" w:rsidRPr="005D3B8E" w:rsidTr="005D3B8E">
        <w:trPr>
          <w:trHeight w:val="144"/>
        </w:trPr>
        <w:tc>
          <w:tcPr>
            <w:tcW w:w="1035"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6204.33.01</w:t>
            </w:r>
          </w:p>
        </w:tc>
        <w:tc>
          <w:tcPr>
            <w:tcW w:w="5490"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36% en peso.</w:t>
            </w:r>
          </w:p>
        </w:tc>
        <w:tc>
          <w:tcPr>
            <w:tcW w:w="1078"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25.22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6204.33.02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lino mayor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7.39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6204.33.99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19.68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6204.39.01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artificiales, excepto lo comprendido en la fracción 6204.39.03.</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36.72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6204.39.02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74.41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6204.39.03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3.85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6204.39.99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20.12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6204.41.01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111.81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6204.42.01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Hechos totalmente a mano.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9.95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6204.42.99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10.99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6204.43.01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Hechos totalmente a mano.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7.21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6204.43.02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36% en peso, excepto lo comprendido en la fracción 6204.43.01.</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5.72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6204.43.99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14.11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6204.44.01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Hechos totalmente a mano.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3.69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6204.44.02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36% en peso, excepto lo comprendido en la fracción 6204.44.01.</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16.68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6204.44.99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15.74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6204.49.01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58.51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6204.49.99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23.76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6204.51.01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28.88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6204.52.01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10.26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6204.53.01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Hechas totalmente a mano.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8.21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6204.53.02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36% en peso, excepto lo comprendido en la fracción 6204.53.01.</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17.42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lastRenderedPageBreak/>
              <w:t>6204.53.99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9.77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6204.59.01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11.46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6204.59.02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33.67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6204.59.03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Hechas totalmente a mano, de fibras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9.00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6204.59.04</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Las demás hechas totalmente a mano.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12.80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6204.59.05</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36% en peso, excepto lo comprendido en las fracciones 6204.59.01, 6204.59.03 y 6204.59.04.</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18.18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6204.59.99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13.87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6204.61.01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28.32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6204.62.01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Pantalones y pantalones cortos.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12.77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6204.62.99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13.56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6204.63.01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7.23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6204.63.99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8.52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6204.69.01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artificiales, excepto lo comprendido en la fracción 6204.69.03.</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14.64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6204.69.02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210.98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6204.69.03</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36%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15.84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6204.69.99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9.58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6205.20.01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Hechas totalmente a mano.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9.53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6205.20.99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11.33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6205.30.01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Hechas totalmente a mano.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4.90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6205.30.99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7.81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6205.90.01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en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21.39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6205.90.02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15.64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6205.90.99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Las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16.75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6206.10.01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seda o desperdicios de seda.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32.00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6206.20.01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Hechas totalmente a mano.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5.71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6206.20.99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10.32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6206.30.01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8.52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6206.40.01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Hechas totalmente a mano.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3.56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6206.40.02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lana o pelo fino mayor o igual a 36% en peso, excepto lo comprendido en la fracción 6206.40.01.</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12.49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6206.40.99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7.93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6206.90.01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mezclas 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8.24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6206.90.99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11.63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6207.11.01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1.38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6207.19.01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6207.21.01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4.61</w:t>
            </w:r>
          </w:p>
        </w:tc>
      </w:tr>
    </w:tbl>
    <w:p w:rsidR="005D3B8E" w:rsidRPr="005D3B8E" w:rsidRDefault="005D3B8E" w:rsidP="005D3B8E">
      <w:pPr>
        <w:spacing w:after="0" w:line="240" w:lineRule="auto"/>
        <w:rPr>
          <w:rFonts w:eastAsia="Times New Roman" w:cs="Times New Roman"/>
          <w:color w:val="000000"/>
          <w:lang w:eastAsia="es-MX"/>
        </w:rPr>
      </w:pPr>
      <w:r w:rsidRPr="005D3B8E">
        <w:rPr>
          <w:rFonts w:eastAsia="Times New Roman" w:cs="Times New Roman"/>
          <w:color w:val="000000"/>
          <w:sz w:val="2"/>
          <w:szCs w:val="2"/>
          <w:lang w:eastAsia="es-MX"/>
        </w:rPr>
        <w:t> </w:t>
      </w:r>
    </w:p>
    <w:tbl>
      <w:tblPr>
        <w:tblW w:w="8730" w:type="dxa"/>
        <w:tblInd w:w="144" w:type="dxa"/>
        <w:tblCellMar>
          <w:left w:w="0" w:type="dxa"/>
          <w:right w:w="0" w:type="dxa"/>
        </w:tblCellMar>
        <w:tblLook w:val="04A0" w:firstRow="1" w:lastRow="0" w:firstColumn="1" w:lastColumn="0" w:noHBand="0" w:noVBand="1"/>
      </w:tblPr>
      <w:tblGrid>
        <w:gridCol w:w="1035"/>
        <w:gridCol w:w="5485"/>
        <w:gridCol w:w="1077"/>
        <w:gridCol w:w="1133"/>
      </w:tblGrid>
      <w:tr w:rsidR="005D3B8E" w:rsidRPr="005D3B8E" w:rsidTr="005D3B8E">
        <w:trPr>
          <w:trHeight w:val="144"/>
        </w:trPr>
        <w:tc>
          <w:tcPr>
            <w:tcW w:w="1035"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6207.22.01</w:t>
            </w:r>
          </w:p>
        </w:tc>
        <w:tc>
          <w:tcPr>
            <w:tcW w:w="5490"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o artificiales.</w:t>
            </w:r>
          </w:p>
        </w:tc>
        <w:tc>
          <w:tcPr>
            <w:tcW w:w="1078"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single" w:sz="8" w:space="0" w:color="auto"/>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3.19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6207.29.01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6207.29.99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30.05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6207.91.01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7.37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6207.99.01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28.35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6207.99.02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o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8.62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6207.99.99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4.98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6208.11.01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o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3.51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6208.19.01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6.45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6208.21.01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7.08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6208.22.01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 o artificiales.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4.93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6208.29.01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Con un contenido de seda mayor o igual a 70% en peso.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9.06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6208.29.99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10.77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6208.91.01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9.69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6208.92.01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Saltos de cama, albornoces de baño, batas de casa y artículos similares.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9.80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6208.92.99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5.33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6208.99.01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27.79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6208.99.02</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Camisetas interiores y bragas (bombachas, calzones) con un contenido de seda, en peso, igual o superior a 70%.</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7.89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6208.99.99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Las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15.68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6209.90.01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lana o pelo fino.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7.42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6209.90.99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5.65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6212.10.01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Sostenes (corpiños).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3.18</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6212.20.01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Fajas y fajas braga (fajas bombacha).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3.94</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6212.30.01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Fajas sostén (fajas corpiño).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4.87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6212.90.01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Copas de tejidos de fibras artificiales para portabustos.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4.15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6212.90.99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2.52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6213.20.01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1.41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6213.90.01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seda o desperdicios de seda.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9.23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6213.90.99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Los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1.09</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6214.10.01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seda o desperdicios de seda.</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23.61</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6216.00.01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Guantes, mitones y manoplas.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Par</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1.25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6301.40.01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Mantas de fibras sintéticas (excepto las eléctricas).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2.42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6301.90.01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Las demás mantas.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1.86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6302.10.01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Ropa de cama, de punto.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4.72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6302.21.01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7.07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6302.29.01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9.67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6302.31.01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7.65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6302.39.01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11.36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6302.60.01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Ropa de tocador o cocina, de tejido con bucles del tipo toalla, 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6302.91.01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algodón.</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lastRenderedPageBreak/>
              <w:t>6302.99.01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lino.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2.05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6302.99.99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Las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1.50</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6303.99.01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las demás materias textiles.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26.85</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6304.11.01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punto.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5.02</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6304.19.99</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Las demás.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9.13</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6304.91.01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punto.</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9.96</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6306.22.01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De fibras sintéticas.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17.17</w:t>
            </w:r>
          </w:p>
        </w:tc>
      </w:tr>
      <w:tr w:rsidR="005D3B8E" w:rsidRPr="005D3B8E" w:rsidTr="005D3B8E">
        <w:trPr>
          <w:trHeight w:val="144"/>
        </w:trPr>
        <w:tc>
          <w:tcPr>
            <w:tcW w:w="1035"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6307.90.01</w:t>
            </w:r>
          </w:p>
        </w:tc>
        <w:tc>
          <w:tcPr>
            <w:tcW w:w="5490"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both"/>
              <w:rPr>
                <w:rFonts w:eastAsia="Times New Roman" w:cs="Arial"/>
                <w:sz w:val="18"/>
                <w:szCs w:val="18"/>
                <w:lang w:eastAsia="es-MX"/>
              </w:rPr>
            </w:pPr>
            <w:r w:rsidRPr="005D3B8E">
              <w:rPr>
                <w:rFonts w:eastAsia="Times New Roman" w:cs="Arial"/>
                <w:color w:val="000000"/>
                <w:sz w:val="12"/>
                <w:szCs w:val="12"/>
                <w:lang w:val="es-ES" w:eastAsia="es-MX"/>
              </w:rPr>
              <w:t>Toallas quirúrgicas.</w:t>
            </w:r>
          </w:p>
        </w:tc>
        <w:tc>
          <w:tcPr>
            <w:tcW w:w="1078"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proofErr w:type="spellStart"/>
            <w:r w:rsidRPr="005D3B8E">
              <w:rPr>
                <w:rFonts w:eastAsia="Times New Roman" w:cs="Arial"/>
                <w:color w:val="000000"/>
                <w:sz w:val="12"/>
                <w:szCs w:val="12"/>
                <w:lang w:val="es-ES" w:eastAsia="es-MX"/>
              </w:rPr>
              <w:t>Pza</w:t>
            </w:r>
            <w:proofErr w:type="spellEnd"/>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rsidR="005D3B8E" w:rsidRPr="005D3B8E" w:rsidRDefault="005D3B8E" w:rsidP="005D3B8E">
            <w:pPr>
              <w:spacing w:after="0" w:line="240" w:lineRule="auto"/>
              <w:jc w:val="center"/>
              <w:rPr>
                <w:rFonts w:eastAsia="Times New Roman" w:cs="Arial"/>
                <w:sz w:val="18"/>
                <w:szCs w:val="18"/>
                <w:lang w:eastAsia="es-MX"/>
              </w:rPr>
            </w:pPr>
            <w:r w:rsidRPr="005D3B8E">
              <w:rPr>
                <w:rFonts w:eastAsia="Times New Roman" w:cs="Arial"/>
                <w:color w:val="000000"/>
                <w:sz w:val="12"/>
                <w:szCs w:val="12"/>
                <w:lang w:val="es-ES" w:eastAsia="es-MX"/>
              </w:rPr>
              <w:t>0.28</w:t>
            </w:r>
          </w:p>
        </w:tc>
      </w:tr>
    </w:tbl>
    <w:p w:rsidR="005D3B8E" w:rsidRPr="005D3B8E" w:rsidRDefault="005D3B8E" w:rsidP="005D3B8E">
      <w:pPr>
        <w:spacing w:after="0" w:line="240" w:lineRule="auto"/>
        <w:ind w:firstLine="288"/>
        <w:jc w:val="both"/>
        <w:rPr>
          <w:rFonts w:eastAsia="Times New Roman" w:cs="Arial"/>
          <w:color w:val="000000"/>
          <w:sz w:val="18"/>
          <w:szCs w:val="18"/>
          <w:lang w:eastAsia="es-MX"/>
        </w:rPr>
      </w:pPr>
      <w:r w:rsidRPr="005D3B8E">
        <w:rPr>
          <w:rFonts w:eastAsia="Times New Roman" w:cs="Arial"/>
          <w:b/>
          <w:bCs/>
          <w:color w:val="000000"/>
          <w:sz w:val="18"/>
          <w:szCs w:val="18"/>
          <w:lang w:val="es-ES" w:eastAsia="es-MX"/>
        </w:rPr>
        <w:t>”</w:t>
      </w:r>
    </w:p>
    <w:p w:rsidR="005D3B8E" w:rsidRPr="005D3B8E" w:rsidRDefault="005D3B8E" w:rsidP="005D3B8E">
      <w:pPr>
        <w:spacing w:after="0" w:line="240" w:lineRule="auto"/>
        <w:jc w:val="center"/>
        <w:rPr>
          <w:rFonts w:eastAsia="Times New Roman" w:cs="Times New Roman"/>
          <w:b/>
          <w:bCs/>
          <w:color w:val="000000"/>
          <w:sz w:val="18"/>
          <w:szCs w:val="18"/>
          <w:lang w:eastAsia="es-MX"/>
        </w:rPr>
      </w:pPr>
      <w:r w:rsidRPr="005D3B8E">
        <w:rPr>
          <w:rFonts w:eastAsia="Times New Roman" w:cs="Times New Roman"/>
          <w:b/>
          <w:bCs/>
          <w:color w:val="000000"/>
          <w:sz w:val="18"/>
          <w:szCs w:val="18"/>
          <w:lang w:val="es-ES_tradnl" w:eastAsia="es-MX"/>
        </w:rPr>
        <w:t>TRANSITORIO</w:t>
      </w:r>
    </w:p>
    <w:p w:rsidR="005D3B8E" w:rsidRPr="005D3B8E" w:rsidRDefault="005D3B8E" w:rsidP="005D3B8E">
      <w:pPr>
        <w:spacing w:after="0" w:line="240" w:lineRule="auto"/>
        <w:ind w:firstLine="288"/>
        <w:jc w:val="both"/>
        <w:rPr>
          <w:rFonts w:eastAsia="Times New Roman" w:cs="Arial"/>
          <w:color w:val="000000"/>
          <w:sz w:val="18"/>
          <w:szCs w:val="18"/>
          <w:lang w:eastAsia="es-MX"/>
        </w:rPr>
      </w:pPr>
      <w:r w:rsidRPr="005D3B8E">
        <w:rPr>
          <w:rFonts w:eastAsia="Times New Roman" w:cs="Arial"/>
          <w:b/>
          <w:bCs/>
          <w:color w:val="000000"/>
          <w:sz w:val="18"/>
          <w:szCs w:val="18"/>
          <w:lang w:val="es-ES" w:eastAsia="es-MX"/>
        </w:rPr>
        <w:t>Único.-</w:t>
      </w:r>
      <w:r w:rsidRPr="005D3B8E">
        <w:rPr>
          <w:rFonts w:eastAsia="Times New Roman" w:cs="Arial"/>
          <w:color w:val="000000"/>
          <w:sz w:val="18"/>
          <w:szCs w:val="18"/>
          <w:lang w:val="es-ES" w:eastAsia="es-MX"/>
        </w:rPr>
        <w:t> La presente Resolución entrará en vigor el 2 de febrero de 2015.</w:t>
      </w:r>
    </w:p>
    <w:p w:rsidR="005D3B8E" w:rsidRPr="005D3B8E" w:rsidRDefault="005D3B8E" w:rsidP="005D3B8E">
      <w:pPr>
        <w:spacing w:after="0" w:line="240" w:lineRule="auto"/>
        <w:ind w:firstLine="288"/>
        <w:jc w:val="both"/>
        <w:rPr>
          <w:rFonts w:eastAsia="Times New Roman" w:cs="Arial"/>
          <w:color w:val="000000"/>
          <w:sz w:val="18"/>
          <w:szCs w:val="18"/>
          <w:lang w:eastAsia="es-MX"/>
        </w:rPr>
      </w:pPr>
      <w:r w:rsidRPr="005D3B8E">
        <w:rPr>
          <w:rFonts w:eastAsia="Times New Roman" w:cs="Arial"/>
          <w:color w:val="000000"/>
          <w:sz w:val="18"/>
          <w:szCs w:val="18"/>
          <w:lang w:val="es-ES" w:eastAsia="es-MX"/>
        </w:rPr>
        <w:t>Atentamente</w:t>
      </w:r>
    </w:p>
    <w:p w:rsidR="005D3B8E" w:rsidRPr="005D3B8E" w:rsidRDefault="005D3B8E" w:rsidP="005D3B8E">
      <w:pPr>
        <w:spacing w:after="0" w:line="240" w:lineRule="auto"/>
        <w:jc w:val="both"/>
        <w:rPr>
          <w:rFonts w:eastAsia="Times New Roman" w:cs="Arial"/>
          <w:color w:val="000000"/>
          <w:sz w:val="18"/>
          <w:szCs w:val="18"/>
          <w:lang w:eastAsia="es-MX"/>
        </w:rPr>
      </w:pPr>
      <w:r w:rsidRPr="005D3B8E">
        <w:rPr>
          <w:rFonts w:eastAsia="Times New Roman" w:cs="Arial"/>
          <w:color w:val="000000"/>
          <w:sz w:val="18"/>
          <w:szCs w:val="18"/>
          <w:lang w:val="es-ES" w:eastAsia="es-MX"/>
        </w:rPr>
        <w:t xml:space="preserve">México, D. F., a 22 de diciembre de 2014.- En suplencia por ausencia del Secretario de Hacienda y Crédito Público y del Subsecretario del Ramo y con fundamento en el artículo 105 del Reglamento Interior de </w:t>
      </w:r>
      <w:proofErr w:type="spellStart"/>
      <w:r w:rsidRPr="005D3B8E">
        <w:rPr>
          <w:rFonts w:eastAsia="Times New Roman" w:cs="Arial"/>
          <w:color w:val="000000"/>
          <w:sz w:val="18"/>
          <w:szCs w:val="18"/>
          <w:lang w:val="es-ES" w:eastAsia="es-MX"/>
        </w:rPr>
        <w:t>estaSecretaría</w:t>
      </w:r>
      <w:proofErr w:type="spellEnd"/>
      <w:r w:rsidRPr="005D3B8E">
        <w:rPr>
          <w:rFonts w:eastAsia="Times New Roman" w:cs="Arial"/>
          <w:color w:val="000000"/>
          <w:sz w:val="18"/>
          <w:szCs w:val="18"/>
          <w:lang w:val="es-ES" w:eastAsia="es-MX"/>
        </w:rPr>
        <w:t xml:space="preserve">, el Subsecretario de Ingresos, Miguel </w:t>
      </w:r>
      <w:proofErr w:type="spellStart"/>
      <w:r w:rsidRPr="005D3B8E">
        <w:rPr>
          <w:rFonts w:eastAsia="Times New Roman" w:cs="Arial"/>
          <w:color w:val="000000"/>
          <w:sz w:val="18"/>
          <w:szCs w:val="18"/>
          <w:lang w:val="es-ES" w:eastAsia="es-MX"/>
        </w:rPr>
        <w:t>Messmacher</w:t>
      </w:r>
      <w:proofErr w:type="spellEnd"/>
      <w:r w:rsidRPr="005D3B8E">
        <w:rPr>
          <w:rFonts w:eastAsia="Times New Roman" w:cs="Arial"/>
          <w:color w:val="000000"/>
          <w:sz w:val="18"/>
          <w:szCs w:val="18"/>
          <w:lang w:val="es-ES" w:eastAsia="es-MX"/>
        </w:rPr>
        <w:t xml:space="preserve"> </w:t>
      </w:r>
      <w:proofErr w:type="spellStart"/>
      <w:r w:rsidRPr="005D3B8E">
        <w:rPr>
          <w:rFonts w:eastAsia="Times New Roman" w:cs="Arial"/>
          <w:color w:val="000000"/>
          <w:sz w:val="18"/>
          <w:szCs w:val="18"/>
          <w:lang w:val="es-ES" w:eastAsia="es-MX"/>
        </w:rPr>
        <w:t>Linartas</w:t>
      </w:r>
      <w:proofErr w:type="spellEnd"/>
      <w:r w:rsidRPr="005D3B8E">
        <w:rPr>
          <w:rFonts w:eastAsia="Times New Roman" w:cs="Arial"/>
          <w:color w:val="000000"/>
          <w:sz w:val="18"/>
          <w:szCs w:val="18"/>
          <w:lang w:val="es-ES" w:eastAsia="es-MX"/>
        </w:rPr>
        <w:t>.- Rúbrica.</w:t>
      </w:r>
    </w:p>
    <w:p w:rsidR="005D3B8E" w:rsidRPr="005D3B8E" w:rsidRDefault="005D3B8E" w:rsidP="005D3B8E">
      <w:pPr>
        <w:spacing w:after="0" w:line="240" w:lineRule="auto"/>
      </w:pPr>
    </w:p>
    <w:sectPr w:rsidR="005D3B8E" w:rsidRPr="005D3B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B8E"/>
    <w:rsid w:val="00344EA2"/>
    <w:rsid w:val="005D3B8E"/>
    <w:rsid w:val="00981F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1">
    <w:name w:val="titulo1"/>
    <w:basedOn w:val="Normal"/>
    <w:rsid w:val="005D3B8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2">
    <w:name w:val="titulo2"/>
    <w:basedOn w:val="Normal"/>
    <w:rsid w:val="005D3B8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rsid w:val="005D3B8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notacion">
    <w:name w:val="anotacion"/>
    <w:basedOn w:val="Normal"/>
    <w:rsid w:val="005D3B8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5D3B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1">
    <w:name w:val="titulo1"/>
    <w:basedOn w:val="Normal"/>
    <w:rsid w:val="005D3B8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2">
    <w:name w:val="titulo2"/>
    <w:basedOn w:val="Normal"/>
    <w:rsid w:val="005D3B8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rsid w:val="005D3B8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notacion">
    <w:name w:val="anotacion"/>
    <w:basedOn w:val="Normal"/>
    <w:rsid w:val="005D3B8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5D3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242163">
      <w:bodyDiv w:val="1"/>
      <w:marLeft w:val="0"/>
      <w:marRight w:val="0"/>
      <w:marTop w:val="0"/>
      <w:marBottom w:val="0"/>
      <w:divBdr>
        <w:top w:val="none" w:sz="0" w:space="0" w:color="auto"/>
        <w:left w:val="none" w:sz="0" w:space="0" w:color="auto"/>
        <w:bottom w:val="none" w:sz="0" w:space="0" w:color="auto"/>
        <w:right w:val="none" w:sz="0" w:space="0" w:color="auto"/>
      </w:divBdr>
      <w:divsChild>
        <w:div w:id="309797879">
          <w:marLeft w:val="0"/>
          <w:marRight w:val="0"/>
          <w:marTop w:val="0"/>
          <w:marBottom w:val="0"/>
          <w:divBdr>
            <w:top w:val="none" w:sz="0" w:space="0" w:color="auto"/>
            <w:left w:val="none" w:sz="0" w:space="0" w:color="auto"/>
            <w:bottom w:val="single" w:sz="12" w:space="1" w:color="auto"/>
            <w:right w:val="none" w:sz="0" w:space="0" w:color="auto"/>
          </w:divBdr>
        </w:div>
        <w:div w:id="1427850037">
          <w:marLeft w:val="0"/>
          <w:marRight w:val="0"/>
          <w:marTop w:val="0"/>
          <w:marBottom w:val="0"/>
          <w:divBdr>
            <w:top w:val="double" w:sz="6"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8145</Words>
  <Characters>43091</Characters>
  <Application>Microsoft Office Word</Application>
  <DocSecurity>0</DocSecurity>
  <Lines>1305</Lines>
  <Paragraphs>868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Aguilar Rodriguez</dc:creator>
  <cp:lastModifiedBy>Raquel Aguilar Rodriguez</cp:lastModifiedBy>
  <cp:revision>2</cp:revision>
  <dcterms:created xsi:type="dcterms:W3CDTF">2015-01-08T21:13:00Z</dcterms:created>
  <dcterms:modified xsi:type="dcterms:W3CDTF">2015-01-08T21:20:00Z</dcterms:modified>
</cp:coreProperties>
</file>