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71899" w:rsidP="00F71899">
      <w:pPr>
        <w:jc w:val="center"/>
        <w:rPr>
          <w:rFonts w:ascii="Verdana" w:hAnsi="Verdana"/>
          <w:b/>
          <w:color w:val="0070C0"/>
          <w:sz w:val="24"/>
        </w:rPr>
      </w:pPr>
      <w:r w:rsidRPr="00F71899">
        <w:rPr>
          <w:rFonts w:ascii="Verdana" w:hAnsi="Verdana"/>
          <w:b/>
          <w:color w:val="0070C0"/>
          <w:sz w:val="24"/>
        </w:rPr>
        <w:t>Aviso mediante el cual se informa que las Jefaturas de Servicios de: Jurídicos, Finanzas, Administrativos, Prestaciones Médicas, Afiliación y Cobranza, Desarrollo de Personal, de Salud en el Trabajo, Prestaciones Económicas y Sociales, Área de Auditoría, Quejas y Responsabilidades, así como las Coordinaciones Delegacionales de: Atención y Orientación al Derechohabiente, Informática, Competitividad, Comunicación Social, de la Delegación Estatal Morelos, cambian de domicilio a partir del 1 de febrero de 2018</w:t>
      </w:r>
    </w:p>
    <w:p w:rsidR="00F71899" w:rsidRDefault="00F71899" w:rsidP="00F71899">
      <w:pPr>
        <w:jc w:val="center"/>
        <w:rPr>
          <w:rFonts w:ascii="Verdana" w:hAnsi="Verdana"/>
          <w:b/>
          <w:color w:val="0070C0"/>
          <w:sz w:val="24"/>
        </w:rPr>
      </w:pPr>
      <w:r>
        <w:rPr>
          <w:rFonts w:ascii="Verdana" w:hAnsi="Verdana"/>
          <w:b/>
          <w:color w:val="0070C0"/>
          <w:sz w:val="24"/>
        </w:rPr>
        <w:t>(DOF del 20 de febrero de 2018)</w:t>
      </w:r>
    </w:p>
    <w:p w:rsidR="00F71899" w:rsidRPr="00F71899" w:rsidRDefault="00F71899" w:rsidP="00F71899">
      <w:pPr>
        <w:jc w:val="both"/>
        <w:rPr>
          <w:rFonts w:ascii="Verdana" w:hAnsi="Verdana"/>
          <w:b/>
          <w:bCs/>
          <w:sz w:val="20"/>
        </w:rPr>
      </w:pPr>
      <w:r w:rsidRPr="00F71899">
        <w:rPr>
          <w:rFonts w:ascii="Verdana" w:hAnsi="Verdana"/>
          <w:b/>
          <w:bCs/>
          <w:sz w:val="20"/>
        </w:rPr>
        <w:t>Instituto Mexicano del Seguro Social.- Delegación Estatal Morelos.</w:t>
      </w:r>
    </w:p>
    <w:p w:rsidR="00F71899" w:rsidRPr="00F71899" w:rsidRDefault="00F71899" w:rsidP="00F71899">
      <w:pPr>
        <w:jc w:val="both"/>
        <w:rPr>
          <w:rFonts w:ascii="Verdana" w:hAnsi="Verdana"/>
          <w:sz w:val="20"/>
        </w:rPr>
      </w:pPr>
      <w:r w:rsidRPr="00F71899">
        <w:rPr>
          <w:rFonts w:ascii="Verdana" w:hAnsi="Verdana"/>
          <w:sz w:val="20"/>
        </w:rPr>
        <w:t>H. AUTORIDADES FEDERALES, ESTATALES Y MUNICIPALES</w:t>
      </w:r>
    </w:p>
    <w:p w:rsidR="00F71899" w:rsidRPr="00F71899" w:rsidRDefault="00F71899" w:rsidP="00F71899">
      <w:pPr>
        <w:jc w:val="both"/>
        <w:rPr>
          <w:rFonts w:ascii="Verdana" w:hAnsi="Verdana"/>
          <w:sz w:val="20"/>
        </w:rPr>
      </w:pPr>
      <w:r w:rsidRPr="00F71899">
        <w:rPr>
          <w:rFonts w:ascii="Verdana" w:hAnsi="Verdana"/>
          <w:sz w:val="20"/>
        </w:rPr>
        <w:t>CON SEDE EN EL ESTADO DE MORELOS Y LOS MUNICIPIOS,</w:t>
      </w:r>
    </w:p>
    <w:p w:rsidR="00F71899" w:rsidRPr="00F71899" w:rsidRDefault="00F71899" w:rsidP="00F71899">
      <w:pPr>
        <w:jc w:val="both"/>
        <w:rPr>
          <w:rFonts w:ascii="Verdana" w:hAnsi="Verdana"/>
          <w:sz w:val="20"/>
        </w:rPr>
      </w:pPr>
      <w:r w:rsidRPr="00F71899">
        <w:rPr>
          <w:rFonts w:ascii="Verdana" w:hAnsi="Verdana"/>
          <w:sz w:val="20"/>
        </w:rPr>
        <w:t>PATRONES, ASEGURADOS Y PÚBLICO EN GENERAL.</w:t>
      </w:r>
    </w:p>
    <w:p w:rsidR="00F71899" w:rsidRPr="00F71899" w:rsidRDefault="00F71899" w:rsidP="00F71899">
      <w:pPr>
        <w:jc w:val="both"/>
        <w:rPr>
          <w:rFonts w:ascii="Verdana" w:hAnsi="Verdana"/>
          <w:b/>
          <w:bCs/>
          <w:sz w:val="20"/>
        </w:rPr>
      </w:pPr>
      <w:r w:rsidRPr="00F71899">
        <w:rPr>
          <w:rFonts w:ascii="Verdana" w:hAnsi="Verdana"/>
          <w:b/>
          <w:bCs/>
          <w:sz w:val="20"/>
        </w:rPr>
        <w:t>AVISO</w:t>
      </w:r>
    </w:p>
    <w:p w:rsidR="00F71899" w:rsidRPr="00F71899" w:rsidRDefault="00F71899" w:rsidP="00F71899">
      <w:pPr>
        <w:jc w:val="both"/>
        <w:rPr>
          <w:rFonts w:ascii="Verdana" w:hAnsi="Verdana"/>
          <w:sz w:val="20"/>
        </w:rPr>
      </w:pPr>
      <w:r w:rsidRPr="00F71899">
        <w:rPr>
          <w:rFonts w:ascii="Verdana" w:hAnsi="Verdana"/>
          <w:sz w:val="20"/>
        </w:rPr>
        <w:t>El Instituto Mexicano del Seguro Social, a través de la Delegación Estatal Morelos, informa que las Jefaturas de Servicios de: Jurídicos, Finanzas, Administrativos, Prestaciones Médicas, Afiliación y Cobranza, Desarrollo de Personal, de Salud en el Trabajo, Prestaciones Económicas y Sociales, Área de Auditoría, Quejas y Responsabilidades, así como las Coordinaciones Delegacionales de: Atención y Orientación al Derechohabiente, Informática, Competitividad, Comunicación Social, cambian de domicilio de: Boulevard Benito Juárez Número 18, Colonia Centro, Cuernavaca, Morelos, C.P. 62000, a su nueva sede a partir del día 01 de febrero de 2018, al domicilio ubicado en Avenida Plan de Ayala, número 825 Piso 2 y 3, Colonia </w:t>
      </w:r>
      <w:proofErr w:type="spellStart"/>
      <w:r w:rsidRPr="00F71899">
        <w:rPr>
          <w:rFonts w:ascii="Verdana" w:hAnsi="Verdana"/>
          <w:sz w:val="20"/>
        </w:rPr>
        <w:t>Teopanzolco</w:t>
      </w:r>
      <w:proofErr w:type="spellEnd"/>
      <w:r w:rsidRPr="00F71899">
        <w:rPr>
          <w:rFonts w:ascii="Verdana" w:hAnsi="Verdana"/>
          <w:sz w:val="20"/>
        </w:rPr>
        <w:t>, código postal 62350, en la Ciudad de Cuernavaca, Morelos.</w:t>
      </w:r>
    </w:p>
    <w:p w:rsidR="00F71899" w:rsidRPr="00F71899" w:rsidRDefault="00F71899" w:rsidP="00F71899">
      <w:pPr>
        <w:jc w:val="both"/>
        <w:rPr>
          <w:rFonts w:ascii="Verdana" w:hAnsi="Verdana"/>
          <w:sz w:val="20"/>
        </w:rPr>
      </w:pPr>
      <w:r w:rsidRPr="00F71899">
        <w:rPr>
          <w:rFonts w:ascii="Verdana" w:hAnsi="Verdana"/>
          <w:sz w:val="20"/>
        </w:rPr>
        <w:t>Atentamente</w:t>
      </w:r>
    </w:p>
    <w:p w:rsidR="00F71899" w:rsidRPr="00F71899" w:rsidRDefault="00F71899" w:rsidP="00F71899">
      <w:pPr>
        <w:jc w:val="both"/>
        <w:rPr>
          <w:rFonts w:ascii="Verdana" w:hAnsi="Verdana"/>
          <w:sz w:val="20"/>
        </w:rPr>
      </w:pPr>
      <w:r w:rsidRPr="00F71899">
        <w:rPr>
          <w:rFonts w:ascii="Verdana" w:hAnsi="Verdana"/>
          <w:sz w:val="20"/>
        </w:rPr>
        <w:t>"Seguridad y Solidaridad Social"</w:t>
      </w:r>
    </w:p>
    <w:p w:rsidR="00F71899" w:rsidRPr="00F71899" w:rsidRDefault="00F71899" w:rsidP="00F71899">
      <w:pPr>
        <w:jc w:val="both"/>
        <w:rPr>
          <w:rFonts w:ascii="Verdana" w:hAnsi="Verdana"/>
          <w:sz w:val="20"/>
        </w:rPr>
      </w:pPr>
      <w:r w:rsidRPr="00F71899">
        <w:rPr>
          <w:rFonts w:ascii="Verdana" w:hAnsi="Verdana"/>
          <w:sz w:val="20"/>
        </w:rPr>
        <w:t>Cuernavaca, Morelos, a 6 de febrero de 2018.- En ausencia del Delegado Estatal, firma el Lic. </w:t>
      </w:r>
      <w:r w:rsidRPr="00F71899">
        <w:rPr>
          <w:rFonts w:ascii="Verdana" w:hAnsi="Verdana"/>
          <w:b/>
          <w:bCs/>
          <w:sz w:val="20"/>
        </w:rPr>
        <w:t>Sergio Vallejo Barragán</w:t>
      </w:r>
      <w:r w:rsidRPr="00F71899">
        <w:rPr>
          <w:rFonts w:ascii="Verdana" w:hAnsi="Verdana"/>
          <w:sz w:val="20"/>
        </w:rPr>
        <w:t>, Titular de la Jefatura de Servicios Jurídicos y Apoderado Legal del Instituto Mexicano del Seguro Social Delegación Morelos, en términos del instrumento notarial número 84,699 de fecha 27 de febrero de 2017, pasada ante la fe del notario público número 7, de la Ciudad de México, Lic. Benito Iván Guerra Silla.- Rúbrica.</w:t>
      </w:r>
    </w:p>
    <w:p w:rsidR="00F71899" w:rsidRPr="00F71899" w:rsidRDefault="00F71899" w:rsidP="00F71899">
      <w:pPr>
        <w:jc w:val="both"/>
        <w:rPr>
          <w:rFonts w:ascii="Verdana" w:hAnsi="Verdana"/>
          <w:sz w:val="20"/>
        </w:rPr>
      </w:pPr>
      <w:bookmarkStart w:id="0" w:name="_GoBack"/>
      <w:bookmarkEnd w:id="0"/>
    </w:p>
    <w:sectPr w:rsidR="00F71899" w:rsidRPr="00F71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99"/>
    <w:rsid w:val="002228FA"/>
    <w:rsid w:val="00C06CE1"/>
    <w:rsid w:val="00F71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7188">
      <w:bodyDiv w:val="1"/>
      <w:marLeft w:val="0"/>
      <w:marRight w:val="0"/>
      <w:marTop w:val="0"/>
      <w:marBottom w:val="0"/>
      <w:divBdr>
        <w:top w:val="none" w:sz="0" w:space="0" w:color="auto"/>
        <w:left w:val="none" w:sz="0" w:space="0" w:color="auto"/>
        <w:bottom w:val="none" w:sz="0" w:space="0" w:color="auto"/>
        <w:right w:val="none" w:sz="0" w:space="0" w:color="auto"/>
      </w:divBdr>
    </w:div>
    <w:div w:id="1616670073">
      <w:bodyDiv w:val="1"/>
      <w:marLeft w:val="0"/>
      <w:marRight w:val="0"/>
      <w:marTop w:val="0"/>
      <w:marBottom w:val="0"/>
      <w:divBdr>
        <w:top w:val="none" w:sz="0" w:space="0" w:color="auto"/>
        <w:left w:val="none" w:sz="0" w:space="0" w:color="auto"/>
        <w:bottom w:val="none" w:sz="0" w:space="0" w:color="auto"/>
        <w:right w:val="none" w:sz="0" w:space="0" w:color="auto"/>
      </w:divBdr>
      <w:divsChild>
        <w:div w:id="760952985">
          <w:marLeft w:val="0"/>
          <w:marRight w:val="0"/>
          <w:marTop w:val="0"/>
          <w:marBottom w:val="101"/>
          <w:divBdr>
            <w:top w:val="none" w:sz="0" w:space="0" w:color="auto"/>
            <w:left w:val="none" w:sz="0" w:space="0" w:color="auto"/>
            <w:bottom w:val="none" w:sz="0" w:space="0" w:color="auto"/>
            <w:right w:val="none" w:sz="0" w:space="0" w:color="auto"/>
          </w:divBdr>
        </w:div>
        <w:div w:id="1616792664">
          <w:marLeft w:val="0"/>
          <w:marRight w:val="0"/>
          <w:marTop w:val="101"/>
          <w:marBottom w:val="101"/>
          <w:divBdr>
            <w:top w:val="none" w:sz="0" w:space="0" w:color="auto"/>
            <w:left w:val="none" w:sz="0" w:space="0" w:color="auto"/>
            <w:bottom w:val="none" w:sz="0" w:space="0" w:color="auto"/>
            <w:right w:val="none" w:sz="0" w:space="0" w:color="auto"/>
          </w:divBdr>
        </w:div>
        <w:div w:id="1933972699">
          <w:marLeft w:val="0"/>
          <w:marRight w:val="0"/>
          <w:marTop w:val="0"/>
          <w:marBottom w:val="101"/>
          <w:divBdr>
            <w:top w:val="none" w:sz="0" w:space="0" w:color="auto"/>
            <w:left w:val="none" w:sz="0" w:space="0" w:color="auto"/>
            <w:bottom w:val="none" w:sz="0" w:space="0" w:color="auto"/>
            <w:right w:val="none" w:sz="0" w:space="0" w:color="auto"/>
          </w:divBdr>
        </w:div>
        <w:div w:id="502862901">
          <w:marLeft w:val="0"/>
          <w:marRight w:val="0"/>
          <w:marTop w:val="0"/>
          <w:marBottom w:val="101"/>
          <w:divBdr>
            <w:top w:val="none" w:sz="0" w:space="0" w:color="auto"/>
            <w:left w:val="none" w:sz="0" w:space="0" w:color="auto"/>
            <w:bottom w:val="none" w:sz="0" w:space="0" w:color="auto"/>
            <w:right w:val="none" w:sz="0" w:space="0" w:color="auto"/>
          </w:divBdr>
        </w:div>
        <w:div w:id="967785377">
          <w:marLeft w:val="0"/>
          <w:marRight w:val="0"/>
          <w:marTop w:val="0"/>
          <w:marBottom w:val="101"/>
          <w:divBdr>
            <w:top w:val="none" w:sz="0" w:space="0" w:color="auto"/>
            <w:left w:val="none" w:sz="0" w:space="0" w:color="auto"/>
            <w:bottom w:val="none" w:sz="0" w:space="0" w:color="auto"/>
            <w:right w:val="none" w:sz="0" w:space="0" w:color="auto"/>
          </w:divBdr>
        </w:div>
        <w:div w:id="6184202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2018-02-20T14:21:00Z</dcterms:created>
  <dcterms:modified xsi:type="dcterms:W3CDTF">2018-02-20T14:23:00Z</dcterms:modified>
</cp:coreProperties>
</file>