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9A2" w:rsidRPr="00841D9A" w:rsidRDefault="005B19A2" w:rsidP="005B19A2">
      <w:pPr>
        <w:jc w:val="center"/>
        <w:rPr>
          <w:rFonts w:ascii="Verdana" w:eastAsia="Verdana" w:hAnsi="Verdana" w:cs="Verdana"/>
          <w:b/>
          <w:color w:val="0000FF"/>
          <w:sz w:val="24"/>
          <w:szCs w:val="24"/>
        </w:rPr>
      </w:pPr>
      <w:r w:rsidRPr="005B19A2">
        <w:rPr>
          <w:rFonts w:ascii="Verdana" w:eastAsia="Verdana" w:hAnsi="Verdana" w:cs="Verdana"/>
          <w:b/>
          <w:color w:val="0000FF"/>
          <w:sz w:val="24"/>
          <w:szCs w:val="24"/>
        </w:rPr>
        <w:t>OFICIO 500-05-2023-3960 mediante el cual se comunica listado global de presunción de contribuyentes que se ubicaron en el supuesto previsto en el artículo 69-B, párrafo primero del Código Fiscal de la Federación vigente hasta el 24 de julio de 2018.</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07 de febrero de 2023</w:t>
      </w:r>
      <w:r w:rsidRPr="0099730F">
        <w:rPr>
          <w:rFonts w:ascii="Verdana" w:eastAsia="Verdana" w:hAnsi="Verdana" w:cs="Verdana"/>
          <w:b/>
          <w:color w:val="0000FF"/>
          <w:sz w:val="24"/>
          <w:szCs w:val="24"/>
        </w:rPr>
        <w:t>)</w:t>
      </w:r>
      <w:bookmarkEnd w:id="0"/>
    </w:p>
    <w:p w:rsidR="005B19A2" w:rsidRDefault="005B19A2" w:rsidP="005B19A2">
      <w:pPr>
        <w:jc w:val="both"/>
        <w:rPr>
          <w:rFonts w:ascii="Arial" w:hAnsi="Arial" w:cs="Arial"/>
          <w:b/>
          <w:color w:val="2F2F2F"/>
          <w:sz w:val="18"/>
          <w:szCs w:val="18"/>
          <w:shd w:val="clear" w:color="auto" w:fill="FFFFFF"/>
        </w:rPr>
      </w:pPr>
      <w:r w:rsidRPr="002B49D3">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5B19A2" w:rsidRPr="005B19A2" w:rsidRDefault="005B19A2" w:rsidP="005B19A2">
      <w:pPr>
        <w:shd w:val="clear" w:color="auto" w:fill="FFFFFF"/>
        <w:spacing w:after="101" w:line="240" w:lineRule="auto"/>
        <w:ind w:firstLine="288"/>
        <w:jc w:val="both"/>
        <w:rPr>
          <w:rFonts w:ascii="Arial" w:eastAsia="Times New Roman" w:hAnsi="Arial" w:cs="Arial"/>
          <w:color w:val="2F2F2F"/>
          <w:sz w:val="18"/>
          <w:szCs w:val="18"/>
          <w:lang w:eastAsia="es-MX"/>
        </w:rPr>
      </w:pPr>
      <w:r w:rsidRPr="005B19A2">
        <w:rPr>
          <w:rFonts w:ascii="Arial" w:eastAsia="Times New Roman" w:hAnsi="Arial" w:cs="Arial"/>
          <w:b/>
          <w:bCs/>
          <w:color w:val="2F2F2F"/>
          <w:sz w:val="18"/>
          <w:szCs w:val="18"/>
          <w:lang w:eastAsia="es-MX"/>
        </w:rPr>
        <w:t>Oficio: 500-05-2023-3960</w:t>
      </w:r>
    </w:p>
    <w:p w:rsidR="005B19A2" w:rsidRPr="005B19A2" w:rsidRDefault="005B19A2" w:rsidP="005B19A2">
      <w:pPr>
        <w:shd w:val="clear" w:color="auto" w:fill="FFFFFF"/>
        <w:spacing w:after="101" w:line="240" w:lineRule="auto"/>
        <w:ind w:hanging="1008"/>
        <w:jc w:val="both"/>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5B19A2">
        <w:rPr>
          <w:rFonts w:ascii="Arial" w:eastAsia="Times New Roman" w:hAnsi="Arial" w:cs="Arial"/>
          <w:b/>
          <w:bCs/>
          <w:color w:val="2F2F2F"/>
          <w:sz w:val="18"/>
          <w:szCs w:val="18"/>
          <w:lang w:eastAsia="es-MX"/>
        </w:rPr>
        <w:t>Asunto:</w:t>
      </w:r>
      <w:r w:rsidRPr="005B19A2">
        <w:rPr>
          <w:rFonts w:ascii="Arial" w:eastAsia="Times New Roman" w:hAnsi="Arial" w:cs="Arial"/>
          <w:color w:val="2F2F2F"/>
          <w:sz w:val="20"/>
          <w:szCs w:val="20"/>
          <w:lang w:eastAsia="es-MX"/>
        </w:rPr>
        <w:t>     </w:t>
      </w:r>
      <w:r w:rsidRPr="005B19A2">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 vigente hasta el 24 de julio de 2018.</w:t>
      </w:r>
    </w:p>
    <w:p w:rsidR="005B19A2" w:rsidRPr="005B19A2" w:rsidRDefault="005B19A2" w:rsidP="005B19A2">
      <w:pPr>
        <w:shd w:val="clear" w:color="auto" w:fill="FFFFFF"/>
        <w:spacing w:after="0" w:line="240" w:lineRule="auto"/>
        <w:ind w:firstLine="288"/>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76200" cy="47625"/>
            <wp:effectExtent l="0" t="0" r="0" b="9525"/>
            <wp:docPr id="1" name="Imagen 1" descr="https://www.dof.gob.mx/imagenes_diarios/2023/02/07/MAT/shcp_2_Cdrw_7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02/07/MAT/shcp_2_Cdrw_77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47625"/>
                    </a:xfrm>
                    <a:prstGeom prst="rect">
                      <a:avLst/>
                    </a:prstGeom>
                    <a:noFill/>
                    <a:ln>
                      <a:noFill/>
                    </a:ln>
                  </pic:spPr>
                </pic:pic>
              </a:graphicData>
            </a:graphic>
          </wp:inline>
        </w:drawing>
      </w:r>
    </w:p>
    <w:p w:rsidR="005B19A2" w:rsidRPr="005B19A2" w:rsidRDefault="005B19A2" w:rsidP="005B19A2">
      <w:pPr>
        <w:shd w:val="clear" w:color="auto" w:fill="FFFFFF"/>
        <w:spacing w:after="101" w:line="240" w:lineRule="auto"/>
        <w:ind w:firstLine="288"/>
        <w:jc w:val="both"/>
        <w:rPr>
          <w:rFonts w:ascii="Arial" w:eastAsia="Times New Roman" w:hAnsi="Arial" w:cs="Arial"/>
          <w:color w:val="2F2F2F"/>
          <w:sz w:val="18"/>
          <w:szCs w:val="18"/>
          <w:lang w:eastAsia="es-MX"/>
        </w:rPr>
      </w:pPr>
      <w:r w:rsidRPr="005B19A2">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w:t>
      </w:r>
      <w:r w:rsidRPr="005B19A2">
        <w:rPr>
          <w:rFonts w:ascii="Arial" w:eastAsia="Times New Roman" w:hAnsi="Arial" w:cs="Arial"/>
          <w:b/>
          <w:bCs/>
          <w:color w:val="2F2F2F"/>
          <w:sz w:val="18"/>
          <w:szCs w:val="18"/>
          <w:lang w:eastAsia="es-MX"/>
        </w:rPr>
        <w:t> </w:t>
      </w:r>
      <w:r w:rsidRPr="005B19A2">
        <w:rPr>
          <w:rFonts w:ascii="Arial" w:eastAsia="Times New Roman" w:hAnsi="Arial" w:cs="Arial"/>
          <w:color w:val="2F2F2F"/>
          <w:sz w:val="18"/>
          <w:szCs w:val="18"/>
          <w:lang w:eastAsia="es-MX"/>
        </w:rPr>
        <w:t>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5B19A2">
        <w:rPr>
          <w:rFonts w:ascii="Arial" w:eastAsia="Times New Roman" w:hAnsi="Arial" w:cs="Arial"/>
          <w:i/>
          <w:iCs/>
          <w:color w:val="2F2F2F"/>
          <w:sz w:val="18"/>
          <w:szCs w:val="18"/>
          <w:lang w:eastAsia="es-MX"/>
        </w:rPr>
        <w:t> </w:t>
      </w:r>
      <w:r w:rsidRPr="005B19A2">
        <w:rPr>
          <w:rFonts w:ascii="Arial" w:eastAsia="Times New Roman" w:hAnsi="Arial" w:cs="Arial"/>
          <w:color w:val="2F2F2F"/>
          <w:sz w:val="18"/>
          <w:szCs w:val="18"/>
          <w:lang w:eastAsia="es-MX"/>
        </w:rPr>
        <w:t>22 párrafos primero, fracción VIII, y</w:t>
      </w:r>
      <w:r w:rsidRPr="005B19A2">
        <w:rPr>
          <w:rFonts w:ascii="Arial" w:eastAsia="Times New Roman" w:hAnsi="Arial" w:cs="Arial"/>
          <w:i/>
          <w:iCs/>
          <w:color w:val="2F2F2F"/>
          <w:sz w:val="18"/>
          <w:szCs w:val="18"/>
          <w:lang w:eastAsia="es-MX"/>
        </w:rPr>
        <w:t> </w:t>
      </w:r>
      <w:r w:rsidRPr="005B19A2">
        <w:rPr>
          <w:rFonts w:ascii="Arial" w:eastAsia="Times New Roman" w:hAnsi="Arial" w:cs="Arial"/>
          <w:color w:val="2F2F2F"/>
          <w:sz w:val="18"/>
          <w:szCs w:val="18"/>
          <w:lang w:eastAsia="es-MX"/>
        </w:rPr>
        <w:t>último,</w:t>
      </w:r>
      <w:r w:rsidRPr="005B19A2">
        <w:rPr>
          <w:rFonts w:ascii="Arial" w:eastAsia="Times New Roman" w:hAnsi="Arial" w:cs="Arial"/>
          <w:i/>
          <w:iCs/>
          <w:color w:val="2F2F2F"/>
          <w:sz w:val="18"/>
          <w:szCs w:val="18"/>
          <w:lang w:eastAsia="es-MX"/>
        </w:rPr>
        <w:t> </w:t>
      </w:r>
      <w:r w:rsidRPr="005B19A2">
        <w:rPr>
          <w:rFonts w:ascii="Arial" w:eastAsia="Times New Roman" w:hAnsi="Arial" w:cs="Arial"/>
          <w:color w:val="2F2F2F"/>
          <w:sz w:val="18"/>
          <w:szCs w:val="18"/>
          <w:lang w:eastAsia="es-MX"/>
        </w:rPr>
        <w:t>numeral 5, del Reglamento Interior del Servicio de Administración Tributaria publicado en el Diario Oficial de la Federación el</w:t>
      </w:r>
      <w:r w:rsidRPr="005B19A2">
        <w:rPr>
          <w:rFonts w:ascii="Arial" w:eastAsia="Times New Roman" w:hAnsi="Arial" w:cs="Arial"/>
          <w:b/>
          <w:bCs/>
          <w:color w:val="2F2F2F"/>
          <w:sz w:val="18"/>
          <w:szCs w:val="18"/>
          <w:lang w:eastAsia="es-MX"/>
        </w:rPr>
        <w:t> </w:t>
      </w:r>
      <w:r w:rsidRPr="005B19A2">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5B19A2">
        <w:rPr>
          <w:rFonts w:ascii="Arial" w:eastAsia="Times New Roman" w:hAnsi="Arial" w:cs="Arial"/>
          <w:b/>
          <w:bCs/>
          <w:color w:val="2F2F2F"/>
          <w:sz w:val="18"/>
          <w:szCs w:val="18"/>
          <w:lang w:eastAsia="es-MX"/>
        </w:rPr>
        <w:t> </w:t>
      </w:r>
      <w:r w:rsidRPr="005B19A2">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RPr="005B19A2">
        <w:rPr>
          <w:rFonts w:ascii="Arial" w:eastAsia="Times New Roman" w:hAnsi="Arial" w:cs="Arial"/>
          <w:i/>
          <w:iCs/>
          <w:color w:val="2F2F2F"/>
          <w:sz w:val="18"/>
          <w:szCs w:val="18"/>
          <w:lang w:eastAsia="es-MX"/>
        </w:rPr>
        <w:t>"DECRETO por el que se reforma el artículo 69-B del Código Fiscal de la Federación",</w:t>
      </w:r>
      <w:r w:rsidRPr="005B19A2">
        <w:rPr>
          <w:rFonts w:ascii="Arial" w:eastAsia="Times New Roman" w:hAnsi="Arial" w:cs="Arial"/>
          <w:color w:val="2F2F2F"/>
          <w:sz w:val="18"/>
          <w:szCs w:val="18"/>
          <w:lang w:eastAsia="es-MX"/>
        </w:rPr>
        <w:t> publicado en el Diario Oficial de la Federación el 25 de junio de 2018, notifica lo siguiente:</w:t>
      </w:r>
    </w:p>
    <w:p w:rsidR="005B19A2" w:rsidRPr="005B19A2" w:rsidRDefault="005B19A2" w:rsidP="005B19A2">
      <w:pPr>
        <w:shd w:val="clear" w:color="auto" w:fill="FFFFFF"/>
        <w:spacing w:after="101" w:line="240" w:lineRule="auto"/>
        <w:ind w:firstLine="288"/>
        <w:jc w:val="both"/>
        <w:rPr>
          <w:rFonts w:ascii="Arial" w:eastAsia="Times New Roman" w:hAnsi="Arial" w:cs="Arial"/>
          <w:color w:val="2F2F2F"/>
          <w:sz w:val="18"/>
          <w:szCs w:val="18"/>
          <w:lang w:eastAsia="es-MX"/>
        </w:rPr>
      </w:pPr>
      <w:r w:rsidRPr="005B19A2">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5B19A2" w:rsidRPr="005B19A2" w:rsidRDefault="005B19A2" w:rsidP="005B19A2">
      <w:pPr>
        <w:shd w:val="clear" w:color="auto" w:fill="FFFFFF"/>
        <w:spacing w:after="101" w:line="240" w:lineRule="auto"/>
        <w:ind w:firstLine="288"/>
        <w:jc w:val="both"/>
        <w:rPr>
          <w:rFonts w:ascii="Arial" w:eastAsia="Times New Roman" w:hAnsi="Arial" w:cs="Arial"/>
          <w:color w:val="2F2F2F"/>
          <w:sz w:val="18"/>
          <w:szCs w:val="18"/>
          <w:lang w:eastAsia="es-MX"/>
        </w:rPr>
      </w:pPr>
      <w:r w:rsidRPr="005B19A2">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5B19A2" w:rsidRPr="005B19A2" w:rsidRDefault="005B19A2" w:rsidP="005B19A2">
      <w:pPr>
        <w:shd w:val="clear" w:color="auto" w:fill="FFFFFF"/>
        <w:spacing w:after="101" w:line="240" w:lineRule="auto"/>
        <w:ind w:firstLine="288"/>
        <w:jc w:val="both"/>
        <w:rPr>
          <w:rFonts w:ascii="Arial" w:eastAsia="Times New Roman" w:hAnsi="Arial" w:cs="Arial"/>
          <w:color w:val="2F2F2F"/>
          <w:sz w:val="18"/>
          <w:szCs w:val="18"/>
          <w:lang w:eastAsia="es-MX"/>
        </w:rPr>
      </w:pPr>
      <w:r w:rsidRPr="005B19A2">
        <w:rPr>
          <w:rFonts w:ascii="Arial" w:eastAsia="Times New Roman" w:hAnsi="Arial" w:cs="Arial"/>
          <w:color w:val="2F2F2F"/>
          <w:sz w:val="18"/>
          <w:szCs w:val="18"/>
          <w:lang w:eastAsia="es-MX"/>
        </w:rPr>
        <w:t xml:space="preserve">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w:t>
      </w:r>
      <w:r w:rsidRPr="005B19A2">
        <w:rPr>
          <w:rFonts w:ascii="Arial" w:eastAsia="Times New Roman" w:hAnsi="Arial" w:cs="Arial"/>
          <w:color w:val="2F2F2F"/>
          <w:sz w:val="18"/>
          <w:szCs w:val="18"/>
          <w:lang w:eastAsia="es-MX"/>
        </w:rPr>
        <w:lastRenderedPageBreak/>
        <w:t>convenga y aportar, ante dichas autoridades, la documentación e información que consideren pertinentes para desvirtuar los hechos que llevaron a la autoridad a notificarlos.</w:t>
      </w:r>
    </w:p>
    <w:p w:rsidR="005B19A2" w:rsidRPr="005B19A2" w:rsidRDefault="005B19A2" w:rsidP="005B19A2">
      <w:pPr>
        <w:shd w:val="clear" w:color="auto" w:fill="FFFFFF"/>
        <w:spacing w:after="101" w:line="240" w:lineRule="auto"/>
        <w:ind w:firstLine="288"/>
        <w:jc w:val="both"/>
        <w:rPr>
          <w:rFonts w:ascii="Arial" w:eastAsia="Times New Roman" w:hAnsi="Arial" w:cs="Arial"/>
          <w:color w:val="2F2F2F"/>
          <w:sz w:val="18"/>
          <w:szCs w:val="18"/>
          <w:lang w:eastAsia="es-MX"/>
        </w:rPr>
      </w:pPr>
      <w:r w:rsidRPr="005B19A2">
        <w:rPr>
          <w:rFonts w:ascii="Arial" w:eastAsia="Times New Roman" w:hAnsi="Arial" w:cs="Arial"/>
          <w:color w:val="2F2F2F"/>
          <w:sz w:val="18"/>
          <w:szCs w:val="18"/>
          <w:lang w:eastAsia="es-MX"/>
        </w:rPr>
        <w:t>Entonces, se indica que de conformidad con lo dispuesto por el artículo 69-B, segundo párrafo, del Código Fiscal de la Federación vigente hasta el 24 de julio de 2018, en relación con el Artículo Segundo Transitorio del </w:t>
      </w:r>
      <w:r w:rsidRPr="005B19A2">
        <w:rPr>
          <w:rFonts w:ascii="Arial" w:eastAsia="Times New Roman" w:hAnsi="Arial" w:cs="Arial"/>
          <w:i/>
          <w:iCs/>
          <w:color w:val="2F2F2F"/>
          <w:sz w:val="18"/>
          <w:szCs w:val="18"/>
          <w:lang w:eastAsia="es-MX"/>
        </w:rPr>
        <w:t>"DECRETO por el que se reforma el artículo 69-B del Código Fiscal de la Federación",</w:t>
      </w:r>
      <w:r w:rsidRPr="005B19A2">
        <w:rPr>
          <w:rFonts w:ascii="Arial" w:eastAsia="Times New Roman" w:hAnsi="Arial" w:cs="Arial"/>
          <w:color w:val="2F2F2F"/>
          <w:sz w:val="18"/>
          <w:szCs w:val="18"/>
          <w:lang w:eastAsia="es-MX"/>
        </w:rPr>
        <w:t> publicado en el Diario Oficial de la Federación el 25 de junio de 2018,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5B19A2" w:rsidRPr="005B19A2" w:rsidRDefault="005B19A2" w:rsidP="005B19A2">
      <w:pPr>
        <w:shd w:val="clear" w:color="auto" w:fill="FFFFFF"/>
        <w:spacing w:after="101" w:line="240" w:lineRule="auto"/>
        <w:ind w:firstLine="288"/>
        <w:jc w:val="both"/>
        <w:rPr>
          <w:rFonts w:ascii="Arial" w:eastAsia="Times New Roman" w:hAnsi="Arial" w:cs="Arial"/>
          <w:color w:val="2F2F2F"/>
          <w:sz w:val="18"/>
          <w:szCs w:val="18"/>
          <w:lang w:eastAsia="es-MX"/>
        </w:rPr>
      </w:pPr>
      <w:r w:rsidRPr="005B19A2">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5B19A2" w:rsidRPr="005B19A2" w:rsidRDefault="005B19A2" w:rsidP="005B19A2">
      <w:pPr>
        <w:shd w:val="clear" w:color="auto" w:fill="FFFFFF"/>
        <w:spacing w:after="101" w:line="240" w:lineRule="auto"/>
        <w:ind w:firstLine="288"/>
        <w:jc w:val="both"/>
        <w:rPr>
          <w:rFonts w:ascii="Arial" w:eastAsia="Times New Roman" w:hAnsi="Arial" w:cs="Arial"/>
          <w:color w:val="2F2F2F"/>
          <w:sz w:val="18"/>
          <w:szCs w:val="18"/>
          <w:lang w:eastAsia="es-MX"/>
        </w:rPr>
      </w:pPr>
      <w:r w:rsidRPr="005B19A2">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RPr="005B19A2">
        <w:rPr>
          <w:rFonts w:ascii="Arial" w:eastAsia="Times New Roman" w:hAnsi="Arial" w:cs="Arial"/>
          <w:i/>
          <w:iCs/>
          <w:color w:val="2F2F2F"/>
          <w:sz w:val="18"/>
          <w:szCs w:val="18"/>
          <w:lang w:eastAsia="es-MX"/>
        </w:rPr>
        <w:t>"DECRETO por el que se reforma el artículo 69-B del Código Fiscal de la Federación",</w:t>
      </w:r>
      <w:r w:rsidRPr="005B19A2">
        <w:rPr>
          <w:rFonts w:ascii="Arial" w:eastAsia="Times New Roman" w:hAnsi="Arial" w:cs="Arial"/>
          <w:color w:val="2F2F2F"/>
          <w:sz w:val="18"/>
          <w:szCs w:val="18"/>
          <w:lang w:eastAsia="es-MX"/>
        </w:rPr>
        <w:t>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5B19A2" w:rsidRPr="005B19A2" w:rsidRDefault="005B19A2" w:rsidP="005B19A2">
      <w:pPr>
        <w:shd w:val="clear" w:color="auto" w:fill="FFFFFF"/>
        <w:spacing w:after="101" w:line="240" w:lineRule="auto"/>
        <w:ind w:firstLine="288"/>
        <w:jc w:val="both"/>
        <w:rPr>
          <w:rFonts w:ascii="Arial" w:eastAsia="Times New Roman" w:hAnsi="Arial" w:cs="Arial"/>
          <w:color w:val="2F2F2F"/>
          <w:sz w:val="18"/>
          <w:szCs w:val="18"/>
          <w:lang w:eastAsia="es-MX"/>
        </w:rPr>
      </w:pPr>
      <w:r w:rsidRPr="005B19A2">
        <w:rPr>
          <w:rFonts w:ascii="Arial" w:eastAsia="Times New Roman" w:hAnsi="Arial" w:cs="Arial"/>
          <w:color w:val="2F2F2F"/>
          <w:sz w:val="18"/>
          <w:szCs w:val="18"/>
          <w:lang w:eastAsia="es-MX"/>
        </w:rPr>
        <w:t>Atentamente</w:t>
      </w:r>
    </w:p>
    <w:p w:rsidR="005B19A2" w:rsidRPr="005B19A2" w:rsidRDefault="005B19A2" w:rsidP="005B19A2">
      <w:pPr>
        <w:shd w:val="clear" w:color="auto" w:fill="FFFFFF"/>
        <w:spacing w:after="101" w:line="240" w:lineRule="auto"/>
        <w:ind w:firstLine="288"/>
        <w:jc w:val="both"/>
        <w:rPr>
          <w:rFonts w:ascii="Arial" w:eastAsia="Times New Roman" w:hAnsi="Arial" w:cs="Arial"/>
          <w:color w:val="2F2F2F"/>
          <w:sz w:val="18"/>
          <w:szCs w:val="18"/>
          <w:lang w:eastAsia="es-MX"/>
        </w:rPr>
      </w:pPr>
      <w:r w:rsidRPr="005B19A2">
        <w:rPr>
          <w:rFonts w:ascii="Arial" w:eastAsia="Times New Roman" w:hAnsi="Arial" w:cs="Arial"/>
          <w:color w:val="2F2F2F"/>
          <w:sz w:val="18"/>
          <w:szCs w:val="18"/>
          <w:lang w:eastAsia="es-MX"/>
        </w:rPr>
        <w:t>Ciudad de México, a 04 de enero de 2023.- Administrador Central de Fiscalización Estratégica, C.P. </w:t>
      </w:r>
      <w:r w:rsidRPr="005B19A2">
        <w:rPr>
          <w:rFonts w:ascii="Arial" w:eastAsia="Times New Roman" w:hAnsi="Arial" w:cs="Arial"/>
          <w:b/>
          <w:bCs/>
          <w:color w:val="2F2F2F"/>
          <w:sz w:val="18"/>
          <w:szCs w:val="18"/>
          <w:lang w:eastAsia="es-MX"/>
        </w:rPr>
        <w:t>José Alfredo Pérez Astorga</w:t>
      </w:r>
      <w:r w:rsidRPr="005B19A2">
        <w:rPr>
          <w:rFonts w:ascii="Arial" w:eastAsia="Times New Roman" w:hAnsi="Arial" w:cs="Arial"/>
          <w:color w:val="2F2F2F"/>
          <w:sz w:val="18"/>
          <w:szCs w:val="18"/>
          <w:lang w:eastAsia="es-MX"/>
        </w:rPr>
        <w:t>.- Rúbrica.</w:t>
      </w:r>
    </w:p>
    <w:p w:rsidR="005B19A2" w:rsidRPr="005B19A2" w:rsidRDefault="005B19A2" w:rsidP="005B19A2">
      <w:pPr>
        <w:shd w:val="clear" w:color="auto" w:fill="FFFFFF"/>
        <w:spacing w:after="101" w:line="240" w:lineRule="auto"/>
        <w:ind w:hanging="1008"/>
        <w:jc w:val="both"/>
        <w:rPr>
          <w:rFonts w:ascii="Arial" w:eastAsia="Times New Roman" w:hAnsi="Arial" w:cs="Arial"/>
          <w:color w:val="2F2F2F"/>
          <w:sz w:val="18"/>
          <w:szCs w:val="18"/>
          <w:lang w:eastAsia="es-MX"/>
        </w:rPr>
      </w:pPr>
      <w:r w:rsidRPr="005B19A2">
        <w:rPr>
          <w:rFonts w:ascii="Arial" w:eastAsia="Times New Roman" w:hAnsi="Arial" w:cs="Arial"/>
          <w:b/>
          <w:bCs/>
          <w:color w:val="2F2F2F"/>
          <w:sz w:val="18"/>
          <w:szCs w:val="18"/>
          <w:lang w:eastAsia="es-MX"/>
        </w:rPr>
        <w:t>Asunto: </w:t>
      </w:r>
      <w:r w:rsidRPr="005B19A2">
        <w:rPr>
          <w:rFonts w:ascii="Arial" w:eastAsia="Times New Roman" w:hAnsi="Arial" w:cs="Arial"/>
          <w:color w:val="2F2F2F"/>
          <w:sz w:val="20"/>
          <w:szCs w:val="20"/>
          <w:lang w:eastAsia="es-MX"/>
        </w:rPr>
        <w:t>    </w:t>
      </w:r>
      <w:r w:rsidRPr="005B19A2">
        <w:rPr>
          <w:rFonts w:ascii="Arial" w:eastAsia="Times New Roman" w:hAnsi="Arial" w:cs="Arial"/>
          <w:b/>
          <w:bCs/>
          <w:color w:val="2F2F2F"/>
          <w:sz w:val="18"/>
          <w:szCs w:val="18"/>
          <w:lang w:eastAsia="es-MX"/>
        </w:rPr>
        <w:t>Anexo 1</w:t>
      </w:r>
      <w:r w:rsidRPr="005B19A2">
        <w:rPr>
          <w:rFonts w:ascii="Arial" w:eastAsia="Times New Roman" w:hAnsi="Arial" w:cs="Arial"/>
          <w:color w:val="2F2F2F"/>
          <w:sz w:val="18"/>
          <w:szCs w:val="18"/>
          <w:lang w:eastAsia="es-MX"/>
        </w:rPr>
        <w:t> del oficio número</w:t>
      </w:r>
      <w:r w:rsidRPr="005B19A2">
        <w:rPr>
          <w:rFonts w:ascii="Arial" w:eastAsia="Times New Roman" w:hAnsi="Arial" w:cs="Arial"/>
          <w:b/>
          <w:bCs/>
          <w:color w:val="2F2F2F"/>
          <w:sz w:val="18"/>
          <w:szCs w:val="18"/>
          <w:lang w:eastAsia="es-MX"/>
        </w:rPr>
        <w:t> 500-05-2023-3960 de fecha 04 de enero de 2023</w:t>
      </w:r>
      <w:r w:rsidRPr="005B19A2">
        <w:rPr>
          <w:rFonts w:ascii="Arial" w:eastAsia="Times New Roman" w:hAnsi="Arial" w:cs="Arial"/>
          <w:color w:val="2F2F2F"/>
          <w:sz w:val="18"/>
          <w:szCs w:val="18"/>
          <w:lang w:eastAsia="es-MX"/>
        </w:rPr>
        <w:t> emitido por el C.P. José Alfredo Pérez Astorga en su carácter de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5B19A2" w:rsidRPr="005B19A2" w:rsidRDefault="005B19A2" w:rsidP="005B19A2">
      <w:pPr>
        <w:shd w:val="clear" w:color="auto" w:fill="FFFFFF"/>
        <w:spacing w:after="101" w:line="240" w:lineRule="auto"/>
        <w:ind w:firstLine="288"/>
        <w:jc w:val="both"/>
        <w:rPr>
          <w:rFonts w:ascii="Arial" w:eastAsia="Times New Roman" w:hAnsi="Arial" w:cs="Arial"/>
          <w:color w:val="2F2F2F"/>
          <w:sz w:val="18"/>
          <w:szCs w:val="18"/>
          <w:lang w:eastAsia="es-MX"/>
        </w:rPr>
      </w:pPr>
      <w:r w:rsidRPr="005B19A2">
        <w:rPr>
          <w:rFonts w:ascii="Arial" w:eastAsia="Times New Roman" w:hAnsi="Arial" w:cs="Arial"/>
          <w:color w:val="2F2F2F"/>
          <w:sz w:val="18"/>
          <w:szCs w:val="18"/>
          <w:lang w:eastAsia="es-MX"/>
        </w:rPr>
        <w:t>A continuación, en la siguiente tabla se enlistan los contribuyentes a los que hace referencia el oficio número </w:t>
      </w:r>
      <w:r w:rsidRPr="005B19A2">
        <w:rPr>
          <w:rFonts w:ascii="Arial" w:eastAsia="Times New Roman" w:hAnsi="Arial" w:cs="Arial"/>
          <w:b/>
          <w:bCs/>
          <w:color w:val="2F2F2F"/>
          <w:sz w:val="18"/>
          <w:szCs w:val="18"/>
          <w:lang w:eastAsia="es-MX"/>
        </w:rPr>
        <w:t>500-05-2023-3960 de fecha 04 de enero de 2023</w:t>
      </w:r>
      <w:r w:rsidRPr="005B19A2">
        <w:rPr>
          <w:rFonts w:ascii="Arial" w:eastAsia="Times New Roman" w:hAnsi="Arial" w:cs="Arial"/>
          <w:color w:val="2F2F2F"/>
          <w:sz w:val="18"/>
          <w:szCs w:val="18"/>
          <w:lang w:eastAsia="es-MX"/>
        </w:rPr>
        <w:t>, indicando la fecha en que fue notificado el oficio individual de presunción.</w:t>
      </w:r>
    </w:p>
    <w:tbl>
      <w:tblPr>
        <w:tblW w:w="0" w:type="auto"/>
        <w:tblCellMar>
          <w:top w:w="15" w:type="dxa"/>
          <w:left w:w="15" w:type="dxa"/>
          <w:bottom w:w="15" w:type="dxa"/>
          <w:right w:w="15" w:type="dxa"/>
        </w:tblCellMar>
        <w:tblLook w:val="04A0" w:firstRow="1" w:lastRow="0" w:firstColumn="1" w:lastColumn="0" w:noHBand="0" w:noVBand="1"/>
      </w:tblPr>
      <w:tblGrid>
        <w:gridCol w:w="260"/>
        <w:gridCol w:w="898"/>
        <w:gridCol w:w="1739"/>
        <w:gridCol w:w="774"/>
        <w:gridCol w:w="924"/>
        <w:gridCol w:w="688"/>
        <w:gridCol w:w="732"/>
        <w:gridCol w:w="732"/>
        <w:gridCol w:w="786"/>
        <w:gridCol w:w="732"/>
        <w:gridCol w:w="717"/>
      </w:tblGrid>
      <w:tr w:rsidR="005B19A2" w:rsidRPr="005B19A2" w:rsidTr="005B19A2">
        <w:trPr>
          <w:trHeight w:val="212"/>
        </w:trPr>
        <w:tc>
          <w:tcPr>
            <w:tcW w:w="32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8"/>
                <w:szCs w:val="18"/>
                <w:lang w:eastAsia="es-MX"/>
              </w:rPr>
            </w:pPr>
            <w:r w:rsidRPr="005B19A2">
              <w:rPr>
                <w:rFonts w:ascii="Times New Roman" w:eastAsia="Times New Roman" w:hAnsi="Times New Roman" w:cs="Times New Roman"/>
                <w:color w:val="000000"/>
                <w:sz w:val="18"/>
                <w:szCs w:val="18"/>
                <w:lang w:eastAsia="es-MX"/>
              </w:rPr>
              <w:t> </w:t>
            </w:r>
          </w:p>
        </w:tc>
        <w:tc>
          <w:tcPr>
            <w:tcW w:w="91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b/>
                <w:bCs/>
                <w:color w:val="000000"/>
                <w:sz w:val="10"/>
                <w:szCs w:val="10"/>
                <w:lang w:eastAsia="es-MX"/>
              </w:rPr>
              <w:t>R.F.C.</w:t>
            </w:r>
          </w:p>
        </w:tc>
        <w:tc>
          <w:tcPr>
            <w:tcW w:w="125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b/>
                <w:bCs/>
                <w:color w:val="000000"/>
                <w:sz w:val="10"/>
                <w:szCs w:val="10"/>
                <w:lang w:eastAsia="es-MX"/>
              </w:rPr>
              <w:t>Nombre,</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denominación o razón</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social del</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Contribuyente</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b/>
                <w:bCs/>
                <w:color w:val="000000"/>
                <w:sz w:val="10"/>
                <w:szCs w:val="10"/>
                <w:lang w:eastAsia="es-MX"/>
              </w:rPr>
              <w:t>Número y</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fecha de oficio</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individual de</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presunción</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b/>
                <w:bCs/>
                <w:color w:val="000000"/>
                <w:sz w:val="10"/>
                <w:szCs w:val="10"/>
                <w:lang w:eastAsia="es-MX"/>
              </w:rPr>
              <w:t>Autoridad</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emisora del</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oficio individual</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de presunción</w:t>
            </w:r>
          </w:p>
        </w:tc>
        <w:tc>
          <w:tcPr>
            <w:tcW w:w="4640"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b/>
                <w:bCs/>
                <w:color w:val="000000"/>
                <w:sz w:val="10"/>
                <w:szCs w:val="10"/>
                <w:lang w:eastAsia="es-MX"/>
              </w:rPr>
              <w:t>Medio de notificación al contribuyente</w:t>
            </w:r>
          </w:p>
        </w:tc>
      </w:tr>
      <w:tr w:rsidR="005B19A2" w:rsidRPr="005B19A2" w:rsidTr="005B19A2">
        <w:trPr>
          <w:trHeight w:val="3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19A2" w:rsidRPr="005B19A2" w:rsidRDefault="005B19A2" w:rsidP="005B19A2">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19A2" w:rsidRPr="005B19A2" w:rsidRDefault="005B19A2" w:rsidP="005B19A2">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19A2" w:rsidRPr="005B19A2" w:rsidRDefault="005B19A2" w:rsidP="005B19A2">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19A2" w:rsidRPr="005B19A2" w:rsidRDefault="005B19A2" w:rsidP="005B19A2">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19A2" w:rsidRPr="005B19A2" w:rsidRDefault="005B19A2" w:rsidP="005B19A2">
            <w:pPr>
              <w:spacing w:after="0" w:line="240" w:lineRule="auto"/>
              <w:rPr>
                <w:rFonts w:ascii="Times New Roman" w:eastAsia="Times New Roman" w:hAnsi="Times New Roman" w:cs="Times New Roman"/>
                <w:color w:val="000000"/>
                <w:sz w:val="10"/>
                <w:szCs w:val="10"/>
                <w:lang w:eastAsia="es-MX"/>
              </w:rPr>
            </w:pP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b/>
                <w:bCs/>
                <w:color w:val="000000"/>
                <w:sz w:val="10"/>
                <w:szCs w:val="10"/>
                <w:lang w:eastAsia="es-MX"/>
              </w:rPr>
              <w:t>Estrados de la autoridad</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b/>
                <w:bCs/>
                <w:color w:val="000000"/>
                <w:sz w:val="10"/>
                <w:szCs w:val="10"/>
                <w:lang w:eastAsia="es-MX"/>
              </w:rPr>
              <w:t>Notificación personal</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b/>
                <w:bCs/>
                <w:color w:val="000000"/>
                <w:sz w:val="10"/>
                <w:szCs w:val="10"/>
                <w:lang w:eastAsia="es-MX"/>
              </w:rPr>
              <w:t>Notificación por Buzón</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Tributario</w:t>
            </w:r>
          </w:p>
        </w:tc>
      </w:tr>
      <w:tr w:rsidR="005B19A2" w:rsidRPr="005B19A2" w:rsidTr="005B19A2">
        <w:trPr>
          <w:trHeight w:val="7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19A2" w:rsidRPr="005B19A2" w:rsidRDefault="005B19A2" w:rsidP="005B19A2">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19A2" w:rsidRPr="005B19A2" w:rsidRDefault="005B19A2" w:rsidP="005B19A2">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19A2" w:rsidRPr="005B19A2" w:rsidRDefault="005B19A2" w:rsidP="005B19A2">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19A2" w:rsidRPr="005B19A2" w:rsidRDefault="005B19A2" w:rsidP="005B19A2">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19A2" w:rsidRPr="005B19A2" w:rsidRDefault="005B19A2" w:rsidP="005B19A2">
            <w:pPr>
              <w:spacing w:after="0" w:line="240" w:lineRule="auto"/>
              <w:rPr>
                <w:rFonts w:ascii="Times New Roman" w:eastAsia="Times New Roman" w:hAnsi="Times New Roman" w:cs="Times New Roman"/>
                <w:color w:val="000000"/>
                <w:sz w:val="10"/>
                <w:szCs w:val="10"/>
                <w:lang w:eastAsia="es-MX"/>
              </w:rPr>
            </w:pPr>
          </w:p>
        </w:tc>
        <w:tc>
          <w:tcPr>
            <w:tcW w:w="76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b/>
                <w:bCs/>
                <w:color w:val="000000"/>
                <w:sz w:val="10"/>
                <w:szCs w:val="10"/>
                <w:lang w:eastAsia="es-MX"/>
              </w:rPr>
              <w:t>Fecha de</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fijación en</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los estrados</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de la</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Autoridad</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Fiscal</w:t>
            </w: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b/>
                <w:bCs/>
                <w:color w:val="000000"/>
                <w:sz w:val="10"/>
                <w:szCs w:val="10"/>
                <w:lang w:eastAsia="es-MX"/>
              </w:rPr>
              <w:t>Fecha en</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que surtió</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efectos la</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notificación</w:t>
            </w: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b/>
                <w:bCs/>
                <w:color w:val="000000"/>
                <w:sz w:val="10"/>
                <w:szCs w:val="10"/>
                <w:lang w:eastAsia="es-MX"/>
              </w:rPr>
              <w:t>Fecha de</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notificación</w:t>
            </w:r>
          </w:p>
        </w:tc>
        <w:tc>
          <w:tcPr>
            <w:tcW w:w="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b/>
                <w:bCs/>
                <w:color w:val="000000"/>
                <w:sz w:val="10"/>
                <w:szCs w:val="10"/>
                <w:lang w:eastAsia="es-MX"/>
              </w:rPr>
              <w:t>Fecha en que</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surtió efectos</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la notificación</w:t>
            </w:r>
          </w:p>
        </w:tc>
        <w:tc>
          <w:tcPr>
            <w:tcW w:w="7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b/>
                <w:bCs/>
                <w:color w:val="000000"/>
                <w:sz w:val="10"/>
                <w:szCs w:val="10"/>
                <w:lang w:eastAsia="es-MX"/>
              </w:rPr>
              <w:t>Fecha de</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notificación</w:t>
            </w:r>
          </w:p>
        </w:tc>
        <w:tc>
          <w:tcPr>
            <w:tcW w:w="72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b/>
                <w:bCs/>
                <w:color w:val="000000"/>
                <w:sz w:val="10"/>
                <w:szCs w:val="10"/>
                <w:lang w:eastAsia="es-MX"/>
              </w:rPr>
              <w:t>Fecha en</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que surtió</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efectos la</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notificación</w:t>
            </w:r>
          </w:p>
        </w:tc>
      </w:tr>
      <w:tr w:rsidR="005B19A2" w:rsidRPr="005B19A2" w:rsidTr="005B19A2">
        <w:trPr>
          <w:trHeight w:val="1622"/>
        </w:trPr>
        <w:tc>
          <w:tcPr>
            <w:tcW w:w="32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color w:val="000000"/>
                <w:sz w:val="10"/>
                <w:szCs w:val="10"/>
                <w:lang w:eastAsia="es-MX"/>
              </w:rPr>
              <w:t>1</w:t>
            </w:r>
          </w:p>
        </w:tc>
        <w:tc>
          <w:tcPr>
            <w:tcW w:w="91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B19A2" w:rsidRPr="005B19A2" w:rsidRDefault="005B19A2" w:rsidP="005B19A2">
            <w:pPr>
              <w:spacing w:after="40" w:line="240" w:lineRule="auto"/>
              <w:jc w:val="both"/>
              <w:rPr>
                <w:rFonts w:ascii="Times New Roman" w:eastAsia="Times New Roman" w:hAnsi="Times New Roman" w:cs="Times New Roman"/>
                <w:color w:val="000000"/>
                <w:sz w:val="10"/>
                <w:szCs w:val="10"/>
                <w:lang w:eastAsia="es-MX"/>
              </w:rPr>
            </w:pPr>
            <w:r w:rsidRPr="005B19A2">
              <w:rPr>
                <w:rFonts w:ascii="Arial" w:eastAsia="Times New Roman" w:hAnsi="Arial" w:cs="Arial"/>
                <w:color w:val="000000"/>
                <w:sz w:val="10"/>
                <w:szCs w:val="10"/>
                <w:lang w:eastAsia="es-MX"/>
              </w:rPr>
              <w:t>CDR140311H93</w:t>
            </w:r>
          </w:p>
        </w:tc>
        <w:tc>
          <w:tcPr>
            <w:tcW w:w="125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B19A2" w:rsidRPr="005B19A2" w:rsidRDefault="005B19A2" w:rsidP="005B19A2">
            <w:pPr>
              <w:spacing w:after="40" w:line="240" w:lineRule="auto"/>
              <w:jc w:val="both"/>
              <w:rPr>
                <w:rFonts w:ascii="Times New Roman" w:eastAsia="Times New Roman" w:hAnsi="Times New Roman" w:cs="Times New Roman"/>
                <w:color w:val="000000"/>
                <w:sz w:val="10"/>
                <w:szCs w:val="10"/>
                <w:lang w:eastAsia="es-MX"/>
              </w:rPr>
            </w:pPr>
            <w:r w:rsidRPr="005B19A2">
              <w:rPr>
                <w:rFonts w:ascii="Arial" w:eastAsia="Times New Roman" w:hAnsi="Arial" w:cs="Arial"/>
                <w:color w:val="000000"/>
                <w:sz w:val="10"/>
                <w:szCs w:val="10"/>
                <w:lang w:eastAsia="es-MX"/>
              </w:rPr>
              <w:t>COMERCIALIZADORA DREMENS, S. DE R.L. DE C.V. // En cumplimiento a la sentencia de fecha 02 de mayo de 2019, dictada por la Segunda Sala Regional del Noroeste I, del Tribunal Federal de Justicia Administrativa, dentro del Juicio de Nulidad 262/18-01-02-4.</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color w:val="000000"/>
                <w:sz w:val="10"/>
                <w:szCs w:val="10"/>
                <w:lang w:eastAsia="es-MX"/>
              </w:rPr>
              <w:t>500-10-00-07-</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color w:val="000000"/>
                <w:sz w:val="10"/>
                <w:szCs w:val="10"/>
                <w:lang w:eastAsia="es-MX"/>
              </w:rPr>
              <w:t>03-2017-37163</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color w:val="000000"/>
                <w:sz w:val="10"/>
                <w:szCs w:val="10"/>
                <w:lang w:eastAsia="es-MX"/>
              </w:rPr>
              <w:t>de fecha 23 de</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color w:val="000000"/>
                <w:sz w:val="10"/>
                <w:szCs w:val="10"/>
                <w:lang w:eastAsia="es-MX"/>
              </w:rPr>
              <w:t>agosto de 2017</w:t>
            </w:r>
          </w:p>
        </w:tc>
        <w:tc>
          <w:tcPr>
            <w:tcW w:w="9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color w:val="000000"/>
                <w:sz w:val="10"/>
                <w:szCs w:val="10"/>
                <w:lang w:eastAsia="es-MX"/>
              </w:rPr>
              <w:t>Administración</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color w:val="000000"/>
                <w:sz w:val="10"/>
                <w:szCs w:val="10"/>
                <w:lang w:eastAsia="es-MX"/>
              </w:rPr>
              <w:t>Desconcentrada</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color w:val="000000"/>
                <w:sz w:val="10"/>
                <w:szCs w:val="10"/>
                <w:lang w:eastAsia="es-MX"/>
              </w:rPr>
              <w:t>de Auditoría</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color w:val="000000"/>
                <w:sz w:val="10"/>
                <w:szCs w:val="10"/>
                <w:lang w:eastAsia="es-MX"/>
              </w:rPr>
              <w:t>Fiscal de Baja</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color w:val="000000"/>
                <w:sz w:val="10"/>
                <w:szCs w:val="10"/>
                <w:lang w:eastAsia="es-MX"/>
              </w:rPr>
              <w:t>California "2"</w:t>
            </w:r>
          </w:p>
        </w:tc>
        <w:tc>
          <w:tcPr>
            <w:tcW w:w="76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8"/>
                <w:szCs w:val="18"/>
                <w:lang w:eastAsia="es-MX"/>
              </w:rPr>
            </w:pPr>
            <w:r w:rsidRPr="005B19A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8"/>
                <w:szCs w:val="18"/>
                <w:lang w:eastAsia="es-MX"/>
              </w:rPr>
            </w:pPr>
            <w:r w:rsidRPr="005B19A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8"/>
                <w:szCs w:val="18"/>
                <w:lang w:eastAsia="es-MX"/>
              </w:rPr>
            </w:pPr>
            <w:r w:rsidRPr="005B19A2">
              <w:rPr>
                <w:rFonts w:ascii="Times New Roman" w:eastAsia="Times New Roman" w:hAnsi="Times New Roman" w:cs="Times New Roman"/>
                <w:color w:val="000000"/>
                <w:sz w:val="18"/>
                <w:szCs w:val="18"/>
                <w:lang w:eastAsia="es-MX"/>
              </w:rPr>
              <w:t> </w:t>
            </w:r>
          </w:p>
        </w:tc>
        <w:tc>
          <w:tcPr>
            <w:tcW w:w="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8"/>
                <w:szCs w:val="18"/>
                <w:lang w:eastAsia="es-MX"/>
              </w:rPr>
            </w:pPr>
            <w:r w:rsidRPr="005B19A2">
              <w:rPr>
                <w:rFonts w:ascii="Times New Roman" w:eastAsia="Times New Roman" w:hAnsi="Times New Roman" w:cs="Times New Roman"/>
                <w:color w:val="000000"/>
                <w:sz w:val="18"/>
                <w:szCs w:val="18"/>
                <w:lang w:eastAsia="es-MX"/>
              </w:rPr>
              <w:t> </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color w:val="000000"/>
                <w:sz w:val="10"/>
                <w:szCs w:val="10"/>
                <w:lang w:eastAsia="es-MX"/>
              </w:rPr>
              <w:t>8 de abril de</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color w:val="000000"/>
                <w:sz w:val="10"/>
                <w:szCs w:val="10"/>
                <w:lang w:eastAsia="es-MX"/>
              </w:rPr>
              <w:t>2020</w:t>
            </w:r>
          </w:p>
        </w:tc>
        <w:tc>
          <w:tcPr>
            <w:tcW w:w="7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color w:val="000000"/>
                <w:sz w:val="10"/>
                <w:szCs w:val="10"/>
                <w:lang w:eastAsia="es-MX"/>
              </w:rPr>
              <w:t>13 de abril</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color w:val="000000"/>
                <w:sz w:val="10"/>
                <w:szCs w:val="10"/>
                <w:lang w:eastAsia="es-MX"/>
              </w:rPr>
              <w:t>de 2020</w:t>
            </w:r>
          </w:p>
        </w:tc>
      </w:tr>
    </w:tbl>
    <w:p w:rsidR="005B19A2" w:rsidRPr="005B19A2" w:rsidRDefault="005B19A2" w:rsidP="005B19A2">
      <w:pPr>
        <w:shd w:val="clear" w:color="auto" w:fill="FFFFFF"/>
        <w:spacing w:after="101" w:line="240" w:lineRule="auto"/>
        <w:ind w:firstLine="288"/>
        <w:jc w:val="both"/>
        <w:rPr>
          <w:rFonts w:ascii="Arial" w:eastAsia="Times New Roman" w:hAnsi="Arial" w:cs="Arial"/>
          <w:color w:val="2F2F2F"/>
          <w:sz w:val="18"/>
          <w:szCs w:val="18"/>
          <w:lang w:eastAsia="es-MX"/>
        </w:rPr>
      </w:pPr>
      <w:r w:rsidRPr="005B19A2">
        <w:rPr>
          <w:rFonts w:ascii="Arial" w:eastAsia="Times New Roman" w:hAnsi="Arial" w:cs="Arial"/>
          <w:color w:val="2F2F2F"/>
          <w:sz w:val="18"/>
          <w:szCs w:val="18"/>
          <w:lang w:eastAsia="es-MX"/>
        </w:rPr>
        <w:t> </w:t>
      </w:r>
    </w:p>
    <w:p w:rsidR="005B19A2" w:rsidRPr="005B19A2" w:rsidRDefault="005B19A2" w:rsidP="005B19A2">
      <w:pPr>
        <w:shd w:val="clear" w:color="auto" w:fill="FFFFFF"/>
        <w:spacing w:after="101" w:line="240" w:lineRule="auto"/>
        <w:ind w:firstLine="288"/>
        <w:jc w:val="both"/>
        <w:rPr>
          <w:rFonts w:ascii="Arial" w:eastAsia="Times New Roman" w:hAnsi="Arial" w:cs="Arial"/>
          <w:color w:val="2F2F2F"/>
          <w:sz w:val="18"/>
          <w:szCs w:val="18"/>
          <w:lang w:eastAsia="es-MX"/>
        </w:rPr>
      </w:pPr>
      <w:r w:rsidRPr="005B19A2">
        <w:rPr>
          <w:rFonts w:ascii="Arial" w:eastAsia="Times New Roman" w:hAnsi="Arial" w:cs="Arial"/>
          <w:b/>
          <w:bCs/>
          <w:color w:val="2F2F2F"/>
          <w:sz w:val="18"/>
          <w:szCs w:val="18"/>
          <w:lang w:eastAsia="es-MX"/>
        </w:rPr>
        <w:t>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242"/>
        <w:gridCol w:w="1285"/>
        <w:gridCol w:w="1768"/>
        <w:gridCol w:w="1213"/>
        <w:gridCol w:w="2511"/>
        <w:gridCol w:w="1963"/>
      </w:tblGrid>
      <w:tr w:rsidR="005B19A2" w:rsidRPr="005B19A2" w:rsidTr="005B19A2">
        <w:trPr>
          <w:trHeight w:val="330"/>
        </w:trPr>
        <w:tc>
          <w:tcPr>
            <w:tcW w:w="24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8"/>
                <w:szCs w:val="18"/>
                <w:lang w:eastAsia="es-MX"/>
              </w:rPr>
            </w:pPr>
            <w:r w:rsidRPr="005B19A2">
              <w:rPr>
                <w:rFonts w:ascii="Times New Roman" w:eastAsia="Times New Roman" w:hAnsi="Times New Roman" w:cs="Times New Roman"/>
                <w:color w:val="000000"/>
                <w:sz w:val="18"/>
                <w:szCs w:val="18"/>
                <w:lang w:eastAsia="es-MX"/>
              </w:rPr>
              <w:lastRenderedPageBreak/>
              <w:t> </w:t>
            </w:r>
          </w:p>
        </w:tc>
        <w:tc>
          <w:tcPr>
            <w:tcW w:w="128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b/>
                <w:bCs/>
                <w:color w:val="000000"/>
                <w:sz w:val="10"/>
                <w:szCs w:val="10"/>
                <w:lang w:eastAsia="es-MX"/>
              </w:rPr>
              <w:t>R.F.C.</w:t>
            </w:r>
          </w:p>
        </w:tc>
        <w:tc>
          <w:tcPr>
            <w:tcW w:w="176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b/>
                <w:bCs/>
                <w:color w:val="000000"/>
                <w:sz w:val="10"/>
                <w:szCs w:val="10"/>
                <w:lang w:eastAsia="es-MX"/>
              </w:rPr>
              <w:t>Nombre, denominación o razón</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b/>
                <w:bCs/>
                <w:color w:val="000000"/>
                <w:sz w:val="10"/>
                <w:szCs w:val="10"/>
                <w:lang w:eastAsia="es-MX"/>
              </w:rPr>
              <w:t>social del Contribuyente</w:t>
            </w:r>
          </w:p>
        </w:tc>
        <w:tc>
          <w:tcPr>
            <w:tcW w:w="121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b/>
                <w:bCs/>
                <w:color w:val="000000"/>
                <w:sz w:val="10"/>
                <w:szCs w:val="10"/>
                <w:lang w:eastAsia="es-MX"/>
              </w:rPr>
              <w:t>Domicilio Fiscal</w:t>
            </w:r>
          </w:p>
        </w:tc>
        <w:tc>
          <w:tcPr>
            <w:tcW w:w="251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b/>
                <w:bCs/>
                <w:color w:val="000000"/>
                <w:sz w:val="10"/>
                <w:szCs w:val="10"/>
                <w:lang w:eastAsia="es-MX"/>
              </w:rPr>
              <w:t>Actividad preponderante</w:t>
            </w:r>
          </w:p>
        </w:tc>
        <w:tc>
          <w:tcPr>
            <w:tcW w:w="19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b/>
                <w:bCs/>
                <w:color w:val="000000"/>
                <w:sz w:val="10"/>
                <w:szCs w:val="10"/>
                <w:lang w:eastAsia="es-MX"/>
              </w:rPr>
              <w:t>Motivo del Procedimiento</w:t>
            </w:r>
          </w:p>
        </w:tc>
      </w:tr>
      <w:tr w:rsidR="005B19A2" w:rsidRPr="005B19A2" w:rsidTr="005B19A2">
        <w:trPr>
          <w:trHeight w:val="447"/>
        </w:trPr>
        <w:tc>
          <w:tcPr>
            <w:tcW w:w="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color w:val="000000"/>
                <w:sz w:val="10"/>
                <w:szCs w:val="10"/>
                <w:lang w:eastAsia="es-MX"/>
              </w:rPr>
              <w:t>1</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color w:val="000000"/>
                <w:sz w:val="10"/>
                <w:szCs w:val="10"/>
                <w:lang w:eastAsia="es-MX"/>
              </w:rPr>
              <w:t>CDR140311H93</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color w:val="000000"/>
                <w:sz w:val="10"/>
                <w:szCs w:val="10"/>
                <w:lang w:eastAsia="es-MX"/>
              </w:rPr>
              <w:t>COMERCIALIZADORA DREMENS,</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color w:val="000000"/>
                <w:sz w:val="10"/>
                <w:szCs w:val="10"/>
                <w:lang w:eastAsia="es-MX"/>
              </w:rPr>
              <w:t>S. DE R.L. DE C.V.</w:t>
            </w:r>
          </w:p>
        </w:tc>
        <w:tc>
          <w:tcPr>
            <w:tcW w:w="1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color w:val="000000"/>
                <w:sz w:val="10"/>
                <w:szCs w:val="10"/>
                <w:lang w:eastAsia="es-MX"/>
              </w:rPr>
              <w:t>Tijuana, Baja California</w:t>
            </w:r>
          </w:p>
        </w:tc>
        <w:tc>
          <w:tcPr>
            <w:tcW w:w="2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color w:val="000000"/>
                <w:sz w:val="10"/>
                <w:szCs w:val="10"/>
                <w:lang w:eastAsia="es-MX"/>
              </w:rPr>
              <w:t>Comercio al por mayor de ropa</w:t>
            </w:r>
          </w:p>
        </w:tc>
        <w:tc>
          <w:tcPr>
            <w:tcW w:w="19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19A2" w:rsidRPr="005B19A2" w:rsidRDefault="005B19A2" w:rsidP="005B19A2">
            <w:pPr>
              <w:spacing w:after="40" w:line="240" w:lineRule="auto"/>
              <w:jc w:val="center"/>
              <w:rPr>
                <w:rFonts w:ascii="Times New Roman" w:eastAsia="Times New Roman" w:hAnsi="Times New Roman" w:cs="Times New Roman"/>
                <w:color w:val="000000"/>
                <w:sz w:val="10"/>
                <w:szCs w:val="10"/>
                <w:lang w:eastAsia="es-MX"/>
              </w:rPr>
            </w:pPr>
            <w:r w:rsidRPr="005B19A2">
              <w:rPr>
                <w:rFonts w:ascii="Arial" w:eastAsia="Times New Roman" w:hAnsi="Arial" w:cs="Arial"/>
                <w:color w:val="000000"/>
                <w:sz w:val="10"/>
                <w:szCs w:val="10"/>
                <w:lang w:eastAsia="es-MX"/>
              </w:rPr>
              <w:t>Ausencia de Activos, Ausencia de</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color w:val="000000"/>
                <w:sz w:val="10"/>
                <w:szCs w:val="10"/>
                <w:lang w:eastAsia="es-MX"/>
              </w:rPr>
              <w:t>Personal, Falta de infraestructura, Sin</w:t>
            </w:r>
            <w:r w:rsidRPr="005B19A2">
              <w:rPr>
                <w:rFonts w:ascii="Times New Roman" w:eastAsia="Times New Roman" w:hAnsi="Times New Roman" w:cs="Times New Roman"/>
                <w:color w:val="000000"/>
                <w:sz w:val="10"/>
                <w:szCs w:val="10"/>
                <w:lang w:eastAsia="es-MX"/>
              </w:rPr>
              <w:br/>
            </w:r>
            <w:r w:rsidRPr="005B19A2">
              <w:rPr>
                <w:rFonts w:ascii="Arial" w:eastAsia="Times New Roman" w:hAnsi="Arial" w:cs="Arial"/>
                <w:color w:val="000000"/>
                <w:sz w:val="10"/>
                <w:szCs w:val="10"/>
                <w:lang w:eastAsia="es-MX"/>
              </w:rPr>
              <w:t>capacidad material</w:t>
            </w:r>
          </w:p>
        </w:tc>
      </w:tr>
    </w:tbl>
    <w:p w:rsidR="00392D91" w:rsidRDefault="00392D91"/>
    <w:sectPr w:rsidR="00392D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9A2"/>
    <w:rsid w:val="00392D91"/>
    <w:rsid w:val="005B19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9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19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9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9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19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9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249540">
      <w:bodyDiv w:val="1"/>
      <w:marLeft w:val="0"/>
      <w:marRight w:val="0"/>
      <w:marTop w:val="0"/>
      <w:marBottom w:val="0"/>
      <w:divBdr>
        <w:top w:val="none" w:sz="0" w:space="0" w:color="auto"/>
        <w:left w:val="none" w:sz="0" w:space="0" w:color="auto"/>
        <w:bottom w:val="none" w:sz="0" w:space="0" w:color="auto"/>
        <w:right w:val="none" w:sz="0" w:space="0" w:color="auto"/>
      </w:divBdr>
      <w:divsChild>
        <w:div w:id="528103722">
          <w:marLeft w:val="0"/>
          <w:marRight w:val="0"/>
          <w:marTop w:val="0"/>
          <w:marBottom w:val="101"/>
          <w:divBdr>
            <w:top w:val="none" w:sz="0" w:space="0" w:color="auto"/>
            <w:left w:val="none" w:sz="0" w:space="0" w:color="auto"/>
            <w:bottom w:val="none" w:sz="0" w:space="0" w:color="auto"/>
            <w:right w:val="none" w:sz="0" w:space="0" w:color="auto"/>
          </w:divBdr>
        </w:div>
        <w:div w:id="218786644">
          <w:marLeft w:val="1296"/>
          <w:marRight w:val="3442"/>
          <w:marTop w:val="0"/>
          <w:marBottom w:val="101"/>
          <w:divBdr>
            <w:top w:val="none" w:sz="0" w:space="0" w:color="auto"/>
            <w:left w:val="none" w:sz="0" w:space="0" w:color="auto"/>
            <w:bottom w:val="none" w:sz="0" w:space="0" w:color="auto"/>
            <w:right w:val="none" w:sz="0" w:space="0" w:color="auto"/>
          </w:divBdr>
        </w:div>
        <w:div w:id="1839808105">
          <w:marLeft w:val="0"/>
          <w:marRight w:val="0"/>
          <w:marTop w:val="0"/>
          <w:marBottom w:val="101"/>
          <w:divBdr>
            <w:top w:val="none" w:sz="0" w:space="0" w:color="auto"/>
            <w:left w:val="none" w:sz="0" w:space="0" w:color="auto"/>
            <w:bottom w:val="none" w:sz="0" w:space="0" w:color="auto"/>
            <w:right w:val="none" w:sz="0" w:space="0" w:color="auto"/>
          </w:divBdr>
          <w:divsChild>
            <w:div w:id="187835124">
              <w:marLeft w:val="0"/>
              <w:marRight w:val="0"/>
              <w:marTop w:val="0"/>
              <w:marBottom w:val="0"/>
              <w:divBdr>
                <w:top w:val="none" w:sz="0" w:space="0" w:color="auto"/>
                <w:left w:val="none" w:sz="0" w:space="0" w:color="auto"/>
                <w:bottom w:val="none" w:sz="0" w:space="0" w:color="auto"/>
                <w:right w:val="none" w:sz="0" w:space="0" w:color="auto"/>
              </w:divBdr>
            </w:div>
          </w:divsChild>
        </w:div>
        <w:div w:id="1298489524">
          <w:marLeft w:val="0"/>
          <w:marRight w:val="0"/>
          <w:marTop w:val="0"/>
          <w:marBottom w:val="101"/>
          <w:divBdr>
            <w:top w:val="none" w:sz="0" w:space="0" w:color="auto"/>
            <w:left w:val="none" w:sz="0" w:space="0" w:color="auto"/>
            <w:bottom w:val="none" w:sz="0" w:space="0" w:color="auto"/>
            <w:right w:val="none" w:sz="0" w:space="0" w:color="auto"/>
          </w:divBdr>
        </w:div>
        <w:div w:id="2034645191">
          <w:marLeft w:val="0"/>
          <w:marRight w:val="0"/>
          <w:marTop w:val="0"/>
          <w:marBottom w:val="101"/>
          <w:divBdr>
            <w:top w:val="none" w:sz="0" w:space="0" w:color="auto"/>
            <w:left w:val="none" w:sz="0" w:space="0" w:color="auto"/>
            <w:bottom w:val="none" w:sz="0" w:space="0" w:color="auto"/>
            <w:right w:val="none" w:sz="0" w:space="0" w:color="auto"/>
          </w:divBdr>
        </w:div>
        <w:div w:id="1233344865">
          <w:marLeft w:val="0"/>
          <w:marRight w:val="0"/>
          <w:marTop w:val="0"/>
          <w:marBottom w:val="101"/>
          <w:divBdr>
            <w:top w:val="none" w:sz="0" w:space="0" w:color="auto"/>
            <w:left w:val="none" w:sz="0" w:space="0" w:color="auto"/>
            <w:bottom w:val="none" w:sz="0" w:space="0" w:color="auto"/>
            <w:right w:val="none" w:sz="0" w:space="0" w:color="auto"/>
          </w:divBdr>
        </w:div>
        <w:div w:id="1975524414">
          <w:marLeft w:val="0"/>
          <w:marRight w:val="0"/>
          <w:marTop w:val="0"/>
          <w:marBottom w:val="101"/>
          <w:divBdr>
            <w:top w:val="none" w:sz="0" w:space="0" w:color="auto"/>
            <w:left w:val="none" w:sz="0" w:space="0" w:color="auto"/>
            <w:bottom w:val="none" w:sz="0" w:space="0" w:color="auto"/>
            <w:right w:val="none" w:sz="0" w:space="0" w:color="auto"/>
          </w:divBdr>
        </w:div>
        <w:div w:id="2111076712">
          <w:marLeft w:val="0"/>
          <w:marRight w:val="0"/>
          <w:marTop w:val="0"/>
          <w:marBottom w:val="101"/>
          <w:divBdr>
            <w:top w:val="none" w:sz="0" w:space="0" w:color="auto"/>
            <w:left w:val="none" w:sz="0" w:space="0" w:color="auto"/>
            <w:bottom w:val="none" w:sz="0" w:space="0" w:color="auto"/>
            <w:right w:val="none" w:sz="0" w:space="0" w:color="auto"/>
          </w:divBdr>
        </w:div>
        <w:div w:id="1178038482">
          <w:marLeft w:val="0"/>
          <w:marRight w:val="0"/>
          <w:marTop w:val="0"/>
          <w:marBottom w:val="101"/>
          <w:divBdr>
            <w:top w:val="none" w:sz="0" w:space="0" w:color="auto"/>
            <w:left w:val="none" w:sz="0" w:space="0" w:color="auto"/>
            <w:bottom w:val="none" w:sz="0" w:space="0" w:color="auto"/>
            <w:right w:val="none" w:sz="0" w:space="0" w:color="auto"/>
          </w:divBdr>
        </w:div>
        <w:div w:id="1278948715">
          <w:marLeft w:val="0"/>
          <w:marRight w:val="0"/>
          <w:marTop w:val="0"/>
          <w:marBottom w:val="101"/>
          <w:divBdr>
            <w:top w:val="none" w:sz="0" w:space="0" w:color="auto"/>
            <w:left w:val="none" w:sz="0" w:space="0" w:color="auto"/>
            <w:bottom w:val="none" w:sz="0" w:space="0" w:color="auto"/>
            <w:right w:val="none" w:sz="0" w:space="0" w:color="auto"/>
          </w:divBdr>
        </w:div>
        <w:div w:id="1449546459">
          <w:marLeft w:val="0"/>
          <w:marRight w:val="0"/>
          <w:marTop w:val="0"/>
          <w:marBottom w:val="101"/>
          <w:divBdr>
            <w:top w:val="none" w:sz="0" w:space="0" w:color="auto"/>
            <w:left w:val="none" w:sz="0" w:space="0" w:color="auto"/>
            <w:bottom w:val="none" w:sz="0" w:space="0" w:color="auto"/>
            <w:right w:val="none" w:sz="0" w:space="0" w:color="auto"/>
          </w:divBdr>
        </w:div>
        <w:div w:id="1106080533">
          <w:marLeft w:val="1296"/>
          <w:marRight w:val="0"/>
          <w:marTop w:val="0"/>
          <w:marBottom w:val="101"/>
          <w:divBdr>
            <w:top w:val="none" w:sz="0" w:space="0" w:color="auto"/>
            <w:left w:val="none" w:sz="0" w:space="0" w:color="auto"/>
            <w:bottom w:val="none" w:sz="0" w:space="0" w:color="auto"/>
            <w:right w:val="none" w:sz="0" w:space="0" w:color="auto"/>
          </w:divBdr>
        </w:div>
        <w:div w:id="326983768">
          <w:marLeft w:val="0"/>
          <w:marRight w:val="0"/>
          <w:marTop w:val="0"/>
          <w:marBottom w:val="101"/>
          <w:divBdr>
            <w:top w:val="none" w:sz="0" w:space="0" w:color="auto"/>
            <w:left w:val="none" w:sz="0" w:space="0" w:color="auto"/>
            <w:bottom w:val="none" w:sz="0" w:space="0" w:color="auto"/>
            <w:right w:val="none" w:sz="0" w:space="0" w:color="auto"/>
          </w:divBdr>
        </w:div>
        <w:div w:id="1033993469">
          <w:marLeft w:val="0"/>
          <w:marRight w:val="0"/>
          <w:marTop w:val="40"/>
          <w:marBottom w:val="40"/>
          <w:divBdr>
            <w:top w:val="none" w:sz="0" w:space="0" w:color="auto"/>
            <w:left w:val="none" w:sz="0" w:space="0" w:color="auto"/>
            <w:bottom w:val="none" w:sz="0" w:space="0" w:color="auto"/>
            <w:right w:val="none" w:sz="0" w:space="0" w:color="auto"/>
          </w:divBdr>
        </w:div>
        <w:div w:id="603878804">
          <w:marLeft w:val="0"/>
          <w:marRight w:val="0"/>
          <w:marTop w:val="40"/>
          <w:marBottom w:val="40"/>
          <w:divBdr>
            <w:top w:val="none" w:sz="0" w:space="0" w:color="auto"/>
            <w:left w:val="none" w:sz="0" w:space="0" w:color="auto"/>
            <w:bottom w:val="none" w:sz="0" w:space="0" w:color="auto"/>
            <w:right w:val="none" w:sz="0" w:space="0" w:color="auto"/>
          </w:divBdr>
        </w:div>
        <w:div w:id="1284969379">
          <w:marLeft w:val="0"/>
          <w:marRight w:val="0"/>
          <w:marTop w:val="40"/>
          <w:marBottom w:val="40"/>
          <w:divBdr>
            <w:top w:val="none" w:sz="0" w:space="0" w:color="auto"/>
            <w:left w:val="none" w:sz="0" w:space="0" w:color="auto"/>
            <w:bottom w:val="none" w:sz="0" w:space="0" w:color="auto"/>
            <w:right w:val="none" w:sz="0" w:space="0" w:color="auto"/>
          </w:divBdr>
        </w:div>
        <w:div w:id="1605724341">
          <w:marLeft w:val="0"/>
          <w:marRight w:val="0"/>
          <w:marTop w:val="40"/>
          <w:marBottom w:val="40"/>
          <w:divBdr>
            <w:top w:val="none" w:sz="0" w:space="0" w:color="auto"/>
            <w:left w:val="none" w:sz="0" w:space="0" w:color="auto"/>
            <w:bottom w:val="none" w:sz="0" w:space="0" w:color="auto"/>
            <w:right w:val="none" w:sz="0" w:space="0" w:color="auto"/>
          </w:divBdr>
        </w:div>
        <w:div w:id="12927268">
          <w:marLeft w:val="0"/>
          <w:marRight w:val="0"/>
          <w:marTop w:val="40"/>
          <w:marBottom w:val="40"/>
          <w:divBdr>
            <w:top w:val="none" w:sz="0" w:space="0" w:color="auto"/>
            <w:left w:val="none" w:sz="0" w:space="0" w:color="auto"/>
            <w:bottom w:val="none" w:sz="0" w:space="0" w:color="auto"/>
            <w:right w:val="none" w:sz="0" w:space="0" w:color="auto"/>
          </w:divBdr>
        </w:div>
        <w:div w:id="339508851">
          <w:marLeft w:val="0"/>
          <w:marRight w:val="0"/>
          <w:marTop w:val="40"/>
          <w:marBottom w:val="40"/>
          <w:divBdr>
            <w:top w:val="none" w:sz="0" w:space="0" w:color="auto"/>
            <w:left w:val="none" w:sz="0" w:space="0" w:color="auto"/>
            <w:bottom w:val="none" w:sz="0" w:space="0" w:color="auto"/>
            <w:right w:val="none" w:sz="0" w:space="0" w:color="auto"/>
          </w:divBdr>
        </w:div>
        <w:div w:id="438448592">
          <w:marLeft w:val="0"/>
          <w:marRight w:val="0"/>
          <w:marTop w:val="40"/>
          <w:marBottom w:val="40"/>
          <w:divBdr>
            <w:top w:val="none" w:sz="0" w:space="0" w:color="auto"/>
            <w:left w:val="none" w:sz="0" w:space="0" w:color="auto"/>
            <w:bottom w:val="none" w:sz="0" w:space="0" w:color="auto"/>
            <w:right w:val="none" w:sz="0" w:space="0" w:color="auto"/>
          </w:divBdr>
        </w:div>
        <w:div w:id="82722740">
          <w:marLeft w:val="0"/>
          <w:marRight w:val="0"/>
          <w:marTop w:val="40"/>
          <w:marBottom w:val="40"/>
          <w:divBdr>
            <w:top w:val="none" w:sz="0" w:space="0" w:color="auto"/>
            <w:left w:val="none" w:sz="0" w:space="0" w:color="auto"/>
            <w:bottom w:val="none" w:sz="0" w:space="0" w:color="auto"/>
            <w:right w:val="none" w:sz="0" w:space="0" w:color="auto"/>
          </w:divBdr>
        </w:div>
        <w:div w:id="1907761093">
          <w:marLeft w:val="0"/>
          <w:marRight w:val="0"/>
          <w:marTop w:val="40"/>
          <w:marBottom w:val="40"/>
          <w:divBdr>
            <w:top w:val="none" w:sz="0" w:space="0" w:color="auto"/>
            <w:left w:val="none" w:sz="0" w:space="0" w:color="auto"/>
            <w:bottom w:val="none" w:sz="0" w:space="0" w:color="auto"/>
            <w:right w:val="none" w:sz="0" w:space="0" w:color="auto"/>
          </w:divBdr>
        </w:div>
        <w:div w:id="1605962275">
          <w:marLeft w:val="0"/>
          <w:marRight w:val="0"/>
          <w:marTop w:val="40"/>
          <w:marBottom w:val="40"/>
          <w:divBdr>
            <w:top w:val="none" w:sz="0" w:space="0" w:color="auto"/>
            <w:left w:val="none" w:sz="0" w:space="0" w:color="auto"/>
            <w:bottom w:val="none" w:sz="0" w:space="0" w:color="auto"/>
            <w:right w:val="none" w:sz="0" w:space="0" w:color="auto"/>
          </w:divBdr>
        </w:div>
        <w:div w:id="1969584793">
          <w:marLeft w:val="0"/>
          <w:marRight w:val="0"/>
          <w:marTop w:val="40"/>
          <w:marBottom w:val="40"/>
          <w:divBdr>
            <w:top w:val="none" w:sz="0" w:space="0" w:color="auto"/>
            <w:left w:val="none" w:sz="0" w:space="0" w:color="auto"/>
            <w:bottom w:val="none" w:sz="0" w:space="0" w:color="auto"/>
            <w:right w:val="none" w:sz="0" w:space="0" w:color="auto"/>
          </w:divBdr>
        </w:div>
        <w:div w:id="1773622070">
          <w:marLeft w:val="0"/>
          <w:marRight w:val="0"/>
          <w:marTop w:val="40"/>
          <w:marBottom w:val="40"/>
          <w:divBdr>
            <w:top w:val="none" w:sz="0" w:space="0" w:color="auto"/>
            <w:left w:val="none" w:sz="0" w:space="0" w:color="auto"/>
            <w:bottom w:val="none" w:sz="0" w:space="0" w:color="auto"/>
            <w:right w:val="none" w:sz="0" w:space="0" w:color="auto"/>
          </w:divBdr>
        </w:div>
        <w:div w:id="1378889519">
          <w:marLeft w:val="0"/>
          <w:marRight w:val="0"/>
          <w:marTop w:val="40"/>
          <w:marBottom w:val="40"/>
          <w:divBdr>
            <w:top w:val="none" w:sz="0" w:space="0" w:color="auto"/>
            <w:left w:val="none" w:sz="0" w:space="0" w:color="auto"/>
            <w:bottom w:val="none" w:sz="0" w:space="0" w:color="auto"/>
            <w:right w:val="none" w:sz="0" w:space="0" w:color="auto"/>
          </w:divBdr>
        </w:div>
        <w:div w:id="899024801">
          <w:marLeft w:val="0"/>
          <w:marRight w:val="0"/>
          <w:marTop w:val="40"/>
          <w:marBottom w:val="40"/>
          <w:divBdr>
            <w:top w:val="none" w:sz="0" w:space="0" w:color="auto"/>
            <w:left w:val="none" w:sz="0" w:space="0" w:color="auto"/>
            <w:bottom w:val="none" w:sz="0" w:space="0" w:color="auto"/>
            <w:right w:val="none" w:sz="0" w:space="0" w:color="auto"/>
          </w:divBdr>
        </w:div>
        <w:div w:id="1203514694">
          <w:marLeft w:val="0"/>
          <w:marRight w:val="0"/>
          <w:marTop w:val="40"/>
          <w:marBottom w:val="40"/>
          <w:divBdr>
            <w:top w:val="none" w:sz="0" w:space="0" w:color="auto"/>
            <w:left w:val="none" w:sz="0" w:space="0" w:color="auto"/>
            <w:bottom w:val="none" w:sz="0" w:space="0" w:color="auto"/>
            <w:right w:val="none" w:sz="0" w:space="0" w:color="auto"/>
          </w:divBdr>
        </w:div>
        <w:div w:id="1821383979">
          <w:marLeft w:val="0"/>
          <w:marRight w:val="0"/>
          <w:marTop w:val="40"/>
          <w:marBottom w:val="40"/>
          <w:divBdr>
            <w:top w:val="none" w:sz="0" w:space="0" w:color="auto"/>
            <w:left w:val="none" w:sz="0" w:space="0" w:color="auto"/>
            <w:bottom w:val="none" w:sz="0" w:space="0" w:color="auto"/>
            <w:right w:val="none" w:sz="0" w:space="0" w:color="auto"/>
          </w:divBdr>
        </w:div>
        <w:div w:id="218908955">
          <w:marLeft w:val="0"/>
          <w:marRight w:val="0"/>
          <w:marTop w:val="40"/>
          <w:marBottom w:val="40"/>
          <w:divBdr>
            <w:top w:val="none" w:sz="0" w:space="0" w:color="auto"/>
            <w:left w:val="none" w:sz="0" w:space="0" w:color="auto"/>
            <w:bottom w:val="none" w:sz="0" w:space="0" w:color="auto"/>
            <w:right w:val="none" w:sz="0" w:space="0" w:color="auto"/>
          </w:divBdr>
        </w:div>
        <w:div w:id="593981303">
          <w:marLeft w:val="0"/>
          <w:marRight w:val="0"/>
          <w:marTop w:val="40"/>
          <w:marBottom w:val="40"/>
          <w:divBdr>
            <w:top w:val="none" w:sz="0" w:space="0" w:color="auto"/>
            <w:left w:val="none" w:sz="0" w:space="0" w:color="auto"/>
            <w:bottom w:val="none" w:sz="0" w:space="0" w:color="auto"/>
            <w:right w:val="none" w:sz="0" w:space="0" w:color="auto"/>
          </w:divBdr>
        </w:div>
        <w:div w:id="1175923710">
          <w:marLeft w:val="0"/>
          <w:marRight w:val="0"/>
          <w:marTop w:val="40"/>
          <w:marBottom w:val="40"/>
          <w:divBdr>
            <w:top w:val="none" w:sz="0" w:space="0" w:color="auto"/>
            <w:left w:val="none" w:sz="0" w:space="0" w:color="auto"/>
            <w:bottom w:val="none" w:sz="0" w:space="0" w:color="auto"/>
            <w:right w:val="none" w:sz="0" w:space="0" w:color="auto"/>
          </w:divBdr>
        </w:div>
        <w:div w:id="1206136648">
          <w:marLeft w:val="0"/>
          <w:marRight w:val="0"/>
          <w:marTop w:val="40"/>
          <w:marBottom w:val="40"/>
          <w:divBdr>
            <w:top w:val="none" w:sz="0" w:space="0" w:color="auto"/>
            <w:left w:val="none" w:sz="0" w:space="0" w:color="auto"/>
            <w:bottom w:val="none" w:sz="0" w:space="0" w:color="auto"/>
            <w:right w:val="none" w:sz="0" w:space="0" w:color="auto"/>
          </w:divBdr>
        </w:div>
        <w:div w:id="2122917981">
          <w:marLeft w:val="0"/>
          <w:marRight w:val="0"/>
          <w:marTop w:val="40"/>
          <w:marBottom w:val="40"/>
          <w:divBdr>
            <w:top w:val="none" w:sz="0" w:space="0" w:color="auto"/>
            <w:left w:val="none" w:sz="0" w:space="0" w:color="auto"/>
            <w:bottom w:val="none" w:sz="0" w:space="0" w:color="auto"/>
            <w:right w:val="none" w:sz="0" w:space="0" w:color="auto"/>
          </w:divBdr>
        </w:div>
        <w:div w:id="326709308">
          <w:marLeft w:val="0"/>
          <w:marRight w:val="0"/>
          <w:marTop w:val="40"/>
          <w:marBottom w:val="40"/>
          <w:divBdr>
            <w:top w:val="none" w:sz="0" w:space="0" w:color="auto"/>
            <w:left w:val="none" w:sz="0" w:space="0" w:color="auto"/>
            <w:bottom w:val="none" w:sz="0" w:space="0" w:color="auto"/>
            <w:right w:val="none" w:sz="0" w:space="0" w:color="auto"/>
          </w:divBdr>
        </w:div>
        <w:div w:id="2119251998">
          <w:marLeft w:val="0"/>
          <w:marRight w:val="0"/>
          <w:marTop w:val="40"/>
          <w:marBottom w:val="40"/>
          <w:divBdr>
            <w:top w:val="none" w:sz="0" w:space="0" w:color="auto"/>
            <w:left w:val="none" w:sz="0" w:space="0" w:color="auto"/>
            <w:bottom w:val="none" w:sz="0" w:space="0" w:color="auto"/>
            <w:right w:val="none" w:sz="0" w:space="0" w:color="auto"/>
          </w:divBdr>
        </w:div>
        <w:div w:id="2119449489">
          <w:marLeft w:val="0"/>
          <w:marRight w:val="0"/>
          <w:marTop w:val="40"/>
          <w:marBottom w:val="40"/>
          <w:divBdr>
            <w:top w:val="none" w:sz="0" w:space="0" w:color="auto"/>
            <w:left w:val="none" w:sz="0" w:space="0" w:color="auto"/>
            <w:bottom w:val="none" w:sz="0" w:space="0" w:color="auto"/>
            <w:right w:val="none" w:sz="0" w:space="0" w:color="auto"/>
          </w:divBdr>
        </w:div>
        <w:div w:id="1393888445">
          <w:marLeft w:val="0"/>
          <w:marRight w:val="0"/>
          <w:marTop w:val="40"/>
          <w:marBottom w:val="40"/>
          <w:divBdr>
            <w:top w:val="none" w:sz="0" w:space="0" w:color="auto"/>
            <w:left w:val="none" w:sz="0" w:space="0" w:color="auto"/>
            <w:bottom w:val="none" w:sz="0" w:space="0" w:color="auto"/>
            <w:right w:val="none" w:sz="0" w:space="0" w:color="auto"/>
          </w:divBdr>
        </w:div>
        <w:div w:id="1180506686">
          <w:marLeft w:val="0"/>
          <w:marRight w:val="0"/>
          <w:marTop w:val="40"/>
          <w:marBottom w:val="40"/>
          <w:divBdr>
            <w:top w:val="none" w:sz="0" w:space="0" w:color="auto"/>
            <w:left w:val="none" w:sz="0" w:space="0" w:color="auto"/>
            <w:bottom w:val="none" w:sz="0" w:space="0" w:color="auto"/>
            <w:right w:val="none" w:sz="0" w:space="0" w:color="auto"/>
          </w:divBdr>
        </w:div>
        <w:div w:id="536310533">
          <w:marLeft w:val="0"/>
          <w:marRight w:val="0"/>
          <w:marTop w:val="0"/>
          <w:marBottom w:val="101"/>
          <w:divBdr>
            <w:top w:val="none" w:sz="0" w:space="0" w:color="auto"/>
            <w:left w:val="none" w:sz="0" w:space="0" w:color="auto"/>
            <w:bottom w:val="none" w:sz="0" w:space="0" w:color="auto"/>
            <w:right w:val="none" w:sz="0" w:space="0" w:color="auto"/>
          </w:divBdr>
        </w:div>
        <w:div w:id="746197488">
          <w:marLeft w:val="0"/>
          <w:marRight w:val="0"/>
          <w:marTop w:val="0"/>
          <w:marBottom w:val="101"/>
          <w:divBdr>
            <w:top w:val="none" w:sz="0" w:space="0" w:color="auto"/>
            <w:left w:val="none" w:sz="0" w:space="0" w:color="auto"/>
            <w:bottom w:val="none" w:sz="0" w:space="0" w:color="auto"/>
            <w:right w:val="none" w:sz="0" w:space="0" w:color="auto"/>
          </w:divBdr>
        </w:div>
        <w:div w:id="520509808">
          <w:marLeft w:val="0"/>
          <w:marRight w:val="0"/>
          <w:marTop w:val="40"/>
          <w:marBottom w:val="40"/>
          <w:divBdr>
            <w:top w:val="none" w:sz="0" w:space="0" w:color="auto"/>
            <w:left w:val="none" w:sz="0" w:space="0" w:color="auto"/>
            <w:bottom w:val="none" w:sz="0" w:space="0" w:color="auto"/>
            <w:right w:val="none" w:sz="0" w:space="0" w:color="auto"/>
          </w:divBdr>
        </w:div>
        <w:div w:id="995038037">
          <w:marLeft w:val="0"/>
          <w:marRight w:val="0"/>
          <w:marTop w:val="40"/>
          <w:marBottom w:val="40"/>
          <w:divBdr>
            <w:top w:val="none" w:sz="0" w:space="0" w:color="auto"/>
            <w:left w:val="none" w:sz="0" w:space="0" w:color="auto"/>
            <w:bottom w:val="none" w:sz="0" w:space="0" w:color="auto"/>
            <w:right w:val="none" w:sz="0" w:space="0" w:color="auto"/>
          </w:divBdr>
        </w:div>
        <w:div w:id="738670768">
          <w:marLeft w:val="0"/>
          <w:marRight w:val="0"/>
          <w:marTop w:val="40"/>
          <w:marBottom w:val="40"/>
          <w:divBdr>
            <w:top w:val="none" w:sz="0" w:space="0" w:color="auto"/>
            <w:left w:val="none" w:sz="0" w:space="0" w:color="auto"/>
            <w:bottom w:val="none" w:sz="0" w:space="0" w:color="auto"/>
            <w:right w:val="none" w:sz="0" w:space="0" w:color="auto"/>
          </w:divBdr>
        </w:div>
        <w:div w:id="1636910548">
          <w:marLeft w:val="0"/>
          <w:marRight w:val="0"/>
          <w:marTop w:val="40"/>
          <w:marBottom w:val="40"/>
          <w:divBdr>
            <w:top w:val="none" w:sz="0" w:space="0" w:color="auto"/>
            <w:left w:val="none" w:sz="0" w:space="0" w:color="auto"/>
            <w:bottom w:val="none" w:sz="0" w:space="0" w:color="auto"/>
            <w:right w:val="none" w:sz="0" w:space="0" w:color="auto"/>
          </w:divBdr>
        </w:div>
        <w:div w:id="2073381637">
          <w:marLeft w:val="0"/>
          <w:marRight w:val="0"/>
          <w:marTop w:val="40"/>
          <w:marBottom w:val="40"/>
          <w:divBdr>
            <w:top w:val="none" w:sz="0" w:space="0" w:color="auto"/>
            <w:left w:val="none" w:sz="0" w:space="0" w:color="auto"/>
            <w:bottom w:val="none" w:sz="0" w:space="0" w:color="auto"/>
            <w:right w:val="none" w:sz="0" w:space="0" w:color="auto"/>
          </w:divBdr>
        </w:div>
        <w:div w:id="653486428">
          <w:marLeft w:val="0"/>
          <w:marRight w:val="0"/>
          <w:marTop w:val="40"/>
          <w:marBottom w:val="40"/>
          <w:divBdr>
            <w:top w:val="none" w:sz="0" w:space="0" w:color="auto"/>
            <w:left w:val="none" w:sz="0" w:space="0" w:color="auto"/>
            <w:bottom w:val="none" w:sz="0" w:space="0" w:color="auto"/>
            <w:right w:val="none" w:sz="0" w:space="0" w:color="auto"/>
          </w:divBdr>
        </w:div>
        <w:div w:id="167522579">
          <w:marLeft w:val="0"/>
          <w:marRight w:val="0"/>
          <w:marTop w:val="40"/>
          <w:marBottom w:val="40"/>
          <w:divBdr>
            <w:top w:val="none" w:sz="0" w:space="0" w:color="auto"/>
            <w:left w:val="none" w:sz="0" w:space="0" w:color="auto"/>
            <w:bottom w:val="none" w:sz="0" w:space="0" w:color="auto"/>
            <w:right w:val="none" w:sz="0" w:space="0" w:color="auto"/>
          </w:divBdr>
        </w:div>
        <w:div w:id="704333556">
          <w:marLeft w:val="0"/>
          <w:marRight w:val="0"/>
          <w:marTop w:val="40"/>
          <w:marBottom w:val="40"/>
          <w:divBdr>
            <w:top w:val="none" w:sz="0" w:space="0" w:color="auto"/>
            <w:left w:val="none" w:sz="0" w:space="0" w:color="auto"/>
            <w:bottom w:val="none" w:sz="0" w:space="0" w:color="auto"/>
            <w:right w:val="none" w:sz="0" w:space="0" w:color="auto"/>
          </w:divBdr>
        </w:div>
        <w:div w:id="150681503">
          <w:marLeft w:val="0"/>
          <w:marRight w:val="0"/>
          <w:marTop w:val="40"/>
          <w:marBottom w:val="40"/>
          <w:divBdr>
            <w:top w:val="none" w:sz="0" w:space="0" w:color="auto"/>
            <w:left w:val="none" w:sz="0" w:space="0" w:color="auto"/>
            <w:bottom w:val="none" w:sz="0" w:space="0" w:color="auto"/>
            <w:right w:val="none" w:sz="0" w:space="0" w:color="auto"/>
          </w:divBdr>
        </w:div>
        <w:div w:id="2012440906">
          <w:marLeft w:val="0"/>
          <w:marRight w:val="0"/>
          <w:marTop w:val="40"/>
          <w:marBottom w:val="40"/>
          <w:divBdr>
            <w:top w:val="none" w:sz="0" w:space="0" w:color="auto"/>
            <w:left w:val="none" w:sz="0" w:space="0" w:color="auto"/>
            <w:bottom w:val="none" w:sz="0" w:space="0" w:color="auto"/>
            <w:right w:val="none" w:sz="0" w:space="0" w:color="auto"/>
          </w:divBdr>
        </w:div>
        <w:div w:id="1550454315">
          <w:marLeft w:val="0"/>
          <w:marRight w:val="0"/>
          <w:marTop w:val="40"/>
          <w:marBottom w:val="40"/>
          <w:divBdr>
            <w:top w:val="none" w:sz="0" w:space="0" w:color="auto"/>
            <w:left w:val="none" w:sz="0" w:space="0" w:color="auto"/>
            <w:bottom w:val="none" w:sz="0" w:space="0" w:color="auto"/>
            <w:right w:val="none" w:sz="0" w:space="0" w:color="auto"/>
          </w:divBdr>
        </w:div>
        <w:div w:id="513691820">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1562</Words>
  <Characters>8595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2023-02-07T14:47:00Z</dcterms:created>
  <dcterms:modified xsi:type="dcterms:W3CDTF">2023-02-07T14:49:00Z</dcterms:modified>
</cp:coreProperties>
</file>