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500-05-2020-13611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500-05-2020-13611</w:t>
      </w:r>
    </w:p>
    <w:p w:rsidR="00000000" w:rsidDel="00000000" w:rsidP="00000000" w:rsidRDefault="00000000" w:rsidRPr="00000000" w14:paraId="00000007">
      <w:pPr>
        <w:shd w:fill="ffffff" w:val="clear"/>
        <w:spacing w:after="100" w:lineRule="auto"/>
        <w:ind w:left="2060" w:right="37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Noveno, inciso a) de la Resolución Miscelánea Fiscal para 2020, publicada en el Diario Oficial de la Federación el 28 de diciembre de 2019, le comunica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w:t>
      </w:r>
      <w:r w:rsidDel="00000000" w:rsidR="00000000" w:rsidRPr="00000000">
        <w:rPr>
          <w:color w:val="808080"/>
          <w:sz w:val="18"/>
          <w:szCs w:val="18"/>
          <w:rtl w:val="0"/>
        </w:rPr>
        <w:t xml:space="preserve">,</w:t>
      </w:r>
      <w:r w:rsidDel="00000000" w:rsidR="00000000" w:rsidRPr="00000000">
        <w:rPr>
          <w:color w:val="2f2f2f"/>
          <w:sz w:val="18"/>
          <w:szCs w:val="18"/>
          <w:rtl w:val="0"/>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28 de mayo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500-05-2020-13611 </w:t>
      </w:r>
      <w:r w:rsidDel="00000000" w:rsidR="00000000" w:rsidRPr="00000000">
        <w:rPr>
          <w:color w:val="2f2f2f"/>
          <w:sz w:val="18"/>
          <w:szCs w:val="18"/>
          <w:rtl w:val="0"/>
        </w:rPr>
        <w:t xml:space="preserve">de fecha 28 de mayo de 2020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15"/>
        <w:gridCol w:w="1185"/>
        <w:gridCol w:w="885"/>
        <w:gridCol w:w="1155"/>
        <w:gridCol w:w="795"/>
        <w:gridCol w:w="705"/>
        <w:gridCol w:w="735"/>
        <w:gridCol w:w="795"/>
        <w:gridCol w:w="735"/>
        <w:gridCol w:w="660"/>
        <w:tblGridChange w:id="0">
          <w:tblGrid>
            <w:gridCol w:w="255"/>
            <w:gridCol w:w="915"/>
            <w:gridCol w:w="1185"/>
            <w:gridCol w:w="885"/>
            <w:gridCol w:w="1155"/>
            <w:gridCol w:w="795"/>
            <w:gridCol w:w="705"/>
            <w:gridCol w:w="735"/>
            <w:gridCol w:w="795"/>
            <w:gridCol w:w="735"/>
            <w:gridCol w:w="660"/>
          </w:tblGrid>
        </w:tblGridChange>
      </w:tblGrid>
      <w:tr>
        <w:trPr>
          <w:trHeight w:val="45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7">
            <w:pPr>
              <w:spacing w:after="40" w:before="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8">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9">
            <w:pPr>
              <w:spacing w:after="40" w:before="40" w:lineRule="auto"/>
              <w:ind w:left="6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A">
            <w:pPr>
              <w:spacing w:after="40" w:before="4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B">
            <w:pPr>
              <w:spacing w:after="40" w:before="4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C">
            <w:pPr>
              <w:spacing w:after="40" w:before="40" w:lineRule="auto"/>
              <w:ind w:left="6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D">
            <w:pPr>
              <w:spacing w:after="40" w:before="4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E">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F">
            <w:pPr>
              <w:spacing w:after="40" w:before="40" w:lineRule="auto"/>
              <w:ind w:left="6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20">
            <w:pPr>
              <w:spacing w:after="40" w:before="40" w:lineRule="auto"/>
              <w:ind w:left="60" w:firstLine="0"/>
              <w:jc w:val="center"/>
              <w:rPr>
                <w:b w:val="1"/>
                <w:sz w:val="10"/>
                <w:szCs w:val="10"/>
              </w:rPr>
            </w:pPr>
            <w:r w:rsidDel="00000000" w:rsidR="00000000" w:rsidRPr="00000000">
              <w:rPr>
                <w:b w:val="1"/>
                <w:sz w:val="10"/>
                <w:szCs w:val="10"/>
                <w:rtl w:val="0"/>
              </w:rPr>
              <w:t xml:space="preserve">del oficio individual</w:t>
            </w:r>
          </w:p>
          <w:p w:rsidR="00000000" w:rsidDel="00000000" w:rsidP="00000000" w:rsidRDefault="00000000" w:rsidRPr="00000000" w14:paraId="00000021">
            <w:pPr>
              <w:spacing w:after="40" w:before="40" w:lineRule="auto"/>
              <w:ind w:left="6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22">
            <w:pPr>
              <w:spacing w:after="40" w:before="4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D">
            <w:pPr>
              <w:spacing w:after="40" w:before="4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F">
            <w:pPr>
              <w:spacing w:after="40" w:before="4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1">
            <w:pPr>
              <w:spacing w:after="40" w:before="4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2">
            <w:pPr>
              <w:spacing w:after="40" w:before="4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10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9">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A">
            <w:pPr>
              <w:spacing w:after="40" w:before="40" w:lineRule="auto"/>
              <w:ind w:left="6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B">
            <w:pPr>
              <w:spacing w:after="40" w:before="40" w:lineRule="auto"/>
              <w:ind w:left="60" w:firstLine="0"/>
              <w:jc w:val="center"/>
              <w:rPr>
                <w:b w:val="1"/>
                <w:sz w:val="10"/>
                <w:szCs w:val="10"/>
              </w:rPr>
            </w:pPr>
            <w:r w:rsidDel="00000000" w:rsidR="00000000" w:rsidRPr="00000000">
              <w:rPr>
                <w:b w:val="1"/>
                <w:sz w:val="10"/>
                <w:szCs w:val="10"/>
                <w:rtl w:val="0"/>
              </w:rPr>
              <w:t xml:space="preserve">estrados de</w:t>
            </w:r>
          </w:p>
          <w:p w:rsidR="00000000" w:rsidDel="00000000" w:rsidP="00000000" w:rsidRDefault="00000000" w:rsidRPr="00000000" w14:paraId="0000003C">
            <w:pPr>
              <w:spacing w:after="40" w:before="40" w:lineRule="auto"/>
              <w:ind w:left="60" w:firstLine="0"/>
              <w:jc w:val="center"/>
              <w:rPr>
                <w:b w:val="1"/>
                <w:sz w:val="10"/>
                <w:szCs w:val="10"/>
              </w:rPr>
            </w:pPr>
            <w:r w:rsidDel="00000000" w:rsidR="00000000" w:rsidRPr="00000000">
              <w:rPr>
                <w:b w:val="1"/>
                <w:sz w:val="10"/>
                <w:szCs w:val="10"/>
                <w:rtl w:val="0"/>
              </w:rPr>
              <w:t xml:space="preserve">la Autoridad</w:t>
            </w:r>
          </w:p>
          <w:p w:rsidR="00000000" w:rsidDel="00000000" w:rsidP="00000000" w:rsidRDefault="00000000" w:rsidRPr="00000000" w14:paraId="0000003D">
            <w:pPr>
              <w:spacing w:after="40" w:before="4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E">
            <w:pP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3F">
            <w:pP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0">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1">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2">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3">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4">
            <w:pPr>
              <w:spacing w:after="40" w:before="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5">
            <w:pPr>
              <w:spacing w:after="40" w:before="40" w:lineRule="auto"/>
              <w:ind w:left="6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6">
            <w:pPr>
              <w:spacing w:after="40" w:before="40" w:lineRule="auto"/>
              <w:ind w:left="6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7">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8">
            <w:pP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9">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A">
            <w:pP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B">
            <w:pP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C">
            <w:pP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D">
            <w:pPr>
              <w:spacing w:after="40" w:before="40" w:lineRule="auto"/>
              <w:ind w:left="6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E">
            <w:pPr>
              <w:spacing w:after="40" w:before="40" w:lineRule="auto"/>
              <w:ind w:left="60" w:firstLine="0"/>
              <w:jc w:val="center"/>
              <w:rPr>
                <w:b w:val="1"/>
                <w:sz w:val="10"/>
                <w:szCs w:val="10"/>
              </w:rPr>
            </w:pPr>
            <w:r w:rsidDel="00000000" w:rsidR="00000000" w:rsidRPr="00000000">
              <w:rPr>
                <w:b w:val="1"/>
                <w:sz w:val="10"/>
                <w:szCs w:val="10"/>
                <w:rtl w:val="0"/>
              </w:rPr>
              <w:t xml:space="preserve">n</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F">
            <w:pPr>
              <w:spacing w:after="40" w:before="40" w:lineRule="auto"/>
              <w:ind w:left="6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0">
            <w:pPr>
              <w:spacing w:after="40" w:before="40" w:lineRule="auto"/>
              <w:ind w:left="60" w:firstLine="0"/>
              <w:jc w:val="both"/>
              <w:rPr>
                <w:sz w:val="10"/>
                <w:szCs w:val="10"/>
              </w:rPr>
            </w:pPr>
            <w:r w:rsidDel="00000000" w:rsidR="00000000" w:rsidRPr="00000000">
              <w:rPr>
                <w:sz w:val="10"/>
                <w:szCs w:val="10"/>
                <w:rtl w:val="0"/>
              </w:rPr>
              <w:t xml:space="preserve">AIC0906256F6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pacing w:after="40" w:before="40" w:lineRule="auto"/>
              <w:ind w:left="60" w:firstLine="0"/>
              <w:rPr>
                <w:sz w:val="10"/>
                <w:szCs w:val="10"/>
              </w:rPr>
            </w:pPr>
            <w:r w:rsidDel="00000000" w:rsidR="00000000" w:rsidRPr="00000000">
              <w:rPr>
                <w:sz w:val="10"/>
                <w:szCs w:val="10"/>
                <w:rtl w:val="0"/>
              </w:rPr>
              <w:t xml:space="preserve">ADMINISTRACIÓN DE</w:t>
            </w:r>
          </w:p>
          <w:p w:rsidR="00000000" w:rsidDel="00000000" w:rsidP="00000000" w:rsidRDefault="00000000" w:rsidRPr="00000000" w14:paraId="00000052">
            <w:pPr>
              <w:spacing w:after="40" w:before="40" w:lineRule="auto"/>
              <w:ind w:left="60" w:firstLine="0"/>
              <w:rPr>
                <w:sz w:val="10"/>
                <w:szCs w:val="10"/>
              </w:rPr>
            </w:pPr>
            <w:r w:rsidDel="00000000" w:rsidR="00000000" w:rsidRPr="00000000">
              <w:rPr>
                <w:sz w:val="10"/>
                <w:szCs w:val="10"/>
                <w:rtl w:val="0"/>
              </w:rPr>
              <w:t xml:space="preserve">INFRAESTRUCTURA</w:t>
            </w:r>
          </w:p>
          <w:p w:rsidR="00000000" w:rsidDel="00000000" w:rsidP="00000000" w:rsidRDefault="00000000" w:rsidRPr="00000000" w14:paraId="00000053">
            <w:pPr>
              <w:spacing w:after="40" w:before="40" w:lineRule="auto"/>
              <w:ind w:left="60" w:firstLine="0"/>
              <w:rPr>
                <w:sz w:val="10"/>
                <w:szCs w:val="10"/>
              </w:rPr>
            </w:pPr>
            <w:r w:rsidDel="00000000" w:rsidR="00000000" w:rsidRPr="00000000">
              <w:rPr>
                <w:sz w:val="10"/>
                <w:szCs w:val="10"/>
                <w:rtl w:val="0"/>
              </w:rPr>
              <w:t xml:space="preserve">DE CANCÚN, S.A. DE</w:t>
            </w:r>
          </w:p>
          <w:p w:rsidR="00000000" w:rsidDel="00000000" w:rsidP="00000000" w:rsidRDefault="00000000" w:rsidRPr="00000000" w14:paraId="00000054">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5">
            <w:pPr>
              <w:spacing w:after="40" w:before="40" w:lineRule="auto"/>
              <w:ind w:left="6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056">
            <w:pPr>
              <w:spacing w:after="40" w:before="40" w:lineRule="auto"/>
              <w:ind w:left="60" w:firstLine="0"/>
              <w:rPr>
                <w:sz w:val="10"/>
                <w:szCs w:val="10"/>
              </w:rPr>
            </w:pPr>
            <w:r w:rsidDel="00000000" w:rsidR="00000000" w:rsidRPr="00000000">
              <w:rPr>
                <w:sz w:val="10"/>
                <w:szCs w:val="10"/>
                <w:rtl w:val="0"/>
              </w:rPr>
              <w:t xml:space="preserve">00-2017-20555</w:t>
            </w:r>
          </w:p>
          <w:p w:rsidR="00000000" w:rsidDel="00000000" w:rsidP="00000000" w:rsidRDefault="00000000" w:rsidRPr="00000000" w14:paraId="00000057">
            <w:pPr>
              <w:spacing w:after="40" w:before="40" w:lineRule="auto"/>
              <w:ind w:left="6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058">
            <w:pPr>
              <w:spacing w:after="40" w:before="40" w:lineRule="auto"/>
              <w:ind w:left="60" w:firstLine="0"/>
              <w:rPr>
                <w:sz w:val="10"/>
                <w:szCs w:val="10"/>
              </w:rPr>
            </w:pPr>
            <w:r w:rsidDel="00000000" w:rsidR="00000000" w:rsidRPr="00000000">
              <w:rPr>
                <w:sz w:val="10"/>
                <w:szCs w:val="10"/>
                <w:rtl w:val="0"/>
              </w:rPr>
              <w:t xml:space="preserve">mayo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9">
            <w:pPr>
              <w:spacing w:after="40" w:before="40" w:lineRule="auto"/>
              <w:ind w:left="6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05A">
            <w:pPr>
              <w:spacing w:after="40" w:before="40" w:lineRule="auto"/>
              <w:ind w:left="60" w:firstLine="0"/>
              <w:rPr>
                <w:sz w:val="10"/>
                <w:szCs w:val="10"/>
              </w:rPr>
            </w:pPr>
            <w:r w:rsidDel="00000000" w:rsidR="00000000" w:rsidRPr="00000000">
              <w:rPr>
                <w:sz w:val="10"/>
                <w:szCs w:val="10"/>
                <w:rtl w:val="0"/>
              </w:rPr>
              <w:t xml:space="preserve">de Verificación y</w:t>
            </w:r>
          </w:p>
          <w:p w:rsidR="00000000" w:rsidDel="00000000" w:rsidP="00000000" w:rsidRDefault="00000000" w:rsidRPr="00000000" w14:paraId="0000005B">
            <w:pPr>
              <w:spacing w:after="40" w:before="40" w:lineRule="auto"/>
              <w:ind w:left="6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05C">
            <w:pPr>
              <w:spacing w:after="40" w:before="40" w:lineRule="auto"/>
              <w:ind w:left="60" w:firstLine="0"/>
              <w:rPr>
                <w:sz w:val="10"/>
                <w:szCs w:val="10"/>
              </w:rPr>
            </w:pPr>
            <w:r w:rsidDel="00000000" w:rsidR="00000000" w:rsidRPr="00000000">
              <w:rPr>
                <w:sz w:val="10"/>
                <w:szCs w:val="10"/>
                <w:rtl w:val="0"/>
              </w:rPr>
              <w:t xml:space="preserve">Entidades Federativas</w:t>
            </w:r>
          </w:p>
          <w:p w:rsidR="00000000" w:rsidDel="00000000" w:rsidP="00000000" w:rsidRDefault="00000000" w:rsidRPr="00000000" w14:paraId="0000005D">
            <w:pPr>
              <w:spacing w:after="40" w:before="40" w:lineRule="auto"/>
              <w:ind w:left="60" w:firstLine="0"/>
              <w:rPr>
                <w:sz w:val="10"/>
                <w:szCs w:val="10"/>
              </w:rPr>
            </w:pPr>
            <w:r w:rsidDel="00000000" w:rsidR="00000000" w:rsidRPr="00000000">
              <w:rPr>
                <w:sz w:val="10"/>
                <w:szCs w:val="10"/>
                <w:rtl w:val="0"/>
              </w:rPr>
              <w:t xml:space="preserve">en Materia de</w:t>
            </w:r>
          </w:p>
          <w:p w:rsidR="00000000" w:rsidDel="00000000" w:rsidP="00000000" w:rsidRDefault="00000000" w:rsidRPr="00000000" w14:paraId="0000005E">
            <w:pPr>
              <w:spacing w:after="40" w:before="40" w:lineRule="auto"/>
              <w:ind w:left="60" w:firstLine="0"/>
              <w:rPr>
                <w:sz w:val="10"/>
                <w:szCs w:val="10"/>
              </w:rPr>
            </w:pPr>
            <w:r w:rsidDel="00000000" w:rsidR="00000000" w:rsidRPr="00000000">
              <w:rPr>
                <w:sz w:val="10"/>
                <w:szCs w:val="10"/>
                <w:rtl w:val="0"/>
              </w:rPr>
              <w:t xml:space="preserve">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40" w:before="40" w:lineRule="auto"/>
              <w:ind w:left="60" w:firstLine="0"/>
              <w:rPr>
                <w:sz w:val="10"/>
                <w:szCs w:val="10"/>
              </w:rPr>
            </w:pPr>
            <w:r w:rsidDel="00000000" w:rsidR="00000000" w:rsidRPr="00000000">
              <w:rPr>
                <w:sz w:val="10"/>
                <w:szCs w:val="10"/>
                <w:rtl w:val="0"/>
              </w:rPr>
              <w:t xml:space="preserve">2 de junio de</w:t>
            </w:r>
          </w:p>
          <w:p w:rsidR="00000000" w:rsidDel="00000000" w:rsidP="00000000" w:rsidRDefault="00000000" w:rsidRPr="00000000" w14:paraId="00000060">
            <w:pPr>
              <w:spacing w:after="40" w:before="40" w:lineRule="auto"/>
              <w:ind w:left="6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40" w:before="40" w:lineRule="auto"/>
              <w:ind w:left="60" w:firstLine="0"/>
              <w:rPr>
                <w:sz w:val="10"/>
                <w:szCs w:val="10"/>
              </w:rPr>
            </w:pPr>
            <w:r w:rsidDel="00000000" w:rsidR="00000000" w:rsidRPr="00000000">
              <w:rPr>
                <w:sz w:val="10"/>
                <w:szCs w:val="10"/>
                <w:rtl w:val="0"/>
              </w:rPr>
              <w:t xml:space="preserve">27 de junio</w:t>
            </w:r>
          </w:p>
          <w:p w:rsidR="00000000" w:rsidDel="00000000" w:rsidP="00000000" w:rsidRDefault="00000000" w:rsidRPr="00000000" w14:paraId="00000062">
            <w:pPr>
              <w:spacing w:after="40" w:before="40" w:lineRule="auto"/>
              <w:ind w:left="60" w:firstLine="0"/>
              <w:rPr>
                <w:sz w:val="10"/>
                <w:szCs w:val="10"/>
              </w:rPr>
            </w:pPr>
            <w:r w:rsidDel="00000000" w:rsidR="00000000" w:rsidRPr="00000000">
              <w:rPr>
                <w:sz w:val="10"/>
                <w:szCs w:val="1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4">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40" w:before="40" w:lineRule="auto"/>
              <w:ind w:left="60" w:firstLine="0"/>
              <w:rPr>
                <w:sz w:val="10"/>
                <w:szCs w:val="10"/>
              </w:rPr>
            </w:pPr>
            <w:r w:rsidDel="00000000" w:rsidR="00000000" w:rsidRPr="00000000">
              <w:rPr>
                <w:rtl w:val="0"/>
              </w:rPr>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7">
            <w:pPr>
              <w:spacing w:after="40" w:before="40" w:lineRule="auto"/>
              <w:ind w:left="6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8">
            <w:pPr>
              <w:spacing w:after="40" w:before="40" w:lineRule="auto"/>
              <w:ind w:left="60" w:firstLine="0"/>
              <w:jc w:val="both"/>
              <w:rPr>
                <w:sz w:val="10"/>
                <w:szCs w:val="10"/>
              </w:rPr>
            </w:pPr>
            <w:r w:rsidDel="00000000" w:rsidR="00000000" w:rsidRPr="00000000">
              <w:rPr>
                <w:sz w:val="10"/>
                <w:szCs w:val="10"/>
                <w:rtl w:val="0"/>
              </w:rPr>
              <w:t xml:space="preserve">CDM000308Q62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9">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06A">
            <w:pPr>
              <w:spacing w:after="40" w:before="40" w:lineRule="auto"/>
              <w:ind w:left="60" w:firstLine="0"/>
              <w:rPr>
                <w:sz w:val="10"/>
                <w:szCs w:val="10"/>
              </w:rPr>
            </w:pPr>
            <w:r w:rsidDel="00000000" w:rsidR="00000000" w:rsidRPr="00000000">
              <w:rPr>
                <w:sz w:val="10"/>
                <w:szCs w:val="10"/>
                <w:rtl w:val="0"/>
              </w:rPr>
              <w:t xml:space="preserve">2003,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B">
            <w:pPr>
              <w:spacing w:after="40" w:before="40" w:lineRule="auto"/>
              <w:ind w:left="60" w:firstLine="0"/>
              <w:rPr>
                <w:sz w:val="10"/>
                <w:szCs w:val="10"/>
              </w:rPr>
            </w:pPr>
            <w:r w:rsidDel="00000000" w:rsidR="00000000" w:rsidRPr="00000000">
              <w:rPr>
                <w:sz w:val="10"/>
                <w:szCs w:val="10"/>
                <w:rtl w:val="0"/>
              </w:rPr>
              <w:t xml:space="preserve">500-05-2017-</w:t>
            </w:r>
          </w:p>
          <w:p w:rsidR="00000000" w:rsidDel="00000000" w:rsidP="00000000" w:rsidRDefault="00000000" w:rsidRPr="00000000" w14:paraId="0000006C">
            <w:pPr>
              <w:spacing w:after="40" w:before="40" w:lineRule="auto"/>
              <w:ind w:left="60" w:firstLine="0"/>
              <w:rPr>
                <w:sz w:val="10"/>
                <w:szCs w:val="10"/>
              </w:rPr>
            </w:pPr>
            <w:r w:rsidDel="00000000" w:rsidR="00000000" w:rsidRPr="00000000">
              <w:rPr>
                <w:sz w:val="10"/>
                <w:szCs w:val="10"/>
                <w:rtl w:val="0"/>
              </w:rPr>
              <w:t xml:space="preserve">2697 de fecha 3</w:t>
            </w:r>
          </w:p>
          <w:p w:rsidR="00000000" w:rsidDel="00000000" w:rsidP="00000000" w:rsidRDefault="00000000" w:rsidRPr="00000000" w14:paraId="0000006D">
            <w:pPr>
              <w:spacing w:after="40" w:before="40" w:lineRule="auto"/>
              <w:ind w:left="60" w:firstLine="0"/>
              <w:rPr>
                <w:sz w:val="10"/>
                <w:szCs w:val="10"/>
              </w:rPr>
            </w:pPr>
            <w:r w:rsidDel="00000000" w:rsidR="00000000" w:rsidRPr="00000000">
              <w:rPr>
                <w:sz w:val="10"/>
                <w:szCs w:val="10"/>
                <w:rtl w:val="0"/>
              </w:rPr>
              <w:t xml:space="preserve">de abril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E">
            <w:pPr>
              <w:spacing w:after="40" w:before="40" w:lineRule="auto"/>
              <w:ind w:left="6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06F">
            <w:pPr>
              <w:spacing w:after="40" w:before="40" w:lineRule="auto"/>
              <w:ind w:left="6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070">
            <w:pP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2">
            <w:pPr>
              <w:spacing w:after="40" w:before="40" w:lineRule="auto"/>
              <w:ind w:left="6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40" w:before="40" w:lineRule="auto"/>
              <w:ind w:left="60" w:firstLine="0"/>
              <w:rPr>
                <w:sz w:val="10"/>
                <w:szCs w:val="10"/>
              </w:rPr>
            </w:pPr>
            <w:r w:rsidDel="00000000" w:rsidR="00000000" w:rsidRPr="00000000">
              <w:rPr>
                <w:sz w:val="10"/>
                <w:szCs w:val="10"/>
                <w:rtl w:val="0"/>
              </w:rPr>
              <w:t xml:space="preserve">6 de abril de</w:t>
            </w:r>
          </w:p>
          <w:p w:rsidR="00000000" w:rsidDel="00000000" w:rsidP="00000000" w:rsidRDefault="00000000" w:rsidRPr="00000000" w14:paraId="00000074">
            <w:pPr>
              <w:spacing w:after="40" w:before="40" w:lineRule="auto"/>
              <w:ind w:left="6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pacing w:after="40" w:before="40" w:lineRule="auto"/>
              <w:ind w:left="60" w:firstLine="0"/>
              <w:rPr>
                <w:sz w:val="10"/>
                <w:szCs w:val="10"/>
              </w:rPr>
            </w:pPr>
            <w:r w:rsidDel="00000000" w:rsidR="00000000" w:rsidRPr="00000000">
              <w:rPr>
                <w:sz w:val="10"/>
                <w:szCs w:val="10"/>
                <w:rtl w:val="0"/>
              </w:rPr>
              <w:t xml:space="preserve">7 de abril de</w:t>
            </w:r>
          </w:p>
          <w:p w:rsidR="00000000" w:rsidDel="00000000" w:rsidP="00000000" w:rsidRDefault="00000000" w:rsidRPr="00000000" w14:paraId="00000076">
            <w:pPr>
              <w:spacing w:after="40" w:before="40" w:lineRule="auto"/>
              <w:ind w:left="6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8">
            <w:pPr>
              <w:spacing w:after="40" w:before="40" w:lineRule="auto"/>
              <w:ind w:left="60" w:firstLine="0"/>
              <w:rPr>
                <w:sz w:val="10"/>
                <w:szCs w:val="10"/>
              </w:rPr>
            </w:pPr>
            <w:r w:rsidDel="00000000" w:rsidR="00000000" w:rsidRPr="00000000">
              <w:rPr>
                <w:rtl w:val="0"/>
              </w:rPr>
            </w:r>
          </w:p>
        </w:tc>
      </w:tr>
    </w:tbl>
    <w:p w:rsidR="00000000" w:rsidDel="00000000" w:rsidP="00000000" w:rsidRDefault="00000000" w:rsidRPr="00000000" w14:paraId="0000007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170"/>
        <w:gridCol w:w="1845"/>
        <w:gridCol w:w="1350"/>
        <w:gridCol w:w="1320"/>
        <w:gridCol w:w="1665"/>
        <w:gridCol w:w="1065"/>
        <w:tblGridChange w:id="0">
          <w:tblGrid>
            <w:gridCol w:w="390"/>
            <w:gridCol w:w="1170"/>
            <w:gridCol w:w="1845"/>
            <w:gridCol w:w="1350"/>
            <w:gridCol w:w="1320"/>
            <w:gridCol w:w="1665"/>
            <w:gridCol w:w="106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7A">
            <w:pPr>
              <w:spacing w:after="40" w:before="4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7B">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7C">
            <w:pPr>
              <w:spacing w:after="40" w:before="40" w:lineRule="auto"/>
              <w:ind w:left="6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7D">
            <w:pPr>
              <w:spacing w:after="40" w:before="40" w:lineRule="auto"/>
              <w:ind w:left="6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07E">
            <w:pPr>
              <w:spacing w:after="40" w:before="40" w:lineRule="auto"/>
              <w:ind w:left="6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7F">
            <w:pPr>
              <w:spacing w:after="40" w:before="40" w:lineRule="auto"/>
              <w:ind w:left="6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80">
            <w:pPr>
              <w:spacing w:after="40" w:before="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81">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82">
            <w:pPr>
              <w:spacing w:after="40" w:before="40" w:lineRule="auto"/>
              <w:ind w:left="6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083">
            <w:pPr>
              <w:spacing w:after="40" w:before="40" w:lineRule="auto"/>
              <w:ind w:left="6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084">
            <w:pPr>
              <w:spacing w:after="40" w:before="40" w:lineRule="auto"/>
              <w:ind w:left="6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85">
            <w:pPr>
              <w:spacing w:after="40" w:before="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86">
            <w:pPr>
              <w:spacing w:after="40" w:before="40" w:lineRule="auto"/>
              <w:ind w:left="6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087">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8">
            <w:pPr>
              <w:spacing w:after="40" w:before="40" w:lineRule="auto"/>
              <w:ind w:left="6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9">
            <w:pPr>
              <w:spacing w:after="40" w:before="40" w:lineRule="auto"/>
              <w:ind w:left="60" w:firstLine="0"/>
              <w:jc w:val="both"/>
              <w:rPr>
                <w:sz w:val="10"/>
                <w:szCs w:val="10"/>
              </w:rPr>
            </w:pPr>
            <w:r w:rsidDel="00000000" w:rsidR="00000000" w:rsidRPr="00000000">
              <w:rPr>
                <w:sz w:val="10"/>
                <w:szCs w:val="10"/>
                <w:rtl w:val="0"/>
              </w:rPr>
              <w:t xml:space="preserve">AIC0906256F6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A">
            <w:pPr>
              <w:spacing w:after="40" w:before="40" w:lineRule="auto"/>
              <w:ind w:left="60" w:firstLine="0"/>
              <w:rPr>
                <w:sz w:val="10"/>
                <w:szCs w:val="10"/>
              </w:rPr>
            </w:pPr>
            <w:r w:rsidDel="00000000" w:rsidR="00000000" w:rsidRPr="00000000">
              <w:rPr>
                <w:sz w:val="10"/>
                <w:szCs w:val="10"/>
                <w:rtl w:val="0"/>
              </w:rPr>
              <w:t xml:space="preserve">ADMINISTRACIÓN DE</w:t>
            </w:r>
          </w:p>
          <w:p w:rsidR="00000000" w:rsidDel="00000000" w:rsidP="00000000" w:rsidRDefault="00000000" w:rsidRPr="00000000" w14:paraId="0000008B">
            <w:pPr>
              <w:spacing w:after="40" w:before="40" w:lineRule="auto"/>
              <w:ind w:left="60" w:firstLine="0"/>
              <w:rPr>
                <w:sz w:val="10"/>
                <w:szCs w:val="10"/>
              </w:rPr>
            </w:pPr>
            <w:r w:rsidDel="00000000" w:rsidR="00000000" w:rsidRPr="00000000">
              <w:rPr>
                <w:sz w:val="10"/>
                <w:szCs w:val="10"/>
                <w:rtl w:val="0"/>
              </w:rPr>
              <w:t xml:space="preserve">INFRAESTRUCTURA DE CANCÚN,</w:t>
            </w:r>
          </w:p>
          <w:p w:rsidR="00000000" w:rsidDel="00000000" w:rsidP="00000000" w:rsidRDefault="00000000" w:rsidRPr="00000000" w14:paraId="0000008C">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40" w:before="40" w:lineRule="auto"/>
              <w:ind w:left="60" w:firstLine="0"/>
              <w:rPr>
                <w:sz w:val="10"/>
                <w:szCs w:val="10"/>
              </w:rPr>
            </w:pPr>
            <w:r w:rsidDel="00000000" w:rsidR="00000000" w:rsidRPr="00000000">
              <w:rPr>
                <w:sz w:val="10"/>
                <w:szCs w:val="10"/>
                <w:rtl w:val="0"/>
              </w:rPr>
              <w:t xml:space="preserve">500-05-2017-32098 de</w:t>
            </w:r>
          </w:p>
          <w:p w:rsidR="00000000" w:rsidDel="00000000" w:rsidP="00000000" w:rsidRDefault="00000000" w:rsidRPr="00000000" w14:paraId="0000008E">
            <w:pPr>
              <w:spacing w:after="40" w:before="40" w:lineRule="auto"/>
              <w:ind w:left="60" w:firstLine="0"/>
              <w:rPr>
                <w:sz w:val="10"/>
                <w:szCs w:val="10"/>
              </w:rPr>
            </w:pPr>
            <w:r w:rsidDel="00000000" w:rsidR="00000000" w:rsidRPr="00000000">
              <w:rPr>
                <w:sz w:val="10"/>
                <w:szCs w:val="10"/>
                <w:rtl w:val="0"/>
              </w:rPr>
              <w:t xml:space="preserve">fecha 29 de agosto de</w:t>
            </w:r>
          </w:p>
          <w:p w:rsidR="00000000" w:rsidDel="00000000" w:rsidP="00000000" w:rsidRDefault="00000000" w:rsidRPr="00000000" w14:paraId="0000008F">
            <w:pPr>
              <w:spacing w:after="40" w:before="40" w:lineRule="auto"/>
              <w:ind w:left="6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0">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91">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2">
            <w:pPr>
              <w:spacing w:after="40" w:before="40" w:lineRule="auto"/>
              <w:ind w:left="60" w:firstLine="0"/>
              <w:rPr>
                <w:sz w:val="10"/>
                <w:szCs w:val="10"/>
              </w:rPr>
            </w:pPr>
            <w:r w:rsidDel="00000000" w:rsidR="00000000" w:rsidRPr="00000000">
              <w:rPr>
                <w:sz w:val="10"/>
                <w:szCs w:val="10"/>
                <w:rtl w:val="0"/>
              </w:rPr>
              <w:t xml:space="preserve">1 de septiembre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3">
            <w:pPr>
              <w:spacing w:after="40" w:before="40" w:lineRule="auto"/>
              <w:ind w:left="60" w:firstLine="0"/>
              <w:rPr>
                <w:sz w:val="10"/>
                <w:szCs w:val="10"/>
              </w:rPr>
            </w:pPr>
            <w:r w:rsidDel="00000000" w:rsidR="00000000" w:rsidRPr="00000000">
              <w:rPr>
                <w:sz w:val="10"/>
                <w:szCs w:val="10"/>
                <w:rtl w:val="0"/>
              </w:rPr>
              <w:t xml:space="preserve">4 de septiembre de</w:t>
            </w:r>
          </w:p>
          <w:p w:rsidR="00000000" w:rsidDel="00000000" w:rsidP="00000000" w:rsidRDefault="00000000" w:rsidRPr="00000000" w14:paraId="00000094">
            <w:pPr>
              <w:spacing w:after="40" w:before="40" w:lineRule="auto"/>
              <w:ind w:left="60" w:firstLine="0"/>
              <w:rPr>
                <w:sz w:val="10"/>
                <w:szCs w:val="10"/>
              </w:rPr>
            </w:pPr>
            <w:r w:rsidDel="00000000" w:rsidR="00000000" w:rsidRPr="00000000">
              <w:rPr>
                <w:sz w:val="10"/>
                <w:szCs w:val="10"/>
                <w:rtl w:val="0"/>
              </w:rPr>
              <w:t xml:space="preserve">2017</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5">
            <w:pPr>
              <w:spacing w:after="40" w:before="40" w:lineRule="auto"/>
              <w:ind w:left="6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6">
            <w:pPr>
              <w:spacing w:after="40" w:before="40" w:lineRule="auto"/>
              <w:ind w:left="60" w:firstLine="0"/>
              <w:jc w:val="both"/>
              <w:rPr>
                <w:sz w:val="10"/>
                <w:szCs w:val="10"/>
              </w:rPr>
            </w:pPr>
            <w:r w:rsidDel="00000000" w:rsidR="00000000" w:rsidRPr="00000000">
              <w:rPr>
                <w:sz w:val="10"/>
                <w:szCs w:val="10"/>
                <w:rtl w:val="0"/>
              </w:rPr>
              <w:t xml:space="preserve">CDM000308Q62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7">
            <w:pPr>
              <w:spacing w:after="40" w:before="40" w:lineRule="auto"/>
              <w:ind w:left="60" w:firstLine="0"/>
              <w:rPr>
                <w:sz w:val="10"/>
                <w:szCs w:val="10"/>
              </w:rPr>
            </w:pPr>
            <w:r w:rsidDel="00000000" w:rsidR="00000000" w:rsidRPr="00000000">
              <w:rPr>
                <w:sz w:val="10"/>
                <w:szCs w:val="10"/>
                <w:rtl w:val="0"/>
              </w:rPr>
              <w:t xml:space="preserve">COMERCIALIZADORA 2003, S.A. DE</w:t>
            </w:r>
          </w:p>
          <w:p w:rsidR="00000000" w:rsidDel="00000000" w:rsidP="00000000" w:rsidRDefault="00000000" w:rsidRPr="00000000" w14:paraId="00000098">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9">
            <w:pPr>
              <w:spacing w:after="40" w:before="40" w:lineRule="auto"/>
              <w:ind w:left="60" w:firstLine="0"/>
              <w:rPr>
                <w:sz w:val="10"/>
                <w:szCs w:val="10"/>
              </w:rPr>
            </w:pPr>
            <w:r w:rsidDel="00000000" w:rsidR="00000000" w:rsidRPr="00000000">
              <w:rPr>
                <w:sz w:val="10"/>
                <w:szCs w:val="10"/>
                <w:rtl w:val="0"/>
              </w:rPr>
              <w:t xml:space="preserve">500-05-2017-16054 de</w:t>
            </w:r>
          </w:p>
          <w:p w:rsidR="00000000" w:rsidDel="00000000" w:rsidP="00000000" w:rsidRDefault="00000000" w:rsidRPr="00000000" w14:paraId="0000009A">
            <w:pPr>
              <w:spacing w:after="40" w:before="40" w:lineRule="auto"/>
              <w:ind w:left="60" w:firstLine="0"/>
              <w:rPr>
                <w:sz w:val="10"/>
                <w:szCs w:val="10"/>
              </w:rPr>
            </w:pPr>
            <w:r w:rsidDel="00000000" w:rsidR="00000000" w:rsidRPr="00000000">
              <w:rPr>
                <w:sz w:val="10"/>
                <w:szCs w:val="10"/>
                <w:rtl w:val="0"/>
              </w:rPr>
              <w:t xml:space="preserve">fecha 28 de abril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B">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9C">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D">
            <w:pPr>
              <w:spacing w:after="40" w:before="40" w:lineRule="auto"/>
              <w:ind w:left="60" w:firstLine="0"/>
              <w:rPr>
                <w:sz w:val="10"/>
                <w:szCs w:val="10"/>
              </w:rPr>
            </w:pPr>
            <w:r w:rsidDel="00000000" w:rsidR="00000000" w:rsidRPr="00000000">
              <w:rPr>
                <w:sz w:val="10"/>
                <w:szCs w:val="10"/>
                <w:rtl w:val="0"/>
              </w:rPr>
              <w:t xml:space="preserve">2 de mayo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E">
            <w:pPr>
              <w:spacing w:after="40" w:before="40" w:lineRule="auto"/>
              <w:ind w:left="60" w:firstLine="0"/>
              <w:rPr>
                <w:sz w:val="10"/>
                <w:szCs w:val="10"/>
              </w:rPr>
            </w:pPr>
            <w:r w:rsidDel="00000000" w:rsidR="00000000" w:rsidRPr="00000000">
              <w:rPr>
                <w:sz w:val="10"/>
                <w:szCs w:val="10"/>
                <w:rtl w:val="0"/>
              </w:rPr>
              <w:t xml:space="preserve">3 de mayo de 2017</w:t>
            </w:r>
          </w:p>
        </w:tc>
      </w:tr>
    </w:tbl>
    <w:p w:rsidR="00000000" w:rsidDel="00000000" w:rsidP="00000000" w:rsidRDefault="00000000" w:rsidRPr="00000000" w14:paraId="0000009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990"/>
        <w:gridCol w:w="2205"/>
        <w:gridCol w:w="1440"/>
        <w:gridCol w:w="1335"/>
        <w:gridCol w:w="1335"/>
        <w:gridCol w:w="1095"/>
        <w:tblGridChange w:id="0">
          <w:tblGrid>
            <w:gridCol w:w="405"/>
            <w:gridCol w:w="990"/>
            <w:gridCol w:w="2205"/>
            <w:gridCol w:w="1440"/>
            <w:gridCol w:w="1335"/>
            <w:gridCol w:w="1335"/>
            <w:gridCol w:w="109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A1">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A2">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A3">
            <w:pPr>
              <w:spacing w:after="40" w:before="4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A4">
            <w:pPr>
              <w:spacing w:after="40" w:before="40" w:lineRule="auto"/>
              <w:ind w:left="8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0A5">
            <w:pPr>
              <w:spacing w:after="40" w:before="40" w:lineRule="auto"/>
              <w:ind w:left="8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A6">
            <w:pPr>
              <w:spacing w:after="40" w:before="4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A7">
            <w:pP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A8">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A9">
            <w:pPr>
              <w:spacing w:after="40" w:before="40" w:lineRule="auto"/>
              <w:ind w:left="80" w:firstLine="0"/>
              <w:jc w:val="center"/>
              <w:rPr>
                <w:b w:val="1"/>
                <w:sz w:val="10"/>
                <w:szCs w:val="10"/>
              </w:rPr>
            </w:pPr>
            <w:r w:rsidDel="00000000" w:rsidR="00000000" w:rsidRPr="00000000">
              <w:rPr>
                <w:b w:val="1"/>
                <w:sz w:val="10"/>
                <w:szCs w:val="10"/>
                <w:rtl w:val="0"/>
              </w:rPr>
              <w:t xml:space="preserve">Fecha de notificación en</w:t>
            </w:r>
          </w:p>
          <w:p w:rsidR="00000000" w:rsidDel="00000000" w:rsidP="00000000" w:rsidRDefault="00000000" w:rsidRPr="00000000" w14:paraId="000000AA">
            <w:pPr>
              <w:spacing w:after="40" w:before="40" w:lineRule="auto"/>
              <w:ind w:left="80" w:firstLine="0"/>
              <w:jc w:val="center"/>
              <w:rPr>
                <w:b w:val="1"/>
                <w:sz w:val="10"/>
                <w:szCs w:val="10"/>
              </w:rPr>
            </w:pPr>
            <w:r w:rsidDel="00000000" w:rsidR="00000000" w:rsidRPr="00000000">
              <w:rPr>
                <w:b w:val="1"/>
                <w:sz w:val="10"/>
                <w:szCs w:val="10"/>
                <w:rtl w:val="0"/>
              </w:rPr>
              <w:t xml:space="preserve">el Diario Oficial de la</w:t>
            </w:r>
          </w:p>
          <w:p w:rsidR="00000000" w:rsidDel="00000000" w:rsidP="00000000" w:rsidRDefault="00000000" w:rsidRPr="00000000" w14:paraId="000000AB">
            <w:pPr>
              <w:spacing w:after="40" w:before="40" w:lineRule="auto"/>
              <w:ind w:left="80" w:firstLine="0"/>
              <w:jc w:val="center"/>
              <w:rPr>
                <w:b w:val="1"/>
                <w:sz w:val="10"/>
                <w:szCs w:val="10"/>
              </w:rPr>
            </w:pPr>
            <w:r w:rsidDel="00000000" w:rsidR="00000000" w:rsidRPr="00000000">
              <w:rPr>
                <w:b w:val="1"/>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AC">
            <w:pPr>
              <w:spacing w:after="40" w:before="4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AD">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AE">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F">
            <w:pPr>
              <w:spacing w:after="40" w:before="4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0">
            <w:pPr>
              <w:spacing w:after="40" w:before="40" w:lineRule="auto"/>
              <w:ind w:left="80" w:firstLine="0"/>
              <w:jc w:val="both"/>
              <w:rPr>
                <w:sz w:val="10"/>
                <w:szCs w:val="10"/>
              </w:rPr>
            </w:pPr>
            <w:r w:rsidDel="00000000" w:rsidR="00000000" w:rsidRPr="00000000">
              <w:rPr>
                <w:sz w:val="10"/>
                <w:szCs w:val="10"/>
                <w:rtl w:val="0"/>
              </w:rPr>
              <w:t xml:space="preserve">AIC0906256F6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1">
            <w:pPr>
              <w:spacing w:after="40" w:before="40" w:lineRule="auto"/>
              <w:ind w:left="80" w:firstLine="0"/>
              <w:rPr>
                <w:sz w:val="10"/>
                <w:szCs w:val="10"/>
              </w:rPr>
            </w:pPr>
            <w:r w:rsidDel="00000000" w:rsidR="00000000" w:rsidRPr="00000000">
              <w:rPr>
                <w:sz w:val="10"/>
                <w:szCs w:val="10"/>
                <w:rtl w:val="0"/>
              </w:rPr>
              <w:t xml:space="preserve">ADMINISTRACIÓN DE INFRAESTRUCTURA</w:t>
            </w:r>
          </w:p>
          <w:p w:rsidR="00000000" w:rsidDel="00000000" w:rsidP="00000000" w:rsidRDefault="00000000" w:rsidRPr="00000000" w14:paraId="000000B2">
            <w:pPr>
              <w:spacing w:after="40" w:before="40" w:lineRule="auto"/>
              <w:ind w:left="80" w:firstLine="0"/>
              <w:rPr>
                <w:sz w:val="10"/>
                <w:szCs w:val="10"/>
              </w:rPr>
            </w:pPr>
            <w:r w:rsidDel="00000000" w:rsidR="00000000" w:rsidRPr="00000000">
              <w:rPr>
                <w:sz w:val="10"/>
                <w:szCs w:val="10"/>
                <w:rtl w:val="0"/>
              </w:rPr>
              <w:t xml:space="preserve">DE CANCÚN,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3">
            <w:pPr>
              <w:spacing w:after="40" w:before="40" w:lineRule="auto"/>
              <w:ind w:left="80" w:firstLine="0"/>
              <w:rPr>
                <w:sz w:val="10"/>
                <w:szCs w:val="10"/>
              </w:rPr>
            </w:pPr>
            <w:r w:rsidDel="00000000" w:rsidR="00000000" w:rsidRPr="00000000">
              <w:rPr>
                <w:sz w:val="10"/>
                <w:szCs w:val="10"/>
                <w:rtl w:val="0"/>
              </w:rPr>
              <w:t xml:space="preserve">500-05-2017-32098 de fecha</w:t>
            </w:r>
          </w:p>
          <w:p w:rsidR="00000000" w:rsidDel="00000000" w:rsidP="00000000" w:rsidRDefault="00000000" w:rsidRPr="00000000" w14:paraId="000000B4">
            <w:pPr>
              <w:spacing w:after="40" w:before="40" w:lineRule="auto"/>
              <w:ind w:left="80" w:firstLine="0"/>
              <w:rPr>
                <w:sz w:val="10"/>
                <w:szCs w:val="10"/>
              </w:rPr>
            </w:pPr>
            <w:r w:rsidDel="00000000" w:rsidR="00000000" w:rsidRPr="00000000">
              <w:rPr>
                <w:sz w:val="10"/>
                <w:szCs w:val="10"/>
                <w:rtl w:val="0"/>
              </w:rPr>
              <w:t xml:space="preserve">29 de agosto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5">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B6">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7">
            <w:pPr>
              <w:spacing w:after="40" w:before="40" w:lineRule="auto"/>
              <w:ind w:left="80" w:firstLine="0"/>
              <w:rPr>
                <w:sz w:val="10"/>
                <w:szCs w:val="10"/>
              </w:rPr>
            </w:pPr>
            <w:r w:rsidDel="00000000" w:rsidR="00000000" w:rsidRPr="00000000">
              <w:rPr>
                <w:sz w:val="10"/>
                <w:szCs w:val="10"/>
                <w:rtl w:val="0"/>
              </w:rPr>
              <w:t xml:space="preserve">19 de septiembre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8">
            <w:pPr>
              <w:spacing w:after="40" w:before="40" w:lineRule="auto"/>
              <w:ind w:left="8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0B9">
            <w:pPr>
              <w:spacing w:after="40" w:before="40" w:lineRule="auto"/>
              <w:ind w:left="80" w:firstLine="0"/>
              <w:rPr>
                <w:sz w:val="10"/>
                <w:szCs w:val="10"/>
              </w:rPr>
            </w:pPr>
            <w:r w:rsidDel="00000000" w:rsidR="00000000" w:rsidRPr="00000000">
              <w:rPr>
                <w:sz w:val="10"/>
                <w:szCs w:val="10"/>
                <w:rtl w:val="0"/>
              </w:rPr>
              <w:t xml:space="preserve">2017</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A">
            <w:pPr>
              <w:spacing w:after="40" w:before="4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B">
            <w:pPr>
              <w:spacing w:after="40" w:before="40" w:lineRule="auto"/>
              <w:ind w:left="80" w:firstLine="0"/>
              <w:jc w:val="both"/>
              <w:rPr>
                <w:sz w:val="10"/>
                <w:szCs w:val="10"/>
              </w:rPr>
            </w:pPr>
            <w:r w:rsidDel="00000000" w:rsidR="00000000" w:rsidRPr="00000000">
              <w:rPr>
                <w:sz w:val="10"/>
                <w:szCs w:val="10"/>
                <w:rtl w:val="0"/>
              </w:rPr>
              <w:t xml:space="preserve">CDM000308Q62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C">
            <w:pPr>
              <w:spacing w:after="40" w:before="40" w:lineRule="auto"/>
              <w:ind w:left="80" w:firstLine="0"/>
              <w:rPr>
                <w:sz w:val="10"/>
                <w:szCs w:val="10"/>
              </w:rPr>
            </w:pPr>
            <w:r w:rsidDel="00000000" w:rsidR="00000000" w:rsidRPr="00000000">
              <w:rPr>
                <w:sz w:val="10"/>
                <w:szCs w:val="10"/>
                <w:rtl w:val="0"/>
              </w:rPr>
              <w:t xml:space="preserve">COMERCIALIZADORA 2003,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D">
            <w:pPr>
              <w:spacing w:after="40" w:before="40" w:lineRule="auto"/>
              <w:ind w:left="80" w:firstLine="0"/>
              <w:rPr>
                <w:sz w:val="10"/>
                <w:szCs w:val="10"/>
              </w:rPr>
            </w:pPr>
            <w:r w:rsidDel="00000000" w:rsidR="00000000" w:rsidRPr="00000000">
              <w:rPr>
                <w:sz w:val="10"/>
                <w:szCs w:val="10"/>
                <w:rtl w:val="0"/>
              </w:rPr>
              <w:t xml:space="preserve">500-05-2017-16054 de fecha</w:t>
            </w:r>
          </w:p>
          <w:p w:rsidR="00000000" w:rsidDel="00000000" w:rsidP="00000000" w:rsidRDefault="00000000" w:rsidRPr="00000000" w14:paraId="000000BE">
            <w:pPr>
              <w:spacing w:after="40" w:before="40" w:lineRule="auto"/>
              <w:ind w:left="80" w:firstLine="0"/>
              <w:rPr>
                <w:sz w:val="10"/>
                <w:szCs w:val="10"/>
              </w:rPr>
            </w:pPr>
            <w:r w:rsidDel="00000000" w:rsidR="00000000" w:rsidRPr="00000000">
              <w:rPr>
                <w:sz w:val="10"/>
                <w:szCs w:val="10"/>
                <w:rtl w:val="0"/>
              </w:rPr>
              <w:t xml:space="preserve">28 de abril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F">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C0">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1">
            <w:pPr>
              <w:spacing w:after="40" w:before="40" w:lineRule="auto"/>
              <w:ind w:left="80" w:firstLine="0"/>
              <w:rPr>
                <w:sz w:val="10"/>
                <w:szCs w:val="10"/>
              </w:rPr>
            </w:pPr>
            <w:r w:rsidDel="00000000" w:rsidR="00000000" w:rsidRPr="00000000">
              <w:rPr>
                <w:sz w:val="10"/>
                <w:szCs w:val="10"/>
                <w:rtl w:val="0"/>
              </w:rPr>
              <w:t xml:space="preserve">29 de mayo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2">
            <w:pPr>
              <w:spacing w:after="40" w:before="40" w:lineRule="auto"/>
              <w:ind w:left="80" w:firstLine="0"/>
              <w:rPr>
                <w:sz w:val="10"/>
                <w:szCs w:val="10"/>
              </w:rPr>
            </w:pPr>
            <w:r w:rsidDel="00000000" w:rsidR="00000000" w:rsidRPr="00000000">
              <w:rPr>
                <w:sz w:val="10"/>
                <w:szCs w:val="10"/>
                <w:rtl w:val="0"/>
              </w:rPr>
              <w:t xml:space="preserve">30 de mayo de 2017</w:t>
            </w:r>
          </w:p>
        </w:tc>
      </w:tr>
    </w:tbl>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9029.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0.4478933319026"/>
        <w:gridCol w:w="938.8573958067849"/>
        <w:gridCol w:w="1373.254101329327"/>
        <w:gridCol w:w="882.8062079974246"/>
        <w:gridCol w:w="882.8062079974246"/>
        <w:gridCol w:w="1275.1645226629466"/>
        <w:gridCol w:w="267.82939632545884"/>
        <w:gridCol w:w="1219.1133348535864"/>
        <w:gridCol w:w="267.82939632545884"/>
        <w:gridCol w:w="1163.062147044226"/>
        <w:gridCol w:w="267.82939632545884"/>
        <w:tblGridChange w:id="0">
          <w:tblGrid>
            <w:gridCol w:w="490.4478933319026"/>
            <w:gridCol w:w="938.8573958067849"/>
            <w:gridCol w:w="1373.254101329327"/>
            <w:gridCol w:w="882.8062079974246"/>
            <w:gridCol w:w="882.8062079974246"/>
            <w:gridCol w:w="1275.1645226629466"/>
            <w:gridCol w:w="267.82939632545884"/>
            <w:gridCol w:w="1219.1133348535864"/>
            <w:gridCol w:w="267.82939632545884"/>
            <w:gridCol w:w="1163.062147044226"/>
            <w:gridCol w:w="267.82939632545884"/>
          </w:tblGrid>
        </w:tblGridChange>
      </w:tblGrid>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5">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6">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7">
            <w:pPr>
              <w:spacing w:after="40" w:before="40" w:lineRule="auto"/>
              <w:ind w:left="80" w:firstLine="0"/>
              <w:jc w:val="center"/>
              <w:rPr>
                <w:b w:val="1"/>
                <w:sz w:val="10"/>
                <w:szCs w:val="10"/>
              </w:rPr>
            </w:pPr>
            <w:r w:rsidDel="00000000" w:rsidR="00000000" w:rsidRPr="00000000">
              <w:rPr>
                <w:b w:val="1"/>
                <w:sz w:val="10"/>
                <w:szCs w:val="10"/>
                <w:rtl w:val="0"/>
              </w:rPr>
              <w:t xml:space="preserve">Nombre del 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8">
            <w:pPr>
              <w:spacing w:after="40" w:before="4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C9">
            <w:pPr>
              <w:spacing w:after="40" w:before="4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0CA">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B">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CC">
            <w:pPr>
              <w:spacing w:after="40" w:before="4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0CD">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CE">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F">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DA">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DC">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DE">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DF">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bl>
    <w:p w:rsidR="00000000" w:rsidDel="00000000" w:rsidP="00000000" w:rsidRDefault="00000000" w:rsidRPr="00000000" w14:paraId="000000E1">
      <w:pPr>
        <w:jc w:val="both"/>
        <w:rPr>
          <w:rFonts w:ascii="Verdana" w:cs="Verdana" w:eastAsia="Verdana" w:hAnsi="Verdana"/>
          <w:color w:val="0000ff"/>
          <w:sz w:val="24"/>
          <w:szCs w:val="24"/>
        </w:rPr>
      </w:pPr>
      <w:r w:rsidDel="00000000" w:rsidR="00000000" w:rsidRPr="00000000">
        <w:rPr>
          <w:rtl w:val="0"/>
        </w:rPr>
      </w:r>
    </w:p>
    <w:tbl>
      <w:tblPr>
        <w:tblStyle w:val="Table5"/>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945"/>
        <w:gridCol w:w="1425"/>
        <w:gridCol w:w="885"/>
        <w:gridCol w:w="870"/>
        <w:gridCol w:w="780"/>
        <w:gridCol w:w="525"/>
        <w:gridCol w:w="555"/>
        <w:gridCol w:w="525"/>
        <w:gridCol w:w="735"/>
        <w:gridCol w:w="720"/>
        <w:tblGridChange w:id="0">
          <w:tblGrid>
            <w:gridCol w:w="840"/>
            <w:gridCol w:w="945"/>
            <w:gridCol w:w="1425"/>
            <w:gridCol w:w="885"/>
            <w:gridCol w:w="870"/>
            <w:gridCol w:w="780"/>
            <w:gridCol w:w="525"/>
            <w:gridCol w:w="555"/>
            <w:gridCol w:w="525"/>
            <w:gridCol w:w="735"/>
            <w:gridCol w:w="720"/>
          </w:tblGrid>
        </w:tblGridChange>
      </w:tblGrid>
      <w:tr>
        <w:trPr>
          <w:trHeight w:val="14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E2">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E3">
            <w:pPr>
              <w:spacing w:after="40" w:before="4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E4">
            <w:pPr>
              <w:spacing w:after="40" w:before="4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E5">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E6">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E7">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E8">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E9">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EA">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EB">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EC">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ED">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EE">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EF">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F0">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F1">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F2">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F3">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F4">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F5">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F6">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F7">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ind w:left="80" w:firstLine="0"/>
              <w:jc w:val="both"/>
              <w:rPr>
                <w:color w:val="2f2f2f"/>
                <w:sz w:val="18"/>
                <w:szCs w:val="18"/>
              </w:rPr>
            </w:pPr>
            <w:r w:rsidDel="00000000" w:rsidR="00000000" w:rsidRPr="00000000">
              <w:rPr>
                <w:rtl w:val="0"/>
              </w:rPr>
            </w:r>
          </w:p>
        </w:tc>
      </w:tr>
      <w:tr>
        <w:trPr>
          <w:trHeight w:val="25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D">
            <w:pPr>
              <w:spacing w:after="40" w:before="4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E">
            <w:pPr>
              <w:spacing w:after="40" w:before="40" w:lineRule="auto"/>
              <w:ind w:left="80" w:firstLine="0"/>
              <w:jc w:val="both"/>
              <w:rPr>
                <w:sz w:val="10"/>
                <w:szCs w:val="10"/>
              </w:rPr>
            </w:pPr>
            <w:r w:rsidDel="00000000" w:rsidR="00000000" w:rsidRPr="00000000">
              <w:rPr>
                <w:sz w:val="10"/>
                <w:szCs w:val="10"/>
                <w:rtl w:val="0"/>
              </w:rPr>
              <w:t xml:space="preserve">AIC0906256F6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F">
            <w:pPr>
              <w:spacing w:after="40" w:before="40" w:lineRule="auto"/>
              <w:ind w:left="80" w:firstLine="0"/>
              <w:rPr>
                <w:sz w:val="10"/>
                <w:szCs w:val="10"/>
              </w:rPr>
            </w:pPr>
            <w:r w:rsidDel="00000000" w:rsidR="00000000" w:rsidRPr="00000000">
              <w:rPr>
                <w:sz w:val="10"/>
                <w:szCs w:val="10"/>
                <w:rtl w:val="0"/>
              </w:rPr>
              <w:t xml:space="preserve">ADMINISTRACIÓN DE</w:t>
            </w:r>
          </w:p>
          <w:p w:rsidR="00000000" w:rsidDel="00000000" w:rsidP="00000000" w:rsidRDefault="00000000" w:rsidRPr="00000000" w14:paraId="00000100">
            <w:pPr>
              <w:spacing w:after="40" w:before="40" w:lineRule="auto"/>
              <w:ind w:left="80" w:firstLine="0"/>
              <w:rPr>
                <w:sz w:val="10"/>
                <w:szCs w:val="10"/>
              </w:rPr>
            </w:pPr>
            <w:r w:rsidDel="00000000" w:rsidR="00000000" w:rsidRPr="00000000">
              <w:rPr>
                <w:sz w:val="10"/>
                <w:szCs w:val="10"/>
                <w:rtl w:val="0"/>
              </w:rPr>
              <w:t xml:space="preserve">INFRAESTRUCTURA DE</w:t>
            </w:r>
          </w:p>
          <w:p w:rsidR="00000000" w:rsidDel="00000000" w:rsidP="00000000" w:rsidRDefault="00000000" w:rsidRPr="00000000" w14:paraId="00000101">
            <w:pPr>
              <w:spacing w:after="40" w:before="40" w:lineRule="auto"/>
              <w:ind w:left="80" w:firstLine="0"/>
              <w:rPr>
                <w:sz w:val="10"/>
                <w:szCs w:val="10"/>
              </w:rPr>
            </w:pPr>
            <w:r w:rsidDel="00000000" w:rsidR="00000000" w:rsidRPr="00000000">
              <w:rPr>
                <w:sz w:val="10"/>
                <w:szCs w:val="10"/>
                <w:rtl w:val="0"/>
              </w:rPr>
              <w:t xml:space="preserve">CANCÚN,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2">
            <w:pPr>
              <w:spacing w:after="40" w:before="40" w:lineRule="auto"/>
              <w:ind w:left="8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103">
            <w:pPr>
              <w:spacing w:after="40" w:before="40" w:lineRule="auto"/>
              <w:ind w:left="80" w:firstLine="0"/>
              <w:rPr>
                <w:sz w:val="10"/>
                <w:szCs w:val="10"/>
              </w:rPr>
            </w:pPr>
            <w:r w:rsidDel="00000000" w:rsidR="00000000" w:rsidRPr="00000000">
              <w:rPr>
                <w:sz w:val="10"/>
                <w:szCs w:val="10"/>
                <w:rtl w:val="0"/>
              </w:rPr>
              <w:t xml:space="preserve">00-2020-12214</w:t>
            </w:r>
          </w:p>
          <w:p w:rsidR="00000000" w:rsidDel="00000000" w:rsidP="00000000" w:rsidRDefault="00000000" w:rsidRPr="00000000" w14:paraId="00000104">
            <w:pPr>
              <w:spacing w:after="40" w:before="40" w:lineRule="auto"/>
              <w:ind w:left="8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105">
            <w:pPr>
              <w:spacing w:after="40" w:before="40" w:lineRule="auto"/>
              <w:ind w:left="8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7">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08">
            <w:pPr>
              <w:spacing w:after="40" w:before="4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109">
            <w:pPr>
              <w:spacing w:after="40" w:before="4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10A">
            <w:pPr>
              <w:spacing w:after="40" w:before="4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10B">
            <w:pPr>
              <w:spacing w:after="40" w:before="4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10C">
            <w:pPr>
              <w:spacing w:after="40" w:before="4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10D">
            <w:pPr>
              <w:spacing w:after="40" w:before="4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10E">
            <w:pPr>
              <w:spacing w:after="40" w:before="4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0">
            <w:pPr>
              <w:spacing w:after="40" w:before="40" w:lineRule="auto"/>
              <w:ind w:left="8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2">
            <w:pPr>
              <w:spacing w:after="40" w:before="40" w:lineRule="auto"/>
              <w:ind w:left="8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3">
            <w:pPr>
              <w:spacing w:after="40" w:before="40" w:lineRule="auto"/>
              <w:ind w:left="80" w:firstLine="0"/>
              <w:rPr>
                <w:sz w:val="10"/>
                <w:szCs w:val="10"/>
              </w:rPr>
            </w:pPr>
            <w:r w:rsidDel="00000000" w:rsidR="00000000" w:rsidRPr="00000000">
              <w:rPr>
                <w:sz w:val="10"/>
                <w:szCs w:val="10"/>
                <w:rtl w:val="0"/>
              </w:rPr>
              <w:t xml:space="preserve">30 de marzo</w:t>
            </w:r>
          </w:p>
          <w:p w:rsidR="00000000" w:rsidDel="00000000" w:rsidP="00000000" w:rsidRDefault="00000000" w:rsidRPr="00000000" w14:paraId="0000011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5">
            <w:pPr>
              <w:spacing w:after="40" w:before="40" w:lineRule="auto"/>
              <w:ind w:left="8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0116">
            <w:pPr>
              <w:spacing w:after="40" w:before="40" w:lineRule="auto"/>
              <w:ind w:left="80" w:firstLine="0"/>
              <w:rPr>
                <w:sz w:val="10"/>
                <w:szCs w:val="10"/>
              </w:rPr>
            </w:pPr>
            <w:r w:rsidDel="00000000" w:rsidR="00000000" w:rsidRPr="00000000">
              <w:rPr>
                <w:sz w:val="10"/>
                <w:szCs w:val="10"/>
                <w:rtl w:val="0"/>
              </w:rPr>
              <w:t xml:space="preserve">de 2020</w:t>
            </w:r>
          </w:p>
        </w:tc>
      </w:tr>
      <w:tr>
        <w:trPr>
          <w:trHeight w:val="27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7">
            <w:pPr>
              <w:spacing w:after="40" w:before="4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8">
            <w:pPr>
              <w:spacing w:after="40" w:before="40" w:lineRule="auto"/>
              <w:ind w:left="80" w:firstLine="0"/>
              <w:jc w:val="both"/>
              <w:rPr>
                <w:sz w:val="10"/>
                <w:szCs w:val="10"/>
              </w:rPr>
            </w:pPr>
            <w:r w:rsidDel="00000000" w:rsidR="00000000" w:rsidRPr="00000000">
              <w:rPr>
                <w:sz w:val="10"/>
                <w:szCs w:val="10"/>
                <w:rtl w:val="0"/>
              </w:rPr>
              <w:t xml:space="preserve">CDM000308Q62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9">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1A">
            <w:pPr>
              <w:spacing w:after="40" w:before="40" w:lineRule="auto"/>
              <w:ind w:left="80" w:firstLine="0"/>
              <w:rPr>
                <w:sz w:val="10"/>
                <w:szCs w:val="10"/>
              </w:rPr>
            </w:pPr>
            <w:r w:rsidDel="00000000" w:rsidR="00000000" w:rsidRPr="00000000">
              <w:rPr>
                <w:sz w:val="10"/>
                <w:szCs w:val="10"/>
                <w:rtl w:val="0"/>
              </w:rPr>
              <w:t xml:space="preserve">2003, S.A. DE C.V. // En</w:t>
            </w:r>
          </w:p>
          <w:p w:rsidR="00000000" w:rsidDel="00000000" w:rsidP="00000000" w:rsidRDefault="00000000" w:rsidRPr="00000000" w14:paraId="0000011B">
            <w:pPr>
              <w:spacing w:after="40" w:before="40" w:lineRule="auto"/>
              <w:ind w:left="80" w:firstLine="0"/>
              <w:rPr>
                <w:sz w:val="10"/>
                <w:szCs w:val="10"/>
              </w:rPr>
            </w:pPr>
            <w:r w:rsidDel="00000000" w:rsidR="00000000" w:rsidRPr="00000000">
              <w:rPr>
                <w:sz w:val="10"/>
                <w:szCs w:val="10"/>
                <w:rtl w:val="0"/>
              </w:rPr>
              <w:t xml:space="preserve">cumplimiento a la sentencia</w:t>
            </w:r>
          </w:p>
          <w:p w:rsidR="00000000" w:rsidDel="00000000" w:rsidP="00000000" w:rsidRDefault="00000000" w:rsidRPr="00000000" w14:paraId="0000011C">
            <w:pPr>
              <w:spacing w:after="40" w:before="40" w:lineRule="auto"/>
              <w:ind w:left="80" w:firstLine="0"/>
              <w:rPr>
                <w:sz w:val="10"/>
                <w:szCs w:val="10"/>
              </w:rPr>
            </w:pPr>
            <w:r w:rsidDel="00000000" w:rsidR="00000000" w:rsidRPr="00000000">
              <w:rPr>
                <w:sz w:val="10"/>
                <w:szCs w:val="10"/>
                <w:rtl w:val="0"/>
              </w:rPr>
              <w:t xml:space="preserve">de 11 de mayo de 2018,</w:t>
            </w:r>
          </w:p>
          <w:p w:rsidR="00000000" w:rsidDel="00000000" w:rsidP="00000000" w:rsidRDefault="00000000" w:rsidRPr="00000000" w14:paraId="0000011D">
            <w:pPr>
              <w:spacing w:after="40" w:before="40" w:lineRule="auto"/>
              <w:ind w:left="80" w:firstLine="0"/>
              <w:rPr>
                <w:sz w:val="10"/>
                <w:szCs w:val="10"/>
              </w:rPr>
            </w:pPr>
            <w:r w:rsidDel="00000000" w:rsidR="00000000" w:rsidRPr="00000000">
              <w:rPr>
                <w:sz w:val="10"/>
                <w:szCs w:val="10"/>
                <w:rtl w:val="0"/>
              </w:rPr>
              <w:t xml:space="preserve">dictada por la Sala Regional</w:t>
            </w:r>
          </w:p>
          <w:p w:rsidR="00000000" w:rsidDel="00000000" w:rsidP="00000000" w:rsidRDefault="00000000" w:rsidRPr="00000000" w14:paraId="0000011E">
            <w:pPr>
              <w:spacing w:after="40" w:before="40" w:lineRule="auto"/>
              <w:ind w:left="80" w:firstLine="0"/>
              <w:rPr>
                <w:sz w:val="10"/>
                <w:szCs w:val="10"/>
              </w:rPr>
            </w:pPr>
            <w:r w:rsidDel="00000000" w:rsidR="00000000" w:rsidRPr="00000000">
              <w:rPr>
                <w:sz w:val="10"/>
                <w:szCs w:val="10"/>
                <w:rtl w:val="0"/>
              </w:rPr>
              <w:t xml:space="preserve">del Norte Centro I del</w:t>
            </w:r>
          </w:p>
          <w:p w:rsidR="00000000" w:rsidDel="00000000" w:rsidP="00000000" w:rsidRDefault="00000000" w:rsidRPr="00000000" w14:paraId="0000011F">
            <w:pPr>
              <w:spacing w:after="40" w:before="40" w:lineRule="auto"/>
              <w:ind w:left="80" w:firstLine="0"/>
              <w:rPr>
                <w:sz w:val="10"/>
                <w:szCs w:val="10"/>
              </w:rPr>
            </w:pPr>
            <w:r w:rsidDel="00000000" w:rsidR="00000000" w:rsidRPr="00000000">
              <w:rPr>
                <w:sz w:val="10"/>
                <w:szCs w:val="10"/>
                <w:rtl w:val="0"/>
              </w:rPr>
              <w:t xml:space="preserve">Tribunal Federal de Justicia</w:t>
            </w:r>
          </w:p>
          <w:p w:rsidR="00000000" w:rsidDel="00000000" w:rsidP="00000000" w:rsidRDefault="00000000" w:rsidRPr="00000000" w14:paraId="00000120">
            <w:pPr>
              <w:spacing w:after="40" w:before="40" w:lineRule="auto"/>
              <w:ind w:left="80" w:firstLine="0"/>
              <w:rPr>
                <w:sz w:val="10"/>
                <w:szCs w:val="10"/>
              </w:rPr>
            </w:pPr>
            <w:r w:rsidDel="00000000" w:rsidR="00000000" w:rsidRPr="00000000">
              <w:rPr>
                <w:sz w:val="10"/>
                <w:szCs w:val="10"/>
                <w:rtl w:val="0"/>
              </w:rPr>
              <w:t xml:space="preserve">Administrativa, dentro del</w:t>
            </w:r>
          </w:p>
          <w:p w:rsidR="00000000" w:rsidDel="00000000" w:rsidP="00000000" w:rsidRDefault="00000000" w:rsidRPr="00000000" w14:paraId="00000121">
            <w:pPr>
              <w:spacing w:after="40" w:before="40" w:lineRule="auto"/>
              <w:ind w:left="80" w:firstLine="0"/>
              <w:rPr>
                <w:sz w:val="10"/>
                <w:szCs w:val="10"/>
              </w:rPr>
            </w:pPr>
            <w:r w:rsidDel="00000000" w:rsidR="00000000" w:rsidRPr="00000000">
              <w:rPr>
                <w:sz w:val="10"/>
                <w:szCs w:val="10"/>
                <w:rtl w:val="0"/>
              </w:rPr>
              <w:t xml:space="preserve">Juicio de Nulidad 4040/17-</w:t>
            </w:r>
          </w:p>
          <w:p w:rsidR="00000000" w:rsidDel="00000000" w:rsidP="00000000" w:rsidRDefault="00000000" w:rsidRPr="00000000" w14:paraId="00000122">
            <w:pPr>
              <w:spacing w:after="40" w:before="40" w:lineRule="auto"/>
              <w:ind w:left="80" w:firstLine="0"/>
              <w:rPr>
                <w:sz w:val="10"/>
                <w:szCs w:val="10"/>
              </w:rPr>
            </w:pPr>
            <w:r w:rsidDel="00000000" w:rsidR="00000000" w:rsidRPr="00000000">
              <w:rPr>
                <w:sz w:val="10"/>
                <w:szCs w:val="10"/>
                <w:rtl w:val="0"/>
              </w:rPr>
              <w:t xml:space="preserve">04-01-3-OT.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3">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24">
            <w:pPr>
              <w:spacing w:after="40" w:before="40" w:lineRule="auto"/>
              <w:ind w:left="80" w:firstLine="0"/>
              <w:rPr>
                <w:sz w:val="10"/>
                <w:szCs w:val="10"/>
              </w:rPr>
            </w:pPr>
            <w:r w:rsidDel="00000000" w:rsidR="00000000" w:rsidRPr="00000000">
              <w:rPr>
                <w:sz w:val="10"/>
                <w:szCs w:val="10"/>
                <w:rtl w:val="0"/>
              </w:rPr>
              <w:t xml:space="preserve">7822 de fecha 2</w:t>
            </w:r>
          </w:p>
          <w:p w:rsidR="00000000" w:rsidDel="00000000" w:rsidP="00000000" w:rsidRDefault="00000000" w:rsidRPr="00000000" w14:paraId="00000125">
            <w:pPr>
              <w:spacing w:after="40" w:before="40" w:lineRule="auto"/>
              <w:ind w:left="80" w:firstLine="0"/>
              <w:rPr>
                <w:sz w:val="10"/>
                <w:szCs w:val="10"/>
              </w:rPr>
            </w:pPr>
            <w:r w:rsidDel="00000000" w:rsidR="00000000" w:rsidRPr="00000000">
              <w:rPr>
                <w:sz w:val="10"/>
                <w:szCs w:val="10"/>
                <w:rtl w:val="0"/>
              </w:rPr>
              <w:t xml:space="preserve">de marzo de</w:t>
            </w:r>
          </w:p>
          <w:p w:rsidR="00000000" w:rsidDel="00000000" w:rsidP="00000000" w:rsidRDefault="00000000" w:rsidRPr="00000000" w14:paraId="0000012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28">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29">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2A">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C">
            <w:pPr>
              <w:spacing w:after="40" w:before="40" w:lineRule="auto"/>
              <w:ind w:left="8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E">
            <w:pPr>
              <w:spacing w:after="40" w:before="40" w:lineRule="auto"/>
              <w:ind w:left="80" w:firstLine="0"/>
              <w:rPr>
                <w:sz w:val="10"/>
                <w:szCs w:val="1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F">
            <w:pPr>
              <w:spacing w:after="40" w:before="40" w:lineRule="auto"/>
              <w:ind w:left="8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013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1">
            <w:pPr>
              <w:spacing w:after="40" w:before="40" w:lineRule="auto"/>
              <w:ind w:left="8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0132">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133">
      <w:pPr>
        <w:shd w:fill="ffffff" w:val="clear"/>
        <w:spacing w:after="100" w:lineRule="auto"/>
        <w:ind w:firstLine="280"/>
        <w:jc w:val="center"/>
        <w:rPr>
          <w:color w:val="2f2f2f"/>
          <w:sz w:val="18"/>
          <w:szCs w:val="18"/>
        </w:rPr>
      </w:pPr>
      <w:r w:rsidDel="00000000" w:rsidR="00000000" w:rsidRPr="00000000">
        <w:rPr>
          <w:color w:val="2f2f2f"/>
          <w:sz w:val="18"/>
          <w:szCs w:val="18"/>
          <w:rtl w:val="0"/>
        </w:rPr>
        <w:t xml:space="preserve">_____________________________</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5">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