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Oficio 500-05-2021-5062 por el que se comunica listado de contribuyentes que desvirtuaron la presunción de inexistencia de operaciones prevista en el primer párrafo del artículo 69-B del Código Fiscal de la Federación vigente hasta el 24 de julio de 2018</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24 de febrero de 2021)</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500-05-2021-5062</w:t>
      </w:r>
    </w:p>
    <w:p w:rsidR="00000000" w:rsidDel="00000000" w:rsidP="00000000" w:rsidRDefault="00000000" w:rsidRPr="00000000" w14:paraId="00000006">
      <w:pPr>
        <w:shd w:fill="ffffff" w:val="clear"/>
        <w:spacing w:after="100" w:lineRule="auto"/>
        <w:ind w:left="2060" w:right="3620" w:hanging="88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de contribuyentes que DESVIRTUARON la presunción de inexistencia de operaciones prevista en el primer párrafo del artículo 69-B del Código Fiscal de la Federación vigente hasta el 24 de julio de 2018.</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en los artículos 33, último párrafo, 63 del Código Fiscal de la Federación vigente y 69-B, párrafos primero y segundo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 </w:t>
      </w:r>
      <w:r w:rsidDel="00000000" w:rsidR="00000000" w:rsidRPr="00000000">
        <w:rPr>
          <w:color w:val="2f2f2f"/>
          <w:sz w:val="18"/>
          <w:szCs w:val="18"/>
          <w:rtl w:val="0"/>
        </w:rPr>
        <w:t xml:space="preserve">publicado en el Diario Oficial de la Federación el 25 de junio de 2018 y Artículo Transitorio Vigésimo Cuarto, fracción III), de la Resolución Miscelánea Fiscal para 2021, publicada en el Diario Oficial de la Federación el 29 de diciembre de 2020,</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le comunica lo siguiente: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 los contribuyentes que se enlistan a continuación, en su momento, les fue notificado un Oficio de Presunción de inexistencia de operaciones amparadas con determinados comprobantes fiscales que emitieron, ello de conformidad con los párrafos primero y segundo del artículo 69-B del Código Fiscal de la Federación vigente hasta el 24 de julio de 2018; sin embargo, durante el procedimiento previsto en el segundo párrafo del citado precepto legal, a través de la presentación de pruebas y alegatos ofrecidos y exhibidos, dichos contribuyentes lograron desvirtuar la presunción de la autoridad por cuanto hace específicamente a las operaciones señaladas en dichos oficios, cuyos datos son los siguientes:</w:t>
      </w:r>
    </w:p>
    <w:p w:rsidR="00000000" w:rsidDel="00000000" w:rsidP="00000000" w:rsidRDefault="00000000" w:rsidRPr="00000000" w14:paraId="000000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vigente hasta el 24 de julio de 2018, en relación con el artículo 69 de su Reglamento.</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
        <w:gridCol w:w="1005"/>
        <w:gridCol w:w="1215"/>
        <w:gridCol w:w="885"/>
        <w:gridCol w:w="735"/>
        <w:gridCol w:w="900"/>
        <w:gridCol w:w="795"/>
        <w:gridCol w:w="900"/>
        <w:gridCol w:w="855"/>
        <w:gridCol w:w="1275"/>
        <w:tblGridChange w:id="0">
          <w:tblGrid>
            <w:gridCol w:w="240"/>
            <w:gridCol w:w="1005"/>
            <w:gridCol w:w="1215"/>
            <w:gridCol w:w="885"/>
            <w:gridCol w:w="735"/>
            <w:gridCol w:w="900"/>
            <w:gridCol w:w="795"/>
            <w:gridCol w:w="900"/>
            <w:gridCol w:w="855"/>
            <w:gridCol w:w="1275"/>
          </w:tblGrid>
        </w:tblGridChange>
      </w:tblGrid>
      <w:tr>
        <w:trPr>
          <w:trHeight w:val="285"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0A">
            <w:pPr>
              <w:spacing w:after="4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0B">
            <w:pPr>
              <w:spacing w:after="4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0C">
            <w:pPr>
              <w:spacing w:after="40" w:lineRule="auto"/>
              <w:ind w:left="80" w:firstLine="0"/>
              <w:jc w:val="center"/>
              <w:rPr>
                <w:b w:val="1"/>
                <w:sz w:val="10"/>
                <w:szCs w:val="10"/>
              </w:rPr>
            </w:pPr>
            <w:r w:rsidDel="00000000" w:rsidR="00000000" w:rsidRPr="00000000">
              <w:rPr>
                <w:b w:val="1"/>
                <w:sz w:val="10"/>
                <w:szCs w:val="10"/>
                <w:rtl w:val="0"/>
              </w:rPr>
              <w:t xml:space="preserve">Nombre,</w:t>
            </w:r>
          </w:p>
          <w:p w:rsidR="00000000" w:rsidDel="00000000" w:rsidP="00000000" w:rsidRDefault="00000000" w:rsidRPr="00000000" w14:paraId="0000000D">
            <w:pPr>
              <w:spacing w:after="40" w:lineRule="auto"/>
              <w:ind w:left="80" w:firstLine="0"/>
              <w:jc w:val="center"/>
              <w:rPr>
                <w:b w:val="1"/>
                <w:sz w:val="10"/>
                <w:szCs w:val="10"/>
              </w:rPr>
            </w:pPr>
            <w:r w:rsidDel="00000000" w:rsidR="00000000" w:rsidRPr="00000000">
              <w:rPr>
                <w:b w:val="1"/>
                <w:sz w:val="10"/>
                <w:szCs w:val="10"/>
                <w:rtl w:val="0"/>
              </w:rPr>
              <w:t xml:space="preserve">denominación o</w:t>
            </w:r>
          </w:p>
          <w:p w:rsidR="00000000" w:rsidDel="00000000" w:rsidP="00000000" w:rsidRDefault="00000000" w:rsidRPr="00000000" w14:paraId="0000000E">
            <w:pPr>
              <w:spacing w:after="40" w:lineRule="auto"/>
              <w:ind w:left="80" w:firstLine="0"/>
              <w:jc w:val="center"/>
              <w:rPr>
                <w:b w:val="1"/>
                <w:sz w:val="10"/>
                <w:szCs w:val="10"/>
              </w:rPr>
            </w:pPr>
            <w:r w:rsidDel="00000000" w:rsidR="00000000" w:rsidRPr="00000000">
              <w:rPr>
                <w:b w:val="1"/>
                <w:sz w:val="10"/>
                <w:szCs w:val="10"/>
                <w:rtl w:val="0"/>
              </w:rPr>
              <w:t xml:space="preserve">razón social del</w:t>
            </w:r>
          </w:p>
          <w:p w:rsidR="00000000" w:rsidDel="00000000" w:rsidP="00000000" w:rsidRDefault="00000000" w:rsidRPr="00000000" w14:paraId="0000000F">
            <w:pPr>
              <w:spacing w:after="4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0">
            <w:pPr>
              <w:spacing w:after="40" w:lineRule="auto"/>
              <w:ind w:left="80" w:firstLine="0"/>
              <w:jc w:val="center"/>
              <w:rPr>
                <w:b w:val="1"/>
                <w:sz w:val="10"/>
                <w:szCs w:val="10"/>
              </w:rPr>
            </w:pPr>
            <w:r w:rsidDel="00000000" w:rsidR="00000000" w:rsidRPr="00000000">
              <w:rPr>
                <w:b w:val="1"/>
                <w:sz w:val="10"/>
                <w:szCs w:val="10"/>
                <w:rtl w:val="0"/>
              </w:rPr>
              <w:t xml:space="preserve">Número y</w:t>
            </w:r>
          </w:p>
          <w:p w:rsidR="00000000" w:rsidDel="00000000" w:rsidP="00000000" w:rsidRDefault="00000000" w:rsidRPr="00000000" w14:paraId="00000011">
            <w:pPr>
              <w:spacing w:after="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12">
            <w:pPr>
              <w:spacing w:after="40" w:lineRule="auto"/>
              <w:ind w:left="80" w:firstLine="0"/>
              <w:jc w:val="center"/>
              <w:rPr>
                <w:b w:val="1"/>
                <w:sz w:val="10"/>
                <w:szCs w:val="10"/>
              </w:rPr>
            </w:pPr>
            <w:r w:rsidDel="00000000" w:rsidR="00000000" w:rsidRPr="00000000">
              <w:rPr>
                <w:b w:val="1"/>
                <w:sz w:val="10"/>
                <w:szCs w:val="10"/>
                <w:rtl w:val="0"/>
              </w:rPr>
              <w:t xml:space="preserve">oficio</w:t>
            </w:r>
          </w:p>
          <w:p w:rsidR="00000000" w:rsidDel="00000000" w:rsidP="00000000" w:rsidRDefault="00000000" w:rsidRPr="00000000" w14:paraId="00000013">
            <w:pPr>
              <w:spacing w:after="40" w:lineRule="auto"/>
              <w:ind w:left="8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4">
            <w:pPr>
              <w:spacing w:after="40" w:lineRule="auto"/>
              <w:ind w:left="80" w:firstLine="0"/>
              <w:jc w:val="center"/>
              <w:rPr>
                <w:b w:val="1"/>
                <w:sz w:val="10"/>
                <w:szCs w:val="10"/>
              </w:rPr>
            </w:pPr>
            <w:r w:rsidDel="00000000" w:rsidR="00000000" w:rsidRPr="00000000">
              <w:rPr>
                <w:b w:val="1"/>
                <w:sz w:val="10"/>
                <w:szCs w:val="10"/>
                <w:rtl w:val="0"/>
              </w:rPr>
              <w:t xml:space="preserve">presunción</w:t>
            </w:r>
          </w:p>
        </w:tc>
        <w:tc>
          <w:tcPr>
            <w:gridSpan w:val="6"/>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5">
            <w:pPr>
              <w:spacing w:after="4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28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ind w:left="80" w:firstLine="0"/>
              <w:jc w:val="both"/>
              <w:rPr>
                <w:color w:val="2f2f2f"/>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40" w:lineRule="auto"/>
              <w:ind w:left="80" w:firstLine="0"/>
              <w:jc w:val="center"/>
              <w:rPr>
                <w:b w:val="1"/>
                <w:sz w:val="10"/>
                <w:szCs w:val="10"/>
              </w:rPr>
            </w:pPr>
            <w:r w:rsidDel="00000000" w:rsidR="00000000" w:rsidRPr="00000000">
              <w:rPr>
                <w:b w:val="1"/>
                <w:sz w:val="10"/>
                <w:szCs w:val="10"/>
                <w:rtl w:val="0"/>
              </w:rPr>
              <w:t xml:space="preserve">Buzón Tributario</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1">
            <w:pPr>
              <w:spacing w:after="4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3">
            <w:pPr>
              <w:spacing w:after="40" w:lineRule="auto"/>
              <w:ind w:left="80" w:firstLine="0"/>
              <w:jc w:val="center"/>
              <w:rPr>
                <w:b w:val="1"/>
                <w:sz w:val="10"/>
                <w:szCs w:val="10"/>
              </w:rPr>
            </w:pPr>
            <w:r w:rsidDel="00000000" w:rsidR="00000000" w:rsidRPr="00000000">
              <w:rPr>
                <w:b w:val="1"/>
                <w:sz w:val="10"/>
                <w:szCs w:val="10"/>
                <w:rtl w:val="0"/>
              </w:rPr>
              <w:t xml:space="preserve">Notificación Personal</w:t>
            </w:r>
          </w:p>
        </w:tc>
      </w:tr>
      <w:tr>
        <w:trPr>
          <w:trHeight w:val="148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2A">
            <w:pPr>
              <w:spacing w:after="40" w:lineRule="auto"/>
              <w:ind w:left="80" w:firstLine="0"/>
              <w:jc w:val="center"/>
              <w:rPr>
                <w:b w:val="1"/>
                <w:sz w:val="10"/>
                <w:szCs w:val="10"/>
              </w:rPr>
            </w:pPr>
            <w:r w:rsidDel="00000000" w:rsidR="00000000" w:rsidRPr="00000000">
              <w:rPr>
                <w:b w:val="1"/>
                <w:sz w:val="10"/>
                <w:szCs w:val="10"/>
                <w:rtl w:val="0"/>
              </w:rPr>
              <w:t xml:space="preserve">que se</w:t>
            </w:r>
          </w:p>
          <w:p w:rsidR="00000000" w:rsidDel="00000000" w:rsidP="00000000" w:rsidRDefault="00000000" w:rsidRPr="00000000" w14:paraId="0000002B">
            <w:pPr>
              <w:spacing w:after="40" w:lineRule="auto"/>
              <w:ind w:left="80" w:firstLine="0"/>
              <w:jc w:val="center"/>
              <w:rPr>
                <w:b w:val="1"/>
                <w:sz w:val="10"/>
                <w:szCs w:val="10"/>
              </w:rPr>
            </w:pPr>
            <w:r w:rsidDel="00000000" w:rsidR="00000000" w:rsidRPr="00000000">
              <w:rPr>
                <w:b w:val="1"/>
                <w:sz w:val="10"/>
                <w:szCs w:val="10"/>
                <w:rtl w:val="0"/>
              </w:rPr>
              <w:t xml:space="preserve">notificó en</w:t>
            </w:r>
          </w:p>
          <w:p w:rsidR="00000000" w:rsidDel="00000000" w:rsidP="00000000" w:rsidRDefault="00000000" w:rsidRPr="00000000" w14:paraId="0000002C">
            <w:pPr>
              <w:spacing w:after="40" w:lineRule="auto"/>
              <w:ind w:left="80" w:firstLine="0"/>
              <w:jc w:val="center"/>
              <w:rPr>
                <w:b w:val="1"/>
                <w:sz w:val="10"/>
                <w:szCs w:val="10"/>
              </w:rPr>
            </w:pPr>
            <w:r w:rsidDel="00000000" w:rsidR="00000000" w:rsidRPr="00000000">
              <w:rPr>
                <w:b w:val="1"/>
                <w:sz w:val="10"/>
                <w:szCs w:val="10"/>
                <w:rtl w:val="0"/>
              </w:rPr>
              <w:t xml:space="preserve">Buzón</w:t>
            </w:r>
          </w:p>
          <w:p w:rsidR="00000000" w:rsidDel="00000000" w:rsidP="00000000" w:rsidRDefault="00000000" w:rsidRPr="00000000" w14:paraId="0000002D">
            <w:pPr>
              <w:spacing w:after="40" w:lineRule="auto"/>
              <w:ind w:left="80" w:firstLine="0"/>
              <w:jc w:val="center"/>
              <w:rPr>
                <w:b w:val="1"/>
                <w:sz w:val="10"/>
                <w:szCs w:val="10"/>
              </w:rPr>
            </w:pPr>
            <w:r w:rsidDel="00000000" w:rsidR="00000000" w:rsidRPr="00000000">
              <w:rPr>
                <w:b w:val="1"/>
                <w:sz w:val="10"/>
                <w:szCs w:val="10"/>
                <w:rtl w:val="0"/>
              </w:rPr>
              <w:t xml:space="preserve">Tributario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E">
            <w:pPr>
              <w:spacing w:after="4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2F">
            <w:pPr>
              <w:spacing w:after="40" w:lineRule="auto"/>
              <w:ind w:left="8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30">
            <w:pPr>
              <w:spacing w:after="40" w:lineRule="auto"/>
              <w:ind w:left="80" w:firstLine="0"/>
              <w:jc w:val="center"/>
              <w:rPr>
                <w:b w:val="1"/>
                <w:sz w:val="10"/>
                <w:szCs w:val="10"/>
              </w:rPr>
            </w:pPr>
            <w:r w:rsidDel="00000000" w:rsidR="00000000" w:rsidRPr="00000000">
              <w:rPr>
                <w:b w:val="1"/>
                <w:sz w:val="10"/>
                <w:szCs w:val="10"/>
                <w:rtl w:val="0"/>
              </w:rPr>
              <w:t xml:space="preserve">la 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2">
            <w:pPr>
              <w:spacing w:after="40" w:lineRule="auto"/>
              <w:ind w:left="80" w:firstLine="0"/>
              <w:jc w:val="center"/>
              <w:rPr>
                <w:b w:val="1"/>
                <w:sz w:val="10"/>
                <w:szCs w:val="10"/>
              </w:rPr>
            </w:pPr>
            <w:r w:rsidDel="00000000" w:rsidR="00000000" w:rsidRPr="00000000">
              <w:rPr>
                <w:b w:val="1"/>
                <w:sz w:val="10"/>
                <w:szCs w:val="10"/>
                <w:rtl w:val="0"/>
              </w:rPr>
              <w:t xml:space="preserve">fijación en</w:t>
            </w:r>
          </w:p>
          <w:p w:rsidR="00000000" w:rsidDel="00000000" w:rsidP="00000000" w:rsidRDefault="00000000" w:rsidRPr="00000000" w14:paraId="00000033">
            <w:pPr>
              <w:spacing w:after="40" w:lineRule="auto"/>
              <w:ind w:left="80" w:firstLine="0"/>
              <w:jc w:val="center"/>
              <w:rPr>
                <w:b w:val="1"/>
                <w:sz w:val="10"/>
                <w:szCs w:val="10"/>
              </w:rPr>
            </w:pPr>
            <w:r w:rsidDel="00000000" w:rsidR="00000000" w:rsidRPr="00000000">
              <w:rPr>
                <w:b w:val="1"/>
                <w:sz w:val="10"/>
                <w:szCs w:val="10"/>
                <w:rtl w:val="0"/>
              </w:rPr>
              <w:t xml:space="preserve">los estrados</w:t>
            </w:r>
          </w:p>
          <w:p w:rsidR="00000000" w:rsidDel="00000000" w:rsidP="00000000" w:rsidRDefault="00000000" w:rsidRPr="00000000" w14:paraId="00000034">
            <w:pPr>
              <w:spacing w:after="40" w:lineRule="auto"/>
              <w:ind w:left="80" w:firstLine="0"/>
              <w:jc w:val="center"/>
              <w:rPr>
                <w:b w:val="1"/>
                <w:sz w:val="10"/>
                <w:szCs w:val="10"/>
              </w:rPr>
            </w:pPr>
            <w:r w:rsidDel="00000000" w:rsidR="00000000" w:rsidRPr="00000000">
              <w:rPr>
                <w:b w:val="1"/>
                <w:sz w:val="10"/>
                <w:szCs w:val="10"/>
                <w:rtl w:val="0"/>
              </w:rPr>
              <w:t xml:space="preserve">de la</w:t>
            </w:r>
          </w:p>
          <w:p w:rsidR="00000000" w:rsidDel="00000000" w:rsidP="00000000" w:rsidRDefault="00000000" w:rsidRPr="00000000" w14:paraId="00000035">
            <w:pPr>
              <w:spacing w:after="4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36">
            <w:pPr>
              <w:spacing w:after="4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37">
            <w:pPr>
              <w:spacing w:after="4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38">
            <w:pPr>
              <w:spacing w:after="40" w:lineRule="auto"/>
              <w:ind w:left="8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39">
            <w:pPr>
              <w:spacing w:after="40" w:lineRule="auto"/>
              <w:ind w:left="80" w:firstLine="0"/>
              <w:jc w:val="center"/>
              <w:rPr>
                <w:b w:val="1"/>
                <w:sz w:val="10"/>
                <w:szCs w:val="10"/>
              </w:rPr>
            </w:pPr>
            <w:r w:rsidDel="00000000" w:rsidR="00000000" w:rsidRPr="00000000">
              <w:rPr>
                <w:b w:val="1"/>
                <w:sz w:val="10"/>
                <w:szCs w:val="10"/>
                <w:rtl w:val="0"/>
              </w:rPr>
              <w:t xml:space="preserve">la 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3A">
            <w:pPr>
              <w:spacing w:after="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B">
            <w:pPr>
              <w:spacing w:after="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3C">
            <w:pPr>
              <w:spacing w:after="40" w:lineRule="auto"/>
              <w:ind w:left="8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03D">
            <w:pPr>
              <w:spacing w:after="40" w:lineRule="auto"/>
              <w:ind w:left="80" w:firstLine="0"/>
              <w:jc w:val="center"/>
              <w:rPr>
                <w:b w:val="1"/>
                <w:sz w:val="10"/>
                <w:szCs w:val="10"/>
              </w:rPr>
            </w:pPr>
            <w:r w:rsidDel="00000000" w:rsidR="00000000" w:rsidRPr="00000000">
              <w:rPr>
                <w:b w:val="1"/>
                <w:sz w:val="10"/>
                <w:szCs w:val="10"/>
                <w:rtl w:val="0"/>
              </w:rPr>
              <w:t xml:space="preserve">efectos la notificación</w:t>
            </w:r>
          </w:p>
        </w:tc>
      </w:tr>
      <w:tr>
        <w:trPr>
          <w:trHeight w:val="10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3E">
            <w:pPr>
              <w:spacing w:after="40" w:lineRule="auto"/>
              <w:ind w:left="80" w:firstLine="0"/>
              <w:jc w:val="both"/>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3F">
            <w:pPr>
              <w:spacing w:after="40" w:lineRule="auto"/>
              <w:ind w:left="80" w:firstLine="0"/>
              <w:rPr>
                <w:sz w:val="10"/>
                <w:szCs w:val="10"/>
              </w:rPr>
            </w:pPr>
            <w:r w:rsidDel="00000000" w:rsidR="00000000" w:rsidRPr="00000000">
              <w:rPr>
                <w:sz w:val="10"/>
                <w:szCs w:val="10"/>
                <w:rtl w:val="0"/>
              </w:rPr>
              <w:t xml:space="preserve">CEV910913QX0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0">
            <w:pPr>
              <w:spacing w:after="40" w:lineRule="auto"/>
              <w:ind w:left="80" w:firstLine="0"/>
              <w:rPr>
                <w:sz w:val="10"/>
                <w:szCs w:val="10"/>
              </w:rPr>
            </w:pPr>
            <w:r w:rsidDel="00000000" w:rsidR="00000000" w:rsidRPr="00000000">
              <w:rPr>
                <w:sz w:val="10"/>
                <w:szCs w:val="10"/>
                <w:rtl w:val="0"/>
              </w:rPr>
              <w:t xml:space="preserve">CONSULTORIA</w:t>
            </w:r>
          </w:p>
          <w:p w:rsidR="00000000" w:rsidDel="00000000" w:rsidP="00000000" w:rsidRDefault="00000000" w:rsidRPr="00000000" w14:paraId="00000041">
            <w:pPr>
              <w:spacing w:after="40" w:lineRule="auto"/>
              <w:ind w:left="80" w:firstLine="0"/>
              <w:rPr>
                <w:sz w:val="10"/>
                <w:szCs w:val="10"/>
              </w:rPr>
            </w:pPr>
            <w:r w:rsidDel="00000000" w:rsidR="00000000" w:rsidRPr="00000000">
              <w:rPr>
                <w:sz w:val="10"/>
                <w:szCs w:val="10"/>
                <w:rtl w:val="0"/>
              </w:rPr>
              <w:t xml:space="preserve">EMPRESARIAL</w:t>
            </w:r>
          </w:p>
          <w:p w:rsidR="00000000" w:rsidDel="00000000" w:rsidP="00000000" w:rsidRDefault="00000000" w:rsidRPr="00000000" w14:paraId="00000042">
            <w:pPr>
              <w:spacing w:after="40" w:lineRule="auto"/>
              <w:ind w:left="80" w:firstLine="0"/>
              <w:rPr>
                <w:sz w:val="10"/>
                <w:szCs w:val="10"/>
              </w:rPr>
            </w:pPr>
            <w:r w:rsidDel="00000000" w:rsidR="00000000" w:rsidRPr="00000000">
              <w:rPr>
                <w:sz w:val="10"/>
                <w:szCs w:val="10"/>
                <w:rtl w:val="0"/>
              </w:rPr>
              <w:t xml:space="preserve">VERACRUZANA,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3">
            <w:pPr>
              <w:spacing w:after="40" w:lineRule="auto"/>
              <w:ind w:left="80" w:firstLine="0"/>
              <w:rPr>
                <w:sz w:val="10"/>
                <w:szCs w:val="10"/>
              </w:rPr>
            </w:pPr>
            <w:r w:rsidDel="00000000" w:rsidR="00000000" w:rsidRPr="00000000">
              <w:rPr>
                <w:sz w:val="10"/>
                <w:szCs w:val="10"/>
                <w:rtl w:val="0"/>
              </w:rPr>
              <w:t xml:space="preserve">500-65-00-01-</w:t>
            </w:r>
          </w:p>
          <w:p w:rsidR="00000000" w:rsidDel="00000000" w:rsidP="00000000" w:rsidRDefault="00000000" w:rsidRPr="00000000" w14:paraId="00000044">
            <w:pPr>
              <w:spacing w:after="40" w:lineRule="auto"/>
              <w:ind w:left="80" w:firstLine="0"/>
              <w:rPr>
                <w:sz w:val="10"/>
                <w:szCs w:val="10"/>
              </w:rPr>
            </w:pPr>
            <w:r w:rsidDel="00000000" w:rsidR="00000000" w:rsidRPr="00000000">
              <w:rPr>
                <w:sz w:val="10"/>
                <w:szCs w:val="10"/>
                <w:rtl w:val="0"/>
              </w:rPr>
              <w:t xml:space="preserve">04-2016-14662</w:t>
            </w:r>
          </w:p>
          <w:p w:rsidR="00000000" w:rsidDel="00000000" w:rsidP="00000000" w:rsidRDefault="00000000" w:rsidRPr="00000000" w14:paraId="00000045">
            <w:pPr>
              <w:spacing w:after="40" w:lineRule="auto"/>
              <w:ind w:left="80" w:firstLine="0"/>
              <w:rPr>
                <w:sz w:val="10"/>
                <w:szCs w:val="10"/>
              </w:rPr>
            </w:pPr>
            <w:r w:rsidDel="00000000" w:rsidR="00000000" w:rsidRPr="00000000">
              <w:rPr>
                <w:sz w:val="10"/>
                <w:szCs w:val="10"/>
                <w:rtl w:val="0"/>
              </w:rPr>
              <w:t xml:space="preserve">de fecha 13 de</w:t>
            </w:r>
          </w:p>
          <w:p w:rsidR="00000000" w:rsidDel="00000000" w:rsidP="00000000" w:rsidRDefault="00000000" w:rsidRPr="00000000" w14:paraId="00000046">
            <w:pPr>
              <w:spacing w:after="40" w:lineRule="auto"/>
              <w:ind w:left="80" w:firstLine="0"/>
              <w:rPr>
                <w:sz w:val="10"/>
                <w:szCs w:val="10"/>
              </w:rPr>
            </w:pPr>
            <w:r w:rsidDel="00000000" w:rsidR="00000000" w:rsidRPr="00000000">
              <w:rPr>
                <w:sz w:val="10"/>
                <w:szCs w:val="10"/>
                <w:rtl w:val="0"/>
              </w:rPr>
              <w:t xml:space="preserve">julio de 2016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7">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8">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9">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A">
            <w:pPr>
              <w:spacing w:after="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B">
            <w:pPr>
              <w:spacing w:after="40" w:lineRule="auto"/>
              <w:ind w:left="80" w:firstLine="0"/>
              <w:rPr>
                <w:sz w:val="10"/>
                <w:szCs w:val="10"/>
              </w:rPr>
            </w:pPr>
            <w:r w:rsidDel="00000000" w:rsidR="00000000" w:rsidRPr="00000000">
              <w:rPr>
                <w:sz w:val="10"/>
                <w:szCs w:val="10"/>
                <w:rtl w:val="0"/>
              </w:rPr>
              <w:t xml:space="preserve">15 de julio de</w:t>
            </w:r>
          </w:p>
          <w:p w:rsidR="00000000" w:rsidDel="00000000" w:rsidP="00000000" w:rsidRDefault="00000000" w:rsidRPr="00000000" w14:paraId="0000004C">
            <w:pPr>
              <w:spacing w:after="40" w:lineRule="auto"/>
              <w:ind w:left="80" w:firstLine="0"/>
              <w:rPr>
                <w:sz w:val="10"/>
                <w:szCs w:val="10"/>
              </w:rPr>
            </w:pPr>
            <w:r w:rsidDel="00000000" w:rsidR="00000000" w:rsidRPr="00000000">
              <w:rPr>
                <w:sz w:val="10"/>
                <w:szCs w:val="10"/>
                <w:rtl w:val="0"/>
              </w:rPr>
              <w:t xml:space="preserve">2016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D">
            <w:pPr>
              <w:spacing w:after="40" w:lineRule="auto"/>
              <w:ind w:left="80" w:firstLine="0"/>
              <w:rPr>
                <w:sz w:val="10"/>
                <w:szCs w:val="10"/>
              </w:rPr>
            </w:pPr>
            <w:r w:rsidDel="00000000" w:rsidR="00000000" w:rsidRPr="00000000">
              <w:rPr>
                <w:sz w:val="10"/>
                <w:szCs w:val="10"/>
                <w:rtl w:val="0"/>
              </w:rPr>
              <w:t xml:space="preserve">1 de agosto de 2016</w:t>
            </w:r>
          </w:p>
        </w:tc>
      </w:tr>
    </w:tbl>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290"/>
        <w:gridCol w:w="1845"/>
        <w:gridCol w:w="1800"/>
        <w:gridCol w:w="2205"/>
        <w:gridCol w:w="1350"/>
        <w:tblGridChange w:id="0">
          <w:tblGrid>
            <w:gridCol w:w="315"/>
            <w:gridCol w:w="1290"/>
            <w:gridCol w:w="1845"/>
            <w:gridCol w:w="1800"/>
            <w:gridCol w:w="2205"/>
            <w:gridCol w:w="1350"/>
          </w:tblGrid>
        </w:tblGridChange>
      </w:tblGrid>
      <w:tr>
        <w:trPr>
          <w:trHeight w:val="8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0">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1">
            <w:pPr>
              <w:spacing w:after="10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2">
            <w:pPr>
              <w:spacing w:after="100" w:lineRule="auto"/>
              <w:ind w:left="80" w:firstLine="0"/>
              <w:jc w:val="center"/>
              <w:rPr>
                <w:b w:val="1"/>
                <w:sz w:val="10"/>
                <w:szCs w:val="10"/>
              </w:rPr>
            </w:pPr>
            <w:r w:rsidDel="00000000" w:rsidR="00000000" w:rsidRPr="00000000">
              <w:rPr>
                <w:b w:val="1"/>
                <w:sz w:val="10"/>
                <w:szCs w:val="10"/>
                <w:rtl w:val="0"/>
              </w:rPr>
              <w:t xml:space="preserve">Nombre, denominación o razón</w:t>
            </w:r>
          </w:p>
          <w:p w:rsidR="00000000" w:rsidDel="00000000" w:rsidP="00000000" w:rsidRDefault="00000000" w:rsidRPr="00000000" w14:paraId="00000053">
            <w:pPr>
              <w:spacing w:after="100" w:lineRule="auto"/>
              <w:ind w:left="80" w:firstLine="0"/>
              <w:jc w:val="center"/>
              <w:rPr>
                <w:b w:val="1"/>
                <w:sz w:val="10"/>
                <w:szCs w:val="10"/>
              </w:rPr>
            </w:pPr>
            <w:r w:rsidDel="00000000" w:rsidR="00000000" w:rsidRPr="00000000">
              <w:rPr>
                <w:b w:val="1"/>
                <w:sz w:val="10"/>
                <w:szCs w:val="10"/>
                <w:rtl w:val="0"/>
              </w:rPr>
              <w:t xml:space="preserve">social del Contribuyente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4">
            <w:pPr>
              <w:spacing w:after="100" w:lineRule="auto"/>
              <w:ind w:left="80" w:firstLine="0"/>
              <w:jc w:val="center"/>
              <w:rPr>
                <w:b w:val="1"/>
                <w:sz w:val="10"/>
                <w:szCs w:val="10"/>
              </w:rPr>
            </w:pPr>
            <w:r w:rsidDel="00000000" w:rsidR="00000000" w:rsidRPr="00000000">
              <w:rPr>
                <w:b w:val="1"/>
                <w:sz w:val="10"/>
                <w:szCs w:val="10"/>
                <w:rtl w:val="0"/>
              </w:rPr>
              <w:t xml:space="preserve">Número y fecha de oficio Global</w:t>
            </w:r>
          </w:p>
          <w:p w:rsidR="00000000" w:rsidDel="00000000" w:rsidP="00000000" w:rsidRDefault="00000000" w:rsidRPr="00000000" w14:paraId="00000055">
            <w:pPr>
              <w:spacing w:after="100" w:lineRule="auto"/>
              <w:ind w:left="80" w:firstLine="0"/>
              <w:jc w:val="center"/>
              <w:rPr>
                <w:b w:val="1"/>
                <w:sz w:val="10"/>
                <w:szCs w:val="10"/>
              </w:rPr>
            </w:pPr>
            <w:r w:rsidDel="00000000" w:rsidR="00000000" w:rsidRPr="00000000">
              <w:rPr>
                <w:b w:val="1"/>
                <w:sz w:val="10"/>
                <w:szCs w:val="10"/>
                <w:rtl w:val="0"/>
              </w:rPr>
              <w:t xml:space="preserve">de presunción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6">
            <w:pPr>
              <w:spacing w:after="100" w:lineRule="auto"/>
              <w:ind w:left="80" w:firstLine="0"/>
              <w:jc w:val="center"/>
              <w:rPr>
                <w:b w:val="1"/>
                <w:sz w:val="10"/>
                <w:szCs w:val="10"/>
              </w:rPr>
            </w:pPr>
            <w:r w:rsidDel="00000000" w:rsidR="00000000" w:rsidRPr="00000000">
              <w:rPr>
                <w:b w:val="1"/>
                <w:sz w:val="10"/>
                <w:szCs w:val="10"/>
                <w:rtl w:val="0"/>
              </w:rPr>
              <w:t xml:space="preserve">Fecha de notificación en la página de</w:t>
            </w:r>
          </w:p>
          <w:p w:rsidR="00000000" w:rsidDel="00000000" w:rsidP="00000000" w:rsidRDefault="00000000" w:rsidRPr="00000000" w14:paraId="00000057">
            <w:pPr>
              <w:spacing w:after="100" w:lineRule="auto"/>
              <w:ind w:left="80" w:firstLine="0"/>
              <w:jc w:val="center"/>
              <w:rPr>
                <w:b w:val="1"/>
                <w:sz w:val="10"/>
                <w:szCs w:val="10"/>
              </w:rPr>
            </w:pPr>
            <w:r w:rsidDel="00000000" w:rsidR="00000000" w:rsidRPr="00000000">
              <w:rPr>
                <w:b w:val="1"/>
                <w:sz w:val="10"/>
                <w:szCs w:val="10"/>
                <w:rtl w:val="0"/>
              </w:rPr>
              <w:t xml:space="preserve">Internet del Servicio de Administración</w:t>
            </w:r>
          </w:p>
          <w:p w:rsidR="00000000" w:rsidDel="00000000" w:rsidP="00000000" w:rsidRDefault="00000000" w:rsidRPr="00000000" w14:paraId="00000058">
            <w:pPr>
              <w:spacing w:after="100" w:lineRule="auto"/>
              <w:ind w:left="80" w:firstLine="0"/>
              <w:jc w:val="center"/>
              <w:rPr>
                <w:b w:val="1"/>
                <w:sz w:val="10"/>
                <w:szCs w:val="10"/>
              </w:rPr>
            </w:pPr>
            <w:r w:rsidDel="00000000" w:rsidR="00000000" w:rsidRPr="00000000">
              <w:rPr>
                <w:b w:val="1"/>
                <w:sz w:val="10"/>
                <w:szCs w:val="10"/>
                <w:rtl w:val="0"/>
              </w:rPr>
              <w:t xml:space="preserve">Tributaria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9">
            <w:pPr>
              <w:spacing w:after="100" w:lineRule="auto"/>
              <w:ind w:left="8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05A">
            <w:pPr>
              <w:spacing w:after="100" w:lineRule="auto"/>
              <w:ind w:left="80" w:firstLine="0"/>
              <w:jc w:val="center"/>
              <w:rPr>
                <w:b w:val="1"/>
                <w:sz w:val="10"/>
                <w:szCs w:val="10"/>
              </w:rPr>
            </w:pPr>
            <w:r w:rsidDel="00000000" w:rsidR="00000000" w:rsidRPr="00000000">
              <w:rPr>
                <w:b w:val="1"/>
                <w:sz w:val="10"/>
                <w:szCs w:val="10"/>
                <w:rtl w:val="0"/>
              </w:rPr>
              <w:t xml:space="preserve">efectos la notificación</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B">
            <w:pPr>
              <w:spacing w:after="100" w:lineRule="auto"/>
              <w:ind w:left="80" w:firstLine="0"/>
              <w:jc w:val="both"/>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C">
            <w:pPr>
              <w:spacing w:after="100" w:lineRule="auto"/>
              <w:ind w:left="80" w:firstLine="0"/>
              <w:jc w:val="both"/>
              <w:rPr>
                <w:sz w:val="10"/>
                <w:szCs w:val="10"/>
              </w:rPr>
            </w:pPr>
            <w:r w:rsidDel="00000000" w:rsidR="00000000" w:rsidRPr="00000000">
              <w:rPr>
                <w:sz w:val="10"/>
                <w:szCs w:val="10"/>
                <w:rtl w:val="0"/>
              </w:rPr>
              <w:t xml:space="preserve">CEV910913QX0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D">
            <w:pPr>
              <w:spacing w:after="100" w:lineRule="auto"/>
              <w:ind w:left="80" w:firstLine="0"/>
              <w:rPr>
                <w:sz w:val="10"/>
                <w:szCs w:val="10"/>
              </w:rPr>
            </w:pPr>
            <w:r w:rsidDel="00000000" w:rsidR="00000000" w:rsidRPr="00000000">
              <w:rPr>
                <w:sz w:val="10"/>
                <w:szCs w:val="10"/>
                <w:rtl w:val="0"/>
              </w:rPr>
              <w:t xml:space="preserve">CONSULTORIA EMPRESARIAL</w:t>
            </w:r>
          </w:p>
          <w:p w:rsidR="00000000" w:rsidDel="00000000" w:rsidP="00000000" w:rsidRDefault="00000000" w:rsidRPr="00000000" w14:paraId="0000005E">
            <w:pPr>
              <w:spacing w:after="100" w:lineRule="auto"/>
              <w:ind w:left="80" w:firstLine="0"/>
              <w:rPr>
                <w:sz w:val="10"/>
                <w:szCs w:val="10"/>
              </w:rPr>
            </w:pPr>
            <w:r w:rsidDel="00000000" w:rsidR="00000000" w:rsidRPr="00000000">
              <w:rPr>
                <w:sz w:val="10"/>
                <w:szCs w:val="10"/>
                <w:rtl w:val="0"/>
              </w:rPr>
              <w:t xml:space="preserve">VERACRUZANA,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F">
            <w:pPr>
              <w:spacing w:after="100" w:lineRule="auto"/>
              <w:ind w:left="80" w:firstLine="0"/>
              <w:rPr>
                <w:sz w:val="10"/>
                <w:szCs w:val="10"/>
              </w:rPr>
            </w:pPr>
            <w:r w:rsidDel="00000000" w:rsidR="00000000" w:rsidRPr="00000000">
              <w:rPr>
                <w:sz w:val="10"/>
                <w:szCs w:val="10"/>
                <w:rtl w:val="0"/>
              </w:rPr>
              <w:t xml:space="preserve">500-05-2016-32291 de fecha de 1</w:t>
            </w:r>
          </w:p>
          <w:p w:rsidR="00000000" w:rsidDel="00000000" w:rsidP="00000000" w:rsidRDefault="00000000" w:rsidRPr="00000000" w14:paraId="00000060">
            <w:pPr>
              <w:spacing w:after="100" w:lineRule="auto"/>
              <w:ind w:left="80" w:firstLine="0"/>
              <w:rPr>
                <w:sz w:val="10"/>
                <w:szCs w:val="10"/>
              </w:rPr>
            </w:pPr>
            <w:r w:rsidDel="00000000" w:rsidR="00000000" w:rsidRPr="00000000">
              <w:rPr>
                <w:sz w:val="10"/>
                <w:szCs w:val="10"/>
                <w:rtl w:val="0"/>
              </w:rPr>
              <w:t xml:space="preserve">de septiembre de 2016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1">
            <w:pPr>
              <w:spacing w:after="100" w:lineRule="auto"/>
              <w:ind w:left="80" w:firstLine="0"/>
              <w:rPr>
                <w:sz w:val="10"/>
                <w:szCs w:val="10"/>
              </w:rPr>
            </w:pPr>
            <w:r w:rsidDel="00000000" w:rsidR="00000000" w:rsidRPr="00000000">
              <w:rPr>
                <w:sz w:val="10"/>
                <w:szCs w:val="10"/>
                <w:rtl w:val="0"/>
              </w:rPr>
              <w:t xml:space="preserve">1 de septiembre de 2016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2">
            <w:pPr>
              <w:spacing w:after="100" w:lineRule="auto"/>
              <w:ind w:left="80" w:firstLine="0"/>
              <w:jc w:val="both"/>
              <w:rPr>
                <w:sz w:val="10"/>
                <w:szCs w:val="10"/>
              </w:rPr>
            </w:pPr>
            <w:r w:rsidDel="00000000" w:rsidR="00000000" w:rsidRPr="00000000">
              <w:rPr>
                <w:sz w:val="10"/>
                <w:szCs w:val="10"/>
                <w:rtl w:val="0"/>
              </w:rPr>
              <w:t xml:space="preserve">2 de septiembre de 2016</w:t>
            </w:r>
          </w:p>
        </w:tc>
      </w:tr>
    </w:tbl>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290"/>
        <w:gridCol w:w="2595"/>
        <w:gridCol w:w="1575"/>
        <w:gridCol w:w="1575"/>
        <w:gridCol w:w="1425"/>
        <w:tblGridChange w:id="0">
          <w:tblGrid>
            <w:gridCol w:w="345"/>
            <w:gridCol w:w="1290"/>
            <w:gridCol w:w="2595"/>
            <w:gridCol w:w="1575"/>
            <w:gridCol w:w="1575"/>
            <w:gridCol w:w="1425"/>
          </w:tblGrid>
        </w:tblGridChange>
      </w:tblGrid>
      <w:tr>
        <w:trPr>
          <w:trHeight w:val="8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6">
            <w:pPr>
              <w:spacing w:after="10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7">
            <w:pPr>
              <w:spacing w:after="100" w:lineRule="auto"/>
              <w:ind w:left="80" w:firstLine="0"/>
              <w:jc w:val="center"/>
              <w:rPr>
                <w:b w:val="1"/>
                <w:sz w:val="10"/>
                <w:szCs w:val="10"/>
              </w:rPr>
            </w:pPr>
            <w:r w:rsidDel="00000000" w:rsidR="00000000" w:rsidRPr="00000000">
              <w:rPr>
                <w:b w:val="1"/>
                <w:sz w:val="10"/>
                <w:szCs w:val="10"/>
                <w:rtl w:val="0"/>
              </w:rPr>
              <w:t xml:space="preserve">Nombre, denominación o razón social del</w:t>
            </w:r>
          </w:p>
          <w:p w:rsidR="00000000" w:rsidDel="00000000" w:rsidP="00000000" w:rsidRDefault="00000000" w:rsidRPr="00000000" w14:paraId="00000068">
            <w:pPr>
              <w:spacing w:after="100" w:lineRule="auto"/>
              <w:ind w:left="80" w:firstLine="0"/>
              <w:jc w:val="center"/>
              <w:rPr>
                <w:b w:val="1"/>
                <w:sz w:val="10"/>
                <w:szCs w:val="10"/>
              </w:rPr>
            </w:pPr>
            <w:r w:rsidDel="00000000" w:rsidR="00000000" w:rsidRPr="00000000">
              <w:rPr>
                <w:b w:val="1"/>
                <w:sz w:val="10"/>
                <w:szCs w:val="10"/>
                <w:rtl w:val="0"/>
              </w:rPr>
              <w:t xml:space="preserve">Contribuyente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9">
            <w:pPr>
              <w:spacing w:after="100" w:lineRule="auto"/>
              <w:ind w:left="80" w:firstLine="0"/>
              <w:jc w:val="center"/>
              <w:rPr>
                <w:b w:val="1"/>
                <w:sz w:val="10"/>
                <w:szCs w:val="10"/>
              </w:rPr>
            </w:pPr>
            <w:r w:rsidDel="00000000" w:rsidR="00000000" w:rsidRPr="00000000">
              <w:rPr>
                <w:b w:val="1"/>
                <w:sz w:val="10"/>
                <w:szCs w:val="10"/>
                <w:rtl w:val="0"/>
              </w:rPr>
              <w:t xml:space="preserve">Número y fecha de oficio</w:t>
            </w:r>
          </w:p>
          <w:p w:rsidR="00000000" w:rsidDel="00000000" w:rsidP="00000000" w:rsidRDefault="00000000" w:rsidRPr="00000000" w14:paraId="0000006A">
            <w:pPr>
              <w:spacing w:after="100" w:lineRule="auto"/>
              <w:ind w:left="80" w:firstLine="0"/>
              <w:jc w:val="center"/>
              <w:rPr>
                <w:b w:val="1"/>
                <w:sz w:val="10"/>
                <w:szCs w:val="10"/>
              </w:rPr>
            </w:pPr>
            <w:r w:rsidDel="00000000" w:rsidR="00000000" w:rsidRPr="00000000">
              <w:rPr>
                <w:b w:val="1"/>
                <w:sz w:val="10"/>
                <w:szCs w:val="10"/>
                <w:rtl w:val="0"/>
              </w:rPr>
              <w:t xml:space="preserve">Global de presunción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B">
            <w:pPr>
              <w:spacing w:after="100" w:lineRule="auto"/>
              <w:ind w:left="80" w:firstLine="0"/>
              <w:jc w:val="center"/>
              <w:rPr>
                <w:b w:val="1"/>
                <w:sz w:val="10"/>
                <w:szCs w:val="10"/>
              </w:rPr>
            </w:pPr>
            <w:r w:rsidDel="00000000" w:rsidR="00000000" w:rsidRPr="00000000">
              <w:rPr>
                <w:b w:val="1"/>
                <w:sz w:val="10"/>
                <w:szCs w:val="10"/>
                <w:rtl w:val="0"/>
              </w:rPr>
              <w:t xml:space="preserve">Fecha de notificación en el</w:t>
            </w:r>
          </w:p>
          <w:p w:rsidR="00000000" w:rsidDel="00000000" w:rsidP="00000000" w:rsidRDefault="00000000" w:rsidRPr="00000000" w14:paraId="0000006C">
            <w:pPr>
              <w:spacing w:after="100" w:lineRule="auto"/>
              <w:ind w:left="80" w:firstLine="0"/>
              <w:jc w:val="center"/>
              <w:rPr>
                <w:b w:val="1"/>
                <w:sz w:val="10"/>
                <w:szCs w:val="10"/>
              </w:rPr>
            </w:pPr>
            <w:r w:rsidDel="00000000" w:rsidR="00000000" w:rsidRPr="00000000">
              <w:rPr>
                <w:b w:val="1"/>
                <w:sz w:val="10"/>
                <w:szCs w:val="10"/>
                <w:rtl w:val="0"/>
              </w:rPr>
              <w:t xml:space="preserve">Diario Oficial de la</w:t>
            </w:r>
          </w:p>
          <w:p w:rsidR="00000000" w:rsidDel="00000000" w:rsidP="00000000" w:rsidRDefault="00000000" w:rsidRPr="00000000" w14:paraId="0000006D">
            <w:pPr>
              <w:spacing w:after="100" w:lineRule="auto"/>
              <w:ind w:left="80" w:firstLine="0"/>
              <w:jc w:val="center"/>
              <w:rPr>
                <w:b w:val="1"/>
                <w:sz w:val="10"/>
                <w:szCs w:val="10"/>
              </w:rPr>
            </w:pPr>
            <w:r w:rsidDel="00000000" w:rsidR="00000000" w:rsidRPr="00000000">
              <w:rPr>
                <w:b w:val="1"/>
                <w:sz w:val="10"/>
                <w:szCs w:val="10"/>
                <w:rtl w:val="0"/>
              </w:rPr>
              <w:t xml:space="preserve">Federación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E">
            <w:pPr>
              <w:spacing w:after="100" w:lineRule="auto"/>
              <w:ind w:left="8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06F">
            <w:pPr>
              <w:spacing w:after="100" w:lineRule="auto"/>
              <w:ind w:left="80" w:firstLine="0"/>
              <w:jc w:val="center"/>
              <w:rPr>
                <w:b w:val="1"/>
                <w:sz w:val="10"/>
                <w:szCs w:val="10"/>
              </w:rPr>
            </w:pPr>
            <w:r w:rsidDel="00000000" w:rsidR="00000000" w:rsidRPr="00000000">
              <w:rPr>
                <w:b w:val="1"/>
                <w:sz w:val="10"/>
                <w:szCs w:val="10"/>
                <w:rtl w:val="0"/>
              </w:rPr>
              <w:t xml:space="preserve">efectos la notificación</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0">
            <w:pPr>
              <w:spacing w:after="100" w:lineRule="auto"/>
              <w:ind w:left="80" w:firstLine="0"/>
              <w:jc w:val="both"/>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1">
            <w:pPr>
              <w:spacing w:after="100" w:lineRule="auto"/>
              <w:ind w:left="80" w:firstLine="0"/>
              <w:jc w:val="both"/>
              <w:rPr>
                <w:sz w:val="10"/>
                <w:szCs w:val="10"/>
              </w:rPr>
            </w:pPr>
            <w:r w:rsidDel="00000000" w:rsidR="00000000" w:rsidRPr="00000000">
              <w:rPr>
                <w:sz w:val="10"/>
                <w:szCs w:val="10"/>
                <w:rtl w:val="0"/>
              </w:rPr>
              <w:t xml:space="preserve">CEV910913QX0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2">
            <w:pPr>
              <w:spacing w:after="100" w:lineRule="auto"/>
              <w:ind w:left="80" w:firstLine="0"/>
              <w:rPr>
                <w:sz w:val="10"/>
                <w:szCs w:val="10"/>
              </w:rPr>
            </w:pPr>
            <w:r w:rsidDel="00000000" w:rsidR="00000000" w:rsidRPr="00000000">
              <w:rPr>
                <w:sz w:val="10"/>
                <w:szCs w:val="10"/>
                <w:rtl w:val="0"/>
              </w:rPr>
              <w:t xml:space="preserve">CONSULTORIA EMPRESARIAL VERACRUZANA,</w:t>
            </w:r>
          </w:p>
          <w:p w:rsidR="00000000" w:rsidDel="00000000" w:rsidP="00000000" w:rsidRDefault="00000000" w:rsidRPr="00000000" w14:paraId="00000073">
            <w:pPr>
              <w:spacing w:after="100" w:lineRule="auto"/>
              <w:ind w:left="80" w:firstLine="0"/>
              <w:rPr>
                <w:sz w:val="10"/>
                <w:szCs w:val="10"/>
              </w:rPr>
            </w:pPr>
            <w:r w:rsidDel="00000000" w:rsidR="00000000" w:rsidRPr="00000000">
              <w:rPr>
                <w:sz w:val="10"/>
                <w:szCs w:val="10"/>
                <w:rtl w:val="0"/>
              </w:rPr>
              <w:t xml:space="preserve">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4">
            <w:pPr>
              <w:spacing w:after="100" w:lineRule="auto"/>
              <w:ind w:left="80" w:firstLine="0"/>
              <w:rPr>
                <w:sz w:val="10"/>
                <w:szCs w:val="10"/>
              </w:rPr>
            </w:pPr>
            <w:r w:rsidDel="00000000" w:rsidR="00000000" w:rsidRPr="00000000">
              <w:rPr>
                <w:sz w:val="10"/>
                <w:szCs w:val="10"/>
                <w:rtl w:val="0"/>
              </w:rPr>
              <w:t xml:space="preserve">500-05-2016-32291 de fecha</w:t>
            </w:r>
          </w:p>
          <w:p w:rsidR="00000000" w:rsidDel="00000000" w:rsidP="00000000" w:rsidRDefault="00000000" w:rsidRPr="00000000" w14:paraId="00000075">
            <w:pPr>
              <w:spacing w:after="100" w:lineRule="auto"/>
              <w:ind w:left="80" w:firstLine="0"/>
              <w:rPr>
                <w:sz w:val="10"/>
                <w:szCs w:val="10"/>
              </w:rPr>
            </w:pPr>
            <w:r w:rsidDel="00000000" w:rsidR="00000000" w:rsidRPr="00000000">
              <w:rPr>
                <w:sz w:val="10"/>
                <w:szCs w:val="10"/>
                <w:rtl w:val="0"/>
              </w:rPr>
              <w:t xml:space="preserve">de 1 de septiembre de 2016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6">
            <w:pPr>
              <w:spacing w:after="100" w:lineRule="auto"/>
              <w:ind w:left="80" w:firstLine="0"/>
              <w:jc w:val="both"/>
              <w:rPr>
                <w:sz w:val="10"/>
                <w:szCs w:val="10"/>
              </w:rPr>
            </w:pPr>
            <w:r w:rsidDel="00000000" w:rsidR="00000000" w:rsidRPr="00000000">
              <w:rPr>
                <w:sz w:val="10"/>
                <w:szCs w:val="10"/>
                <w:rtl w:val="0"/>
              </w:rPr>
              <w:t xml:space="preserve">12 de septiembre de 2016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7">
            <w:pPr>
              <w:spacing w:after="100" w:lineRule="auto"/>
              <w:ind w:left="80" w:firstLine="0"/>
              <w:jc w:val="both"/>
              <w:rPr>
                <w:sz w:val="10"/>
                <w:szCs w:val="10"/>
              </w:rPr>
            </w:pPr>
            <w:r w:rsidDel="00000000" w:rsidR="00000000" w:rsidRPr="00000000">
              <w:rPr>
                <w:sz w:val="10"/>
                <w:szCs w:val="10"/>
                <w:rtl w:val="0"/>
              </w:rPr>
              <w:t xml:space="preserve">13 de septiembre de 2016</w:t>
            </w:r>
          </w:p>
        </w:tc>
      </w:tr>
    </w:tbl>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
        <w:gridCol w:w="1005"/>
        <w:gridCol w:w="1215"/>
        <w:gridCol w:w="960"/>
        <w:gridCol w:w="915"/>
        <w:gridCol w:w="975"/>
        <w:gridCol w:w="870"/>
        <w:gridCol w:w="900"/>
        <w:gridCol w:w="825"/>
        <w:gridCol w:w="900"/>
        <w:tblGridChange w:id="0">
          <w:tblGrid>
            <w:gridCol w:w="240"/>
            <w:gridCol w:w="1005"/>
            <w:gridCol w:w="1215"/>
            <w:gridCol w:w="960"/>
            <w:gridCol w:w="915"/>
            <w:gridCol w:w="975"/>
            <w:gridCol w:w="870"/>
            <w:gridCol w:w="900"/>
            <w:gridCol w:w="825"/>
            <w:gridCol w:w="900"/>
          </w:tblGrid>
        </w:tblGridChange>
      </w:tblGrid>
      <w:tr>
        <w:trPr>
          <w:trHeight w:val="360"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A">
            <w:pPr>
              <w:spacing w:after="100" w:lineRule="auto"/>
              <w:ind w:left="80" w:firstLine="0"/>
              <w:jc w:val="center"/>
              <w:rPr>
                <w:sz w:val="10"/>
                <w:szCs w:val="1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B">
            <w:pPr>
              <w:spacing w:after="10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C">
            <w:pPr>
              <w:spacing w:after="100" w:lineRule="auto"/>
              <w:ind w:left="80" w:firstLine="0"/>
              <w:jc w:val="center"/>
              <w:rPr>
                <w:b w:val="1"/>
                <w:sz w:val="10"/>
                <w:szCs w:val="10"/>
              </w:rPr>
            </w:pPr>
            <w:r w:rsidDel="00000000" w:rsidR="00000000" w:rsidRPr="00000000">
              <w:rPr>
                <w:b w:val="1"/>
                <w:sz w:val="10"/>
                <w:szCs w:val="10"/>
                <w:rtl w:val="0"/>
              </w:rPr>
              <w:t xml:space="preserve">Nombre,</w:t>
            </w:r>
          </w:p>
          <w:p w:rsidR="00000000" w:rsidDel="00000000" w:rsidP="00000000" w:rsidRDefault="00000000" w:rsidRPr="00000000" w14:paraId="0000007D">
            <w:pPr>
              <w:spacing w:after="100" w:lineRule="auto"/>
              <w:ind w:left="80" w:firstLine="0"/>
              <w:jc w:val="center"/>
              <w:rPr>
                <w:b w:val="1"/>
                <w:sz w:val="10"/>
                <w:szCs w:val="10"/>
              </w:rPr>
            </w:pPr>
            <w:r w:rsidDel="00000000" w:rsidR="00000000" w:rsidRPr="00000000">
              <w:rPr>
                <w:b w:val="1"/>
                <w:sz w:val="10"/>
                <w:szCs w:val="10"/>
                <w:rtl w:val="0"/>
              </w:rPr>
              <w:t xml:space="preserve">denominación o</w:t>
            </w:r>
          </w:p>
          <w:p w:rsidR="00000000" w:rsidDel="00000000" w:rsidP="00000000" w:rsidRDefault="00000000" w:rsidRPr="00000000" w14:paraId="0000007E">
            <w:pPr>
              <w:spacing w:after="100" w:lineRule="auto"/>
              <w:ind w:left="80" w:firstLine="0"/>
              <w:jc w:val="center"/>
              <w:rPr>
                <w:b w:val="1"/>
                <w:sz w:val="10"/>
                <w:szCs w:val="10"/>
              </w:rPr>
            </w:pPr>
            <w:r w:rsidDel="00000000" w:rsidR="00000000" w:rsidRPr="00000000">
              <w:rPr>
                <w:b w:val="1"/>
                <w:sz w:val="10"/>
                <w:szCs w:val="10"/>
                <w:rtl w:val="0"/>
              </w:rPr>
              <w:t xml:space="preserve">razón social del</w:t>
            </w:r>
          </w:p>
          <w:p w:rsidR="00000000" w:rsidDel="00000000" w:rsidP="00000000" w:rsidRDefault="00000000" w:rsidRPr="00000000" w14:paraId="0000007F">
            <w:pPr>
              <w:spacing w:after="10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0">
            <w:pPr>
              <w:spacing w:after="100" w:lineRule="auto"/>
              <w:ind w:left="8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081">
            <w:pPr>
              <w:spacing w:after="100" w:lineRule="auto"/>
              <w:ind w:left="80" w:firstLine="0"/>
              <w:jc w:val="center"/>
              <w:rPr>
                <w:b w:val="1"/>
                <w:sz w:val="10"/>
                <w:szCs w:val="10"/>
              </w:rPr>
            </w:pPr>
            <w:r w:rsidDel="00000000" w:rsidR="00000000" w:rsidRPr="00000000">
              <w:rPr>
                <w:b w:val="1"/>
                <w:sz w:val="10"/>
                <w:szCs w:val="10"/>
                <w:rtl w:val="0"/>
              </w:rPr>
              <w:t xml:space="preserve">de oficio de</w:t>
            </w:r>
          </w:p>
          <w:p w:rsidR="00000000" w:rsidDel="00000000" w:rsidP="00000000" w:rsidRDefault="00000000" w:rsidRPr="00000000" w14:paraId="00000082">
            <w:pPr>
              <w:spacing w:after="10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083">
            <w:pPr>
              <w:spacing w:after="100" w:lineRule="auto"/>
              <w:ind w:left="8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4">
            <w:pPr>
              <w:spacing w:after="10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36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ind w:left="80" w:firstLine="0"/>
              <w:jc w:val="both"/>
              <w:rPr>
                <w:color w:val="2f2f2f"/>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E">
            <w:pPr>
              <w:spacing w:after="100" w:lineRule="auto"/>
              <w:ind w:left="80" w:firstLine="0"/>
              <w:jc w:val="center"/>
              <w:rPr>
                <w:b w:val="1"/>
                <w:sz w:val="10"/>
                <w:szCs w:val="10"/>
              </w:rPr>
            </w:pPr>
            <w:r w:rsidDel="00000000" w:rsidR="00000000" w:rsidRPr="00000000">
              <w:rPr>
                <w:b w:val="1"/>
                <w:sz w:val="10"/>
                <w:szCs w:val="10"/>
                <w:rtl w:val="0"/>
              </w:rPr>
              <w:t xml:space="preserve">Buzón Tributario</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0">
            <w:pPr>
              <w:spacing w:after="10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2">
            <w:pPr>
              <w:spacing w:after="100" w:lineRule="auto"/>
              <w:ind w:left="80" w:firstLine="0"/>
              <w:jc w:val="center"/>
              <w:rPr>
                <w:b w:val="1"/>
                <w:sz w:val="10"/>
                <w:szCs w:val="10"/>
              </w:rPr>
            </w:pPr>
            <w:r w:rsidDel="00000000" w:rsidR="00000000" w:rsidRPr="00000000">
              <w:rPr>
                <w:b w:val="1"/>
                <w:sz w:val="10"/>
                <w:szCs w:val="10"/>
                <w:rtl w:val="0"/>
              </w:rPr>
              <w:t xml:space="preserve">Notificación Personal</w:t>
            </w:r>
          </w:p>
        </w:tc>
      </w:tr>
      <w:tr>
        <w:trPr>
          <w:trHeight w:val="135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8">
            <w:pPr>
              <w:spacing w:after="10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99">
            <w:pPr>
              <w:spacing w:after="100" w:lineRule="auto"/>
              <w:ind w:left="80" w:firstLine="0"/>
              <w:jc w:val="center"/>
              <w:rPr>
                <w:b w:val="1"/>
                <w:sz w:val="10"/>
                <w:szCs w:val="10"/>
              </w:rPr>
            </w:pPr>
            <w:r w:rsidDel="00000000" w:rsidR="00000000" w:rsidRPr="00000000">
              <w:rPr>
                <w:b w:val="1"/>
                <w:sz w:val="10"/>
                <w:szCs w:val="10"/>
                <w:rtl w:val="0"/>
              </w:rPr>
              <w:t xml:space="preserve">se notificó en</w:t>
            </w:r>
          </w:p>
          <w:p w:rsidR="00000000" w:rsidDel="00000000" w:rsidP="00000000" w:rsidRDefault="00000000" w:rsidRPr="00000000" w14:paraId="0000009A">
            <w:pPr>
              <w:spacing w:after="100" w:lineRule="auto"/>
              <w:ind w:left="80" w:firstLine="0"/>
              <w:jc w:val="center"/>
              <w:rPr>
                <w:b w:val="1"/>
                <w:sz w:val="10"/>
                <w:szCs w:val="10"/>
              </w:rPr>
            </w:pPr>
            <w:r w:rsidDel="00000000" w:rsidR="00000000" w:rsidRPr="00000000">
              <w:rPr>
                <w:b w:val="1"/>
                <w:sz w:val="10"/>
                <w:szCs w:val="10"/>
                <w:rtl w:val="0"/>
              </w:rPr>
              <w:t xml:space="preserve">Buzón</w:t>
            </w:r>
          </w:p>
          <w:p w:rsidR="00000000" w:rsidDel="00000000" w:rsidP="00000000" w:rsidRDefault="00000000" w:rsidRPr="00000000" w14:paraId="0000009B">
            <w:pPr>
              <w:spacing w:after="100" w:lineRule="auto"/>
              <w:ind w:left="80" w:firstLine="0"/>
              <w:jc w:val="center"/>
              <w:rPr>
                <w:b w:val="1"/>
                <w:sz w:val="10"/>
                <w:szCs w:val="10"/>
              </w:rPr>
            </w:pPr>
            <w:r w:rsidDel="00000000" w:rsidR="00000000" w:rsidRPr="00000000">
              <w:rPr>
                <w:b w:val="1"/>
                <w:sz w:val="10"/>
                <w:szCs w:val="10"/>
                <w:rtl w:val="0"/>
              </w:rPr>
              <w:t xml:space="preserve">Tributario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C">
            <w:pPr>
              <w:spacing w:after="10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9D">
            <w:pPr>
              <w:spacing w:after="100" w:lineRule="auto"/>
              <w:ind w:left="80" w:firstLine="0"/>
              <w:jc w:val="center"/>
              <w:rPr>
                <w:b w:val="1"/>
                <w:sz w:val="10"/>
                <w:szCs w:val="10"/>
              </w:rPr>
            </w:pPr>
            <w:r w:rsidDel="00000000" w:rsidR="00000000" w:rsidRPr="00000000">
              <w:rPr>
                <w:b w:val="1"/>
                <w:sz w:val="10"/>
                <w:szCs w:val="10"/>
                <w:rtl w:val="0"/>
              </w:rPr>
              <w:t xml:space="preserve">surtió efectos la</w:t>
            </w:r>
          </w:p>
          <w:p w:rsidR="00000000" w:rsidDel="00000000" w:rsidP="00000000" w:rsidRDefault="00000000" w:rsidRPr="00000000" w14:paraId="0000009E">
            <w:pPr>
              <w:spacing w:after="10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F">
            <w:pPr>
              <w:spacing w:after="10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A0">
            <w:pPr>
              <w:spacing w:after="100" w:lineRule="auto"/>
              <w:ind w:left="80" w:firstLine="0"/>
              <w:jc w:val="center"/>
              <w:rPr>
                <w:b w:val="1"/>
                <w:sz w:val="10"/>
                <w:szCs w:val="10"/>
              </w:rPr>
            </w:pPr>
            <w:r w:rsidDel="00000000" w:rsidR="00000000" w:rsidRPr="00000000">
              <w:rPr>
                <w:b w:val="1"/>
                <w:sz w:val="10"/>
                <w:szCs w:val="10"/>
                <w:rtl w:val="0"/>
              </w:rPr>
              <w:t xml:space="preserve">fijación en los</w:t>
            </w:r>
          </w:p>
          <w:p w:rsidR="00000000" w:rsidDel="00000000" w:rsidP="00000000" w:rsidRDefault="00000000" w:rsidRPr="00000000" w14:paraId="000000A1">
            <w:pPr>
              <w:spacing w:after="100" w:lineRule="auto"/>
              <w:ind w:left="80" w:firstLine="0"/>
              <w:jc w:val="center"/>
              <w:rPr>
                <w:b w:val="1"/>
                <w:sz w:val="10"/>
                <w:szCs w:val="10"/>
              </w:rPr>
            </w:pPr>
            <w:r w:rsidDel="00000000" w:rsidR="00000000" w:rsidRPr="00000000">
              <w:rPr>
                <w:b w:val="1"/>
                <w:sz w:val="10"/>
                <w:szCs w:val="10"/>
                <w:rtl w:val="0"/>
              </w:rPr>
              <w:t xml:space="preserve">estrados de</w:t>
            </w:r>
          </w:p>
          <w:p w:rsidR="00000000" w:rsidDel="00000000" w:rsidP="00000000" w:rsidRDefault="00000000" w:rsidRPr="00000000" w14:paraId="000000A2">
            <w:pPr>
              <w:spacing w:after="100" w:lineRule="auto"/>
              <w:ind w:left="80" w:firstLine="0"/>
              <w:jc w:val="center"/>
              <w:rPr>
                <w:b w:val="1"/>
                <w:sz w:val="10"/>
                <w:szCs w:val="10"/>
              </w:rPr>
            </w:pPr>
            <w:r w:rsidDel="00000000" w:rsidR="00000000" w:rsidRPr="00000000">
              <w:rPr>
                <w:b w:val="1"/>
                <w:sz w:val="10"/>
                <w:szCs w:val="10"/>
                <w:rtl w:val="0"/>
              </w:rPr>
              <w:t xml:space="preserve">la Autoridad</w:t>
            </w:r>
          </w:p>
          <w:p w:rsidR="00000000" w:rsidDel="00000000" w:rsidP="00000000" w:rsidRDefault="00000000" w:rsidRPr="00000000" w14:paraId="000000A3">
            <w:pPr>
              <w:spacing w:after="10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4">
            <w:pPr>
              <w:spacing w:after="10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A5">
            <w:pPr>
              <w:spacing w:after="100" w:lineRule="auto"/>
              <w:ind w:left="8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A6">
            <w:pPr>
              <w:spacing w:after="100" w:lineRule="auto"/>
              <w:ind w:left="80" w:firstLine="0"/>
              <w:jc w:val="center"/>
              <w:rPr>
                <w:b w:val="1"/>
                <w:sz w:val="10"/>
                <w:szCs w:val="10"/>
              </w:rPr>
            </w:pPr>
            <w:r w:rsidDel="00000000" w:rsidR="00000000" w:rsidRPr="00000000">
              <w:rPr>
                <w:b w:val="1"/>
                <w:sz w:val="10"/>
                <w:szCs w:val="10"/>
                <w:rtl w:val="0"/>
              </w:rPr>
              <w:t xml:space="preserve">la 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7">
            <w:pPr>
              <w:spacing w:after="10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A8">
            <w:pPr>
              <w:spacing w:after="10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9">
            <w:pPr>
              <w:spacing w:after="10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AA">
            <w:pPr>
              <w:spacing w:after="100" w:lineRule="auto"/>
              <w:ind w:left="8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AB">
            <w:pPr>
              <w:spacing w:after="100" w:lineRule="auto"/>
              <w:ind w:left="80" w:firstLine="0"/>
              <w:jc w:val="center"/>
              <w:rPr>
                <w:b w:val="1"/>
                <w:sz w:val="10"/>
                <w:szCs w:val="10"/>
              </w:rPr>
            </w:pPr>
            <w:r w:rsidDel="00000000" w:rsidR="00000000" w:rsidRPr="00000000">
              <w:rPr>
                <w:b w:val="1"/>
                <w:sz w:val="10"/>
                <w:szCs w:val="10"/>
                <w:rtl w:val="0"/>
              </w:rPr>
              <w:t xml:space="preserve">la notificación</w:t>
            </w:r>
          </w:p>
        </w:tc>
      </w:tr>
      <w:tr>
        <w:trPr>
          <w:trHeight w:val="11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C">
            <w:pPr>
              <w:spacing w:after="100" w:lineRule="auto"/>
              <w:ind w:left="80" w:firstLine="0"/>
              <w:jc w:val="both"/>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D">
            <w:pPr>
              <w:spacing w:after="100" w:lineRule="auto"/>
              <w:ind w:left="80" w:firstLine="0"/>
              <w:rPr>
                <w:sz w:val="10"/>
                <w:szCs w:val="10"/>
              </w:rPr>
            </w:pPr>
            <w:r w:rsidDel="00000000" w:rsidR="00000000" w:rsidRPr="00000000">
              <w:rPr>
                <w:sz w:val="10"/>
                <w:szCs w:val="10"/>
                <w:rtl w:val="0"/>
              </w:rPr>
              <w:t xml:space="preserve">CEV910913QX0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E">
            <w:pPr>
              <w:spacing w:after="100" w:lineRule="auto"/>
              <w:ind w:left="80" w:firstLine="0"/>
              <w:rPr>
                <w:sz w:val="10"/>
                <w:szCs w:val="10"/>
              </w:rPr>
            </w:pPr>
            <w:r w:rsidDel="00000000" w:rsidR="00000000" w:rsidRPr="00000000">
              <w:rPr>
                <w:sz w:val="10"/>
                <w:szCs w:val="10"/>
                <w:rtl w:val="0"/>
              </w:rPr>
              <w:t xml:space="preserve">CONSULTORIA</w:t>
            </w:r>
          </w:p>
          <w:p w:rsidR="00000000" w:rsidDel="00000000" w:rsidP="00000000" w:rsidRDefault="00000000" w:rsidRPr="00000000" w14:paraId="000000AF">
            <w:pPr>
              <w:spacing w:after="100" w:lineRule="auto"/>
              <w:ind w:left="80" w:firstLine="0"/>
              <w:rPr>
                <w:sz w:val="10"/>
                <w:szCs w:val="10"/>
              </w:rPr>
            </w:pPr>
            <w:r w:rsidDel="00000000" w:rsidR="00000000" w:rsidRPr="00000000">
              <w:rPr>
                <w:sz w:val="10"/>
                <w:szCs w:val="10"/>
                <w:rtl w:val="0"/>
              </w:rPr>
              <w:t xml:space="preserve">EMPRESARIAL</w:t>
            </w:r>
          </w:p>
          <w:p w:rsidR="00000000" w:rsidDel="00000000" w:rsidP="00000000" w:rsidRDefault="00000000" w:rsidRPr="00000000" w14:paraId="000000B0">
            <w:pPr>
              <w:spacing w:after="100" w:lineRule="auto"/>
              <w:ind w:left="80" w:firstLine="0"/>
              <w:rPr>
                <w:sz w:val="10"/>
                <w:szCs w:val="10"/>
              </w:rPr>
            </w:pPr>
            <w:r w:rsidDel="00000000" w:rsidR="00000000" w:rsidRPr="00000000">
              <w:rPr>
                <w:sz w:val="10"/>
                <w:szCs w:val="10"/>
                <w:rtl w:val="0"/>
              </w:rPr>
              <w:t xml:space="preserve">VERACRUZANA,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1">
            <w:pPr>
              <w:spacing w:after="100" w:lineRule="auto"/>
              <w:ind w:left="80" w:firstLine="0"/>
              <w:rPr>
                <w:sz w:val="10"/>
                <w:szCs w:val="10"/>
              </w:rPr>
            </w:pPr>
            <w:r w:rsidDel="00000000" w:rsidR="00000000" w:rsidRPr="00000000">
              <w:rPr>
                <w:sz w:val="10"/>
                <w:szCs w:val="10"/>
                <w:rtl w:val="0"/>
              </w:rPr>
              <w:t xml:space="preserve">500-65-00-01-</w:t>
            </w:r>
          </w:p>
          <w:p w:rsidR="00000000" w:rsidDel="00000000" w:rsidP="00000000" w:rsidRDefault="00000000" w:rsidRPr="00000000" w14:paraId="000000B2">
            <w:pPr>
              <w:spacing w:after="100" w:lineRule="auto"/>
              <w:ind w:left="80" w:firstLine="0"/>
              <w:rPr>
                <w:sz w:val="10"/>
                <w:szCs w:val="10"/>
              </w:rPr>
            </w:pPr>
            <w:r w:rsidDel="00000000" w:rsidR="00000000" w:rsidRPr="00000000">
              <w:rPr>
                <w:sz w:val="10"/>
                <w:szCs w:val="10"/>
                <w:rtl w:val="0"/>
              </w:rPr>
              <w:t xml:space="preserve">04-2016-25388</w:t>
            </w:r>
          </w:p>
          <w:p w:rsidR="00000000" w:rsidDel="00000000" w:rsidP="00000000" w:rsidRDefault="00000000" w:rsidRPr="00000000" w14:paraId="000000B3">
            <w:pPr>
              <w:spacing w:after="100" w:lineRule="auto"/>
              <w:ind w:left="80" w:firstLine="0"/>
              <w:rPr>
                <w:sz w:val="10"/>
                <w:szCs w:val="10"/>
              </w:rPr>
            </w:pPr>
            <w:r w:rsidDel="00000000" w:rsidR="00000000" w:rsidRPr="00000000">
              <w:rPr>
                <w:sz w:val="10"/>
                <w:szCs w:val="10"/>
                <w:rtl w:val="0"/>
              </w:rPr>
              <w:t xml:space="preserve">de fecha 24 de</w:t>
            </w:r>
          </w:p>
          <w:p w:rsidR="00000000" w:rsidDel="00000000" w:rsidP="00000000" w:rsidRDefault="00000000" w:rsidRPr="00000000" w14:paraId="000000B4">
            <w:pPr>
              <w:spacing w:after="100" w:lineRule="auto"/>
              <w:ind w:left="80" w:firstLine="0"/>
              <w:rPr>
                <w:sz w:val="10"/>
                <w:szCs w:val="10"/>
              </w:rPr>
            </w:pPr>
            <w:r w:rsidDel="00000000" w:rsidR="00000000" w:rsidRPr="00000000">
              <w:rPr>
                <w:sz w:val="10"/>
                <w:szCs w:val="10"/>
                <w:rtl w:val="0"/>
              </w:rPr>
              <w:t xml:space="preserve">octubre de 2016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5">
            <w:pPr>
              <w:spacing w:after="100" w:lineRule="auto"/>
              <w:ind w:left="80" w:firstLine="0"/>
              <w:rPr>
                <w:sz w:val="10"/>
                <w:szCs w:val="10"/>
              </w:rPr>
            </w:pPr>
            <w:r w:rsidDel="00000000" w:rsidR="00000000" w:rsidRPr="00000000">
              <w:rPr>
                <w:sz w:val="10"/>
                <w:szCs w:val="10"/>
                <w:rtl w:val="0"/>
              </w:rPr>
              <w:t xml:space="preserve">9 de noviembre</w:t>
            </w:r>
          </w:p>
          <w:p w:rsidR="00000000" w:rsidDel="00000000" w:rsidP="00000000" w:rsidRDefault="00000000" w:rsidRPr="00000000" w14:paraId="000000B6">
            <w:pPr>
              <w:spacing w:after="100" w:lineRule="auto"/>
              <w:ind w:left="80" w:firstLine="0"/>
              <w:rPr>
                <w:sz w:val="10"/>
                <w:szCs w:val="10"/>
              </w:rPr>
            </w:pPr>
            <w:r w:rsidDel="00000000" w:rsidR="00000000" w:rsidRPr="00000000">
              <w:rPr>
                <w:sz w:val="10"/>
                <w:szCs w:val="10"/>
                <w:rtl w:val="0"/>
              </w:rPr>
              <w:t xml:space="preserve">de 2016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7">
            <w:pPr>
              <w:spacing w:after="100" w:lineRule="auto"/>
              <w:ind w:left="80" w:firstLine="0"/>
              <w:rPr>
                <w:sz w:val="10"/>
                <w:szCs w:val="10"/>
              </w:rPr>
            </w:pPr>
            <w:r w:rsidDel="00000000" w:rsidR="00000000" w:rsidRPr="00000000">
              <w:rPr>
                <w:sz w:val="10"/>
                <w:szCs w:val="10"/>
                <w:rtl w:val="0"/>
              </w:rPr>
              <w:t xml:space="preserve">10 de noviembre</w:t>
            </w:r>
          </w:p>
          <w:p w:rsidR="00000000" w:rsidDel="00000000" w:rsidP="00000000" w:rsidRDefault="00000000" w:rsidRPr="00000000" w14:paraId="000000B8">
            <w:pPr>
              <w:spacing w:after="100" w:lineRule="auto"/>
              <w:ind w:left="80" w:firstLine="0"/>
              <w:rPr>
                <w:sz w:val="10"/>
                <w:szCs w:val="10"/>
              </w:rPr>
            </w:pPr>
            <w:r w:rsidDel="00000000" w:rsidR="00000000" w:rsidRPr="00000000">
              <w:rPr>
                <w:sz w:val="10"/>
                <w:szCs w:val="10"/>
                <w:rtl w:val="0"/>
              </w:rPr>
              <w:t xml:space="preserve">de 2016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9">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C">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B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E.- Datos adicionales de los contribuyentes.</w:t>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170"/>
        <w:gridCol w:w="1815"/>
        <w:gridCol w:w="1125"/>
        <w:gridCol w:w="1650"/>
        <w:gridCol w:w="2685"/>
        <w:tblGridChange w:id="0">
          <w:tblGrid>
            <w:gridCol w:w="345"/>
            <w:gridCol w:w="1170"/>
            <w:gridCol w:w="1815"/>
            <w:gridCol w:w="1125"/>
            <w:gridCol w:w="1650"/>
            <w:gridCol w:w="2685"/>
          </w:tblGrid>
        </w:tblGridChange>
      </w:tblGrid>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F">
            <w:pPr>
              <w:spacing w:after="10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0">
            <w:pPr>
              <w:spacing w:after="100" w:lineRule="auto"/>
              <w:ind w:left="80" w:firstLine="0"/>
              <w:jc w:val="center"/>
              <w:rPr>
                <w:b w:val="1"/>
                <w:sz w:val="10"/>
                <w:szCs w:val="10"/>
              </w:rPr>
            </w:pPr>
            <w:r w:rsidDel="00000000" w:rsidR="00000000" w:rsidRPr="00000000">
              <w:rPr>
                <w:b w:val="1"/>
                <w:sz w:val="10"/>
                <w:szCs w:val="10"/>
                <w:rtl w:val="0"/>
              </w:rPr>
              <w:t xml:space="preserve">Nombre, denominación o razón</w:t>
            </w:r>
          </w:p>
          <w:p w:rsidR="00000000" w:rsidDel="00000000" w:rsidP="00000000" w:rsidRDefault="00000000" w:rsidRPr="00000000" w14:paraId="000000C1">
            <w:pPr>
              <w:spacing w:after="100" w:lineRule="auto"/>
              <w:ind w:left="80" w:firstLine="0"/>
              <w:jc w:val="center"/>
              <w:rPr>
                <w:b w:val="1"/>
                <w:sz w:val="10"/>
                <w:szCs w:val="10"/>
              </w:rPr>
            </w:pPr>
            <w:r w:rsidDel="00000000" w:rsidR="00000000" w:rsidRPr="00000000">
              <w:rPr>
                <w:b w:val="1"/>
                <w:sz w:val="10"/>
                <w:szCs w:val="10"/>
                <w:rtl w:val="0"/>
              </w:rPr>
              <w:t xml:space="preserve">social del Contribuyente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2">
            <w:pPr>
              <w:spacing w:after="100" w:lineRule="auto"/>
              <w:ind w:left="80" w:firstLine="0"/>
              <w:jc w:val="center"/>
              <w:rPr>
                <w:b w:val="1"/>
                <w:sz w:val="10"/>
                <w:szCs w:val="10"/>
              </w:rPr>
            </w:pPr>
            <w:r w:rsidDel="00000000" w:rsidR="00000000" w:rsidRPr="00000000">
              <w:rPr>
                <w:b w:val="1"/>
                <w:sz w:val="10"/>
                <w:szCs w:val="10"/>
                <w:rtl w:val="0"/>
              </w:rPr>
              <w:t xml:space="preserve">Domicilio 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3">
            <w:pPr>
              <w:spacing w:after="100" w:lineRule="auto"/>
              <w:ind w:left="80" w:firstLine="0"/>
              <w:jc w:val="center"/>
              <w:rPr>
                <w:b w:val="1"/>
                <w:sz w:val="10"/>
                <w:szCs w:val="10"/>
              </w:rPr>
            </w:pPr>
            <w:r w:rsidDel="00000000" w:rsidR="00000000" w:rsidRPr="00000000">
              <w:rPr>
                <w:b w:val="1"/>
                <w:sz w:val="10"/>
                <w:szCs w:val="10"/>
                <w:rtl w:val="0"/>
              </w:rPr>
              <w:t xml:space="preserve">Actividad preponderante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4">
            <w:pPr>
              <w:spacing w:after="100" w:lineRule="auto"/>
              <w:ind w:left="80" w:firstLine="0"/>
              <w:jc w:val="center"/>
              <w:rPr>
                <w:b w:val="1"/>
                <w:sz w:val="10"/>
                <w:szCs w:val="10"/>
              </w:rPr>
            </w:pPr>
            <w:r w:rsidDel="00000000" w:rsidR="00000000" w:rsidRPr="00000000">
              <w:rPr>
                <w:b w:val="1"/>
                <w:sz w:val="10"/>
                <w:szCs w:val="10"/>
                <w:rtl w:val="0"/>
              </w:rPr>
              <w:t xml:space="preserve">Motivo del Procedimiento</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5">
            <w:pPr>
              <w:spacing w:after="100" w:lineRule="auto"/>
              <w:ind w:left="80" w:firstLine="0"/>
              <w:jc w:val="both"/>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6">
            <w:pPr>
              <w:spacing w:after="100" w:lineRule="auto"/>
              <w:ind w:left="80" w:firstLine="0"/>
              <w:rPr>
                <w:sz w:val="10"/>
                <w:szCs w:val="10"/>
              </w:rPr>
            </w:pPr>
            <w:r w:rsidDel="00000000" w:rsidR="00000000" w:rsidRPr="00000000">
              <w:rPr>
                <w:sz w:val="10"/>
                <w:szCs w:val="10"/>
                <w:rtl w:val="0"/>
              </w:rPr>
              <w:t xml:space="preserve">CEV910913QX0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7">
            <w:pPr>
              <w:spacing w:after="100" w:lineRule="auto"/>
              <w:ind w:left="80" w:firstLine="0"/>
              <w:rPr>
                <w:sz w:val="10"/>
                <w:szCs w:val="10"/>
              </w:rPr>
            </w:pPr>
            <w:r w:rsidDel="00000000" w:rsidR="00000000" w:rsidRPr="00000000">
              <w:rPr>
                <w:sz w:val="10"/>
                <w:szCs w:val="10"/>
                <w:rtl w:val="0"/>
              </w:rPr>
              <w:t xml:space="preserve">CONSULTORIA EMPRESARIAL</w:t>
            </w:r>
          </w:p>
          <w:p w:rsidR="00000000" w:rsidDel="00000000" w:rsidP="00000000" w:rsidRDefault="00000000" w:rsidRPr="00000000" w14:paraId="000000C8">
            <w:pPr>
              <w:spacing w:after="100" w:lineRule="auto"/>
              <w:ind w:left="80" w:firstLine="0"/>
              <w:rPr>
                <w:sz w:val="10"/>
                <w:szCs w:val="10"/>
              </w:rPr>
            </w:pPr>
            <w:r w:rsidDel="00000000" w:rsidR="00000000" w:rsidRPr="00000000">
              <w:rPr>
                <w:sz w:val="10"/>
                <w:szCs w:val="10"/>
                <w:rtl w:val="0"/>
              </w:rPr>
              <w:t xml:space="preserve">VERACRUZANA,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9">
            <w:pPr>
              <w:spacing w:after="100" w:lineRule="auto"/>
              <w:ind w:left="80" w:firstLine="0"/>
              <w:rPr>
                <w:sz w:val="10"/>
                <w:szCs w:val="10"/>
              </w:rPr>
            </w:pPr>
            <w:r w:rsidDel="00000000" w:rsidR="00000000" w:rsidRPr="00000000">
              <w:rPr>
                <w:sz w:val="10"/>
                <w:szCs w:val="10"/>
                <w:rtl w:val="0"/>
              </w:rPr>
              <w:t xml:space="preserve">Veracruz, Veracruz</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A">
            <w:pPr>
              <w:spacing w:after="100" w:lineRule="auto"/>
              <w:ind w:left="80" w:firstLine="0"/>
              <w:rPr>
                <w:sz w:val="10"/>
                <w:szCs w:val="10"/>
              </w:rPr>
            </w:pPr>
            <w:r w:rsidDel="00000000" w:rsidR="00000000" w:rsidRPr="00000000">
              <w:rPr>
                <w:sz w:val="10"/>
                <w:szCs w:val="10"/>
                <w:rtl w:val="0"/>
              </w:rPr>
              <w:t xml:space="preserve">Otros servicios de apoyo a los</w:t>
            </w:r>
          </w:p>
          <w:p w:rsidR="00000000" w:rsidDel="00000000" w:rsidP="00000000" w:rsidRDefault="00000000" w:rsidRPr="00000000" w14:paraId="000000CB">
            <w:pPr>
              <w:spacing w:after="100" w:lineRule="auto"/>
              <w:ind w:left="80" w:firstLine="0"/>
              <w:rPr>
                <w:sz w:val="10"/>
                <w:szCs w:val="10"/>
              </w:rPr>
            </w:pPr>
            <w:r w:rsidDel="00000000" w:rsidR="00000000" w:rsidRPr="00000000">
              <w:rPr>
                <w:sz w:val="10"/>
                <w:szCs w:val="10"/>
                <w:rtl w:val="0"/>
              </w:rPr>
              <w:t xml:space="preserve">negocios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C">
            <w:pPr>
              <w:spacing w:after="100" w:lineRule="auto"/>
              <w:ind w:left="80" w:firstLine="0"/>
              <w:rPr>
                <w:sz w:val="10"/>
                <w:szCs w:val="10"/>
              </w:rPr>
            </w:pPr>
            <w:r w:rsidDel="00000000" w:rsidR="00000000" w:rsidRPr="00000000">
              <w:rPr>
                <w:sz w:val="10"/>
                <w:szCs w:val="10"/>
                <w:rtl w:val="0"/>
              </w:rPr>
              <w:t xml:space="preserve">Ausencia de Activos, Ausencia de Personal, Falta de</w:t>
            </w:r>
          </w:p>
          <w:p w:rsidR="00000000" w:rsidDel="00000000" w:rsidP="00000000" w:rsidRDefault="00000000" w:rsidRPr="00000000" w14:paraId="000000CD">
            <w:pPr>
              <w:spacing w:after="100" w:lineRule="auto"/>
              <w:ind w:left="80" w:firstLine="0"/>
              <w:rPr>
                <w:sz w:val="10"/>
                <w:szCs w:val="10"/>
              </w:rPr>
            </w:pPr>
            <w:r w:rsidDel="00000000" w:rsidR="00000000" w:rsidRPr="00000000">
              <w:rPr>
                <w:sz w:val="10"/>
                <w:szCs w:val="10"/>
                <w:rtl w:val="0"/>
              </w:rPr>
              <w:t xml:space="preserve">Infraestructura, Sin Capacidad Material</w:t>
            </w:r>
          </w:p>
        </w:tc>
      </w:tr>
    </w:tbl>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Finalmente, se precisa que el hecho de que los contribuyentes señalados hayan desvirtuado específicamente los hechos consignados en el oficio de presunción y de resolución definitiva que motivó su publicación en el listado correspondiente, es únicamente en relación a los comprobantes fiscales señalados en el oficio de presunción que en su momento les fue notificado, estando a salvo las facultades de la autoridad fiscal en términos del artículo 69-B del Código Fiscal de la Federación en relación a los demás comprobantes fiscales que en su caso hayan emitido.</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09 de febrero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3">
      <w:pPr>
        <w:rPr>
          <w:color w:val="2f2f2f"/>
          <w:sz w:val="18"/>
          <w:szCs w:val="18"/>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