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806" w:rsidRPr="00841D9A" w:rsidRDefault="002D5806" w:rsidP="002D5806">
      <w:pPr>
        <w:jc w:val="center"/>
        <w:rPr>
          <w:rFonts w:ascii="Verdana" w:eastAsia="Verdana" w:hAnsi="Verdana" w:cs="Verdana"/>
          <w:b/>
          <w:color w:val="0000FF"/>
          <w:sz w:val="24"/>
          <w:szCs w:val="24"/>
        </w:rPr>
      </w:pPr>
      <w:r w:rsidRPr="002D5806">
        <w:rPr>
          <w:rFonts w:ascii="Verdana" w:eastAsia="Verdana" w:hAnsi="Verdana" w:cs="Verdana"/>
          <w:b/>
          <w:color w:val="0000FF"/>
          <w:sz w:val="24"/>
          <w:szCs w:val="24"/>
        </w:rPr>
        <w:t>ACUERDO dictado por el Pleno del Tribunal Federal de Conciliación y Arbitraje, de seis de septiembre de dos mil veintitrés, por el que se declara la suspensión de labores del día quince de septiembre de dos mil veintitrés.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3723AB" w:rsidRDefault="002D5806">
      <w:pPr>
        <w:rPr>
          <w:rFonts w:ascii="Arial" w:hAnsi="Arial" w:cs="Arial"/>
          <w:b/>
          <w:bCs/>
          <w:color w:val="2F2F2F"/>
          <w:sz w:val="18"/>
          <w:szCs w:val="18"/>
          <w:shd w:val="clear" w:color="auto" w:fill="FFFFFF"/>
        </w:rPr>
      </w:pPr>
      <w:r w:rsidRPr="002D5806">
        <w:rPr>
          <w:rFonts w:ascii="Arial" w:hAnsi="Arial" w:cs="Arial"/>
          <w:b/>
          <w:bCs/>
          <w:color w:val="2F2F2F"/>
          <w:sz w:val="18"/>
          <w:szCs w:val="18"/>
          <w:shd w:val="clear" w:color="auto" w:fill="FFFFFF"/>
        </w:rPr>
        <w:t>Al margen un sello con el Escudo Nacional, que dice: Estados Unidos Mexicanos.- Tribunal Federal de Conciliación y Arbitraje.</w:t>
      </w:r>
    </w:p>
    <w:p w:rsidR="002D5806" w:rsidRPr="002D5806" w:rsidRDefault="002D5806" w:rsidP="002D5806">
      <w:pPr>
        <w:shd w:val="clear" w:color="auto" w:fill="FFFFFF"/>
        <w:spacing w:after="101" w:line="240" w:lineRule="auto"/>
        <w:ind w:firstLine="288"/>
        <w:jc w:val="both"/>
        <w:rPr>
          <w:rFonts w:ascii="Arial" w:eastAsia="Times New Roman" w:hAnsi="Arial" w:cs="Arial"/>
          <w:color w:val="2F2F2F"/>
          <w:sz w:val="16"/>
          <w:szCs w:val="16"/>
          <w:lang w:eastAsia="es-MX"/>
        </w:rPr>
      </w:pPr>
      <w:r w:rsidRPr="002D5806">
        <w:rPr>
          <w:rFonts w:ascii="Arial" w:eastAsia="Times New Roman" w:hAnsi="Arial" w:cs="Arial"/>
          <w:color w:val="2F2F2F"/>
          <w:sz w:val="16"/>
          <w:szCs w:val="16"/>
          <w:lang w:eastAsia="es-MX"/>
        </w:rPr>
        <w:t>ACUERDO DICTADO POR EL PLENO DEL TRIBUNAL FEDERAL DE CONCILIACIÓN Y ARBITRAJE, DE SEIS DE SEPTIEMBRE DE DOS MIL VEINTITRÉS, POR EL QUE SE DECLARA LA SUSPENSIÓN DE LABORES DEL DÍA QUINCE DE SEPTIEMBRE DE DOS MIL VEINTITRÉS.</w:t>
      </w:r>
    </w:p>
    <w:p w:rsidR="002D5806" w:rsidRPr="002D5806" w:rsidRDefault="002D5806" w:rsidP="002D580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D5806">
        <w:rPr>
          <w:rFonts w:ascii="Times" w:eastAsia="Times New Roman" w:hAnsi="Times" w:cs="Times"/>
          <w:b/>
          <w:bCs/>
          <w:color w:val="2F2F2F"/>
          <w:sz w:val="18"/>
          <w:szCs w:val="18"/>
          <w:lang w:eastAsia="es-MX"/>
        </w:rPr>
        <w:t>RESULTANDO</w:t>
      </w:r>
    </w:p>
    <w:p w:rsidR="002D5806" w:rsidRPr="002D5806" w:rsidRDefault="002D5806" w:rsidP="002D5806">
      <w:pPr>
        <w:shd w:val="clear" w:color="auto" w:fill="FFFFFF"/>
        <w:spacing w:after="101" w:line="240" w:lineRule="auto"/>
        <w:ind w:firstLine="288"/>
        <w:jc w:val="both"/>
        <w:rPr>
          <w:rFonts w:ascii="Arial" w:eastAsia="Times New Roman" w:hAnsi="Arial" w:cs="Arial"/>
          <w:color w:val="2F2F2F"/>
          <w:sz w:val="18"/>
          <w:szCs w:val="18"/>
          <w:lang w:eastAsia="es-MX"/>
        </w:rPr>
      </w:pPr>
      <w:r w:rsidRPr="002D5806">
        <w:rPr>
          <w:rFonts w:ascii="Arial" w:eastAsia="Times New Roman" w:hAnsi="Arial" w:cs="Arial"/>
          <w:b/>
          <w:bCs/>
          <w:color w:val="2F2F2F"/>
          <w:sz w:val="18"/>
          <w:szCs w:val="18"/>
          <w:lang w:eastAsia="es-MX"/>
        </w:rPr>
        <w:t>PRIMERO.- </w:t>
      </w:r>
      <w:r w:rsidRPr="002D5806">
        <w:rPr>
          <w:rFonts w:ascii="Arial" w:eastAsia="Times New Roman" w:hAnsi="Arial" w:cs="Arial"/>
          <w:color w:val="2F2F2F"/>
          <w:sz w:val="18"/>
          <w:szCs w:val="18"/>
          <w:lang w:eastAsia="es-MX"/>
        </w:rPr>
        <w:t>Que por acuerdo del Tribunal Federal de Conciliación y Arbitraje, aprobado en sesión del trece de diciembre de dos mil veintidós,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veintitrés, durante los cuales, no correrán términos. Este acuerdo fue publicado en el Diario Oficial de la Federación, el veinte de diciembre de dos mil veintidós.</w:t>
      </w:r>
    </w:p>
    <w:p w:rsidR="002D5806" w:rsidRPr="002D5806" w:rsidRDefault="002D5806" w:rsidP="002D5806">
      <w:pPr>
        <w:shd w:val="clear" w:color="auto" w:fill="FFFFFF"/>
        <w:spacing w:after="101" w:line="240" w:lineRule="auto"/>
        <w:ind w:firstLine="288"/>
        <w:jc w:val="both"/>
        <w:rPr>
          <w:rFonts w:ascii="Arial" w:eastAsia="Times New Roman" w:hAnsi="Arial" w:cs="Arial"/>
          <w:color w:val="2F2F2F"/>
          <w:sz w:val="18"/>
          <w:szCs w:val="18"/>
          <w:lang w:eastAsia="es-MX"/>
        </w:rPr>
      </w:pPr>
      <w:r w:rsidRPr="002D5806">
        <w:rPr>
          <w:rFonts w:ascii="Arial" w:eastAsia="Times New Roman" w:hAnsi="Arial" w:cs="Arial"/>
          <w:b/>
          <w:bCs/>
          <w:color w:val="2F2F2F"/>
          <w:sz w:val="18"/>
          <w:szCs w:val="18"/>
          <w:lang w:eastAsia="es-MX"/>
        </w:rPr>
        <w:t>SEGUNDO.-</w:t>
      </w:r>
      <w:r w:rsidRPr="002D5806">
        <w:rPr>
          <w:rFonts w:ascii="Arial" w:eastAsia="Times New Roman" w:hAnsi="Arial" w:cs="Arial"/>
          <w:color w:val="2F2F2F"/>
          <w:sz w:val="18"/>
          <w:szCs w:val="18"/>
          <w:lang w:eastAsia="es-MX"/>
        </w:rPr>
        <w:t>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2D5806" w:rsidRPr="002D5806" w:rsidRDefault="002D5806" w:rsidP="002D5806">
      <w:pPr>
        <w:shd w:val="clear" w:color="auto" w:fill="FFFFFF"/>
        <w:spacing w:after="101" w:line="240" w:lineRule="auto"/>
        <w:ind w:firstLine="288"/>
        <w:jc w:val="both"/>
        <w:rPr>
          <w:rFonts w:ascii="Arial" w:eastAsia="Times New Roman" w:hAnsi="Arial" w:cs="Arial"/>
          <w:color w:val="2F2F2F"/>
          <w:sz w:val="18"/>
          <w:szCs w:val="18"/>
          <w:lang w:eastAsia="es-MX"/>
        </w:rPr>
      </w:pPr>
      <w:r w:rsidRPr="002D5806">
        <w:rPr>
          <w:rFonts w:ascii="Arial" w:eastAsia="Times New Roman" w:hAnsi="Arial" w:cs="Arial"/>
          <w:b/>
          <w:bCs/>
          <w:color w:val="2F2F2F"/>
          <w:sz w:val="18"/>
          <w:szCs w:val="18"/>
          <w:lang w:eastAsia="es-MX"/>
        </w:rPr>
        <w:t>TERCERO.- </w:t>
      </w:r>
      <w:r w:rsidRPr="002D5806">
        <w:rPr>
          <w:rFonts w:ascii="Arial" w:eastAsia="Times New Roman" w:hAnsi="Arial" w:cs="Arial"/>
          <w:color w:val="2F2F2F"/>
          <w:sz w:val="18"/>
          <w:szCs w:val="18"/>
          <w:lang w:eastAsia="es-MX"/>
        </w:rPr>
        <w:t>Que las Condiciones Generales de Trabajo de este Tribunal en sus artículos 37 y 38 </w:t>
      </w:r>
      <w:proofErr w:type="gramStart"/>
      <w:r w:rsidRPr="002D5806">
        <w:rPr>
          <w:rFonts w:ascii="Arial" w:eastAsia="Times New Roman" w:hAnsi="Arial" w:cs="Arial"/>
          <w:color w:val="2F2F2F"/>
          <w:sz w:val="18"/>
          <w:szCs w:val="18"/>
          <w:lang w:eastAsia="es-MX"/>
        </w:rPr>
        <w:t>fracción</w:t>
      </w:r>
      <w:proofErr w:type="gramEnd"/>
      <w:r w:rsidRPr="002D5806">
        <w:rPr>
          <w:rFonts w:ascii="Arial" w:eastAsia="Times New Roman" w:hAnsi="Arial" w:cs="Arial"/>
          <w:color w:val="2F2F2F"/>
          <w:sz w:val="18"/>
          <w:szCs w:val="18"/>
          <w:lang w:eastAsia="es-MX"/>
        </w:rPr>
        <w:t> III, determina que serán días de descanso obligatorio los que se señalen en el Calendario Oficial y los que acuerde el Pleno del Tribunal.</w:t>
      </w:r>
    </w:p>
    <w:p w:rsidR="002D5806" w:rsidRPr="002D5806" w:rsidRDefault="002D5806" w:rsidP="002D5806">
      <w:pPr>
        <w:shd w:val="clear" w:color="auto" w:fill="FFFFFF"/>
        <w:spacing w:after="101" w:line="240" w:lineRule="auto"/>
        <w:ind w:firstLine="288"/>
        <w:jc w:val="both"/>
        <w:rPr>
          <w:rFonts w:ascii="Arial" w:eastAsia="Times New Roman" w:hAnsi="Arial" w:cs="Arial"/>
          <w:color w:val="2F2F2F"/>
          <w:sz w:val="18"/>
          <w:szCs w:val="18"/>
          <w:lang w:eastAsia="es-MX"/>
        </w:rPr>
      </w:pPr>
      <w:r w:rsidRPr="002D5806">
        <w:rPr>
          <w:rFonts w:ascii="Arial" w:eastAsia="Times New Roman" w:hAnsi="Arial" w:cs="Arial"/>
          <w:b/>
          <w:bCs/>
          <w:color w:val="2F2F2F"/>
          <w:sz w:val="18"/>
          <w:szCs w:val="18"/>
          <w:lang w:eastAsia="es-MX"/>
        </w:rPr>
        <w:t>CUARTO.- </w:t>
      </w:r>
      <w:r w:rsidRPr="002D5806">
        <w:rPr>
          <w:rFonts w:ascii="Arial" w:eastAsia="Times New Roman" w:hAnsi="Arial" w:cs="Arial"/>
          <w:color w:val="2F2F2F"/>
          <w:sz w:val="18"/>
          <w:szCs w:val="18"/>
          <w:lang w:eastAsia="es-MX"/>
        </w:rPr>
        <w:t>Que en sesión ordinaria de ocho de marzo de dos mil veintitrés, del Pleno del Consejo de la Judicatura Federal, por unanimidad de votos, declaró como no laborables para las áreas administrativas del propio Consejo; para los Órganos Auxiliares y Órganos Jurisdiccionales Federales del país, el día viernes 15 de septiembre de dos mil veintitrés.</w:t>
      </w:r>
    </w:p>
    <w:p w:rsidR="002D5806" w:rsidRPr="002D5806" w:rsidRDefault="002D5806" w:rsidP="002D5806">
      <w:pPr>
        <w:shd w:val="clear" w:color="auto" w:fill="FFFFFF"/>
        <w:spacing w:after="101" w:line="240" w:lineRule="auto"/>
        <w:ind w:firstLine="288"/>
        <w:jc w:val="both"/>
        <w:rPr>
          <w:rFonts w:ascii="Arial" w:eastAsia="Times New Roman" w:hAnsi="Arial" w:cs="Arial"/>
          <w:color w:val="2F2F2F"/>
          <w:sz w:val="18"/>
          <w:szCs w:val="18"/>
          <w:lang w:eastAsia="es-MX"/>
        </w:rPr>
      </w:pPr>
      <w:r w:rsidRPr="002D5806">
        <w:rPr>
          <w:rFonts w:ascii="Arial" w:eastAsia="Times New Roman" w:hAnsi="Arial" w:cs="Arial"/>
          <w:color w:val="2F2F2F"/>
          <w:sz w:val="18"/>
          <w:szCs w:val="18"/>
          <w:lang w:eastAsia="es-MX"/>
        </w:rPr>
        <w:t>En consecuencia, y con fundamento en los citados preceptos legales y 124 "A" de la Ley Federal de los Trabajadores al Servicio del Estado, este Tribunal en Pleno expide el siguiente:</w:t>
      </w:r>
    </w:p>
    <w:p w:rsidR="002D5806" w:rsidRPr="002D5806" w:rsidRDefault="002D5806" w:rsidP="002D580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D5806">
        <w:rPr>
          <w:rFonts w:ascii="Times" w:eastAsia="Times New Roman" w:hAnsi="Times" w:cs="Times"/>
          <w:b/>
          <w:bCs/>
          <w:color w:val="2F2F2F"/>
          <w:sz w:val="18"/>
          <w:szCs w:val="18"/>
          <w:lang w:eastAsia="es-MX"/>
        </w:rPr>
        <w:t>ACUERDO:</w:t>
      </w:r>
    </w:p>
    <w:p w:rsidR="002D5806" w:rsidRPr="002D5806" w:rsidRDefault="002D5806" w:rsidP="002D5806">
      <w:pPr>
        <w:shd w:val="clear" w:color="auto" w:fill="FFFFFF"/>
        <w:spacing w:after="101" w:line="240" w:lineRule="auto"/>
        <w:ind w:firstLine="288"/>
        <w:jc w:val="both"/>
        <w:rPr>
          <w:rFonts w:ascii="Arial" w:eastAsia="Times New Roman" w:hAnsi="Arial" w:cs="Arial"/>
          <w:color w:val="2F2F2F"/>
          <w:sz w:val="18"/>
          <w:szCs w:val="18"/>
          <w:lang w:eastAsia="es-MX"/>
        </w:rPr>
      </w:pPr>
      <w:r w:rsidRPr="002D5806">
        <w:rPr>
          <w:rFonts w:ascii="Arial" w:eastAsia="Times New Roman" w:hAnsi="Arial" w:cs="Arial"/>
          <w:b/>
          <w:bCs/>
          <w:color w:val="2F2F2F"/>
          <w:sz w:val="18"/>
          <w:szCs w:val="18"/>
          <w:lang w:eastAsia="es-MX"/>
        </w:rPr>
        <w:t>PRIMERO.-</w:t>
      </w:r>
      <w:r w:rsidRPr="002D5806">
        <w:rPr>
          <w:rFonts w:ascii="Arial" w:eastAsia="Times New Roman" w:hAnsi="Arial" w:cs="Arial"/>
          <w:color w:val="2F2F2F"/>
          <w:sz w:val="18"/>
          <w:szCs w:val="18"/>
          <w:lang w:eastAsia="es-MX"/>
        </w:rPr>
        <w:t> Se suspenden las labores del día viernes quince de septiembre de dos mil veintitrés, para el Tribunal Federal de Conciliación y Arbitraje, periodo en el que no correrán términos.</w:t>
      </w:r>
    </w:p>
    <w:p w:rsidR="002D5806" w:rsidRPr="002D5806" w:rsidRDefault="002D5806" w:rsidP="002D580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D5806">
        <w:rPr>
          <w:rFonts w:ascii="Times" w:eastAsia="Times New Roman" w:hAnsi="Times" w:cs="Times"/>
          <w:b/>
          <w:bCs/>
          <w:color w:val="2F2F2F"/>
          <w:sz w:val="18"/>
          <w:szCs w:val="18"/>
          <w:lang w:eastAsia="es-MX"/>
        </w:rPr>
        <w:t>TRANSITORIOS:</w:t>
      </w:r>
    </w:p>
    <w:p w:rsidR="002D5806" w:rsidRPr="002D5806" w:rsidRDefault="002D5806" w:rsidP="002D5806">
      <w:pPr>
        <w:shd w:val="clear" w:color="auto" w:fill="FFFFFF"/>
        <w:spacing w:after="101" w:line="240" w:lineRule="auto"/>
        <w:ind w:firstLine="288"/>
        <w:jc w:val="both"/>
        <w:rPr>
          <w:rFonts w:ascii="Arial" w:eastAsia="Times New Roman" w:hAnsi="Arial" w:cs="Arial"/>
          <w:color w:val="2F2F2F"/>
          <w:sz w:val="18"/>
          <w:szCs w:val="18"/>
          <w:lang w:eastAsia="es-MX"/>
        </w:rPr>
      </w:pPr>
      <w:r w:rsidRPr="002D5806">
        <w:rPr>
          <w:rFonts w:ascii="Arial" w:eastAsia="Times New Roman" w:hAnsi="Arial" w:cs="Arial"/>
          <w:b/>
          <w:bCs/>
          <w:color w:val="2F2F2F"/>
          <w:sz w:val="18"/>
          <w:szCs w:val="18"/>
          <w:lang w:eastAsia="es-MX"/>
        </w:rPr>
        <w:t>ÚNICO.- </w:t>
      </w:r>
      <w:r w:rsidRPr="002D5806">
        <w:rPr>
          <w:rFonts w:ascii="Arial" w:eastAsia="Times New Roman" w:hAnsi="Arial" w:cs="Arial"/>
          <w:color w:val="2F2F2F"/>
          <w:sz w:val="18"/>
          <w:szCs w:val="18"/>
          <w:lang w:eastAsia="es-MX"/>
        </w:rPr>
        <w:t>Publíquese en el Diario Oficial de la Federación y, en el Boletín Laboral Burocrático.</w:t>
      </w:r>
    </w:p>
    <w:p w:rsidR="002D5806" w:rsidRPr="002D5806" w:rsidRDefault="002D5806" w:rsidP="002D5806">
      <w:pPr>
        <w:shd w:val="clear" w:color="auto" w:fill="FFFFFF"/>
        <w:spacing w:after="101" w:line="240" w:lineRule="auto"/>
        <w:ind w:firstLine="288"/>
        <w:jc w:val="both"/>
        <w:rPr>
          <w:rFonts w:ascii="Arial" w:eastAsia="Times New Roman" w:hAnsi="Arial" w:cs="Arial"/>
          <w:color w:val="2F2F2F"/>
          <w:sz w:val="18"/>
          <w:szCs w:val="18"/>
          <w:lang w:eastAsia="es-MX"/>
        </w:rPr>
      </w:pPr>
      <w:r w:rsidRPr="002D5806">
        <w:rPr>
          <w:rFonts w:ascii="Arial" w:eastAsia="Times New Roman" w:hAnsi="Arial" w:cs="Arial"/>
          <w:color w:val="2F2F2F"/>
          <w:sz w:val="18"/>
          <w:szCs w:val="18"/>
          <w:lang w:eastAsia="es-MX"/>
        </w:rPr>
        <w:t>Así lo acordaron por</w:t>
      </w:r>
      <w:r w:rsidRPr="002D5806">
        <w:rPr>
          <w:rFonts w:ascii="Arial" w:eastAsia="Times New Roman" w:hAnsi="Arial" w:cs="Arial"/>
          <w:b/>
          <w:bCs/>
          <w:color w:val="2F2F2F"/>
          <w:sz w:val="18"/>
          <w:szCs w:val="18"/>
          <w:lang w:eastAsia="es-MX"/>
        </w:rPr>
        <w:t> UNANIMIDAD </w:t>
      </w:r>
      <w:r w:rsidRPr="002D5806">
        <w:rPr>
          <w:rFonts w:ascii="Arial" w:eastAsia="Times New Roman" w:hAnsi="Arial" w:cs="Arial"/>
          <w:color w:val="2F2F2F"/>
          <w:sz w:val="18"/>
          <w:szCs w:val="18"/>
          <w:lang w:eastAsia="es-MX"/>
        </w:rPr>
        <w:t>de votos de los Magistrados que integran el Pleno del Tribunal Federal de Conciliación y Arbitraje, en sesión de esta misma fecha.</w:t>
      </w:r>
    </w:p>
    <w:p w:rsidR="002D5806" w:rsidRPr="002D5806" w:rsidRDefault="002D5806" w:rsidP="002D5806">
      <w:pPr>
        <w:shd w:val="clear" w:color="auto" w:fill="FFFFFF"/>
        <w:spacing w:after="101" w:line="240" w:lineRule="auto"/>
        <w:ind w:firstLine="288"/>
        <w:jc w:val="both"/>
        <w:rPr>
          <w:rFonts w:ascii="Arial" w:eastAsia="Times New Roman" w:hAnsi="Arial" w:cs="Arial"/>
          <w:color w:val="2F2F2F"/>
          <w:sz w:val="16"/>
          <w:szCs w:val="16"/>
          <w:lang w:eastAsia="es-MX"/>
        </w:rPr>
      </w:pPr>
      <w:r w:rsidRPr="002D5806">
        <w:rPr>
          <w:rFonts w:ascii="Arial" w:eastAsia="Times New Roman" w:hAnsi="Arial" w:cs="Arial"/>
          <w:color w:val="2F2F2F"/>
          <w:sz w:val="16"/>
          <w:szCs w:val="16"/>
          <w:lang w:eastAsia="es-MX"/>
        </w:rPr>
        <w:t>EL SECRETARIO GENERAL DE ACUERDOS DEL TRIBUNAL FEDERAL DE CONCILIACIÓN Y ARBITRAJE: CERTIFICA:</w:t>
      </w:r>
      <w:r w:rsidRPr="002D5806">
        <w:rPr>
          <w:rFonts w:ascii="Arial" w:eastAsia="Times New Roman" w:hAnsi="Arial" w:cs="Arial"/>
          <w:b/>
          <w:bCs/>
          <w:color w:val="2F2F2F"/>
          <w:sz w:val="16"/>
          <w:szCs w:val="16"/>
          <w:lang w:eastAsia="es-MX"/>
        </w:rPr>
        <w:t> </w:t>
      </w:r>
      <w:r w:rsidRPr="002D5806">
        <w:rPr>
          <w:rFonts w:ascii="Arial" w:eastAsia="Times New Roman" w:hAnsi="Arial" w:cs="Arial"/>
          <w:color w:val="2F2F2F"/>
          <w:sz w:val="16"/>
          <w:szCs w:val="16"/>
          <w:lang w:eastAsia="es-MX"/>
        </w:rPr>
        <w:t xml:space="preserve">Que este acuerdo mediante el cual, el Pleno del Tribunal Federal de Conciliación y Arbitraje en sesión celebrada el seis de septiembre de dos mil veintitrés, establece la suspensión de labores del día quince de septiembre del presente año, fue aprobado por unanimidad de votos de los Señores Magistrados: Placido Humberto Morales Vázquez, Rufino H </w:t>
      </w:r>
      <w:proofErr w:type="spellStart"/>
      <w:r w:rsidRPr="002D5806">
        <w:rPr>
          <w:rFonts w:ascii="Arial" w:eastAsia="Times New Roman" w:hAnsi="Arial" w:cs="Arial"/>
          <w:color w:val="2F2F2F"/>
          <w:sz w:val="16"/>
          <w:szCs w:val="16"/>
          <w:lang w:eastAsia="es-MX"/>
        </w:rPr>
        <w:t>Leon</w:t>
      </w:r>
      <w:proofErr w:type="spellEnd"/>
      <w:r w:rsidRPr="002D5806">
        <w:rPr>
          <w:rFonts w:ascii="Arial" w:eastAsia="Times New Roman" w:hAnsi="Arial" w:cs="Arial"/>
          <w:color w:val="2F2F2F"/>
          <w:sz w:val="16"/>
          <w:szCs w:val="16"/>
          <w:lang w:eastAsia="es-MX"/>
        </w:rPr>
        <w:t xml:space="preserve"> Tovar, Demetrio Rodríguez Armas, Miguel Ángel Reyes Guerrero, Joel Alberto García González, José Luis Amador Morales Gutiérrez, José Roberto </w:t>
      </w:r>
      <w:proofErr w:type="spellStart"/>
      <w:r w:rsidRPr="002D5806">
        <w:rPr>
          <w:rFonts w:ascii="Arial" w:eastAsia="Times New Roman" w:hAnsi="Arial" w:cs="Arial"/>
          <w:color w:val="2F2F2F"/>
          <w:sz w:val="16"/>
          <w:szCs w:val="16"/>
          <w:lang w:eastAsia="es-MX"/>
        </w:rPr>
        <w:t>Cordova</w:t>
      </w:r>
      <w:proofErr w:type="spellEnd"/>
      <w:r w:rsidRPr="002D5806">
        <w:rPr>
          <w:rFonts w:ascii="Arial" w:eastAsia="Times New Roman" w:hAnsi="Arial" w:cs="Arial"/>
          <w:color w:val="2F2F2F"/>
          <w:sz w:val="16"/>
          <w:szCs w:val="16"/>
          <w:lang w:eastAsia="es-MX"/>
        </w:rPr>
        <w:t xml:space="preserve"> Becerril, Miguel Ángel Gutiérrez Cantú, Patricia </w:t>
      </w:r>
      <w:proofErr w:type="spellStart"/>
      <w:r w:rsidRPr="002D5806">
        <w:rPr>
          <w:rFonts w:ascii="Arial" w:eastAsia="Times New Roman" w:hAnsi="Arial" w:cs="Arial"/>
          <w:color w:val="2F2F2F"/>
          <w:sz w:val="16"/>
          <w:szCs w:val="16"/>
          <w:lang w:eastAsia="es-MX"/>
        </w:rPr>
        <w:t>Isabella</w:t>
      </w:r>
      <w:proofErr w:type="spellEnd"/>
      <w:r w:rsidRPr="002D5806">
        <w:rPr>
          <w:rFonts w:ascii="Arial" w:eastAsia="Times New Roman" w:hAnsi="Arial" w:cs="Arial"/>
          <w:color w:val="2F2F2F"/>
          <w:sz w:val="16"/>
          <w:szCs w:val="16"/>
          <w:lang w:eastAsia="es-MX"/>
        </w:rPr>
        <w:t xml:space="preserve"> Pedrero </w:t>
      </w:r>
      <w:proofErr w:type="spellStart"/>
      <w:r w:rsidRPr="002D5806">
        <w:rPr>
          <w:rFonts w:ascii="Arial" w:eastAsia="Times New Roman" w:hAnsi="Arial" w:cs="Arial"/>
          <w:color w:val="2F2F2F"/>
          <w:sz w:val="16"/>
          <w:szCs w:val="16"/>
          <w:lang w:eastAsia="es-MX"/>
        </w:rPr>
        <w:t>Iduarte</w:t>
      </w:r>
      <w:proofErr w:type="spellEnd"/>
      <w:r w:rsidRPr="002D5806">
        <w:rPr>
          <w:rFonts w:ascii="Arial" w:eastAsia="Times New Roman" w:hAnsi="Arial" w:cs="Arial"/>
          <w:color w:val="2F2F2F"/>
          <w:sz w:val="16"/>
          <w:szCs w:val="16"/>
          <w:lang w:eastAsia="es-MX"/>
        </w:rPr>
        <w:t xml:space="preserve">, José Juan Renato Estrada Zamora, Mario Emilio Garzón Chapa, Nicéforo Guerrero Reynoso, Bertha Orozco Márquez, Carlos Francisco Quintana Roldán, María del Rosario del Pino Ruiz, Julio Peralta Esteva, Alfredo </w:t>
      </w:r>
      <w:proofErr w:type="spellStart"/>
      <w:r w:rsidRPr="002D5806">
        <w:rPr>
          <w:rFonts w:ascii="Arial" w:eastAsia="Times New Roman" w:hAnsi="Arial" w:cs="Arial"/>
          <w:color w:val="2F2F2F"/>
          <w:sz w:val="16"/>
          <w:szCs w:val="16"/>
          <w:lang w:eastAsia="es-MX"/>
        </w:rPr>
        <w:t>Freyssinier</w:t>
      </w:r>
      <w:proofErr w:type="spellEnd"/>
      <w:r w:rsidRPr="002D5806">
        <w:rPr>
          <w:rFonts w:ascii="Arial" w:eastAsia="Times New Roman" w:hAnsi="Arial" w:cs="Arial"/>
          <w:color w:val="2F2F2F"/>
          <w:sz w:val="16"/>
          <w:szCs w:val="16"/>
          <w:lang w:eastAsia="es-MX"/>
        </w:rPr>
        <w:t xml:space="preserve"> Álvarez, Mónica Arcelia </w:t>
      </w:r>
      <w:proofErr w:type="spellStart"/>
      <w:r w:rsidRPr="002D5806">
        <w:rPr>
          <w:rFonts w:ascii="Arial" w:eastAsia="Times New Roman" w:hAnsi="Arial" w:cs="Arial"/>
          <w:color w:val="2F2F2F"/>
          <w:sz w:val="16"/>
          <w:szCs w:val="16"/>
          <w:lang w:eastAsia="es-MX"/>
        </w:rPr>
        <w:t>Güicho</w:t>
      </w:r>
      <w:proofErr w:type="spellEnd"/>
      <w:r w:rsidRPr="002D5806">
        <w:rPr>
          <w:rFonts w:ascii="Arial" w:eastAsia="Times New Roman" w:hAnsi="Arial" w:cs="Arial"/>
          <w:color w:val="2F2F2F"/>
          <w:sz w:val="16"/>
          <w:szCs w:val="16"/>
          <w:lang w:eastAsia="es-MX"/>
        </w:rPr>
        <w:t xml:space="preserve"> González, Pedro José Escárcega Delgado, Fernando Ignacio Tovar y de Teresa, Jorge Arturo Flores Ochoa, José Manuel Pozos Valdivia, María de Rosario Jiménez Moles, Alan Eduardo González </w:t>
      </w:r>
      <w:proofErr w:type="spellStart"/>
      <w:r w:rsidRPr="002D5806">
        <w:rPr>
          <w:rFonts w:ascii="Arial" w:eastAsia="Times New Roman" w:hAnsi="Arial" w:cs="Arial"/>
          <w:color w:val="2F2F2F"/>
          <w:sz w:val="16"/>
          <w:szCs w:val="16"/>
          <w:lang w:eastAsia="es-MX"/>
        </w:rPr>
        <w:t>Zebadua</w:t>
      </w:r>
      <w:proofErr w:type="spellEnd"/>
      <w:r w:rsidRPr="002D5806">
        <w:rPr>
          <w:rFonts w:ascii="Arial" w:eastAsia="Times New Roman" w:hAnsi="Arial" w:cs="Arial"/>
          <w:color w:val="2F2F2F"/>
          <w:sz w:val="16"/>
          <w:szCs w:val="16"/>
          <w:lang w:eastAsia="es-MX"/>
        </w:rPr>
        <w:t xml:space="preserve"> y Ángel Humberto Félix Estrada, lo que certifico con fundamento en las fracciones VIII y IX del artículo 27 del Reglamento Interior del Tribunal Federal de Conciliación y Arbitraje.- En la Ciudad de México, a los seis días del mes de septiembre de dos mil veintitrés.- Doy fe.- El Secretario General de Acuerdos, </w:t>
      </w:r>
      <w:r w:rsidRPr="002D5806">
        <w:rPr>
          <w:rFonts w:ascii="Arial" w:eastAsia="Times New Roman" w:hAnsi="Arial" w:cs="Arial"/>
          <w:b/>
          <w:bCs/>
          <w:color w:val="2F2F2F"/>
          <w:sz w:val="16"/>
          <w:szCs w:val="16"/>
          <w:lang w:eastAsia="es-MX"/>
        </w:rPr>
        <w:t xml:space="preserve">José </w:t>
      </w:r>
      <w:proofErr w:type="spellStart"/>
      <w:r w:rsidRPr="002D5806">
        <w:rPr>
          <w:rFonts w:ascii="Arial" w:eastAsia="Times New Roman" w:hAnsi="Arial" w:cs="Arial"/>
          <w:b/>
          <w:bCs/>
          <w:color w:val="2F2F2F"/>
          <w:sz w:val="16"/>
          <w:szCs w:val="16"/>
          <w:lang w:eastAsia="es-MX"/>
        </w:rPr>
        <w:t>Amauri</w:t>
      </w:r>
      <w:proofErr w:type="spellEnd"/>
      <w:r w:rsidRPr="002D5806">
        <w:rPr>
          <w:rFonts w:ascii="Arial" w:eastAsia="Times New Roman" w:hAnsi="Arial" w:cs="Arial"/>
          <w:b/>
          <w:bCs/>
          <w:color w:val="2F2F2F"/>
          <w:sz w:val="16"/>
          <w:szCs w:val="16"/>
          <w:lang w:eastAsia="es-MX"/>
        </w:rPr>
        <w:t> Martínez Gutiérrez</w:t>
      </w:r>
      <w:r w:rsidRPr="002D5806">
        <w:rPr>
          <w:rFonts w:ascii="Arial" w:eastAsia="Times New Roman" w:hAnsi="Arial" w:cs="Arial"/>
          <w:color w:val="2F2F2F"/>
          <w:sz w:val="16"/>
          <w:szCs w:val="16"/>
          <w:lang w:eastAsia="es-MX"/>
        </w:rPr>
        <w:t>.- Rúbrica.</w:t>
      </w:r>
    </w:p>
    <w:p w:rsidR="002D5806" w:rsidRDefault="002D5806"/>
    <w:sectPr w:rsidR="002D58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06"/>
    <w:rsid w:val="002D5806"/>
    <w:rsid w:val="003723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8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8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04670">
      <w:bodyDiv w:val="1"/>
      <w:marLeft w:val="0"/>
      <w:marRight w:val="0"/>
      <w:marTop w:val="0"/>
      <w:marBottom w:val="0"/>
      <w:divBdr>
        <w:top w:val="none" w:sz="0" w:space="0" w:color="auto"/>
        <w:left w:val="none" w:sz="0" w:space="0" w:color="auto"/>
        <w:bottom w:val="none" w:sz="0" w:space="0" w:color="auto"/>
        <w:right w:val="none" w:sz="0" w:space="0" w:color="auto"/>
      </w:divBdr>
      <w:divsChild>
        <w:div w:id="248001656">
          <w:marLeft w:val="0"/>
          <w:marRight w:val="0"/>
          <w:marTop w:val="0"/>
          <w:marBottom w:val="101"/>
          <w:divBdr>
            <w:top w:val="none" w:sz="0" w:space="0" w:color="auto"/>
            <w:left w:val="none" w:sz="0" w:space="0" w:color="auto"/>
            <w:bottom w:val="none" w:sz="0" w:space="0" w:color="auto"/>
            <w:right w:val="none" w:sz="0" w:space="0" w:color="auto"/>
          </w:divBdr>
        </w:div>
        <w:div w:id="1744986868">
          <w:marLeft w:val="0"/>
          <w:marRight w:val="0"/>
          <w:marTop w:val="101"/>
          <w:marBottom w:val="101"/>
          <w:divBdr>
            <w:top w:val="none" w:sz="0" w:space="0" w:color="auto"/>
            <w:left w:val="none" w:sz="0" w:space="0" w:color="auto"/>
            <w:bottom w:val="none" w:sz="0" w:space="0" w:color="auto"/>
            <w:right w:val="none" w:sz="0" w:space="0" w:color="auto"/>
          </w:divBdr>
        </w:div>
        <w:div w:id="1593315330">
          <w:marLeft w:val="0"/>
          <w:marRight w:val="0"/>
          <w:marTop w:val="0"/>
          <w:marBottom w:val="101"/>
          <w:divBdr>
            <w:top w:val="none" w:sz="0" w:space="0" w:color="auto"/>
            <w:left w:val="none" w:sz="0" w:space="0" w:color="auto"/>
            <w:bottom w:val="none" w:sz="0" w:space="0" w:color="auto"/>
            <w:right w:val="none" w:sz="0" w:space="0" w:color="auto"/>
          </w:divBdr>
        </w:div>
        <w:div w:id="558443357">
          <w:marLeft w:val="0"/>
          <w:marRight w:val="0"/>
          <w:marTop w:val="0"/>
          <w:marBottom w:val="101"/>
          <w:divBdr>
            <w:top w:val="none" w:sz="0" w:space="0" w:color="auto"/>
            <w:left w:val="none" w:sz="0" w:space="0" w:color="auto"/>
            <w:bottom w:val="none" w:sz="0" w:space="0" w:color="auto"/>
            <w:right w:val="none" w:sz="0" w:space="0" w:color="auto"/>
          </w:divBdr>
        </w:div>
        <w:div w:id="350256755">
          <w:marLeft w:val="0"/>
          <w:marRight w:val="0"/>
          <w:marTop w:val="0"/>
          <w:marBottom w:val="101"/>
          <w:divBdr>
            <w:top w:val="none" w:sz="0" w:space="0" w:color="auto"/>
            <w:left w:val="none" w:sz="0" w:space="0" w:color="auto"/>
            <w:bottom w:val="none" w:sz="0" w:space="0" w:color="auto"/>
            <w:right w:val="none" w:sz="0" w:space="0" w:color="auto"/>
          </w:divBdr>
        </w:div>
        <w:div w:id="836119902">
          <w:marLeft w:val="0"/>
          <w:marRight w:val="0"/>
          <w:marTop w:val="0"/>
          <w:marBottom w:val="101"/>
          <w:divBdr>
            <w:top w:val="none" w:sz="0" w:space="0" w:color="auto"/>
            <w:left w:val="none" w:sz="0" w:space="0" w:color="auto"/>
            <w:bottom w:val="none" w:sz="0" w:space="0" w:color="auto"/>
            <w:right w:val="none" w:sz="0" w:space="0" w:color="auto"/>
          </w:divBdr>
        </w:div>
        <w:div w:id="2006591655">
          <w:marLeft w:val="0"/>
          <w:marRight w:val="0"/>
          <w:marTop w:val="0"/>
          <w:marBottom w:val="101"/>
          <w:divBdr>
            <w:top w:val="none" w:sz="0" w:space="0" w:color="auto"/>
            <w:left w:val="none" w:sz="0" w:space="0" w:color="auto"/>
            <w:bottom w:val="none" w:sz="0" w:space="0" w:color="auto"/>
            <w:right w:val="none" w:sz="0" w:space="0" w:color="auto"/>
          </w:divBdr>
        </w:div>
        <w:div w:id="302588747">
          <w:marLeft w:val="0"/>
          <w:marRight w:val="0"/>
          <w:marTop w:val="101"/>
          <w:marBottom w:val="101"/>
          <w:divBdr>
            <w:top w:val="none" w:sz="0" w:space="0" w:color="auto"/>
            <w:left w:val="none" w:sz="0" w:space="0" w:color="auto"/>
            <w:bottom w:val="none" w:sz="0" w:space="0" w:color="auto"/>
            <w:right w:val="none" w:sz="0" w:space="0" w:color="auto"/>
          </w:divBdr>
        </w:div>
        <w:div w:id="2023777603">
          <w:marLeft w:val="0"/>
          <w:marRight w:val="0"/>
          <w:marTop w:val="0"/>
          <w:marBottom w:val="101"/>
          <w:divBdr>
            <w:top w:val="none" w:sz="0" w:space="0" w:color="auto"/>
            <w:left w:val="none" w:sz="0" w:space="0" w:color="auto"/>
            <w:bottom w:val="none" w:sz="0" w:space="0" w:color="auto"/>
            <w:right w:val="none" w:sz="0" w:space="0" w:color="auto"/>
          </w:divBdr>
        </w:div>
        <w:div w:id="1620723242">
          <w:marLeft w:val="0"/>
          <w:marRight w:val="0"/>
          <w:marTop w:val="101"/>
          <w:marBottom w:val="101"/>
          <w:divBdr>
            <w:top w:val="none" w:sz="0" w:space="0" w:color="auto"/>
            <w:left w:val="none" w:sz="0" w:space="0" w:color="auto"/>
            <w:bottom w:val="none" w:sz="0" w:space="0" w:color="auto"/>
            <w:right w:val="none" w:sz="0" w:space="0" w:color="auto"/>
          </w:divBdr>
        </w:div>
        <w:div w:id="1658341218">
          <w:marLeft w:val="0"/>
          <w:marRight w:val="0"/>
          <w:marTop w:val="0"/>
          <w:marBottom w:val="101"/>
          <w:divBdr>
            <w:top w:val="none" w:sz="0" w:space="0" w:color="auto"/>
            <w:left w:val="none" w:sz="0" w:space="0" w:color="auto"/>
            <w:bottom w:val="none" w:sz="0" w:space="0" w:color="auto"/>
            <w:right w:val="none" w:sz="0" w:space="0" w:color="auto"/>
          </w:divBdr>
        </w:div>
        <w:div w:id="106434931">
          <w:marLeft w:val="0"/>
          <w:marRight w:val="0"/>
          <w:marTop w:val="0"/>
          <w:marBottom w:val="101"/>
          <w:divBdr>
            <w:top w:val="none" w:sz="0" w:space="0" w:color="auto"/>
            <w:left w:val="none" w:sz="0" w:space="0" w:color="auto"/>
            <w:bottom w:val="none" w:sz="0" w:space="0" w:color="auto"/>
            <w:right w:val="none" w:sz="0" w:space="0" w:color="auto"/>
          </w:divBdr>
        </w:div>
        <w:div w:id="16899913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2023-09-12T14:51:00Z</dcterms:created>
  <dcterms:modified xsi:type="dcterms:W3CDTF">2023-09-12T14:53:00Z</dcterms:modified>
</cp:coreProperties>
</file>