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500-05-2020-13801 mediante el cual 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500-05-2020-13801</w:t>
      </w:r>
    </w:p>
    <w:p w:rsidR="00000000" w:rsidDel="00000000" w:rsidP="00000000" w:rsidRDefault="00000000" w:rsidRPr="00000000" w14:paraId="00000007">
      <w:pPr>
        <w:shd w:fill="ffffff" w:val="clear"/>
        <w:spacing w:after="100" w:lineRule="auto"/>
        <w:ind w:left="2240" w:right="3520" w:hanging="9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04 de agosto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500-05-2020-13801 de fecha 04 de agosto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500-05-2020-13801 de fecha 04 de agosto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335"/>
        <w:gridCol w:w="2085"/>
        <w:gridCol w:w="2130"/>
        <w:gridCol w:w="1455"/>
        <w:gridCol w:w="1455"/>
        <w:tblGridChange w:id="0">
          <w:tblGrid>
            <w:gridCol w:w="360"/>
            <w:gridCol w:w="1335"/>
            <w:gridCol w:w="2085"/>
            <w:gridCol w:w="2130"/>
            <w:gridCol w:w="1455"/>
            <w:gridCol w:w="1455"/>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10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100" w:before="80" w:lineRule="auto"/>
              <w:ind w:left="8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100" w:before="80" w:lineRule="auto"/>
              <w:ind w:left="80" w:firstLine="0"/>
              <w:jc w:val="center"/>
              <w:rPr>
                <w:b w:val="1"/>
                <w:sz w:val="14"/>
                <w:szCs w:val="14"/>
              </w:rPr>
            </w:pPr>
            <w:r w:rsidDel="00000000" w:rsidR="00000000" w:rsidRPr="00000000">
              <w:rPr>
                <w:b w:val="1"/>
                <w:sz w:val="14"/>
                <w:szCs w:val="14"/>
                <w:rtl w:val="0"/>
              </w:rPr>
              <w:t xml:space="preserve">NOMBRE DEL</w:t>
            </w:r>
          </w:p>
          <w:p w:rsidR="00000000" w:rsidDel="00000000" w:rsidP="00000000" w:rsidRDefault="00000000" w:rsidRPr="00000000" w14:paraId="00000016">
            <w:pPr>
              <w:spacing w:after="100" w:before="80" w:lineRule="auto"/>
              <w:ind w:left="80" w:firstLine="0"/>
              <w:jc w:val="center"/>
              <w:rPr>
                <w:b w:val="1"/>
                <w:sz w:val="14"/>
                <w:szCs w:val="14"/>
              </w:rPr>
            </w:pPr>
            <w:r w:rsidDel="00000000" w:rsidR="00000000" w:rsidRPr="00000000">
              <w:rPr>
                <w:b w:val="1"/>
                <w:sz w:val="14"/>
                <w:szCs w:val="14"/>
                <w:rtl w:val="0"/>
              </w:rPr>
              <w:t xml:space="preserve">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100" w:before="80" w:lineRule="auto"/>
              <w:ind w:left="80" w:firstLine="0"/>
              <w:jc w:val="center"/>
              <w:rPr>
                <w:b w:val="1"/>
                <w:sz w:val="14"/>
                <w:szCs w:val="14"/>
              </w:rPr>
            </w:pPr>
            <w:r w:rsidDel="00000000" w:rsidR="00000000" w:rsidRPr="00000000">
              <w:rPr>
                <w:b w:val="1"/>
                <w:sz w:val="14"/>
                <w:szCs w:val="14"/>
                <w:rtl w:val="0"/>
              </w:rPr>
              <w:t xml:space="preserve">NO. Y FECHA DEL OFICIO</w:t>
            </w:r>
          </w:p>
          <w:p w:rsidR="00000000" w:rsidDel="00000000" w:rsidP="00000000" w:rsidRDefault="00000000" w:rsidRPr="00000000" w14:paraId="00000018">
            <w:pPr>
              <w:spacing w:after="100" w:before="80" w:lineRule="auto"/>
              <w:ind w:left="80" w:firstLine="0"/>
              <w:jc w:val="center"/>
              <w:rPr>
                <w:b w:val="1"/>
                <w:sz w:val="14"/>
                <w:szCs w:val="14"/>
              </w:rPr>
            </w:pPr>
            <w:r w:rsidDel="00000000" w:rsidR="00000000" w:rsidRPr="00000000">
              <w:rPr>
                <w:b w:val="1"/>
                <w:sz w:val="14"/>
                <w:szCs w:val="14"/>
                <w:rtl w:val="0"/>
              </w:rPr>
              <w:t xml:space="preserve">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100" w:before="80" w:lineRule="auto"/>
              <w:ind w:left="80" w:firstLine="0"/>
              <w:jc w:val="center"/>
              <w:rPr>
                <w:b w:val="1"/>
                <w:sz w:val="14"/>
                <w:szCs w:val="14"/>
              </w:rPr>
            </w:pPr>
            <w:r w:rsidDel="00000000" w:rsidR="00000000" w:rsidRPr="00000000">
              <w:rPr>
                <w:b w:val="1"/>
                <w:sz w:val="14"/>
                <w:szCs w:val="14"/>
                <w:rtl w:val="0"/>
              </w:rPr>
              <w:t xml:space="preserve">AUTORIDAD</w:t>
            </w:r>
          </w:p>
          <w:p w:rsidR="00000000" w:rsidDel="00000000" w:rsidP="00000000" w:rsidRDefault="00000000" w:rsidRPr="00000000" w14:paraId="0000001A">
            <w:pPr>
              <w:spacing w:after="100" w:before="80" w:lineRule="auto"/>
              <w:ind w:left="80" w:firstLine="0"/>
              <w:jc w:val="center"/>
              <w:rPr>
                <w:b w:val="1"/>
                <w:sz w:val="14"/>
                <w:szCs w:val="14"/>
              </w:rPr>
            </w:pPr>
            <w:r w:rsidDel="00000000" w:rsidR="00000000" w:rsidRPr="00000000">
              <w:rPr>
                <w:b w:val="1"/>
                <w:sz w:val="14"/>
                <w:szCs w:val="14"/>
                <w:rtl w:val="0"/>
              </w:rPr>
              <w:t xml:space="preserve">EMISORA DEL</w:t>
            </w:r>
          </w:p>
          <w:p w:rsidR="00000000" w:rsidDel="00000000" w:rsidP="00000000" w:rsidRDefault="00000000" w:rsidRPr="00000000" w14:paraId="0000001B">
            <w:pPr>
              <w:spacing w:after="100" w:before="80" w:lineRule="auto"/>
              <w:ind w:left="80" w:firstLine="0"/>
              <w:jc w:val="center"/>
              <w:rPr>
                <w:b w:val="1"/>
                <w:sz w:val="14"/>
                <w:szCs w:val="14"/>
              </w:rPr>
            </w:pPr>
            <w:r w:rsidDel="00000000" w:rsidR="00000000" w:rsidRPr="00000000">
              <w:rPr>
                <w:b w:val="1"/>
                <w:sz w:val="14"/>
                <w:szCs w:val="14"/>
                <w:rtl w:val="0"/>
              </w:rPr>
              <w:t xml:space="preserve">OFICIO DE</w:t>
            </w:r>
          </w:p>
          <w:p w:rsidR="00000000" w:rsidDel="00000000" w:rsidP="00000000" w:rsidRDefault="00000000" w:rsidRPr="00000000" w14:paraId="0000001C">
            <w:pPr>
              <w:spacing w:after="100" w:before="80" w:lineRule="auto"/>
              <w:ind w:left="8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before="80" w:lineRule="auto"/>
              <w:ind w:left="80" w:firstLine="0"/>
              <w:jc w:val="center"/>
              <w:rPr>
                <w:b w:val="1"/>
                <w:sz w:val="14"/>
                <w:szCs w:val="14"/>
              </w:rPr>
            </w:pPr>
            <w:r w:rsidDel="00000000" w:rsidR="00000000" w:rsidRPr="00000000">
              <w:rPr>
                <w:b w:val="1"/>
                <w:sz w:val="14"/>
                <w:szCs w:val="14"/>
                <w:rtl w:val="0"/>
              </w:rPr>
              <w:t xml:space="preserve">FECHA DE</w:t>
            </w:r>
          </w:p>
          <w:p w:rsidR="00000000" w:rsidDel="00000000" w:rsidP="00000000" w:rsidRDefault="00000000" w:rsidRPr="00000000" w14:paraId="0000001E">
            <w:pPr>
              <w:spacing w:after="100" w:before="80" w:lineRule="auto"/>
              <w:ind w:left="80" w:firstLine="0"/>
              <w:jc w:val="center"/>
              <w:rPr>
                <w:b w:val="1"/>
                <w:sz w:val="14"/>
                <w:szCs w:val="14"/>
              </w:rPr>
            </w:pPr>
            <w:r w:rsidDel="00000000" w:rsidR="00000000" w:rsidRPr="00000000">
              <w:rPr>
                <w:b w:val="1"/>
                <w:sz w:val="14"/>
                <w:szCs w:val="14"/>
                <w:rtl w:val="0"/>
              </w:rPr>
              <w:t xml:space="preserve">NOTIFICACIÓN</w:t>
            </w:r>
          </w:p>
          <w:p w:rsidR="00000000" w:rsidDel="00000000" w:rsidP="00000000" w:rsidRDefault="00000000" w:rsidRPr="00000000" w14:paraId="0000001F">
            <w:pPr>
              <w:spacing w:after="100" w:before="80" w:lineRule="auto"/>
              <w:ind w:left="80" w:firstLine="0"/>
              <w:jc w:val="center"/>
              <w:rPr>
                <w:b w:val="1"/>
                <w:sz w:val="14"/>
                <w:szCs w:val="14"/>
              </w:rPr>
            </w:pPr>
            <w:r w:rsidDel="00000000" w:rsidR="00000000" w:rsidRPr="00000000">
              <w:rPr>
                <w:b w:val="1"/>
                <w:sz w:val="14"/>
                <w:szCs w:val="14"/>
                <w:rtl w:val="0"/>
              </w:rPr>
              <w:t xml:space="preserve">DEL OFICIO DE</w:t>
            </w:r>
          </w:p>
          <w:p w:rsidR="00000000" w:rsidDel="00000000" w:rsidP="00000000" w:rsidRDefault="00000000" w:rsidRPr="00000000" w14:paraId="00000020">
            <w:pPr>
              <w:spacing w:after="100" w:before="80" w:lineRule="auto"/>
              <w:ind w:left="80" w:firstLine="0"/>
              <w:jc w:val="center"/>
              <w:rPr>
                <w:b w:val="1"/>
                <w:sz w:val="14"/>
                <w:szCs w:val="14"/>
              </w:rPr>
            </w:pPr>
            <w:r w:rsidDel="00000000" w:rsidR="00000000" w:rsidRPr="00000000">
              <w:rPr>
                <w:b w:val="1"/>
                <w:sz w:val="14"/>
                <w:szCs w:val="14"/>
                <w:rtl w:val="0"/>
              </w:rPr>
              <w:t xml:space="preserve">PRESUNCIÓN</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before="80" w:lineRule="auto"/>
              <w:ind w:left="80" w:firstLine="0"/>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before="80" w:lineRule="auto"/>
              <w:ind w:left="80" w:firstLine="0"/>
              <w:rPr>
                <w:sz w:val="14"/>
                <w:szCs w:val="14"/>
              </w:rPr>
            </w:pPr>
            <w:r w:rsidDel="00000000" w:rsidR="00000000" w:rsidRPr="00000000">
              <w:rPr>
                <w:sz w:val="14"/>
                <w:szCs w:val="14"/>
                <w:rtl w:val="0"/>
              </w:rPr>
              <w:t xml:space="preserve">ACO101220B96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before="80" w:lineRule="auto"/>
              <w:ind w:left="80" w:firstLine="0"/>
              <w:rPr>
                <w:sz w:val="14"/>
                <w:szCs w:val="14"/>
              </w:rPr>
            </w:pPr>
            <w:r w:rsidDel="00000000" w:rsidR="00000000" w:rsidRPr="00000000">
              <w:rPr>
                <w:sz w:val="14"/>
                <w:szCs w:val="14"/>
                <w:rtl w:val="0"/>
              </w:rPr>
              <w:t xml:space="preserve">ARAXAXA COMUNICACION,</w:t>
            </w:r>
          </w:p>
          <w:p w:rsidR="00000000" w:rsidDel="00000000" w:rsidP="00000000" w:rsidRDefault="00000000" w:rsidRPr="00000000" w14:paraId="00000024">
            <w:pPr>
              <w:spacing w:after="100" w:before="80" w:lineRule="auto"/>
              <w:ind w:left="80" w:firstLine="0"/>
              <w:rPr>
                <w:sz w:val="14"/>
                <w:szCs w:val="14"/>
              </w:rPr>
            </w:pPr>
            <w:r w:rsidDel="00000000" w:rsidR="00000000" w:rsidRPr="00000000">
              <w:rPr>
                <w:sz w:val="14"/>
                <w:szCs w:val="14"/>
                <w:rtl w:val="0"/>
              </w:rPr>
              <w:t xml:space="preserve">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before="80" w:lineRule="auto"/>
              <w:ind w:left="80" w:firstLine="0"/>
              <w:rPr>
                <w:sz w:val="14"/>
                <w:szCs w:val="14"/>
              </w:rPr>
            </w:pPr>
            <w:r w:rsidDel="00000000" w:rsidR="00000000" w:rsidRPr="00000000">
              <w:rPr>
                <w:sz w:val="14"/>
                <w:szCs w:val="14"/>
                <w:rtl w:val="0"/>
              </w:rPr>
              <w:t xml:space="preserve">500-47-00-02-06-2017-009535</w:t>
            </w:r>
          </w:p>
          <w:p w:rsidR="00000000" w:rsidDel="00000000" w:rsidP="00000000" w:rsidRDefault="00000000" w:rsidRPr="00000000" w14:paraId="00000026">
            <w:pPr>
              <w:spacing w:after="100" w:before="80" w:lineRule="auto"/>
              <w:ind w:left="80" w:firstLine="0"/>
              <w:rPr>
                <w:sz w:val="14"/>
                <w:szCs w:val="14"/>
              </w:rPr>
            </w:pPr>
            <w:r w:rsidDel="00000000" w:rsidR="00000000" w:rsidRPr="00000000">
              <w:rPr>
                <w:sz w:val="14"/>
                <w:szCs w:val="14"/>
                <w:rtl w:val="0"/>
              </w:rPr>
              <w:t xml:space="preserve">de fecha 24 de abril de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before="8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28">
            <w:pPr>
              <w:spacing w:after="100" w:before="80" w:lineRule="auto"/>
              <w:ind w:left="8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29">
            <w:pPr>
              <w:spacing w:after="100" w:before="80" w:lineRule="auto"/>
              <w:ind w:left="8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2A">
            <w:pPr>
              <w:spacing w:after="100" w:before="80" w:lineRule="auto"/>
              <w:ind w:left="80" w:firstLine="0"/>
              <w:rPr>
                <w:sz w:val="14"/>
                <w:szCs w:val="14"/>
              </w:rPr>
            </w:pPr>
            <w:r w:rsidDel="00000000" w:rsidR="00000000" w:rsidRPr="00000000">
              <w:rPr>
                <w:sz w:val="14"/>
                <w:szCs w:val="14"/>
                <w:rtl w:val="0"/>
              </w:rPr>
              <w:t xml:space="preserve">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before="80" w:lineRule="auto"/>
              <w:ind w:left="80" w:firstLine="0"/>
              <w:rPr>
                <w:sz w:val="14"/>
                <w:szCs w:val="14"/>
              </w:rPr>
            </w:pPr>
            <w:r w:rsidDel="00000000" w:rsidR="00000000" w:rsidRPr="00000000">
              <w:rPr>
                <w:sz w:val="14"/>
                <w:szCs w:val="14"/>
                <w:rtl w:val="0"/>
              </w:rPr>
              <w:t xml:space="preserve">30 de junio de 2020</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before="80" w:lineRule="auto"/>
              <w:ind w:left="80" w:firstLine="0"/>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before="80" w:lineRule="auto"/>
              <w:ind w:left="80" w:firstLine="0"/>
              <w:rPr>
                <w:sz w:val="14"/>
                <w:szCs w:val="14"/>
              </w:rPr>
            </w:pPr>
            <w:r w:rsidDel="00000000" w:rsidR="00000000" w:rsidRPr="00000000">
              <w:rPr>
                <w:sz w:val="14"/>
                <w:szCs w:val="14"/>
                <w:rtl w:val="0"/>
              </w:rPr>
              <w:t xml:space="preserve">CGV101122HW9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before="80" w:lineRule="auto"/>
              <w:ind w:left="80" w:firstLine="0"/>
              <w:rPr>
                <w:sz w:val="14"/>
                <w:szCs w:val="14"/>
              </w:rPr>
            </w:pPr>
            <w:r w:rsidDel="00000000" w:rsidR="00000000" w:rsidRPr="00000000">
              <w:rPr>
                <w:sz w:val="14"/>
                <w:szCs w:val="14"/>
                <w:rtl w:val="0"/>
              </w:rPr>
              <w:t xml:space="preserve">CYBER-VANGUARDIA INC,</w:t>
            </w:r>
          </w:p>
          <w:p w:rsidR="00000000" w:rsidDel="00000000" w:rsidP="00000000" w:rsidRDefault="00000000" w:rsidRPr="00000000" w14:paraId="0000002F">
            <w:pPr>
              <w:spacing w:after="100" w:before="8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before="80" w:lineRule="auto"/>
              <w:ind w:left="80" w:firstLine="0"/>
              <w:rPr>
                <w:sz w:val="14"/>
                <w:szCs w:val="14"/>
              </w:rPr>
            </w:pPr>
            <w:r w:rsidDel="00000000" w:rsidR="00000000" w:rsidRPr="00000000">
              <w:rPr>
                <w:sz w:val="14"/>
                <w:szCs w:val="14"/>
                <w:rtl w:val="0"/>
              </w:rPr>
              <w:t xml:space="preserve">500-47-00-02-06-2017-009536</w:t>
            </w:r>
          </w:p>
          <w:p w:rsidR="00000000" w:rsidDel="00000000" w:rsidP="00000000" w:rsidRDefault="00000000" w:rsidRPr="00000000" w14:paraId="00000031">
            <w:pPr>
              <w:spacing w:after="100" w:before="80" w:lineRule="auto"/>
              <w:ind w:left="80" w:firstLine="0"/>
              <w:rPr>
                <w:sz w:val="14"/>
                <w:szCs w:val="14"/>
              </w:rPr>
            </w:pPr>
            <w:r w:rsidDel="00000000" w:rsidR="00000000" w:rsidRPr="00000000">
              <w:rPr>
                <w:sz w:val="14"/>
                <w:szCs w:val="14"/>
                <w:rtl w:val="0"/>
              </w:rPr>
              <w:t xml:space="preserve">de fecha 24 de abril de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before="8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33">
            <w:pPr>
              <w:spacing w:after="100" w:before="80" w:lineRule="auto"/>
              <w:ind w:left="80" w:firstLine="0"/>
              <w:rPr>
                <w:sz w:val="14"/>
                <w:szCs w:val="14"/>
              </w:rPr>
            </w:pPr>
            <w:r w:rsidDel="00000000" w:rsidR="00000000" w:rsidRPr="00000000">
              <w:rPr>
                <w:sz w:val="14"/>
                <w:szCs w:val="14"/>
                <w:rtl w:val="0"/>
              </w:rPr>
              <w:t xml:space="preserve">Desconcentrada de</w:t>
            </w:r>
          </w:p>
          <w:p w:rsidR="00000000" w:rsidDel="00000000" w:rsidP="00000000" w:rsidRDefault="00000000" w:rsidRPr="00000000" w14:paraId="00000034">
            <w:pPr>
              <w:spacing w:after="100" w:before="80" w:lineRule="auto"/>
              <w:ind w:left="80" w:firstLine="0"/>
              <w:rPr>
                <w:sz w:val="14"/>
                <w:szCs w:val="14"/>
              </w:rPr>
            </w:pPr>
            <w:r w:rsidDel="00000000" w:rsidR="00000000" w:rsidRPr="00000000">
              <w:rPr>
                <w:sz w:val="14"/>
                <w:szCs w:val="14"/>
                <w:rtl w:val="0"/>
              </w:rPr>
              <w:t xml:space="preserve">Auditoría Fiscal de</w:t>
            </w:r>
          </w:p>
          <w:p w:rsidR="00000000" w:rsidDel="00000000" w:rsidP="00000000" w:rsidRDefault="00000000" w:rsidRPr="00000000" w14:paraId="00000035">
            <w:pPr>
              <w:spacing w:after="100" w:before="80" w:lineRule="auto"/>
              <w:ind w:left="80" w:firstLine="0"/>
              <w:rPr>
                <w:sz w:val="14"/>
                <w:szCs w:val="14"/>
              </w:rPr>
            </w:pPr>
            <w:r w:rsidDel="00000000" w:rsidR="00000000" w:rsidRPr="00000000">
              <w:rPr>
                <w:sz w:val="14"/>
                <w:szCs w:val="14"/>
                <w:rtl w:val="0"/>
              </w:rPr>
              <w:t xml:space="preserve">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before="80" w:lineRule="auto"/>
              <w:ind w:left="80" w:firstLine="0"/>
              <w:rPr>
                <w:sz w:val="14"/>
                <w:szCs w:val="14"/>
              </w:rPr>
            </w:pPr>
            <w:r w:rsidDel="00000000" w:rsidR="00000000" w:rsidRPr="00000000">
              <w:rPr>
                <w:sz w:val="14"/>
                <w:szCs w:val="14"/>
                <w:rtl w:val="0"/>
              </w:rPr>
              <w:t xml:space="preserve">2 de julio de 2020</w:t>
            </w:r>
          </w:p>
        </w:tc>
      </w:tr>
    </w:tbl>
    <w:p w:rsidR="00000000" w:rsidDel="00000000" w:rsidP="00000000" w:rsidRDefault="00000000" w:rsidRPr="00000000" w14:paraId="00000037">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