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BC02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AVISO por el que se dan a conocer las direcciones electrónicas donde podrán consultarse las Políticas, Bases y Lineamientos en Materia de Adquisiciones, Arrendamientos y Servicios, así como en Materia de Obras Públicas y Servicios Relacionados, aprobados en la tercera sesión ordinaria 2024 de la Junta de Gobierno del Centro Federal de Conciliación y Registro Laboral, celebrada el 20 de agosto de 2024.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02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octubre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4480CD8A">
      <w:pPr>
        <w:jc w:val="center"/>
        <w:rPr>
          <w:b/>
          <w:color w:val="0000FF"/>
          <w:sz w:val="24"/>
          <w:szCs w:val="24"/>
        </w:rPr>
      </w:pPr>
    </w:p>
    <w:p w14:paraId="0521158C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Centro Federal de Conciliación y Registro Laboral.</w:t>
      </w:r>
    </w:p>
    <w:p w14:paraId="422B9412">
      <w:pPr>
        <w:jc w:val="both"/>
      </w:pPr>
    </w:p>
    <w:p w14:paraId="19FEA39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L.C. JOSÉ MARTÍN BELTRÁN CRUZ, Coordinador General de Administración y Finanzas del Centro Federal de Conciliación y Registro Laboral, con fundamento en los artículos 590-B de la Ley Federal del Trabajo; 29, fracciones II y XXXVII del Estatuto Orgánico del Centro Federal de Conciliación y Registro Laboral; así como en el artículo PRIMERO del Acuerdo por el que se delegan a las y los servidores públicos adscritos a la Coordinación General de Administración y Finanzas del Centro Federal de Conciliación y Registro Laboral las facultades que se indican, publicado en el Diario Oficial de la Federación el 14 de abril de 2023, expide el siguiente:</w:t>
      </w:r>
    </w:p>
    <w:p w14:paraId="7A23E8C3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"AVISO POR EL QUE SE DAN A CONOCER LAS DIRECCIONES ELECTRÓNICAS DONDE PODRÁN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CONSULTARSE LAS POLÍTICAS, BASES Y LINEAMIENTOS EN MATERIA DE ADQUISICIONES,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ARRENDAMIENTOS Y SERVICIOS, ASÍ COMO EN MATERIA DE OBRAS PÚBLICAS Y SERVICIOS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RELACIONADOS, APROBADOS EN LA TERCERA SESIÓN ORDINARIA 2024 DE LA JUNTA DE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GOBIERNO DEL CENTRO FEDERAL DE CONCILIACIÓN Y REGISTRO LABORAL, CELEBRADA EL 20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 AGOSTO DE 2024"</w:t>
      </w:r>
    </w:p>
    <w:p w14:paraId="2BA2BC9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Políticas, bases y lineamientos en materia de adquisiciones, arrendamientos y servicios:</w:t>
      </w:r>
    </w:p>
    <w:p w14:paraId="6D69A78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https://centrolaboral.gob.mx/Ligas%20Diario%20Oficial/pobalines-adquisiciones-arrendamientos-servicios-cfcrl.pdf</w:t>
      </w:r>
    </w:p>
    <w:p w14:paraId="1299337F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www.dof.gob.mx/2024/CFCRL/pobalines-adquisiciones-cfcrl-.pdf</w:t>
      </w:r>
    </w:p>
    <w:p w14:paraId="6A6E2687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Políticas, bases y lineamientos en materia de obras públicas y servicios relacionados con las mismas:</w:t>
      </w:r>
    </w:p>
    <w:p w14:paraId="263D2EE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https://centrolaboral.gob.mx/Ligas%20Diario%20Oficial/pobalines-obras-publicas-servicios-relacionados-cfcrl.pdf</w:t>
      </w:r>
    </w:p>
    <w:p w14:paraId="67F428C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www.dof.gob.mx/2024/CFCRL/pobalines-obras-cfcrl-.pdf</w:t>
      </w:r>
    </w:p>
    <w:p w14:paraId="45723EB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la Ciudad de México, a los seis días del mes de septiembre de dos mil veinticuatro.- Coordinador General de Administración y Finanzas, L.C.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José Martín Beltrán Cruz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 w14:paraId="470B9416">
      <w:pPr>
        <w:jc w:val="both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A18F0"/>
    <w:rsid w:val="052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2024-10-02T14:27:00Z</dcterms:created>
  <dc:creator>Nancy.escutia</dc:creator>
  <cp:lastModifiedBy>Nancy.escutia</cp:lastModifiedBy>
  <dcterms:modified xsi:type="dcterms:W3CDTF">2024-10-02T14:29:15Z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2058-12.2.0.18283</vt:lpwstr>
  </property>
  <property fmtid="{D5CDD505-2E9C-101B-9397-08002B2CF9AE}" pid="3" name="ICV">
    <vt:lpwstr>E9FF552505794C0C835E2AE6D3480610_11</vt:lpwstr>
  </property>
</Properties>
</file>