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21" w:rsidRPr="0046580C" w:rsidRDefault="0046580C" w:rsidP="0046580C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</w:pPr>
      <w:r w:rsidRPr="00383F21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Acuerdo </w:t>
      </w:r>
      <w:r w:rsidR="00383F21" w:rsidRPr="00383F21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por el que se dan a conocer los porcentajes y los montos del estímulo fiscal, así como las cuotas disminuidas del impuesto especial sobre producción y servicios aplicables a los combustibles que se indican, correspondientes al periodo que se especifica.</w:t>
      </w:r>
    </w:p>
    <w:p w:rsidR="0046580C" w:rsidRPr="00383F21" w:rsidRDefault="0046580C" w:rsidP="0046580C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0"/>
          <w:lang w:eastAsia="es-MX"/>
        </w:rPr>
      </w:pPr>
      <w:r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0"/>
          <w:lang w:eastAsia="es-MX"/>
        </w:rPr>
        <w:t>(DOF del 28 de julio de 2017)</w:t>
      </w:r>
    </w:p>
    <w:p w:rsidR="00383F21" w:rsidRPr="00383F21" w:rsidRDefault="00383F21" w:rsidP="00383F21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383F2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Secretaría de Hacienda y Crédito Público.</w:t>
      </w:r>
    </w:p>
    <w:p w:rsidR="00383F21" w:rsidRPr="00383F21" w:rsidRDefault="00383F21" w:rsidP="00383F21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383F21">
        <w:rPr>
          <w:rFonts w:ascii="Verdana" w:eastAsia="Times New Roman" w:hAnsi="Verdana" w:cs="Times"/>
          <w:b/>
          <w:bCs/>
          <w:smallCaps/>
          <w:color w:val="2F2F2F"/>
          <w:sz w:val="20"/>
          <w:szCs w:val="20"/>
          <w:lang w:eastAsia="es-MX"/>
        </w:rPr>
        <w:t>Acuerdo 72/2017</w:t>
      </w:r>
    </w:p>
    <w:p w:rsidR="00383F21" w:rsidRPr="00383F21" w:rsidRDefault="00383F21" w:rsidP="00383F21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83F21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Acuerdo por el que se dan a conocer los porcentajes y los montos del estímulo fiscal, así como las</w:t>
      </w:r>
      <w:r w:rsidRPr="00383F2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383F21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cuotas disminuidas del impuesto especial sobre producción y servicios aplicables a los combustibles</w:t>
      </w:r>
      <w:r w:rsidRPr="00383F2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383F21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que se indican, correspondientes al periodo que se especifica.</w:t>
      </w:r>
    </w:p>
    <w:p w:rsidR="00383F21" w:rsidRPr="00383F21" w:rsidRDefault="00383F21" w:rsidP="00383F2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83F2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MIGUEL </w:t>
      </w:r>
      <w:proofErr w:type="spellStart"/>
      <w:r w:rsidRPr="00383F2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MESSMACHER</w:t>
      </w:r>
      <w:proofErr w:type="spellEnd"/>
      <w:r w:rsidRPr="00383F2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</w:t>
      </w:r>
      <w:proofErr w:type="spellStart"/>
      <w:r w:rsidRPr="00383F2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LINARTAS</w:t>
      </w:r>
      <w:proofErr w:type="spellEnd"/>
      <w:r w:rsidRPr="00383F2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 Subsecretario de Ingresos de la Secretaría de Hacienda y Crédito Público,</w:t>
      </w:r>
      <w:bookmarkStart w:id="0" w:name="_GoBack"/>
      <w:bookmarkEnd w:id="0"/>
      <w:r w:rsidRPr="00383F2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con fundamento en los artículos 31, fracción XXXIV de la Ley Orgánica de la Administración Pública Federal; Primero del Decreto por el que se establecen estímulos fiscales en materia del impuesto especial sobre producción y servicios aplicables a los combustibles que se indican, se dan a conocer los porcentajes y los montos del estímulo fiscal, así como las cuotas disminuidas del impuesto especial sobre producción y servicios aplicables a los combustibles automotrices, correspondientes al periodo comprendido del 29 de julio al 4 de agosto de 2017.</w:t>
      </w:r>
    </w:p>
    <w:p w:rsidR="00383F21" w:rsidRPr="00383F21" w:rsidRDefault="00383F21" w:rsidP="00383F21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383F21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</w:t>
      </w:r>
    </w:p>
    <w:p w:rsidR="00383F21" w:rsidRPr="00383F21" w:rsidRDefault="00383F21" w:rsidP="00383F2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83F2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Primero. </w:t>
      </w:r>
      <w:r w:rsidRPr="00383F2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porcentajes del estímulo fiscal para el periodo comprendido del 29 de julio al 4 de agosto de 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383F21" w:rsidRPr="00383F21" w:rsidTr="00383F21">
        <w:trPr>
          <w:trHeight w:val="31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3F21" w:rsidRPr="00383F21" w:rsidRDefault="00383F21" w:rsidP="00383F21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3F21" w:rsidRPr="00383F21" w:rsidRDefault="00383F21" w:rsidP="00383F21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Porcentaje de Estímulo</w:t>
            </w:r>
          </w:p>
        </w:tc>
      </w:tr>
      <w:tr w:rsidR="00383F21" w:rsidRPr="00383F21" w:rsidTr="00383F21">
        <w:trPr>
          <w:trHeight w:val="29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3F21" w:rsidRPr="00383F21" w:rsidRDefault="00383F21" w:rsidP="00383F21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3F21" w:rsidRPr="00383F21" w:rsidRDefault="00383F21" w:rsidP="00383F21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27.88%</w:t>
            </w:r>
          </w:p>
        </w:tc>
      </w:tr>
      <w:tr w:rsidR="00383F21" w:rsidRPr="00383F21" w:rsidTr="00383F21">
        <w:trPr>
          <w:trHeight w:val="51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3F21" w:rsidRPr="00383F21" w:rsidRDefault="00383F21" w:rsidP="00383F21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</w:t>
            </w:r>
            <w:proofErr w:type="spellStart"/>
            <w:r w:rsidRPr="00383F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combustiblesno</w:t>
            </w:r>
            <w:proofErr w:type="spellEnd"/>
            <w:r w:rsidRPr="00383F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83F21" w:rsidRPr="00383F21" w:rsidRDefault="00383F21" w:rsidP="00383F21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0.00%</w:t>
            </w:r>
          </w:p>
        </w:tc>
      </w:tr>
      <w:tr w:rsidR="00383F21" w:rsidRPr="00383F21" w:rsidTr="00383F21">
        <w:trPr>
          <w:trHeight w:val="31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3F21" w:rsidRPr="00383F21" w:rsidRDefault="00383F21" w:rsidP="00383F21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3F21" w:rsidRPr="00383F21" w:rsidRDefault="00383F21" w:rsidP="00383F21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25.01%</w:t>
            </w:r>
          </w:p>
        </w:tc>
      </w:tr>
    </w:tbl>
    <w:p w:rsidR="00383F21" w:rsidRPr="00383F21" w:rsidRDefault="00383F21" w:rsidP="00383F2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83F2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383F21" w:rsidRPr="00383F21" w:rsidRDefault="00383F21" w:rsidP="00383F2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83F2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Segundo. </w:t>
      </w:r>
      <w:r w:rsidRPr="00383F2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montos del estímulo fiscal para el periodo comprendido del 29 de julio al 4 de agosto de 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383F21" w:rsidRPr="00383F21" w:rsidTr="00383F21">
        <w:trPr>
          <w:trHeight w:val="62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3F21" w:rsidRPr="00383F21" w:rsidRDefault="00383F21" w:rsidP="00383F21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3F21" w:rsidRPr="00383F21" w:rsidRDefault="00383F21" w:rsidP="00383F21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 fiscal</w:t>
            </w:r>
          </w:p>
          <w:p w:rsidR="00383F21" w:rsidRPr="00383F21" w:rsidRDefault="00383F21" w:rsidP="00383F21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(pesos/litro)</w:t>
            </w:r>
          </w:p>
        </w:tc>
      </w:tr>
      <w:tr w:rsidR="00383F21" w:rsidRPr="00383F21" w:rsidTr="00383F21">
        <w:trPr>
          <w:trHeight w:val="30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3F21" w:rsidRPr="00383F21" w:rsidRDefault="00383F21" w:rsidP="00383F21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83F21" w:rsidRPr="00383F21" w:rsidRDefault="00383F21" w:rsidP="00383F21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$1.199</w:t>
            </w:r>
          </w:p>
        </w:tc>
      </w:tr>
      <w:tr w:rsidR="00383F21" w:rsidRPr="00383F21" w:rsidTr="00383F21">
        <w:trPr>
          <w:trHeight w:val="53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3F21" w:rsidRPr="00383F21" w:rsidRDefault="00383F21" w:rsidP="00383F21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</w:t>
            </w:r>
            <w:proofErr w:type="spellStart"/>
            <w:r w:rsidRPr="00383F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combustiblesno</w:t>
            </w:r>
            <w:proofErr w:type="spellEnd"/>
            <w:r w:rsidRPr="00383F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83F21" w:rsidRPr="00383F21" w:rsidRDefault="00383F21" w:rsidP="00383F21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383F21" w:rsidRPr="00383F21" w:rsidTr="00383F21">
        <w:trPr>
          <w:trHeight w:val="32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3F21" w:rsidRPr="00383F21" w:rsidRDefault="00383F21" w:rsidP="00383F21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83F21" w:rsidRPr="00383F21" w:rsidRDefault="00383F21" w:rsidP="00383F21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$1.183</w:t>
            </w:r>
          </w:p>
        </w:tc>
      </w:tr>
    </w:tbl>
    <w:p w:rsidR="00383F21" w:rsidRPr="00383F21" w:rsidRDefault="00383F21" w:rsidP="00383F2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83F2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383F21" w:rsidRPr="00383F21" w:rsidRDefault="00383F21" w:rsidP="00383F2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83F2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lastRenderedPageBreak/>
        <w:t>Artículo Tercero.</w:t>
      </w:r>
      <w:r w:rsidRPr="00383F2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Las cuotas disminuidas para el periodo comprendido del 29 de julio al 4 de agosto de 2017, 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383F21" w:rsidRPr="00383F21" w:rsidTr="00383F21">
        <w:trPr>
          <w:trHeight w:val="33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3F21" w:rsidRPr="00383F21" w:rsidRDefault="00383F21" w:rsidP="00383F21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3F21" w:rsidRPr="00383F21" w:rsidRDefault="00383F21" w:rsidP="00383F21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Cuota disminuida (pesos/litro)</w:t>
            </w:r>
          </w:p>
        </w:tc>
      </w:tr>
      <w:tr w:rsidR="00383F21" w:rsidRPr="00383F21" w:rsidTr="00383F21">
        <w:trPr>
          <w:trHeight w:val="31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3F21" w:rsidRPr="00383F21" w:rsidRDefault="00383F21" w:rsidP="00383F21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83F21" w:rsidRPr="00383F21" w:rsidRDefault="00383F21" w:rsidP="00383F21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$3.101</w:t>
            </w:r>
          </w:p>
        </w:tc>
      </w:tr>
      <w:tr w:rsidR="00383F21" w:rsidRPr="00383F21" w:rsidTr="00383F21">
        <w:trPr>
          <w:trHeight w:val="53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3F21" w:rsidRPr="00383F21" w:rsidRDefault="00383F21" w:rsidP="00383F21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</w:t>
            </w:r>
            <w:proofErr w:type="spellStart"/>
            <w:r w:rsidRPr="00383F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combustiblesno</w:t>
            </w:r>
            <w:proofErr w:type="spellEnd"/>
            <w:r w:rsidRPr="00383F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83F21" w:rsidRPr="00383F21" w:rsidRDefault="00383F21" w:rsidP="00383F21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$3.640</w:t>
            </w:r>
          </w:p>
        </w:tc>
      </w:tr>
      <w:tr w:rsidR="00383F21" w:rsidRPr="00383F21" w:rsidTr="00383F21">
        <w:trPr>
          <w:trHeight w:val="33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3F21" w:rsidRPr="00383F21" w:rsidRDefault="00383F21" w:rsidP="00383F21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83F21" w:rsidRPr="00383F21" w:rsidRDefault="00383F21" w:rsidP="00383F21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83F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$3.547</w:t>
            </w:r>
          </w:p>
        </w:tc>
      </w:tr>
    </w:tbl>
    <w:p w:rsidR="00383F21" w:rsidRPr="00383F21" w:rsidRDefault="00383F21" w:rsidP="00383F2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83F2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383F21" w:rsidRPr="00383F21" w:rsidRDefault="00383F21" w:rsidP="00383F21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383F21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383F21" w:rsidRPr="00383F21" w:rsidRDefault="00383F21" w:rsidP="00383F2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83F2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383F2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el día de su publicación en el Diario Oficial de la Federación.</w:t>
      </w:r>
    </w:p>
    <w:p w:rsidR="00383F21" w:rsidRPr="00383F21" w:rsidRDefault="00383F21" w:rsidP="00383F2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83F2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 a 27 de julio de 2017.- Con fundamento en el artículo Primero, último párrafo del Decreto por el que se establecen estímulos fiscales en materia del impuesto especial sobre producción y servicios aplicables a los combustibles que se indican, publicado el 27 de diciembre de 2016 y sus posteriores modificaciones, en ausencia del C. Subsecretario de Ingresos, el Titular de la Unidad de Política de Ingresos No Tributarios, </w:t>
      </w:r>
      <w:r w:rsidRPr="00383F2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 xml:space="preserve">Eduardo Camero </w:t>
      </w:r>
      <w:proofErr w:type="spellStart"/>
      <w:r w:rsidRPr="00383F2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Godinez</w:t>
      </w:r>
      <w:proofErr w:type="spellEnd"/>
      <w:r w:rsidRPr="00383F2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383F21" w:rsidRPr="00383F21" w:rsidRDefault="00383F21" w:rsidP="00383F2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83F2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8E5B1F" w:rsidRPr="0046580C" w:rsidRDefault="008E5B1F">
      <w:pPr>
        <w:rPr>
          <w:rFonts w:ascii="Verdana" w:hAnsi="Verdana"/>
          <w:sz w:val="20"/>
          <w:szCs w:val="20"/>
        </w:rPr>
      </w:pPr>
    </w:p>
    <w:sectPr w:rsidR="008E5B1F" w:rsidRPr="004658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21"/>
    <w:rsid w:val="00383F21"/>
    <w:rsid w:val="0046580C"/>
    <w:rsid w:val="008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83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383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3F2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83F2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83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383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3F2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83F2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6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4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5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2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4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6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Aguilar Rodriguez</dc:creator>
  <cp:lastModifiedBy>Raquel Aguilar Rodriguez</cp:lastModifiedBy>
  <cp:revision>1</cp:revision>
  <dcterms:created xsi:type="dcterms:W3CDTF">2017-07-28T13:11:00Z</dcterms:created>
  <dcterms:modified xsi:type="dcterms:W3CDTF">2017-07-28T13:37:00Z</dcterms:modified>
</cp:coreProperties>
</file>