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5" w:rsidRPr="004450A0" w:rsidRDefault="00951AB5" w:rsidP="00951AB5">
      <w:pPr>
        <w:jc w:val="center"/>
        <w:rPr>
          <w:rFonts w:ascii="Verdana" w:eastAsia="Verdana" w:hAnsi="Verdana" w:cs="Verdana"/>
          <w:b/>
          <w:bCs/>
          <w:color w:val="0000FF"/>
          <w:sz w:val="24"/>
          <w:szCs w:val="24"/>
        </w:rPr>
      </w:pPr>
      <w:r w:rsidRPr="00951AB5">
        <w:rPr>
          <w:rFonts w:ascii="Verdana" w:eastAsia="Verdana" w:hAnsi="Verdana" w:cs="Verdana"/>
          <w:b/>
          <w:bCs/>
          <w:color w:val="0000FF"/>
          <w:sz w:val="24"/>
          <w:szCs w:val="24"/>
        </w:rPr>
        <w:t>ACUERDO por el que se declara la internacionalización del aeródromo denominado Aeropuerto Internacional de Tulum "Felipe Carrillo Puerto", ubicado en Felipe Carrillo Puerto, estado de Quintana Roo.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w:t>
      </w:r>
      <w:r>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Pr>
          <w:rFonts w:ascii="Verdana" w:eastAsia="Verdana" w:hAnsi="Verdana" w:cs="Verdana"/>
          <w:b/>
          <w:color w:val="0000FF"/>
          <w:sz w:val="24"/>
          <w:szCs w:val="24"/>
        </w:rPr>
        <w:t xml:space="preserve"> </w:t>
      </w:r>
      <w:r w:rsidRPr="00150060">
        <w:rPr>
          <w:rFonts w:ascii="Verdana" w:eastAsia="Verdana" w:hAnsi="Verdana" w:cs="Verdana"/>
          <w:b/>
          <w:color w:val="0000FF"/>
          <w:sz w:val="24"/>
          <w:szCs w:val="24"/>
        </w:rPr>
        <w:t>de 2023)</w:t>
      </w:r>
      <w:bookmarkEnd w:id="0"/>
    </w:p>
    <w:p w:rsidR="00454791" w:rsidRDefault="00951AB5" w:rsidP="00951AB5">
      <w:pPr>
        <w:jc w:val="both"/>
        <w:rPr>
          <w:rFonts w:ascii="Arial" w:eastAsia="Times New Roman" w:hAnsi="Arial" w:cs="Arial"/>
          <w:b/>
          <w:color w:val="2F2F2F"/>
          <w:sz w:val="20"/>
          <w:szCs w:val="16"/>
          <w:lang w:eastAsia="es-MX"/>
        </w:rPr>
      </w:pPr>
      <w:r w:rsidRPr="00951AB5">
        <w:rPr>
          <w:rFonts w:ascii="Arial" w:eastAsia="Times New Roman" w:hAnsi="Arial" w:cs="Arial"/>
          <w:b/>
          <w:color w:val="2F2F2F"/>
          <w:sz w:val="20"/>
          <w:szCs w:val="16"/>
          <w:lang w:eastAsia="es-MX"/>
        </w:rPr>
        <w:t>Al margen un sello con el Escudo Nacional, que dice: Estados Unidos Mexicanos.- Presidencia de la República.</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b/>
          <w:bCs/>
          <w:color w:val="2F2F2F"/>
          <w:sz w:val="18"/>
          <w:szCs w:val="18"/>
          <w:lang w:eastAsia="es-MX"/>
        </w:rPr>
        <w:t>ANDRÉS MANUEL LÓPEZ OBRADOR,</w:t>
      </w:r>
      <w:r w:rsidRPr="00951AB5">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27, 28, 29, 30 Bis, 31, 32 Bis, 35, 36 y 39 de la Ley Orgánica de la Administración Pública Federal, y 2, fracción V, y 6, fracción II, de la Ley de Aeropuertos, y</w:t>
      </w:r>
    </w:p>
    <w:p w:rsidR="00951AB5" w:rsidRPr="00951AB5" w:rsidRDefault="00951AB5" w:rsidP="00951A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AB5">
        <w:rPr>
          <w:rFonts w:ascii="Times" w:eastAsia="Times New Roman" w:hAnsi="Times" w:cs="Times"/>
          <w:b/>
          <w:bCs/>
          <w:color w:val="2F2F2F"/>
          <w:sz w:val="18"/>
          <w:szCs w:val="18"/>
          <w:lang w:eastAsia="es-MX"/>
        </w:rPr>
        <w:t>CONSIDERANDO</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Que el Plan Nacional de Desarrollo 2019-2024, publicado en el Diario Oficial de la Federación (DOF) el 12 de julio de 2019, establece en su Eje General I. Política y Gobierno que uno de los objetivos de la Estrategia Nacional de Seguridad Pública es garantizar empleo, educación, salud y bienestar mediante diversas acciones, entre ellas, </w:t>
      </w:r>
      <w:r w:rsidRPr="00951AB5">
        <w:rPr>
          <w:rFonts w:ascii="Arial" w:eastAsia="Times New Roman" w:hAnsi="Arial" w:cs="Arial"/>
          <w:i/>
          <w:iCs/>
          <w:color w:val="2F2F2F"/>
          <w:sz w:val="18"/>
          <w:szCs w:val="18"/>
          <w:lang w:eastAsia="es-MX"/>
        </w:rPr>
        <w:t>...la inversión en infraestructura (...) por medio de los programas regionales, sectoriales y coyunturales de desarrollo</w:t>
      </w:r>
      <w:r w:rsidRPr="00951AB5">
        <w:rPr>
          <w:rFonts w:ascii="Arial" w:eastAsia="Times New Roman" w:hAnsi="Arial" w:cs="Arial"/>
          <w:color w:val="2F2F2F"/>
          <w:sz w:val="18"/>
          <w:szCs w:val="18"/>
          <w:lang w:eastAsia="es-MX"/>
        </w:rPr>
        <w:t> como lo es el Aeropuerto Internacional de Tulum "Felipe Carrillo Puerto", ubicado en Felipe Carrillo Puerto, estado de Quintana Roo;</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Que el Programa Sectorial de Comunicaciones y Transportes 2020-2024, publicado en el DOF el 2 de julio de 2020, establece como objetivo prioritario 2 </w:t>
      </w:r>
      <w:r w:rsidRPr="00951AB5">
        <w:rPr>
          <w:rFonts w:ascii="Arial" w:eastAsia="Times New Roman" w:hAnsi="Arial" w:cs="Arial"/>
          <w:i/>
          <w:iCs/>
          <w:color w:val="2F2F2F"/>
          <w:sz w:val="18"/>
          <w:szCs w:val="18"/>
          <w:lang w:eastAsia="es-MX"/>
        </w:rPr>
        <w:t>Contribuir al desarrollo del país mediante el fortalecimiento del transporte con visión de largo plazo, enfoque regional, multimodal y sustentable, para que la población, en particular en las regiones de menor crecimiento, cuente con servicios de transporte seguros, de calidad y cobertura nacional</w:t>
      </w:r>
      <w:r w:rsidRPr="00951AB5">
        <w:rPr>
          <w:rFonts w:ascii="Arial" w:eastAsia="Times New Roman" w:hAnsi="Arial" w:cs="Arial"/>
          <w:color w:val="2F2F2F"/>
          <w:sz w:val="18"/>
          <w:szCs w:val="18"/>
          <w:lang w:eastAsia="es-MX"/>
        </w:rPr>
        <w:t>;</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Que la estrategia prioritaria 2.1 del referido programa considera el impulso de proyectos de infraestructura aeroportuaria, en función de las prioridades del desarrollo regional y la inclusión social, a fin de mejorar la cobertura y propiciar una mayor conectividad territorial, en particular en las zonas de menor crecimiento, cuya acción puntual 2.1.6 es el fomento de la modernización y ampliación de aeropuertos para mejorar la conectividad y fortalecer los programas de desarrollo regional y turístico, entre ellos, el proyecto del Aeropuerto Internacional de Tulum "Felipe Carrillo Puerto", ubicado en Felipe Carrillo Puerto, estado de Quintana Roo;</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Que el Programa Institucional 2023-2024 del Grupo Aeroportuario, Ferroviario, de Servicios Auxiliares y Conexos, Olmeca-Maya-Mexica, S.A. de C.V. (GAFSACOMM), publicado en el DOF el 16 de octubre de 2023, señala como objetivo prioritario 2 </w:t>
      </w:r>
      <w:r w:rsidRPr="00951AB5">
        <w:rPr>
          <w:rFonts w:ascii="Arial" w:eastAsia="Times New Roman" w:hAnsi="Arial" w:cs="Arial"/>
          <w:i/>
          <w:iCs/>
          <w:color w:val="2F2F2F"/>
          <w:sz w:val="18"/>
          <w:szCs w:val="18"/>
          <w:lang w:eastAsia="es-MX"/>
        </w:rPr>
        <w:t>Desarrollar la infraestructura aeroportuaria, así como los servicios aeroportuarios, complementarios y comerciales a nivel nacional, con la finalidad de atender la demanda del sector en el país, con estricto apego a la normatividad vigente</w:t>
      </w:r>
      <w:r w:rsidRPr="00951AB5">
        <w:rPr>
          <w:rFonts w:ascii="Arial" w:eastAsia="Times New Roman" w:hAnsi="Arial" w:cs="Arial"/>
          <w:color w:val="2F2F2F"/>
          <w:sz w:val="18"/>
          <w:szCs w:val="18"/>
          <w:lang w:eastAsia="es-MX"/>
        </w:rPr>
        <w:t>;</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Que, el 3 de octubre de 2023, el Gobierno federal otorgó, por conducto de la Secretaría de Infraestructura, Comunicaciones y Transportes, a la empresa de participación estatal mayoritaria Grupo Aeroportuario, Ferroviario, de Servicios Auxiliares y Conexos, Olmeca-Maya-Mexica, S.A. de C.V. la asignación para </w:t>
      </w:r>
      <w:r w:rsidRPr="00951AB5">
        <w:rPr>
          <w:rFonts w:ascii="Arial" w:eastAsia="Times New Roman" w:hAnsi="Arial" w:cs="Arial"/>
          <w:i/>
          <w:iCs/>
          <w:color w:val="2F2F2F"/>
          <w:sz w:val="18"/>
          <w:szCs w:val="18"/>
          <w:lang w:eastAsia="es-MX"/>
        </w:rPr>
        <w:t>administrar, operar, explotar, y en su caso, construir el Aeropuerto Internacional de Tulum "Felipe Carrillo Puerto", ubicado en Felipe Carrillo Puerto, Estado de Quintana Roo</w:t>
      </w:r>
      <w:r w:rsidRPr="00951AB5">
        <w:rPr>
          <w:rFonts w:ascii="Arial" w:eastAsia="Times New Roman" w:hAnsi="Arial" w:cs="Arial"/>
          <w:color w:val="2F2F2F"/>
          <w:sz w:val="18"/>
          <w:szCs w:val="18"/>
          <w:lang w:eastAsia="es-MX"/>
        </w:rPr>
        <w:t>;</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 xml:space="preserve">Que el Aeropuerto Internacional de Tulum "Felipe Carrillo Puerto", ubicado en Felipe Carrillo Puerto, estado de Quintana Roo, tiene su domicilio en Carretera Federal 307 Km. 201, ejido de </w:t>
      </w:r>
      <w:proofErr w:type="spellStart"/>
      <w:r w:rsidRPr="00951AB5">
        <w:rPr>
          <w:rFonts w:ascii="Arial" w:eastAsia="Times New Roman" w:hAnsi="Arial" w:cs="Arial"/>
          <w:color w:val="2F2F2F"/>
          <w:sz w:val="18"/>
          <w:szCs w:val="18"/>
          <w:lang w:eastAsia="es-MX"/>
        </w:rPr>
        <w:t>Chunyaxché</w:t>
      </w:r>
      <w:proofErr w:type="spellEnd"/>
      <w:r w:rsidRPr="00951AB5">
        <w:rPr>
          <w:rFonts w:ascii="Arial" w:eastAsia="Times New Roman" w:hAnsi="Arial" w:cs="Arial"/>
          <w:color w:val="2F2F2F"/>
          <w:sz w:val="18"/>
          <w:szCs w:val="18"/>
          <w:lang w:eastAsia="es-MX"/>
        </w:rPr>
        <w:t>, municipio de Felipe Carrillo Puerto, Quintana Roo y se localiza en las coordenadas: latitud norte 20°10´21.12´´ N y longitud oeste, 87°39´39.55´´ W de conformidad con la "Publicación de Información Aeronáutica";</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 xml:space="preserve">Que el aeródromo mencionado, es una obra de grandes dimensiones, naturaleza y complejidad integrado por una pista para la aviación comercial de 3,700 metros de longitud por 45 metros de ancho, calle de rodaje paralela, calles transversales y salidas de alta velocidad conforme a la normativa nacional e internacional, construidas de concreto hidráulico de alta resistencia, un edificio terminal, torre de control, hangares, servicios aeroportuarios complementarios y comerciales para pasajeros y aeronaves, entre otros, materializado conjuntamente con una red de transporte multimodal que garantizará la conectividad y movilidad eficiente y segura, desde y hacia el aeropuerto con los principales núcleos urbanos y complejos </w:t>
      </w:r>
      <w:r w:rsidRPr="00951AB5">
        <w:rPr>
          <w:rFonts w:ascii="Arial" w:eastAsia="Times New Roman" w:hAnsi="Arial" w:cs="Arial"/>
          <w:color w:val="2F2F2F"/>
          <w:sz w:val="18"/>
          <w:szCs w:val="18"/>
          <w:lang w:eastAsia="es-MX"/>
        </w:rPr>
        <w:lastRenderedPageBreak/>
        <w:t>aeroportuarios estratégicos para el desarrollo del país, por lo que es un proyecto funcional, sustentable y rentable para beneficio del pueblo de México;</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Que dicho aeródromo se ubica en un sitio de carácter estratégico, cuyo diseño y planeación ha sido construido con estricto apego a las normas y métodos recomendados por la Organización de Aviación Civil Internacional, las leyes aeronáuticas y las mejores prácticas en materia aeroportuaria a nivel mundial, lo que contribuirá a beneficiar la región sureste de la República Mexicana</w:t>
      </w:r>
      <w:r w:rsidRPr="00951AB5">
        <w:rPr>
          <w:rFonts w:ascii="Arial" w:eastAsia="Times New Roman" w:hAnsi="Arial" w:cs="Arial"/>
          <w:color w:val="000000"/>
          <w:sz w:val="18"/>
          <w:szCs w:val="18"/>
          <w:shd w:val="clear" w:color="auto" w:fill="FFFFFF"/>
          <w:lang w:eastAsia="es-MX"/>
        </w:rPr>
        <w:t>, así como a</w:t>
      </w:r>
      <w:r w:rsidRPr="00951AB5">
        <w:rPr>
          <w:rFonts w:ascii="Arial" w:eastAsia="Times New Roman" w:hAnsi="Arial" w:cs="Arial"/>
          <w:color w:val="2F2F2F"/>
          <w:sz w:val="18"/>
          <w:szCs w:val="18"/>
          <w:lang w:eastAsia="es-MX"/>
        </w:rPr>
        <w:t> la mejora de la conectividad del Sistema Aeroportuario Nacional, incrementará la eficiencia operativa y la calidad del servicio, además de generar más y mejores empleos, así como fortalecer la competitividad de la economía regional y nacional;</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Que es propósito del Gobierno federal fomentar una mayor fluidez en la salida y entrada al país de aeronaves nacionales y extranjeras, tanto de servicio público como privado, con objeto de atender el creciente tráfico de pasajeros y mercancías, tanto a nivel nacional como internacional, coadyuvar en el crecimiento económico del país, con la interacción de los sectores público y privado en ámbitos comerciales, turísticos, industriales, financieros y sociales;</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Que el multicitado aeródromo cumple con las características de infraestructura, instalaciones y equipos adecuados para atender a las aeronaves, pasajeros, carga y correo del servicio de transporte aéreo internacional, y cuenta con autoridades competentes, en términos del artículo 2, fracción V, de la Ley de Aeropuertos, y</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Que el referido aeropuerto se suma a la infraestructura aeroportuaria del sureste del país, lo cual permitirá abrir nuevas rutas aéreas, por lo que, por así convenir al interés público, he tenido a bien expedir el siguiente</w:t>
      </w:r>
    </w:p>
    <w:p w:rsidR="00951AB5" w:rsidRPr="00951AB5" w:rsidRDefault="00951AB5" w:rsidP="00951A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AB5">
        <w:rPr>
          <w:rFonts w:ascii="Times" w:eastAsia="Times New Roman" w:hAnsi="Times" w:cs="Times"/>
          <w:b/>
          <w:bCs/>
          <w:color w:val="2F2F2F"/>
          <w:sz w:val="18"/>
          <w:szCs w:val="18"/>
          <w:lang w:eastAsia="es-MX"/>
        </w:rPr>
        <w:t>ACUERDO</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b/>
          <w:bCs/>
          <w:color w:val="2F2F2F"/>
          <w:sz w:val="18"/>
          <w:szCs w:val="18"/>
          <w:lang w:eastAsia="es-MX"/>
        </w:rPr>
        <w:t>ARTÍCULO PRIMERO. </w:t>
      </w:r>
      <w:bookmarkStart w:id="1" w:name="_Hlk152063766"/>
      <w:bookmarkEnd w:id="1"/>
      <w:r w:rsidRPr="00951AB5">
        <w:rPr>
          <w:rFonts w:ascii="Arial" w:eastAsia="Times New Roman" w:hAnsi="Arial" w:cs="Arial"/>
          <w:color w:val="2F2F2F"/>
          <w:sz w:val="18"/>
          <w:szCs w:val="18"/>
          <w:lang w:eastAsia="es-MX"/>
        </w:rPr>
        <w:t>Se declara y habilita como aeródromo internacional para la entrada y salida al país de aeronaves mexicanas y extranjeras, tanto del servicio aéreo público como de los servicios aéreos a terceros y operaciones de aeronaves para uso particular, de transporte nacional e internacional, regular y no regular, al aeródromo denominado Aeropuerto Internacional de Tulum "Felipe Carrillo Puerto", toda vez que cuenta con la infraestructura, instalaciones, señales de identificación, equipos y servicios adecuados para atender a las aeronaves, pasajeros, carga y correo del servicio de transporte aéreo nacional e internacional, conforme a los requisitos y capacidades requeridas en las disposiciones legales aplicables en la materia, así como en el funcionamiento de los servicios proporcionados por las diversas autoridades competentes que intervienen en su operación.</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 xml:space="preserve">El referido Aeropuerto Internacional de Tulum "Felipe Carrillo Puerto" se encuentra ubicado en: Carretera Federal 307, Km. 201, ejido de </w:t>
      </w:r>
      <w:proofErr w:type="spellStart"/>
      <w:r w:rsidRPr="00951AB5">
        <w:rPr>
          <w:rFonts w:ascii="Arial" w:eastAsia="Times New Roman" w:hAnsi="Arial" w:cs="Arial"/>
          <w:color w:val="2F2F2F"/>
          <w:sz w:val="18"/>
          <w:szCs w:val="18"/>
          <w:lang w:eastAsia="es-MX"/>
        </w:rPr>
        <w:t>Chunyaxché</w:t>
      </w:r>
      <w:proofErr w:type="spellEnd"/>
      <w:r w:rsidRPr="00951AB5">
        <w:rPr>
          <w:rFonts w:ascii="Arial" w:eastAsia="Times New Roman" w:hAnsi="Arial" w:cs="Arial"/>
          <w:color w:val="2F2F2F"/>
          <w:sz w:val="18"/>
          <w:szCs w:val="18"/>
          <w:lang w:eastAsia="es-MX"/>
        </w:rPr>
        <w:t>, municipio de Felipe Carrillo Puerto, estado de Quintana Roo, y se localiza en las coordenadas: latitud norte 20°10´21.12´´ N y longitud oeste, 87°39´39.55´´ W, de conformidad con la "Publicación de Información Aeronáutica".</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b/>
          <w:bCs/>
          <w:color w:val="2F2F2F"/>
          <w:sz w:val="18"/>
          <w:szCs w:val="18"/>
          <w:lang w:eastAsia="es-MX"/>
        </w:rPr>
        <w:t>ARTÍCULO SEGUNDO.</w:t>
      </w:r>
      <w:r w:rsidRPr="00951AB5">
        <w:rPr>
          <w:rFonts w:ascii="Arial" w:eastAsia="Times New Roman" w:hAnsi="Arial" w:cs="Arial"/>
          <w:color w:val="2F2F2F"/>
          <w:sz w:val="18"/>
          <w:szCs w:val="18"/>
          <w:lang w:eastAsia="es-MX"/>
        </w:rPr>
        <w:t xml:space="preserve"> Las autoridades migratorias, aduaneras, ambientales, </w:t>
      </w:r>
      <w:proofErr w:type="spellStart"/>
      <w:r w:rsidRPr="00951AB5">
        <w:rPr>
          <w:rFonts w:ascii="Arial" w:eastAsia="Times New Roman" w:hAnsi="Arial" w:cs="Arial"/>
          <w:color w:val="2F2F2F"/>
          <w:sz w:val="18"/>
          <w:szCs w:val="18"/>
          <w:lang w:eastAsia="es-MX"/>
        </w:rPr>
        <w:t>fitozoosanitarias</w:t>
      </w:r>
      <w:proofErr w:type="spellEnd"/>
      <w:r w:rsidRPr="00951AB5">
        <w:rPr>
          <w:rFonts w:ascii="Arial" w:eastAsia="Times New Roman" w:hAnsi="Arial" w:cs="Arial"/>
          <w:color w:val="2F2F2F"/>
          <w:sz w:val="18"/>
          <w:szCs w:val="18"/>
          <w:lang w:eastAsia="es-MX"/>
        </w:rPr>
        <w:t>, sanitarias y de seguridad pública, en el ámbito de sus respectivas competencias y en el marco de las disposiciones jurídicas aplicables, deben realizar la inspección y vigilancia del despacho y arribo de pasajeros, mercancías, equipaje y correo de las aeronaves mexicanas o extranjeras que presten el servicio público o los servicios aéreos a terceros y operaciones de aeronaves para uso particular, de transporte aéreo nacional e internacional, regular y no regular, directamente en el aeródromo referido en el artículo anterior.</w:t>
      </w:r>
    </w:p>
    <w:p w:rsidR="00951AB5" w:rsidRPr="00951AB5" w:rsidRDefault="00951AB5" w:rsidP="00951A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AB5">
        <w:rPr>
          <w:rFonts w:ascii="Times" w:eastAsia="Times New Roman" w:hAnsi="Times" w:cs="Times"/>
          <w:b/>
          <w:bCs/>
          <w:color w:val="2F2F2F"/>
          <w:sz w:val="18"/>
          <w:szCs w:val="18"/>
          <w:lang w:eastAsia="es-MX"/>
        </w:rPr>
        <w:t>TRANSITORIOS</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b/>
          <w:bCs/>
          <w:color w:val="2F2F2F"/>
          <w:sz w:val="18"/>
          <w:szCs w:val="18"/>
          <w:lang w:eastAsia="es-MX"/>
        </w:rPr>
        <w:t>PRIMERO.</w:t>
      </w:r>
      <w:r w:rsidRPr="00951AB5">
        <w:rPr>
          <w:rFonts w:ascii="Arial" w:eastAsia="Times New Roman" w:hAnsi="Arial" w:cs="Arial"/>
          <w:color w:val="2F2F2F"/>
          <w:sz w:val="18"/>
          <w:szCs w:val="18"/>
          <w:lang w:eastAsia="es-MX"/>
        </w:rPr>
        <w:t> El presente acuerdo entra en vigor el día de su publicación en el Diario Oficial de la Federación.</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b/>
          <w:bCs/>
          <w:color w:val="2F2F2F"/>
          <w:sz w:val="18"/>
          <w:szCs w:val="18"/>
          <w:lang w:eastAsia="es-MX"/>
        </w:rPr>
        <w:t>SEGUNDO.</w:t>
      </w:r>
      <w:r w:rsidRPr="00951AB5">
        <w:rPr>
          <w:rFonts w:ascii="Arial" w:eastAsia="Times New Roman" w:hAnsi="Arial" w:cs="Arial"/>
          <w:color w:val="2F2F2F"/>
          <w:sz w:val="18"/>
          <w:szCs w:val="18"/>
          <w:lang w:eastAsia="es-MX"/>
        </w:rPr>
        <w:t xml:space="preserve"> La Secretaría de Infraestructura, Comunicaciones y Transportes, por conducto de la Agencia Federal de Aviación Civil, </w:t>
      </w:r>
      <w:proofErr w:type="gramStart"/>
      <w:r w:rsidRPr="00951AB5">
        <w:rPr>
          <w:rFonts w:ascii="Arial" w:eastAsia="Times New Roman" w:hAnsi="Arial" w:cs="Arial"/>
          <w:color w:val="2F2F2F"/>
          <w:sz w:val="18"/>
          <w:szCs w:val="18"/>
          <w:lang w:eastAsia="es-MX"/>
        </w:rPr>
        <w:t>debe</w:t>
      </w:r>
      <w:proofErr w:type="gramEnd"/>
      <w:r w:rsidRPr="00951AB5">
        <w:rPr>
          <w:rFonts w:ascii="Arial" w:eastAsia="Times New Roman" w:hAnsi="Arial" w:cs="Arial"/>
          <w:color w:val="2F2F2F"/>
          <w:sz w:val="18"/>
          <w:szCs w:val="18"/>
          <w:lang w:eastAsia="es-MX"/>
        </w:rPr>
        <w:t xml:space="preserve"> notificar esta declaratoria a la Organización de Aviación Civil Internacional, con sede en Montreal, Canadá, y a las autoridades competentes que presten funciones dentro de dicho aeródromo.</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b/>
          <w:bCs/>
          <w:color w:val="2F2F2F"/>
          <w:sz w:val="18"/>
          <w:szCs w:val="18"/>
          <w:lang w:eastAsia="es-MX"/>
        </w:rPr>
        <w:t>TERCERO.</w:t>
      </w:r>
      <w:r w:rsidRPr="00951AB5">
        <w:rPr>
          <w:rFonts w:ascii="Arial" w:eastAsia="Times New Roman" w:hAnsi="Arial" w:cs="Arial"/>
          <w:color w:val="2F2F2F"/>
          <w:sz w:val="18"/>
          <w:szCs w:val="18"/>
          <w:lang w:eastAsia="es-MX"/>
        </w:rPr>
        <w:t> La Secretaría de Infraestructura, Comunicaciones y Transportes, por conducto de la Agencia Federal de Aviación Civil, debe realizar la publicación correspondiente en la "Publicación de Información Aeronáutica" del aeródromo a que se refiere el artículo Primero del presente acuerdo.</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b/>
          <w:bCs/>
          <w:color w:val="2F2F2F"/>
          <w:sz w:val="18"/>
          <w:szCs w:val="18"/>
          <w:lang w:eastAsia="es-MX"/>
        </w:rPr>
        <w:t>CUARTO.</w:t>
      </w:r>
      <w:r w:rsidRPr="00951AB5">
        <w:rPr>
          <w:rFonts w:ascii="Arial" w:eastAsia="Times New Roman" w:hAnsi="Arial" w:cs="Arial"/>
          <w:color w:val="2F2F2F"/>
          <w:sz w:val="18"/>
          <w:szCs w:val="18"/>
          <w:lang w:eastAsia="es-MX"/>
        </w:rPr>
        <w:t> Las erogaciones que se generen con motivo de la entrada en vigor del presente acuerdo, se cubrirán con cargo al presupuesto autorizado de las dependencias y entidades de la Administración Pública Federal involucradas para el ejercicio fiscal que corresponda y subsecuentes.</w:t>
      </w:r>
    </w:p>
    <w:p w:rsidR="00951AB5" w:rsidRPr="00951AB5" w:rsidRDefault="00951AB5" w:rsidP="00951AB5">
      <w:pPr>
        <w:shd w:val="clear" w:color="auto" w:fill="FFFFFF"/>
        <w:spacing w:after="101" w:line="240" w:lineRule="auto"/>
        <w:ind w:firstLine="288"/>
        <w:jc w:val="both"/>
        <w:rPr>
          <w:rFonts w:ascii="Arial" w:eastAsia="Times New Roman" w:hAnsi="Arial" w:cs="Arial"/>
          <w:color w:val="2F2F2F"/>
          <w:sz w:val="18"/>
          <w:szCs w:val="18"/>
          <w:lang w:eastAsia="es-MX"/>
        </w:rPr>
      </w:pPr>
      <w:r w:rsidRPr="00951AB5">
        <w:rPr>
          <w:rFonts w:ascii="Arial" w:eastAsia="Times New Roman" w:hAnsi="Arial" w:cs="Arial"/>
          <w:color w:val="2F2F2F"/>
          <w:sz w:val="18"/>
          <w:szCs w:val="18"/>
          <w:lang w:eastAsia="es-MX"/>
        </w:rPr>
        <w:t>Dado en la residencia del Poder Ejecutivo Federal, en Ciudad de México a 29 de noviembre de 2023.- </w:t>
      </w:r>
      <w:r w:rsidRPr="00951AB5">
        <w:rPr>
          <w:rFonts w:ascii="Arial" w:eastAsia="Times New Roman" w:hAnsi="Arial" w:cs="Arial"/>
          <w:b/>
          <w:bCs/>
          <w:color w:val="2F2F2F"/>
          <w:sz w:val="18"/>
          <w:szCs w:val="18"/>
          <w:lang w:eastAsia="es-MX"/>
        </w:rPr>
        <w:t>Andrés Manuel López Obrador</w:t>
      </w:r>
      <w:r w:rsidRPr="00951AB5">
        <w:rPr>
          <w:rFonts w:ascii="Arial" w:eastAsia="Times New Roman" w:hAnsi="Arial" w:cs="Arial"/>
          <w:color w:val="2F2F2F"/>
          <w:sz w:val="18"/>
          <w:szCs w:val="18"/>
          <w:lang w:eastAsia="es-MX"/>
        </w:rPr>
        <w:t>.- Rúbrica.- La Secretaria de Gobernación, </w:t>
      </w:r>
      <w:r w:rsidRPr="00951AB5">
        <w:rPr>
          <w:rFonts w:ascii="Arial" w:eastAsia="Times New Roman" w:hAnsi="Arial" w:cs="Arial"/>
          <w:b/>
          <w:bCs/>
          <w:color w:val="2F2F2F"/>
          <w:sz w:val="18"/>
          <w:szCs w:val="18"/>
          <w:lang w:eastAsia="es-MX"/>
        </w:rPr>
        <w:t>Luisa María Alcalde Luján</w:t>
      </w:r>
      <w:r w:rsidRPr="00951AB5">
        <w:rPr>
          <w:rFonts w:ascii="Arial" w:eastAsia="Times New Roman" w:hAnsi="Arial" w:cs="Arial"/>
          <w:color w:val="2F2F2F"/>
          <w:sz w:val="18"/>
          <w:szCs w:val="18"/>
          <w:lang w:eastAsia="es-MX"/>
        </w:rPr>
        <w:t>.-</w:t>
      </w:r>
      <w:r w:rsidRPr="00951AB5">
        <w:rPr>
          <w:rFonts w:ascii="Arial" w:eastAsia="Times New Roman" w:hAnsi="Arial" w:cs="Arial"/>
          <w:color w:val="2F2F2F"/>
          <w:sz w:val="18"/>
          <w:szCs w:val="18"/>
          <w:lang w:eastAsia="es-MX"/>
        </w:rPr>
        <w:lastRenderedPageBreak/>
        <w:t> Rúbrica.- La Secretaria de Relaciones Exteriores, </w:t>
      </w:r>
      <w:r w:rsidRPr="00951AB5">
        <w:rPr>
          <w:rFonts w:ascii="Arial" w:eastAsia="Times New Roman" w:hAnsi="Arial" w:cs="Arial"/>
          <w:b/>
          <w:bCs/>
          <w:color w:val="2F2F2F"/>
          <w:sz w:val="18"/>
          <w:szCs w:val="18"/>
          <w:lang w:eastAsia="es-MX"/>
        </w:rPr>
        <w:t>Alicia Isabel Adriana Bárcena Ibarra</w:t>
      </w:r>
      <w:r w:rsidRPr="00951AB5">
        <w:rPr>
          <w:rFonts w:ascii="Arial" w:eastAsia="Times New Roman" w:hAnsi="Arial" w:cs="Arial"/>
          <w:color w:val="2F2F2F"/>
          <w:sz w:val="18"/>
          <w:szCs w:val="18"/>
          <w:lang w:eastAsia="es-MX"/>
        </w:rPr>
        <w:t>.- Rúbrica.- El Secretario de la Defensa Nacional, </w:t>
      </w:r>
      <w:r w:rsidRPr="00951AB5">
        <w:rPr>
          <w:rFonts w:ascii="Arial" w:eastAsia="Times New Roman" w:hAnsi="Arial" w:cs="Arial"/>
          <w:b/>
          <w:bCs/>
          <w:color w:val="2F2F2F"/>
          <w:sz w:val="18"/>
          <w:szCs w:val="18"/>
          <w:lang w:eastAsia="es-MX"/>
        </w:rPr>
        <w:t xml:space="preserve">Luis </w:t>
      </w:r>
      <w:proofErr w:type="spellStart"/>
      <w:r w:rsidRPr="00951AB5">
        <w:rPr>
          <w:rFonts w:ascii="Arial" w:eastAsia="Times New Roman" w:hAnsi="Arial" w:cs="Arial"/>
          <w:b/>
          <w:bCs/>
          <w:color w:val="2F2F2F"/>
          <w:sz w:val="18"/>
          <w:szCs w:val="18"/>
          <w:lang w:eastAsia="es-MX"/>
        </w:rPr>
        <w:t>Cresencio</w:t>
      </w:r>
      <w:proofErr w:type="spellEnd"/>
      <w:r w:rsidRPr="00951AB5">
        <w:rPr>
          <w:rFonts w:ascii="Arial" w:eastAsia="Times New Roman" w:hAnsi="Arial" w:cs="Arial"/>
          <w:b/>
          <w:bCs/>
          <w:color w:val="2F2F2F"/>
          <w:sz w:val="18"/>
          <w:szCs w:val="18"/>
          <w:lang w:eastAsia="es-MX"/>
        </w:rPr>
        <w:t xml:space="preserve"> Sandoval González</w:t>
      </w:r>
      <w:r w:rsidRPr="00951AB5">
        <w:rPr>
          <w:rFonts w:ascii="Arial" w:eastAsia="Times New Roman" w:hAnsi="Arial" w:cs="Arial"/>
          <w:color w:val="2F2F2F"/>
          <w:sz w:val="18"/>
          <w:szCs w:val="18"/>
          <w:lang w:eastAsia="es-MX"/>
        </w:rPr>
        <w:t>.- Rúbrica.- La Secretaria de Seguridad y Protección Ciudadana, </w:t>
      </w:r>
      <w:r w:rsidRPr="00951AB5">
        <w:rPr>
          <w:rFonts w:ascii="Arial" w:eastAsia="Times New Roman" w:hAnsi="Arial" w:cs="Arial"/>
          <w:b/>
          <w:bCs/>
          <w:color w:val="2F2F2F"/>
          <w:sz w:val="18"/>
          <w:szCs w:val="18"/>
          <w:lang w:eastAsia="es-MX"/>
        </w:rPr>
        <w:t xml:space="preserve">Rosa </w:t>
      </w:r>
      <w:proofErr w:type="spellStart"/>
      <w:r w:rsidRPr="00951AB5">
        <w:rPr>
          <w:rFonts w:ascii="Arial" w:eastAsia="Times New Roman" w:hAnsi="Arial" w:cs="Arial"/>
          <w:b/>
          <w:bCs/>
          <w:color w:val="2F2F2F"/>
          <w:sz w:val="18"/>
          <w:szCs w:val="18"/>
          <w:lang w:eastAsia="es-MX"/>
        </w:rPr>
        <w:t>Icela</w:t>
      </w:r>
      <w:proofErr w:type="spellEnd"/>
      <w:r w:rsidRPr="00951AB5">
        <w:rPr>
          <w:rFonts w:ascii="Arial" w:eastAsia="Times New Roman" w:hAnsi="Arial" w:cs="Arial"/>
          <w:b/>
          <w:bCs/>
          <w:color w:val="2F2F2F"/>
          <w:sz w:val="18"/>
          <w:szCs w:val="18"/>
          <w:lang w:eastAsia="es-MX"/>
        </w:rPr>
        <w:t xml:space="preserve"> Rodríguez Velázquez</w:t>
      </w:r>
      <w:r w:rsidRPr="00951AB5">
        <w:rPr>
          <w:rFonts w:ascii="Arial" w:eastAsia="Times New Roman" w:hAnsi="Arial" w:cs="Arial"/>
          <w:color w:val="2F2F2F"/>
          <w:sz w:val="18"/>
          <w:szCs w:val="18"/>
          <w:lang w:eastAsia="es-MX"/>
        </w:rPr>
        <w:t>.- Rúbrica.- El Secretario de Hacienda y Crédito Público, </w:t>
      </w:r>
      <w:r w:rsidRPr="00951AB5">
        <w:rPr>
          <w:rFonts w:ascii="Arial" w:eastAsia="Times New Roman" w:hAnsi="Arial" w:cs="Arial"/>
          <w:b/>
          <w:bCs/>
          <w:color w:val="2F2F2F"/>
          <w:sz w:val="18"/>
          <w:szCs w:val="18"/>
          <w:lang w:eastAsia="es-MX"/>
        </w:rPr>
        <w:t>Rogelio Eduardo Ramírez de la O</w:t>
      </w:r>
      <w:r w:rsidRPr="00951AB5">
        <w:rPr>
          <w:rFonts w:ascii="Arial" w:eastAsia="Times New Roman" w:hAnsi="Arial" w:cs="Arial"/>
          <w:color w:val="2F2F2F"/>
          <w:sz w:val="18"/>
          <w:szCs w:val="18"/>
          <w:lang w:eastAsia="es-MX"/>
        </w:rPr>
        <w:t>.- Rúbrica.- La Secretaria de Medio Ambiente y Recursos Naturales, </w:t>
      </w:r>
      <w:r w:rsidRPr="00951AB5">
        <w:rPr>
          <w:rFonts w:ascii="Arial" w:eastAsia="Times New Roman" w:hAnsi="Arial" w:cs="Arial"/>
          <w:b/>
          <w:bCs/>
          <w:color w:val="2F2F2F"/>
          <w:sz w:val="18"/>
          <w:szCs w:val="18"/>
          <w:lang w:eastAsia="es-MX"/>
        </w:rPr>
        <w:t>María Luisa Albores González</w:t>
      </w:r>
      <w:r w:rsidRPr="00951AB5">
        <w:rPr>
          <w:rFonts w:ascii="Arial" w:eastAsia="Times New Roman" w:hAnsi="Arial" w:cs="Arial"/>
          <w:color w:val="2F2F2F"/>
          <w:sz w:val="18"/>
          <w:szCs w:val="18"/>
          <w:lang w:eastAsia="es-MX"/>
        </w:rPr>
        <w:t>.- Rúbrica.- El Secretario de Agricultura y Desarrollo Rural, </w:t>
      </w:r>
      <w:r w:rsidRPr="00951AB5">
        <w:rPr>
          <w:rFonts w:ascii="Arial" w:eastAsia="Times New Roman" w:hAnsi="Arial" w:cs="Arial"/>
          <w:b/>
          <w:bCs/>
          <w:color w:val="2F2F2F"/>
          <w:sz w:val="18"/>
          <w:szCs w:val="18"/>
          <w:lang w:eastAsia="es-MX"/>
        </w:rPr>
        <w:t>Víctor Manuel Villalobos Arámbula</w:t>
      </w:r>
      <w:r w:rsidRPr="00951AB5">
        <w:rPr>
          <w:rFonts w:ascii="Arial" w:eastAsia="Times New Roman" w:hAnsi="Arial" w:cs="Arial"/>
          <w:color w:val="2F2F2F"/>
          <w:sz w:val="18"/>
          <w:szCs w:val="18"/>
          <w:lang w:eastAsia="es-MX"/>
        </w:rPr>
        <w:t>.- Rúbrica.- El Secretario de Infraestructura, Comunicaciones y Transportes, </w:t>
      </w:r>
      <w:r w:rsidRPr="00951AB5">
        <w:rPr>
          <w:rFonts w:ascii="Arial" w:eastAsia="Times New Roman" w:hAnsi="Arial" w:cs="Arial"/>
          <w:b/>
          <w:bCs/>
          <w:color w:val="2F2F2F"/>
          <w:sz w:val="18"/>
          <w:szCs w:val="18"/>
          <w:lang w:eastAsia="es-MX"/>
        </w:rPr>
        <w:t>Jorge Nuño Lara</w:t>
      </w:r>
      <w:r w:rsidRPr="00951AB5">
        <w:rPr>
          <w:rFonts w:ascii="Arial" w:eastAsia="Times New Roman" w:hAnsi="Arial" w:cs="Arial"/>
          <w:color w:val="2F2F2F"/>
          <w:sz w:val="18"/>
          <w:szCs w:val="18"/>
          <w:lang w:eastAsia="es-MX"/>
        </w:rPr>
        <w:t>.- Rúbrica.- El Secretario de Salud, </w:t>
      </w:r>
      <w:r w:rsidRPr="00951AB5">
        <w:rPr>
          <w:rFonts w:ascii="Arial" w:eastAsia="Times New Roman" w:hAnsi="Arial" w:cs="Arial"/>
          <w:b/>
          <w:bCs/>
          <w:color w:val="2F2F2F"/>
          <w:sz w:val="18"/>
          <w:szCs w:val="18"/>
          <w:lang w:eastAsia="es-MX"/>
        </w:rPr>
        <w:t>Jorge Carlos Alcocer Varela</w:t>
      </w:r>
      <w:r w:rsidRPr="00951AB5">
        <w:rPr>
          <w:rFonts w:ascii="Arial" w:eastAsia="Times New Roman" w:hAnsi="Arial" w:cs="Arial"/>
          <w:color w:val="2F2F2F"/>
          <w:sz w:val="18"/>
          <w:szCs w:val="18"/>
          <w:lang w:eastAsia="es-MX"/>
        </w:rPr>
        <w:t>.- Rúbrica.</w:t>
      </w:r>
    </w:p>
    <w:p w:rsidR="00951AB5" w:rsidRDefault="00951AB5" w:rsidP="00951AB5">
      <w:pPr>
        <w:jc w:val="both"/>
      </w:pPr>
    </w:p>
    <w:sectPr w:rsidR="00951A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B5"/>
    <w:rsid w:val="00454791"/>
    <w:rsid w:val="00951A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754540">
      <w:bodyDiv w:val="1"/>
      <w:marLeft w:val="0"/>
      <w:marRight w:val="0"/>
      <w:marTop w:val="0"/>
      <w:marBottom w:val="0"/>
      <w:divBdr>
        <w:top w:val="none" w:sz="0" w:space="0" w:color="auto"/>
        <w:left w:val="none" w:sz="0" w:space="0" w:color="auto"/>
        <w:bottom w:val="none" w:sz="0" w:space="0" w:color="auto"/>
        <w:right w:val="none" w:sz="0" w:space="0" w:color="auto"/>
      </w:divBdr>
      <w:divsChild>
        <w:div w:id="912012962">
          <w:marLeft w:val="0"/>
          <w:marRight w:val="0"/>
          <w:marTop w:val="0"/>
          <w:marBottom w:val="101"/>
          <w:divBdr>
            <w:top w:val="none" w:sz="0" w:space="0" w:color="auto"/>
            <w:left w:val="none" w:sz="0" w:space="0" w:color="auto"/>
            <w:bottom w:val="none" w:sz="0" w:space="0" w:color="auto"/>
            <w:right w:val="none" w:sz="0" w:space="0" w:color="auto"/>
          </w:divBdr>
        </w:div>
        <w:div w:id="2090998467">
          <w:marLeft w:val="0"/>
          <w:marRight w:val="0"/>
          <w:marTop w:val="101"/>
          <w:marBottom w:val="101"/>
          <w:divBdr>
            <w:top w:val="none" w:sz="0" w:space="0" w:color="auto"/>
            <w:left w:val="none" w:sz="0" w:space="0" w:color="auto"/>
            <w:bottom w:val="none" w:sz="0" w:space="0" w:color="auto"/>
            <w:right w:val="none" w:sz="0" w:space="0" w:color="auto"/>
          </w:divBdr>
        </w:div>
        <w:div w:id="1174295904">
          <w:marLeft w:val="0"/>
          <w:marRight w:val="0"/>
          <w:marTop w:val="0"/>
          <w:marBottom w:val="101"/>
          <w:divBdr>
            <w:top w:val="none" w:sz="0" w:space="0" w:color="auto"/>
            <w:left w:val="none" w:sz="0" w:space="0" w:color="auto"/>
            <w:bottom w:val="none" w:sz="0" w:space="0" w:color="auto"/>
            <w:right w:val="none" w:sz="0" w:space="0" w:color="auto"/>
          </w:divBdr>
        </w:div>
        <w:div w:id="1663243143">
          <w:marLeft w:val="0"/>
          <w:marRight w:val="0"/>
          <w:marTop w:val="0"/>
          <w:marBottom w:val="101"/>
          <w:divBdr>
            <w:top w:val="none" w:sz="0" w:space="0" w:color="auto"/>
            <w:left w:val="none" w:sz="0" w:space="0" w:color="auto"/>
            <w:bottom w:val="none" w:sz="0" w:space="0" w:color="auto"/>
            <w:right w:val="none" w:sz="0" w:space="0" w:color="auto"/>
          </w:divBdr>
        </w:div>
        <w:div w:id="533467038">
          <w:marLeft w:val="0"/>
          <w:marRight w:val="0"/>
          <w:marTop w:val="0"/>
          <w:marBottom w:val="101"/>
          <w:divBdr>
            <w:top w:val="none" w:sz="0" w:space="0" w:color="auto"/>
            <w:left w:val="none" w:sz="0" w:space="0" w:color="auto"/>
            <w:bottom w:val="none" w:sz="0" w:space="0" w:color="auto"/>
            <w:right w:val="none" w:sz="0" w:space="0" w:color="auto"/>
          </w:divBdr>
        </w:div>
        <w:div w:id="458449797">
          <w:marLeft w:val="0"/>
          <w:marRight w:val="0"/>
          <w:marTop w:val="0"/>
          <w:marBottom w:val="101"/>
          <w:divBdr>
            <w:top w:val="none" w:sz="0" w:space="0" w:color="auto"/>
            <w:left w:val="none" w:sz="0" w:space="0" w:color="auto"/>
            <w:bottom w:val="none" w:sz="0" w:space="0" w:color="auto"/>
            <w:right w:val="none" w:sz="0" w:space="0" w:color="auto"/>
          </w:divBdr>
        </w:div>
        <w:div w:id="346713829">
          <w:marLeft w:val="0"/>
          <w:marRight w:val="0"/>
          <w:marTop w:val="0"/>
          <w:marBottom w:val="101"/>
          <w:divBdr>
            <w:top w:val="none" w:sz="0" w:space="0" w:color="auto"/>
            <w:left w:val="none" w:sz="0" w:space="0" w:color="auto"/>
            <w:bottom w:val="none" w:sz="0" w:space="0" w:color="auto"/>
            <w:right w:val="none" w:sz="0" w:space="0" w:color="auto"/>
          </w:divBdr>
        </w:div>
        <w:div w:id="46149093">
          <w:marLeft w:val="0"/>
          <w:marRight w:val="0"/>
          <w:marTop w:val="0"/>
          <w:marBottom w:val="101"/>
          <w:divBdr>
            <w:top w:val="none" w:sz="0" w:space="0" w:color="auto"/>
            <w:left w:val="none" w:sz="0" w:space="0" w:color="auto"/>
            <w:bottom w:val="none" w:sz="0" w:space="0" w:color="auto"/>
            <w:right w:val="none" w:sz="0" w:space="0" w:color="auto"/>
          </w:divBdr>
        </w:div>
        <w:div w:id="1336109683">
          <w:marLeft w:val="0"/>
          <w:marRight w:val="0"/>
          <w:marTop w:val="0"/>
          <w:marBottom w:val="101"/>
          <w:divBdr>
            <w:top w:val="none" w:sz="0" w:space="0" w:color="auto"/>
            <w:left w:val="none" w:sz="0" w:space="0" w:color="auto"/>
            <w:bottom w:val="none" w:sz="0" w:space="0" w:color="auto"/>
            <w:right w:val="none" w:sz="0" w:space="0" w:color="auto"/>
          </w:divBdr>
        </w:div>
        <w:div w:id="1542594519">
          <w:marLeft w:val="0"/>
          <w:marRight w:val="0"/>
          <w:marTop w:val="0"/>
          <w:marBottom w:val="101"/>
          <w:divBdr>
            <w:top w:val="none" w:sz="0" w:space="0" w:color="auto"/>
            <w:left w:val="none" w:sz="0" w:space="0" w:color="auto"/>
            <w:bottom w:val="none" w:sz="0" w:space="0" w:color="auto"/>
            <w:right w:val="none" w:sz="0" w:space="0" w:color="auto"/>
          </w:divBdr>
        </w:div>
        <w:div w:id="2052413739">
          <w:marLeft w:val="0"/>
          <w:marRight w:val="0"/>
          <w:marTop w:val="0"/>
          <w:marBottom w:val="101"/>
          <w:divBdr>
            <w:top w:val="none" w:sz="0" w:space="0" w:color="auto"/>
            <w:left w:val="none" w:sz="0" w:space="0" w:color="auto"/>
            <w:bottom w:val="none" w:sz="0" w:space="0" w:color="auto"/>
            <w:right w:val="none" w:sz="0" w:space="0" w:color="auto"/>
          </w:divBdr>
        </w:div>
        <w:div w:id="1479150727">
          <w:marLeft w:val="0"/>
          <w:marRight w:val="0"/>
          <w:marTop w:val="0"/>
          <w:marBottom w:val="101"/>
          <w:divBdr>
            <w:top w:val="none" w:sz="0" w:space="0" w:color="auto"/>
            <w:left w:val="none" w:sz="0" w:space="0" w:color="auto"/>
            <w:bottom w:val="none" w:sz="0" w:space="0" w:color="auto"/>
            <w:right w:val="none" w:sz="0" w:space="0" w:color="auto"/>
          </w:divBdr>
        </w:div>
        <w:div w:id="265189516">
          <w:marLeft w:val="0"/>
          <w:marRight w:val="0"/>
          <w:marTop w:val="0"/>
          <w:marBottom w:val="101"/>
          <w:divBdr>
            <w:top w:val="none" w:sz="0" w:space="0" w:color="auto"/>
            <w:left w:val="none" w:sz="0" w:space="0" w:color="auto"/>
            <w:bottom w:val="none" w:sz="0" w:space="0" w:color="auto"/>
            <w:right w:val="none" w:sz="0" w:space="0" w:color="auto"/>
          </w:divBdr>
        </w:div>
        <w:div w:id="850727402">
          <w:marLeft w:val="0"/>
          <w:marRight w:val="0"/>
          <w:marTop w:val="101"/>
          <w:marBottom w:val="101"/>
          <w:divBdr>
            <w:top w:val="none" w:sz="0" w:space="0" w:color="auto"/>
            <w:left w:val="none" w:sz="0" w:space="0" w:color="auto"/>
            <w:bottom w:val="none" w:sz="0" w:space="0" w:color="auto"/>
            <w:right w:val="none" w:sz="0" w:space="0" w:color="auto"/>
          </w:divBdr>
        </w:div>
        <w:div w:id="1533613243">
          <w:marLeft w:val="0"/>
          <w:marRight w:val="0"/>
          <w:marTop w:val="0"/>
          <w:marBottom w:val="101"/>
          <w:divBdr>
            <w:top w:val="none" w:sz="0" w:space="0" w:color="auto"/>
            <w:left w:val="none" w:sz="0" w:space="0" w:color="auto"/>
            <w:bottom w:val="none" w:sz="0" w:space="0" w:color="auto"/>
            <w:right w:val="none" w:sz="0" w:space="0" w:color="auto"/>
          </w:divBdr>
        </w:div>
        <w:div w:id="1433621947">
          <w:marLeft w:val="0"/>
          <w:marRight w:val="0"/>
          <w:marTop w:val="0"/>
          <w:marBottom w:val="101"/>
          <w:divBdr>
            <w:top w:val="none" w:sz="0" w:space="0" w:color="auto"/>
            <w:left w:val="none" w:sz="0" w:space="0" w:color="auto"/>
            <w:bottom w:val="none" w:sz="0" w:space="0" w:color="auto"/>
            <w:right w:val="none" w:sz="0" w:space="0" w:color="auto"/>
          </w:divBdr>
        </w:div>
        <w:div w:id="307395983">
          <w:marLeft w:val="0"/>
          <w:marRight w:val="0"/>
          <w:marTop w:val="0"/>
          <w:marBottom w:val="101"/>
          <w:divBdr>
            <w:top w:val="none" w:sz="0" w:space="0" w:color="auto"/>
            <w:left w:val="none" w:sz="0" w:space="0" w:color="auto"/>
            <w:bottom w:val="none" w:sz="0" w:space="0" w:color="auto"/>
            <w:right w:val="none" w:sz="0" w:space="0" w:color="auto"/>
          </w:divBdr>
        </w:div>
        <w:div w:id="63191070">
          <w:marLeft w:val="0"/>
          <w:marRight w:val="0"/>
          <w:marTop w:val="101"/>
          <w:marBottom w:val="101"/>
          <w:divBdr>
            <w:top w:val="none" w:sz="0" w:space="0" w:color="auto"/>
            <w:left w:val="none" w:sz="0" w:space="0" w:color="auto"/>
            <w:bottom w:val="none" w:sz="0" w:space="0" w:color="auto"/>
            <w:right w:val="none" w:sz="0" w:space="0" w:color="auto"/>
          </w:divBdr>
        </w:div>
        <w:div w:id="29842560">
          <w:marLeft w:val="0"/>
          <w:marRight w:val="0"/>
          <w:marTop w:val="0"/>
          <w:marBottom w:val="101"/>
          <w:divBdr>
            <w:top w:val="none" w:sz="0" w:space="0" w:color="auto"/>
            <w:left w:val="none" w:sz="0" w:space="0" w:color="auto"/>
            <w:bottom w:val="none" w:sz="0" w:space="0" w:color="auto"/>
            <w:right w:val="none" w:sz="0" w:space="0" w:color="auto"/>
          </w:divBdr>
        </w:div>
        <w:div w:id="1019356210">
          <w:marLeft w:val="0"/>
          <w:marRight w:val="0"/>
          <w:marTop w:val="0"/>
          <w:marBottom w:val="101"/>
          <w:divBdr>
            <w:top w:val="none" w:sz="0" w:space="0" w:color="auto"/>
            <w:left w:val="none" w:sz="0" w:space="0" w:color="auto"/>
            <w:bottom w:val="none" w:sz="0" w:space="0" w:color="auto"/>
            <w:right w:val="none" w:sz="0" w:space="0" w:color="auto"/>
          </w:divBdr>
        </w:div>
        <w:div w:id="885142066">
          <w:marLeft w:val="0"/>
          <w:marRight w:val="0"/>
          <w:marTop w:val="0"/>
          <w:marBottom w:val="101"/>
          <w:divBdr>
            <w:top w:val="none" w:sz="0" w:space="0" w:color="auto"/>
            <w:left w:val="none" w:sz="0" w:space="0" w:color="auto"/>
            <w:bottom w:val="none" w:sz="0" w:space="0" w:color="auto"/>
            <w:right w:val="none" w:sz="0" w:space="0" w:color="auto"/>
          </w:divBdr>
        </w:div>
        <w:div w:id="1125126462">
          <w:marLeft w:val="0"/>
          <w:marRight w:val="0"/>
          <w:marTop w:val="0"/>
          <w:marBottom w:val="101"/>
          <w:divBdr>
            <w:top w:val="none" w:sz="0" w:space="0" w:color="auto"/>
            <w:left w:val="none" w:sz="0" w:space="0" w:color="auto"/>
            <w:bottom w:val="none" w:sz="0" w:space="0" w:color="auto"/>
            <w:right w:val="none" w:sz="0" w:space="0" w:color="auto"/>
          </w:divBdr>
        </w:div>
        <w:div w:id="2119677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1564</Words>
  <Characters>8605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2023-12-01T15:07:00Z</dcterms:created>
  <dcterms:modified xsi:type="dcterms:W3CDTF">2023-12-01T15:08:00Z</dcterms:modified>
</cp:coreProperties>
</file>