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A11" w:rsidRDefault="004F0A11" w:rsidP="004F0A11">
      <w:pPr>
        <w:jc w:val="center"/>
        <w:rPr>
          <w:rFonts w:ascii="Verdana" w:eastAsia="Verdana" w:hAnsi="Verdana" w:cs="Verdana"/>
          <w:b/>
          <w:color w:val="0000FF"/>
          <w:sz w:val="24"/>
          <w:szCs w:val="24"/>
        </w:rPr>
      </w:pPr>
      <w:bookmarkStart w:id="0" w:name="_GoBack"/>
      <w:r w:rsidRPr="004F0A11">
        <w:rPr>
          <w:rFonts w:ascii="Verdana" w:eastAsia="Verdana" w:hAnsi="Verdana" w:cs="Verdana"/>
          <w:b/>
          <w:color w:val="0000FF"/>
          <w:sz w:val="24"/>
          <w:szCs w:val="24"/>
        </w:rPr>
        <w:t>ACUERDO SO/III-21/08</w:t>
      </w:r>
      <w:proofErr w:type="gramStart"/>
      <w:r w:rsidRPr="004F0A11">
        <w:rPr>
          <w:rFonts w:ascii="Verdana" w:eastAsia="Verdana" w:hAnsi="Verdana" w:cs="Verdana"/>
          <w:b/>
          <w:color w:val="0000FF"/>
          <w:sz w:val="24"/>
          <w:szCs w:val="24"/>
        </w:rPr>
        <w:t>,S</w:t>
      </w:r>
      <w:proofErr w:type="gramEnd"/>
      <w:r w:rsidRPr="004F0A11">
        <w:rPr>
          <w:rFonts w:ascii="Verdana" w:eastAsia="Verdana" w:hAnsi="Verdana" w:cs="Verdana"/>
          <w:b/>
          <w:color w:val="0000FF"/>
          <w:sz w:val="24"/>
          <w:szCs w:val="24"/>
        </w:rPr>
        <w:t xml:space="preserve"> del Comité Técnico del Consejo Nacional de Normalización y Certificación de Competencias Laborales, mediante el cual se aprobaron los Estándares de Competencia que se indican. </w:t>
      </w:r>
      <w:bookmarkEnd w:id="0"/>
      <w:r>
        <w:rPr>
          <w:rFonts w:ascii="Verdana" w:eastAsia="Verdana" w:hAnsi="Verdana" w:cs="Verdana"/>
          <w:b/>
          <w:color w:val="0000FF"/>
          <w:sz w:val="24"/>
          <w:szCs w:val="24"/>
        </w:rPr>
        <w:br/>
      </w:r>
      <w:r>
        <w:rPr>
          <w:rFonts w:ascii="Verdana" w:eastAsia="Verdana" w:hAnsi="Verdana" w:cs="Verdana"/>
          <w:b/>
          <w:color w:val="0000FF"/>
          <w:sz w:val="24"/>
          <w:szCs w:val="24"/>
        </w:rPr>
        <w:t>(DOF del 12</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p>
    <w:p w:rsidR="00B32171" w:rsidRDefault="004F0A11" w:rsidP="004F0A11">
      <w:pPr>
        <w:jc w:val="both"/>
        <w:rPr>
          <w:rFonts w:ascii="Arial" w:hAnsi="Arial" w:cs="Arial"/>
          <w:b/>
          <w:color w:val="262626" w:themeColor="text1" w:themeTint="D9"/>
          <w:sz w:val="18"/>
        </w:rPr>
      </w:pPr>
      <w:r w:rsidRPr="004F0A11">
        <w:rPr>
          <w:rFonts w:ascii="Arial" w:hAnsi="Arial" w:cs="Arial"/>
          <w:b/>
          <w:color w:val="262626" w:themeColor="text1" w:themeTint="D9"/>
          <w:sz w:val="18"/>
        </w:rPr>
        <w:t>Al margen un sello con el Escudo Nacional, que dice: Estados Unidos Mexicanos.- EDUCACIÓN.- Secretaría de Educación Pública.- Consejo Nacional de Normalización y Certificación de Competencias Laborales.</w:t>
      </w:r>
    </w:p>
    <w:p w:rsidR="004F0A11" w:rsidRPr="004F0A11" w:rsidRDefault="004F0A11" w:rsidP="004F0A11">
      <w:pPr>
        <w:shd w:val="clear" w:color="auto" w:fill="FFFFFF"/>
        <w:spacing w:after="82" w:line="240" w:lineRule="auto"/>
        <w:jc w:val="center"/>
        <w:rPr>
          <w:rFonts w:ascii="Arial" w:eastAsia="Times New Roman" w:hAnsi="Arial" w:cs="Arial"/>
          <w:color w:val="2F2F2F"/>
          <w:sz w:val="16"/>
          <w:szCs w:val="16"/>
          <w:lang w:eastAsia="es-MX"/>
        </w:rPr>
      </w:pPr>
      <w:r w:rsidRPr="004F0A11">
        <w:rPr>
          <w:rFonts w:ascii="Arial" w:eastAsia="Times New Roman" w:hAnsi="Arial" w:cs="Arial"/>
          <w:b/>
          <w:bCs/>
          <w:color w:val="2F2F2F"/>
          <w:sz w:val="16"/>
          <w:szCs w:val="16"/>
          <w:lang w:eastAsia="es-MX"/>
        </w:rPr>
        <w:t>COMITÉ TÉCNICO DEL CONSEJO NACIONAL DE NORMALIZACIÓN Y CERTIFICACIÓN DE COMPETENCIAS</w:t>
      </w:r>
      <w:r w:rsidRPr="004F0A11">
        <w:rPr>
          <w:rFonts w:ascii="Arial" w:eastAsia="Times New Roman" w:hAnsi="Arial" w:cs="Arial"/>
          <w:color w:val="2F2F2F"/>
          <w:sz w:val="16"/>
          <w:szCs w:val="16"/>
          <w:lang w:eastAsia="es-MX"/>
        </w:rPr>
        <w:br/>
      </w:r>
      <w:r w:rsidRPr="004F0A11">
        <w:rPr>
          <w:rFonts w:ascii="Arial" w:eastAsia="Times New Roman" w:hAnsi="Arial" w:cs="Arial"/>
          <w:b/>
          <w:bCs/>
          <w:color w:val="2F2F2F"/>
          <w:sz w:val="16"/>
          <w:szCs w:val="16"/>
          <w:lang w:eastAsia="es-MX"/>
        </w:rPr>
        <w:t>LABORALES</w:t>
      </w:r>
    </w:p>
    <w:p w:rsidR="004F0A11" w:rsidRPr="004F0A11" w:rsidRDefault="004F0A11" w:rsidP="004F0A11">
      <w:pPr>
        <w:shd w:val="clear" w:color="auto" w:fill="FFFFFF"/>
        <w:spacing w:after="82" w:line="240" w:lineRule="auto"/>
        <w:jc w:val="center"/>
        <w:rPr>
          <w:rFonts w:ascii="Times New Roman" w:eastAsia="Times New Roman" w:hAnsi="Times New Roman" w:cs="Times New Roman"/>
          <w:b/>
          <w:bCs/>
          <w:color w:val="2F2F2F"/>
          <w:sz w:val="18"/>
          <w:szCs w:val="18"/>
          <w:lang w:eastAsia="es-MX"/>
        </w:rPr>
      </w:pPr>
      <w:r w:rsidRPr="004F0A11">
        <w:rPr>
          <w:rFonts w:ascii="Times" w:eastAsia="Times New Roman" w:hAnsi="Times" w:cs="Times"/>
          <w:b/>
          <w:bCs/>
          <w:color w:val="2F2F2F"/>
          <w:sz w:val="18"/>
          <w:szCs w:val="18"/>
          <w:lang w:eastAsia="es-MX"/>
        </w:rPr>
        <w:t>CONSTANCIA DE ACUERDO</w:t>
      </w:r>
    </w:p>
    <w:p w:rsidR="004F0A11" w:rsidRPr="004F0A11" w:rsidRDefault="004F0A11" w:rsidP="004F0A11">
      <w:pPr>
        <w:shd w:val="clear" w:color="auto" w:fill="FFFFFF"/>
        <w:spacing w:after="82"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En la Tercera Sesión Ordinaria de 2021, del Comité Técnico del Consejo Nacional de Normalización y Certificación de Competencias Laborales, celebrada el 7 de septiembre de 2021, se aprobó el siguiente:</w:t>
      </w:r>
    </w:p>
    <w:p w:rsidR="004F0A11" w:rsidRPr="004F0A11" w:rsidRDefault="004F0A11" w:rsidP="004F0A11">
      <w:pPr>
        <w:shd w:val="clear" w:color="auto" w:fill="FFFFFF"/>
        <w:spacing w:after="82" w:line="240" w:lineRule="auto"/>
        <w:jc w:val="center"/>
        <w:rPr>
          <w:rFonts w:ascii="Times New Roman" w:eastAsia="Times New Roman" w:hAnsi="Times New Roman" w:cs="Times New Roman"/>
          <w:b/>
          <w:bCs/>
          <w:color w:val="2F2F2F"/>
          <w:sz w:val="18"/>
          <w:szCs w:val="18"/>
          <w:lang w:eastAsia="es-MX"/>
        </w:rPr>
      </w:pPr>
      <w:r w:rsidRPr="004F0A11">
        <w:rPr>
          <w:rFonts w:ascii="Times" w:eastAsia="Times New Roman" w:hAnsi="Times" w:cs="Times"/>
          <w:b/>
          <w:bCs/>
          <w:color w:val="2F2F2F"/>
          <w:sz w:val="18"/>
          <w:szCs w:val="18"/>
          <w:lang w:eastAsia="es-MX"/>
        </w:rPr>
        <w:t>ACUERDO SO/III-21/08</w:t>
      </w:r>
      <w:proofErr w:type="gramStart"/>
      <w:r w:rsidRPr="004F0A11">
        <w:rPr>
          <w:rFonts w:ascii="Times" w:eastAsia="Times New Roman" w:hAnsi="Times" w:cs="Times"/>
          <w:b/>
          <w:bCs/>
          <w:color w:val="2F2F2F"/>
          <w:sz w:val="18"/>
          <w:szCs w:val="18"/>
          <w:lang w:eastAsia="es-MX"/>
        </w:rPr>
        <w:t>,S</w:t>
      </w:r>
      <w:proofErr w:type="gramEnd"/>
    </w:p>
    <w:p w:rsidR="004F0A11" w:rsidRPr="004F0A11" w:rsidRDefault="004F0A11" w:rsidP="004F0A11">
      <w:pPr>
        <w:shd w:val="clear" w:color="auto" w:fill="FFFFFF"/>
        <w:spacing w:after="82"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Con fundamento en lo dispuesto en los artículos 22, fracción III, 25, 26 y 27 de las Reglas Generales y Criterios para la Integración y Operación del Sistema Nacional de Competencias; y 8, fracción III, de su Estatuto Orgánico, este Comité Técnico aprueba los 26 Estándares de Competencia que se describen a continuación, cuyo contenido y apego a la normatividad vigente es responsabilidad exclusiva de la entidad:</w:t>
      </w:r>
    </w:p>
    <w:p w:rsidR="004F0A11" w:rsidRPr="004F0A11" w:rsidRDefault="004F0A11" w:rsidP="004F0A11">
      <w:pPr>
        <w:shd w:val="clear" w:color="auto" w:fill="FFFFFF"/>
        <w:spacing w:after="82" w:line="240" w:lineRule="auto"/>
        <w:ind w:hanging="432"/>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1.</w:t>
      </w:r>
      <w:r w:rsidRPr="004F0A11">
        <w:rPr>
          <w:rFonts w:ascii="Arial" w:eastAsia="Times New Roman" w:hAnsi="Arial" w:cs="Arial"/>
          <w:color w:val="2F2F2F"/>
          <w:sz w:val="20"/>
          <w:szCs w:val="20"/>
          <w:lang w:eastAsia="es-MX"/>
        </w:rPr>
        <w:t>     </w:t>
      </w:r>
      <w:r w:rsidRPr="004F0A11">
        <w:rPr>
          <w:rFonts w:ascii="Arial" w:eastAsia="Times New Roman" w:hAnsi="Arial" w:cs="Arial"/>
          <w:color w:val="2F2F2F"/>
          <w:sz w:val="18"/>
          <w:szCs w:val="18"/>
          <w:lang w:eastAsia="es-MX"/>
        </w:rPr>
        <w:t>Rescate minero subterráneo</w:t>
      </w:r>
    </w:p>
    <w:p w:rsidR="004F0A11" w:rsidRPr="004F0A11" w:rsidRDefault="004F0A11" w:rsidP="004F0A11">
      <w:pPr>
        <w:shd w:val="clear" w:color="auto" w:fill="FFFFFF"/>
        <w:spacing w:after="82" w:line="240" w:lineRule="auto"/>
        <w:ind w:hanging="432"/>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2.</w:t>
      </w:r>
      <w:r w:rsidRPr="004F0A11">
        <w:rPr>
          <w:rFonts w:ascii="Arial" w:eastAsia="Times New Roman" w:hAnsi="Arial" w:cs="Arial"/>
          <w:color w:val="2F2F2F"/>
          <w:sz w:val="20"/>
          <w:szCs w:val="20"/>
          <w:lang w:eastAsia="es-MX"/>
        </w:rPr>
        <w:t>     </w:t>
      </w:r>
      <w:r w:rsidRPr="004F0A11">
        <w:rPr>
          <w:rFonts w:ascii="Arial" w:eastAsia="Times New Roman" w:hAnsi="Arial" w:cs="Arial"/>
          <w:color w:val="2F2F2F"/>
          <w:sz w:val="18"/>
          <w:szCs w:val="18"/>
          <w:lang w:eastAsia="es-MX"/>
        </w:rPr>
        <w:t xml:space="preserve">Prestación de servicios preventivo y correctivo a equipos de refrigeración </w:t>
      </w:r>
      <w:proofErr w:type="spellStart"/>
      <w:r w:rsidRPr="004F0A11">
        <w:rPr>
          <w:rFonts w:ascii="Arial" w:eastAsia="Times New Roman" w:hAnsi="Arial" w:cs="Arial"/>
          <w:color w:val="2F2F2F"/>
          <w:sz w:val="18"/>
          <w:szCs w:val="18"/>
          <w:lang w:eastAsia="es-MX"/>
        </w:rPr>
        <w:t>autocontenidos</w:t>
      </w:r>
      <w:proofErr w:type="spellEnd"/>
      <w:r w:rsidRPr="004F0A11">
        <w:rPr>
          <w:rFonts w:ascii="Arial" w:eastAsia="Times New Roman" w:hAnsi="Arial" w:cs="Arial"/>
          <w:color w:val="2F2F2F"/>
          <w:sz w:val="18"/>
          <w:szCs w:val="18"/>
          <w:lang w:eastAsia="es-MX"/>
        </w:rPr>
        <w:t xml:space="preserve"> con carga máxima permisible de hasta 150 gr de refrigerante hidrocarburo</w:t>
      </w:r>
    </w:p>
    <w:p w:rsidR="004F0A11" w:rsidRPr="004F0A11" w:rsidRDefault="004F0A11" w:rsidP="004F0A11">
      <w:pPr>
        <w:shd w:val="clear" w:color="auto" w:fill="FFFFFF"/>
        <w:spacing w:after="82" w:line="240" w:lineRule="auto"/>
        <w:ind w:hanging="432"/>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3.</w:t>
      </w:r>
      <w:r w:rsidRPr="004F0A11">
        <w:rPr>
          <w:rFonts w:ascii="Arial" w:eastAsia="Times New Roman" w:hAnsi="Arial" w:cs="Arial"/>
          <w:color w:val="2F2F2F"/>
          <w:sz w:val="20"/>
          <w:szCs w:val="20"/>
          <w:lang w:eastAsia="es-MX"/>
        </w:rPr>
        <w:t>     </w:t>
      </w:r>
      <w:r w:rsidRPr="004F0A11">
        <w:rPr>
          <w:rFonts w:ascii="Arial" w:eastAsia="Times New Roman" w:hAnsi="Arial" w:cs="Arial"/>
          <w:color w:val="2F2F2F"/>
          <w:sz w:val="18"/>
          <w:szCs w:val="18"/>
          <w:lang w:eastAsia="es-MX"/>
        </w:rPr>
        <w:t>Prestación de servicios de instalación y mantenimiento de sistemas de climatización/aire acondicionado de hasta 3 toneladas de refrigeración</w:t>
      </w:r>
    </w:p>
    <w:p w:rsidR="004F0A11" w:rsidRPr="004F0A11" w:rsidRDefault="004F0A11" w:rsidP="004F0A11">
      <w:pPr>
        <w:shd w:val="clear" w:color="auto" w:fill="FFFFFF"/>
        <w:spacing w:after="82" w:line="240" w:lineRule="auto"/>
        <w:ind w:hanging="432"/>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4.</w:t>
      </w:r>
      <w:r w:rsidRPr="004F0A11">
        <w:rPr>
          <w:rFonts w:ascii="Arial" w:eastAsia="Times New Roman" w:hAnsi="Arial" w:cs="Arial"/>
          <w:color w:val="2F2F2F"/>
          <w:sz w:val="20"/>
          <w:szCs w:val="20"/>
          <w:lang w:eastAsia="es-MX"/>
        </w:rPr>
        <w:t>     </w:t>
      </w:r>
      <w:r w:rsidRPr="004F0A11">
        <w:rPr>
          <w:rFonts w:ascii="Arial" w:eastAsia="Times New Roman" w:hAnsi="Arial" w:cs="Arial"/>
          <w:color w:val="2F2F2F"/>
          <w:sz w:val="18"/>
          <w:szCs w:val="18"/>
          <w:lang w:eastAsia="es-MX"/>
        </w:rPr>
        <w:t xml:space="preserve">Prestación de servicios de </w:t>
      </w:r>
      <w:proofErr w:type="spellStart"/>
      <w:r w:rsidRPr="004F0A11">
        <w:rPr>
          <w:rFonts w:ascii="Arial" w:eastAsia="Times New Roman" w:hAnsi="Arial" w:cs="Arial"/>
          <w:color w:val="2F2F2F"/>
          <w:sz w:val="18"/>
          <w:szCs w:val="18"/>
          <w:lang w:eastAsia="es-MX"/>
        </w:rPr>
        <w:t>cosmiatría</w:t>
      </w:r>
      <w:proofErr w:type="spellEnd"/>
      <w:r w:rsidRPr="004F0A11">
        <w:rPr>
          <w:rFonts w:ascii="Arial" w:eastAsia="Times New Roman" w:hAnsi="Arial" w:cs="Arial"/>
          <w:color w:val="2F2F2F"/>
          <w:sz w:val="18"/>
          <w:szCs w:val="18"/>
          <w:lang w:eastAsia="es-MX"/>
        </w:rPr>
        <w:t xml:space="preserve"> estética</w:t>
      </w:r>
    </w:p>
    <w:p w:rsidR="004F0A11" w:rsidRPr="004F0A11" w:rsidRDefault="004F0A11" w:rsidP="004F0A11">
      <w:pPr>
        <w:shd w:val="clear" w:color="auto" w:fill="FFFFFF"/>
        <w:spacing w:after="82" w:line="240" w:lineRule="auto"/>
        <w:ind w:hanging="432"/>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5.</w:t>
      </w:r>
      <w:r w:rsidRPr="004F0A11">
        <w:rPr>
          <w:rFonts w:ascii="Arial" w:eastAsia="Times New Roman" w:hAnsi="Arial" w:cs="Arial"/>
          <w:color w:val="2F2F2F"/>
          <w:sz w:val="20"/>
          <w:szCs w:val="20"/>
          <w:lang w:eastAsia="es-MX"/>
        </w:rPr>
        <w:t>     </w:t>
      </w:r>
      <w:r w:rsidRPr="004F0A11">
        <w:rPr>
          <w:rFonts w:ascii="Arial" w:eastAsia="Times New Roman" w:hAnsi="Arial" w:cs="Arial"/>
          <w:color w:val="2F2F2F"/>
          <w:sz w:val="18"/>
          <w:szCs w:val="18"/>
          <w:lang w:eastAsia="es-MX"/>
        </w:rPr>
        <w:t>Elaboración de pastas alimenticias en grado artesanal e industrial en sus distintas variedades</w:t>
      </w:r>
    </w:p>
    <w:p w:rsidR="004F0A11" w:rsidRPr="004F0A11" w:rsidRDefault="004F0A11" w:rsidP="004F0A11">
      <w:pPr>
        <w:shd w:val="clear" w:color="auto" w:fill="FFFFFF"/>
        <w:spacing w:after="82" w:line="240" w:lineRule="auto"/>
        <w:ind w:hanging="432"/>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6.</w:t>
      </w:r>
      <w:r w:rsidRPr="004F0A11">
        <w:rPr>
          <w:rFonts w:ascii="Arial" w:eastAsia="Times New Roman" w:hAnsi="Arial" w:cs="Arial"/>
          <w:color w:val="2F2F2F"/>
          <w:sz w:val="20"/>
          <w:szCs w:val="20"/>
          <w:lang w:eastAsia="es-MX"/>
        </w:rPr>
        <w:t>     </w:t>
      </w:r>
      <w:r w:rsidRPr="004F0A11">
        <w:rPr>
          <w:rFonts w:ascii="Arial" w:eastAsia="Times New Roman" w:hAnsi="Arial" w:cs="Arial"/>
          <w:color w:val="2F2F2F"/>
          <w:sz w:val="18"/>
          <w:szCs w:val="18"/>
          <w:lang w:eastAsia="es-MX"/>
        </w:rPr>
        <w:t>Aplicación de acciones básicas de seguridad para los usuarios de instituciones de salud</w:t>
      </w:r>
    </w:p>
    <w:p w:rsidR="004F0A11" w:rsidRPr="004F0A11" w:rsidRDefault="004F0A11" w:rsidP="004F0A11">
      <w:pPr>
        <w:shd w:val="clear" w:color="auto" w:fill="FFFFFF"/>
        <w:spacing w:after="82" w:line="240" w:lineRule="auto"/>
        <w:ind w:hanging="432"/>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7.</w:t>
      </w:r>
      <w:r w:rsidRPr="004F0A11">
        <w:rPr>
          <w:rFonts w:ascii="Arial" w:eastAsia="Times New Roman" w:hAnsi="Arial" w:cs="Arial"/>
          <w:color w:val="2F2F2F"/>
          <w:sz w:val="20"/>
          <w:szCs w:val="20"/>
          <w:lang w:eastAsia="es-MX"/>
        </w:rPr>
        <w:t>     </w:t>
      </w:r>
      <w:r w:rsidRPr="004F0A11">
        <w:rPr>
          <w:rFonts w:ascii="Arial" w:eastAsia="Times New Roman" w:hAnsi="Arial" w:cs="Arial"/>
          <w:color w:val="2F2F2F"/>
          <w:sz w:val="18"/>
          <w:szCs w:val="18"/>
          <w:lang w:eastAsia="es-MX"/>
        </w:rPr>
        <w:t>Prestación de servicios en prótesis fija o removible dentales</w:t>
      </w:r>
    </w:p>
    <w:p w:rsidR="004F0A11" w:rsidRPr="004F0A11" w:rsidRDefault="004F0A11" w:rsidP="004F0A11">
      <w:pPr>
        <w:shd w:val="clear" w:color="auto" w:fill="FFFFFF"/>
        <w:spacing w:after="82" w:line="240" w:lineRule="auto"/>
        <w:ind w:hanging="432"/>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8.</w:t>
      </w:r>
      <w:r w:rsidRPr="004F0A11">
        <w:rPr>
          <w:rFonts w:ascii="Arial" w:eastAsia="Times New Roman" w:hAnsi="Arial" w:cs="Arial"/>
          <w:color w:val="2F2F2F"/>
          <w:sz w:val="20"/>
          <w:szCs w:val="20"/>
          <w:lang w:eastAsia="es-MX"/>
        </w:rPr>
        <w:t>     </w:t>
      </w:r>
      <w:r w:rsidRPr="004F0A11">
        <w:rPr>
          <w:rFonts w:ascii="Arial" w:eastAsia="Times New Roman" w:hAnsi="Arial" w:cs="Arial"/>
          <w:color w:val="2F2F2F"/>
          <w:sz w:val="18"/>
          <w:szCs w:val="18"/>
          <w:lang w:eastAsia="es-MX"/>
        </w:rPr>
        <w:t>Preparación de alimentos en centros penitenciarios</w:t>
      </w:r>
    </w:p>
    <w:p w:rsidR="004F0A11" w:rsidRPr="004F0A11" w:rsidRDefault="004F0A11" w:rsidP="004F0A11">
      <w:pPr>
        <w:shd w:val="clear" w:color="auto" w:fill="FFFFFF"/>
        <w:spacing w:after="82" w:line="240" w:lineRule="auto"/>
        <w:ind w:hanging="432"/>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9.</w:t>
      </w:r>
      <w:r w:rsidRPr="004F0A11">
        <w:rPr>
          <w:rFonts w:ascii="Arial" w:eastAsia="Times New Roman" w:hAnsi="Arial" w:cs="Arial"/>
          <w:color w:val="2F2F2F"/>
          <w:sz w:val="20"/>
          <w:szCs w:val="20"/>
          <w:lang w:eastAsia="es-MX"/>
        </w:rPr>
        <w:t>     </w:t>
      </w:r>
      <w:r w:rsidRPr="004F0A11">
        <w:rPr>
          <w:rFonts w:ascii="Arial" w:eastAsia="Times New Roman" w:hAnsi="Arial" w:cs="Arial"/>
          <w:color w:val="2F2F2F"/>
          <w:sz w:val="18"/>
          <w:szCs w:val="18"/>
          <w:lang w:eastAsia="es-MX"/>
        </w:rPr>
        <w:t>Proporcionar el servicio de investigación genealógica para la elaboración del árbol genealógico y de historia familiar</w:t>
      </w:r>
    </w:p>
    <w:p w:rsidR="004F0A11" w:rsidRPr="004F0A11" w:rsidRDefault="004F0A11" w:rsidP="004F0A11">
      <w:pPr>
        <w:shd w:val="clear" w:color="auto" w:fill="FFFFFF"/>
        <w:spacing w:after="82" w:line="240" w:lineRule="auto"/>
        <w:ind w:hanging="432"/>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10.</w:t>
      </w:r>
      <w:r w:rsidRPr="004F0A11">
        <w:rPr>
          <w:rFonts w:ascii="Arial" w:eastAsia="Times New Roman" w:hAnsi="Arial" w:cs="Arial"/>
          <w:color w:val="2F2F2F"/>
          <w:sz w:val="20"/>
          <w:szCs w:val="20"/>
          <w:lang w:eastAsia="es-MX"/>
        </w:rPr>
        <w:t>   </w:t>
      </w:r>
      <w:r w:rsidRPr="004F0A11">
        <w:rPr>
          <w:rFonts w:ascii="Arial" w:eastAsia="Times New Roman" w:hAnsi="Arial" w:cs="Arial"/>
          <w:color w:val="2F2F2F"/>
          <w:sz w:val="18"/>
          <w:szCs w:val="18"/>
          <w:lang w:eastAsia="es-MX"/>
        </w:rPr>
        <w:t>Auxiliar en la estimación del valor de los bienes inmuebles de acuerdo con el propósito, uso y finalidad del avalúo</w:t>
      </w:r>
    </w:p>
    <w:p w:rsidR="004F0A11" w:rsidRPr="004F0A11" w:rsidRDefault="004F0A11" w:rsidP="004F0A11">
      <w:pPr>
        <w:shd w:val="clear" w:color="auto" w:fill="FFFFFF"/>
        <w:spacing w:after="82" w:line="240" w:lineRule="auto"/>
        <w:ind w:hanging="432"/>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11.</w:t>
      </w:r>
      <w:r w:rsidRPr="004F0A11">
        <w:rPr>
          <w:rFonts w:ascii="Arial" w:eastAsia="Times New Roman" w:hAnsi="Arial" w:cs="Arial"/>
          <w:color w:val="2F2F2F"/>
          <w:sz w:val="20"/>
          <w:szCs w:val="20"/>
          <w:lang w:eastAsia="es-MX"/>
        </w:rPr>
        <w:t>   </w:t>
      </w:r>
      <w:r w:rsidRPr="004F0A11">
        <w:rPr>
          <w:rFonts w:ascii="Arial" w:eastAsia="Times New Roman" w:hAnsi="Arial" w:cs="Arial"/>
          <w:color w:val="2F2F2F"/>
          <w:sz w:val="18"/>
          <w:szCs w:val="18"/>
          <w:lang w:eastAsia="es-MX"/>
        </w:rPr>
        <w:t>Ejecución de estrategias de potencialización de habilidades individuales para la mejora del desempeño del equipo/grupo</w:t>
      </w:r>
    </w:p>
    <w:p w:rsidR="004F0A11" w:rsidRPr="004F0A11" w:rsidRDefault="004F0A11" w:rsidP="004F0A11">
      <w:pPr>
        <w:shd w:val="clear" w:color="auto" w:fill="FFFFFF"/>
        <w:spacing w:after="82" w:line="240" w:lineRule="auto"/>
        <w:ind w:hanging="432"/>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12.</w:t>
      </w:r>
      <w:r w:rsidRPr="004F0A11">
        <w:rPr>
          <w:rFonts w:ascii="Arial" w:eastAsia="Times New Roman" w:hAnsi="Arial" w:cs="Arial"/>
          <w:color w:val="2F2F2F"/>
          <w:sz w:val="20"/>
          <w:szCs w:val="20"/>
          <w:lang w:eastAsia="es-MX"/>
        </w:rPr>
        <w:t>   </w:t>
      </w:r>
      <w:r w:rsidRPr="004F0A11">
        <w:rPr>
          <w:rFonts w:ascii="Arial" w:eastAsia="Times New Roman" w:hAnsi="Arial" w:cs="Arial"/>
          <w:color w:val="2F2F2F"/>
          <w:sz w:val="18"/>
          <w:szCs w:val="18"/>
          <w:lang w:eastAsia="es-MX"/>
        </w:rPr>
        <w:t>Gestionar el sistema de integridad en las organizaciones del sector público y privado</w:t>
      </w:r>
    </w:p>
    <w:p w:rsidR="004F0A11" w:rsidRPr="004F0A11" w:rsidRDefault="004F0A11" w:rsidP="004F0A11">
      <w:pPr>
        <w:shd w:val="clear" w:color="auto" w:fill="FFFFFF"/>
        <w:spacing w:after="82" w:line="240" w:lineRule="auto"/>
        <w:ind w:hanging="432"/>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13.</w:t>
      </w:r>
      <w:r w:rsidRPr="004F0A11">
        <w:rPr>
          <w:rFonts w:ascii="Arial" w:eastAsia="Times New Roman" w:hAnsi="Arial" w:cs="Arial"/>
          <w:color w:val="2F2F2F"/>
          <w:sz w:val="20"/>
          <w:szCs w:val="20"/>
          <w:lang w:eastAsia="es-MX"/>
        </w:rPr>
        <w:t>   </w:t>
      </w:r>
      <w:r w:rsidRPr="004F0A11">
        <w:rPr>
          <w:rFonts w:ascii="Arial" w:eastAsia="Times New Roman" w:hAnsi="Arial" w:cs="Arial"/>
          <w:color w:val="2F2F2F"/>
          <w:sz w:val="18"/>
          <w:szCs w:val="18"/>
          <w:lang w:eastAsia="es-MX"/>
        </w:rPr>
        <w:t>Detección y orientación ante riesgos de vulneración de derechos en niñas, niños y adolescentes para proteger su integridad</w:t>
      </w:r>
    </w:p>
    <w:p w:rsidR="004F0A11" w:rsidRPr="004F0A11" w:rsidRDefault="004F0A11" w:rsidP="004F0A11">
      <w:pPr>
        <w:shd w:val="clear" w:color="auto" w:fill="FFFFFF"/>
        <w:spacing w:after="82" w:line="240" w:lineRule="auto"/>
        <w:ind w:hanging="432"/>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14.</w:t>
      </w:r>
      <w:r w:rsidRPr="004F0A11">
        <w:rPr>
          <w:rFonts w:ascii="Arial" w:eastAsia="Times New Roman" w:hAnsi="Arial" w:cs="Arial"/>
          <w:color w:val="2F2F2F"/>
          <w:sz w:val="20"/>
          <w:szCs w:val="20"/>
          <w:lang w:eastAsia="es-MX"/>
        </w:rPr>
        <w:t>   </w:t>
      </w:r>
      <w:r w:rsidRPr="004F0A11">
        <w:rPr>
          <w:rFonts w:ascii="Arial" w:eastAsia="Times New Roman" w:hAnsi="Arial" w:cs="Arial"/>
          <w:color w:val="2F2F2F"/>
          <w:sz w:val="18"/>
          <w:szCs w:val="18"/>
          <w:lang w:eastAsia="es-MX"/>
        </w:rPr>
        <w:t>Monitoreo comunitario de la biodiversidad en Áreas Naturales Protegidas para su manejo y conservación</w:t>
      </w:r>
    </w:p>
    <w:p w:rsidR="004F0A11" w:rsidRPr="004F0A11" w:rsidRDefault="004F0A11" w:rsidP="004F0A11">
      <w:pPr>
        <w:shd w:val="clear" w:color="auto" w:fill="FFFFFF"/>
        <w:spacing w:after="82" w:line="240" w:lineRule="auto"/>
        <w:ind w:hanging="432"/>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15.</w:t>
      </w:r>
      <w:r w:rsidRPr="004F0A11">
        <w:rPr>
          <w:rFonts w:ascii="Arial" w:eastAsia="Times New Roman" w:hAnsi="Arial" w:cs="Arial"/>
          <w:color w:val="2F2F2F"/>
          <w:sz w:val="20"/>
          <w:szCs w:val="20"/>
          <w:lang w:eastAsia="es-MX"/>
        </w:rPr>
        <w:t>   </w:t>
      </w:r>
      <w:r w:rsidRPr="004F0A11">
        <w:rPr>
          <w:rFonts w:ascii="Arial" w:eastAsia="Times New Roman" w:hAnsi="Arial" w:cs="Arial"/>
          <w:color w:val="2F2F2F"/>
          <w:sz w:val="18"/>
          <w:szCs w:val="18"/>
          <w:lang w:eastAsia="es-MX"/>
        </w:rPr>
        <w:t>Prevención, seguridad, rescate y salvamento en albercas/parques acuáticos</w:t>
      </w:r>
    </w:p>
    <w:p w:rsidR="004F0A11" w:rsidRPr="004F0A11" w:rsidRDefault="004F0A11" w:rsidP="004F0A11">
      <w:pPr>
        <w:shd w:val="clear" w:color="auto" w:fill="FFFFFF"/>
        <w:spacing w:after="82" w:line="240" w:lineRule="auto"/>
        <w:ind w:hanging="432"/>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16.</w:t>
      </w:r>
      <w:r w:rsidRPr="004F0A11">
        <w:rPr>
          <w:rFonts w:ascii="Arial" w:eastAsia="Times New Roman" w:hAnsi="Arial" w:cs="Arial"/>
          <w:color w:val="2F2F2F"/>
          <w:sz w:val="20"/>
          <w:szCs w:val="20"/>
          <w:lang w:eastAsia="es-MX"/>
        </w:rPr>
        <w:t>   </w:t>
      </w:r>
      <w:r w:rsidRPr="004F0A11">
        <w:rPr>
          <w:rFonts w:ascii="Arial" w:eastAsia="Times New Roman" w:hAnsi="Arial" w:cs="Arial"/>
          <w:color w:val="2F2F2F"/>
          <w:sz w:val="18"/>
          <w:szCs w:val="18"/>
          <w:lang w:eastAsia="es-MX"/>
        </w:rPr>
        <w:t>Operación y técnicas de extracción vehicular básicas</w:t>
      </w:r>
    </w:p>
    <w:p w:rsidR="004F0A11" w:rsidRPr="004F0A11" w:rsidRDefault="004F0A11" w:rsidP="004F0A11">
      <w:pPr>
        <w:shd w:val="clear" w:color="auto" w:fill="FFFFFF"/>
        <w:spacing w:after="82" w:line="240" w:lineRule="auto"/>
        <w:ind w:hanging="432"/>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17.</w:t>
      </w:r>
      <w:r w:rsidRPr="004F0A11">
        <w:rPr>
          <w:rFonts w:ascii="Arial" w:eastAsia="Times New Roman" w:hAnsi="Arial" w:cs="Arial"/>
          <w:color w:val="2F2F2F"/>
          <w:sz w:val="20"/>
          <w:szCs w:val="20"/>
          <w:lang w:eastAsia="es-MX"/>
        </w:rPr>
        <w:t>   </w:t>
      </w:r>
      <w:r w:rsidRPr="004F0A11">
        <w:rPr>
          <w:rFonts w:ascii="Arial" w:eastAsia="Times New Roman" w:hAnsi="Arial" w:cs="Arial"/>
          <w:color w:val="2F2F2F"/>
          <w:sz w:val="18"/>
          <w:szCs w:val="18"/>
          <w:lang w:eastAsia="es-MX"/>
        </w:rPr>
        <w:t>Activación de unidades de emergencia</w:t>
      </w:r>
    </w:p>
    <w:p w:rsidR="004F0A11" w:rsidRPr="004F0A11" w:rsidRDefault="004F0A11" w:rsidP="004F0A11">
      <w:pPr>
        <w:shd w:val="clear" w:color="auto" w:fill="FFFFFF"/>
        <w:spacing w:after="82" w:line="240" w:lineRule="auto"/>
        <w:ind w:hanging="432"/>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18.</w:t>
      </w:r>
      <w:r w:rsidRPr="004F0A11">
        <w:rPr>
          <w:rFonts w:ascii="Arial" w:eastAsia="Times New Roman" w:hAnsi="Arial" w:cs="Arial"/>
          <w:color w:val="2F2F2F"/>
          <w:sz w:val="20"/>
          <w:szCs w:val="20"/>
          <w:lang w:eastAsia="es-MX"/>
        </w:rPr>
        <w:t>   </w:t>
      </w:r>
      <w:r w:rsidRPr="004F0A11">
        <w:rPr>
          <w:rFonts w:ascii="Arial" w:eastAsia="Times New Roman" w:hAnsi="Arial" w:cs="Arial"/>
          <w:color w:val="2F2F2F"/>
          <w:sz w:val="18"/>
          <w:szCs w:val="18"/>
          <w:lang w:eastAsia="es-MX"/>
        </w:rPr>
        <w:t>Desarrollo del proceso de legitimación de contratos colectivos de trabajo</w:t>
      </w:r>
    </w:p>
    <w:p w:rsidR="004F0A11" w:rsidRPr="004F0A11" w:rsidRDefault="004F0A11" w:rsidP="004F0A11">
      <w:pPr>
        <w:shd w:val="clear" w:color="auto" w:fill="FFFFFF"/>
        <w:spacing w:after="82" w:line="240" w:lineRule="auto"/>
        <w:ind w:hanging="432"/>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19.</w:t>
      </w:r>
      <w:r w:rsidRPr="004F0A11">
        <w:rPr>
          <w:rFonts w:ascii="Arial" w:eastAsia="Times New Roman" w:hAnsi="Arial" w:cs="Arial"/>
          <w:color w:val="2F2F2F"/>
          <w:sz w:val="20"/>
          <w:szCs w:val="20"/>
          <w:lang w:eastAsia="es-MX"/>
        </w:rPr>
        <w:t>   </w:t>
      </w:r>
      <w:r w:rsidRPr="004F0A11">
        <w:rPr>
          <w:rFonts w:ascii="Arial" w:eastAsia="Times New Roman" w:hAnsi="Arial" w:cs="Arial"/>
          <w:color w:val="2F2F2F"/>
          <w:sz w:val="18"/>
          <w:szCs w:val="18"/>
          <w:lang w:eastAsia="es-MX"/>
        </w:rPr>
        <w:t>Auxiliar en la prevención y atención de las lesiones de la piel de la persona con dependencia al cuidado</w:t>
      </w:r>
    </w:p>
    <w:p w:rsidR="004F0A11" w:rsidRPr="004F0A11" w:rsidRDefault="004F0A11" w:rsidP="004F0A11">
      <w:pPr>
        <w:shd w:val="clear" w:color="auto" w:fill="FFFFFF"/>
        <w:spacing w:after="82" w:line="240" w:lineRule="auto"/>
        <w:ind w:hanging="432"/>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20.</w:t>
      </w:r>
      <w:r w:rsidRPr="004F0A11">
        <w:rPr>
          <w:rFonts w:ascii="Arial" w:eastAsia="Times New Roman" w:hAnsi="Arial" w:cs="Arial"/>
          <w:color w:val="2F2F2F"/>
          <w:sz w:val="20"/>
          <w:szCs w:val="20"/>
          <w:lang w:eastAsia="es-MX"/>
        </w:rPr>
        <w:t>   </w:t>
      </w:r>
      <w:r w:rsidRPr="004F0A11">
        <w:rPr>
          <w:rFonts w:ascii="Arial" w:eastAsia="Times New Roman" w:hAnsi="Arial" w:cs="Arial"/>
          <w:color w:val="2F2F2F"/>
          <w:sz w:val="18"/>
          <w:szCs w:val="18"/>
          <w:lang w:eastAsia="es-MX"/>
        </w:rPr>
        <w:t>Brindar orientación en salud sexual y salud reproductiva para las personas</w:t>
      </w:r>
    </w:p>
    <w:p w:rsidR="004F0A11" w:rsidRPr="004F0A11" w:rsidRDefault="004F0A11" w:rsidP="004F0A11">
      <w:pPr>
        <w:shd w:val="clear" w:color="auto" w:fill="FFFFFF"/>
        <w:spacing w:after="82" w:line="240" w:lineRule="auto"/>
        <w:ind w:hanging="432"/>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21.</w:t>
      </w:r>
      <w:r w:rsidRPr="004F0A11">
        <w:rPr>
          <w:rFonts w:ascii="Arial" w:eastAsia="Times New Roman" w:hAnsi="Arial" w:cs="Arial"/>
          <w:color w:val="2F2F2F"/>
          <w:sz w:val="20"/>
          <w:szCs w:val="20"/>
          <w:lang w:eastAsia="es-MX"/>
        </w:rPr>
        <w:t>   </w:t>
      </w:r>
      <w:r w:rsidRPr="004F0A11">
        <w:rPr>
          <w:rFonts w:ascii="Arial" w:eastAsia="Times New Roman" w:hAnsi="Arial" w:cs="Arial"/>
          <w:color w:val="2F2F2F"/>
          <w:sz w:val="18"/>
          <w:szCs w:val="18"/>
          <w:lang w:eastAsia="es-MX"/>
        </w:rPr>
        <w:t>Operación de equipos de control de presión (ECP) de línea de acero de servicios a pozos</w:t>
      </w:r>
    </w:p>
    <w:p w:rsidR="004F0A11" w:rsidRPr="004F0A11" w:rsidRDefault="004F0A11" w:rsidP="004F0A11">
      <w:pPr>
        <w:shd w:val="clear" w:color="auto" w:fill="FFFFFF"/>
        <w:spacing w:after="82" w:line="240" w:lineRule="auto"/>
        <w:ind w:hanging="432"/>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lastRenderedPageBreak/>
        <w:t>22.</w:t>
      </w:r>
      <w:r w:rsidRPr="004F0A11">
        <w:rPr>
          <w:rFonts w:ascii="Arial" w:eastAsia="Times New Roman" w:hAnsi="Arial" w:cs="Arial"/>
          <w:color w:val="2F2F2F"/>
          <w:sz w:val="20"/>
          <w:szCs w:val="20"/>
          <w:lang w:eastAsia="es-MX"/>
        </w:rPr>
        <w:t>   </w:t>
      </w:r>
      <w:r w:rsidRPr="004F0A11">
        <w:rPr>
          <w:rFonts w:ascii="Arial" w:eastAsia="Times New Roman" w:hAnsi="Arial" w:cs="Arial"/>
          <w:color w:val="2F2F2F"/>
          <w:sz w:val="18"/>
          <w:szCs w:val="18"/>
          <w:lang w:eastAsia="es-MX"/>
        </w:rPr>
        <w:t xml:space="preserve">Ejecución de técnicas para la atención táctica </w:t>
      </w:r>
      <w:proofErr w:type="spellStart"/>
      <w:r w:rsidRPr="004F0A11">
        <w:rPr>
          <w:rFonts w:ascii="Arial" w:eastAsia="Times New Roman" w:hAnsi="Arial" w:cs="Arial"/>
          <w:color w:val="2F2F2F"/>
          <w:sz w:val="18"/>
          <w:szCs w:val="18"/>
          <w:lang w:eastAsia="es-MX"/>
        </w:rPr>
        <w:t>prehospitalaria</w:t>
      </w:r>
      <w:proofErr w:type="spellEnd"/>
      <w:r w:rsidRPr="004F0A11">
        <w:rPr>
          <w:rFonts w:ascii="Arial" w:eastAsia="Times New Roman" w:hAnsi="Arial" w:cs="Arial"/>
          <w:color w:val="2F2F2F"/>
          <w:sz w:val="18"/>
          <w:szCs w:val="18"/>
          <w:lang w:eastAsia="es-MX"/>
        </w:rPr>
        <w:t xml:space="preserve"> durante el Actuar Policial Bajo Fuego</w:t>
      </w:r>
    </w:p>
    <w:p w:rsidR="004F0A11" w:rsidRPr="004F0A11" w:rsidRDefault="004F0A11" w:rsidP="004F0A11">
      <w:pPr>
        <w:shd w:val="clear" w:color="auto" w:fill="FFFFFF"/>
        <w:spacing w:after="100" w:line="240" w:lineRule="auto"/>
        <w:ind w:hanging="432"/>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23.</w:t>
      </w:r>
      <w:r w:rsidRPr="004F0A11">
        <w:rPr>
          <w:rFonts w:ascii="Arial" w:eastAsia="Times New Roman" w:hAnsi="Arial" w:cs="Arial"/>
          <w:color w:val="2F2F2F"/>
          <w:sz w:val="20"/>
          <w:szCs w:val="20"/>
          <w:lang w:eastAsia="es-MX"/>
        </w:rPr>
        <w:t>   </w:t>
      </w:r>
      <w:r w:rsidRPr="004F0A11">
        <w:rPr>
          <w:rFonts w:ascii="Arial" w:eastAsia="Times New Roman" w:hAnsi="Arial" w:cs="Arial"/>
          <w:color w:val="2F2F2F"/>
          <w:sz w:val="18"/>
          <w:szCs w:val="18"/>
          <w:lang w:eastAsia="es-MX"/>
        </w:rPr>
        <w:t>Ejecución de procedimientos de soporte de vida y de trauma en la evacuación de heridos CASEVAC</w:t>
      </w:r>
    </w:p>
    <w:p w:rsidR="004F0A11" w:rsidRPr="004F0A11" w:rsidRDefault="004F0A11" w:rsidP="004F0A11">
      <w:pPr>
        <w:shd w:val="clear" w:color="auto" w:fill="FFFFFF"/>
        <w:spacing w:after="100" w:line="240" w:lineRule="auto"/>
        <w:ind w:hanging="432"/>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24.</w:t>
      </w:r>
      <w:r w:rsidRPr="004F0A11">
        <w:rPr>
          <w:rFonts w:ascii="Arial" w:eastAsia="Times New Roman" w:hAnsi="Arial" w:cs="Arial"/>
          <w:color w:val="2F2F2F"/>
          <w:sz w:val="20"/>
          <w:szCs w:val="20"/>
          <w:lang w:eastAsia="es-MX"/>
        </w:rPr>
        <w:t>   </w:t>
      </w:r>
      <w:r w:rsidRPr="004F0A11">
        <w:rPr>
          <w:rFonts w:ascii="Arial" w:eastAsia="Times New Roman" w:hAnsi="Arial" w:cs="Arial"/>
          <w:color w:val="2F2F2F"/>
          <w:sz w:val="18"/>
          <w:szCs w:val="18"/>
          <w:lang w:eastAsia="es-MX"/>
        </w:rPr>
        <w:t>Innovación-Microsoft Office 365, Excel</w:t>
      </w:r>
    </w:p>
    <w:p w:rsidR="004F0A11" w:rsidRPr="004F0A11" w:rsidRDefault="004F0A11" w:rsidP="004F0A11">
      <w:pPr>
        <w:shd w:val="clear" w:color="auto" w:fill="FFFFFF"/>
        <w:spacing w:after="92" w:line="240" w:lineRule="auto"/>
        <w:ind w:hanging="432"/>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25.</w:t>
      </w:r>
      <w:r w:rsidRPr="004F0A11">
        <w:rPr>
          <w:rFonts w:ascii="Arial" w:eastAsia="Times New Roman" w:hAnsi="Arial" w:cs="Arial"/>
          <w:color w:val="2F2F2F"/>
          <w:sz w:val="20"/>
          <w:szCs w:val="20"/>
          <w:lang w:eastAsia="es-MX"/>
        </w:rPr>
        <w:t>   </w:t>
      </w:r>
      <w:r w:rsidRPr="004F0A11">
        <w:rPr>
          <w:rFonts w:ascii="Arial" w:eastAsia="Times New Roman" w:hAnsi="Arial" w:cs="Arial"/>
          <w:color w:val="2F2F2F"/>
          <w:sz w:val="18"/>
          <w:szCs w:val="18"/>
          <w:lang w:eastAsia="es-MX"/>
        </w:rPr>
        <w:t>Innovación-Microsoft Office 365, Word</w:t>
      </w:r>
    </w:p>
    <w:p w:rsidR="004F0A11" w:rsidRPr="004F0A11" w:rsidRDefault="004F0A11" w:rsidP="004F0A11">
      <w:pPr>
        <w:shd w:val="clear" w:color="auto" w:fill="FFFFFF"/>
        <w:spacing w:after="92" w:line="240" w:lineRule="auto"/>
        <w:ind w:hanging="432"/>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26.</w:t>
      </w:r>
      <w:r w:rsidRPr="004F0A11">
        <w:rPr>
          <w:rFonts w:ascii="Arial" w:eastAsia="Times New Roman" w:hAnsi="Arial" w:cs="Arial"/>
          <w:color w:val="2F2F2F"/>
          <w:sz w:val="20"/>
          <w:szCs w:val="20"/>
          <w:lang w:eastAsia="es-MX"/>
        </w:rPr>
        <w:t>   </w:t>
      </w:r>
      <w:r w:rsidRPr="004F0A11">
        <w:rPr>
          <w:rFonts w:ascii="Arial" w:eastAsia="Times New Roman" w:hAnsi="Arial" w:cs="Arial"/>
          <w:color w:val="2F2F2F"/>
          <w:sz w:val="18"/>
          <w:szCs w:val="18"/>
          <w:lang w:eastAsia="es-MX"/>
        </w:rPr>
        <w:t>Innovación-Microsoft Office 365, PowerPoint</w:t>
      </w:r>
    </w:p>
    <w:p w:rsidR="004F0A11" w:rsidRPr="004F0A11" w:rsidRDefault="004F0A11" w:rsidP="004F0A11">
      <w:pPr>
        <w:shd w:val="clear" w:color="auto" w:fill="FFFFFF"/>
        <w:spacing w:after="92"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 </w:t>
      </w:r>
    </w:p>
    <w:p w:rsidR="004F0A11" w:rsidRPr="004F0A11" w:rsidRDefault="004F0A11" w:rsidP="004F0A11">
      <w:pPr>
        <w:shd w:val="clear" w:color="auto" w:fill="FFFFFF"/>
        <w:spacing w:after="92"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La liga para consultar el listado de los EC publicados es la siguiente:</w:t>
      </w:r>
    </w:p>
    <w:p w:rsidR="004F0A11" w:rsidRPr="004F0A11" w:rsidRDefault="004F0A11" w:rsidP="004F0A11">
      <w:pPr>
        <w:shd w:val="clear" w:color="auto" w:fill="FFFFFF"/>
        <w:spacing w:after="92"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https://www.conocer.gob.mx/contenido/publicaciones_dof/2021/tercera</w:t>
      </w:r>
    </w:p>
    <w:p w:rsidR="004F0A11" w:rsidRPr="004F0A11" w:rsidRDefault="004F0A11" w:rsidP="004F0A11">
      <w:pPr>
        <w:shd w:val="clear" w:color="auto" w:fill="FFFFFF"/>
        <w:spacing w:after="92"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A continuación se presenta el código del Estándar de Competencia (EC), una descripción general del mismo y la liga para consultar el contenido del EC:</w:t>
      </w:r>
    </w:p>
    <w:tbl>
      <w:tblPr>
        <w:tblW w:w="0" w:type="auto"/>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1645"/>
        <w:gridCol w:w="7067"/>
      </w:tblGrid>
      <w:tr w:rsidR="004F0A11" w:rsidRPr="004F0A11" w:rsidTr="004F0A11">
        <w:trPr>
          <w:trHeight w:val="312"/>
        </w:trPr>
        <w:tc>
          <w:tcPr>
            <w:tcW w:w="1645" w:type="dxa"/>
            <w:shd w:val="clear" w:color="auto" w:fill="FFFFFF"/>
            <w:tcMar>
              <w:top w:w="15" w:type="dxa"/>
              <w:left w:w="72" w:type="dxa"/>
              <w:bottom w:w="15" w:type="dxa"/>
              <w:right w:w="72" w:type="dxa"/>
            </w:tcMar>
            <w:hideMark/>
          </w:tcPr>
          <w:p w:rsidR="004F0A11" w:rsidRPr="004F0A11" w:rsidRDefault="004F0A11" w:rsidP="004F0A11">
            <w:pPr>
              <w:spacing w:after="92"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EC1388</w:t>
            </w:r>
          </w:p>
        </w:tc>
        <w:tc>
          <w:tcPr>
            <w:tcW w:w="7067" w:type="dxa"/>
            <w:shd w:val="clear" w:color="auto" w:fill="FFFFFF"/>
            <w:tcMar>
              <w:top w:w="15" w:type="dxa"/>
              <w:left w:w="72" w:type="dxa"/>
              <w:bottom w:w="15" w:type="dxa"/>
              <w:right w:w="72" w:type="dxa"/>
            </w:tcMar>
            <w:hideMark/>
          </w:tcPr>
          <w:p w:rsidR="004F0A11" w:rsidRPr="004F0A11" w:rsidRDefault="004F0A11" w:rsidP="004F0A11">
            <w:pPr>
              <w:spacing w:after="92"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Rescate minero subterráneo.</w:t>
            </w:r>
          </w:p>
        </w:tc>
      </w:tr>
    </w:tbl>
    <w:p w:rsidR="004F0A11" w:rsidRPr="004F0A11" w:rsidRDefault="004F0A11" w:rsidP="004F0A11">
      <w:pPr>
        <w:shd w:val="clear" w:color="auto" w:fill="FFFFFF"/>
        <w:spacing w:after="92"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 </w:t>
      </w:r>
    </w:p>
    <w:p w:rsidR="004F0A11" w:rsidRPr="004F0A11" w:rsidRDefault="004F0A11" w:rsidP="004F0A11">
      <w:pPr>
        <w:shd w:val="clear" w:color="auto" w:fill="FFFFFF"/>
        <w:spacing w:after="92"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Descripción general del Estándar de Competencia:</w:t>
      </w:r>
    </w:p>
    <w:p w:rsidR="004F0A11" w:rsidRPr="004F0A11" w:rsidRDefault="004F0A11" w:rsidP="004F0A11">
      <w:pPr>
        <w:shd w:val="clear" w:color="auto" w:fill="FFFFFF"/>
        <w:spacing w:after="92"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El presente Estándar establece las funciones críticas, procedimientos y metodologías que el rescatista minero debe aplicar durante una emergencia en mina, desde la organización en superficie hasta el rescate de sobrevivientes, localización de fatalidades y control de la emergencia en las diferentes condiciones de trabajo esperadas.</w:t>
      </w:r>
    </w:p>
    <w:p w:rsidR="004F0A11" w:rsidRPr="004F0A11" w:rsidRDefault="004F0A11" w:rsidP="004F0A11">
      <w:pPr>
        <w:shd w:val="clear" w:color="auto" w:fill="FFFFFF"/>
        <w:spacing w:after="92"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La liga para consultar el EC publicado es:</w:t>
      </w:r>
    </w:p>
    <w:p w:rsidR="004F0A11" w:rsidRPr="004F0A11" w:rsidRDefault="004F0A11" w:rsidP="004F0A11">
      <w:pPr>
        <w:shd w:val="clear" w:color="auto" w:fill="FFFFFF"/>
        <w:spacing w:after="92"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https://conocer.gob.mx/contenido/publicaciones_dof/2021/tercera/EC1388.pdf</w:t>
      </w:r>
    </w:p>
    <w:tbl>
      <w:tblPr>
        <w:tblW w:w="0" w:type="auto"/>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1645"/>
        <w:gridCol w:w="7067"/>
      </w:tblGrid>
      <w:tr w:rsidR="004F0A11" w:rsidRPr="004F0A11" w:rsidTr="004F0A11">
        <w:trPr>
          <w:trHeight w:val="752"/>
        </w:trPr>
        <w:tc>
          <w:tcPr>
            <w:tcW w:w="1645" w:type="dxa"/>
            <w:shd w:val="clear" w:color="auto" w:fill="FFFFFF"/>
            <w:tcMar>
              <w:top w:w="15" w:type="dxa"/>
              <w:left w:w="72" w:type="dxa"/>
              <w:bottom w:w="15" w:type="dxa"/>
              <w:right w:w="72" w:type="dxa"/>
            </w:tcMar>
            <w:hideMark/>
          </w:tcPr>
          <w:p w:rsidR="004F0A11" w:rsidRPr="004F0A11" w:rsidRDefault="004F0A11" w:rsidP="004F0A11">
            <w:pPr>
              <w:spacing w:after="92"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EC1389</w:t>
            </w:r>
          </w:p>
        </w:tc>
        <w:tc>
          <w:tcPr>
            <w:tcW w:w="7067" w:type="dxa"/>
            <w:shd w:val="clear" w:color="auto" w:fill="FFFFFF"/>
            <w:tcMar>
              <w:top w:w="15" w:type="dxa"/>
              <w:left w:w="72" w:type="dxa"/>
              <w:bottom w:w="15" w:type="dxa"/>
              <w:right w:w="72" w:type="dxa"/>
            </w:tcMar>
            <w:hideMark/>
          </w:tcPr>
          <w:p w:rsidR="004F0A11" w:rsidRPr="004F0A11" w:rsidRDefault="004F0A11" w:rsidP="004F0A11">
            <w:pPr>
              <w:spacing w:after="92"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Prestación de servicios preventivo y correctivo a equipos de refrigeración </w:t>
            </w:r>
            <w:proofErr w:type="spellStart"/>
            <w:r w:rsidRPr="004F0A11">
              <w:rPr>
                <w:rFonts w:ascii="Arial" w:eastAsia="Times New Roman" w:hAnsi="Arial" w:cs="Arial"/>
                <w:color w:val="000000"/>
                <w:sz w:val="18"/>
                <w:szCs w:val="18"/>
                <w:lang w:eastAsia="es-MX"/>
              </w:rPr>
              <w:t>autocontenidos</w:t>
            </w:r>
            <w:proofErr w:type="spellEnd"/>
            <w:r w:rsidRPr="004F0A11">
              <w:rPr>
                <w:rFonts w:ascii="Arial" w:eastAsia="Times New Roman" w:hAnsi="Arial" w:cs="Arial"/>
                <w:color w:val="000000"/>
                <w:sz w:val="18"/>
                <w:szCs w:val="18"/>
                <w:lang w:eastAsia="es-MX"/>
              </w:rPr>
              <w:t xml:space="preserve"> con carga máxima permisible de hasta 150 gr de refrigerante hidrocarburo.</w:t>
            </w:r>
          </w:p>
        </w:tc>
      </w:tr>
    </w:tbl>
    <w:p w:rsidR="004F0A11" w:rsidRPr="004F0A11" w:rsidRDefault="004F0A11" w:rsidP="004F0A11">
      <w:pPr>
        <w:shd w:val="clear" w:color="auto" w:fill="FFFFFF"/>
        <w:spacing w:after="92"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 </w:t>
      </w:r>
    </w:p>
    <w:p w:rsidR="004F0A11" w:rsidRPr="004F0A11" w:rsidRDefault="004F0A11" w:rsidP="004F0A11">
      <w:pPr>
        <w:shd w:val="clear" w:color="auto" w:fill="FFFFFF"/>
        <w:spacing w:after="92"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Descripción general del Estándar de Competencia:</w:t>
      </w:r>
    </w:p>
    <w:p w:rsidR="004F0A11" w:rsidRPr="004F0A11" w:rsidRDefault="004F0A11" w:rsidP="004F0A11">
      <w:pPr>
        <w:shd w:val="clear" w:color="auto" w:fill="FFFFFF"/>
        <w:spacing w:after="92"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 xml:space="preserve">Este Estándar contiene las competencias para la prestación de servicios en el desarrollo de las diferentes actividades que involucran el mantenimiento preventivo y correctivo a equipos de refrigeración </w:t>
      </w:r>
      <w:proofErr w:type="spellStart"/>
      <w:r w:rsidRPr="004F0A11">
        <w:rPr>
          <w:rFonts w:ascii="Arial" w:eastAsia="Times New Roman" w:hAnsi="Arial" w:cs="Arial"/>
          <w:color w:val="2F2F2F"/>
          <w:sz w:val="18"/>
          <w:szCs w:val="18"/>
          <w:lang w:eastAsia="es-MX"/>
        </w:rPr>
        <w:t>autocontenidos</w:t>
      </w:r>
      <w:proofErr w:type="spellEnd"/>
      <w:r w:rsidRPr="004F0A11">
        <w:rPr>
          <w:rFonts w:ascii="Arial" w:eastAsia="Times New Roman" w:hAnsi="Arial" w:cs="Arial"/>
          <w:color w:val="2F2F2F"/>
          <w:sz w:val="18"/>
          <w:szCs w:val="18"/>
          <w:lang w:eastAsia="es-MX"/>
        </w:rPr>
        <w:t xml:space="preserve"> con carga máxima permisible de hasta 150 gr de refrigerante hidrocarburo, dentro de los que se encuentran refrigeradores domésticos, enfriadores de botellas, vitrinas verticales y/o horizontales. Quedan excluidos equipos que contengan más de 150 gr de refrigerante hidrocarburo y/o que no sean </w:t>
      </w:r>
      <w:proofErr w:type="spellStart"/>
      <w:r w:rsidRPr="004F0A11">
        <w:rPr>
          <w:rFonts w:ascii="Arial" w:eastAsia="Times New Roman" w:hAnsi="Arial" w:cs="Arial"/>
          <w:color w:val="2F2F2F"/>
          <w:sz w:val="18"/>
          <w:szCs w:val="18"/>
          <w:lang w:eastAsia="es-MX"/>
        </w:rPr>
        <w:t>autocontenidos</w:t>
      </w:r>
      <w:proofErr w:type="spellEnd"/>
      <w:r w:rsidRPr="004F0A11">
        <w:rPr>
          <w:rFonts w:ascii="Arial" w:eastAsia="Times New Roman" w:hAnsi="Arial" w:cs="Arial"/>
          <w:color w:val="2F2F2F"/>
          <w:sz w:val="18"/>
          <w:szCs w:val="18"/>
          <w:lang w:eastAsia="es-MX"/>
        </w:rPr>
        <w:t>.</w:t>
      </w:r>
    </w:p>
    <w:p w:rsidR="004F0A11" w:rsidRPr="004F0A11" w:rsidRDefault="004F0A11" w:rsidP="004F0A11">
      <w:pPr>
        <w:shd w:val="clear" w:color="auto" w:fill="FFFFFF"/>
        <w:spacing w:after="92"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La liga para consultar el EC publicado es:</w:t>
      </w:r>
    </w:p>
    <w:p w:rsidR="004F0A11" w:rsidRPr="004F0A11" w:rsidRDefault="004F0A11" w:rsidP="004F0A11">
      <w:pPr>
        <w:shd w:val="clear" w:color="auto" w:fill="FFFFFF"/>
        <w:spacing w:after="92"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https://conocer.gob.mx/contenido/publicaciones_dof/2021/tercera/EC1389.pdf</w:t>
      </w:r>
    </w:p>
    <w:tbl>
      <w:tblPr>
        <w:tblW w:w="0" w:type="auto"/>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1646"/>
        <w:gridCol w:w="7066"/>
      </w:tblGrid>
      <w:tr w:rsidR="004F0A11" w:rsidRPr="004F0A11" w:rsidTr="004F0A11">
        <w:trPr>
          <w:trHeight w:val="532"/>
        </w:trPr>
        <w:tc>
          <w:tcPr>
            <w:tcW w:w="1646" w:type="dxa"/>
            <w:shd w:val="clear" w:color="auto" w:fill="FFFFFF"/>
            <w:tcMar>
              <w:top w:w="15" w:type="dxa"/>
              <w:left w:w="72" w:type="dxa"/>
              <w:bottom w:w="15" w:type="dxa"/>
              <w:right w:w="72" w:type="dxa"/>
            </w:tcMar>
            <w:hideMark/>
          </w:tcPr>
          <w:p w:rsidR="004F0A11" w:rsidRPr="004F0A11" w:rsidRDefault="004F0A11" w:rsidP="004F0A11">
            <w:pPr>
              <w:spacing w:after="92"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EC1390</w:t>
            </w:r>
          </w:p>
        </w:tc>
        <w:tc>
          <w:tcPr>
            <w:tcW w:w="7066" w:type="dxa"/>
            <w:shd w:val="clear" w:color="auto" w:fill="FFFFFF"/>
            <w:tcMar>
              <w:top w:w="15" w:type="dxa"/>
              <w:left w:w="72" w:type="dxa"/>
              <w:bottom w:w="15" w:type="dxa"/>
              <w:right w:w="72" w:type="dxa"/>
            </w:tcMar>
            <w:hideMark/>
          </w:tcPr>
          <w:p w:rsidR="004F0A11" w:rsidRPr="004F0A11" w:rsidRDefault="004F0A11" w:rsidP="004F0A11">
            <w:pPr>
              <w:spacing w:after="92"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Prestación de servicios de instalación y mantenimiento de sistemas de climatización/aire acondicionado de hasta 3 toneladas de refrigeración.</w:t>
            </w:r>
          </w:p>
        </w:tc>
      </w:tr>
    </w:tbl>
    <w:p w:rsidR="004F0A11" w:rsidRPr="004F0A11" w:rsidRDefault="004F0A11" w:rsidP="004F0A11">
      <w:pPr>
        <w:shd w:val="clear" w:color="auto" w:fill="FFFFFF"/>
        <w:spacing w:after="92"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 </w:t>
      </w:r>
    </w:p>
    <w:p w:rsidR="004F0A11" w:rsidRPr="004F0A11" w:rsidRDefault="004F0A11" w:rsidP="004F0A11">
      <w:pPr>
        <w:shd w:val="clear" w:color="auto" w:fill="FFFFFF"/>
        <w:spacing w:after="92"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Descripción general del Estándar de Competencia:</w:t>
      </w:r>
    </w:p>
    <w:p w:rsidR="004F0A11" w:rsidRPr="004F0A11" w:rsidRDefault="004F0A11" w:rsidP="004F0A11">
      <w:pPr>
        <w:shd w:val="clear" w:color="auto" w:fill="FFFFFF"/>
        <w:spacing w:after="92"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Este Estándar contiene las competencias para la prestación de servicios en el desarrollo de las diferentes actividades que involucran la instalación, puesta en marcha, mantenimiento predictivo, mantenimiento preventivo y mantenimiento correctivo de sistemas de climatización/aire acondicionado de hasta 3 toneladas, pueden ser divididos y </w:t>
      </w:r>
      <w:proofErr w:type="spellStart"/>
      <w:r w:rsidRPr="004F0A11">
        <w:rPr>
          <w:rFonts w:ascii="Arial" w:eastAsia="Times New Roman" w:hAnsi="Arial" w:cs="Arial"/>
          <w:i/>
          <w:iCs/>
          <w:color w:val="2F2F2F"/>
          <w:sz w:val="18"/>
          <w:szCs w:val="18"/>
          <w:lang w:eastAsia="es-MX"/>
        </w:rPr>
        <w:t>minisplit</w:t>
      </w:r>
      <w:proofErr w:type="spellEnd"/>
      <w:r w:rsidRPr="004F0A11">
        <w:rPr>
          <w:rFonts w:ascii="Arial" w:eastAsia="Times New Roman" w:hAnsi="Arial" w:cs="Arial"/>
          <w:color w:val="2F2F2F"/>
          <w:sz w:val="18"/>
          <w:szCs w:val="18"/>
          <w:lang w:eastAsia="es-MX"/>
        </w:rPr>
        <w:t> descarga libre y sin ductos, de expansión directa.</w:t>
      </w:r>
    </w:p>
    <w:p w:rsidR="004F0A11" w:rsidRPr="004F0A11" w:rsidRDefault="004F0A11" w:rsidP="004F0A11">
      <w:pPr>
        <w:shd w:val="clear" w:color="auto" w:fill="FFFFFF"/>
        <w:spacing w:after="92"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La liga para consultar el EC publicado es:</w:t>
      </w:r>
    </w:p>
    <w:p w:rsidR="004F0A11" w:rsidRPr="004F0A11" w:rsidRDefault="004F0A11" w:rsidP="004F0A11">
      <w:pPr>
        <w:shd w:val="clear" w:color="auto" w:fill="FFFFFF"/>
        <w:spacing w:after="92"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https://conocer.gob.mx/contenido/publicaciones_dof/2021/tercera/EC1390.pdf</w:t>
      </w:r>
    </w:p>
    <w:tbl>
      <w:tblPr>
        <w:tblW w:w="0" w:type="auto"/>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1646"/>
        <w:gridCol w:w="7066"/>
      </w:tblGrid>
      <w:tr w:rsidR="004F0A11" w:rsidRPr="004F0A11" w:rsidTr="004F0A11">
        <w:trPr>
          <w:trHeight w:val="312"/>
        </w:trPr>
        <w:tc>
          <w:tcPr>
            <w:tcW w:w="1646" w:type="dxa"/>
            <w:shd w:val="clear" w:color="auto" w:fill="FFFFFF"/>
            <w:tcMar>
              <w:top w:w="15" w:type="dxa"/>
              <w:left w:w="72" w:type="dxa"/>
              <w:bottom w:w="15" w:type="dxa"/>
              <w:right w:w="72" w:type="dxa"/>
            </w:tcMar>
            <w:hideMark/>
          </w:tcPr>
          <w:p w:rsidR="004F0A11" w:rsidRPr="004F0A11" w:rsidRDefault="004F0A11" w:rsidP="004F0A11">
            <w:pPr>
              <w:spacing w:after="92"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EC1391</w:t>
            </w:r>
          </w:p>
        </w:tc>
        <w:tc>
          <w:tcPr>
            <w:tcW w:w="7066" w:type="dxa"/>
            <w:shd w:val="clear" w:color="auto" w:fill="FFFFFF"/>
            <w:tcMar>
              <w:top w:w="15" w:type="dxa"/>
              <w:left w:w="72" w:type="dxa"/>
              <w:bottom w:w="15" w:type="dxa"/>
              <w:right w:w="72" w:type="dxa"/>
            </w:tcMar>
            <w:hideMark/>
          </w:tcPr>
          <w:p w:rsidR="004F0A11" w:rsidRPr="004F0A11" w:rsidRDefault="004F0A11" w:rsidP="004F0A11">
            <w:pPr>
              <w:spacing w:after="92"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 xml:space="preserve">Prestación de servicios de </w:t>
            </w:r>
            <w:proofErr w:type="spellStart"/>
            <w:r w:rsidRPr="004F0A11">
              <w:rPr>
                <w:rFonts w:ascii="Arial" w:eastAsia="Times New Roman" w:hAnsi="Arial" w:cs="Arial"/>
                <w:color w:val="000000"/>
                <w:sz w:val="18"/>
                <w:szCs w:val="18"/>
                <w:lang w:eastAsia="es-MX"/>
              </w:rPr>
              <w:t>cosmiatría</w:t>
            </w:r>
            <w:proofErr w:type="spellEnd"/>
            <w:r w:rsidRPr="004F0A11">
              <w:rPr>
                <w:rFonts w:ascii="Arial" w:eastAsia="Times New Roman" w:hAnsi="Arial" w:cs="Arial"/>
                <w:color w:val="000000"/>
                <w:sz w:val="18"/>
                <w:szCs w:val="18"/>
                <w:lang w:eastAsia="es-MX"/>
              </w:rPr>
              <w:t xml:space="preserve"> estética.</w:t>
            </w:r>
          </w:p>
        </w:tc>
      </w:tr>
    </w:tbl>
    <w:p w:rsidR="004F0A11" w:rsidRPr="004F0A11" w:rsidRDefault="004F0A11" w:rsidP="004F0A11">
      <w:pPr>
        <w:shd w:val="clear" w:color="auto" w:fill="FFFFFF"/>
        <w:spacing w:after="92"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 </w:t>
      </w:r>
    </w:p>
    <w:p w:rsidR="004F0A11" w:rsidRPr="004F0A11" w:rsidRDefault="004F0A11" w:rsidP="004F0A11">
      <w:pPr>
        <w:shd w:val="clear" w:color="auto" w:fill="FFFFFF"/>
        <w:spacing w:after="92"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Descripción general del Estándar de Competencia:</w:t>
      </w:r>
    </w:p>
    <w:p w:rsidR="004F0A11" w:rsidRPr="004F0A11" w:rsidRDefault="004F0A11" w:rsidP="004F0A11">
      <w:pPr>
        <w:shd w:val="clear" w:color="auto" w:fill="FFFFFF"/>
        <w:spacing w:after="92"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Este EC presenta las funciones que una persona debe de saber respecto a la prestación de servicios de </w:t>
      </w:r>
      <w:proofErr w:type="spellStart"/>
      <w:r w:rsidRPr="004F0A11">
        <w:rPr>
          <w:rFonts w:ascii="Arial" w:eastAsia="Times New Roman" w:hAnsi="Arial" w:cs="Arial"/>
          <w:color w:val="2F2F2F"/>
          <w:sz w:val="18"/>
          <w:szCs w:val="18"/>
          <w:lang w:eastAsia="es-MX"/>
        </w:rPr>
        <w:t>cosmiatría</w:t>
      </w:r>
      <w:proofErr w:type="spellEnd"/>
      <w:r w:rsidRPr="004F0A11">
        <w:rPr>
          <w:rFonts w:ascii="Arial" w:eastAsia="Times New Roman" w:hAnsi="Arial" w:cs="Arial"/>
          <w:color w:val="2F2F2F"/>
          <w:sz w:val="18"/>
          <w:szCs w:val="18"/>
          <w:lang w:eastAsia="es-MX"/>
        </w:rPr>
        <w:t xml:space="preserve">, que consta de la implementación de buenas prácticas en cabina para atender a un cliente en un procedimiento estético facial, la valoración general de la piel como la toma de decisión respecto a la </w:t>
      </w:r>
      <w:r w:rsidRPr="004F0A11">
        <w:rPr>
          <w:rFonts w:ascii="Arial" w:eastAsia="Times New Roman" w:hAnsi="Arial" w:cs="Arial"/>
          <w:color w:val="2F2F2F"/>
          <w:sz w:val="18"/>
          <w:szCs w:val="18"/>
          <w:lang w:eastAsia="es-MX"/>
        </w:rPr>
        <w:lastRenderedPageBreak/>
        <w:t>elección de el o los procedimientos, ya sea de manera manual o mecánica (aparatología), que el cliente puede recibir.</w:t>
      </w:r>
    </w:p>
    <w:p w:rsidR="004F0A11" w:rsidRPr="004F0A11" w:rsidRDefault="004F0A11" w:rsidP="004F0A11">
      <w:pPr>
        <w:shd w:val="clear" w:color="auto" w:fill="FFFFFF"/>
        <w:spacing w:after="92"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La liga para consultar el EC publicado es:</w:t>
      </w:r>
    </w:p>
    <w:p w:rsidR="004F0A11" w:rsidRPr="004F0A11" w:rsidRDefault="004F0A11" w:rsidP="004F0A11">
      <w:pPr>
        <w:shd w:val="clear" w:color="auto" w:fill="FFFFFF"/>
        <w:spacing w:after="92"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https://conocer.gob.mx/contenido/publicaciones_dof/2021/tercera/EC1391.pdf</w:t>
      </w:r>
    </w:p>
    <w:tbl>
      <w:tblPr>
        <w:tblW w:w="0" w:type="auto"/>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1648"/>
        <w:gridCol w:w="7064"/>
      </w:tblGrid>
      <w:tr w:rsidR="004F0A11" w:rsidRPr="004F0A11" w:rsidTr="004F0A11">
        <w:trPr>
          <w:trHeight w:val="532"/>
        </w:trPr>
        <w:tc>
          <w:tcPr>
            <w:tcW w:w="1648" w:type="dxa"/>
            <w:shd w:val="clear" w:color="auto" w:fill="FFFFFF"/>
            <w:tcMar>
              <w:top w:w="15" w:type="dxa"/>
              <w:left w:w="72" w:type="dxa"/>
              <w:bottom w:w="15" w:type="dxa"/>
              <w:right w:w="72" w:type="dxa"/>
            </w:tcMar>
            <w:hideMark/>
          </w:tcPr>
          <w:p w:rsidR="004F0A11" w:rsidRPr="004F0A11" w:rsidRDefault="004F0A11" w:rsidP="004F0A11">
            <w:pPr>
              <w:spacing w:after="92"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EC1392</w:t>
            </w:r>
          </w:p>
        </w:tc>
        <w:tc>
          <w:tcPr>
            <w:tcW w:w="7064" w:type="dxa"/>
            <w:shd w:val="clear" w:color="auto" w:fill="FFFFFF"/>
            <w:tcMar>
              <w:top w:w="15" w:type="dxa"/>
              <w:left w:w="72" w:type="dxa"/>
              <w:bottom w:w="15" w:type="dxa"/>
              <w:right w:w="72" w:type="dxa"/>
            </w:tcMar>
            <w:hideMark/>
          </w:tcPr>
          <w:p w:rsidR="004F0A11" w:rsidRPr="004F0A11" w:rsidRDefault="004F0A11" w:rsidP="004F0A11">
            <w:pPr>
              <w:spacing w:after="92"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Elaboración de pastas alimenticias en grado artesanal e industrial en sus distintas variedades.</w:t>
            </w:r>
          </w:p>
        </w:tc>
      </w:tr>
    </w:tbl>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Descripción general del Estándar de Competencia:</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El presente estándar considera la función de elaborar pastas alimenticias desde la preparación e</w:t>
      </w:r>
    </w:p>
    <w:p w:rsidR="004F0A11" w:rsidRPr="004F0A11" w:rsidRDefault="004F0A11" w:rsidP="004F0A11">
      <w:pPr>
        <w:shd w:val="clear" w:color="auto" w:fill="FFFFFF"/>
        <w:spacing w:after="100" w:line="240" w:lineRule="auto"/>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inspección del equipo, utensilios e indumentaria aplicando las buenas prácticas en el manejo higiénico de los alimentos y mecanismos de verificación; la selección y manejo de insumos y, materias primas necesarias; hasta la preparación y presentación de diversas variedades de pastas alimenticias y su conservación.</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La liga para consultar el EC publicado es:</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https://conocer.gob.mx/contenido/publicaciones_dof/2021/tercera/EC1392.pdf</w:t>
      </w:r>
    </w:p>
    <w:tbl>
      <w:tblPr>
        <w:tblW w:w="0" w:type="auto"/>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1646"/>
        <w:gridCol w:w="7066"/>
      </w:tblGrid>
      <w:tr w:rsidR="004F0A11" w:rsidRPr="004F0A11" w:rsidTr="004F0A11">
        <w:trPr>
          <w:trHeight w:val="544"/>
        </w:trPr>
        <w:tc>
          <w:tcPr>
            <w:tcW w:w="1646" w:type="dxa"/>
            <w:shd w:val="clear" w:color="auto" w:fill="FFFFFF"/>
            <w:tcMar>
              <w:top w:w="15" w:type="dxa"/>
              <w:left w:w="72" w:type="dxa"/>
              <w:bottom w:w="15" w:type="dxa"/>
              <w:right w:w="72" w:type="dxa"/>
            </w:tcMar>
            <w:hideMark/>
          </w:tcPr>
          <w:p w:rsidR="004F0A11" w:rsidRPr="004F0A11" w:rsidRDefault="004F0A11" w:rsidP="004F0A11">
            <w:pPr>
              <w:spacing w:after="100"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EC1393</w:t>
            </w:r>
          </w:p>
        </w:tc>
        <w:tc>
          <w:tcPr>
            <w:tcW w:w="7066" w:type="dxa"/>
            <w:shd w:val="clear" w:color="auto" w:fill="FFFFFF"/>
            <w:tcMar>
              <w:top w:w="15" w:type="dxa"/>
              <w:left w:w="72" w:type="dxa"/>
              <w:bottom w:w="15" w:type="dxa"/>
              <w:right w:w="72" w:type="dxa"/>
            </w:tcMar>
            <w:hideMark/>
          </w:tcPr>
          <w:p w:rsidR="004F0A11" w:rsidRPr="004F0A11" w:rsidRDefault="004F0A11" w:rsidP="004F0A11">
            <w:pPr>
              <w:spacing w:after="100"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Aplicación de acciones básicas de seguridad para los usuarios de instituciones de salud.</w:t>
            </w:r>
          </w:p>
        </w:tc>
      </w:tr>
    </w:tbl>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 </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Descripción general del Estándar de Competencia:</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El estándar de competencia aplicación de acciones básicas de seguridad para los usuarios de instituciones de salud, describe las funciones que realiza una persona en el ámbito sanitario como integrante de una Institución de Salud, para garantizar la seguridad en cada etapa del proceso de atención en que se encuentre el usuario, contribuyendo a la mejora continua.</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La liga para consultar el EC publicado es:</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https://conocer.gob.mx/contenido/publicaciones_dof/2021/tercera/EC1393.pdf</w:t>
      </w:r>
    </w:p>
    <w:tbl>
      <w:tblPr>
        <w:tblW w:w="0" w:type="auto"/>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1646"/>
        <w:gridCol w:w="7066"/>
      </w:tblGrid>
      <w:tr w:rsidR="004F0A11" w:rsidRPr="004F0A11" w:rsidTr="004F0A11">
        <w:trPr>
          <w:trHeight w:val="322"/>
        </w:trPr>
        <w:tc>
          <w:tcPr>
            <w:tcW w:w="1646" w:type="dxa"/>
            <w:shd w:val="clear" w:color="auto" w:fill="FFFFFF"/>
            <w:tcMar>
              <w:top w:w="15" w:type="dxa"/>
              <w:left w:w="72" w:type="dxa"/>
              <w:bottom w:w="15" w:type="dxa"/>
              <w:right w:w="72" w:type="dxa"/>
            </w:tcMar>
            <w:hideMark/>
          </w:tcPr>
          <w:p w:rsidR="004F0A11" w:rsidRPr="004F0A11" w:rsidRDefault="004F0A11" w:rsidP="004F0A11">
            <w:pPr>
              <w:spacing w:after="100"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EC1394</w:t>
            </w:r>
          </w:p>
        </w:tc>
        <w:tc>
          <w:tcPr>
            <w:tcW w:w="7066" w:type="dxa"/>
            <w:shd w:val="clear" w:color="auto" w:fill="FFFFFF"/>
            <w:tcMar>
              <w:top w:w="15" w:type="dxa"/>
              <w:left w:w="72" w:type="dxa"/>
              <w:bottom w:w="15" w:type="dxa"/>
              <w:right w:w="72" w:type="dxa"/>
            </w:tcMar>
            <w:hideMark/>
          </w:tcPr>
          <w:p w:rsidR="004F0A11" w:rsidRPr="004F0A11" w:rsidRDefault="004F0A11" w:rsidP="004F0A11">
            <w:pPr>
              <w:spacing w:after="100"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Prestación de servicios en prótesis fija o removible dentales.</w:t>
            </w:r>
          </w:p>
        </w:tc>
      </w:tr>
    </w:tbl>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 </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Descripción general del Estándar de Competencia:</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Este Estándar de Competencia expresa las funciones sustantivas que una persona debe mostrar para realizar la acción de habilitar el área de trabajo, portar el equipo de protección personal, seleccionar los instrumentos a utilizar para atender el servicio, elaborar la orden de trabajo para los servicios técnico-dentales, elaborar la prótesis fija o removible, demostrando los conocimientos y actitudes que requiere esta función.</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La liga para consultar el EC publicado es:</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https://conocer.gob.mx/contenido/publicaciones_dof/2021/tercera/EC1394.pdf</w:t>
      </w:r>
    </w:p>
    <w:tbl>
      <w:tblPr>
        <w:tblW w:w="0" w:type="auto"/>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1646"/>
        <w:gridCol w:w="7066"/>
      </w:tblGrid>
      <w:tr w:rsidR="004F0A11" w:rsidRPr="004F0A11" w:rsidTr="004F0A11">
        <w:trPr>
          <w:trHeight w:val="322"/>
        </w:trPr>
        <w:tc>
          <w:tcPr>
            <w:tcW w:w="1646" w:type="dxa"/>
            <w:shd w:val="clear" w:color="auto" w:fill="FFFFFF"/>
            <w:tcMar>
              <w:top w:w="15" w:type="dxa"/>
              <w:left w:w="72" w:type="dxa"/>
              <w:bottom w:w="15" w:type="dxa"/>
              <w:right w:w="72" w:type="dxa"/>
            </w:tcMar>
            <w:hideMark/>
          </w:tcPr>
          <w:p w:rsidR="004F0A11" w:rsidRPr="004F0A11" w:rsidRDefault="004F0A11" w:rsidP="004F0A11">
            <w:pPr>
              <w:spacing w:after="100"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EC1395</w:t>
            </w:r>
          </w:p>
        </w:tc>
        <w:tc>
          <w:tcPr>
            <w:tcW w:w="7066" w:type="dxa"/>
            <w:shd w:val="clear" w:color="auto" w:fill="FFFFFF"/>
            <w:tcMar>
              <w:top w:w="15" w:type="dxa"/>
              <w:left w:w="72" w:type="dxa"/>
              <w:bottom w:w="15" w:type="dxa"/>
              <w:right w:w="72" w:type="dxa"/>
            </w:tcMar>
            <w:hideMark/>
          </w:tcPr>
          <w:p w:rsidR="004F0A11" w:rsidRPr="004F0A11" w:rsidRDefault="004F0A11" w:rsidP="004F0A11">
            <w:pPr>
              <w:spacing w:after="100"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Preparación de alimentos en centros penitenciarios.</w:t>
            </w:r>
          </w:p>
        </w:tc>
      </w:tr>
    </w:tbl>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 </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Descripción general del Estándar de Competencia:</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Este estándar de competencia incluye la actividad laboral que una persona realiza para ofrecer y distribuir alimentos disponiendo de la materia prima, equipos y utensilios, preparando los alimentos y distribuyéndolos dentro de instalaciones penitenciarias.</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La liga para consultar el EC publicado es:</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https://conocer.gob.mx/contenido/publicaciones_dof/2021/tercera/EC1395.pdf</w:t>
      </w:r>
    </w:p>
    <w:tbl>
      <w:tblPr>
        <w:tblW w:w="0" w:type="auto"/>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4F0A11" w:rsidRPr="004F0A11" w:rsidTr="004F0A11">
        <w:trPr>
          <w:trHeight w:val="544"/>
        </w:trPr>
        <w:tc>
          <w:tcPr>
            <w:tcW w:w="1647" w:type="dxa"/>
            <w:shd w:val="clear" w:color="auto" w:fill="FFFFFF"/>
            <w:tcMar>
              <w:top w:w="15" w:type="dxa"/>
              <w:left w:w="72" w:type="dxa"/>
              <w:bottom w:w="15" w:type="dxa"/>
              <w:right w:w="72" w:type="dxa"/>
            </w:tcMar>
            <w:hideMark/>
          </w:tcPr>
          <w:p w:rsidR="004F0A11" w:rsidRPr="004F0A11" w:rsidRDefault="004F0A11" w:rsidP="004F0A11">
            <w:pPr>
              <w:spacing w:after="100"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EC1396</w:t>
            </w:r>
          </w:p>
        </w:tc>
        <w:tc>
          <w:tcPr>
            <w:tcW w:w="7065" w:type="dxa"/>
            <w:shd w:val="clear" w:color="auto" w:fill="FFFFFF"/>
            <w:tcMar>
              <w:top w:w="15" w:type="dxa"/>
              <w:left w:w="72" w:type="dxa"/>
              <w:bottom w:w="15" w:type="dxa"/>
              <w:right w:w="72" w:type="dxa"/>
            </w:tcMar>
            <w:hideMark/>
          </w:tcPr>
          <w:p w:rsidR="004F0A11" w:rsidRPr="004F0A11" w:rsidRDefault="004F0A11" w:rsidP="004F0A11">
            <w:pPr>
              <w:spacing w:after="100"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Proporcionar el servicio de investigación genealógica para la elaboración del árbol genealógico y de historia familiar.</w:t>
            </w:r>
          </w:p>
        </w:tc>
      </w:tr>
    </w:tbl>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 </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Descripción general del Estándar de Competencia:</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lastRenderedPageBreak/>
        <w:t>Este Estándar presenta las funciones elementales que una persona debe saber hacer respecto a la función de realizar investigación genealógica para la elaboración de árboles genealógicos y de historia familiar, la cual consta en determinar los requerimientos para la investigación genealógica y de historia familiar, planificar la investigación, documentar la información genealógica y presentar los resultados de la investigación.</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La liga para consultar el EC publicado es:</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https://conocer.gob.mx/contenido/publicaciones_dof/2021/tercera/EC1396.pdf</w:t>
      </w:r>
    </w:p>
    <w:tbl>
      <w:tblPr>
        <w:tblW w:w="0" w:type="auto"/>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4F0A11" w:rsidRPr="004F0A11" w:rsidTr="004F0A11">
        <w:trPr>
          <w:trHeight w:val="544"/>
        </w:trPr>
        <w:tc>
          <w:tcPr>
            <w:tcW w:w="1647" w:type="dxa"/>
            <w:shd w:val="clear" w:color="auto" w:fill="FFFFFF"/>
            <w:tcMar>
              <w:top w:w="15" w:type="dxa"/>
              <w:left w:w="72" w:type="dxa"/>
              <w:bottom w:w="15" w:type="dxa"/>
              <w:right w:w="72" w:type="dxa"/>
            </w:tcMar>
            <w:hideMark/>
          </w:tcPr>
          <w:p w:rsidR="004F0A11" w:rsidRPr="004F0A11" w:rsidRDefault="004F0A11" w:rsidP="004F0A11">
            <w:pPr>
              <w:spacing w:after="100"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EC1397</w:t>
            </w:r>
          </w:p>
        </w:tc>
        <w:tc>
          <w:tcPr>
            <w:tcW w:w="7065" w:type="dxa"/>
            <w:shd w:val="clear" w:color="auto" w:fill="FFFFFF"/>
            <w:tcMar>
              <w:top w:w="15" w:type="dxa"/>
              <w:left w:w="72" w:type="dxa"/>
              <w:bottom w:w="15" w:type="dxa"/>
              <w:right w:w="72" w:type="dxa"/>
            </w:tcMar>
            <w:hideMark/>
          </w:tcPr>
          <w:p w:rsidR="004F0A11" w:rsidRPr="004F0A11" w:rsidRDefault="004F0A11" w:rsidP="004F0A11">
            <w:pPr>
              <w:spacing w:after="100"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Auxiliar en la estimación del valor de los bienes inmuebles de acuerdo con el propósito, uso y finalidad del avalúo.</w:t>
            </w:r>
          </w:p>
        </w:tc>
      </w:tr>
    </w:tbl>
    <w:p w:rsidR="004F0A11" w:rsidRPr="004F0A11" w:rsidRDefault="004F0A11" w:rsidP="004F0A11">
      <w:pPr>
        <w:shd w:val="clear" w:color="auto" w:fill="FFFFFF"/>
        <w:spacing w:after="84"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Descripción general del Estándar de Competencia:</w:t>
      </w:r>
    </w:p>
    <w:p w:rsidR="004F0A11" w:rsidRPr="004F0A11" w:rsidRDefault="004F0A11" w:rsidP="004F0A11">
      <w:pPr>
        <w:shd w:val="clear" w:color="auto" w:fill="FFFFFF"/>
        <w:spacing w:after="84"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Efectuar de manera directa o en apoyo a valuadores, las funciones de inspección general del inmueble,</w:t>
      </w:r>
    </w:p>
    <w:p w:rsidR="004F0A11" w:rsidRPr="004F0A11" w:rsidRDefault="004F0A11" w:rsidP="004F0A11">
      <w:pPr>
        <w:shd w:val="clear" w:color="auto" w:fill="FFFFFF"/>
        <w:spacing w:after="84" w:line="240" w:lineRule="auto"/>
        <w:jc w:val="both"/>
        <w:rPr>
          <w:rFonts w:ascii="Arial" w:eastAsia="Times New Roman" w:hAnsi="Arial" w:cs="Arial"/>
          <w:color w:val="2F2F2F"/>
          <w:sz w:val="18"/>
          <w:szCs w:val="18"/>
          <w:lang w:eastAsia="es-MX"/>
        </w:rPr>
      </w:pPr>
      <w:proofErr w:type="gramStart"/>
      <w:r w:rsidRPr="004F0A11">
        <w:rPr>
          <w:rFonts w:ascii="Arial" w:eastAsia="Times New Roman" w:hAnsi="Arial" w:cs="Arial"/>
          <w:color w:val="2F2F2F"/>
          <w:sz w:val="18"/>
          <w:szCs w:val="18"/>
          <w:lang w:eastAsia="es-MX"/>
        </w:rPr>
        <w:t>así</w:t>
      </w:r>
      <w:proofErr w:type="gramEnd"/>
      <w:r w:rsidRPr="004F0A11">
        <w:rPr>
          <w:rFonts w:ascii="Arial" w:eastAsia="Times New Roman" w:hAnsi="Arial" w:cs="Arial"/>
          <w:color w:val="2F2F2F"/>
          <w:sz w:val="18"/>
          <w:szCs w:val="18"/>
          <w:lang w:eastAsia="es-MX"/>
        </w:rPr>
        <w:t xml:space="preserve"> como verificar el uso y funcionalidad de los mismos, realizar investigación de mercado de comparables en renta o venta e integrar información del bien inmueble a valuar con el fin de estimar su valor económico para distintos propósitos, usos y finalidades.</w:t>
      </w:r>
    </w:p>
    <w:p w:rsidR="004F0A11" w:rsidRPr="004F0A11" w:rsidRDefault="004F0A11" w:rsidP="004F0A11">
      <w:pPr>
        <w:shd w:val="clear" w:color="auto" w:fill="FFFFFF"/>
        <w:spacing w:after="84"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La liga para consultar el EC publicado es:</w:t>
      </w:r>
    </w:p>
    <w:p w:rsidR="004F0A11" w:rsidRPr="004F0A11" w:rsidRDefault="004F0A11" w:rsidP="004F0A11">
      <w:pPr>
        <w:shd w:val="clear" w:color="auto" w:fill="FFFFFF"/>
        <w:spacing w:after="84"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https://conocer.gob.mx/contenido/publicaciones_dof/2021/tercera/EC1397.pdf</w:t>
      </w:r>
    </w:p>
    <w:tbl>
      <w:tblPr>
        <w:tblW w:w="0" w:type="auto"/>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4F0A11" w:rsidRPr="004F0A11" w:rsidTr="004F0A11">
        <w:trPr>
          <w:trHeight w:val="516"/>
        </w:trPr>
        <w:tc>
          <w:tcPr>
            <w:tcW w:w="1647" w:type="dxa"/>
            <w:shd w:val="clear" w:color="auto" w:fill="FFFFFF"/>
            <w:tcMar>
              <w:top w:w="15" w:type="dxa"/>
              <w:left w:w="72" w:type="dxa"/>
              <w:bottom w:w="15" w:type="dxa"/>
              <w:right w:w="72" w:type="dxa"/>
            </w:tcMar>
            <w:hideMark/>
          </w:tcPr>
          <w:p w:rsidR="004F0A11" w:rsidRPr="004F0A11" w:rsidRDefault="004F0A11" w:rsidP="004F0A11">
            <w:pPr>
              <w:spacing w:after="84"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EC1398</w:t>
            </w:r>
          </w:p>
        </w:tc>
        <w:tc>
          <w:tcPr>
            <w:tcW w:w="7065" w:type="dxa"/>
            <w:shd w:val="clear" w:color="auto" w:fill="FFFFFF"/>
            <w:tcMar>
              <w:top w:w="15" w:type="dxa"/>
              <w:left w:w="72" w:type="dxa"/>
              <w:bottom w:w="15" w:type="dxa"/>
              <w:right w:w="72" w:type="dxa"/>
            </w:tcMar>
            <w:hideMark/>
          </w:tcPr>
          <w:p w:rsidR="004F0A11" w:rsidRPr="004F0A11" w:rsidRDefault="004F0A11" w:rsidP="004F0A11">
            <w:pPr>
              <w:spacing w:after="84"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Ejecución de estrategias de potencialización de habilidades individuales para la mejora del desempeño del equipo/grupo.</w:t>
            </w:r>
          </w:p>
        </w:tc>
      </w:tr>
    </w:tbl>
    <w:p w:rsidR="004F0A11" w:rsidRPr="004F0A11" w:rsidRDefault="004F0A11" w:rsidP="004F0A11">
      <w:pPr>
        <w:shd w:val="clear" w:color="auto" w:fill="FFFFFF"/>
        <w:spacing w:after="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 </w:t>
      </w:r>
    </w:p>
    <w:p w:rsidR="004F0A11" w:rsidRPr="004F0A11" w:rsidRDefault="004F0A11" w:rsidP="004F0A11">
      <w:pPr>
        <w:shd w:val="clear" w:color="auto" w:fill="FFFFFF"/>
        <w:spacing w:after="84"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Descripción general del Estándar de Competencia:</w:t>
      </w:r>
    </w:p>
    <w:p w:rsidR="004F0A11" w:rsidRPr="004F0A11" w:rsidRDefault="004F0A11" w:rsidP="004F0A11">
      <w:pPr>
        <w:shd w:val="clear" w:color="auto" w:fill="FFFFFF"/>
        <w:spacing w:after="84"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El presente EC establece las acciones encaminadas a potencializar las habilidades individuales para mejorar el desempeño de equipos o grupos a través de la interacción con otras personas mediante la aplicación de las técnicas de </w:t>
      </w:r>
      <w:proofErr w:type="spellStart"/>
      <w:r w:rsidRPr="004F0A11">
        <w:rPr>
          <w:rFonts w:ascii="Arial" w:eastAsia="Times New Roman" w:hAnsi="Arial" w:cs="Arial"/>
          <w:i/>
          <w:iCs/>
          <w:color w:val="2F2F2F"/>
          <w:sz w:val="18"/>
          <w:szCs w:val="18"/>
          <w:lang w:eastAsia="es-MX"/>
        </w:rPr>
        <w:t>rapport</w:t>
      </w:r>
      <w:proofErr w:type="spellEnd"/>
      <w:r w:rsidRPr="004F0A11">
        <w:rPr>
          <w:rFonts w:ascii="Arial" w:eastAsia="Times New Roman" w:hAnsi="Arial" w:cs="Arial"/>
          <w:i/>
          <w:iCs/>
          <w:color w:val="2F2F2F"/>
          <w:sz w:val="18"/>
          <w:szCs w:val="18"/>
          <w:lang w:eastAsia="es-MX"/>
        </w:rPr>
        <w:t>,</w:t>
      </w:r>
      <w:r w:rsidRPr="004F0A11">
        <w:rPr>
          <w:rFonts w:ascii="Arial" w:eastAsia="Times New Roman" w:hAnsi="Arial" w:cs="Arial"/>
          <w:color w:val="2F2F2F"/>
          <w:sz w:val="18"/>
          <w:szCs w:val="18"/>
          <w:lang w:eastAsia="es-MX"/>
        </w:rPr>
        <w:t> espejo/imitación, sistema de representación VAK y del proceso conversacional; acompañar a las personas en la proyección/construcción del cambio mediante el uso de las técnicas de escalera de inferencias y preguntas poderosas para la definición y validación de objetivos y ubicación de la realidad.</w:t>
      </w:r>
    </w:p>
    <w:p w:rsidR="004F0A11" w:rsidRPr="004F0A11" w:rsidRDefault="004F0A11" w:rsidP="004F0A11">
      <w:pPr>
        <w:shd w:val="clear" w:color="auto" w:fill="FFFFFF"/>
        <w:spacing w:after="84"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La liga para consultar el EC publicado es:</w:t>
      </w:r>
    </w:p>
    <w:p w:rsidR="004F0A11" w:rsidRPr="004F0A11" w:rsidRDefault="004F0A11" w:rsidP="004F0A11">
      <w:pPr>
        <w:shd w:val="clear" w:color="auto" w:fill="FFFFFF"/>
        <w:spacing w:after="84"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https://conocer.gob.mx/contenido/publicaciones_dof/2021/tercera/EC1398.pdf</w:t>
      </w:r>
    </w:p>
    <w:tbl>
      <w:tblPr>
        <w:tblW w:w="0" w:type="auto"/>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1681"/>
        <w:gridCol w:w="7031"/>
      </w:tblGrid>
      <w:tr w:rsidR="004F0A11" w:rsidRPr="004F0A11" w:rsidTr="004F0A11">
        <w:trPr>
          <w:trHeight w:val="300"/>
        </w:trPr>
        <w:tc>
          <w:tcPr>
            <w:tcW w:w="1681" w:type="dxa"/>
            <w:shd w:val="clear" w:color="auto" w:fill="FFFFFF"/>
            <w:tcMar>
              <w:top w:w="15" w:type="dxa"/>
              <w:left w:w="72" w:type="dxa"/>
              <w:bottom w:w="15" w:type="dxa"/>
              <w:right w:w="72" w:type="dxa"/>
            </w:tcMar>
            <w:hideMark/>
          </w:tcPr>
          <w:p w:rsidR="004F0A11" w:rsidRPr="004F0A11" w:rsidRDefault="004F0A11" w:rsidP="004F0A11">
            <w:pPr>
              <w:spacing w:after="84"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EC1399</w:t>
            </w:r>
          </w:p>
        </w:tc>
        <w:tc>
          <w:tcPr>
            <w:tcW w:w="7031" w:type="dxa"/>
            <w:shd w:val="clear" w:color="auto" w:fill="FFFFFF"/>
            <w:tcMar>
              <w:top w:w="15" w:type="dxa"/>
              <w:left w:w="72" w:type="dxa"/>
              <w:bottom w:w="15" w:type="dxa"/>
              <w:right w:w="72" w:type="dxa"/>
            </w:tcMar>
            <w:hideMark/>
          </w:tcPr>
          <w:p w:rsidR="004F0A11" w:rsidRPr="004F0A11" w:rsidRDefault="004F0A11" w:rsidP="004F0A11">
            <w:pPr>
              <w:spacing w:after="84"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Gestionar el sistema de integridad en las organizaciones del sector público y privado.</w:t>
            </w:r>
          </w:p>
        </w:tc>
      </w:tr>
    </w:tbl>
    <w:p w:rsidR="004F0A11" w:rsidRPr="004F0A11" w:rsidRDefault="004F0A11" w:rsidP="004F0A11">
      <w:pPr>
        <w:shd w:val="clear" w:color="auto" w:fill="FFFFFF"/>
        <w:spacing w:after="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 </w:t>
      </w:r>
    </w:p>
    <w:p w:rsidR="004F0A11" w:rsidRPr="004F0A11" w:rsidRDefault="004F0A11" w:rsidP="004F0A11">
      <w:pPr>
        <w:shd w:val="clear" w:color="auto" w:fill="FFFFFF"/>
        <w:spacing w:after="84"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Descripción general del Estándar de Competencia:</w:t>
      </w:r>
    </w:p>
    <w:p w:rsidR="004F0A11" w:rsidRPr="004F0A11" w:rsidRDefault="004F0A11" w:rsidP="004F0A11">
      <w:pPr>
        <w:shd w:val="clear" w:color="auto" w:fill="FFFFFF"/>
        <w:spacing w:after="84"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El responsable de integridad gozará de independencia de actuación ponderando en cada caso los intereses de la organización, y estará sujeto, únicamente, a las directrices del órgano de gobierno/similar, a las políticas o regulaciones internas, a los sistemas de gestión de riesgos y control, a la legislación aplicable y al programa de integridad de la organización.</w:t>
      </w:r>
    </w:p>
    <w:p w:rsidR="004F0A11" w:rsidRPr="004F0A11" w:rsidRDefault="004F0A11" w:rsidP="004F0A11">
      <w:pPr>
        <w:shd w:val="clear" w:color="auto" w:fill="FFFFFF"/>
        <w:spacing w:after="84"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La liga para consultar el EC publicado es:</w:t>
      </w:r>
    </w:p>
    <w:p w:rsidR="004F0A11" w:rsidRPr="004F0A11" w:rsidRDefault="004F0A11" w:rsidP="004F0A11">
      <w:pPr>
        <w:shd w:val="clear" w:color="auto" w:fill="FFFFFF"/>
        <w:spacing w:after="84"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https://conocer.gob.mx/contenido/publicaciones_dof/2021/tercera/EC1399.pdf</w:t>
      </w:r>
    </w:p>
    <w:tbl>
      <w:tblPr>
        <w:tblW w:w="0" w:type="auto"/>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4F0A11" w:rsidRPr="004F0A11" w:rsidTr="004F0A11">
        <w:trPr>
          <w:trHeight w:val="516"/>
        </w:trPr>
        <w:tc>
          <w:tcPr>
            <w:tcW w:w="1647" w:type="dxa"/>
            <w:shd w:val="clear" w:color="auto" w:fill="FFFFFF"/>
            <w:tcMar>
              <w:top w:w="15" w:type="dxa"/>
              <w:left w:w="72" w:type="dxa"/>
              <w:bottom w:w="15" w:type="dxa"/>
              <w:right w:w="72" w:type="dxa"/>
            </w:tcMar>
            <w:hideMark/>
          </w:tcPr>
          <w:p w:rsidR="004F0A11" w:rsidRPr="004F0A11" w:rsidRDefault="004F0A11" w:rsidP="004F0A11">
            <w:pPr>
              <w:spacing w:after="84"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EC1400</w:t>
            </w:r>
          </w:p>
        </w:tc>
        <w:tc>
          <w:tcPr>
            <w:tcW w:w="7065" w:type="dxa"/>
            <w:shd w:val="clear" w:color="auto" w:fill="FFFFFF"/>
            <w:tcMar>
              <w:top w:w="15" w:type="dxa"/>
              <w:left w:w="72" w:type="dxa"/>
              <w:bottom w:w="15" w:type="dxa"/>
              <w:right w:w="72" w:type="dxa"/>
            </w:tcMar>
            <w:hideMark/>
          </w:tcPr>
          <w:p w:rsidR="004F0A11" w:rsidRPr="004F0A11" w:rsidRDefault="004F0A11" w:rsidP="004F0A11">
            <w:pPr>
              <w:spacing w:after="84"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Detección y orientación ante riesgos de vulneración de derechos en niñas, niños y adolescentes para proteger su integridad.</w:t>
            </w:r>
          </w:p>
        </w:tc>
      </w:tr>
    </w:tbl>
    <w:p w:rsidR="004F0A11" w:rsidRPr="004F0A11" w:rsidRDefault="004F0A11" w:rsidP="004F0A11">
      <w:pPr>
        <w:shd w:val="clear" w:color="auto" w:fill="FFFFFF"/>
        <w:spacing w:after="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 </w:t>
      </w:r>
    </w:p>
    <w:p w:rsidR="004F0A11" w:rsidRPr="004F0A11" w:rsidRDefault="004F0A11" w:rsidP="004F0A11">
      <w:pPr>
        <w:shd w:val="clear" w:color="auto" w:fill="FFFFFF"/>
        <w:spacing w:after="84"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Descripción general del Estándar de Competencia:</w:t>
      </w:r>
    </w:p>
    <w:p w:rsidR="004F0A11" w:rsidRPr="004F0A11" w:rsidRDefault="004F0A11" w:rsidP="004F0A11">
      <w:pPr>
        <w:shd w:val="clear" w:color="auto" w:fill="FFFFFF"/>
        <w:spacing w:after="84"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Este EC establece los criterios para la evaluación y certificación de las personas que brindan servicios de asistencia social a niñas, niños y adolescentes/adulto/familia, con la finalidad de detectar riesgos y su posible canalización, que permita disminuir las situaciones de violencia/abuso/explotación/negligencia/discriminación/separación familiar innecesarios y fortalecer la prevención de vulneración de sus derechos, incorporando los enfoques establecidos en la Ley General de los Derechos de Niñas, Niños, Adolescentes (LGDNNA), la Ley de Asistencia Social y la Convención sobre los Derechos del Niño.</w:t>
      </w:r>
    </w:p>
    <w:p w:rsidR="004F0A11" w:rsidRPr="004F0A11" w:rsidRDefault="004F0A11" w:rsidP="004F0A11">
      <w:pPr>
        <w:shd w:val="clear" w:color="auto" w:fill="FFFFFF"/>
        <w:spacing w:after="84"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La liga para consultar el EC publicado es:</w:t>
      </w:r>
    </w:p>
    <w:p w:rsidR="004F0A11" w:rsidRPr="004F0A11" w:rsidRDefault="004F0A11" w:rsidP="004F0A11">
      <w:pPr>
        <w:shd w:val="clear" w:color="auto" w:fill="FFFFFF"/>
        <w:spacing w:after="84"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https://conocer.gob.mx/contenido/publicaciones_dof/2021/tercera/EC1400.pdf</w:t>
      </w:r>
    </w:p>
    <w:tbl>
      <w:tblPr>
        <w:tblW w:w="0" w:type="auto"/>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4F0A11" w:rsidRPr="004F0A11" w:rsidTr="004F0A11">
        <w:trPr>
          <w:trHeight w:val="516"/>
        </w:trPr>
        <w:tc>
          <w:tcPr>
            <w:tcW w:w="1647" w:type="dxa"/>
            <w:shd w:val="clear" w:color="auto" w:fill="FFFFFF"/>
            <w:tcMar>
              <w:top w:w="15" w:type="dxa"/>
              <w:left w:w="72" w:type="dxa"/>
              <w:bottom w:w="15" w:type="dxa"/>
              <w:right w:w="72" w:type="dxa"/>
            </w:tcMar>
            <w:hideMark/>
          </w:tcPr>
          <w:p w:rsidR="004F0A11" w:rsidRPr="004F0A11" w:rsidRDefault="004F0A11" w:rsidP="004F0A11">
            <w:pPr>
              <w:spacing w:after="84"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lastRenderedPageBreak/>
              <w:t>EC1401</w:t>
            </w:r>
          </w:p>
        </w:tc>
        <w:tc>
          <w:tcPr>
            <w:tcW w:w="7065" w:type="dxa"/>
            <w:shd w:val="clear" w:color="auto" w:fill="FFFFFF"/>
            <w:tcMar>
              <w:top w:w="15" w:type="dxa"/>
              <w:left w:w="72" w:type="dxa"/>
              <w:bottom w:w="15" w:type="dxa"/>
              <w:right w:w="72" w:type="dxa"/>
            </w:tcMar>
            <w:hideMark/>
          </w:tcPr>
          <w:p w:rsidR="004F0A11" w:rsidRPr="004F0A11" w:rsidRDefault="004F0A11" w:rsidP="004F0A11">
            <w:pPr>
              <w:spacing w:after="84"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Monitoreo comunitario de la biodiversidad en Áreas Naturales Protegidas para su manejo y conservación.</w:t>
            </w:r>
          </w:p>
        </w:tc>
      </w:tr>
    </w:tbl>
    <w:p w:rsidR="004F0A11" w:rsidRPr="004F0A11" w:rsidRDefault="004F0A11" w:rsidP="004F0A11">
      <w:pPr>
        <w:shd w:val="clear" w:color="auto" w:fill="FFFFFF"/>
        <w:spacing w:after="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 </w:t>
      </w:r>
    </w:p>
    <w:p w:rsidR="004F0A11" w:rsidRPr="004F0A11" w:rsidRDefault="004F0A11" w:rsidP="004F0A11">
      <w:pPr>
        <w:shd w:val="clear" w:color="auto" w:fill="FFFFFF"/>
        <w:spacing w:after="84"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Descripción general del Estándar de Competencia:</w:t>
      </w:r>
    </w:p>
    <w:p w:rsidR="004F0A11" w:rsidRPr="004F0A11" w:rsidRDefault="004F0A11" w:rsidP="004F0A11">
      <w:pPr>
        <w:shd w:val="clear" w:color="auto" w:fill="FFFFFF"/>
        <w:spacing w:after="84"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 xml:space="preserve">El Estándar de Competencia describe la función de las personas que monitorean la biodiversidad en Áreas Naturales Protegidas para su manejo y conservación al asegurar los preparativos para el monitoreo de fauna y flora; cuando por instrucciones de un superior registra especies de aves por avistamiento y oído, rastros de fauna silvestre, especie de flora y auxilia en el registro de su fenología, así como realizar el </w:t>
      </w:r>
      <w:proofErr w:type="spellStart"/>
      <w:r w:rsidRPr="004F0A11">
        <w:rPr>
          <w:rFonts w:ascii="Arial" w:eastAsia="Times New Roman" w:hAnsi="Arial" w:cs="Arial"/>
          <w:color w:val="2F2F2F"/>
          <w:sz w:val="18"/>
          <w:szCs w:val="18"/>
          <w:lang w:eastAsia="es-MX"/>
        </w:rPr>
        <w:t>fototrampeo</w:t>
      </w:r>
      <w:proofErr w:type="spellEnd"/>
      <w:r w:rsidRPr="004F0A11">
        <w:rPr>
          <w:rFonts w:ascii="Arial" w:eastAsia="Times New Roman" w:hAnsi="Arial" w:cs="Arial"/>
          <w:color w:val="2F2F2F"/>
          <w:sz w:val="18"/>
          <w:szCs w:val="18"/>
          <w:lang w:eastAsia="es-MX"/>
        </w:rPr>
        <w:t>.</w:t>
      </w:r>
    </w:p>
    <w:p w:rsidR="004F0A11" w:rsidRPr="004F0A11" w:rsidRDefault="004F0A11" w:rsidP="004F0A11">
      <w:pPr>
        <w:shd w:val="clear" w:color="auto" w:fill="FFFFFF"/>
        <w:spacing w:after="84"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La liga para consultar el EC publicado es:</w:t>
      </w:r>
    </w:p>
    <w:p w:rsidR="004F0A11" w:rsidRPr="004F0A11" w:rsidRDefault="004F0A11" w:rsidP="004F0A11">
      <w:pPr>
        <w:shd w:val="clear" w:color="auto" w:fill="FFFFFF"/>
        <w:spacing w:after="84"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https://conocer.gob.mx/contenido/publicaciones_dof/2021/tercera/EC1401.pdf</w:t>
      </w:r>
    </w:p>
    <w:tbl>
      <w:tblPr>
        <w:tblW w:w="0" w:type="auto"/>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4F0A11" w:rsidRPr="004F0A11" w:rsidTr="004F0A11">
        <w:trPr>
          <w:trHeight w:val="300"/>
        </w:trPr>
        <w:tc>
          <w:tcPr>
            <w:tcW w:w="1647" w:type="dxa"/>
            <w:shd w:val="clear" w:color="auto" w:fill="FFFFFF"/>
            <w:tcMar>
              <w:top w:w="15" w:type="dxa"/>
              <w:left w:w="72" w:type="dxa"/>
              <w:bottom w:w="15" w:type="dxa"/>
              <w:right w:w="72" w:type="dxa"/>
            </w:tcMar>
            <w:hideMark/>
          </w:tcPr>
          <w:p w:rsidR="004F0A11" w:rsidRPr="004F0A11" w:rsidRDefault="004F0A11" w:rsidP="004F0A11">
            <w:pPr>
              <w:spacing w:after="84"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EC1402</w:t>
            </w:r>
          </w:p>
        </w:tc>
        <w:tc>
          <w:tcPr>
            <w:tcW w:w="7065" w:type="dxa"/>
            <w:shd w:val="clear" w:color="auto" w:fill="FFFFFF"/>
            <w:tcMar>
              <w:top w:w="15" w:type="dxa"/>
              <w:left w:w="72" w:type="dxa"/>
              <w:bottom w:w="15" w:type="dxa"/>
              <w:right w:w="72" w:type="dxa"/>
            </w:tcMar>
            <w:hideMark/>
          </w:tcPr>
          <w:p w:rsidR="004F0A11" w:rsidRPr="004F0A11" w:rsidRDefault="004F0A11" w:rsidP="004F0A11">
            <w:pPr>
              <w:spacing w:after="84"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Prevención, seguridad, rescate y salvamento en albercas/parques acuáticos.</w:t>
            </w:r>
          </w:p>
        </w:tc>
      </w:tr>
    </w:tbl>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Descripción general del Estándar de Competencia:</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El Estándar de Competencia describe la función de las personas que participan en la prevención, seguridad, rescate y salvamento en albercas/parques acuáticos al preparar el equipo de seguridad y rescate</w:t>
      </w:r>
    </w:p>
    <w:p w:rsidR="004F0A11" w:rsidRPr="004F0A11" w:rsidRDefault="004F0A11" w:rsidP="004F0A11">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4F0A11">
        <w:rPr>
          <w:rFonts w:ascii="Arial" w:eastAsia="Times New Roman" w:hAnsi="Arial" w:cs="Arial"/>
          <w:color w:val="2F2F2F"/>
          <w:sz w:val="18"/>
          <w:szCs w:val="18"/>
          <w:lang w:eastAsia="es-MX"/>
        </w:rPr>
        <w:t>del</w:t>
      </w:r>
      <w:proofErr w:type="gramEnd"/>
      <w:r w:rsidRPr="004F0A11">
        <w:rPr>
          <w:rFonts w:ascii="Arial" w:eastAsia="Times New Roman" w:hAnsi="Arial" w:cs="Arial"/>
          <w:color w:val="2F2F2F"/>
          <w:sz w:val="18"/>
          <w:szCs w:val="18"/>
          <w:lang w:eastAsia="es-MX"/>
        </w:rPr>
        <w:t xml:space="preserve"> guardavidas/salvavidas, verificar los elementos de seguridad y prevención en albercas y parques acuáticos y desarrollar técnicas de rescate, salvamento acuático y primeros auxilios.</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La liga para consultar el EC publicado es:</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https://conocer.gob.mx/contenido/publicaciones_dof/2021/tercera/EC1402.pdf</w:t>
      </w:r>
    </w:p>
    <w:tbl>
      <w:tblPr>
        <w:tblW w:w="0" w:type="auto"/>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4F0A11" w:rsidRPr="004F0A11" w:rsidTr="004F0A11">
        <w:trPr>
          <w:trHeight w:val="320"/>
        </w:trPr>
        <w:tc>
          <w:tcPr>
            <w:tcW w:w="1647" w:type="dxa"/>
            <w:shd w:val="clear" w:color="auto" w:fill="FFFFFF"/>
            <w:tcMar>
              <w:top w:w="15" w:type="dxa"/>
              <w:left w:w="72" w:type="dxa"/>
              <w:bottom w:w="15" w:type="dxa"/>
              <w:right w:w="72" w:type="dxa"/>
            </w:tcMar>
            <w:hideMark/>
          </w:tcPr>
          <w:p w:rsidR="004F0A11" w:rsidRPr="004F0A11" w:rsidRDefault="004F0A11" w:rsidP="004F0A11">
            <w:pPr>
              <w:spacing w:after="100"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EC1403</w:t>
            </w:r>
          </w:p>
        </w:tc>
        <w:tc>
          <w:tcPr>
            <w:tcW w:w="7065" w:type="dxa"/>
            <w:shd w:val="clear" w:color="auto" w:fill="FFFFFF"/>
            <w:tcMar>
              <w:top w:w="15" w:type="dxa"/>
              <w:left w:w="72" w:type="dxa"/>
              <w:bottom w:w="15" w:type="dxa"/>
              <w:right w:w="72" w:type="dxa"/>
            </w:tcMar>
            <w:hideMark/>
          </w:tcPr>
          <w:p w:rsidR="004F0A11" w:rsidRPr="004F0A11" w:rsidRDefault="004F0A11" w:rsidP="004F0A11">
            <w:pPr>
              <w:spacing w:after="100"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Operación y técnicas de extracción vehicular básicas.</w:t>
            </w:r>
          </w:p>
        </w:tc>
      </w:tr>
    </w:tbl>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 </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Descripción general del Estándar de Competencia:</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El Estándar de Competencia describe la función de las personas que participan en la operación de técnicas de rescate de extracción vehicular básicas, al verificar las condiciones físicas, mecánicas y eléctricas del equipo y herramientas, aplicar las técnicas y protocolo de rescate en vehículos en sus cuatro llantas/neumáticos, sobre su lateral, toldo, otro vehículo/objeto fijo/libre, así como la intervención en las necesidades del paciente/lesionado/lesionado.</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La liga para consultar el EC publicado es:</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https://conocer.gob.mx/contenido/publicaciones_dof/2021/tercera/EC1403.pdf</w:t>
      </w:r>
    </w:p>
    <w:tbl>
      <w:tblPr>
        <w:tblW w:w="0" w:type="auto"/>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4F0A11" w:rsidRPr="004F0A11" w:rsidTr="004F0A11">
        <w:trPr>
          <w:trHeight w:val="320"/>
        </w:trPr>
        <w:tc>
          <w:tcPr>
            <w:tcW w:w="1647" w:type="dxa"/>
            <w:shd w:val="clear" w:color="auto" w:fill="FFFFFF"/>
            <w:tcMar>
              <w:top w:w="15" w:type="dxa"/>
              <w:left w:w="72" w:type="dxa"/>
              <w:bottom w:w="15" w:type="dxa"/>
              <w:right w:w="72" w:type="dxa"/>
            </w:tcMar>
            <w:hideMark/>
          </w:tcPr>
          <w:p w:rsidR="004F0A11" w:rsidRPr="004F0A11" w:rsidRDefault="004F0A11" w:rsidP="004F0A11">
            <w:pPr>
              <w:spacing w:after="100"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EC1404</w:t>
            </w:r>
          </w:p>
        </w:tc>
        <w:tc>
          <w:tcPr>
            <w:tcW w:w="7065" w:type="dxa"/>
            <w:shd w:val="clear" w:color="auto" w:fill="FFFFFF"/>
            <w:tcMar>
              <w:top w:w="15" w:type="dxa"/>
              <w:left w:w="72" w:type="dxa"/>
              <w:bottom w:w="15" w:type="dxa"/>
              <w:right w:w="72" w:type="dxa"/>
            </w:tcMar>
            <w:hideMark/>
          </w:tcPr>
          <w:p w:rsidR="004F0A11" w:rsidRPr="004F0A11" w:rsidRDefault="004F0A11" w:rsidP="004F0A11">
            <w:pPr>
              <w:spacing w:after="100"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Activación de unidades de emergencia.</w:t>
            </w:r>
          </w:p>
        </w:tc>
      </w:tr>
    </w:tbl>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 </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Descripción general del Estándar de Competencia:</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El EC describe el desempeño que debe de demostrar en despachador/telefonista de emergencias antes de iniciar su jornada preparando su área de trabajo y equipo de comunicación, atendiendo las llamadas de emergencia que ingresa a su línea despachando los vehículos de emergencia solicitados y adecuados al lugar y tipo de la emergencia además de coordinar los recursos solicitados para su pronto arribo al lugar del incidente y cerrando sus acciones de despacho al finalizar el evento atendido.</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La liga para consultar el EC publicado es:</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https://conocer.gob.mx/contenido/publicaciones_dof/2021/tercera/EC1404.pdf</w:t>
      </w:r>
    </w:p>
    <w:tbl>
      <w:tblPr>
        <w:tblW w:w="0" w:type="auto"/>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4F0A11" w:rsidRPr="004F0A11" w:rsidTr="004F0A11">
        <w:trPr>
          <w:trHeight w:val="324"/>
        </w:trPr>
        <w:tc>
          <w:tcPr>
            <w:tcW w:w="1647" w:type="dxa"/>
            <w:shd w:val="clear" w:color="auto" w:fill="FFFFFF"/>
            <w:tcMar>
              <w:top w:w="15" w:type="dxa"/>
              <w:left w:w="72" w:type="dxa"/>
              <w:bottom w:w="15" w:type="dxa"/>
              <w:right w:w="72" w:type="dxa"/>
            </w:tcMar>
            <w:hideMark/>
          </w:tcPr>
          <w:p w:rsidR="004F0A11" w:rsidRPr="004F0A11" w:rsidRDefault="004F0A11" w:rsidP="004F0A11">
            <w:pPr>
              <w:spacing w:after="100"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EC1405</w:t>
            </w:r>
          </w:p>
        </w:tc>
        <w:tc>
          <w:tcPr>
            <w:tcW w:w="7065" w:type="dxa"/>
            <w:shd w:val="clear" w:color="auto" w:fill="FFFFFF"/>
            <w:tcMar>
              <w:top w:w="15" w:type="dxa"/>
              <w:left w:w="72" w:type="dxa"/>
              <w:bottom w:w="15" w:type="dxa"/>
              <w:right w:w="72" w:type="dxa"/>
            </w:tcMar>
            <w:hideMark/>
          </w:tcPr>
          <w:p w:rsidR="004F0A11" w:rsidRPr="004F0A11" w:rsidRDefault="004F0A11" w:rsidP="004F0A11">
            <w:pPr>
              <w:spacing w:after="100"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Desarrollo del proceso de legitimación de contratos colectivos de trabajo.</w:t>
            </w:r>
          </w:p>
        </w:tc>
      </w:tr>
    </w:tbl>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 </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Descripción general del Estándar de Competencia:</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El Estándar describe el desempeño de personal involucrado en los procesos de elección para la legitimación de los contratos colectivos de trabajo por parte de los trabajadores. También establece los conocimientos teóricos básicos y prácticos con los que se debe contar para realizar un trabajo, así como las actitudes, habilidades y valores relevantes del desempeño.</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La liga para consultar el EC publicado es:</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lastRenderedPageBreak/>
        <w:t>https://conocer.gob.mx/contenido/publicaciones_dof/2021/tercera/EC1405.pdf</w:t>
      </w:r>
    </w:p>
    <w:tbl>
      <w:tblPr>
        <w:tblW w:w="0" w:type="auto"/>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4F0A11" w:rsidRPr="004F0A11" w:rsidTr="004F0A11">
        <w:trPr>
          <w:trHeight w:val="540"/>
        </w:trPr>
        <w:tc>
          <w:tcPr>
            <w:tcW w:w="1647" w:type="dxa"/>
            <w:shd w:val="clear" w:color="auto" w:fill="FFFFFF"/>
            <w:tcMar>
              <w:top w:w="15" w:type="dxa"/>
              <w:left w:w="72" w:type="dxa"/>
              <w:bottom w:w="15" w:type="dxa"/>
              <w:right w:w="72" w:type="dxa"/>
            </w:tcMar>
            <w:hideMark/>
          </w:tcPr>
          <w:p w:rsidR="004F0A11" w:rsidRPr="004F0A11" w:rsidRDefault="004F0A11" w:rsidP="004F0A11">
            <w:pPr>
              <w:spacing w:after="100"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EC1315.01</w:t>
            </w:r>
          </w:p>
        </w:tc>
        <w:tc>
          <w:tcPr>
            <w:tcW w:w="7065" w:type="dxa"/>
            <w:shd w:val="clear" w:color="auto" w:fill="FFFFFF"/>
            <w:tcMar>
              <w:top w:w="15" w:type="dxa"/>
              <w:left w:w="72" w:type="dxa"/>
              <w:bottom w:w="15" w:type="dxa"/>
              <w:right w:w="72" w:type="dxa"/>
            </w:tcMar>
            <w:hideMark/>
          </w:tcPr>
          <w:p w:rsidR="004F0A11" w:rsidRPr="004F0A11" w:rsidRDefault="004F0A11" w:rsidP="004F0A11">
            <w:pPr>
              <w:spacing w:after="100"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Auxiliar en la prevención y atención de las lesiones de la piel de la persona con dependencia al cuidado.</w:t>
            </w:r>
          </w:p>
        </w:tc>
      </w:tr>
    </w:tbl>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 </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Descripción general del Estándar de Competencia:</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El estándar de competencia describe las intervenciones de las personas que auxilian en el cuidado de la piel a otra persona que no puede valerse por sí misma para cuidar su piel o que por edad o condición de salud física o mental se encuentra postrada en cama ya sea en su casa o en otro lugar de estancia temporal o permanente, a las cuales se les denomina personas con dependencia para su cuidado.</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La liga para consultar el EC publicado es:</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https://conocer.gob.mx/contenido/publicaciones_dof/2021/tercera/EC1315.01.pdf</w:t>
      </w:r>
    </w:p>
    <w:tbl>
      <w:tblPr>
        <w:tblW w:w="0" w:type="auto"/>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4F0A11" w:rsidRPr="004F0A11" w:rsidTr="004F0A11">
        <w:trPr>
          <w:trHeight w:val="320"/>
        </w:trPr>
        <w:tc>
          <w:tcPr>
            <w:tcW w:w="1647" w:type="dxa"/>
            <w:shd w:val="clear" w:color="auto" w:fill="FFFFFF"/>
            <w:tcMar>
              <w:top w:w="15" w:type="dxa"/>
              <w:left w:w="72" w:type="dxa"/>
              <w:bottom w:w="15" w:type="dxa"/>
              <w:right w:w="72" w:type="dxa"/>
            </w:tcMar>
            <w:hideMark/>
          </w:tcPr>
          <w:p w:rsidR="004F0A11" w:rsidRPr="004F0A11" w:rsidRDefault="004F0A11" w:rsidP="004F0A11">
            <w:pPr>
              <w:spacing w:after="100"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EC1318.01</w:t>
            </w:r>
          </w:p>
        </w:tc>
        <w:tc>
          <w:tcPr>
            <w:tcW w:w="7065" w:type="dxa"/>
            <w:shd w:val="clear" w:color="auto" w:fill="FFFFFF"/>
            <w:tcMar>
              <w:top w:w="15" w:type="dxa"/>
              <w:left w:w="72" w:type="dxa"/>
              <w:bottom w:w="15" w:type="dxa"/>
              <w:right w:w="72" w:type="dxa"/>
            </w:tcMar>
            <w:hideMark/>
          </w:tcPr>
          <w:p w:rsidR="004F0A11" w:rsidRPr="004F0A11" w:rsidRDefault="004F0A11" w:rsidP="004F0A11">
            <w:pPr>
              <w:spacing w:after="100"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Brindar orientación en salud sexual y salud reproductiva para las personas.</w:t>
            </w:r>
          </w:p>
        </w:tc>
      </w:tr>
    </w:tbl>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Descripción general del Estándar de Competencia:</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El estándar de competencia describe las intervenciones de la persona que realiza acciones de orientación-consejería sobre salud sexual y salud reproductiva a personas mayores de 10 años, ya sea</w:t>
      </w:r>
    </w:p>
    <w:p w:rsidR="004F0A11" w:rsidRPr="004F0A11" w:rsidRDefault="004F0A11" w:rsidP="004F0A11">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4F0A11">
        <w:rPr>
          <w:rFonts w:ascii="Arial" w:eastAsia="Times New Roman" w:hAnsi="Arial" w:cs="Arial"/>
          <w:color w:val="2F2F2F"/>
          <w:sz w:val="18"/>
          <w:szCs w:val="18"/>
          <w:lang w:eastAsia="es-MX"/>
        </w:rPr>
        <w:t>individual</w:t>
      </w:r>
      <w:proofErr w:type="gramEnd"/>
      <w:r w:rsidRPr="004F0A11">
        <w:rPr>
          <w:rFonts w:ascii="Arial" w:eastAsia="Times New Roman" w:hAnsi="Arial" w:cs="Arial"/>
          <w:color w:val="2F2F2F"/>
          <w:sz w:val="18"/>
          <w:szCs w:val="18"/>
          <w:lang w:eastAsia="es-MX"/>
        </w:rPr>
        <w:t>, en pareja o familias.</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La liga para consultar el EC publicado es:</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https://conocer.gob.mx/contenido/publicaciones_dof/2021/tercera/EC1318.01.pdf</w:t>
      </w:r>
    </w:p>
    <w:tbl>
      <w:tblPr>
        <w:tblW w:w="0" w:type="auto"/>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4F0A11" w:rsidRPr="004F0A11" w:rsidTr="004F0A11">
        <w:trPr>
          <w:trHeight w:val="576"/>
        </w:trPr>
        <w:tc>
          <w:tcPr>
            <w:tcW w:w="1647" w:type="dxa"/>
            <w:shd w:val="clear" w:color="auto" w:fill="FFFFFF"/>
            <w:tcMar>
              <w:top w:w="15" w:type="dxa"/>
              <w:left w:w="72" w:type="dxa"/>
              <w:bottom w:w="15" w:type="dxa"/>
              <w:right w:w="72" w:type="dxa"/>
            </w:tcMar>
            <w:hideMark/>
          </w:tcPr>
          <w:p w:rsidR="004F0A11" w:rsidRPr="004F0A11" w:rsidRDefault="004F0A11" w:rsidP="004F0A11">
            <w:pPr>
              <w:spacing w:after="100"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EC1406</w:t>
            </w:r>
          </w:p>
        </w:tc>
        <w:tc>
          <w:tcPr>
            <w:tcW w:w="7065" w:type="dxa"/>
            <w:shd w:val="clear" w:color="auto" w:fill="FFFFFF"/>
            <w:tcMar>
              <w:top w:w="15" w:type="dxa"/>
              <w:left w:w="72" w:type="dxa"/>
              <w:bottom w:w="15" w:type="dxa"/>
              <w:right w:w="72" w:type="dxa"/>
            </w:tcMar>
            <w:hideMark/>
          </w:tcPr>
          <w:p w:rsidR="004F0A11" w:rsidRPr="004F0A11" w:rsidRDefault="004F0A11" w:rsidP="004F0A11">
            <w:pPr>
              <w:spacing w:after="100"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Operación de equipos de control de presión (ECP) de línea de acero de servicios a pozos.</w:t>
            </w:r>
          </w:p>
        </w:tc>
      </w:tr>
    </w:tbl>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 </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Descripción general del Estándar de Competencia:</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El presente Estándar de Competencia establece y define las funciones elementales para operar equipos orientados a controlar la presión dentro del pozo de extracción de hidrocarburos, lo cual requiere de la selección del equipo de control de presión de línea de acero correspondiente al servicio prestado al pozo, mediante el armado y conexión del equipo al pozo, para realizar el trabajo, de igual forma, el dar mantenimiento a todos los componentes del equipo de control de presión y probar su hermeticidad.</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La liga para consultar el EC publicado es:</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https://conocer.gob.mx/contenido/publicaciones_dof/2021/tercera/EC1406.pdf</w:t>
      </w:r>
    </w:p>
    <w:tbl>
      <w:tblPr>
        <w:tblW w:w="0" w:type="auto"/>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4F0A11" w:rsidRPr="004F0A11" w:rsidTr="004F0A11">
        <w:trPr>
          <w:trHeight w:val="576"/>
        </w:trPr>
        <w:tc>
          <w:tcPr>
            <w:tcW w:w="1647" w:type="dxa"/>
            <w:shd w:val="clear" w:color="auto" w:fill="FFFFFF"/>
            <w:tcMar>
              <w:top w:w="15" w:type="dxa"/>
              <w:left w:w="72" w:type="dxa"/>
              <w:bottom w:w="15" w:type="dxa"/>
              <w:right w:w="72" w:type="dxa"/>
            </w:tcMar>
            <w:hideMark/>
          </w:tcPr>
          <w:p w:rsidR="004F0A11" w:rsidRPr="004F0A11" w:rsidRDefault="004F0A11" w:rsidP="004F0A11">
            <w:pPr>
              <w:spacing w:after="100"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EC1407</w:t>
            </w:r>
          </w:p>
        </w:tc>
        <w:tc>
          <w:tcPr>
            <w:tcW w:w="7065" w:type="dxa"/>
            <w:shd w:val="clear" w:color="auto" w:fill="FFFFFF"/>
            <w:tcMar>
              <w:top w:w="15" w:type="dxa"/>
              <w:left w:w="72" w:type="dxa"/>
              <w:bottom w:w="15" w:type="dxa"/>
              <w:right w:w="72" w:type="dxa"/>
            </w:tcMar>
            <w:hideMark/>
          </w:tcPr>
          <w:p w:rsidR="004F0A11" w:rsidRPr="004F0A11" w:rsidRDefault="004F0A11" w:rsidP="004F0A11">
            <w:pPr>
              <w:spacing w:after="100"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 xml:space="preserve">Ejecución de técnicas para la atención táctica </w:t>
            </w:r>
            <w:proofErr w:type="spellStart"/>
            <w:r w:rsidRPr="004F0A11">
              <w:rPr>
                <w:rFonts w:ascii="Arial" w:eastAsia="Times New Roman" w:hAnsi="Arial" w:cs="Arial"/>
                <w:color w:val="000000"/>
                <w:sz w:val="18"/>
                <w:szCs w:val="18"/>
                <w:lang w:eastAsia="es-MX"/>
              </w:rPr>
              <w:t>prehospitalaria</w:t>
            </w:r>
            <w:proofErr w:type="spellEnd"/>
            <w:r w:rsidRPr="004F0A11">
              <w:rPr>
                <w:rFonts w:ascii="Arial" w:eastAsia="Times New Roman" w:hAnsi="Arial" w:cs="Arial"/>
                <w:color w:val="000000"/>
                <w:sz w:val="18"/>
                <w:szCs w:val="18"/>
                <w:lang w:eastAsia="es-MX"/>
              </w:rPr>
              <w:t xml:space="preserve"> durante el Actuar Policial Bajo Fuego.</w:t>
            </w:r>
          </w:p>
        </w:tc>
      </w:tr>
    </w:tbl>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 </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Descripción general del Estándar de Competencia:</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 xml:space="preserve">Servir como referente para la evaluación y certificación de las personas que se desempeñan en la ejecución de técnicas para la atención táctica </w:t>
      </w:r>
      <w:proofErr w:type="spellStart"/>
      <w:r w:rsidRPr="004F0A11">
        <w:rPr>
          <w:rFonts w:ascii="Arial" w:eastAsia="Times New Roman" w:hAnsi="Arial" w:cs="Arial"/>
          <w:color w:val="2F2F2F"/>
          <w:sz w:val="18"/>
          <w:szCs w:val="18"/>
          <w:lang w:eastAsia="es-MX"/>
        </w:rPr>
        <w:t>prehospitalaria</w:t>
      </w:r>
      <w:proofErr w:type="spellEnd"/>
      <w:r w:rsidRPr="004F0A11">
        <w:rPr>
          <w:rFonts w:ascii="Arial" w:eastAsia="Times New Roman" w:hAnsi="Arial" w:cs="Arial"/>
          <w:color w:val="2F2F2F"/>
          <w:sz w:val="18"/>
          <w:szCs w:val="18"/>
          <w:lang w:eastAsia="es-MX"/>
        </w:rPr>
        <w:t xml:space="preserve"> durante el Actuar Policial Bajo Fuego, ante la presencia de víctimas con heridas provocadas principalmente por una agresión armada.</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La liga para consultar el EC publicado es:</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https://conocer.gob.mx/contenido/publicaciones_dof/2021/tercera/EC1407.pdf</w:t>
      </w:r>
    </w:p>
    <w:tbl>
      <w:tblPr>
        <w:tblW w:w="0" w:type="auto"/>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4F0A11" w:rsidRPr="004F0A11" w:rsidTr="004F0A11">
        <w:trPr>
          <w:trHeight w:val="576"/>
        </w:trPr>
        <w:tc>
          <w:tcPr>
            <w:tcW w:w="1647" w:type="dxa"/>
            <w:shd w:val="clear" w:color="auto" w:fill="FFFFFF"/>
            <w:tcMar>
              <w:top w:w="15" w:type="dxa"/>
              <w:left w:w="72" w:type="dxa"/>
              <w:bottom w:w="15" w:type="dxa"/>
              <w:right w:w="72" w:type="dxa"/>
            </w:tcMar>
            <w:hideMark/>
          </w:tcPr>
          <w:p w:rsidR="004F0A11" w:rsidRPr="004F0A11" w:rsidRDefault="004F0A11" w:rsidP="004F0A11">
            <w:pPr>
              <w:spacing w:after="100"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EC1408</w:t>
            </w:r>
          </w:p>
        </w:tc>
        <w:tc>
          <w:tcPr>
            <w:tcW w:w="7065" w:type="dxa"/>
            <w:shd w:val="clear" w:color="auto" w:fill="FFFFFF"/>
            <w:tcMar>
              <w:top w:w="15" w:type="dxa"/>
              <w:left w:w="72" w:type="dxa"/>
              <w:bottom w:w="15" w:type="dxa"/>
              <w:right w:w="72" w:type="dxa"/>
            </w:tcMar>
            <w:hideMark/>
          </w:tcPr>
          <w:p w:rsidR="004F0A11" w:rsidRPr="004F0A11" w:rsidRDefault="004F0A11" w:rsidP="004F0A11">
            <w:pPr>
              <w:spacing w:after="100"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Ejecución de procedimientos de soporte de vida y de trauma en la evacuación de heridos CASEVAC.</w:t>
            </w:r>
          </w:p>
        </w:tc>
      </w:tr>
    </w:tbl>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 </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Descripción general del Estándar de Competencia:</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Servir como referente para la evaluación y certificación de las personas que ejecutan los procedimientos de soporte de vida y de trauma en la evacuación de heridos CASEVAC.</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La liga para consultar el EC publicado es:</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https://conocer.gob.mx/contenido/publicaciones_dof/2021/tercera/EC1408.pdf</w:t>
      </w:r>
    </w:p>
    <w:tbl>
      <w:tblPr>
        <w:tblW w:w="0" w:type="auto"/>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4F0A11" w:rsidRPr="004F0A11" w:rsidTr="004F0A11">
        <w:trPr>
          <w:trHeight w:val="338"/>
        </w:trPr>
        <w:tc>
          <w:tcPr>
            <w:tcW w:w="1647" w:type="dxa"/>
            <w:shd w:val="clear" w:color="auto" w:fill="FFFFFF"/>
            <w:tcMar>
              <w:top w:w="15" w:type="dxa"/>
              <w:left w:w="72" w:type="dxa"/>
              <w:bottom w:w="15" w:type="dxa"/>
              <w:right w:w="72" w:type="dxa"/>
            </w:tcMar>
            <w:hideMark/>
          </w:tcPr>
          <w:p w:rsidR="004F0A11" w:rsidRPr="004F0A11" w:rsidRDefault="004F0A11" w:rsidP="004F0A11">
            <w:pPr>
              <w:spacing w:after="100"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lastRenderedPageBreak/>
              <w:t>ECM0352</w:t>
            </w:r>
          </w:p>
        </w:tc>
        <w:tc>
          <w:tcPr>
            <w:tcW w:w="7065" w:type="dxa"/>
            <w:shd w:val="clear" w:color="auto" w:fill="FFFFFF"/>
            <w:tcMar>
              <w:top w:w="15" w:type="dxa"/>
              <w:left w:w="72" w:type="dxa"/>
              <w:bottom w:w="15" w:type="dxa"/>
              <w:right w:w="72" w:type="dxa"/>
            </w:tcMar>
            <w:hideMark/>
          </w:tcPr>
          <w:p w:rsidR="004F0A11" w:rsidRPr="004F0A11" w:rsidRDefault="004F0A11" w:rsidP="004F0A11">
            <w:pPr>
              <w:spacing w:after="100"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Innovación-Microsoft Office 365, Excel.</w:t>
            </w:r>
          </w:p>
        </w:tc>
      </w:tr>
    </w:tbl>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 </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Descripción general del Estándar de Competencia:</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El estándar está diseñado para evaluar las principales competencias en el uso de fórmulas y funciones, en el manejo de datos numéricos, en la simplificación de la entrada de datos, en la generación de gráficos recomendados basados en los datos de análisis, en la identificación de tendencias y patrones con barras de datos y en la codificación por colores e iconos.</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La liga para consultar el EC publicado es:</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https://conocer.gob.mx/contenido/publicaciones_dof/2021/tercera/ECM0352.pdf</w:t>
      </w:r>
    </w:p>
    <w:tbl>
      <w:tblPr>
        <w:tblW w:w="0" w:type="auto"/>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4F0A11" w:rsidRPr="004F0A11" w:rsidTr="004F0A11">
        <w:trPr>
          <w:trHeight w:val="338"/>
        </w:trPr>
        <w:tc>
          <w:tcPr>
            <w:tcW w:w="1647" w:type="dxa"/>
            <w:shd w:val="clear" w:color="auto" w:fill="FFFFFF"/>
            <w:tcMar>
              <w:top w:w="15" w:type="dxa"/>
              <w:left w:w="72" w:type="dxa"/>
              <w:bottom w:w="15" w:type="dxa"/>
              <w:right w:w="72" w:type="dxa"/>
            </w:tcMar>
            <w:hideMark/>
          </w:tcPr>
          <w:p w:rsidR="004F0A11" w:rsidRPr="004F0A11" w:rsidRDefault="004F0A11" w:rsidP="004F0A11">
            <w:pPr>
              <w:spacing w:after="100"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ECM0353</w:t>
            </w:r>
          </w:p>
        </w:tc>
        <w:tc>
          <w:tcPr>
            <w:tcW w:w="7065" w:type="dxa"/>
            <w:shd w:val="clear" w:color="auto" w:fill="FFFFFF"/>
            <w:tcMar>
              <w:top w:w="15" w:type="dxa"/>
              <w:left w:w="72" w:type="dxa"/>
              <w:bottom w:w="15" w:type="dxa"/>
              <w:right w:w="72" w:type="dxa"/>
            </w:tcMar>
            <w:hideMark/>
          </w:tcPr>
          <w:p w:rsidR="004F0A11" w:rsidRPr="004F0A11" w:rsidRDefault="004F0A11" w:rsidP="004F0A11">
            <w:pPr>
              <w:spacing w:after="100"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Innovación-Microsoft Office 365, Word.</w:t>
            </w:r>
          </w:p>
        </w:tc>
      </w:tr>
    </w:tbl>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Descripción general del Estándar de Competencia:</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El estándar está diseñado para evaluar las principales competencias habilidades y conocimientos en temas como: la administración de documentos, el fácil manejo de los textos, párrafos y secciones de un</w:t>
      </w:r>
    </w:p>
    <w:p w:rsidR="004F0A11" w:rsidRPr="004F0A11" w:rsidRDefault="004F0A11" w:rsidP="004F0A11">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4F0A11">
        <w:rPr>
          <w:rFonts w:ascii="Arial" w:eastAsia="Times New Roman" w:hAnsi="Arial" w:cs="Arial"/>
          <w:color w:val="2F2F2F"/>
          <w:sz w:val="18"/>
          <w:szCs w:val="18"/>
          <w:lang w:eastAsia="es-MX"/>
        </w:rPr>
        <w:t>documento</w:t>
      </w:r>
      <w:proofErr w:type="gramEnd"/>
      <w:r w:rsidRPr="004F0A11">
        <w:rPr>
          <w:rFonts w:ascii="Arial" w:eastAsia="Times New Roman" w:hAnsi="Arial" w:cs="Arial"/>
          <w:color w:val="2F2F2F"/>
          <w:sz w:val="18"/>
          <w:szCs w:val="18"/>
          <w:lang w:eastAsia="es-MX"/>
        </w:rPr>
        <w:t>, la simplificación en la administración de edición y formato de listas y tablas, la intercesión y aplicación de formato a elementos gráficos, así como la administración de la colaboración en documentos.</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La liga para consultar el EC publicado es:</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https://conocer.gob.mx/contenido/publicaciones_dof/2021/tercera/ECM0353.pdf</w:t>
      </w:r>
    </w:p>
    <w:tbl>
      <w:tblPr>
        <w:tblW w:w="0" w:type="auto"/>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4F0A11" w:rsidRPr="004F0A11" w:rsidTr="004F0A11">
        <w:trPr>
          <w:trHeight w:val="325"/>
        </w:trPr>
        <w:tc>
          <w:tcPr>
            <w:tcW w:w="1647" w:type="dxa"/>
            <w:shd w:val="clear" w:color="auto" w:fill="FFFFFF"/>
            <w:tcMar>
              <w:top w:w="15" w:type="dxa"/>
              <w:left w:w="72" w:type="dxa"/>
              <w:bottom w:w="15" w:type="dxa"/>
              <w:right w:w="72" w:type="dxa"/>
            </w:tcMar>
            <w:hideMark/>
          </w:tcPr>
          <w:p w:rsidR="004F0A11" w:rsidRPr="004F0A11" w:rsidRDefault="004F0A11" w:rsidP="004F0A11">
            <w:pPr>
              <w:spacing w:after="100"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EC0354</w:t>
            </w:r>
          </w:p>
        </w:tc>
        <w:tc>
          <w:tcPr>
            <w:tcW w:w="7065" w:type="dxa"/>
            <w:shd w:val="clear" w:color="auto" w:fill="FFFFFF"/>
            <w:tcMar>
              <w:top w:w="15" w:type="dxa"/>
              <w:left w:w="72" w:type="dxa"/>
              <w:bottom w:w="15" w:type="dxa"/>
              <w:right w:w="72" w:type="dxa"/>
            </w:tcMar>
            <w:hideMark/>
          </w:tcPr>
          <w:p w:rsidR="004F0A11" w:rsidRPr="004F0A11" w:rsidRDefault="004F0A11" w:rsidP="004F0A11">
            <w:pPr>
              <w:spacing w:after="100" w:line="240" w:lineRule="auto"/>
              <w:jc w:val="both"/>
              <w:rPr>
                <w:rFonts w:ascii="Arial" w:eastAsia="Times New Roman" w:hAnsi="Arial" w:cs="Arial"/>
                <w:color w:val="000000"/>
                <w:sz w:val="18"/>
                <w:szCs w:val="18"/>
                <w:lang w:eastAsia="es-MX"/>
              </w:rPr>
            </w:pPr>
            <w:r w:rsidRPr="004F0A11">
              <w:rPr>
                <w:rFonts w:ascii="Arial" w:eastAsia="Times New Roman" w:hAnsi="Arial" w:cs="Arial"/>
                <w:color w:val="000000"/>
                <w:sz w:val="18"/>
                <w:szCs w:val="18"/>
                <w:lang w:eastAsia="es-MX"/>
              </w:rPr>
              <w:t>Innovación-Microsoft Office 365, PowerPoint.</w:t>
            </w:r>
          </w:p>
        </w:tc>
      </w:tr>
    </w:tbl>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 </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Descripción general del Estándar de Competencia:</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El estándar está diseñado para evaluar las principales competencias, habilidades y conocimientos en la administración de presentaciones y diapositivas, los procesos de simplificación en la entrada de datos, la generación, intersección y aplicación de formato tanto a texto, formas, imágenes y elementos gráficos basados en sus datos, así como la aplicación de animaciones y transiciones para generar contenidos atractivos y amigables.</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b/>
          <w:bCs/>
          <w:color w:val="2F2F2F"/>
          <w:sz w:val="18"/>
          <w:szCs w:val="18"/>
          <w:lang w:eastAsia="es-MX"/>
        </w:rPr>
        <w:t>La liga para consultar el EC publicado es:</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https://conocer.gob.mx/contenido/publicaciones_dof/2021/tercera/ECM0354.pdf</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Lic. </w:t>
      </w:r>
      <w:r w:rsidRPr="004F0A11">
        <w:rPr>
          <w:rFonts w:ascii="Arial" w:eastAsia="Times New Roman" w:hAnsi="Arial" w:cs="Arial"/>
          <w:b/>
          <w:bCs/>
          <w:color w:val="2F2F2F"/>
          <w:sz w:val="18"/>
          <w:szCs w:val="18"/>
          <w:lang w:eastAsia="es-MX"/>
        </w:rPr>
        <w:t>Christian Penélope Peña Guerrero</w:t>
      </w:r>
      <w:r w:rsidRPr="004F0A11">
        <w:rPr>
          <w:rFonts w:ascii="Arial" w:eastAsia="Times New Roman" w:hAnsi="Arial" w:cs="Arial"/>
          <w:color w:val="2F2F2F"/>
          <w:sz w:val="18"/>
          <w:szCs w:val="18"/>
          <w:lang w:eastAsia="es-MX"/>
        </w:rPr>
        <w:t>, Directora de Asuntos Jurídicos del CONOCER, con fundamento en los artículos 8 fracción III y 30 fracciones XI y XIV del Estatuto Orgánico del CONOCER; doy constancia de que el presente Acuerdo </w:t>
      </w:r>
      <w:proofErr w:type="spellStart"/>
      <w:r w:rsidRPr="004F0A11">
        <w:rPr>
          <w:rFonts w:ascii="Arial" w:eastAsia="Times New Roman" w:hAnsi="Arial" w:cs="Arial"/>
          <w:b/>
          <w:bCs/>
          <w:color w:val="2F2F2F"/>
          <w:sz w:val="18"/>
          <w:szCs w:val="18"/>
          <w:lang w:eastAsia="es-MX"/>
        </w:rPr>
        <w:t>ACUERDO</w:t>
      </w:r>
      <w:proofErr w:type="spellEnd"/>
      <w:r w:rsidRPr="004F0A11">
        <w:rPr>
          <w:rFonts w:ascii="Arial" w:eastAsia="Times New Roman" w:hAnsi="Arial" w:cs="Arial"/>
          <w:b/>
          <w:bCs/>
          <w:color w:val="2F2F2F"/>
          <w:sz w:val="18"/>
          <w:szCs w:val="18"/>
          <w:lang w:eastAsia="es-MX"/>
        </w:rPr>
        <w:t xml:space="preserve"> SO/III-21/08</w:t>
      </w:r>
      <w:proofErr w:type="gramStart"/>
      <w:r w:rsidRPr="004F0A11">
        <w:rPr>
          <w:rFonts w:ascii="Arial" w:eastAsia="Times New Roman" w:hAnsi="Arial" w:cs="Arial"/>
          <w:b/>
          <w:bCs/>
          <w:color w:val="2F2F2F"/>
          <w:sz w:val="18"/>
          <w:szCs w:val="18"/>
          <w:lang w:eastAsia="es-MX"/>
        </w:rPr>
        <w:t>,S</w:t>
      </w:r>
      <w:proofErr w:type="gramEnd"/>
      <w:r w:rsidRPr="004F0A11">
        <w:rPr>
          <w:rFonts w:ascii="Arial" w:eastAsia="Times New Roman" w:hAnsi="Arial" w:cs="Arial"/>
          <w:b/>
          <w:bCs/>
          <w:color w:val="2F2F2F"/>
          <w:sz w:val="18"/>
          <w:szCs w:val="18"/>
          <w:lang w:eastAsia="es-MX"/>
        </w:rPr>
        <w:t> </w:t>
      </w:r>
      <w:r w:rsidRPr="004F0A11">
        <w:rPr>
          <w:rFonts w:ascii="Arial" w:eastAsia="Times New Roman" w:hAnsi="Arial" w:cs="Arial"/>
          <w:color w:val="2F2F2F"/>
          <w:sz w:val="18"/>
          <w:szCs w:val="18"/>
          <w:lang w:eastAsia="es-MX"/>
        </w:rPr>
        <w:t>es fiel de lo desahogado y aprobado en la Tercera Sesión Ordinaria de 2021, del H. Comité Técnico del CONOCER. Se expide a los 7 días, del mes de septiembre del dos mil veintiuno, para los efectos a que haya lugar.</w:t>
      </w:r>
    </w:p>
    <w:p w:rsidR="004F0A11" w:rsidRPr="004F0A11" w:rsidRDefault="004F0A11" w:rsidP="004F0A11">
      <w:pPr>
        <w:shd w:val="clear" w:color="auto" w:fill="FFFFFF"/>
        <w:spacing w:after="100" w:line="240" w:lineRule="auto"/>
        <w:ind w:firstLine="288"/>
        <w:jc w:val="both"/>
        <w:rPr>
          <w:rFonts w:ascii="Arial" w:eastAsia="Times New Roman" w:hAnsi="Arial" w:cs="Arial"/>
          <w:color w:val="2F2F2F"/>
          <w:sz w:val="18"/>
          <w:szCs w:val="18"/>
          <w:lang w:eastAsia="es-MX"/>
        </w:rPr>
      </w:pPr>
      <w:r w:rsidRPr="004F0A11">
        <w:rPr>
          <w:rFonts w:ascii="Arial" w:eastAsia="Times New Roman" w:hAnsi="Arial" w:cs="Arial"/>
          <w:color w:val="2F2F2F"/>
          <w:sz w:val="18"/>
          <w:szCs w:val="18"/>
          <w:lang w:eastAsia="es-MX"/>
        </w:rPr>
        <w:t>Directora de Asuntos Jurídicos del CONOCER, Lic. </w:t>
      </w:r>
      <w:r w:rsidRPr="004F0A11">
        <w:rPr>
          <w:rFonts w:ascii="Arial" w:eastAsia="Times New Roman" w:hAnsi="Arial" w:cs="Arial"/>
          <w:b/>
          <w:bCs/>
          <w:color w:val="2F2F2F"/>
          <w:sz w:val="18"/>
          <w:szCs w:val="18"/>
          <w:lang w:eastAsia="es-MX"/>
        </w:rPr>
        <w:t>Christian Penélope Peña Guerrero</w:t>
      </w:r>
      <w:r w:rsidRPr="004F0A11">
        <w:rPr>
          <w:rFonts w:ascii="Arial" w:eastAsia="Times New Roman" w:hAnsi="Arial" w:cs="Arial"/>
          <w:color w:val="2F2F2F"/>
          <w:sz w:val="18"/>
          <w:szCs w:val="18"/>
          <w:lang w:eastAsia="es-MX"/>
        </w:rPr>
        <w:t>.- Rúbrica.</w:t>
      </w:r>
    </w:p>
    <w:sectPr w:rsidR="004F0A11" w:rsidRPr="004F0A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11"/>
    <w:rsid w:val="004F0A11"/>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A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A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883303">
      <w:bodyDiv w:val="1"/>
      <w:marLeft w:val="0"/>
      <w:marRight w:val="0"/>
      <w:marTop w:val="0"/>
      <w:marBottom w:val="0"/>
      <w:divBdr>
        <w:top w:val="none" w:sz="0" w:space="0" w:color="auto"/>
        <w:left w:val="none" w:sz="0" w:space="0" w:color="auto"/>
        <w:bottom w:val="none" w:sz="0" w:space="0" w:color="auto"/>
        <w:right w:val="none" w:sz="0" w:space="0" w:color="auto"/>
      </w:divBdr>
      <w:divsChild>
        <w:div w:id="1469514917">
          <w:marLeft w:val="0"/>
          <w:marRight w:val="0"/>
          <w:marTop w:val="0"/>
          <w:marBottom w:val="82"/>
          <w:divBdr>
            <w:top w:val="none" w:sz="0" w:space="0" w:color="auto"/>
            <w:left w:val="none" w:sz="0" w:space="0" w:color="auto"/>
            <w:bottom w:val="none" w:sz="0" w:space="0" w:color="auto"/>
            <w:right w:val="none" w:sz="0" w:space="0" w:color="auto"/>
          </w:divBdr>
        </w:div>
        <w:div w:id="765661882">
          <w:marLeft w:val="0"/>
          <w:marRight w:val="0"/>
          <w:marTop w:val="0"/>
          <w:marBottom w:val="82"/>
          <w:divBdr>
            <w:top w:val="none" w:sz="0" w:space="0" w:color="auto"/>
            <w:left w:val="none" w:sz="0" w:space="0" w:color="auto"/>
            <w:bottom w:val="none" w:sz="0" w:space="0" w:color="auto"/>
            <w:right w:val="none" w:sz="0" w:space="0" w:color="auto"/>
          </w:divBdr>
        </w:div>
        <w:div w:id="2085177812">
          <w:marLeft w:val="0"/>
          <w:marRight w:val="0"/>
          <w:marTop w:val="0"/>
          <w:marBottom w:val="82"/>
          <w:divBdr>
            <w:top w:val="none" w:sz="0" w:space="0" w:color="auto"/>
            <w:left w:val="none" w:sz="0" w:space="0" w:color="auto"/>
            <w:bottom w:val="none" w:sz="0" w:space="0" w:color="auto"/>
            <w:right w:val="none" w:sz="0" w:space="0" w:color="auto"/>
          </w:divBdr>
        </w:div>
        <w:div w:id="1454712816">
          <w:marLeft w:val="0"/>
          <w:marRight w:val="0"/>
          <w:marTop w:val="0"/>
          <w:marBottom w:val="82"/>
          <w:divBdr>
            <w:top w:val="none" w:sz="0" w:space="0" w:color="auto"/>
            <w:left w:val="none" w:sz="0" w:space="0" w:color="auto"/>
            <w:bottom w:val="none" w:sz="0" w:space="0" w:color="auto"/>
            <w:right w:val="none" w:sz="0" w:space="0" w:color="auto"/>
          </w:divBdr>
        </w:div>
        <w:div w:id="867185706">
          <w:marLeft w:val="0"/>
          <w:marRight w:val="0"/>
          <w:marTop w:val="0"/>
          <w:marBottom w:val="82"/>
          <w:divBdr>
            <w:top w:val="none" w:sz="0" w:space="0" w:color="auto"/>
            <w:left w:val="none" w:sz="0" w:space="0" w:color="auto"/>
            <w:bottom w:val="none" w:sz="0" w:space="0" w:color="auto"/>
            <w:right w:val="none" w:sz="0" w:space="0" w:color="auto"/>
          </w:divBdr>
        </w:div>
        <w:div w:id="1030448681">
          <w:marLeft w:val="720"/>
          <w:marRight w:val="0"/>
          <w:marTop w:val="0"/>
          <w:marBottom w:val="82"/>
          <w:divBdr>
            <w:top w:val="none" w:sz="0" w:space="0" w:color="auto"/>
            <w:left w:val="none" w:sz="0" w:space="0" w:color="auto"/>
            <w:bottom w:val="none" w:sz="0" w:space="0" w:color="auto"/>
            <w:right w:val="none" w:sz="0" w:space="0" w:color="auto"/>
          </w:divBdr>
        </w:div>
        <w:div w:id="1476217681">
          <w:marLeft w:val="720"/>
          <w:marRight w:val="0"/>
          <w:marTop w:val="0"/>
          <w:marBottom w:val="82"/>
          <w:divBdr>
            <w:top w:val="none" w:sz="0" w:space="0" w:color="auto"/>
            <w:left w:val="none" w:sz="0" w:space="0" w:color="auto"/>
            <w:bottom w:val="none" w:sz="0" w:space="0" w:color="auto"/>
            <w:right w:val="none" w:sz="0" w:space="0" w:color="auto"/>
          </w:divBdr>
        </w:div>
        <w:div w:id="2026784427">
          <w:marLeft w:val="720"/>
          <w:marRight w:val="0"/>
          <w:marTop w:val="0"/>
          <w:marBottom w:val="82"/>
          <w:divBdr>
            <w:top w:val="none" w:sz="0" w:space="0" w:color="auto"/>
            <w:left w:val="none" w:sz="0" w:space="0" w:color="auto"/>
            <w:bottom w:val="none" w:sz="0" w:space="0" w:color="auto"/>
            <w:right w:val="none" w:sz="0" w:space="0" w:color="auto"/>
          </w:divBdr>
        </w:div>
        <w:div w:id="709113259">
          <w:marLeft w:val="720"/>
          <w:marRight w:val="0"/>
          <w:marTop w:val="0"/>
          <w:marBottom w:val="82"/>
          <w:divBdr>
            <w:top w:val="none" w:sz="0" w:space="0" w:color="auto"/>
            <w:left w:val="none" w:sz="0" w:space="0" w:color="auto"/>
            <w:bottom w:val="none" w:sz="0" w:space="0" w:color="auto"/>
            <w:right w:val="none" w:sz="0" w:space="0" w:color="auto"/>
          </w:divBdr>
        </w:div>
        <w:div w:id="1786122629">
          <w:marLeft w:val="720"/>
          <w:marRight w:val="0"/>
          <w:marTop w:val="0"/>
          <w:marBottom w:val="82"/>
          <w:divBdr>
            <w:top w:val="none" w:sz="0" w:space="0" w:color="auto"/>
            <w:left w:val="none" w:sz="0" w:space="0" w:color="auto"/>
            <w:bottom w:val="none" w:sz="0" w:space="0" w:color="auto"/>
            <w:right w:val="none" w:sz="0" w:space="0" w:color="auto"/>
          </w:divBdr>
        </w:div>
        <w:div w:id="843983502">
          <w:marLeft w:val="720"/>
          <w:marRight w:val="0"/>
          <w:marTop w:val="0"/>
          <w:marBottom w:val="82"/>
          <w:divBdr>
            <w:top w:val="none" w:sz="0" w:space="0" w:color="auto"/>
            <w:left w:val="none" w:sz="0" w:space="0" w:color="auto"/>
            <w:bottom w:val="none" w:sz="0" w:space="0" w:color="auto"/>
            <w:right w:val="none" w:sz="0" w:space="0" w:color="auto"/>
          </w:divBdr>
        </w:div>
        <w:div w:id="457605096">
          <w:marLeft w:val="720"/>
          <w:marRight w:val="0"/>
          <w:marTop w:val="0"/>
          <w:marBottom w:val="82"/>
          <w:divBdr>
            <w:top w:val="none" w:sz="0" w:space="0" w:color="auto"/>
            <w:left w:val="none" w:sz="0" w:space="0" w:color="auto"/>
            <w:bottom w:val="none" w:sz="0" w:space="0" w:color="auto"/>
            <w:right w:val="none" w:sz="0" w:space="0" w:color="auto"/>
          </w:divBdr>
        </w:div>
        <w:div w:id="666328812">
          <w:marLeft w:val="720"/>
          <w:marRight w:val="0"/>
          <w:marTop w:val="0"/>
          <w:marBottom w:val="82"/>
          <w:divBdr>
            <w:top w:val="none" w:sz="0" w:space="0" w:color="auto"/>
            <w:left w:val="none" w:sz="0" w:space="0" w:color="auto"/>
            <w:bottom w:val="none" w:sz="0" w:space="0" w:color="auto"/>
            <w:right w:val="none" w:sz="0" w:space="0" w:color="auto"/>
          </w:divBdr>
        </w:div>
        <w:div w:id="414018827">
          <w:marLeft w:val="720"/>
          <w:marRight w:val="0"/>
          <w:marTop w:val="0"/>
          <w:marBottom w:val="82"/>
          <w:divBdr>
            <w:top w:val="none" w:sz="0" w:space="0" w:color="auto"/>
            <w:left w:val="none" w:sz="0" w:space="0" w:color="auto"/>
            <w:bottom w:val="none" w:sz="0" w:space="0" w:color="auto"/>
            <w:right w:val="none" w:sz="0" w:space="0" w:color="auto"/>
          </w:divBdr>
        </w:div>
        <w:div w:id="1615865902">
          <w:marLeft w:val="720"/>
          <w:marRight w:val="0"/>
          <w:marTop w:val="0"/>
          <w:marBottom w:val="82"/>
          <w:divBdr>
            <w:top w:val="none" w:sz="0" w:space="0" w:color="auto"/>
            <w:left w:val="none" w:sz="0" w:space="0" w:color="auto"/>
            <w:bottom w:val="none" w:sz="0" w:space="0" w:color="auto"/>
            <w:right w:val="none" w:sz="0" w:space="0" w:color="auto"/>
          </w:divBdr>
        </w:div>
        <w:div w:id="20056774">
          <w:marLeft w:val="720"/>
          <w:marRight w:val="0"/>
          <w:marTop w:val="0"/>
          <w:marBottom w:val="82"/>
          <w:divBdr>
            <w:top w:val="none" w:sz="0" w:space="0" w:color="auto"/>
            <w:left w:val="none" w:sz="0" w:space="0" w:color="auto"/>
            <w:bottom w:val="none" w:sz="0" w:space="0" w:color="auto"/>
            <w:right w:val="none" w:sz="0" w:space="0" w:color="auto"/>
          </w:divBdr>
        </w:div>
        <w:div w:id="1575311774">
          <w:marLeft w:val="720"/>
          <w:marRight w:val="0"/>
          <w:marTop w:val="0"/>
          <w:marBottom w:val="82"/>
          <w:divBdr>
            <w:top w:val="none" w:sz="0" w:space="0" w:color="auto"/>
            <w:left w:val="none" w:sz="0" w:space="0" w:color="auto"/>
            <w:bottom w:val="none" w:sz="0" w:space="0" w:color="auto"/>
            <w:right w:val="none" w:sz="0" w:space="0" w:color="auto"/>
          </w:divBdr>
        </w:div>
        <w:div w:id="346711635">
          <w:marLeft w:val="720"/>
          <w:marRight w:val="0"/>
          <w:marTop w:val="0"/>
          <w:marBottom w:val="82"/>
          <w:divBdr>
            <w:top w:val="none" w:sz="0" w:space="0" w:color="auto"/>
            <w:left w:val="none" w:sz="0" w:space="0" w:color="auto"/>
            <w:bottom w:val="none" w:sz="0" w:space="0" w:color="auto"/>
            <w:right w:val="none" w:sz="0" w:space="0" w:color="auto"/>
          </w:divBdr>
        </w:div>
        <w:div w:id="675885050">
          <w:marLeft w:val="720"/>
          <w:marRight w:val="0"/>
          <w:marTop w:val="0"/>
          <w:marBottom w:val="82"/>
          <w:divBdr>
            <w:top w:val="none" w:sz="0" w:space="0" w:color="auto"/>
            <w:left w:val="none" w:sz="0" w:space="0" w:color="auto"/>
            <w:bottom w:val="none" w:sz="0" w:space="0" w:color="auto"/>
            <w:right w:val="none" w:sz="0" w:space="0" w:color="auto"/>
          </w:divBdr>
        </w:div>
        <w:div w:id="388186112">
          <w:marLeft w:val="720"/>
          <w:marRight w:val="0"/>
          <w:marTop w:val="0"/>
          <w:marBottom w:val="82"/>
          <w:divBdr>
            <w:top w:val="none" w:sz="0" w:space="0" w:color="auto"/>
            <w:left w:val="none" w:sz="0" w:space="0" w:color="auto"/>
            <w:bottom w:val="none" w:sz="0" w:space="0" w:color="auto"/>
            <w:right w:val="none" w:sz="0" w:space="0" w:color="auto"/>
          </w:divBdr>
        </w:div>
        <w:div w:id="1419403433">
          <w:marLeft w:val="720"/>
          <w:marRight w:val="0"/>
          <w:marTop w:val="0"/>
          <w:marBottom w:val="82"/>
          <w:divBdr>
            <w:top w:val="none" w:sz="0" w:space="0" w:color="auto"/>
            <w:left w:val="none" w:sz="0" w:space="0" w:color="auto"/>
            <w:bottom w:val="none" w:sz="0" w:space="0" w:color="auto"/>
            <w:right w:val="none" w:sz="0" w:space="0" w:color="auto"/>
          </w:divBdr>
        </w:div>
        <w:div w:id="1349327140">
          <w:marLeft w:val="720"/>
          <w:marRight w:val="0"/>
          <w:marTop w:val="0"/>
          <w:marBottom w:val="82"/>
          <w:divBdr>
            <w:top w:val="none" w:sz="0" w:space="0" w:color="auto"/>
            <w:left w:val="none" w:sz="0" w:space="0" w:color="auto"/>
            <w:bottom w:val="none" w:sz="0" w:space="0" w:color="auto"/>
            <w:right w:val="none" w:sz="0" w:space="0" w:color="auto"/>
          </w:divBdr>
        </w:div>
        <w:div w:id="390731644">
          <w:marLeft w:val="720"/>
          <w:marRight w:val="0"/>
          <w:marTop w:val="0"/>
          <w:marBottom w:val="82"/>
          <w:divBdr>
            <w:top w:val="none" w:sz="0" w:space="0" w:color="auto"/>
            <w:left w:val="none" w:sz="0" w:space="0" w:color="auto"/>
            <w:bottom w:val="none" w:sz="0" w:space="0" w:color="auto"/>
            <w:right w:val="none" w:sz="0" w:space="0" w:color="auto"/>
          </w:divBdr>
        </w:div>
        <w:div w:id="210532112">
          <w:marLeft w:val="720"/>
          <w:marRight w:val="0"/>
          <w:marTop w:val="0"/>
          <w:marBottom w:val="82"/>
          <w:divBdr>
            <w:top w:val="none" w:sz="0" w:space="0" w:color="auto"/>
            <w:left w:val="none" w:sz="0" w:space="0" w:color="auto"/>
            <w:bottom w:val="none" w:sz="0" w:space="0" w:color="auto"/>
            <w:right w:val="none" w:sz="0" w:space="0" w:color="auto"/>
          </w:divBdr>
        </w:div>
        <w:div w:id="1108428654">
          <w:marLeft w:val="720"/>
          <w:marRight w:val="0"/>
          <w:marTop w:val="0"/>
          <w:marBottom w:val="82"/>
          <w:divBdr>
            <w:top w:val="none" w:sz="0" w:space="0" w:color="auto"/>
            <w:left w:val="none" w:sz="0" w:space="0" w:color="auto"/>
            <w:bottom w:val="none" w:sz="0" w:space="0" w:color="auto"/>
            <w:right w:val="none" w:sz="0" w:space="0" w:color="auto"/>
          </w:divBdr>
        </w:div>
        <w:div w:id="1572546113">
          <w:marLeft w:val="720"/>
          <w:marRight w:val="0"/>
          <w:marTop w:val="0"/>
          <w:marBottom w:val="82"/>
          <w:divBdr>
            <w:top w:val="none" w:sz="0" w:space="0" w:color="auto"/>
            <w:left w:val="none" w:sz="0" w:space="0" w:color="auto"/>
            <w:bottom w:val="none" w:sz="0" w:space="0" w:color="auto"/>
            <w:right w:val="none" w:sz="0" w:space="0" w:color="auto"/>
          </w:divBdr>
        </w:div>
        <w:div w:id="788428950">
          <w:marLeft w:val="720"/>
          <w:marRight w:val="0"/>
          <w:marTop w:val="0"/>
          <w:marBottom w:val="82"/>
          <w:divBdr>
            <w:top w:val="none" w:sz="0" w:space="0" w:color="auto"/>
            <w:left w:val="none" w:sz="0" w:space="0" w:color="auto"/>
            <w:bottom w:val="none" w:sz="0" w:space="0" w:color="auto"/>
            <w:right w:val="none" w:sz="0" w:space="0" w:color="auto"/>
          </w:divBdr>
        </w:div>
        <w:div w:id="840850215">
          <w:marLeft w:val="720"/>
          <w:marRight w:val="0"/>
          <w:marTop w:val="0"/>
          <w:marBottom w:val="100"/>
          <w:divBdr>
            <w:top w:val="none" w:sz="0" w:space="0" w:color="auto"/>
            <w:left w:val="none" w:sz="0" w:space="0" w:color="auto"/>
            <w:bottom w:val="none" w:sz="0" w:space="0" w:color="auto"/>
            <w:right w:val="none" w:sz="0" w:space="0" w:color="auto"/>
          </w:divBdr>
        </w:div>
        <w:div w:id="393771783">
          <w:marLeft w:val="720"/>
          <w:marRight w:val="0"/>
          <w:marTop w:val="0"/>
          <w:marBottom w:val="100"/>
          <w:divBdr>
            <w:top w:val="none" w:sz="0" w:space="0" w:color="auto"/>
            <w:left w:val="none" w:sz="0" w:space="0" w:color="auto"/>
            <w:bottom w:val="none" w:sz="0" w:space="0" w:color="auto"/>
            <w:right w:val="none" w:sz="0" w:space="0" w:color="auto"/>
          </w:divBdr>
        </w:div>
        <w:div w:id="1710950673">
          <w:marLeft w:val="720"/>
          <w:marRight w:val="0"/>
          <w:marTop w:val="0"/>
          <w:marBottom w:val="92"/>
          <w:divBdr>
            <w:top w:val="none" w:sz="0" w:space="0" w:color="auto"/>
            <w:left w:val="none" w:sz="0" w:space="0" w:color="auto"/>
            <w:bottom w:val="none" w:sz="0" w:space="0" w:color="auto"/>
            <w:right w:val="none" w:sz="0" w:space="0" w:color="auto"/>
          </w:divBdr>
        </w:div>
        <w:div w:id="1725714358">
          <w:marLeft w:val="720"/>
          <w:marRight w:val="0"/>
          <w:marTop w:val="0"/>
          <w:marBottom w:val="92"/>
          <w:divBdr>
            <w:top w:val="none" w:sz="0" w:space="0" w:color="auto"/>
            <w:left w:val="none" w:sz="0" w:space="0" w:color="auto"/>
            <w:bottom w:val="none" w:sz="0" w:space="0" w:color="auto"/>
            <w:right w:val="none" w:sz="0" w:space="0" w:color="auto"/>
          </w:divBdr>
        </w:div>
        <w:div w:id="436565438">
          <w:marLeft w:val="0"/>
          <w:marRight w:val="0"/>
          <w:marTop w:val="0"/>
          <w:marBottom w:val="92"/>
          <w:divBdr>
            <w:top w:val="none" w:sz="0" w:space="0" w:color="auto"/>
            <w:left w:val="none" w:sz="0" w:space="0" w:color="auto"/>
            <w:bottom w:val="none" w:sz="0" w:space="0" w:color="auto"/>
            <w:right w:val="none" w:sz="0" w:space="0" w:color="auto"/>
          </w:divBdr>
        </w:div>
        <w:div w:id="422993698">
          <w:marLeft w:val="0"/>
          <w:marRight w:val="0"/>
          <w:marTop w:val="0"/>
          <w:marBottom w:val="92"/>
          <w:divBdr>
            <w:top w:val="none" w:sz="0" w:space="0" w:color="auto"/>
            <w:left w:val="none" w:sz="0" w:space="0" w:color="auto"/>
            <w:bottom w:val="none" w:sz="0" w:space="0" w:color="auto"/>
            <w:right w:val="none" w:sz="0" w:space="0" w:color="auto"/>
          </w:divBdr>
        </w:div>
        <w:div w:id="1140272475">
          <w:marLeft w:val="0"/>
          <w:marRight w:val="0"/>
          <w:marTop w:val="0"/>
          <w:marBottom w:val="92"/>
          <w:divBdr>
            <w:top w:val="none" w:sz="0" w:space="0" w:color="auto"/>
            <w:left w:val="none" w:sz="0" w:space="0" w:color="auto"/>
            <w:bottom w:val="none" w:sz="0" w:space="0" w:color="auto"/>
            <w:right w:val="none" w:sz="0" w:space="0" w:color="auto"/>
          </w:divBdr>
        </w:div>
        <w:div w:id="118575822">
          <w:marLeft w:val="0"/>
          <w:marRight w:val="0"/>
          <w:marTop w:val="0"/>
          <w:marBottom w:val="92"/>
          <w:divBdr>
            <w:top w:val="none" w:sz="0" w:space="0" w:color="auto"/>
            <w:left w:val="none" w:sz="0" w:space="0" w:color="auto"/>
            <w:bottom w:val="none" w:sz="0" w:space="0" w:color="auto"/>
            <w:right w:val="none" w:sz="0" w:space="0" w:color="auto"/>
          </w:divBdr>
        </w:div>
        <w:div w:id="936139819">
          <w:marLeft w:val="0"/>
          <w:marRight w:val="0"/>
          <w:marTop w:val="0"/>
          <w:marBottom w:val="92"/>
          <w:divBdr>
            <w:top w:val="none" w:sz="0" w:space="0" w:color="auto"/>
            <w:left w:val="none" w:sz="0" w:space="0" w:color="auto"/>
            <w:bottom w:val="none" w:sz="0" w:space="0" w:color="auto"/>
            <w:right w:val="none" w:sz="0" w:space="0" w:color="auto"/>
          </w:divBdr>
        </w:div>
        <w:div w:id="1930194986">
          <w:marLeft w:val="0"/>
          <w:marRight w:val="0"/>
          <w:marTop w:val="0"/>
          <w:marBottom w:val="92"/>
          <w:divBdr>
            <w:top w:val="none" w:sz="0" w:space="0" w:color="auto"/>
            <w:left w:val="none" w:sz="0" w:space="0" w:color="auto"/>
            <w:bottom w:val="none" w:sz="0" w:space="0" w:color="auto"/>
            <w:right w:val="none" w:sz="0" w:space="0" w:color="auto"/>
          </w:divBdr>
        </w:div>
        <w:div w:id="2061397720">
          <w:marLeft w:val="0"/>
          <w:marRight w:val="0"/>
          <w:marTop w:val="0"/>
          <w:marBottom w:val="92"/>
          <w:divBdr>
            <w:top w:val="none" w:sz="0" w:space="0" w:color="auto"/>
            <w:left w:val="none" w:sz="0" w:space="0" w:color="auto"/>
            <w:bottom w:val="none" w:sz="0" w:space="0" w:color="auto"/>
            <w:right w:val="none" w:sz="0" w:space="0" w:color="auto"/>
          </w:divBdr>
        </w:div>
        <w:div w:id="111635021">
          <w:marLeft w:val="0"/>
          <w:marRight w:val="0"/>
          <w:marTop w:val="0"/>
          <w:marBottom w:val="92"/>
          <w:divBdr>
            <w:top w:val="none" w:sz="0" w:space="0" w:color="auto"/>
            <w:left w:val="none" w:sz="0" w:space="0" w:color="auto"/>
            <w:bottom w:val="none" w:sz="0" w:space="0" w:color="auto"/>
            <w:right w:val="none" w:sz="0" w:space="0" w:color="auto"/>
          </w:divBdr>
        </w:div>
        <w:div w:id="701632238">
          <w:marLeft w:val="0"/>
          <w:marRight w:val="0"/>
          <w:marTop w:val="0"/>
          <w:marBottom w:val="92"/>
          <w:divBdr>
            <w:top w:val="none" w:sz="0" w:space="0" w:color="auto"/>
            <w:left w:val="none" w:sz="0" w:space="0" w:color="auto"/>
            <w:bottom w:val="none" w:sz="0" w:space="0" w:color="auto"/>
            <w:right w:val="none" w:sz="0" w:space="0" w:color="auto"/>
          </w:divBdr>
        </w:div>
        <w:div w:id="1476608795">
          <w:marLeft w:val="0"/>
          <w:marRight w:val="0"/>
          <w:marTop w:val="0"/>
          <w:marBottom w:val="92"/>
          <w:divBdr>
            <w:top w:val="none" w:sz="0" w:space="0" w:color="auto"/>
            <w:left w:val="none" w:sz="0" w:space="0" w:color="auto"/>
            <w:bottom w:val="none" w:sz="0" w:space="0" w:color="auto"/>
            <w:right w:val="none" w:sz="0" w:space="0" w:color="auto"/>
          </w:divBdr>
        </w:div>
        <w:div w:id="116489584">
          <w:marLeft w:val="0"/>
          <w:marRight w:val="0"/>
          <w:marTop w:val="0"/>
          <w:marBottom w:val="92"/>
          <w:divBdr>
            <w:top w:val="none" w:sz="0" w:space="0" w:color="auto"/>
            <w:left w:val="none" w:sz="0" w:space="0" w:color="auto"/>
            <w:bottom w:val="none" w:sz="0" w:space="0" w:color="auto"/>
            <w:right w:val="none" w:sz="0" w:space="0" w:color="auto"/>
          </w:divBdr>
        </w:div>
        <w:div w:id="1462066519">
          <w:marLeft w:val="0"/>
          <w:marRight w:val="0"/>
          <w:marTop w:val="0"/>
          <w:marBottom w:val="92"/>
          <w:divBdr>
            <w:top w:val="none" w:sz="0" w:space="0" w:color="auto"/>
            <w:left w:val="none" w:sz="0" w:space="0" w:color="auto"/>
            <w:bottom w:val="none" w:sz="0" w:space="0" w:color="auto"/>
            <w:right w:val="none" w:sz="0" w:space="0" w:color="auto"/>
          </w:divBdr>
        </w:div>
        <w:div w:id="132062480">
          <w:marLeft w:val="0"/>
          <w:marRight w:val="0"/>
          <w:marTop w:val="0"/>
          <w:marBottom w:val="92"/>
          <w:divBdr>
            <w:top w:val="none" w:sz="0" w:space="0" w:color="auto"/>
            <w:left w:val="none" w:sz="0" w:space="0" w:color="auto"/>
            <w:bottom w:val="none" w:sz="0" w:space="0" w:color="auto"/>
            <w:right w:val="none" w:sz="0" w:space="0" w:color="auto"/>
          </w:divBdr>
        </w:div>
        <w:div w:id="1768887345">
          <w:marLeft w:val="0"/>
          <w:marRight w:val="0"/>
          <w:marTop w:val="0"/>
          <w:marBottom w:val="92"/>
          <w:divBdr>
            <w:top w:val="none" w:sz="0" w:space="0" w:color="auto"/>
            <w:left w:val="none" w:sz="0" w:space="0" w:color="auto"/>
            <w:bottom w:val="none" w:sz="0" w:space="0" w:color="auto"/>
            <w:right w:val="none" w:sz="0" w:space="0" w:color="auto"/>
          </w:divBdr>
        </w:div>
        <w:div w:id="993535227">
          <w:marLeft w:val="0"/>
          <w:marRight w:val="0"/>
          <w:marTop w:val="0"/>
          <w:marBottom w:val="92"/>
          <w:divBdr>
            <w:top w:val="none" w:sz="0" w:space="0" w:color="auto"/>
            <w:left w:val="none" w:sz="0" w:space="0" w:color="auto"/>
            <w:bottom w:val="none" w:sz="0" w:space="0" w:color="auto"/>
            <w:right w:val="none" w:sz="0" w:space="0" w:color="auto"/>
          </w:divBdr>
        </w:div>
        <w:div w:id="1436099451">
          <w:marLeft w:val="0"/>
          <w:marRight w:val="0"/>
          <w:marTop w:val="0"/>
          <w:marBottom w:val="92"/>
          <w:divBdr>
            <w:top w:val="none" w:sz="0" w:space="0" w:color="auto"/>
            <w:left w:val="none" w:sz="0" w:space="0" w:color="auto"/>
            <w:bottom w:val="none" w:sz="0" w:space="0" w:color="auto"/>
            <w:right w:val="none" w:sz="0" w:space="0" w:color="auto"/>
          </w:divBdr>
        </w:div>
        <w:div w:id="635257985">
          <w:marLeft w:val="0"/>
          <w:marRight w:val="0"/>
          <w:marTop w:val="0"/>
          <w:marBottom w:val="92"/>
          <w:divBdr>
            <w:top w:val="none" w:sz="0" w:space="0" w:color="auto"/>
            <w:left w:val="none" w:sz="0" w:space="0" w:color="auto"/>
            <w:bottom w:val="none" w:sz="0" w:space="0" w:color="auto"/>
            <w:right w:val="none" w:sz="0" w:space="0" w:color="auto"/>
          </w:divBdr>
        </w:div>
        <w:div w:id="478571064">
          <w:marLeft w:val="0"/>
          <w:marRight w:val="0"/>
          <w:marTop w:val="0"/>
          <w:marBottom w:val="92"/>
          <w:divBdr>
            <w:top w:val="none" w:sz="0" w:space="0" w:color="auto"/>
            <w:left w:val="none" w:sz="0" w:space="0" w:color="auto"/>
            <w:bottom w:val="none" w:sz="0" w:space="0" w:color="auto"/>
            <w:right w:val="none" w:sz="0" w:space="0" w:color="auto"/>
          </w:divBdr>
        </w:div>
        <w:div w:id="373579798">
          <w:marLeft w:val="0"/>
          <w:marRight w:val="0"/>
          <w:marTop w:val="0"/>
          <w:marBottom w:val="92"/>
          <w:divBdr>
            <w:top w:val="none" w:sz="0" w:space="0" w:color="auto"/>
            <w:left w:val="none" w:sz="0" w:space="0" w:color="auto"/>
            <w:bottom w:val="none" w:sz="0" w:space="0" w:color="auto"/>
            <w:right w:val="none" w:sz="0" w:space="0" w:color="auto"/>
          </w:divBdr>
        </w:div>
        <w:div w:id="1426876603">
          <w:marLeft w:val="0"/>
          <w:marRight w:val="0"/>
          <w:marTop w:val="0"/>
          <w:marBottom w:val="92"/>
          <w:divBdr>
            <w:top w:val="none" w:sz="0" w:space="0" w:color="auto"/>
            <w:left w:val="none" w:sz="0" w:space="0" w:color="auto"/>
            <w:bottom w:val="none" w:sz="0" w:space="0" w:color="auto"/>
            <w:right w:val="none" w:sz="0" w:space="0" w:color="auto"/>
          </w:divBdr>
        </w:div>
        <w:div w:id="2087606467">
          <w:marLeft w:val="0"/>
          <w:marRight w:val="0"/>
          <w:marTop w:val="0"/>
          <w:marBottom w:val="92"/>
          <w:divBdr>
            <w:top w:val="none" w:sz="0" w:space="0" w:color="auto"/>
            <w:left w:val="none" w:sz="0" w:space="0" w:color="auto"/>
            <w:bottom w:val="none" w:sz="0" w:space="0" w:color="auto"/>
            <w:right w:val="none" w:sz="0" w:space="0" w:color="auto"/>
          </w:divBdr>
        </w:div>
        <w:div w:id="1308971108">
          <w:marLeft w:val="0"/>
          <w:marRight w:val="0"/>
          <w:marTop w:val="0"/>
          <w:marBottom w:val="92"/>
          <w:divBdr>
            <w:top w:val="none" w:sz="0" w:space="0" w:color="auto"/>
            <w:left w:val="none" w:sz="0" w:space="0" w:color="auto"/>
            <w:bottom w:val="none" w:sz="0" w:space="0" w:color="auto"/>
            <w:right w:val="none" w:sz="0" w:space="0" w:color="auto"/>
          </w:divBdr>
        </w:div>
        <w:div w:id="678121161">
          <w:marLeft w:val="0"/>
          <w:marRight w:val="0"/>
          <w:marTop w:val="0"/>
          <w:marBottom w:val="92"/>
          <w:divBdr>
            <w:top w:val="none" w:sz="0" w:space="0" w:color="auto"/>
            <w:left w:val="none" w:sz="0" w:space="0" w:color="auto"/>
            <w:bottom w:val="none" w:sz="0" w:space="0" w:color="auto"/>
            <w:right w:val="none" w:sz="0" w:space="0" w:color="auto"/>
          </w:divBdr>
        </w:div>
        <w:div w:id="385182143">
          <w:marLeft w:val="0"/>
          <w:marRight w:val="0"/>
          <w:marTop w:val="0"/>
          <w:marBottom w:val="92"/>
          <w:divBdr>
            <w:top w:val="none" w:sz="0" w:space="0" w:color="auto"/>
            <w:left w:val="none" w:sz="0" w:space="0" w:color="auto"/>
            <w:bottom w:val="none" w:sz="0" w:space="0" w:color="auto"/>
            <w:right w:val="none" w:sz="0" w:space="0" w:color="auto"/>
          </w:divBdr>
        </w:div>
        <w:div w:id="1940408056">
          <w:marLeft w:val="0"/>
          <w:marRight w:val="0"/>
          <w:marTop w:val="0"/>
          <w:marBottom w:val="92"/>
          <w:divBdr>
            <w:top w:val="none" w:sz="0" w:space="0" w:color="auto"/>
            <w:left w:val="none" w:sz="0" w:space="0" w:color="auto"/>
            <w:bottom w:val="none" w:sz="0" w:space="0" w:color="auto"/>
            <w:right w:val="none" w:sz="0" w:space="0" w:color="auto"/>
          </w:divBdr>
        </w:div>
        <w:div w:id="920259287">
          <w:marLeft w:val="0"/>
          <w:marRight w:val="0"/>
          <w:marTop w:val="0"/>
          <w:marBottom w:val="92"/>
          <w:divBdr>
            <w:top w:val="none" w:sz="0" w:space="0" w:color="auto"/>
            <w:left w:val="none" w:sz="0" w:space="0" w:color="auto"/>
            <w:bottom w:val="none" w:sz="0" w:space="0" w:color="auto"/>
            <w:right w:val="none" w:sz="0" w:space="0" w:color="auto"/>
          </w:divBdr>
        </w:div>
        <w:div w:id="1583905386">
          <w:marLeft w:val="0"/>
          <w:marRight w:val="0"/>
          <w:marTop w:val="0"/>
          <w:marBottom w:val="92"/>
          <w:divBdr>
            <w:top w:val="none" w:sz="0" w:space="0" w:color="auto"/>
            <w:left w:val="none" w:sz="0" w:space="0" w:color="auto"/>
            <w:bottom w:val="none" w:sz="0" w:space="0" w:color="auto"/>
            <w:right w:val="none" w:sz="0" w:space="0" w:color="auto"/>
          </w:divBdr>
        </w:div>
        <w:div w:id="1198272413">
          <w:marLeft w:val="0"/>
          <w:marRight w:val="0"/>
          <w:marTop w:val="0"/>
          <w:marBottom w:val="92"/>
          <w:divBdr>
            <w:top w:val="none" w:sz="0" w:space="0" w:color="auto"/>
            <w:left w:val="none" w:sz="0" w:space="0" w:color="auto"/>
            <w:bottom w:val="none" w:sz="0" w:space="0" w:color="auto"/>
            <w:right w:val="none" w:sz="0" w:space="0" w:color="auto"/>
          </w:divBdr>
        </w:div>
        <w:div w:id="579288594">
          <w:marLeft w:val="0"/>
          <w:marRight w:val="0"/>
          <w:marTop w:val="0"/>
          <w:marBottom w:val="92"/>
          <w:divBdr>
            <w:top w:val="none" w:sz="0" w:space="0" w:color="auto"/>
            <w:left w:val="none" w:sz="0" w:space="0" w:color="auto"/>
            <w:bottom w:val="none" w:sz="0" w:space="0" w:color="auto"/>
            <w:right w:val="none" w:sz="0" w:space="0" w:color="auto"/>
          </w:divBdr>
        </w:div>
        <w:div w:id="1684087629">
          <w:marLeft w:val="0"/>
          <w:marRight w:val="0"/>
          <w:marTop w:val="0"/>
          <w:marBottom w:val="92"/>
          <w:divBdr>
            <w:top w:val="none" w:sz="0" w:space="0" w:color="auto"/>
            <w:left w:val="none" w:sz="0" w:space="0" w:color="auto"/>
            <w:bottom w:val="none" w:sz="0" w:space="0" w:color="auto"/>
            <w:right w:val="none" w:sz="0" w:space="0" w:color="auto"/>
          </w:divBdr>
        </w:div>
        <w:div w:id="1125469788">
          <w:marLeft w:val="0"/>
          <w:marRight w:val="0"/>
          <w:marTop w:val="0"/>
          <w:marBottom w:val="92"/>
          <w:divBdr>
            <w:top w:val="none" w:sz="0" w:space="0" w:color="auto"/>
            <w:left w:val="none" w:sz="0" w:space="0" w:color="auto"/>
            <w:bottom w:val="none" w:sz="0" w:space="0" w:color="auto"/>
            <w:right w:val="none" w:sz="0" w:space="0" w:color="auto"/>
          </w:divBdr>
        </w:div>
        <w:div w:id="1227374333">
          <w:marLeft w:val="0"/>
          <w:marRight w:val="0"/>
          <w:marTop w:val="0"/>
          <w:marBottom w:val="92"/>
          <w:divBdr>
            <w:top w:val="none" w:sz="0" w:space="0" w:color="auto"/>
            <w:left w:val="none" w:sz="0" w:space="0" w:color="auto"/>
            <w:bottom w:val="none" w:sz="0" w:space="0" w:color="auto"/>
            <w:right w:val="none" w:sz="0" w:space="0" w:color="auto"/>
          </w:divBdr>
        </w:div>
        <w:div w:id="2098671648">
          <w:marLeft w:val="0"/>
          <w:marRight w:val="0"/>
          <w:marTop w:val="0"/>
          <w:marBottom w:val="92"/>
          <w:divBdr>
            <w:top w:val="none" w:sz="0" w:space="0" w:color="auto"/>
            <w:left w:val="none" w:sz="0" w:space="0" w:color="auto"/>
            <w:bottom w:val="none" w:sz="0" w:space="0" w:color="auto"/>
            <w:right w:val="none" w:sz="0" w:space="0" w:color="auto"/>
          </w:divBdr>
        </w:div>
        <w:div w:id="1631328074">
          <w:marLeft w:val="0"/>
          <w:marRight w:val="0"/>
          <w:marTop w:val="0"/>
          <w:marBottom w:val="92"/>
          <w:divBdr>
            <w:top w:val="none" w:sz="0" w:space="0" w:color="auto"/>
            <w:left w:val="none" w:sz="0" w:space="0" w:color="auto"/>
            <w:bottom w:val="none" w:sz="0" w:space="0" w:color="auto"/>
            <w:right w:val="none" w:sz="0" w:space="0" w:color="auto"/>
          </w:divBdr>
        </w:div>
        <w:div w:id="378365755">
          <w:marLeft w:val="0"/>
          <w:marRight w:val="0"/>
          <w:marTop w:val="0"/>
          <w:marBottom w:val="100"/>
          <w:divBdr>
            <w:top w:val="none" w:sz="0" w:space="0" w:color="auto"/>
            <w:left w:val="none" w:sz="0" w:space="0" w:color="auto"/>
            <w:bottom w:val="none" w:sz="0" w:space="0" w:color="auto"/>
            <w:right w:val="none" w:sz="0" w:space="0" w:color="auto"/>
          </w:divBdr>
        </w:div>
        <w:div w:id="1487236509">
          <w:marLeft w:val="0"/>
          <w:marRight w:val="0"/>
          <w:marTop w:val="0"/>
          <w:marBottom w:val="100"/>
          <w:divBdr>
            <w:top w:val="none" w:sz="0" w:space="0" w:color="auto"/>
            <w:left w:val="none" w:sz="0" w:space="0" w:color="auto"/>
            <w:bottom w:val="none" w:sz="0" w:space="0" w:color="auto"/>
            <w:right w:val="none" w:sz="0" w:space="0" w:color="auto"/>
          </w:divBdr>
        </w:div>
        <w:div w:id="1492208821">
          <w:marLeft w:val="0"/>
          <w:marRight w:val="0"/>
          <w:marTop w:val="0"/>
          <w:marBottom w:val="100"/>
          <w:divBdr>
            <w:top w:val="none" w:sz="0" w:space="0" w:color="auto"/>
            <w:left w:val="none" w:sz="0" w:space="0" w:color="auto"/>
            <w:bottom w:val="none" w:sz="0" w:space="0" w:color="auto"/>
            <w:right w:val="none" w:sz="0" w:space="0" w:color="auto"/>
          </w:divBdr>
        </w:div>
        <w:div w:id="1740206518">
          <w:marLeft w:val="0"/>
          <w:marRight w:val="0"/>
          <w:marTop w:val="0"/>
          <w:marBottom w:val="100"/>
          <w:divBdr>
            <w:top w:val="none" w:sz="0" w:space="0" w:color="auto"/>
            <w:left w:val="none" w:sz="0" w:space="0" w:color="auto"/>
            <w:bottom w:val="none" w:sz="0" w:space="0" w:color="auto"/>
            <w:right w:val="none" w:sz="0" w:space="0" w:color="auto"/>
          </w:divBdr>
        </w:div>
        <w:div w:id="139882270">
          <w:marLeft w:val="0"/>
          <w:marRight w:val="0"/>
          <w:marTop w:val="0"/>
          <w:marBottom w:val="100"/>
          <w:divBdr>
            <w:top w:val="none" w:sz="0" w:space="0" w:color="auto"/>
            <w:left w:val="none" w:sz="0" w:space="0" w:color="auto"/>
            <w:bottom w:val="none" w:sz="0" w:space="0" w:color="auto"/>
            <w:right w:val="none" w:sz="0" w:space="0" w:color="auto"/>
          </w:divBdr>
        </w:div>
        <w:div w:id="1923181538">
          <w:marLeft w:val="0"/>
          <w:marRight w:val="0"/>
          <w:marTop w:val="0"/>
          <w:marBottom w:val="100"/>
          <w:divBdr>
            <w:top w:val="none" w:sz="0" w:space="0" w:color="auto"/>
            <w:left w:val="none" w:sz="0" w:space="0" w:color="auto"/>
            <w:bottom w:val="none" w:sz="0" w:space="0" w:color="auto"/>
            <w:right w:val="none" w:sz="0" w:space="0" w:color="auto"/>
          </w:divBdr>
        </w:div>
        <w:div w:id="1463765663">
          <w:marLeft w:val="0"/>
          <w:marRight w:val="0"/>
          <w:marTop w:val="0"/>
          <w:marBottom w:val="100"/>
          <w:divBdr>
            <w:top w:val="none" w:sz="0" w:space="0" w:color="auto"/>
            <w:left w:val="none" w:sz="0" w:space="0" w:color="auto"/>
            <w:bottom w:val="none" w:sz="0" w:space="0" w:color="auto"/>
            <w:right w:val="none" w:sz="0" w:space="0" w:color="auto"/>
          </w:divBdr>
        </w:div>
        <w:div w:id="375546910">
          <w:marLeft w:val="0"/>
          <w:marRight w:val="0"/>
          <w:marTop w:val="0"/>
          <w:marBottom w:val="100"/>
          <w:divBdr>
            <w:top w:val="none" w:sz="0" w:space="0" w:color="auto"/>
            <w:left w:val="none" w:sz="0" w:space="0" w:color="auto"/>
            <w:bottom w:val="none" w:sz="0" w:space="0" w:color="auto"/>
            <w:right w:val="none" w:sz="0" w:space="0" w:color="auto"/>
          </w:divBdr>
        </w:div>
        <w:div w:id="2025932447">
          <w:marLeft w:val="0"/>
          <w:marRight w:val="0"/>
          <w:marTop w:val="0"/>
          <w:marBottom w:val="100"/>
          <w:divBdr>
            <w:top w:val="none" w:sz="0" w:space="0" w:color="auto"/>
            <w:left w:val="none" w:sz="0" w:space="0" w:color="auto"/>
            <w:bottom w:val="none" w:sz="0" w:space="0" w:color="auto"/>
            <w:right w:val="none" w:sz="0" w:space="0" w:color="auto"/>
          </w:divBdr>
        </w:div>
        <w:div w:id="1708095927">
          <w:marLeft w:val="0"/>
          <w:marRight w:val="0"/>
          <w:marTop w:val="0"/>
          <w:marBottom w:val="100"/>
          <w:divBdr>
            <w:top w:val="none" w:sz="0" w:space="0" w:color="auto"/>
            <w:left w:val="none" w:sz="0" w:space="0" w:color="auto"/>
            <w:bottom w:val="none" w:sz="0" w:space="0" w:color="auto"/>
            <w:right w:val="none" w:sz="0" w:space="0" w:color="auto"/>
          </w:divBdr>
        </w:div>
        <w:div w:id="472790151">
          <w:marLeft w:val="0"/>
          <w:marRight w:val="0"/>
          <w:marTop w:val="0"/>
          <w:marBottom w:val="100"/>
          <w:divBdr>
            <w:top w:val="none" w:sz="0" w:space="0" w:color="auto"/>
            <w:left w:val="none" w:sz="0" w:space="0" w:color="auto"/>
            <w:bottom w:val="none" w:sz="0" w:space="0" w:color="auto"/>
            <w:right w:val="none" w:sz="0" w:space="0" w:color="auto"/>
          </w:divBdr>
        </w:div>
        <w:div w:id="945501462">
          <w:marLeft w:val="0"/>
          <w:marRight w:val="0"/>
          <w:marTop w:val="0"/>
          <w:marBottom w:val="100"/>
          <w:divBdr>
            <w:top w:val="none" w:sz="0" w:space="0" w:color="auto"/>
            <w:left w:val="none" w:sz="0" w:space="0" w:color="auto"/>
            <w:bottom w:val="none" w:sz="0" w:space="0" w:color="auto"/>
            <w:right w:val="none" w:sz="0" w:space="0" w:color="auto"/>
          </w:divBdr>
        </w:div>
        <w:div w:id="776102576">
          <w:marLeft w:val="0"/>
          <w:marRight w:val="0"/>
          <w:marTop w:val="0"/>
          <w:marBottom w:val="100"/>
          <w:divBdr>
            <w:top w:val="none" w:sz="0" w:space="0" w:color="auto"/>
            <w:left w:val="none" w:sz="0" w:space="0" w:color="auto"/>
            <w:bottom w:val="none" w:sz="0" w:space="0" w:color="auto"/>
            <w:right w:val="none" w:sz="0" w:space="0" w:color="auto"/>
          </w:divBdr>
        </w:div>
        <w:div w:id="432557722">
          <w:marLeft w:val="0"/>
          <w:marRight w:val="0"/>
          <w:marTop w:val="0"/>
          <w:marBottom w:val="100"/>
          <w:divBdr>
            <w:top w:val="none" w:sz="0" w:space="0" w:color="auto"/>
            <w:left w:val="none" w:sz="0" w:space="0" w:color="auto"/>
            <w:bottom w:val="none" w:sz="0" w:space="0" w:color="auto"/>
            <w:right w:val="none" w:sz="0" w:space="0" w:color="auto"/>
          </w:divBdr>
        </w:div>
        <w:div w:id="2128309572">
          <w:marLeft w:val="0"/>
          <w:marRight w:val="0"/>
          <w:marTop w:val="0"/>
          <w:marBottom w:val="100"/>
          <w:divBdr>
            <w:top w:val="none" w:sz="0" w:space="0" w:color="auto"/>
            <w:left w:val="none" w:sz="0" w:space="0" w:color="auto"/>
            <w:bottom w:val="none" w:sz="0" w:space="0" w:color="auto"/>
            <w:right w:val="none" w:sz="0" w:space="0" w:color="auto"/>
          </w:divBdr>
        </w:div>
        <w:div w:id="2134251742">
          <w:marLeft w:val="0"/>
          <w:marRight w:val="0"/>
          <w:marTop w:val="0"/>
          <w:marBottom w:val="100"/>
          <w:divBdr>
            <w:top w:val="none" w:sz="0" w:space="0" w:color="auto"/>
            <w:left w:val="none" w:sz="0" w:space="0" w:color="auto"/>
            <w:bottom w:val="none" w:sz="0" w:space="0" w:color="auto"/>
            <w:right w:val="none" w:sz="0" w:space="0" w:color="auto"/>
          </w:divBdr>
        </w:div>
        <w:div w:id="26612131">
          <w:marLeft w:val="0"/>
          <w:marRight w:val="0"/>
          <w:marTop w:val="0"/>
          <w:marBottom w:val="100"/>
          <w:divBdr>
            <w:top w:val="none" w:sz="0" w:space="0" w:color="auto"/>
            <w:left w:val="none" w:sz="0" w:space="0" w:color="auto"/>
            <w:bottom w:val="none" w:sz="0" w:space="0" w:color="auto"/>
            <w:right w:val="none" w:sz="0" w:space="0" w:color="auto"/>
          </w:divBdr>
        </w:div>
        <w:div w:id="940842985">
          <w:marLeft w:val="0"/>
          <w:marRight w:val="0"/>
          <w:marTop w:val="0"/>
          <w:marBottom w:val="100"/>
          <w:divBdr>
            <w:top w:val="none" w:sz="0" w:space="0" w:color="auto"/>
            <w:left w:val="none" w:sz="0" w:space="0" w:color="auto"/>
            <w:bottom w:val="none" w:sz="0" w:space="0" w:color="auto"/>
            <w:right w:val="none" w:sz="0" w:space="0" w:color="auto"/>
          </w:divBdr>
        </w:div>
        <w:div w:id="987828008">
          <w:marLeft w:val="0"/>
          <w:marRight w:val="0"/>
          <w:marTop w:val="0"/>
          <w:marBottom w:val="100"/>
          <w:divBdr>
            <w:top w:val="none" w:sz="0" w:space="0" w:color="auto"/>
            <w:left w:val="none" w:sz="0" w:space="0" w:color="auto"/>
            <w:bottom w:val="none" w:sz="0" w:space="0" w:color="auto"/>
            <w:right w:val="none" w:sz="0" w:space="0" w:color="auto"/>
          </w:divBdr>
        </w:div>
        <w:div w:id="3361310">
          <w:marLeft w:val="0"/>
          <w:marRight w:val="0"/>
          <w:marTop w:val="0"/>
          <w:marBottom w:val="100"/>
          <w:divBdr>
            <w:top w:val="none" w:sz="0" w:space="0" w:color="auto"/>
            <w:left w:val="none" w:sz="0" w:space="0" w:color="auto"/>
            <w:bottom w:val="none" w:sz="0" w:space="0" w:color="auto"/>
            <w:right w:val="none" w:sz="0" w:space="0" w:color="auto"/>
          </w:divBdr>
        </w:div>
        <w:div w:id="201594480">
          <w:marLeft w:val="0"/>
          <w:marRight w:val="0"/>
          <w:marTop w:val="0"/>
          <w:marBottom w:val="100"/>
          <w:divBdr>
            <w:top w:val="none" w:sz="0" w:space="0" w:color="auto"/>
            <w:left w:val="none" w:sz="0" w:space="0" w:color="auto"/>
            <w:bottom w:val="none" w:sz="0" w:space="0" w:color="auto"/>
            <w:right w:val="none" w:sz="0" w:space="0" w:color="auto"/>
          </w:divBdr>
        </w:div>
        <w:div w:id="168447839">
          <w:marLeft w:val="0"/>
          <w:marRight w:val="0"/>
          <w:marTop w:val="0"/>
          <w:marBottom w:val="100"/>
          <w:divBdr>
            <w:top w:val="none" w:sz="0" w:space="0" w:color="auto"/>
            <w:left w:val="none" w:sz="0" w:space="0" w:color="auto"/>
            <w:bottom w:val="none" w:sz="0" w:space="0" w:color="auto"/>
            <w:right w:val="none" w:sz="0" w:space="0" w:color="auto"/>
          </w:divBdr>
        </w:div>
        <w:div w:id="263417425">
          <w:marLeft w:val="0"/>
          <w:marRight w:val="0"/>
          <w:marTop w:val="0"/>
          <w:marBottom w:val="100"/>
          <w:divBdr>
            <w:top w:val="none" w:sz="0" w:space="0" w:color="auto"/>
            <w:left w:val="none" w:sz="0" w:space="0" w:color="auto"/>
            <w:bottom w:val="none" w:sz="0" w:space="0" w:color="auto"/>
            <w:right w:val="none" w:sz="0" w:space="0" w:color="auto"/>
          </w:divBdr>
        </w:div>
        <w:div w:id="1255821770">
          <w:marLeft w:val="0"/>
          <w:marRight w:val="0"/>
          <w:marTop w:val="0"/>
          <w:marBottom w:val="100"/>
          <w:divBdr>
            <w:top w:val="none" w:sz="0" w:space="0" w:color="auto"/>
            <w:left w:val="none" w:sz="0" w:space="0" w:color="auto"/>
            <w:bottom w:val="none" w:sz="0" w:space="0" w:color="auto"/>
            <w:right w:val="none" w:sz="0" w:space="0" w:color="auto"/>
          </w:divBdr>
        </w:div>
        <w:div w:id="1455438576">
          <w:marLeft w:val="0"/>
          <w:marRight w:val="0"/>
          <w:marTop w:val="0"/>
          <w:marBottom w:val="100"/>
          <w:divBdr>
            <w:top w:val="none" w:sz="0" w:space="0" w:color="auto"/>
            <w:left w:val="none" w:sz="0" w:space="0" w:color="auto"/>
            <w:bottom w:val="none" w:sz="0" w:space="0" w:color="auto"/>
            <w:right w:val="none" w:sz="0" w:space="0" w:color="auto"/>
          </w:divBdr>
        </w:div>
        <w:div w:id="590698746">
          <w:marLeft w:val="0"/>
          <w:marRight w:val="0"/>
          <w:marTop w:val="0"/>
          <w:marBottom w:val="100"/>
          <w:divBdr>
            <w:top w:val="none" w:sz="0" w:space="0" w:color="auto"/>
            <w:left w:val="none" w:sz="0" w:space="0" w:color="auto"/>
            <w:bottom w:val="none" w:sz="0" w:space="0" w:color="auto"/>
            <w:right w:val="none" w:sz="0" w:space="0" w:color="auto"/>
          </w:divBdr>
        </w:div>
        <w:div w:id="278607891">
          <w:marLeft w:val="0"/>
          <w:marRight w:val="0"/>
          <w:marTop w:val="0"/>
          <w:marBottom w:val="100"/>
          <w:divBdr>
            <w:top w:val="none" w:sz="0" w:space="0" w:color="auto"/>
            <w:left w:val="none" w:sz="0" w:space="0" w:color="auto"/>
            <w:bottom w:val="none" w:sz="0" w:space="0" w:color="auto"/>
            <w:right w:val="none" w:sz="0" w:space="0" w:color="auto"/>
          </w:divBdr>
        </w:div>
        <w:div w:id="1132603081">
          <w:marLeft w:val="0"/>
          <w:marRight w:val="0"/>
          <w:marTop w:val="0"/>
          <w:marBottom w:val="100"/>
          <w:divBdr>
            <w:top w:val="none" w:sz="0" w:space="0" w:color="auto"/>
            <w:left w:val="none" w:sz="0" w:space="0" w:color="auto"/>
            <w:bottom w:val="none" w:sz="0" w:space="0" w:color="auto"/>
            <w:right w:val="none" w:sz="0" w:space="0" w:color="auto"/>
          </w:divBdr>
        </w:div>
        <w:div w:id="1317343592">
          <w:marLeft w:val="0"/>
          <w:marRight w:val="0"/>
          <w:marTop w:val="0"/>
          <w:marBottom w:val="100"/>
          <w:divBdr>
            <w:top w:val="none" w:sz="0" w:space="0" w:color="auto"/>
            <w:left w:val="none" w:sz="0" w:space="0" w:color="auto"/>
            <w:bottom w:val="none" w:sz="0" w:space="0" w:color="auto"/>
            <w:right w:val="none" w:sz="0" w:space="0" w:color="auto"/>
          </w:divBdr>
        </w:div>
        <w:div w:id="1193113729">
          <w:marLeft w:val="0"/>
          <w:marRight w:val="0"/>
          <w:marTop w:val="0"/>
          <w:marBottom w:val="100"/>
          <w:divBdr>
            <w:top w:val="none" w:sz="0" w:space="0" w:color="auto"/>
            <w:left w:val="none" w:sz="0" w:space="0" w:color="auto"/>
            <w:bottom w:val="none" w:sz="0" w:space="0" w:color="auto"/>
            <w:right w:val="none" w:sz="0" w:space="0" w:color="auto"/>
          </w:divBdr>
        </w:div>
        <w:div w:id="387530152">
          <w:marLeft w:val="0"/>
          <w:marRight w:val="0"/>
          <w:marTop w:val="0"/>
          <w:marBottom w:val="100"/>
          <w:divBdr>
            <w:top w:val="none" w:sz="0" w:space="0" w:color="auto"/>
            <w:left w:val="none" w:sz="0" w:space="0" w:color="auto"/>
            <w:bottom w:val="none" w:sz="0" w:space="0" w:color="auto"/>
            <w:right w:val="none" w:sz="0" w:space="0" w:color="auto"/>
          </w:divBdr>
        </w:div>
        <w:div w:id="1920214940">
          <w:marLeft w:val="0"/>
          <w:marRight w:val="0"/>
          <w:marTop w:val="0"/>
          <w:marBottom w:val="100"/>
          <w:divBdr>
            <w:top w:val="none" w:sz="0" w:space="0" w:color="auto"/>
            <w:left w:val="none" w:sz="0" w:space="0" w:color="auto"/>
            <w:bottom w:val="none" w:sz="0" w:space="0" w:color="auto"/>
            <w:right w:val="none" w:sz="0" w:space="0" w:color="auto"/>
          </w:divBdr>
        </w:div>
        <w:div w:id="498618122">
          <w:marLeft w:val="0"/>
          <w:marRight w:val="0"/>
          <w:marTop w:val="0"/>
          <w:marBottom w:val="100"/>
          <w:divBdr>
            <w:top w:val="none" w:sz="0" w:space="0" w:color="auto"/>
            <w:left w:val="none" w:sz="0" w:space="0" w:color="auto"/>
            <w:bottom w:val="none" w:sz="0" w:space="0" w:color="auto"/>
            <w:right w:val="none" w:sz="0" w:space="0" w:color="auto"/>
          </w:divBdr>
        </w:div>
        <w:div w:id="1590120550">
          <w:marLeft w:val="0"/>
          <w:marRight w:val="0"/>
          <w:marTop w:val="0"/>
          <w:marBottom w:val="100"/>
          <w:divBdr>
            <w:top w:val="none" w:sz="0" w:space="0" w:color="auto"/>
            <w:left w:val="none" w:sz="0" w:space="0" w:color="auto"/>
            <w:bottom w:val="none" w:sz="0" w:space="0" w:color="auto"/>
            <w:right w:val="none" w:sz="0" w:space="0" w:color="auto"/>
          </w:divBdr>
        </w:div>
        <w:div w:id="2051109814">
          <w:marLeft w:val="0"/>
          <w:marRight w:val="0"/>
          <w:marTop w:val="0"/>
          <w:marBottom w:val="100"/>
          <w:divBdr>
            <w:top w:val="none" w:sz="0" w:space="0" w:color="auto"/>
            <w:left w:val="none" w:sz="0" w:space="0" w:color="auto"/>
            <w:bottom w:val="none" w:sz="0" w:space="0" w:color="auto"/>
            <w:right w:val="none" w:sz="0" w:space="0" w:color="auto"/>
          </w:divBdr>
        </w:div>
        <w:div w:id="1859275662">
          <w:marLeft w:val="0"/>
          <w:marRight w:val="0"/>
          <w:marTop w:val="0"/>
          <w:marBottom w:val="84"/>
          <w:divBdr>
            <w:top w:val="none" w:sz="0" w:space="0" w:color="auto"/>
            <w:left w:val="none" w:sz="0" w:space="0" w:color="auto"/>
            <w:bottom w:val="none" w:sz="0" w:space="0" w:color="auto"/>
            <w:right w:val="none" w:sz="0" w:space="0" w:color="auto"/>
          </w:divBdr>
        </w:div>
        <w:div w:id="863638567">
          <w:marLeft w:val="0"/>
          <w:marRight w:val="0"/>
          <w:marTop w:val="0"/>
          <w:marBottom w:val="84"/>
          <w:divBdr>
            <w:top w:val="none" w:sz="0" w:space="0" w:color="auto"/>
            <w:left w:val="none" w:sz="0" w:space="0" w:color="auto"/>
            <w:bottom w:val="none" w:sz="0" w:space="0" w:color="auto"/>
            <w:right w:val="none" w:sz="0" w:space="0" w:color="auto"/>
          </w:divBdr>
        </w:div>
        <w:div w:id="677006406">
          <w:marLeft w:val="0"/>
          <w:marRight w:val="0"/>
          <w:marTop w:val="0"/>
          <w:marBottom w:val="84"/>
          <w:divBdr>
            <w:top w:val="none" w:sz="0" w:space="0" w:color="auto"/>
            <w:left w:val="none" w:sz="0" w:space="0" w:color="auto"/>
            <w:bottom w:val="none" w:sz="0" w:space="0" w:color="auto"/>
            <w:right w:val="none" w:sz="0" w:space="0" w:color="auto"/>
          </w:divBdr>
        </w:div>
        <w:div w:id="878976205">
          <w:marLeft w:val="0"/>
          <w:marRight w:val="0"/>
          <w:marTop w:val="0"/>
          <w:marBottom w:val="84"/>
          <w:divBdr>
            <w:top w:val="none" w:sz="0" w:space="0" w:color="auto"/>
            <w:left w:val="none" w:sz="0" w:space="0" w:color="auto"/>
            <w:bottom w:val="none" w:sz="0" w:space="0" w:color="auto"/>
            <w:right w:val="none" w:sz="0" w:space="0" w:color="auto"/>
          </w:divBdr>
        </w:div>
        <w:div w:id="2015329521">
          <w:marLeft w:val="0"/>
          <w:marRight w:val="0"/>
          <w:marTop w:val="0"/>
          <w:marBottom w:val="84"/>
          <w:divBdr>
            <w:top w:val="none" w:sz="0" w:space="0" w:color="auto"/>
            <w:left w:val="none" w:sz="0" w:space="0" w:color="auto"/>
            <w:bottom w:val="none" w:sz="0" w:space="0" w:color="auto"/>
            <w:right w:val="none" w:sz="0" w:space="0" w:color="auto"/>
          </w:divBdr>
        </w:div>
        <w:div w:id="1457218681">
          <w:marLeft w:val="0"/>
          <w:marRight w:val="0"/>
          <w:marTop w:val="0"/>
          <w:marBottom w:val="84"/>
          <w:divBdr>
            <w:top w:val="none" w:sz="0" w:space="0" w:color="auto"/>
            <w:left w:val="none" w:sz="0" w:space="0" w:color="auto"/>
            <w:bottom w:val="none" w:sz="0" w:space="0" w:color="auto"/>
            <w:right w:val="none" w:sz="0" w:space="0" w:color="auto"/>
          </w:divBdr>
        </w:div>
        <w:div w:id="242686902">
          <w:marLeft w:val="0"/>
          <w:marRight w:val="0"/>
          <w:marTop w:val="0"/>
          <w:marBottom w:val="84"/>
          <w:divBdr>
            <w:top w:val="none" w:sz="0" w:space="0" w:color="auto"/>
            <w:left w:val="none" w:sz="0" w:space="0" w:color="auto"/>
            <w:bottom w:val="none" w:sz="0" w:space="0" w:color="auto"/>
            <w:right w:val="none" w:sz="0" w:space="0" w:color="auto"/>
          </w:divBdr>
        </w:div>
        <w:div w:id="2113475159">
          <w:marLeft w:val="0"/>
          <w:marRight w:val="0"/>
          <w:marTop w:val="0"/>
          <w:marBottom w:val="84"/>
          <w:divBdr>
            <w:top w:val="none" w:sz="0" w:space="0" w:color="auto"/>
            <w:left w:val="none" w:sz="0" w:space="0" w:color="auto"/>
            <w:bottom w:val="none" w:sz="0" w:space="0" w:color="auto"/>
            <w:right w:val="none" w:sz="0" w:space="0" w:color="auto"/>
          </w:divBdr>
        </w:div>
        <w:div w:id="518007827">
          <w:marLeft w:val="0"/>
          <w:marRight w:val="0"/>
          <w:marTop w:val="0"/>
          <w:marBottom w:val="84"/>
          <w:divBdr>
            <w:top w:val="none" w:sz="0" w:space="0" w:color="auto"/>
            <w:left w:val="none" w:sz="0" w:space="0" w:color="auto"/>
            <w:bottom w:val="none" w:sz="0" w:space="0" w:color="auto"/>
            <w:right w:val="none" w:sz="0" w:space="0" w:color="auto"/>
          </w:divBdr>
        </w:div>
        <w:div w:id="1543593310">
          <w:marLeft w:val="0"/>
          <w:marRight w:val="0"/>
          <w:marTop w:val="0"/>
          <w:marBottom w:val="84"/>
          <w:divBdr>
            <w:top w:val="none" w:sz="0" w:space="0" w:color="auto"/>
            <w:left w:val="none" w:sz="0" w:space="0" w:color="auto"/>
            <w:bottom w:val="none" w:sz="0" w:space="0" w:color="auto"/>
            <w:right w:val="none" w:sz="0" w:space="0" w:color="auto"/>
          </w:divBdr>
        </w:div>
        <w:div w:id="1962229538">
          <w:marLeft w:val="0"/>
          <w:marRight w:val="0"/>
          <w:marTop w:val="0"/>
          <w:marBottom w:val="84"/>
          <w:divBdr>
            <w:top w:val="none" w:sz="0" w:space="0" w:color="auto"/>
            <w:left w:val="none" w:sz="0" w:space="0" w:color="auto"/>
            <w:bottom w:val="none" w:sz="0" w:space="0" w:color="auto"/>
            <w:right w:val="none" w:sz="0" w:space="0" w:color="auto"/>
          </w:divBdr>
        </w:div>
        <w:div w:id="447087977">
          <w:marLeft w:val="0"/>
          <w:marRight w:val="0"/>
          <w:marTop w:val="0"/>
          <w:marBottom w:val="84"/>
          <w:divBdr>
            <w:top w:val="none" w:sz="0" w:space="0" w:color="auto"/>
            <w:left w:val="none" w:sz="0" w:space="0" w:color="auto"/>
            <w:bottom w:val="none" w:sz="0" w:space="0" w:color="auto"/>
            <w:right w:val="none" w:sz="0" w:space="0" w:color="auto"/>
          </w:divBdr>
        </w:div>
        <w:div w:id="271326097">
          <w:marLeft w:val="0"/>
          <w:marRight w:val="0"/>
          <w:marTop w:val="0"/>
          <w:marBottom w:val="84"/>
          <w:divBdr>
            <w:top w:val="none" w:sz="0" w:space="0" w:color="auto"/>
            <w:left w:val="none" w:sz="0" w:space="0" w:color="auto"/>
            <w:bottom w:val="none" w:sz="0" w:space="0" w:color="auto"/>
            <w:right w:val="none" w:sz="0" w:space="0" w:color="auto"/>
          </w:divBdr>
        </w:div>
        <w:div w:id="1933925822">
          <w:marLeft w:val="0"/>
          <w:marRight w:val="0"/>
          <w:marTop w:val="0"/>
          <w:marBottom w:val="84"/>
          <w:divBdr>
            <w:top w:val="none" w:sz="0" w:space="0" w:color="auto"/>
            <w:left w:val="none" w:sz="0" w:space="0" w:color="auto"/>
            <w:bottom w:val="none" w:sz="0" w:space="0" w:color="auto"/>
            <w:right w:val="none" w:sz="0" w:space="0" w:color="auto"/>
          </w:divBdr>
        </w:div>
        <w:div w:id="1776171185">
          <w:marLeft w:val="0"/>
          <w:marRight w:val="0"/>
          <w:marTop w:val="0"/>
          <w:marBottom w:val="84"/>
          <w:divBdr>
            <w:top w:val="none" w:sz="0" w:space="0" w:color="auto"/>
            <w:left w:val="none" w:sz="0" w:space="0" w:color="auto"/>
            <w:bottom w:val="none" w:sz="0" w:space="0" w:color="auto"/>
            <w:right w:val="none" w:sz="0" w:space="0" w:color="auto"/>
          </w:divBdr>
        </w:div>
        <w:div w:id="138808503">
          <w:marLeft w:val="0"/>
          <w:marRight w:val="0"/>
          <w:marTop w:val="0"/>
          <w:marBottom w:val="84"/>
          <w:divBdr>
            <w:top w:val="none" w:sz="0" w:space="0" w:color="auto"/>
            <w:left w:val="none" w:sz="0" w:space="0" w:color="auto"/>
            <w:bottom w:val="none" w:sz="0" w:space="0" w:color="auto"/>
            <w:right w:val="none" w:sz="0" w:space="0" w:color="auto"/>
          </w:divBdr>
        </w:div>
        <w:div w:id="1193808513">
          <w:marLeft w:val="0"/>
          <w:marRight w:val="0"/>
          <w:marTop w:val="0"/>
          <w:marBottom w:val="84"/>
          <w:divBdr>
            <w:top w:val="none" w:sz="0" w:space="0" w:color="auto"/>
            <w:left w:val="none" w:sz="0" w:space="0" w:color="auto"/>
            <w:bottom w:val="none" w:sz="0" w:space="0" w:color="auto"/>
            <w:right w:val="none" w:sz="0" w:space="0" w:color="auto"/>
          </w:divBdr>
        </w:div>
        <w:div w:id="1676423190">
          <w:marLeft w:val="0"/>
          <w:marRight w:val="0"/>
          <w:marTop w:val="0"/>
          <w:marBottom w:val="84"/>
          <w:divBdr>
            <w:top w:val="none" w:sz="0" w:space="0" w:color="auto"/>
            <w:left w:val="none" w:sz="0" w:space="0" w:color="auto"/>
            <w:bottom w:val="none" w:sz="0" w:space="0" w:color="auto"/>
            <w:right w:val="none" w:sz="0" w:space="0" w:color="auto"/>
          </w:divBdr>
        </w:div>
        <w:div w:id="1507598745">
          <w:marLeft w:val="0"/>
          <w:marRight w:val="0"/>
          <w:marTop w:val="0"/>
          <w:marBottom w:val="84"/>
          <w:divBdr>
            <w:top w:val="none" w:sz="0" w:space="0" w:color="auto"/>
            <w:left w:val="none" w:sz="0" w:space="0" w:color="auto"/>
            <w:bottom w:val="none" w:sz="0" w:space="0" w:color="auto"/>
            <w:right w:val="none" w:sz="0" w:space="0" w:color="auto"/>
          </w:divBdr>
        </w:div>
        <w:div w:id="1655723339">
          <w:marLeft w:val="0"/>
          <w:marRight w:val="0"/>
          <w:marTop w:val="0"/>
          <w:marBottom w:val="84"/>
          <w:divBdr>
            <w:top w:val="none" w:sz="0" w:space="0" w:color="auto"/>
            <w:left w:val="none" w:sz="0" w:space="0" w:color="auto"/>
            <w:bottom w:val="none" w:sz="0" w:space="0" w:color="auto"/>
            <w:right w:val="none" w:sz="0" w:space="0" w:color="auto"/>
          </w:divBdr>
        </w:div>
        <w:div w:id="1012417224">
          <w:marLeft w:val="0"/>
          <w:marRight w:val="0"/>
          <w:marTop w:val="0"/>
          <w:marBottom w:val="84"/>
          <w:divBdr>
            <w:top w:val="none" w:sz="0" w:space="0" w:color="auto"/>
            <w:left w:val="none" w:sz="0" w:space="0" w:color="auto"/>
            <w:bottom w:val="none" w:sz="0" w:space="0" w:color="auto"/>
            <w:right w:val="none" w:sz="0" w:space="0" w:color="auto"/>
          </w:divBdr>
        </w:div>
        <w:div w:id="225192849">
          <w:marLeft w:val="0"/>
          <w:marRight w:val="0"/>
          <w:marTop w:val="0"/>
          <w:marBottom w:val="84"/>
          <w:divBdr>
            <w:top w:val="none" w:sz="0" w:space="0" w:color="auto"/>
            <w:left w:val="none" w:sz="0" w:space="0" w:color="auto"/>
            <w:bottom w:val="none" w:sz="0" w:space="0" w:color="auto"/>
            <w:right w:val="none" w:sz="0" w:space="0" w:color="auto"/>
          </w:divBdr>
        </w:div>
        <w:div w:id="2069763072">
          <w:marLeft w:val="0"/>
          <w:marRight w:val="0"/>
          <w:marTop w:val="0"/>
          <w:marBottom w:val="84"/>
          <w:divBdr>
            <w:top w:val="none" w:sz="0" w:space="0" w:color="auto"/>
            <w:left w:val="none" w:sz="0" w:space="0" w:color="auto"/>
            <w:bottom w:val="none" w:sz="0" w:space="0" w:color="auto"/>
            <w:right w:val="none" w:sz="0" w:space="0" w:color="auto"/>
          </w:divBdr>
        </w:div>
        <w:div w:id="1089692612">
          <w:marLeft w:val="0"/>
          <w:marRight w:val="0"/>
          <w:marTop w:val="0"/>
          <w:marBottom w:val="84"/>
          <w:divBdr>
            <w:top w:val="none" w:sz="0" w:space="0" w:color="auto"/>
            <w:left w:val="none" w:sz="0" w:space="0" w:color="auto"/>
            <w:bottom w:val="none" w:sz="0" w:space="0" w:color="auto"/>
            <w:right w:val="none" w:sz="0" w:space="0" w:color="auto"/>
          </w:divBdr>
        </w:div>
        <w:div w:id="82991253">
          <w:marLeft w:val="0"/>
          <w:marRight w:val="0"/>
          <w:marTop w:val="0"/>
          <w:marBottom w:val="84"/>
          <w:divBdr>
            <w:top w:val="none" w:sz="0" w:space="0" w:color="auto"/>
            <w:left w:val="none" w:sz="0" w:space="0" w:color="auto"/>
            <w:bottom w:val="none" w:sz="0" w:space="0" w:color="auto"/>
            <w:right w:val="none" w:sz="0" w:space="0" w:color="auto"/>
          </w:divBdr>
        </w:div>
        <w:div w:id="1005666512">
          <w:marLeft w:val="0"/>
          <w:marRight w:val="0"/>
          <w:marTop w:val="0"/>
          <w:marBottom w:val="84"/>
          <w:divBdr>
            <w:top w:val="none" w:sz="0" w:space="0" w:color="auto"/>
            <w:left w:val="none" w:sz="0" w:space="0" w:color="auto"/>
            <w:bottom w:val="none" w:sz="0" w:space="0" w:color="auto"/>
            <w:right w:val="none" w:sz="0" w:space="0" w:color="auto"/>
          </w:divBdr>
        </w:div>
        <w:div w:id="300811992">
          <w:marLeft w:val="0"/>
          <w:marRight w:val="0"/>
          <w:marTop w:val="0"/>
          <w:marBottom w:val="84"/>
          <w:divBdr>
            <w:top w:val="none" w:sz="0" w:space="0" w:color="auto"/>
            <w:left w:val="none" w:sz="0" w:space="0" w:color="auto"/>
            <w:bottom w:val="none" w:sz="0" w:space="0" w:color="auto"/>
            <w:right w:val="none" w:sz="0" w:space="0" w:color="auto"/>
          </w:divBdr>
        </w:div>
        <w:div w:id="93324192">
          <w:marLeft w:val="0"/>
          <w:marRight w:val="0"/>
          <w:marTop w:val="0"/>
          <w:marBottom w:val="84"/>
          <w:divBdr>
            <w:top w:val="none" w:sz="0" w:space="0" w:color="auto"/>
            <w:left w:val="none" w:sz="0" w:space="0" w:color="auto"/>
            <w:bottom w:val="none" w:sz="0" w:space="0" w:color="auto"/>
            <w:right w:val="none" w:sz="0" w:space="0" w:color="auto"/>
          </w:divBdr>
        </w:div>
        <w:div w:id="688606780">
          <w:marLeft w:val="0"/>
          <w:marRight w:val="0"/>
          <w:marTop w:val="0"/>
          <w:marBottom w:val="84"/>
          <w:divBdr>
            <w:top w:val="none" w:sz="0" w:space="0" w:color="auto"/>
            <w:left w:val="none" w:sz="0" w:space="0" w:color="auto"/>
            <w:bottom w:val="none" w:sz="0" w:space="0" w:color="auto"/>
            <w:right w:val="none" w:sz="0" w:space="0" w:color="auto"/>
          </w:divBdr>
        </w:div>
        <w:div w:id="1974213808">
          <w:marLeft w:val="0"/>
          <w:marRight w:val="0"/>
          <w:marTop w:val="0"/>
          <w:marBottom w:val="84"/>
          <w:divBdr>
            <w:top w:val="none" w:sz="0" w:space="0" w:color="auto"/>
            <w:left w:val="none" w:sz="0" w:space="0" w:color="auto"/>
            <w:bottom w:val="none" w:sz="0" w:space="0" w:color="auto"/>
            <w:right w:val="none" w:sz="0" w:space="0" w:color="auto"/>
          </w:divBdr>
        </w:div>
        <w:div w:id="369496526">
          <w:marLeft w:val="0"/>
          <w:marRight w:val="0"/>
          <w:marTop w:val="0"/>
          <w:marBottom w:val="84"/>
          <w:divBdr>
            <w:top w:val="none" w:sz="0" w:space="0" w:color="auto"/>
            <w:left w:val="none" w:sz="0" w:space="0" w:color="auto"/>
            <w:bottom w:val="none" w:sz="0" w:space="0" w:color="auto"/>
            <w:right w:val="none" w:sz="0" w:space="0" w:color="auto"/>
          </w:divBdr>
        </w:div>
        <w:div w:id="1852255422">
          <w:marLeft w:val="0"/>
          <w:marRight w:val="0"/>
          <w:marTop w:val="0"/>
          <w:marBottom w:val="100"/>
          <w:divBdr>
            <w:top w:val="none" w:sz="0" w:space="0" w:color="auto"/>
            <w:left w:val="none" w:sz="0" w:space="0" w:color="auto"/>
            <w:bottom w:val="none" w:sz="0" w:space="0" w:color="auto"/>
            <w:right w:val="none" w:sz="0" w:space="0" w:color="auto"/>
          </w:divBdr>
        </w:div>
        <w:div w:id="450171703">
          <w:marLeft w:val="0"/>
          <w:marRight w:val="0"/>
          <w:marTop w:val="0"/>
          <w:marBottom w:val="100"/>
          <w:divBdr>
            <w:top w:val="none" w:sz="0" w:space="0" w:color="auto"/>
            <w:left w:val="none" w:sz="0" w:space="0" w:color="auto"/>
            <w:bottom w:val="none" w:sz="0" w:space="0" w:color="auto"/>
            <w:right w:val="none" w:sz="0" w:space="0" w:color="auto"/>
          </w:divBdr>
        </w:div>
        <w:div w:id="763258371">
          <w:marLeft w:val="0"/>
          <w:marRight w:val="0"/>
          <w:marTop w:val="0"/>
          <w:marBottom w:val="100"/>
          <w:divBdr>
            <w:top w:val="none" w:sz="0" w:space="0" w:color="auto"/>
            <w:left w:val="none" w:sz="0" w:space="0" w:color="auto"/>
            <w:bottom w:val="none" w:sz="0" w:space="0" w:color="auto"/>
            <w:right w:val="none" w:sz="0" w:space="0" w:color="auto"/>
          </w:divBdr>
        </w:div>
        <w:div w:id="927926572">
          <w:marLeft w:val="0"/>
          <w:marRight w:val="0"/>
          <w:marTop w:val="0"/>
          <w:marBottom w:val="100"/>
          <w:divBdr>
            <w:top w:val="none" w:sz="0" w:space="0" w:color="auto"/>
            <w:left w:val="none" w:sz="0" w:space="0" w:color="auto"/>
            <w:bottom w:val="none" w:sz="0" w:space="0" w:color="auto"/>
            <w:right w:val="none" w:sz="0" w:space="0" w:color="auto"/>
          </w:divBdr>
        </w:div>
        <w:div w:id="2037391115">
          <w:marLeft w:val="0"/>
          <w:marRight w:val="0"/>
          <w:marTop w:val="0"/>
          <w:marBottom w:val="100"/>
          <w:divBdr>
            <w:top w:val="none" w:sz="0" w:space="0" w:color="auto"/>
            <w:left w:val="none" w:sz="0" w:space="0" w:color="auto"/>
            <w:bottom w:val="none" w:sz="0" w:space="0" w:color="auto"/>
            <w:right w:val="none" w:sz="0" w:space="0" w:color="auto"/>
          </w:divBdr>
        </w:div>
        <w:div w:id="1937011951">
          <w:marLeft w:val="0"/>
          <w:marRight w:val="0"/>
          <w:marTop w:val="0"/>
          <w:marBottom w:val="100"/>
          <w:divBdr>
            <w:top w:val="none" w:sz="0" w:space="0" w:color="auto"/>
            <w:left w:val="none" w:sz="0" w:space="0" w:color="auto"/>
            <w:bottom w:val="none" w:sz="0" w:space="0" w:color="auto"/>
            <w:right w:val="none" w:sz="0" w:space="0" w:color="auto"/>
          </w:divBdr>
        </w:div>
        <w:div w:id="232860858">
          <w:marLeft w:val="0"/>
          <w:marRight w:val="0"/>
          <w:marTop w:val="0"/>
          <w:marBottom w:val="100"/>
          <w:divBdr>
            <w:top w:val="none" w:sz="0" w:space="0" w:color="auto"/>
            <w:left w:val="none" w:sz="0" w:space="0" w:color="auto"/>
            <w:bottom w:val="none" w:sz="0" w:space="0" w:color="auto"/>
            <w:right w:val="none" w:sz="0" w:space="0" w:color="auto"/>
          </w:divBdr>
        </w:div>
        <w:div w:id="1660037446">
          <w:marLeft w:val="0"/>
          <w:marRight w:val="0"/>
          <w:marTop w:val="0"/>
          <w:marBottom w:val="100"/>
          <w:divBdr>
            <w:top w:val="none" w:sz="0" w:space="0" w:color="auto"/>
            <w:left w:val="none" w:sz="0" w:space="0" w:color="auto"/>
            <w:bottom w:val="none" w:sz="0" w:space="0" w:color="auto"/>
            <w:right w:val="none" w:sz="0" w:space="0" w:color="auto"/>
          </w:divBdr>
        </w:div>
        <w:div w:id="17245189">
          <w:marLeft w:val="0"/>
          <w:marRight w:val="0"/>
          <w:marTop w:val="0"/>
          <w:marBottom w:val="100"/>
          <w:divBdr>
            <w:top w:val="none" w:sz="0" w:space="0" w:color="auto"/>
            <w:left w:val="none" w:sz="0" w:space="0" w:color="auto"/>
            <w:bottom w:val="none" w:sz="0" w:space="0" w:color="auto"/>
            <w:right w:val="none" w:sz="0" w:space="0" w:color="auto"/>
          </w:divBdr>
        </w:div>
        <w:div w:id="1454716142">
          <w:marLeft w:val="0"/>
          <w:marRight w:val="0"/>
          <w:marTop w:val="0"/>
          <w:marBottom w:val="100"/>
          <w:divBdr>
            <w:top w:val="none" w:sz="0" w:space="0" w:color="auto"/>
            <w:left w:val="none" w:sz="0" w:space="0" w:color="auto"/>
            <w:bottom w:val="none" w:sz="0" w:space="0" w:color="auto"/>
            <w:right w:val="none" w:sz="0" w:space="0" w:color="auto"/>
          </w:divBdr>
        </w:div>
        <w:div w:id="927274210">
          <w:marLeft w:val="0"/>
          <w:marRight w:val="0"/>
          <w:marTop w:val="0"/>
          <w:marBottom w:val="100"/>
          <w:divBdr>
            <w:top w:val="none" w:sz="0" w:space="0" w:color="auto"/>
            <w:left w:val="none" w:sz="0" w:space="0" w:color="auto"/>
            <w:bottom w:val="none" w:sz="0" w:space="0" w:color="auto"/>
            <w:right w:val="none" w:sz="0" w:space="0" w:color="auto"/>
          </w:divBdr>
        </w:div>
        <w:div w:id="538977496">
          <w:marLeft w:val="0"/>
          <w:marRight w:val="0"/>
          <w:marTop w:val="0"/>
          <w:marBottom w:val="100"/>
          <w:divBdr>
            <w:top w:val="none" w:sz="0" w:space="0" w:color="auto"/>
            <w:left w:val="none" w:sz="0" w:space="0" w:color="auto"/>
            <w:bottom w:val="none" w:sz="0" w:space="0" w:color="auto"/>
            <w:right w:val="none" w:sz="0" w:space="0" w:color="auto"/>
          </w:divBdr>
        </w:div>
        <w:div w:id="388844066">
          <w:marLeft w:val="0"/>
          <w:marRight w:val="0"/>
          <w:marTop w:val="0"/>
          <w:marBottom w:val="100"/>
          <w:divBdr>
            <w:top w:val="none" w:sz="0" w:space="0" w:color="auto"/>
            <w:left w:val="none" w:sz="0" w:space="0" w:color="auto"/>
            <w:bottom w:val="none" w:sz="0" w:space="0" w:color="auto"/>
            <w:right w:val="none" w:sz="0" w:space="0" w:color="auto"/>
          </w:divBdr>
        </w:div>
        <w:div w:id="262301073">
          <w:marLeft w:val="0"/>
          <w:marRight w:val="0"/>
          <w:marTop w:val="0"/>
          <w:marBottom w:val="100"/>
          <w:divBdr>
            <w:top w:val="none" w:sz="0" w:space="0" w:color="auto"/>
            <w:left w:val="none" w:sz="0" w:space="0" w:color="auto"/>
            <w:bottom w:val="none" w:sz="0" w:space="0" w:color="auto"/>
            <w:right w:val="none" w:sz="0" w:space="0" w:color="auto"/>
          </w:divBdr>
        </w:div>
        <w:div w:id="828205870">
          <w:marLeft w:val="0"/>
          <w:marRight w:val="0"/>
          <w:marTop w:val="0"/>
          <w:marBottom w:val="100"/>
          <w:divBdr>
            <w:top w:val="none" w:sz="0" w:space="0" w:color="auto"/>
            <w:left w:val="none" w:sz="0" w:space="0" w:color="auto"/>
            <w:bottom w:val="none" w:sz="0" w:space="0" w:color="auto"/>
            <w:right w:val="none" w:sz="0" w:space="0" w:color="auto"/>
          </w:divBdr>
        </w:div>
        <w:div w:id="1587617661">
          <w:marLeft w:val="0"/>
          <w:marRight w:val="0"/>
          <w:marTop w:val="0"/>
          <w:marBottom w:val="100"/>
          <w:divBdr>
            <w:top w:val="none" w:sz="0" w:space="0" w:color="auto"/>
            <w:left w:val="none" w:sz="0" w:space="0" w:color="auto"/>
            <w:bottom w:val="none" w:sz="0" w:space="0" w:color="auto"/>
            <w:right w:val="none" w:sz="0" w:space="0" w:color="auto"/>
          </w:divBdr>
        </w:div>
        <w:div w:id="272632486">
          <w:marLeft w:val="0"/>
          <w:marRight w:val="0"/>
          <w:marTop w:val="0"/>
          <w:marBottom w:val="100"/>
          <w:divBdr>
            <w:top w:val="none" w:sz="0" w:space="0" w:color="auto"/>
            <w:left w:val="none" w:sz="0" w:space="0" w:color="auto"/>
            <w:bottom w:val="none" w:sz="0" w:space="0" w:color="auto"/>
            <w:right w:val="none" w:sz="0" w:space="0" w:color="auto"/>
          </w:divBdr>
        </w:div>
        <w:div w:id="176697840">
          <w:marLeft w:val="0"/>
          <w:marRight w:val="0"/>
          <w:marTop w:val="0"/>
          <w:marBottom w:val="100"/>
          <w:divBdr>
            <w:top w:val="none" w:sz="0" w:space="0" w:color="auto"/>
            <w:left w:val="none" w:sz="0" w:space="0" w:color="auto"/>
            <w:bottom w:val="none" w:sz="0" w:space="0" w:color="auto"/>
            <w:right w:val="none" w:sz="0" w:space="0" w:color="auto"/>
          </w:divBdr>
        </w:div>
        <w:div w:id="1232814264">
          <w:marLeft w:val="0"/>
          <w:marRight w:val="0"/>
          <w:marTop w:val="0"/>
          <w:marBottom w:val="100"/>
          <w:divBdr>
            <w:top w:val="none" w:sz="0" w:space="0" w:color="auto"/>
            <w:left w:val="none" w:sz="0" w:space="0" w:color="auto"/>
            <w:bottom w:val="none" w:sz="0" w:space="0" w:color="auto"/>
            <w:right w:val="none" w:sz="0" w:space="0" w:color="auto"/>
          </w:divBdr>
        </w:div>
        <w:div w:id="1864828980">
          <w:marLeft w:val="0"/>
          <w:marRight w:val="0"/>
          <w:marTop w:val="0"/>
          <w:marBottom w:val="100"/>
          <w:divBdr>
            <w:top w:val="none" w:sz="0" w:space="0" w:color="auto"/>
            <w:left w:val="none" w:sz="0" w:space="0" w:color="auto"/>
            <w:bottom w:val="none" w:sz="0" w:space="0" w:color="auto"/>
            <w:right w:val="none" w:sz="0" w:space="0" w:color="auto"/>
          </w:divBdr>
        </w:div>
        <w:div w:id="985009821">
          <w:marLeft w:val="0"/>
          <w:marRight w:val="0"/>
          <w:marTop w:val="0"/>
          <w:marBottom w:val="100"/>
          <w:divBdr>
            <w:top w:val="none" w:sz="0" w:space="0" w:color="auto"/>
            <w:left w:val="none" w:sz="0" w:space="0" w:color="auto"/>
            <w:bottom w:val="none" w:sz="0" w:space="0" w:color="auto"/>
            <w:right w:val="none" w:sz="0" w:space="0" w:color="auto"/>
          </w:divBdr>
        </w:div>
        <w:div w:id="1237208225">
          <w:marLeft w:val="0"/>
          <w:marRight w:val="0"/>
          <w:marTop w:val="0"/>
          <w:marBottom w:val="100"/>
          <w:divBdr>
            <w:top w:val="none" w:sz="0" w:space="0" w:color="auto"/>
            <w:left w:val="none" w:sz="0" w:space="0" w:color="auto"/>
            <w:bottom w:val="none" w:sz="0" w:space="0" w:color="auto"/>
            <w:right w:val="none" w:sz="0" w:space="0" w:color="auto"/>
          </w:divBdr>
        </w:div>
        <w:div w:id="1280454184">
          <w:marLeft w:val="0"/>
          <w:marRight w:val="0"/>
          <w:marTop w:val="0"/>
          <w:marBottom w:val="100"/>
          <w:divBdr>
            <w:top w:val="none" w:sz="0" w:space="0" w:color="auto"/>
            <w:left w:val="none" w:sz="0" w:space="0" w:color="auto"/>
            <w:bottom w:val="none" w:sz="0" w:space="0" w:color="auto"/>
            <w:right w:val="none" w:sz="0" w:space="0" w:color="auto"/>
          </w:divBdr>
        </w:div>
        <w:div w:id="1340037332">
          <w:marLeft w:val="0"/>
          <w:marRight w:val="0"/>
          <w:marTop w:val="0"/>
          <w:marBottom w:val="100"/>
          <w:divBdr>
            <w:top w:val="none" w:sz="0" w:space="0" w:color="auto"/>
            <w:left w:val="none" w:sz="0" w:space="0" w:color="auto"/>
            <w:bottom w:val="none" w:sz="0" w:space="0" w:color="auto"/>
            <w:right w:val="none" w:sz="0" w:space="0" w:color="auto"/>
          </w:divBdr>
        </w:div>
        <w:div w:id="1853951630">
          <w:marLeft w:val="0"/>
          <w:marRight w:val="0"/>
          <w:marTop w:val="0"/>
          <w:marBottom w:val="100"/>
          <w:divBdr>
            <w:top w:val="none" w:sz="0" w:space="0" w:color="auto"/>
            <w:left w:val="none" w:sz="0" w:space="0" w:color="auto"/>
            <w:bottom w:val="none" w:sz="0" w:space="0" w:color="auto"/>
            <w:right w:val="none" w:sz="0" w:space="0" w:color="auto"/>
          </w:divBdr>
        </w:div>
        <w:div w:id="1729376601">
          <w:marLeft w:val="0"/>
          <w:marRight w:val="0"/>
          <w:marTop w:val="0"/>
          <w:marBottom w:val="100"/>
          <w:divBdr>
            <w:top w:val="none" w:sz="0" w:space="0" w:color="auto"/>
            <w:left w:val="none" w:sz="0" w:space="0" w:color="auto"/>
            <w:bottom w:val="none" w:sz="0" w:space="0" w:color="auto"/>
            <w:right w:val="none" w:sz="0" w:space="0" w:color="auto"/>
          </w:divBdr>
        </w:div>
        <w:div w:id="712466656">
          <w:marLeft w:val="0"/>
          <w:marRight w:val="0"/>
          <w:marTop w:val="0"/>
          <w:marBottom w:val="100"/>
          <w:divBdr>
            <w:top w:val="none" w:sz="0" w:space="0" w:color="auto"/>
            <w:left w:val="none" w:sz="0" w:space="0" w:color="auto"/>
            <w:bottom w:val="none" w:sz="0" w:space="0" w:color="auto"/>
            <w:right w:val="none" w:sz="0" w:space="0" w:color="auto"/>
          </w:divBdr>
        </w:div>
        <w:div w:id="605309733">
          <w:marLeft w:val="0"/>
          <w:marRight w:val="0"/>
          <w:marTop w:val="0"/>
          <w:marBottom w:val="100"/>
          <w:divBdr>
            <w:top w:val="none" w:sz="0" w:space="0" w:color="auto"/>
            <w:left w:val="none" w:sz="0" w:space="0" w:color="auto"/>
            <w:bottom w:val="none" w:sz="0" w:space="0" w:color="auto"/>
            <w:right w:val="none" w:sz="0" w:space="0" w:color="auto"/>
          </w:divBdr>
        </w:div>
        <w:div w:id="1061707287">
          <w:marLeft w:val="0"/>
          <w:marRight w:val="0"/>
          <w:marTop w:val="0"/>
          <w:marBottom w:val="100"/>
          <w:divBdr>
            <w:top w:val="none" w:sz="0" w:space="0" w:color="auto"/>
            <w:left w:val="none" w:sz="0" w:space="0" w:color="auto"/>
            <w:bottom w:val="none" w:sz="0" w:space="0" w:color="auto"/>
            <w:right w:val="none" w:sz="0" w:space="0" w:color="auto"/>
          </w:divBdr>
        </w:div>
        <w:div w:id="1010791009">
          <w:marLeft w:val="0"/>
          <w:marRight w:val="0"/>
          <w:marTop w:val="0"/>
          <w:marBottom w:val="100"/>
          <w:divBdr>
            <w:top w:val="none" w:sz="0" w:space="0" w:color="auto"/>
            <w:left w:val="none" w:sz="0" w:space="0" w:color="auto"/>
            <w:bottom w:val="none" w:sz="0" w:space="0" w:color="auto"/>
            <w:right w:val="none" w:sz="0" w:space="0" w:color="auto"/>
          </w:divBdr>
        </w:div>
        <w:div w:id="639263436">
          <w:marLeft w:val="0"/>
          <w:marRight w:val="0"/>
          <w:marTop w:val="0"/>
          <w:marBottom w:val="100"/>
          <w:divBdr>
            <w:top w:val="none" w:sz="0" w:space="0" w:color="auto"/>
            <w:left w:val="none" w:sz="0" w:space="0" w:color="auto"/>
            <w:bottom w:val="none" w:sz="0" w:space="0" w:color="auto"/>
            <w:right w:val="none" w:sz="0" w:space="0" w:color="auto"/>
          </w:divBdr>
        </w:div>
        <w:div w:id="1134057222">
          <w:marLeft w:val="0"/>
          <w:marRight w:val="0"/>
          <w:marTop w:val="0"/>
          <w:marBottom w:val="100"/>
          <w:divBdr>
            <w:top w:val="none" w:sz="0" w:space="0" w:color="auto"/>
            <w:left w:val="none" w:sz="0" w:space="0" w:color="auto"/>
            <w:bottom w:val="none" w:sz="0" w:space="0" w:color="auto"/>
            <w:right w:val="none" w:sz="0" w:space="0" w:color="auto"/>
          </w:divBdr>
        </w:div>
        <w:div w:id="301739723">
          <w:marLeft w:val="0"/>
          <w:marRight w:val="0"/>
          <w:marTop w:val="0"/>
          <w:marBottom w:val="100"/>
          <w:divBdr>
            <w:top w:val="none" w:sz="0" w:space="0" w:color="auto"/>
            <w:left w:val="none" w:sz="0" w:space="0" w:color="auto"/>
            <w:bottom w:val="none" w:sz="0" w:space="0" w:color="auto"/>
            <w:right w:val="none" w:sz="0" w:space="0" w:color="auto"/>
          </w:divBdr>
        </w:div>
        <w:div w:id="820577840">
          <w:marLeft w:val="0"/>
          <w:marRight w:val="0"/>
          <w:marTop w:val="0"/>
          <w:marBottom w:val="100"/>
          <w:divBdr>
            <w:top w:val="none" w:sz="0" w:space="0" w:color="auto"/>
            <w:left w:val="none" w:sz="0" w:space="0" w:color="auto"/>
            <w:bottom w:val="none" w:sz="0" w:space="0" w:color="auto"/>
            <w:right w:val="none" w:sz="0" w:space="0" w:color="auto"/>
          </w:divBdr>
        </w:div>
        <w:div w:id="1539928821">
          <w:marLeft w:val="0"/>
          <w:marRight w:val="0"/>
          <w:marTop w:val="0"/>
          <w:marBottom w:val="100"/>
          <w:divBdr>
            <w:top w:val="none" w:sz="0" w:space="0" w:color="auto"/>
            <w:left w:val="none" w:sz="0" w:space="0" w:color="auto"/>
            <w:bottom w:val="none" w:sz="0" w:space="0" w:color="auto"/>
            <w:right w:val="none" w:sz="0" w:space="0" w:color="auto"/>
          </w:divBdr>
        </w:div>
        <w:div w:id="1879976907">
          <w:marLeft w:val="0"/>
          <w:marRight w:val="0"/>
          <w:marTop w:val="0"/>
          <w:marBottom w:val="100"/>
          <w:divBdr>
            <w:top w:val="none" w:sz="0" w:space="0" w:color="auto"/>
            <w:left w:val="none" w:sz="0" w:space="0" w:color="auto"/>
            <w:bottom w:val="none" w:sz="0" w:space="0" w:color="auto"/>
            <w:right w:val="none" w:sz="0" w:space="0" w:color="auto"/>
          </w:divBdr>
        </w:div>
        <w:div w:id="214582353">
          <w:marLeft w:val="0"/>
          <w:marRight w:val="0"/>
          <w:marTop w:val="0"/>
          <w:marBottom w:val="100"/>
          <w:divBdr>
            <w:top w:val="none" w:sz="0" w:space="0" w:color="auto"/>
            <w:left w:val="none" w:sz="0" w:space="0" w:color="auto"/>
            <w:bottom w:val="none" w:sz="0" w:space="0" w:color="auto"/>
            <w:right w:val="none" w:sz="0" w:space="0" w:color="auto"/>
          </w:divBdr>
        </w:div>
        <w:div w:id="1972200756">
          <w:marLeft w:val="0"/>
          <w:marRight w:val="0"/>
          <w:marTop w:val="0"/>
          <w:marBottom w:val="100"/>
          <w:divBdr>
            <w:top w:val="none" w:sz="0" w:space="0" w:color="auto"/>
            <w:left w:val="none" w:sz="0" w:space="0" w:color="auto"/>
            <w:bottom w:val="none" w:sz="0" w:space="0" w:color="auto"/>
            <w:right w:val="none" w:sz="0" w:space="0" w:color="auto"/>
          </w:divBdr>
        </w:div>
        <w:div w:id="518812197">
          <w:marLeft w:val="0"/>
          <w:marRight w:val="0"/>
          <w:marTop w:val="0"/>
          <w:marBottom w:val="100"/>
          <w:divBdr>
            <w:top w:val="none" w:sz="0" w:space="0" w:color="auto"/>
            <w:left w:val="none" w:sz="0" w:space="0" w:color="auto"/>
            <w:bottom w:val="none" w:sz="0" w:space="0" w:color="auto"/>
            <w:right w:val="none" w:sz="0" w:space="0" w:color="auto"/>
          </w:divBdr>
        </w:div>
        <w:div w:id="298192081">
          <w:marLeft w:val="0"/>
          <w:marRight w:val="0"/>
          <w:marTop w:val="0"/>
          <w:marBottom w:val="100"/>
          <w:divBdr>
            <w:top w:val="none" w:sz="0" w:space="0" w:color="auto"/>
            <w:left w:val="none" w:sz="0" w:space="0" w:color="auto"/>
            <w:bottom w:val="none" w:sz="0" w:space="0" w:color="auto"/>
            <w:right w:val="none" w:sz="0" w:space="0" w:color="auto"/>
          </w:divBdr>
        </w:div>
        <w:div w:id="979309916">
          <w:marLeft w:val="0"/>
          <w:marRight w:val="0"/>
          <w:marTop w:val="0"/>
          <w:marBottom w:val="100"/>
          <w:divBdr>
            <w:top w:val="none" w:sz="0" w:space="0" w:color="auto"/>
            <w:left w:val="none" w:sz="0" w:space="0" w:color="auto"/>
            <w:bottom w:val="none" w:sz="0" w:space="0" w:color="auto"/>
            <w:right w:val="none" w:sz="0" w:space="0" w:color="auto"/>
          </w:divBdr>
        </w:div>
        <w:div w:id="1926450587">
          <w:marLeft w:val="0"/>
          <w:marRight w:val="0"/>
          <w:marTop w:val="0"/>
          <w:marBottom w:val="100"/>
          <w:divBdr>
            <w:top w:val="none" w:sz="0" w:space="0" w:color="auto"/>
            <w:left w:val="none" w:sz="0" w:space="0" w:color="auto"/>
            <w:bottom w:val="none" w:sz="0" w:space="0" w:color="auto"/>
            <w:right w:val="none" w:sz="0" w:space="0" w:color="auto"/>
          </w:divBdr>
        </w:div>
        <w:div w:id="879324094">
          <w:marLeft w:val="0"/>
          <w:marRight w:val="0"/>
          <w:marTop w:val="0"/>
          <w:marBottom w:val="100"/>
          <w:divBdr>
            <w:top w:val="none" w:sz="0" w:space="0" w:color="auto"/>
            <w:left w:val="none" w:sz="0" w:space="0" w:color="auto"/>
            <w:bottom w:val="none" w:sz="0" w:space="0" w:color="auto"/>
            <w:right w:val="none" w:sz="0" w:space="0" w:color="auto"/>
          </w:divBdr>
        </w:div>
        <w:div w:id="2089106540">
          <w:marLeft w:val="0"/>
          <w:marRight w:val="0"/>
          <w:marTop w:val="0"/>
          <w:marBottom w:val="100"/>
          <w:divBdr>
            <w:top w:val="none" w:sz="0" w:space="0" w:color="auto"/>
            <w:left w:val="none" w:sz="0" w:space="0" w:color="auto"/>
            <w:bottom w:val="none" w:sz="0" w:space="0" w:color="auto"/>
            <w:right w:val="none" w:sz="0" w:space="0" w:color="auto"/>
          </w:divBdr>
        </w:div>
        <w:div w:id="67970442">
          <w:marLeft w:val="0"/>
          <w:marRight w:val="0"/>
          <w:marTop w:val="0"/>
          <w:marBottom w:val="100"/>
          <w:divBdr>
            <w:top w:val="none" w:sz="0" w:space="0" w:color="auto"/>
            <w:left w:val="none" w:sz="0" w:space="0" w:color="auto"/>
            <w:bottom w:val="none" w:sz="0" w:space="0" w:color="auto"/>
            <w:right w:val="none" w:sz="0" w:space="0" w:color="auto"/>
          </w:divBdr>
        </w:div>
        <w:div w:id="622150622">
          <w:marLeft w:val="0"/>
          <w:marRight w:val="0"/>
          <w:marTop w:val="0"/>
          <w:marBottom w:val="100"/>
          <w:divBdr>
            <w:top w:val="none" w:sz="0" w:space="0" w:color="auto"/>
            <w:left w:val="none" w:sz="0" w:space="0" w:color="auto"/>
            <w:bottom w:val="none" w:sz="0" w:space="0" w:color="auto"/>
            <w:right w:val="none" w:sz="0" w:space="0" w:color="auto"/>
          </w:divBdr>
        </w:div>
        <w:div w:id="834876197">
          <w:marLeft w:val="0"/>
          <w:marRight w:val="0"/>
          <w:marTop w:val="0"/>
          <w:marBottom w:val="100"/>
          <w:divBdr>
            <w:top w:val="none" w:sz="0" w:space="0" w:color="auto"/>
            <w:left w:val="none" w:sz="0" w:space="0" w:color="auto"/>
            <w:bottom w:val="none" w:sz="0" w:space="0" w:color="auto"/>
            <w:right w:val="none" w:sz="0" w:space="0" w:color="auto"/>
          </w:divBdr>
        </w:div>
        <w:div w:id="409082396">
          <w:marLeft w:val="0"/>
          <w:marRight w:val="0"/>
          <w:marTop w:val="0"/>
          <w:marBottom w:val="100"/>
          <w:divBdr>
            <w:top w:val="none" w:sz="0" w:space="0" w:color="auto"/>
            <w:left w:val="none" w:sz="0" w:space="0" w:color="auto"/>
            <w:bottom w:val="none" w:sz="0" w:space="0" w:color="auto"/>
            <w:right w:val="none" w:sz="0" w:space="0" w:color="auto"/>
          </w:divBdr>
        </w:div>
        <w:div w:id="794373782">
          <w:marLeft w:val="0"/>
          <w:marRight w:val="0"/>
          <w:marTop w:val="0"/>
          <w:marBottom w:val="100"/>
          <w:divBdr>
            <w:top w:val="none" w:sz="0" w:space="0" w:color="auto"/>
            <w:left w:val="none" w:sz="0" w:space="0" w:color="auto"/>
            <w:bottom w:val="none" w:sz="0" w:space="0" w:color="auto"/>
            <w:right w:val="none" w:sz="0" w:space="0" w:color="auto"/>
          </w:divBdr>
        </w:div>
        <w:div w:id="269969976">
          <w:marLeft w:val="0"/>
          <w:marRight w:val="0"/>
          <w:marTop w:val="0"/>
          <w:marBottom w:val="100"/>
          <w:divBdr>
            <w:top w:val="none" w:sz="0" w:space="0" w:color="auto"/>
            <w:left w:val="none" w:sz="0" w:space="0" w:color="auto"/>
            <w:bottom w:val="none" w:sz="0" w:space="0" w:color="auto"/>
            <w:right w:val="none" w:sz="0" w:space="0" w:color="auto"/>
          </w:divBdr>
        </w:div>
        <w:div w:id="190924230">
          <w:marLeft w:val="0"/>
          <w:marRight w:val="0"/>
          <w:marTop w:val="0"/>
          <w:marBottom w:val="100"/>
          <w:divBdr>
            <w:top w:val="none" w:sz="0" w:space="0" w:color="auto"/>
            <w:left w:val="none" w:sz="0" w:space="0" w:color="auto"/>
            <w:bottom w:val="none" w:sz="0" w:space="0" w:color="auto"/>
            <w:right w:val="none" w:sz="0" w:space="0" w:color="auto"/>
          </w:divBdr>
        </w:div>
        <w:div w:id="1503277607">
          <w:marLeft w:val="0"/>
          <w:marRight w:val="0"/>
          <w:marTop w:val="0"/>
          <w:marBottom w:val="100"/>
          <w:divBdr>
            <w:top w:val="none" w:sz="0" w:space="0" w:color="auto"/>
            <w:left w:val="none" w:sz="0" w:space="0" w:color="auto"/>
            <w:bottom w:val="none" w:sz="0" w:space="0" w:color="auto"/>
            <w:right w:val="none" w:sz="0" w:space="0" w:color="auto"/>
          </w:divBdr>
        </w:div>
        <w:div w:id="247734193">
          <w:marLeft w:val="0"/>
          <w:marRight w:val="0"/>
          <w:marTop w:val="0"/>
          <w:marBottom w:val="100"/>
          <w:divBdr>
            <w:top w:val="none" w:sz="0" w:space="0" w:color="auto"/>
            <w:left w:val="none" w:sz="0" w:space="0" w:color="auto"/>
            <w:bottom w:val="none" w:sz="0" w:space="0" w:color="auto"/>
            <w:right w:val="none" w:sz="0" w:space="0" w:color="auto"/>
          </w:divBdr>
        </w:div>
        <w:div w:id="1828978915">
          <w:marLeft w:val="0"/>
          <w:marRight w:val="0"/>
          <w:marTop w:val="0"/>
          <w:marBottom w:val="100"/>
          <w:divBdr>
            <w:top w:val="none" w:sz="0" w:space="0" w:color="auto"/>
            <w:left w:val="none" w:sz="0" w:space="0" w:color="auto"/>
            <w:bottom w:val="none" w:sz="0" w:space="0" w:color="auto"/>
            <w:right w:val="none" w:sz="0" w:space="0" w:color="auto"/>
          </w:divBdr>
        </w:div>
        <w:div w:id="476267473">
          <w:marLeft w:val="0"/>
          <w:marRight w:val="0"/>
          <w:marTop w:val="0"/>
          <w:marBottom w:val="100"/>
          <w:divBdr>
            <w:top w:val="none" w:sz="0" w:space="0" w:color="auto"/>
            <w:left w:val="none" w:sz="0" w:space="0" w:color="auto"/>
            <w:bottom w:val="none" w:sz="0" w:space="0" w:color="auto"/>
            <w:right w:val="none" w:sz="0" w:space="0" w:color="auto"/>
          </w:divBdr>
        </w:div>
        <w:div w:id="1069302719">
          <w:marLeft w:val="0"/>
          <w:marRight w:val="0"/>
          <w:marTop w:val="0"/>
          <w:marBottom w:val="100"/>
          <w:divBdr>
            <w:top w:val="none" w:sz="0" w:space="0" w:color="auto"/>
            <w:left w:val="none" w:sz="0" w:space="0" w:color="auto"/>
            <w:bottom w:val="none" w:sz="0" w:space="0" w:color="auto"/>
            <w:right w:val="none" w:sz="0" w:space="0" w:color="auto"/>
          </w:divBdr>
        </w:div>
        <w:div w:id="2049181007">
          <w:marLeft w:val="0"/>
          <w:marRight w:val="0"/>
          <w:marTop w:val="0"/>
          <w:marBottom w:val="100"/>
          <w:divBdr>
            <w:top w:val="none" w:sz="0" w:space="0" w:color="auto"/>
            <w:left w:val="none" w:sz="0" w:space="0" w:color="auto"/>
            <w:bottom w:val="none" w:sz="0" w:space="0" w:color="auto"/>
            <w:right w:val="none" w:sz="0" w:space="0" w:color="auto"/>
          </w:divBdr>
        </w:div>
        <w:div w:id="797142003">
          <w:marLeft w:val="0"/>
          <w:marRight w:val="0"/>
          <w:marTop w:val="0"/>
          <w:marBottom w:val="100"/>
          <w:divBdr>
            <w:top w:val="none" w:sz="0" w:space="0" w:color="auto"/>
            <w:left w:val="none" w:sz="0" w:space="0" w:color="auto"/>
            <w:bottom w:val="none" w:sz="0" w:space="0" w:color="auto"/>
            <w:right w:val="none" w:sz="0" w:space="0" w:color="auto"/>
          </w:divBdr>
        </w:div>
        <w:div w:id="2079670230">
          <w:marLeft w:val="0"/>
          <w:marRight w:val="0"/>
          <w:marTop w:val="0"/>
          <w:marBottom w:val="100"/>
          <w:divBdr>
            <w:top w:val="none" w:sz="0" w:space="0" w:color="auto"/>
            <w:left w:val="none" w:sz="0" w:space="0" w:color="auto"/>
            <w:bottom w:val="none" w:sz="0" w:space="0" w:color="auto"/>
            <w:right w:val="none" w:sz="0" w:space="0" w:color="auto"/>
          </w:divBdr>
        </w:div>
        <w:div w:id="99497858">
          <w:marLeft w:val="0"/>
          <w:marRight w:val="0"/>
          <w:marTop w:val="0"/>
          <w:marBottom w:val="100"/>
          <w:divBdr>
            <w:top w:val="none" w:sz="0" w:space="0" w:color="auto"/>
            <w:left w:val="none" w:sz="0" w:space="0" w:color="auto"/>
            <w:bottom w:val="none" w:sz="0" w:space="0" w:color="auto"/>
            <w:right w:val="none" w:sz="0" w:space="0" w:color="auto"/>
          </w:divBdr>
        </w:div>
        <w:div w:id="139617816">
          <w:marLeft w:val="0"/>
          <w:marRight w:val="0"/>
          <w:marTop w:val="0"/>
          <w:marBottom w:val="100"/>
          <w:divBdr>
            <w:top w:val="none" w:sz="0" w:space="0" w:color="auto"/>
            <w:left w:val="none" w:sz="0" w:space="0" w:color="auto"/>
            <w:bottom w:val="none" w:sz="0" w:space="0" w:color="auto"/>
            <w:right w:val="none" w:sz="0" w:space="0" w:color="auto"/>
          </w:divBdr>
        </w:div>
        <w:div w:id="1382633072">
          <w:marLeft w:val="0"/>
          <w:marRight w:val="0"/>
          <w:marTop w:val="0"/>
          <w:marBottom w:val="100"/>
          <w:divBdr>
            <w:top w:val="none" w:sz="0" w:space="0" w:color="auto"/>
            <w:left w:val="none" w:sz="0" w:space="0" w:color="auto"/>
            <w:bottom w:val="none" w:sz="0" w:space="0" w:color="auto"/>
            <w:right w:val="none" w:sz="0" w:space="0" w:color="auto"/>
          </w:divBdr>
        </w:div>
        <w:div w:id="863982110">
          <w:marLeft w:val="0"/>
          <w:marRight w:val="0"/>
          <w:marTop w:val="0"/>
          <w:marBottom w:val="100"/>
          <w:divBdr>
            <w:top w:val="none" w:sz="0" w:space="0" w:color="auto"/>
            <w:left w:val="none" w:sz="0" w:space="0" w:color="auto"/>
            <w:bottom w:val="none" w:sz="0" w:space="0" w:color="auto"/>
            <w:right w:val="none" w:sz="0" w:space="0" w:color="auto"/>
          </w:divBdr>
        </w:div>
        <w:div w:id="1090155520">
          <w:marLeft w:val="0"/>
          <w:marRight w:val="0"/>
          <w:marTop w:val="0"/>
          <w:marBottom w:val="100"/>
          <w:divBdr>
            <w:top w:val="none" w:sz="0" w:space="0" w:color="auto"/>
            <w:left w:val="none" w:sz="0" w:space="0" w:color="auto"/>
            <w:bottom w:val="none" w:sz="0" w:space="0" w:color="auto"/>
            <w:right w:val="none" w:sz="0" w:space="0" w:color="auto"/>
          </w:divBdr>
        </w:div>
        <w:div w:id="1245264672">
          <w:marLeft w:val="0"/>
          <w:marRight w:val="0"/>
          <w:marTop w:val="0"/>
          <w:marBottom w:val="100"/>
          <w:divBdr>
            <w:top w:val="none" w:sz="0" w:space="0" w:color="auto"/>
            <w:left w:val="none" w:sz="0" w:space="0" w:color="auto"/>
            <w:bottom w:val="none" w:sz="0" w:space="0" w:color="auto"/>
            <w:right w:val="none" w:sz="0" w:space="0" w:color="auto"/>
          </w:divBdr>
        </w:div>
        <w:div w:id="1328094182">
          <w:marLeft w:val="0"/>
          <w:marRight w:val="0"/>
          <w:marTop w:val="0"/>
          <w:marBottom w:val="100"/>
          <w:divBdr>
            <w:top w:val="none" w:sz="0" w:space="0" w:color="auto"/>
            <w:left w:val="none" w:sz="0" w:space="0" w:color="auto"/>
            <w:bottom w:val="none" w:sz="0" w:space="0" w:color="auto"/>
            <w:right w:val="none" w:sz="0" w:space="0" w:color="auto"/>
          </w:divBdr>
        </w:div>
        <w:div w:id="1222790372">
          <w:marLeft w:val="0"/>
          <w:marRight w:val="0"/>
          <w:marTop w:val="0"/>
          <w:marBottom w:val="100"/>
          <w:divBdr>
            <w:top w:val="none" w:sz="0" w:space="0" w:color="auto"/>
            <w:left w:val="none" w:sz="0" w:space="0" w:color="auto"/>
            <w:bottom w:val="none" w:sz="0" w:space="0" w:color="auto"/>
            <w:right w:val="none" w:sz="0" w:space="0" w:color="auto"/>
          </w:divBdr>
        </w:div>
        <w:div w:id="1541940351">
          <w:marLeft w:val="0"/>
          <w:marRight w:val="0"/>
          <w:marTop w:val="0"/>
          <w:marBottom w:val="100"/>
          <w:divBdr>
            <w:top w:val="none" w:sz="0" w:space="0" w:color="auto"/>
            <w:left w:val="none" w:sz="0" w:space="0" w:color="auto"/>
            <w:bottom w:val="none" w:sz="0" w:space="0" w:color="auto"/>
            <w:right w:val="none" w:sz="0" w:space="0" w:color="auto"/>
          </w:divBdr>
        </w:div>
        <w:div w:id="506209785">
          <w:marLeft w:val="0"/>
          <w:marRight w:val="0"/>
          <w:marTop w:val="0"/>
          <w:marBottom w:val="100"/>
          <w:divBdr>
            <w:top w:val="none" w:sz="0" w:space="0" w:color="auto"/>
            <w:left w:val="none" w:sz="0" w:space="0" w:color="auto"/>
            <w:bottom w:val="none" w:sz="0" w:space="0" w:color="auto"/>
            <w:right w:val="none" w:sz="0" w:space="0" w:color="auto"/>
          </w:divBdr>
        </w:div>
        <w:div w:id="1667702885">
          <w:marLeft w:val="0"/>
          <w:marRight w:val="0"/>
          <w:marTop w:val="0"/>
          <w:marBottom w:val="100"/>
          <w:divBdr>
            <w:top w:val="none" w:sz="0" w:space="0" w:color="auto"/>
            <w:left w:val="none" w:sz="0" w:space="0" w:color="auto"/>
            <w:bottom w:val="none" w:sz="0" w:space="0" w:color="auto"/>
            <w:right w:val="none" w:sz="0" w:space="0" w:color="auto"/>
          </w:divBdr>
        </w:div>
        <w:div w:id="1308240424">
          <w:marLeft w:val="0"/>
          <w:marRight w:val="0"/>
          <w:marTop w:val="0"/>
          <w:marBottom w:val="100"/>
          <w:divBdr>
            <w:top w:val="none" w:sz="0" w:space="0" w:color="auto"/>
            <w:left w:val="none" w:sz="0" w:space="0" w:color="auto"/>
            <w:bottom w:val="none" w:sz="0" w:space="0" w:color="auto"/>
            <w:right w:val="none" w:sz="0" w:space="0" w:color="auto"/>
          </w:divBdr>
        </w:div>
        <w:div w:id="1244337660">
          <w:marLeft w:val="0"/>
          <w:marRight w:val="0"/>
          <w:marTop w:val="0"/>
          <w:marBottom w:val="100"/>
          <w:divBdr>
            <w:top w:val="none" w:sz="0" w:space="0" w:color="auto"/>
            <w:left w:val="none" w:sz="0" w:space="0" w:color="auto"/>
            <w:bottom w:val="none" w:sz="0" w:space="0" w:color="auto"/>
            <w:right w:val="none" w:sz="0" w:space="0" w:color="auto"/>
          </w:divBdr>
        </w:div>
        <w:div w:id="1871189060">
          <w:marLeft w:val="0"/>
          <w:marRight w:val="0"/>
          <w:marTop w:val="0"/>
          <w:marBottom w:val="100"/>
          <w:divBdr>
            <w:top w:val="none" w:sz="0" w:space="0" w:color="auto"/>
            <w:left w:val="none" w:sz="0" w:space="0" w:color="auto"/>
            <w:bottom w:val="none" w:sz="0" w:space="0" w:color="auto"/>
            <w:right w:val="none" w:sz="0" w:space="0" w:color="auto"/>
          </w:divBdr>
        </w:div>
        <w:div w:id="2113013395">
          <w:marLeft w:val="0"/>
          <w:marRight w:val="0"/>
          <w:marTop w:val="0"/>
          <w:marBottom w:val="100"/>
          <w:divBdr>
            <w:top w:val="none" w:sz="0" w:space="0" w:color="auto"/>
            <w:left w:val="none" w:sz="0" w:space="0" w:color="auto"/>
            <w:bottom w:val="none" w:sz="0" w:space="0" w:color="auto"/>
            <w:right w:val="none" w:sz="0" w:space="0" w:color="auto"/>
          </w:divBdr>
        </w:div>
        <w:div w:id="776143530">
          <w:marLeft w:val="0"/>
          <w:marRight w:val="0"/>
          <w:marTop w:val="0"/>
          <w:marBottom w:val="100"/>
          <w:divBdr>
            <w:top w:val="none" w:sz="0" w:space="0" w:color="auto"/>
            <w:left w:val="none" w:sz="0" w:space="0" w:color="auto"/>
            <w:bottom w:val="none" w:sz="0" w:space="0" w:color="auto"/>
            <w:right w:val="none" w:sz="0" w:space="0" w:color="auto"/>
          </w:divBdr>
        </w:div>
        <w:div w:id="989405913">
          <w:marLeft w:val="0"/>
          <w:marRight w:val="0"/>
          <w:marTop w:val="0"/>
          <w:marBottom w:val="100"/>
          <w:divBdr>
            <w:top w:val="none" w:sz="0" w:space="0" w:color="auto"/>
            <w:left w:val="none" w:sz="0" w:space="0" w:color="auto"/>
            <w:bottom w:val="none" w:sz="0" w:space="0" w:color="auto"/>
            <w:right w:val="none" w:sz="0" w:space="0" w:color="auto"/>
          </w:divBdr>
        </w:div>
        <w:div w:id="1586037525">
          <w:marLeft w:val="0"/>
          <w:marRight w:val="0"/>
          <w:marTop w:val="0"/>
          <w:marBottom w:val="100"/>
          <w:divBdr>
            <w:top w:val="none" w:sz="0" w:space="0" w:color="auto"/>
            <w:left w:val="none" w:sz="0" w:space="0" w:color="auto"/>
            <w:bottom w:val="none" w:sz="0" w:space="0" w:color="auto"/>
            <w:right w:val="none" w:sz="0" w:space="0" w:color="auto"/>
          </w:divBdr>
        </w:div>
        <w:div w:id="2145662082">
          <w:marLeft w:val="0"/>
          <w:marRight w:val="0"/>
          <w:marTop w:val="0"/>
          <w:marBottom w:val="100"/>
          <w:divBdr>
            <w:top w:val="none" w:sz="0" w:space="0" w:color="auto"/>
            <w:left w:val="none" w:sz="0" w:space="0" w:color="auto"/>
            <w:bottom w:val="none" w:sz="0" w:space="0" w:color="auto"/>
            <w:right w:val="none" w:sz="0" w:space="0" w:color="auto"/>
          </w:divBdr>
        </w:div>
        <w:div w:id="152911942">
          <w:marLeft w:val="0"/>
          <w:marRight w:val="0"/>
          <w:marTop w:val="0"/>
          <w:marBottom w:val="100"/>
          <w:divBdr>
            <w:top w:val="none" w:sz="0" w:space="0" w:color="auto"/>
            <w:left w:val="none" w:sz="0" w:space="0" w:color="auto"/>
            <w:bottom w:val="none" w:sz="0" w:space="0" w:color="auto"/>
            <w:right w:val="none" w:sz="0" w:space="0" w:color="auto"/>
          </w:divBdr>
        </w:div>
        <w:div w:id="1282877902">
          <w:marLeft w:val="0"/>
          <w:marRight w:val="0"/>
          <w:marTop w:val="0"/>
          <w:marBottom w:val="100"/>
          <w:divBdr>
            <w:top w:val="none" w:sz="0" w:space="0" w:color="auto"/>
            <w:left w:val="none" w:sz="0" w:space="0" w:color="auto"/>
            <w:bottom w:val="none" w:sz="0" w:space="0" w:color="auto"/>
            <w:right w:val="none" w:sz="0" w:space="0" w:color="auto"/>
          </w:divBdr>
        </w:div>
        <w:div w:id="1557273709">
          <w:marLeft w:val="0"/>
          <w:marRight w:val="0"/>
          <w:marTop w:val="0"/>
          <w:marBottom w:val="100"/>
          <w:divBdr>
            <w:top w:val="none" w:sz="0" w:space="0" w:color="auto"/>
            <w:left w:val="none" w:sz="0" w:space="0" w:color="auto"/>
            <w:bottom w:val="none" w:sz="0" w:space="0" w:color="auto"/>
            <w:right w:val="none" w:sz="0" w:space="0" w:color="auto"/>
          </w:divBdr>
        </w:div>
        <w:div w:id="226959029">
          <w:marLeft w:val="0"/>
          <w:marRight w:val="0"/>
          <w:marTop w:val="0"/>
          <w:marBottom w:val="100"/>
          <w:divBdr>
            <w:top w:val="none" w:sz="0" w:space="0" w:color="auto"/>
            <w:left w:val="none" w:sz="0" w:space="0" w:color="auto"/>
            <w:bottom w:val="none" w:sz="0" w:space="0" w:color="auto"/>
            <w:right w:val="none" w:sz="0" w:space="0" w:color="auto"/>
          </w:divBdr>
        </w:div>
        <w:div w:id="703677660">
          <w:marLeft w:val="0"/>
          <w:marRight w:val="0"/>
          <w:marTop w:val="0"/>
          <w:marBottom w:val="100"/>
          <w:divBdr>
            <w:top w:val="none" w:sz="0" w:space="0" w:color="auto"/>
            <w:left w:val="none" w:sz="0" w:space="0" w:color="auto"/>
            <w:bottom w:val="none" w:sz="0" w:space="0" w:color="auto"/>
            <w:right w:val="none" w:sz="0" w:space="0" w:color="auto"/>
          </w:divBdr>
        </w:div>
        <w:div w:id="1508323290">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3323</Words>
  <Characters>18277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2021-11-12T14:26:00Z</dcterms:created>
  <dcterms:modified xsi:type="dcterms:W3CDTF">2021-11-12T14:27:00Z</dcterms:modified>
</cp:coreProperties>
</file>