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08" w:rsidRPr="00841D9A" w:rsidRDefault="00623008" w:rsidP="00623008">
      <w:pPr>
        <w:jc w:val="center"/>
        <w:rPr>
          <w:rFonts w:ascii="Verdana" w:eastAsia="Verdana" w:hAnsi="Verdana" w:cs="Verdana"/>
          <w:b/>
          <w:color w:val="0000FF"/>
          <w:sz w:val="24"/>
          <w:szCs w:val="24"/>
        </w:rPr>
      </w:pPr>
      <w:r w:rsidRPr="00623008">
        <w:rPr>
          <w:rFonts w:ascii="Verdana" w:eastAsia="Verdana" w:hAnsi="Verdana" w:cs="Verdana"/>
          <w:b/>
          <w:color w:val="0000FF"/>
          <w:sz w:val="24"/>
          <w:szCs w:val="24"/>
        </w:rPr>
        <w:t>AVISO General mediante el cual se hace del conocimiento a los usuarios derechohabientes del Instituto Mexicano del Seguro Social y público en general sobre el cierre de la Unidad de Medicina Familiar No. 37, el día 18 de junio de 2022, así como la reasignación de los servicios médicos a la Unidad de Medicina Familiar No. 15, el día 20 del mismo mes y año.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sidRPr="00841D9A">
        <w:rPr>
          <w:rFonts w:ascii="Verdana" w:eastAsia="Verdana" w:hAnsi="Verdana" w:cs="Verdana"/>
          <w:b/>
          <w:color w:val="0000FF"/>
          <w:sz w:val="24"/>
          <w:szCs w:val="24"/>
        </w:rPr>
        <w:t xml:space="preserve"> de junio de 2022)</w:t>
      </w:r>
      <w:bookmarkEnd w:id="0"/>
    </w:p>
    <w:p w:rsidR="00976270" w:rsidRDefault="00623008" w:rsidP="00623008">
      <w:pPr>
        <w:jc w:val="both"/>
        <w:rPr>
          <w:rFonts w:ascii="Arial" w:eastAsia="Times New Roman" w:hAnsi="Arial" w:cs="Arial"/>
          <w:b/>
          <w:sz w:val="18"/>
          <w:szCs w:val="18"/>
          <w:lang w:eastAsia="es-MX"/>
        </w:rPr>
      </w:pPr>
      <w:r w:rsidRPr="00623008">
        <w:rPr>
          <w:rFonts w:ascii="Arial" w:eastAsia="Times New Roman" w:hAnsi="Arial" w:cs="Arial"/>
          <w:b/>
          <w:sz w:val="18"/>
          <w:szCs w:val="18"/>
          <w:lang w:eastAsia="es-MX"/>
        </w:rPr>
        <w:t>Al margen un logotipo, que dice: Instituto Mexicano del Seguro Social.- Órgano de Operación Administrativa Desconcentrada Norte del Distrito Federal.</w:t>
      </w:r>
    </w:p>
    <w:p w:rsidR="00623008" w:rsidRPr="00623008" w:rsidRDefault="00623008" w:rsidP="00623008">
      <w:pPr>
        <w:spacing w:after="60" w:line="240" w:lineRule="auto"/>
        <w:ind w:firstLine="288"/>
        <w:jc w:val="both"/>
        <w:rPr>
          <w:rFonts w:ascii="Arial" w:eastAsia="Times New Roman" w:hAnsi="Arial" w:cs="Arial"/>
          <w:sz w:val="18"/>
          <w:szCs w:val="18"/>
          <w:lang w:eastAsia="es-MX"/>
        </w:rPr>
      </w:pPr>
      <w:r w:rsidRPr="00623008">
        <w:rPr>
          <w:rFonts w:ascii="Arial" w:eastAsia="Times New Roman" w:hAnsi="Arial" w:cs="Arial"/>
          <w:sz w:val="18"/>
          <w:szCs w:val="18"/>
          <w:lang w:eastAsia="es-MX"/>
        </w:rPr>
        <w:t>AVISO GENERAL MEDIANTE EL CUAL SE HACE DEL CONOCIMIENTO A LOS USUARIOS DERECHOHABIENTES DEL INSTITUTO MEXICANO DEL SEGURO SOCIAL Y PÚBLICO EN GENERAL SOBRE EL CIERRE DE LA UNIDAD DE MEDICINA FAMILIAR NO. 37, EL DÍA 18 DE JUNIO DE 2022, ASÍ COMO LA REASIGNACIÓN DE LOS SERVICIOS MÉDICOS A LA UNIDAD DE MEDICINA FAMILIAR N° 15, EL DÍA 20 DEL MISMO MES Y AÑO.</w:t>
      </w:r>
    </w:p>
    <w:p w:rsidR="00623008" w:rsidRPr="00623008" w:rsidRDefault="00623008" w:rsidP="00623008">
      <w:pPr>
        <w:spacing w:after="0" w:line="240" w:lineRule="auto"/>
        <w:ind w:firstLine="288"/>
        <w:jc w:val="both"/>
        <w:rPr>
          <w:rFonts w:ascii="Arial" w:eastAsia="Times New Roman" w:hAnsi="Arial" w:cs="Arial"/>
          <w:sz w:val="18"/>
          <w:szCs w:val="18"/>
          <w:lang w:eastAsia="es-MX"/>
        </w:rPr>
      </w:pPr>
      <w:r w:rsidRPr="00623008">
        <w:rPr>
          <w:rFonts w:ascii="Arial" w:eastAsia="Times New Roman" w:hAnsi="Arial" w:cs="Arial"/>
          <w:b/>
          <w:bCs/>
          <w:sz w:val="18"/>
          <w:szCs w:val="18"/>
          <w:lang w:eastAsia="es-MX"/>
        </w:rPr>
        <w:t>H. Autoridades Federales, Estatales y Municipales</w:t>
      </w:r>
    </w:p>
    <w:p w:rsidR="00623008" w:rsidRPr="00623008" w:rsidRDefault="00623008" w:rsidP="00623008">
      <w:pPr>
        <w:spacing w:after="0" w:line="240" w:lineRule="auto"/>
        <w:ind w:firstLine="288"/>
        <w:jc w:val="both"/>
        <w:rPr>
          <w:rFonts w:ascii="Arial" w:eastAsia="Times New Roman" w:hAnsi="Arial" w:cs="Arial"/>
          <w:sz w:val="18"/>
          <w:szCs w:val="18"/>
          <w:lang w:eastAsia="es-MX"/>
        </w:rPr>
      </w:pPr>
      <w:r w:rsidRPr="00623008">
        <w:rPr>
          <w:rFonts w:ascii="Arial" w:eastAsia="Times New Roman" w:hAnsi="Arial" w:cs="Arial"/>
          <w:b/>
          <w:bCs/>
          <w:sz w:val="18"/>
          <w:szCs w:val="18"/>
          <w:lang w:eastAsia="es-MX"/>
        </w:rPr>
        <w:t>Con sede en la Ciudad de México;</w:t>
      </w:r>
    </w:p>
    <w:p w:rsidR="00623008" w:rsidRPr="00623008" w:rsidRDefault="00623008" w:rsidP="00623008">
      <w:pPr>
        <w:spacing w:after="101" w:line="240" w:lineRule="auto"/>
        <w:ind w:firstLine="288"/>
        <w:jc w:val="both"/>
        <w:rPr>
          <w:rFonts w:ascii="Arial" w:eastAsia="Times New Roman" w:hAnsi="Arial" w:cs="Arial"/>
          <w:sz w:val="18"/>
          <w:szCs w:val="18"/>
          <w:lang w:eastAsia="es-MX"/>
        </w:rPr>
      </w:pPr>
      <w:r w:rsidRPr="00623008">
        <w:rPr>
          <w:rFonts w:ascii="Arial" w:eastAsia="Times New Roman" w:hAnsi="Arial" w:cs="Arial"/>
          <w:b/>
          <w:bCs/>
          <w:sz w:val="18"/>
          <w:szCs w:val="18"/>
          <w:lang w:eastAsia="es-MX"/>
        </w:rPr>
        <w:t>Patrones, asegurados y público en general.</w:t>
      </w:r>
    </w:p>
    <w:p w:rsidR="00623008" w:rsidRPr="00623008" w:rsidRDefault="00623008" w:rsidP="00623008">
      <w:pPr>
        <w:spacing w:after="60" w:line="240" w:lineRule="auto"/>
        <w:ind w:firstLine="288"/>
        <w:jc w:val="both"/>
        <w:rPr>
          <w:rFonts w:ascii="Arial" w:eastAsia="Times New Roman" w:hAnsi="Arial" w:cs="Arial"/>
          <w:sz w:val="18"/>
          <w:szCs w:val="18"/>
          <w:lang w:eastAsia="es-MX"/>
        </w:rPr>
      </w:pPr>
      <w:r w:rsidRPr="00623008">
        <w:rPr>
          <w:rFonts w:ascii="Arial" w:eastAsia="Times New Roman" w:hAnsi="Arial" w:cs="Arial"/>
          <w:sz w:val="18"/>
          <w:szCs w:val="18"/>
          <w:lang w:eastAsia="es-MX"/>
        </w:rPr>
        <w:t>Con fundamento en lo dispuesto por el artículo 251 A de la Ley del Seguro Social, artículos 138, 139, 144 fracción XXIV, XXXVI, 155 fracción XXXIV del Reglamento Interior del Instituto Mexicano del Seguro Social, en ejercicio de las facultades del Titular del Órgano de Operación Administrativa Desconcentrada Norte del Distrito Federal, conforme a la designación que el H. Consejo Técnico del propio Instituto hiciera en mi favor, mediante ACDO.DN.HCT.150120/34.P.DG. de fecha 15 de enero del 2020, se comunica AVISO General mediante el cual se hace del conocimiento a los usuarios derechohabientes del Instituto Mexicano del Seguro Social y público en general sobre el cierre de la Unidad de Medicina Familiar No. 37, el día 18 de junio de 2022, así como la reasignación de los servicios médicos a la Unidad de Medicina Familiar N° 15, ubicada en Calle Riobamba N° 68, Col. Magdalena de las Salinas, Alcaldía Gustavo A. Madero, C.P. 07760, el día 20 del mismo mes y año.</w:t>
      </w:r>
    </w:p>
    <w:p w:rsidR="00623008" w:rsidRPr="00623008" w:rsidRDefault="00623008" w:rsidP="00623008">
      <w:pPr>
        <w:spacing w:after="60" w:line="240" w:lineRule="auto"/>
        <w:ind w:firstLine="288"/>
        <w:jc w:val="both"/>
        <w:rPr>
          <w:rFonts w:ascii="Arial" w:eastAsia="Times New Roman" w:hAnsi="Arial" w:cs="Arial"/>
          <w:sz w:val="18"/>
          <w:szCs w:val="18"/>
          <w:lang w:eastAsia="es-MX"/>
        </w:rPr>
      </w:pPr>
      <w:r w:rsidRPr="00623008">
        <w:rPr>
          <w:rFonts w:ascii="Arial" w:eastAsia="Times New Roman" w:hAnsi="Arial" w:cs="Arial"/>
          <w:sz w:val="18"/>
          <w:szCs w:val="18"/>
          <w:lang w:eastAsia="es-MX"/>
        </w:rPr>
        <w:t>Atentamente,</w:t>
      </w:r>
    </w:p>
    <w:p w:rsidR="00623008" w:rsidRPr="00623008" w:rsidRDefault="00623008" w:rsidP="00623008">
      <w:pPr>
        <w:spacing w:after="60" w:line="240" w:lineRule="auto"/>
        <w:ind w:firstLine="288"/>
        <w:jc w:val="both"/>
        <w:rPr>
          <w:rFonts w:ascii="Arial" w:eastAsia="Times New Roman" w:hAnsi="Arial" w:cs="Arial"/>
          <w:sz w:val="18"/>
          <w:szCs w:val="18"/>
          <w:lang w:eastAsia="es-MX"/>
        </w:rPr>
      </w:pPr>
      <w:r w:rsidRPr="00623008">
        <w:rPr>
          <w:rFonts w:ascii="Arial" w:eastAsia="Times New Roman" w:hAnsi="Arial" w:cs="Arial"/>
          <w:sz w:val="18"/>
          <w:szCs w:val="18"/>
          <w:lang w:eastAsia="es-MX"/>
        </w:rPr>
        <w:t>Ciudad de México, a 06 de junio de 2022.- Titular del Órgano de Operación Administrativa Desconcentrada Norte del Distrito Federal, del Instituto Mexicano del Seguro Social, Dr.</w:t>
      </w:r>
      <w:r w:rsidRPr="00623008">
        <w:rPr>
          <w:rFonts w:ascii="Arial" w:eastAsia="Times New Roman" w:hAnsi="Arial" w:cs="Arial"/>
          <w:b/>
          <w:bCs/>
          <w:sz w:val="18"/>
          <w:szCs w:val="18"/>
          <w:lang w:eastAsia="es-MX"/>
        </w:rPr>
        <w:t xml:space="preserve"> José Antonio Zamudio González</w:t>
      </w:r>
      <w:r w:rsidRPr="00623008">
        <w:rPr>
          <w:rFonts w:ascii="Arial" w:eastAsia="Times New Roman" w:hAnsi="Arial" w:cs="Arial"/>
          <w:sz w:val="18"/>
          <w:szCs w:val="18"/>
          <w:lang w:eastAsia="es-MX"/>
        </w:rPr>
        <w:t>.- Rúbrica.</w:t>
      </w:r>
    </w:p>
    <w:p w:rsidR="00623008" w:rsidRDefault="00623008" w:rsidP="00623008">
      <w:pPr>
        <w:jc w:val="both"/>
      </w:pPr>
    </w:p>
    <w:sectPr w:rsidR="006230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08"/>
    <w:rsid w:val="005152B3"/>
    <w:rsid w:val="00623008"/>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470160">
      <w:bodyDiv w:val="1"/>
      <w:marLeft w:val="0"/>
      <w:marRight w:val="0"/>
      <w:marTop w:val="0"/>
      <w:marBottom w:val="0"/>
      <w:divBdr>
        <w:top w:val="none" w:sz="0" w:space="0" w:color="auto"/>
        <w:left w:val="none" w:sz="0" w:space="0" w:color="auto"/>
        <w:bottom w:val="none" w:sz="0" w:space="0" w:color="auto"/>
        <w:right w:val="none" w:sz="0" w:space="0" w:color="auto"/>
      </w:divBdr>
      <w:divsChild>
        <w:div w:id="403918587">
          <w:marLeft w:val="0"/>
          <w:marRight w:val="0"/>
          <w:marTop w:val="0"/>
          <w:marBottom w:val="60"/>
          <w:divBdr>
            <w:top w:val="none" w:sz="0" w:space="0" w:color="auto"/>
            <w:left w:val="none" w:sz="0" w:space="0" w:color="auto"/>
            <w:bottom w:val="none" w:sz="0" w:space="0" w:color="auto"/>
            <w:right w:val="none" w:sz="0" w:space="0" w:color="auto"/>
          </w:divBdr>
        </w:div>
        <w:div w:id="61410724">
          <w:marLeft w:val="0"/>
          <w:marRight w:val="0"/>
          <w:marTop w:val="0"/>
          <w:marBottom w:val="0"/>
          <w:divBdr>
            <w:top w:val="none" w:sz="0" w:space="0" w:color="auto"/>
            <w:left w:val="none" w:sz="0" w:space="0" w:color="auto"/>
            <w:bottom w:val="none" w:sz="0" w:space="0" w:color="auto"/>
            <w:right w:val="none" w:sz="0" w:space="0" w:color="auto"/>
          </w:divBdr>
        </w:div>
        <w:div w:id="1586374070">
          <w:marLeft w:val="0"/>
          <w:marRight w:val="0"/>
          <w:marTop w:val="0"/>
          <w:marBottom w:val="0"/>
          <w:divBdr>
            <w:top w:val="none" w:sz="0" w:space="0" w:color="auto"/>
            <w:left w:val="none" w:sz="0" w:space="0" w:color="auto"/>
            <w:bottom w:val="none" w:sz="0" w:space="0" w:color="auto"/>
            <w:right w:val="none" w:sz="0" w:space="0" w:color="auto"/>
          </w:divBdr>
        </w:div>
        <w:div w:id="1244606213">
          <w:marLeft w:val="0"/>
          <w:marRight w:val="0"/>
          <w:marTop w:val="0"/>
          <w:marBottom w:val="101"/>
          <w:divBdr>
            <w:top w:val="none" w:sz="0" w:space="0" w:color="auto"/>
            <w:left w:val="none" w:sz="0" w:space="0" w:color="auto"/>
            <w:bottom w:val="none" w:sz="0" w:space="0" w:color="auto"/>
            <w:right w:val="none" w:sz="0" w:space="0" w:color="auto"/>
          </w:divBdr>
        </w:div>
        <w:div w:id="1551958929">
          <w:marLeft w:val="0"/>
          <w:marRight w:val="0"/>
          <w:marTop w:val="0"/>
          <w:marBottom w:val="60"/>
          <w:divBdr>
            <w:top w:val="none" w:sz="0" w:space="0" w:color="auto"/>
            <w:left w:val="none" w:sz="0" w:space="0" w:color="auto"/>
            <w:bottom w:val="none" w:sz="0" w:space="0" w:color="auto"/>
            <w:right w:val="none" w:sz="0" w:space="0" w:color="auto"/>
          </w:divBdr>
        </w:div>
        <w:div w:id="1423839997">
          <w:marLeft w:val="0"/>
          <w:marRight w:val="0"/>
          <w:marTop w:val="0"/>
          <w:marBottom w:val="60"/>
          <w:divBdr>
            <w:top w:val="none" w:sz="0" w:space="0" w:color="auto"/>
            <w:left w:val="none" w:sz="0" w:space="0" w:color="auto"/>
            <w:bottom w:val="none" w:sz="0" w:space="0" w:color="auto"/>
            <w:right w:val="none" w:sz="0" w:space="0" w:color="auto"/>
          </w:divBdr>
        </w:div>
        <w:div w:id="32481957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2022-06-17T13:50:00Z</dcterms:created>
  <dcterms:modified xsi:type="dcterms:W3CDTF">2022-06-17T13:52:00Z</dcterms:modified>
</cp:coreProperties>
</file>