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CA" w:rsidRDefault="00EB3FE0" w:rsidP="00240ECA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B3FE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DECRETO por el que se aprueba el Convenio 190 sobre la Eliminación de la Violencia y el Acoso en el Mundo del Trabajo, adoptado en Ginebra, el veintiuno de junio de dos mil diecinueve. </w:t>
      </w:r>
      <w:r w:rsidR="00240ECA">
        <w:rPr>
          <w:rFonts w:ascii="Verdana" w:eastAsia="Verdana" w:hAnsi="Verdana" w:cs="Verdana"/>
          <w:b/>
          <w:color w:val="0000FF"/>
          <w:sz w:val="24"/>
          <w:szCs w:val="24"/>
        </w:rPr>
        <w:t>(DOF del 06</w:t>
      </w:r>
      <w:r w:rsidR="00240EC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abril de 2022</w:t>
      </w:r>
      <w:r w:rsidR="00240ECA"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976270" w:rsidRDefault="00EB3FE0" w:rsidP="00EB3FE0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EB3FE0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Presidencia de la República.</w:t>
      </w:r>
    </w:p>
    <w:p w:rsidR="00EB3FE0" w:rsidRPr="00EB3FE0" w:rsidRDefault="00EB3FE0" w:rsidP="00EB3FE0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EB3FE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ANDRÉS MANUEL LÓPEZ OBRADOR</w:t>
      </w:r>
      <w:r w:rsidRPr="00EB3FE0">
        <w:rPr>
          <w:rFonts w:ascii="Arial" w:eastAsia="Times New Roman" w:hAnsi="Arial" w:cs="Arial"/>
          <w:sz w:val="18"/>
          <w:szCs w:val="18"/>
          <w:lang w:eastAsia="es-MX"/>
        </w:rPr>
        <w:t>, Presidente de los Estados Unidos Mexicanos, a sus habitantes sabed:</w:t>
      </w:r>
    </w:p>
    <w:p w:rsidR="00EB3FE0" w:rsidRPr="00EB3FE0" w:rsidRDefault="00EB3FE0" w:rsidP="00EB3FE0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EB3FE0">
        <w:rPr>
          <w:rFonts w:ascii="Arial" w:eastAsia="Times New Roman" w:hAnsi="Arial" w:cs="Arial"/>
          <w:sz w:val="18"/>
          <w:szCs w:val="18"/>
          <w:lang w:eastAsia="es-MX"/>
        </w:rPr>
        <w:t>Que la Cámara de Senadores del Honorable Congreso de la Unión, se ha servido dirigirme el siguiente</w:t>
      </w:r>
    </w:p>
    <w:p w:rsidR="00EB3FE0" w:rsidRPr="00EB3FE0" w:rsidRDefault="00EB3FE0" w:rsidP="00EB3FE0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EB3FE0">
        <w:rPr>
          <w:rFonts w:ascii="Arial" w:eastAsia="Times New Roman" w:hAnsi="Arial" w:cs="Arial"/>
          <w:b/>
          <w:sz w:val="18"/>
          <w:szCs w:val="18"/>
          <w:lang w:eastAsia="es-MX"/>
        </w:rPr>
        <w:t>DECRETO</w:t>
      </w:r>
    </w:p>
    <w:p w:rsidR="00EB3FE0" w:rsidRPr="00EB3FE0" w:rsidRDefault="00EB3FE0" w:rsidP="00EB3FE0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EB3FE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"</w:t>
      </w:r>
      <w:r w:rsidRPr="00EB3FE0">
        <w:rPr>
          <w:rFonts w:ascii="Arial" w:eastAsia="Times New Roman" w:hAnsi="Arial" w:cs="Arial"/>
          <w:sz w:val="18"/>
          <w:szCs w:val="18"/>
          <w:lang w:eastAsia="es-MX"/>
        </w:rPr>
        <w:t>LA CÁMARA DE SENADORES DEL HONORABLE CONGRESO DE LA UNIÓN, EN EJERCICIO DE LA FACULTAD QUE LE CONFIERE EL ARTÍCULO 76, FRACCIÓN I DE LA CONSTITUCIÓN POLÍTICA DE LOS ESTADOS UNIDOS MEXICANOS,</w:t>
      </w:r>
    </w:p>
    <w:p w:rsidR="00EB3FE0" w:rsidRPr="00EB3FE0" w:rsidRDefault="00EB3FE0" w:rsidP="00EB3FE0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EB3FE0">
        <w:rPr>
          <w:rFonts w:ascii="Arial" w:eastAsia="Times New Roman" w:hAnsi="Arial" w:cs="Arial"/>
          <w:b/>
          <w:sz w:val="18"/>
          <w:szCs w:val="18"/>
          <w:lang w:eastAsia="es-MX"/>
        </w:rPr>
        <w:t>D</w:t>
      </w:r>
      <w:bookmarkStart w:id="0" w:name="_GoBack"/>
      <w:bookmarkEnd w:id="0"/>
      <w:r w:rsidRPr="00EB3FE0">
        <w:rPr>
          <w:rFonts w:ascii="Arial" w:eastAsia="Times New Roman" w:hAnsi="Arial" w:cs="Arial"/>
          <w:b/>
          <w:sz w:val="18"/>
          <w:szCs w:val="18"/>
          <w:lang w:eastAsia="es-MX"/>
        </w:rPr>
        <w:t>ECRETA:</w:t>
      </w:r>
    </w:p>
    <w:p w:rsidR="00EB3FE0" w:rsidRPr="00EB3FE0" w:rsidRDefault="00EB3FE0" w:rsidP="00EB3FE0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EB3FE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ÚNICO.-</w:t>
      </w:r>
      <w:r w:rsidRPr="00EB3FE0">
        <w:rPr>
          <w:rFonts w:ascii="Arial" w:eastAsia="Times New Roman" w:hAnsi="Arial" w:cs="Arial"/>
          <w:sz w:val="18"/>
          <w:szCs w:val="18"/>
          <w:lang w:eastAsia="es-MX"/>
        </w:rPr>
        <w:t xml:space="preserve"> Se aprueba el Convenio 190 sobre la Eliminación de la Violencia y el Acoso en el Mundo del Trabajo, adoptado en Ginebra, el veintiuno de junio de dos mil diecinueve.</w:t>
      </w:r>
    </w:p>
    <w:p w:rsidR="00EB3FE0" w:rsidRPr="00EB3FE0" w:rsidRDefault="00EB3FE0" w:rsidP="00EB3FE0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EB3FE0">
        <w:rPr>
          <w:rFonts w:ascii="Arial" w:eastAsia="Times New Roman" w:hAnsi="Arial" w:cs="Arial"/>
          <w:sz w:val="18"/>
          <w:szCs w:val="18"/>
          <w:lang w:eastAsia="es-MX"/>
        </w:rPr>
        <w:t xml:space="preserve">Ciudad de México, a 15 de marzo de 2022.- </w:t>
      </w:r>
      <w:proofErr w:type="spellStart"/>
      <w:r w:rsidRPr="00EB3FE0">
        <w:rPr>
          <w:rFonts w:ascii="Arial" w:eastAsia="Times New Roman" w:hAnsi="Arial" w:cs="Arial"/>
          <w:sz w:val="18"/>
          <w:szCs w:val="18"/>
          <w:lang w:eastAsia="es-MX"/>
        </w:rPr>
        <w:t>Sen</w:t>
      </w:r>
      <w:proofErr w:type="spellEnd"/>
      <w:r w:rsidRPr="00EB3FE0">
        <w:rPr>
          <w:rFonts w:ascii="Arial" w:eastAsia="Times New Roman" w:hAnsi="Arial" w:cs="Arial"/>
          <w:sz w:val="18"/>
          <w:szCs w:val="18"/>
          <w:lang w:eastAsia="es-MX"/>
        </w:rPr>
        <w:t xml:space="preserve">. </w:t>
      </w:r>
      <w:r w:rsidRPr="00EB3FE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Olga Sánchez Cordero Dávila</w:t>
      </w:r>
      <w:r w:rsidRPr="00EB3FE0">
        <w:rPr>
          <w:rFonts w:ascii="Arial" w:eastAsia="Times New Roman" w:hAnsi="Arial" w:cs="Arial"/>
          <w:sz w:val="18"/>
          <w:szCs w:val="18"/>
          <w:lang w:eastAsia="es-MX"/>
        </w:rPr>
        <w:t xml:space="preserve">, Presidenta.- </w:t>
      </w:r>
      <w:proofErr w:type="spellStart"/>
      <w:r w:rsidRPr="00EB3FE0">
        <w:rPr>
          <w:rFonts w:ascii="Arial" w:eastAsia="Times New Roman" w:hAnsi="Arial" w:cs="Arial"/>
          <w:sz w:val="18"/>
          <w:szCs w:val="18"/>
          <w:lang w:eastAsia="es-MX"/>
        </w:rPr>
        <w:t>Sen</w:t>
      </w:r>
      <w:proofErr w:type="spellEnd"/>
      <w:r w:rsidRPr="00EB3FE0">
        <w:rPr>
          <w:rFonts w:ascii="Arial" w:eastAsia="Times New Roman" w:hAnsi="Arial" w:cs="Arial"/>
          <w:sz w:val="18"/>
          <w:szCs w:val="18"/>
          <w:lang w:eastAsia="es-MX"/>
        </w:rPr>
        <w:t xml:space="preserve">. </w:t>
      </w:r>
      <w:r w:rsidRPr="00EB3FE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Verónica Noemí Camino </w:t>
      </w:r>
      <w:proofErr w:type="spellStart"/>
      <w:r w:rsidRPr="00EB3FE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Farjat</w:t>
      </w:r>
      <w:proofErr w:type="spellEnd"/>
      <w:r w:rsidRPr="00EB3FE0">
        <w:rPr>
          <w:rFonts w:ascii="Arial" w:eastAsia="Times New Roman" w:hAnsi="Arial" w:cs="Arial"/>
          <w:sz w:val="18"/>
          <w:szCs w:val="18"/>
          <w:lang w:eastAsia="es-MX"/>
        </w:rPr>
        <w:t>, Secretaria.- Rúbricas.</w:t>
      </w:r>
      <w:r w:rsidRPr="00EB3FE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"</w:t>
      </w:r>
    </w:p>
    <w:p w:rsidR="00EB3FE0" w:rsidRPr="00EB3FE0" w:rsidRDefault="00EB3FE0" w:rsidP="00EB3FE0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EB3FE0">
        <w:rPr>
          <w:rFonts w:ascii="Arial" w:eastAsia="Times New Roman" w:hAnsi="Arial" w:cs="Arial"/>
          <w:sz w:val="18"/>
          <w:szCs w:val="18"/>
          <w:lang w:eastAsia="es-MX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1 de abril de 2022.- </w:t>
      </w:r>
      <w:r w:rsidRPr="00EB3FE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Andrés Manuel López Obrador</w:t>
      </w:r>
      <w:r w:rsidRPr="00EB3FE0">
        <w:rPr>
          <w:rFonts w:ascii="Arial" w:eastAsia="Times New Roman" w:hAnsi="Arial" w:cs="Arial"/>
          <w:sz w:val="18"/>
          <w:szCs w:val="18"/>
          <w:lang w:eastAsia="es-MX"/>
        </w:rPr>
        <w:t xml:space="preserve">.- Rúbrica.- El Secretario de Gobernación, Lic. </w:t>
      </w:r>
      <w:r w:rsidRPr="00EB3FE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Adán Augusto López Hernández</w:t>
      </w:r>
      <w:r w:rsidRPr="00EB3FE0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EB3FE0" w:rsidRPr="00EB3FE0" w:rsidRDefault="00EB3FE0" w:rsidP="00EB3FE0">
      <w:pPr>
        <w:spacing w:after="101" w:line="240" w:lineRule="auto"/>
        <w:ind w:firstLine="288"/>
        <w:rPr>
          <w:rFonts w:ascii="Arial" w:eastAsia="Times New Roman" w:hAnsi="Arial" w:cs="Arial"/>
          <w:sz w:val="18"/>
          <w:szCs w:val="18"/>
          <w:lang w:eastAsia="es-MX"/>
        </w:rPr>
      </w:pPr>
      <w:r w:rsidRPr="00EB3FE0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EB3FE0" w:rsidRDefault="00EB3FE0" w:rsidP="00EB3FE0">
      <w:pPr>
        <w:jc w:val="both"/>
      </w:pPr>
    </w:p>
    <w:sectPr w:rsidR="00EB3F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A"/>
    <w:rsid w:val="00240ECA"/>
    <w:rsid w:val="005152B3"/>
    <w:rsid w:val="00DA3647"/>
    <w:rsid w:val="00EB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2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8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7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81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2022-04-06T13:19:00Z</dcterms:created>
  <dcterms:modified xsi:type="dcterms:W3CDTF">2022-04-06T13:32:00Z</dcterms:modified>
</cp:coreProperties>
</file>