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AVISO por el que se hace del conocimiento general los trámites y servicios que se encuentran disponibles para ser presentados y sustanciados optativamente, en la funcionalidad "Más Tramites y Servicios", prevista en el Artículo Transitorio Cuarto de los Lineamientos para la sustanciación de los trámites y servicios que se realicen ante el Instituto Federal de Telecomunicaciones, a través de la Ventanilla Electrónica.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2</w:t>
      </w:r>
      <w:r>
        <w:rPr>
          <w:rFonts w:hint="default" w:ascii="Verdana" w:hAnsi="Verdana" w:eastAsia="Verdana" w:cs="Verdana"/>
          <w:b/>
          <w:color w:val="0000FF"/>
          <w:sz w:val="24"/>
          <w:szCs w:val="24"/>
          <w:lang w:val="es-MX"/>
        </w:rPr>
        <w:t>3</w:t>
      </w:r>
      <w:r>
        <w:rPr>
          <w:rFonts w:ascii="Verdana" w:hAnsi="Verdana" w:eastAsia="Verdana" w:cs="Verdana"/>
          <w:b/>
          <w:color w:val="0000FF"/>
          <w:sz w:val="24"/>
          <w:szCs w:val="24"/>
        </w:rPr>
        <w:t xml:space="preserve"> de noviembre de 2023)</w:t>
      </w:r>
      <w:bookmarkEnd w:id="0"/>
    </w:p>
    <w:p>
      <w:pPr>
        <w:jc w:val="both"/>
        <w:rPr>
          <w:rFonts w:hint="default" w:ascii="Arial" w:hAnsi="Arial" w:eastAsia="Times New Roman"/>
          <w:b w:val="0"/>
          <w:bCs/>
          <w:color w:val="2F2F2F"/>
          <w:sz w:val="20"/>
          <w:szCs w:val="16"/>
          <w:lang w:eastAsia="es-MX"/>
        </w:rPr>
      </w:pPr>
      <w:r>
        <w:rPr>
          <w:rFonts w:hint="default" w:ascii="Arial" w:hAnsi="Arial" w:eastAsia="Times New Roman"/>
          <w:b w:val="0"/>
          <w:bCs/>
          <w:color w:val="2F2F2F"/>
          <w:sz w:val="20"/>
          <w:szCs w:val="16"/>
          <w:lang w:eastAsia="es-MX"/>
        </w:rPr>
        <w:t>RICARDO SALGADO PERRILLIAT, Coordinador General de Mejora Regulatoria, con fundamento en lo dispuesto en los artículos 1, 2, 15 fracciones I, XLI, LII y LVI, de la Ley Federal de Telecomunicaciones y Radiodifusión; 1, 4 fracción VIII inciso iv), 19 fracciones XIV y XV, 75, fracciones VI y XVIII del Estatuto Orgánico del Instituto Federal de Telecomunicaciones;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 Que el 5 de noviembre de 2019, se publicó en el Diario Oficial de la Federación (DOF) el "Acuerdo mediante el cual el Pleno del Instituto Federal de Telecomunicaciones aprueba y emite los Lineamientos para la sustanciación de los trámites y servicios que se realicen ante el Instituto Federal de Telecomunicaciones, a través de la Ventanilla Electrónica, los cuales entraron en vigor el 6 de noviembre de 2019.</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 Que el 16 de noviembre de 2021, se publicó en el DOF el "Acuerdo mediante el cual el Pleno del Instituto Federal de Telecomunicaciones modifica los Lineamientos para la sustanciación de los trámites y servicios que se realicen ante el Instituto Federal de Telecomunicaciones, a través de la Ventanilla Electrónica".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 </w:t>
      </w:r>
      <w:r>
        <w:rPr>
          <w:rFonts w:hint="default" w:ascii="Arial" w:hAnsi="Arial" w:eastAsia="SimSun" w:cs="Arial"/>
          <w:i w:val="0"/>
          <w:iCs w:val="0"/>
          <w:caps w:val="0"/>
          <w:color w:val="2F2F2F"/>
          <w:spacing w:val="0"/>
          <w:kern w:val="0"/>
          <w:sz w:val="18"/>
          <w:szCs w:val="18"/>
          <w:shd w:val="clear" w:fill="FFFFFF"/>
          <w:lang w:val="en-US" w:eastAsia="zh-CN" w:bidi="ar"/>
        </w:rPr>
        <w:t>Que el 23 de enero de 2023, se publicó en el DOF el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que se indican".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 Que mediante Acuerdo P/IFT/081123/500, aprobado en la XXVIII Sesión Ordinaria del Pleno del Instituto Federal de Telecomunicaciones celebrada el 8 de noviembre de 2023, el Pleno aprobó el "Acuerdo mediante el cual el Pleno del Instituto Federal de Telecomunicaciones modifica los "Lineamientos para la sustanciación de los trámites y servicios que se realicen ante el Instituto Federal de Telecomunicaciones, a través de la Ventanilla Electrónica", que, entre otros aspectos, conllevó la modificación de su transitorio Cuarto, a efecto de prever que la funcionalidad de "Más Trámites y Servicios" de la Ventanilla Electrónica incorporara un mayor número de trámites y servicios a cargo de las Unidades y Coordinaciones Generales del Instituto Federal de Telecomunicaciones, las que, mediante avisos publicados en el DOF, harían del conocimiento general respecto de su disponibilidad para que de forma optativa, pudieran ser presentados y sustanciados en la funcionalidad antes mencionada.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Quinto. - Asimismo, el en el transitorio Quinto del Acuerdo mencionado en el considerando anterior, el Pleno del Instituto instruyó a la Coordinación General de Mejora Regulatoria para que, mediante publicación en el DOF, diera aviso por el que hiciera del conocimiento general los Trámites y Servicios que se encontrarán disponibles para ser presentados y sustanciados optativamente en la funcionalidad "Más Trámites y Servicios", prevista en el transitorio Cuarto de los "Lineamientos para la sustanciación de los trámites y servicios que se realicen ante el Instituto Federal de Telecomunicaciones, a través de la Ventanilla Electrónica".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Derivado de lo expuesto, esta Coordinación General de Mejora Regulatoria da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 POR EL QUE SE HACE DEL CONOCIMIENTO GENERAL LOS TRÁMITES Y SERVICIOS QUE SE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ENCUENTRAN DISPONIBLES PARA SER PRESENTADOS Y SUSTANCIADOS OPTATIVAMENTE, EN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FUNCIONALIDAD "MÁS TRAMITES Y SERVICIOS", PREVISTA EN EL ARTÍCULO TRANSITORIO</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CUARTO DE LOS LINEAMIENTOS PARA LA SUSTANCIACIÓN DE LOS TRÁMITES Y SERVICIOS QUE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SE REALICEN ANTE EL INSTITUTO FEDERAL DE TELECOMUNICACIONES, A TRAVÉS DE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VENTANILLA ELECTRÓNICA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El presente aviso entrará en vigor al día hábil siguiente al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encuentran disponibles para ser presentados y sustanciados optativamente en la funcionalidad "Más Trámites y Servicios", prevista en el transitorio Cuarto de los "Lineamientos para la sustanciación de los trámites y servicios que se realicen ante el Instituto Federal de Telecomunicaciones, a través de la Ventanilla Electrónica", los siguientes trámites y servicios a cargo de las siguientes Unidades y Coordinaciones Generales del Instituto Federal de Telecomunicaciones: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A cargo de la Unidad de Concesiones y Servicios: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UCS-01-012: Solicitud de presentación de renuncia de concesión, permiso o autorización en materia de telecomunicaciones y radiodifusión.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UCS-01-022-Ñ: Solicitud de inscripción al Registro Público de Concesiones. Modalidad Ñ. Convenio de intercambio de tráfico de Internet celebrado con puntos neutrales de intercambio de tráfico de Internet en el territorio nacional (IXP).</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UCS-01-022-O: Solicitud de inscripción al Registro Público de Concesiones. Modalidad O. Puntos neutrales de intercambio de tráfico de Internet (IXP).</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UCS-02-001-A: Solicitud de concesión de recursos orbitales y, en su caso, concesión única de telecomunicaciones. A. Uso Público.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UCS-02-001-B: Solicitud de concesión de recursos orbitales y, en su caso, concesión única de telecomunicaciones. B. Uso Social.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UCS-02-001-C: Solicitud de concesión de recursos orbitales y, en su caso, concesión única de telecomunicaciones. C. Uso Privado.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UCS-02-002: Solicitud de concesión única, para uso social, social comunitaria y social indígena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UCS-02-003-A: Solicitud de concesión de bandas de frecuencias de espectro radioeléctrico y, en su caso, concesión única de telecomunicaciones. A. Uso Público.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UCS-02-003-B: Solicitud de concesión de bandas de frecuencias de espectro radioeléctrico y, en su caso, concesión única de telecomunicaciones. B. Uso Social.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UCS-02-003-C: Solicitud de concesión de bandas de frecuencias de espectro radioeléctrico y, en su caso, concesión única de telecomunicaciones. C. Uso Social Indígena.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UCS-02-003-D: Solicitud de concesión de bandas de frecuencias de espectro radioeléctrico y, en su caso, concesión única de telecomunicaciones. D. Uso Social Comunitaria.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UCS-02-004: Solicitud de prórroga de concesión de bandas de frecuencias de espectro radioeléctrico; de recursos orbitales o de concesión única, para uso público o social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UCS-02-006: Solicitud de prórroga de concesión única para uso comercial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UCS-02-007: Solicitud de concesión única para uso comercial.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UCS-02-008-A: Solicitud de transición o consolidación a concesión única para uso comercial. Modalidad A. Solicitud de transición o consolidación a concesión única para uso comercial.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UCS-02-008-B: Solicitud de transición o consolidación a concesión única para uso comercial. Modalidad B. Solicitud de transición o consolidación a concesión única para uso comercial respecto de concesionarios que forman parte del agente económico preponderante en el sector de las telecomunicaciones o de radiodifusión.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UCS-02-009: Solicitud de prórroga de concesión de bandas de frecuencias del espectro radioeléctrico o de recursos orbitales, para prestar el servicio de telecomunicaciones, para uso comercial.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UCS-02-010-A: Solicitud de autorización de arrendamiento de bandas de frecuencias de espectro radioeléctrico. A. Arrendamiento o modificación del contrato de arrendamiento.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UCS-02-010-B: Solicitud de autorización de arrendamiento de bandas de frecuencias de espectro radioeléctrico. B. Subarrendamiento o modificación al contrato de subarrendamiento.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UCS-02-016: Solicitud de concesión de espectro radioeléctrico para uso privado con propósitos de experimentación, comprobación de viabilidad técnica y económica de tecnologías en desarrollo o pruebas temporales de equipo.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UCS-02-017: Solicitud de concesión de espectro radioeléctrico para uso privado con propósitos de radioaficionados.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UCS-02-018: Solicitud de autorización de intercambio de frecuencias o recursos orbitales entre concesionarios.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UCS-02-019: Solicitud de autorización de cambio de bandas de frecuencias o de recursos orbitales.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UCS-02-020-A: Solicitud de Constancia de Autorización, para el uso y aprovechamiento de bandas de frecuencias del espectro radioeléctrico para uso secundario. A. Solicitud de Constancia de Autorización para Eventos Específicos en bandas de frecuencias atribuidas a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UCS-02-020-B: Solicitud de Constancia de Autorización, para el uso y aprovechamiento de bandas de frecuencias del espectro radioeléctrico para uso secundario. B. Solicitud de Constancia de Autorización para Instalaciones destinadas a actividades comerciales o industriales en bandas de frecuencias atribuidas a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UCS-02-020-C: Solicitud de Constancia de Autorización, para el uso y aprovechamiento de bandas de frecuencias del espectro radioeléctrico para uso secundario. C. Solicitud de Constancia de Autorización para Eventos Específicos en la banda de frecuencia modulada.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UCS-02-020-D: Solicitud de Constancia de Autorización, para el uso y aprovechamiento de bandas de frecuencias del espectro radioeléctrico para uso secundario. D. Solicitud de Constancia de Autorización para Instalaciones destinadas a actividades comerciales o industriales en la banda de frecuencia modulada.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UCS-02-021: Solicitud de modificación técnica que no implique la ampliación de cobertura o cambio de ubicación geográfica originalmente otorgada en la constancia de autorización de uso secundario.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UCS-02-024: Solicitud de Autorización para la cesión parcial o total de los derechos y obligaciones establecidos en las concesiones de uso público.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UCS-02-025: Solicitud de Autorización de compartición de frecuencias concesionadas.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UCS-02-027: Solicitud de prórroga de concesión de espectro radioeléctrico para uso privado con propósitos de radioaficionados.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UCS-02-028-A: Solicitud de Autorización para prestar servicios adicionales a los originalmente contemplados en las concesiones. A. Que no explotan bandas de frecuencias del espectro radioeléctrico.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UCS-02-028-B: Solicitud de Autorización para prestar servicios adicionales a los originalmente contemplados en las concesiones. B. Que explotan bandas de frecuencia del espectro radioeléctrico.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UCS-02-028-C: Solicitud de Autorización para prestar servicios adicionales a los originalmente contemplados en las concesiones. C. Para concesionarios que forman parte del agente económico preponderante.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UCS-02-028-D: Solicitud de Autorización para prestar servicios adicionales a los originalmente contemplados en las concesiones. D. Para concesiones con prohibición o restricción expresa para prestar servicios determinados.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UCS-02-032: Solicitud de autorización para la prestación de servicios públicos de telecomunicaciones o radiodifusión, a través de quienes conformen el agente económico o grupo de interés económico del que forma parte el concesionario, al amparo de una concesión única.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UCS-02-033: Solicitud de concesión de espectro radioeléctrico para uso privado con el propósito de satisfacer necesidades de comunicación para embajadas o misiones diplomáticas que visiten el país.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UCS-02-034: Solicitud de prórroga de concesión de espectro radioeléctrico para uso privado, con propósitos de comunicación privada.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UCS-02-036: Actualizaciones a la configuración de las redes de radiocomunicación privada que operan al amparo de permisos y autorizaciones otorgados con anterioridad a la entrada en vigor de la LFT.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UCS-02-037: Solicitud de un distintivo temporal para eventos o expediciones de radioaficionados.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UCS-02-038: Cambio de distintivo de llamada a radioaficionados.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UCS-02-040: Solicitud de modificación de títulos de concesión para uso público en materia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UCS-02-041: Solicitud de autorización de modificaciones relativas a los títulos de concesión para instalar, operar y explotar redes públicas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UCS-02-042: Solicitud de autorización para el uso temporal de espectro radioeléctrico y recursos orbitales.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UCS-02-043: Solicitud de interrupción parcial o total, por hechos fortuitos o causas de fuerza mayor, de las vías generales de comunicación, del tráfico de señales de telecomunicaciones entre concesionarios y, de la prestación de servicios a usuarios finales en concesiones en materia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UCS-02-044: Solicitud de ampliación de plazos para dar cumplimiento a obligaciones establecidas en los títulos de concesión.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UCS-02-045: Solicitud de extensión de la vigencia de un Expediente Satelital.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UCS-02-046: Manifestación de exención del Plan de Reemplazo.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UCS-02-047: Informe de cumplimiento del Plan de Reemplazo.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UCS-02-048: Solicitud de autorización de Operación en Órbita Inclinada.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UCS-02-049: Solicitud de autorización de Coubicación.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UCS-02-050: Solicitud de autorización de operación temporal de un Centro de Control y Operación ubicado en el extranjero.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UCS-02-051: Solicitud de modificación de elementos de red, en caso de concesionarios de espectro radioeléctrico que presten Servicio Complementario Terrestre.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UCS-02-052-A: Solicitud de concesión mediante asignación directa de Recursos Orbitales obtenidos a solicitud de parte interesada. A. Solicitud de concesión de recursos orbitales.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UCS-02-052-B: Solicitud de concesión mediante asignación directa de Recursos Orbitales obtenidos a solicitud de parte interesada. B. Misiones de corta duración.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UCS-02-052-C: Solicitud de concesión mediante asignación directa de Recursos Orbitales obtenidos a solicitud de parte interesada. C. Vehículos espaciales.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UCS-02-053-A: Informe de pérdida total de un satélite. A. Concesionarios de Recursos Orbitales.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UCS-02-053-B: Informe de pérdida total de un satélite: B. Autorizado de aterrizaje de señales.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UCS-02-054-A: Solicitud de autorización de reubicación a una posición orbital geoestacionaria. A. Posición orbital geoestacionaria nacional.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UCS-02-054-B: Solicitud de autorización de reubicación a una posición orbital geoestacionaria. B. Posición orbital geoestacionaria extranjera.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UCS-02-055-A: Presentación o modificación del Plan de Contingencia. A. Concesionarios de recursos orbitales.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UCS-02-055-B: Presentación o modificación del Plan de Contingencia. B. Autorizados de aterrizaje de señales.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UCS-02-056: Presentación o modificación del Plan de Reemplazo.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UCS-02-057: Solicitud de autorización de Desorbitación.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UCS-02-058: Solicitud de autorización o de prórroga para la operación temporal del Componente Complementario Terrestre como una red totalmente independiente de la red del Sistema Satelital.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UCS-02-059: Solicitud de registro de radioaficionados por satélite.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UCS-02-060: Solicitud de asistencia técnica, regulatoria y administrativa para obtener un Recurso Orbital.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UCS-03-001: Solicitud de autorización de suscripción o enajenación de acciones o partes sociales de los concesionarios.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UCS-03-007: Solicitud de modificación de estatutos sociales de personas morales concesionarias en materia de telecomunicaciones y radiodifusión.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UCS-03-008: Solicitud de Autorización para la cesión parcial o total de los derechos y obligaciones establecidos en las concesiones.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UCS-03-009-A: Solicitud de concesión de bandas de frecuencias de espectro radioeléctrico y, en su caso, concesión única, ambas para prestar servicios públicos de radiodifusión. A. Uso Público.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UCS-03-009-B: Solicitud de concesión de bandas de frecuencias de espectro radioeléctrico y, en su caso, concesión única, ambas para prestar servicios públicos de radiodifusión. B. Uso Social.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UCS-03-009-C: Solicitud de concesión de bandas de frecuencias de espectro radioeléctrico y, en su caso, concesión única, ambas para prestar servicios públicos de radiodifusión. C. Uso Social Indígena.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UCS-03-009-D: Solicitud de concesión de bandas de frecuencias de espectro radioeléctrico y, en su caso, concesión única, ambas para prestar servicios públicos de radiodifusión. D. Uso Social Comunitaria.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UCS-03-010: Solicitud de prórroga de concesiones para usar, aprovechar y explotar bandas de frecuencias del espectro radioeléctrico para prestar el servicio de radiodifusión para uso comercial.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UCS-03-011: Solicitud de prórroga de concesiones para usar y aprovechar bandas de frecuencias del espectro radioeléctrico para prestar el servicio de radiodifusión para uso público o para uso social.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UCS-03-012: Presentación de aviso de suspensión temporal de transmisiones del servicio de radiodifusión por mantenimiento o sustitución de las instalaciones y equipos que conformen la estación radiodifusora.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UCS-03-013: Solicitud de prórroga de concesión única para uso público o para uso social de radiodifusión.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UCS-03-014-A: Presentación de aviso de suspensión temporal de transmisiones del servicio de radiodifusión por hecho fortuito o causa de fuerza mayor y normalización del servicio. Modalidad A. AM/FM.</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UCS-03-014-B: Presentación de aviso de suspensión temporal de transmisiones del servicio de radiodifusión por hecho fortuito o causa de fuerza mayor y normalización del servicio. Modalidad B: Televisión Digital Terrestre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UCS-03-015: Solicitud de prórroga de concesión única para uso comercial de radiodifusión.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UCS-03-033-A: Solicitud de autorización para la instalación o modificación técnica de servicios auxiliares a la radiodifusión (Enlaces Estudio-Planta). Modalidad A. Instalación de un enlace Estudio-Planta.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UCS-03-033-B: Solicitud de autorización para la instalación o modificación técnica de servicios auxiliares a la radiodifusión (Enlaces Estudio-Planta). Modalidad B. Modificación técnica a un enlace estudio planta.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UCS-03-034-A: Solicitud de autorización para la instalación o modificación técnica de servicios auxiliares a la radiodifusión (Sistema Control Remoto). Modalidad A. Instalación de un sistema de control remoto.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UCS-03-034-B: Solicitud de autorización para la instalación o modificación técnica de servicios auxiliares a la radiodifusión (Sistema Control Remoto). Modalidad B. Modificación técnica a sistema de control remoto.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UCS-03-039: Solicitud para acreditar el cumplimiento de la implementación de los mecanismos a que se refiere el párrafo segundo del artículo 86 de la Ley Federal de Telecomunicaciones y Radiodifusión.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UCS-03-041-A: Solicitud de autorización para la instalación o modificación técnica de estaciones de radiodifusión (Estaciones principales, plantas emergentes y, en su caso, equipos complementarios). Modalidad A. Amplitud Modulada.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UCS-03-041-B: Solicitud de autorización para la instalación o modificación técnica de estaciones de radiodifusión (Estaciones principales, plantas emergentes y, en su caso, equipos complementarios). Modalidad B. Servicio de frecuencia modulada.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UCS-03-041-C: Solicitud de autorización para la instalación o modificación técnica de estaciones de radiodifusión (Estaciones principales, plantas emergentes y, en su caso, equipos complementarios). Modalidad C. Servicio de Televisión Digital Terrestre.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UCS-04-001: Solicitud de autorización para formalizar convenios de interconexión internacional.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UCS-04-004: Solicitud de Licencia de Estación de Barco.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UCS-04-005: Solicitud de Autorización para explotar los derechos de emisión y recepción de señales y bandas de frecuencias asociados a sistemas satelitales extranjeros que cubran y puedan prestar servicios en el territorio nacional.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UCS-04-006: Solicitud de autorización de modificación por reubicaciones, adiciones o reemplazo de satélites, expedientes o eliminación de bandas, con lo cual operen con características técnicas diferentes a las autorizadas.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UCS-04-011: Solicitud de Modificación de las características técnicas y de operación de estaciones terrenas para transmitir señales satelitales originalmente autorizadas.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UCS-04-013: Solicitud de autorización para operar una central como Puerto Internacional.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UCS-04-014-A: Solicitud de Autorización para instalar, operar o explotar estaciones terrenas para transmitir señales satelitales. A. Solicitud de Autorización para instalar, operar o explotar estaciones terrenas para transmitir señales satelitales.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UCS-04-014-B: Solicitud de Autorización para instalar, operar o explotar estaciones terrenas para transmitir señales satelitales. B. Solicitud de Autorización para instalar, operar o explotar estaciones terrenas para transmitir señales satelitales tipo Dispositivo de Despliegue Masivo.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UCS-04-014-C: Solicitud de Autorización para instalar, operar o explotar estaciones terrenas para transmitir señales satelitales. C. Solicitud de autorización para instalar, operar o explotar estaciones terrenas para transmitir señales satelitales tipo Terminal de Acceso.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UCS-04-014-D: Solicitud de Autorización para instalar, operar o explotar estaciones terrenas para transmitir señales satelitales. D. Solicitud de Autorización para instalar, operar o explotar estaciones terrenas para transmitir señales satelitales tipo VSAT.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UCS-04-014-E: Solicitud de Autorización para instalar, operar o explotar estaciones terrenas para transmitir señales satelitales. E. Solicitud de Autorización para instalar, operar o explotar estaciones terrenas para transmitir señales satelitales tipo ESIM.</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UCS-04-014-F: Solicitud de Autorización para instalar, operar o explotar estaciones terrenas para transmitir señales satelitales. F. Solicitud de Autorización para instalar, operar o explotar estaciones terrenas para transmitir señales satelitales con propósitos de experimentación, comprobación de viabilidad técnica y económica de tecnologías en desarrollo o pruebas temporales de equipos sin fines de explotación comercial.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UCS-04-016: Solicitud de Prórroga de vigencia de Autorización para instalar, operar o explotar estaciones terrenas para transmitir señales satelitales.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UCS-04-017: Solicitud de transferencia de los derechos y obligaciones establecidos en los títulos de Autorización para explotar los derechos de emisión y recepción de señales de bandas de frecuencias asociados a sistemas satelitales extranjeros.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UCS-04-020: Solicitud de transferencia de los derechos y obligaciones establecidos en los títulos de Autorización para instalar, operar o explotar estaciones terrenas para transmitir señales satelitales.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UCS-04-023: Solicitud de prórroga de vigencia de Autorización para explotar los derechos de emisión y recepción de señales de bandas de frecuencias asociados a sistemas satelitales extranjeros que cubran y puedan prestar servicios en el territorio nacional.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UCS-04-024: Solicitud de Licencia de Estación de Aeronave.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UCS-04-026: Solicitud de Autorización para establecer y operar o explotar una comercializadora de servicios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UCS-04-027: Solicitud de prórroga de vigencia de una Autorización para establecer y operar o explotar una comercializadora de servicios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UCS-04-031: Solicitud de cambio de titularidad por transferencia de derechos de la Autorización para establecer y operar o explotar una comercializadora de servicios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UCS-04-042: Solicitud de autorización de redistribución.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UCS-04-043: Solicitud de autorización de cesión de derechos de numeración nacional y no geográfica.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UCS-04-044: Solicitud de Asignación de Códigos de Identificación Administrativo (IDA).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UCS-04-045: Solicitud de asignación de Códigos de Identificación de Red local de Origen y Destino (IDO / IDD).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UCS-04-046: Solicitud de autorización para el uso de un Código de Servicios Especiales (CSE).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UCS-04-048-A: Solicitud de asignación de numeración nacional. A. Concesionarios de uso comercial o de RPT o de Red compartida mayorista.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UCS-04-048-B: Solicitud de asignación de numeración nacional. B. Comercializadoras o Concesionarios de uso público o de uso social.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UCS-04-049: Solicitud de asignación centralizada de numeración no geográfica.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UCS-04-050: Solicitud de asignación de Códigos de Punto de Señalización Internacional (CPSI).</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UCS-04-051: Solicitud de asignación de Códigos de Punto de Señalización Nacional (CPSN).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UCS-04-052: Solicitud de asignación de Código de Red Móvil para Operadores Móviles Virtuales.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UCS-04-053: Solicitud de asignación de Identidad Internacional de Suscripción al Servicio Móvil (IMSI).</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UCS-04-057: Solicitud de reevaluación de la autorización de un Organismo de Acreditación.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UCS-04-063: Solicitud de Autorización de un Organismo de Acreditación.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UCS-04-087-A: Registro de Dispositivos de Comunicación Inalámbricos o Estaciones de Radiocomunicación o Fuentes Emisoras inherentemente conformes. A. Registro Tipo A - Dispositivos de Comunicación Inalámbricos inherentemente conformes o equipos o aparatos científicos, médicos o industriales.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UCS-04-087-B: Registro de Dispositivos de Comunicación Inalámbricos o Estaciones de Radiocomunicación o Fuentes Emisoras inherentemente conformes. B. Registro Tipo C - Estaciones de Radiocomunicación o Fuentes Emisoras inherentemente conformes.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UCS-04-102: Solicitud de Autorización de un Organismo de Certificación, acreditado previamente por un Organismo de Acreditación diferente al Instituto.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UCS-04-103: Entrega del informe de actividades relativo a la emisión de los certificados de conformidad.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UCS-04-104: Solicitud de prórroga de autorización de un Organismo de Certificación.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UCS-04-105: Solicitud de opinión vinculante al IFT para suspender la acreditación y consecuentemente la autorización de un Organismo de Certificación.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UCS-04-106: Solicitud de opinión vinculante al IFT para revocar la acreditación de un Organismo de Certificación.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UCS-04-107: Presentación del aviso revocación de la acreditación de un Organismo de Certificación.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UCS-04-108-A: Solicitud de Certificado de Homologación. A. Solicitud de Certificado de Homologación TIPO 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UCS-04-108-B. Solicitud de Certificado de Homologación B. Solicitud de Certificado de Homologación TIPO B.</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UCS-04-108-C: Solicitud de Certificado de Homologación. C. Solicitud de Certificado de Homologación TIPO C.</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UCS-04-109: Solicitud de Reexpedición del Certificado de Homologación.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UCS-04-110: Solicitud de ampliación de certificado de homologación Tipo A: Familia de modelos de Producto o grupo de productos o equipos de uso cotidiano (IoT).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UCS-04-111: Solicitud del Informe sobre los cambios en el Producto para la Homologación Tipo 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UCS-04-112: Solicitud de revocación del Certificado de Homologación.</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UCS-04-113: Solicitud de la validación técnica de la no afectación a efecto de conservar la vigencia indefinida de los Certificados de Homologación Tipo B o Tipo C (Revisión).</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UCS-04-114: Solicitud de ampliación o reducción de la Autorización otorgada a los Organismo de Acreditación.</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UCS-04-115: Presentación anual del informe de actividades relativo a la emisión de los Certificados de Acreditación.</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UCS-04-116: Presentación de informe de cambio de condiciones o requisitos de la Autorización otorgada a los Organismos de Acreditación.</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UCS-04-117: Envío del certificado de Acreditación emitido por un Organismo de Acreditación al IFT.</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UCS-04-118-A: Presentación del informe de suspensión de servicios de un Organismo de Acreditación. A. A razón de un caso fortuito o de fuerza mayor.</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UCS-04-118-B: Presentación del informe de suspensión de servicios de un Organismo de Acreditación. B. A razón de circunstancias diferentes a un caso fortuito o de fuerza mayor.</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UCS-04-119: Solicitud de renuncia de la Autorización otorgada a un Organismo de Acreditación.</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UCS-04-120: Presentación del informe de actividades realizadas para las cuales fue autorizado en caso de revocación de la autorización.</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UCS-04-124: Aviso de supresión de Estaciones Terrenas Transmisoras.</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UCS-04-126-A: Solicitud de Autorización para Instalar enlaces trasfronterizos para cursar Tráfico Internacional. A. Para cursar Tráfico Privado Internacional que no involucre el uso del espectro radioeléctrico.</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UCS-04-126-B: Solicitud de Autorización para Instalar enlaces trasfronterizos para cursar Tráfico Internacional. B. Para cursar Tráfico Privado Internacional que involucre el uso del espectro radioeléctrico.</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UCS-04-126-C: Solicitud de Autorización para Instalar enlaces trasfronterizos para cursar Tráfico Internacional. C. Para cursar Tráfico Público Internacional que no involucre el uso del espectro radioeléctrico.</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UCS-04-126-D: Solicitud de Autorización para Instalar enlaces trasfronterizos para cursar Tráfico Internacional. D. Para cursar Tráfico Público Internacional que involucre el uso del espectro radioeléctrico.</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A cargo de la Unidad de Cumplimiento:</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UC-01-004: Presentación del aviso de transmisión del Canal Judicial de la Suprema Corte de Justicia de la Nación.</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UC-01-021: Presentación anual de la información relativa a la fuente y destino de los ingresos de los concesionarios de uso social que presten el servicio de radiodifusión.</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UC-01-025: Justificación de Centros de Atención no Accesibles.</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UC-01-027-A: Entrega del reporte de fallas en parte o en la totalidad de la red que hagan imposible la prestación del servicio ofrecido. Modalidad A. Servicio Móvil.</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UC-01-027-B: Entrega del reporte de fallas en parte o en la totalidad de la red que hagan imposible la prestación del servicio ofrecido. Modalidad B. Servicio Fijo</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UC-01-029: Resolución de dudas sobre cualquiera de los elementos contenidos en los formatos de disposiciones aplicables al servicio fijo y móvil.</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UC-01-030: Presentación de los estatutos sociales con la inserción íntegra y expresa del Artículo 112 de la Ley Federal de Telecomunicaciones y Radiodifusión.</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UC-01-031: Presentación del informe de ubicación de aparatos telefónicos de uso público.</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UC-01-034: Entrega del informe respecto de los parámetros de precisión y rendimiento.</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UC-01-035: Presentación del informe de inicio de trabajos de mantenimiento preventivo o reparación, respecto de los servicios fijos de telefonía e internet.</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UC-01-036: Presentación del reporte de calidad del servicio de telefonía fija y la atención de fallas.</w:t>
      </w:r>
    </w:p>
    <w:p>
      <w:pPr>
        <w:keepNext w:val="0"/>
        <w:keepLines w:val="0"/>
        <w:widowControl/>
        <w:suppressLineNumbers w:val="0"/>
        <w:shd w:val="clear" w:fill="FFFFFF"/>
        <w:spacing w:after="9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UC-02-001: Solicitud de atención de denuncias.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A cargo de la Unidad de Política Regulatoria: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UPR-04-001: Solicitud de extensión del valor de la planta de activos a un porcentaje mayor, para efectos de la separación contable.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UPR-04-002: Entrega de la información de separación contable.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UPR-04-005: Presentación del programa de implementación de separación contable y sus modificaciones.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UPR-04-007: Presentación del informe de ofertas de patrocinio de datos y otros servicios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UPR-01-001: Solicitud de acceso al Sistema Electrónico de Solicitudes de Interconexión.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UPR-01-007: Solicitud de actualización de los datos de identificación acreditados en el Sistema Electrónico de Solicitudes de Interconexión.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A cargo de la Unidad de Medios y Contenidos Audiovisuales: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UMCA-01-001: Aviso de solicitud de bloqueo de contenidos programáticos.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UMCA-01-002: Solicitud sobre disponibilidad de señales radiodifundidas que realizan las Instituciones Públicas Federales para su retransmisión.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UMCA-01-004: Solicitud de asignación de un Canal Virtual disponible diferente al asignado.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UMCA-01-005-A: Solicitud de Autorización de Multiprogramación de Concesionarios en materia de Radiodifusión.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UMCA-01-005-B: Solicitud de Autorización de Multiprogramación de Concesionarios en materia de Radiodifusión-Acceso a Terceros.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UMCA-01-006: Solicitud de autorización de retransmisión en equipos complementarios de una señal que coincida en al menos el 75% con el contenido programático de la estación de televisión principal al que se asocia.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UMCA-01-008: Solicitud de exención del cumplimiento de la obligación de transmitir al menos un canal de programación en multiprogramación en alta definición.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UMCA-01-009: Aviso de inicio de transmisiones de canales de programación en multiprogramación.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UMCA-01-010: Solicitud de autorización de prórroga de la fecha de inicio de transmisiones de canales de programación en multiprogramación.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UMCA-01-011: Aviso de terminación de transmisiones de canales de programación en multiprogramación o renuncia a la autorización de multiprogramación.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UMCA-02-001: Presentación de información económica y programática por parte de los concesionarios del servicio de radiodifusión.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 A cargo de la Coordinación General de Planeación Estratégica: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CGPE-01-001: Solicitud de Registro inicial de los servicios de telecomunicaciones comercializados, para efectos del acervo estadístico del Instituto Federal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CGPE-01-002: Solicitud de actualización del Registro de los servicios de telecomunicaciones comercializados, para efectos del acervo estadístico del Instituto Federal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CGPE-01-003-A: Entrega periódica de Información General Estadística. Modalidad A. Para Operador que actualiza alguno de los supuestos determinados por Servicio con base en su volumen de comercialización y/o provisión de servicios.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CGPE-01-003-B: Entrega periódica de Información General Estadística. Modalidad B. Para Operador que no actualiza ninguno de los supuestos determinados por Servicio con base en su volumen de comercialización y/o provisión de servicios.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CGPE-01-003-C: Entrega periódica de Información General Estadística. Modalidad C. Para Operador que no presta Servicios o que todos los Servicios que presta son diferentes a los definidos.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CGPE-01-003-D: Entrega periódica de Información General Estadística. Modalidad D. Sobre la Comercialización de Servicios Minoristas.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CGPE-01-003-E: Entrega periódica de Información General Estadística. Modalidad E. Sobre el Servicio Minorista Fijo de Telefonía.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CGPE-01-003-F: Entrega periódica de Información General Estadística. Modalidad F. Sobre el Servicio Minorista Móvil de Telefonía.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CGPE-01-003-G: Entrega periódica de Información General Estadística. Modalidad G. Sobre el Servicio Minorista Móvil de Telefonía bajo esquema OMV.</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CGPE-01-003-H: Entrega periódica de Información General Estadística. Modalidad H. Sobre el Servicio Minorista de Telefonía Pública.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CGPE-01-003-I: Entrega periódica de Información General Estadística. Modalidad I. Sobre el Servicio Minorista Móvil de Telefonía Satelital.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CGPE-01-003-J: Entrega periódica de Información General Estadística. Modalidad J. Sobre el Servicio Minorista Fijo de Acceso a Internet.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CGPE-01-003-K: Entrega periódica de Información General Estadística. Modalidad K. Sobre el Servicio Minorista Móvil de Acceso a Internet.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CGPE-01-003-L: Entrega periódica de Información General Estadística. Modalidad L. Sobre el Servicio Minorista Móvil de Acceso a Internet bajo esquema OMV.</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CGPE-01-003-M: Entrega periódica de Información General Estadística. Modalidad M. Sobre el Servicio Minorista Fijo de Acceso Satelital a Internet.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CGPE-01-003-N: Entrega periódica de Información General Estadística. Modalidad N. Sobre el Servicio Minorista Fijo de Televisión y/o Audio Restringidos.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CGPE-01-003-Ñ: Entrega periódica de Información General Estadística. Modalidad Ñ. Sobre el Servicio Minorista de Enlaces Dedicados.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CGPE-01-003-O: Entrega periódica de Información General Estadística. Modalidad O. Sobre el Servicio Minorista de Provisión de Capacidad Satelital.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CGPE-01-003-P: Entrega periódica de Información General Estadística. Modalidad P. Sobre el Servicio Mayorista de Provisión de Servicios Fijos para Reventa.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CGPE-01-003-Q: Entrega periódica de Información General Estadística. Modalidad Q. Sobre el Servicio Mayorista de Provisión de Servicios Móviles para reventa.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CGPE-01-003-R: Entrega periódica de Información General Estadística. Modalidad R. Sobre el Servicio Mayorista de Interconexión.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CGPE-01-003-S: Entrega periódica de Información General Estadística. Modalidad S. Sobre el Servicio Mayorista de Intercambio de Tráfico de Internet.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CGPE-01-003-T: Entrega periódica de Información General Estadística. Modalidad T. Sobre el Servicio Mayorista de Usuario Visitante.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CGPE-01-003-U: Entrega periódica de Información General Estadística. Modalidad U. Sobre el Servicio Mayorista de Coubicación.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CGPE-01-003-V: Entrega periódica de Información General Estadística. Modalidad V. Sobre el Servicio Mayorista de Uso Compartido de Infraestructura Pasiva.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CGPE-01-003-W: Entrega periódica de Información General Estadística. Modalidad W. Sobre el Servicio Mayorista de Provisión de Material Audiovisual.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CGPE-01-003-X: Entrega periódica de Información General Estadística. Modalidad X. Sobre el Servicio Mayorista de Enlaces Dedicados.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CGPE-01-003-Y: Entrega periódica de Información General Estadística. Modalidad Y. Sobre el Servicio Mayorista de Provisión de Capacidad Satelital.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CGPE-01-003-Z: Entrega periódica de Información General Estadística. Modalidad Z. Sobre la Disponibilidad de Redes de Acceso y Servicios.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CGPE-01-004: Solicitud de rectificación de información para integrar el acervo estadístico del sector de telecomunicaciones.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 A cargo de la Coordinación General de Vinculación Institucional: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CGVI-01-001: Solicitud de donación de equipos transmisores que hayan pasado a propiedad de la nación, como consecuencia de los supuestos establecidos en la Ley Federal de Telecomunicaciones y Radiodifusión.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 A cargo de la Coordinación General de Política del Usuario: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CGPU-02-001: Solicitud de asesoría a usuarios con discapacidad.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 A cargo de la Unidad de Espectro Radioeléctrico: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UER-01-007-A: Aviso de falla inesperada o irremediable del control del Satélite. A. Concesionario de recursos orbitales.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UER-01-007-B: Aviso de falla inesperada o irremediable del control del Satélite. B. Autorizados de aterrizaje de señales.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UER-01-008-A: Informe de restablecimiento del control y/o operación de los Satélites. A. Concesionario de recursos orbitales.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UER-01-008-B: Informe de restablecimiento del control y/o operación de los Satélites. B. Autorizados de aterrizaje de señales.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UER-01-009: Aviso de conclusión de la Vida Útil del Satélite.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UER-01-012-A: Informe de cumplimiento del Plan de Contingencia. A. Concesionario de recursos orbitales.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UER-01-012-B: Informe de cumplimiento del Plan de Contingencia. B. Autorizados de aterrizaje de señales.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UER-01-013: Aviso de conclusión de la etapa de Notificación del Expediente Satelital ante la Unión Internacional de Telecomunicaciones.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UER-01-014: Presentación de memoria técnica derivada de la Autorización de Estación Terrena Transmisora con propósitos de experimentación, comprobación de viabilidad técnica y económica de tecnologías en desarrollo o pruebas temporales de equipos sin fines de explotación comercial.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UER-01-015: Informe semestral para Estaciones Terrenas Transmisoras.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UER-01-016: Aviso de modificación a la Autorización de Aterrizaje de Señales, que no implique modificaciones a las características técnicas autorizadas.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UER-01-017: Aviso de modificación a la Autorización de Estaciones Terrenas Transmisoras con características técnicas iguales a las autorizadas.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UER-02-001: Solicitud de concesión para usar, aprovechar y explotar bandas de frecuencias del espectro radioeléctrico para uso comercial a través de licitación pública.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A cargo de las Unidades y/o Coordinaciones Generales: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GEN-01-001: Solicitud de copias certificadas.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GEN-01-002: Solicitud de reposición de constancia o duplicados.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GEN-01-003: Solicitud de compulsa o cotejo de documentos.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GEN-01-004: Solicitud de copias de planos certificados.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GEN-01-005: Solicitud de legalización de firmas.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GEN-01-006: Solicitud de certificación o expedición de constancias.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9 de noviembre de 2023.- Coordinador General de Mejora Regulatoria, </w:t>
      </w:r>
      <w:r>
        <w:rPr>
          <w:rFonts w:hint="default" w:ascii="Arial" w:hAnsi="Arial" w:eastAsia="SimSun" w:cs="Arial"/>
          <w:b/>
          <w:bCs/>
          <w:i w:val="0"/>
          <w:iCs w:val="0"/>
          <w:caps w:val="0"/>
          <w:color w:val="2F2F2F"/>
          <w:spacing w:val="0"/>
          <w:kern w:val="0"/>
          <w:sz w:val="18"/>
          <w:szCs w:val="18"/>
          <w:shd w:val="clear" w:fill="FFFFFF"/>
          <w:lang w:val="en-US" w:eastAsia="zh-CN" w:bidi="ar"/>
        </w:rPr>
        <w:t>Ricardo Salgado Perrilliat</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jc w:val="both"/>
        <w:rPr>
          <w:rFonts w:hint="default" w:ascii="Arial" w:hAnsi="Arial" w:eastAsia="Times New Roman"/>
          <w:b w:val="0"/>
          <w:bCs/>
          <w:color w:val="2F2F2F"/>
          <w:sz w:val="20"/>
          <w:szCs w:val="16"/>
          <w:lang w:eastAsia="es-MX"/>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C7627"/>
    <w:rsid w:val="3A1C7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2023-11-23T14:32:00Z</dcterms:created>
  <dc:creator>Nancy.escutia</dc:creator>
  <cp:lastModifiedBy>Nancy.escutia</cp:lastModifiedBy>
  <dcterms:modified xsi:type="dcterms:W3CDTF">2023-11-23T14:34:05Z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95CE34C8351E47D59C8CF8D549BCA09D_11</vt:lpwstr>
  </property>
</Properties>
</file>