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AAE00"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bookmarkStart w:id="0" w:name="_GoBack"/>
      <w:r>
        <w:rPr>
          <w:rFonts w:hint="default" w:ascii="Verdana" w:hAnsi="Verdana"/>
          <w:b/>
          <w:color w:val="0000FF"/>
          <w:sz w:val="24"/>
          <w:szCs w:val="24"/>
          <w:rtl w:val="0"/>
        </w:rPr>
        <w:t>EXTRACTO del Acuerdo G/JGA/28/2024, denominado Adscripción y suplencia de Magistrados en diversas Salas Regionales del Tribunal Federal de Justicia Administrativa</w:t>
      </w:r>
      <w:bookmarkEnd w:id="0"/>
      <w:r>
        <w:rPr>
          <w:rFonts w:hint="default" w:ascii="Verdana" w:hAnsi="Verdana"/>
          <w:b/>
          <w:color w:val="0000FF"/>
          <w:sz w:val="24"/>
          <w:szCs w:val="24"/>
          <w:rtl w:val="0"/>
        </w:rPr>
        <w:t>.</w:t>
      </w:r>
    </w:p>
    <w:p w14:paraId="405570B7"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14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agosto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p w14:paraId="4480CD8A">
      <w:pPr>
        <w:jc w:val="center"/>
        <w:rPr>
          <w:b/>
          <w:color w:val="0000FF"/>
          <w:sz w:val="24"/>
          <w:szCs w:val="24"/>
        </w:rPr>
      </w:pPr>
    </w:p>
    <w:p w14:paraId="4D8DAA98">
      <w:pPr>
        <w:jc w:val="both"/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sello con el Escudo Nacional, que dice: Estados Unidos Mexicanos.- Tribunal Federal de Justicia Administrativa.- Junta de Gobierno y Administración.</w:t>
      </w:r>
    </w:p>
    <w:p w14:paraId="6478C2DF"/>
    <w:p w14:paraId="5C7EF312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EXTRACTO DEL ACUERDO G/JGA/28/2024, DENOMINADO "ADSCRIPCIÓN Y SUPLENCIA DE MAGISTRADOS EN DIVERSAS SALAS REGIONALES DEL TRIBUNAL FEDERAL DE JUSTICIA ADMINISTRATIVA"</w:t>
      </w:r>
    </w:p>
    <w:p w14:paraId="0E1BAAB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Con fundamento en lo dispuesto por los artículos 17 y 73 fracción XXIX-H de la Constitución Política de los Estados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Unidos Mexicanos; 1 párrafos segundo y quinto, 21, 23, fracciones II, VI y XXXIX, de la Ley Orgánica del Tribunal Federal de Justicia Administrativa; así como los diversos 28 y 29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del Reglamento Interior del Tribunal Federal de Justicia Administrativa;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u w:val="single"/>
          <w:shd w:val="clear" w:fill="FFFFFF"/>
          <w:lang w:val="en-US" w:eastAsia="zh-CN" w:bidi="ar"/>
        </w:rPr>
        <w:t>la Junta de Gobierno y Administración, en sesión ordinaria celebrada el 08 de agosto de 2024, por unanimidad de tres votos a favor, aprobó el Acuerdo G/JGA/28/2024, denominado "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ADSCRIPCIÓN Y SUPLENCIA DE MAGISTRADOS EN DIVERSAS SALAS REGIONALES DEL TRIBUNAL FEDERAL DE JUSTICIA ADMINISTRATIVA", cuyos puntos más relevantes son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:</w:t>
      </w:r>
    </w:p>
    <w:p w14:paraId="226D52AA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]</w:t>
      </w:r>
    </w:p>
    <w:p w14:paraId="61B9D350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Primero.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Se dejan sin efectos las adscripciones señaladas en las fracciones IX, XII, XIII, XVII, XIX, XX y XXV del Acuerdo G/JGA/27/2024 y, en consecuencia la Junta de Gobierno y Administración determina las siguientes adscripciones:</w:t>
      </w:r>
    </w:p>
    <w:p w14:paraId="167E7113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Ernesto Christian Grandini Ochoa a la Segunda Ponencia de la Sala Regional Sur del Estado de México y Auxiliar, con sede en la Ciudad de Toluca, Estado de México;</w:t>
      </w:r>
    </w:p>
    <w:p w14:paraId="4B71CC90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César Octavio Irigoyen Urdapilleta en la Primera Ponencia de la Sala Regional del Pacífico, con sede en la Ciudad de Acapulco, Estado de Guerrero;</w:t>
      </w:r>
    </w:p>
    <w:p w14:paraId="5D3C65D3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María Juana López Briones a la Primera Ponencia de la Sala Regional del Norte-Centro I, con sede en la Ciudad de Chihuahua, Estado de Chihuahua;</w:t>
      </w:r>
    </w:p>
    <w:p w14:paraId="3B0655F0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IV.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Berenice Martínez Mejía a la Primera Ponencia de la Octava Sala Regional Metropolitana, con sede en la Ciudad de México;</w:t>
      </w:r>
    </w:p>
    <w:p w14:paraId="55191420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Susana Mercado Alvarado a la Primera Ponencia de la Sala Especializada Mixta en Juicios en Línea y en materia Ambiental y de Regulación, con sede en la Ciudad de México;</w:t>
      </w:r>
    </w:p>
    <w:p w14:paraId="212390B4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 Bricio Fernando Nava Aguilar a la Segunda Ponencia de la Sala Regional de Morelos y Auxiliar, con sede en la Ciudad de Cuernavaca, Estado de Morelos; y</w:t>
      </w:r>
    </w:p>
    <w:p w14:paraId="214C4BC2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Beatriz Salgado Hernández a la Primera Ponencia de la Sala Regional de Hidalgo, con sede en la Ciudad de Pachuca, Estado de Hidalgo.</w:t>
      </w:r>
    </w:p>
    <w:p w14:paraId="33C1509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Segundo.-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En consecuencia se autoriza que las personas Primeras Secretarias de Acuerdos que se indican a continuación suplan la falta de Magistrado en las Ponencias de su adscripción, por lo que, en su carácter de suplentes de Magistrados, adquieren las facultades inherentes y las funciones jurisdiccionales de un Magistrado de Sala Regional al actuar por Ministerio de Ley:</w:t>
      </w:r>
    </w:p>
    <w:p w14:paraId="2C529BCD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Licenciado Marco César Mendoza Serrano en la Primera Ponencia de la Primera Sala Regional del Noroeste III, con sede en la Ciudad de Culiacán, Estado de Sinaloa; y</w:t>
      </w:r>
    </w:p>
    <w:p w14:paraId="32C6B3BB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Licenciado Mario Contreras Ramírez, en la Segunda Ponencia de la Sala Regional del Centro III, con sede en la Ciudad de Celaya, Estado de Guanajuato.</w:t>
      </w:r>
    </w:p>
    <w:p w14:paraId="626965E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]</w:t>
      </w:r>
    </w:p>
    <w:p w14:paraId="10E184F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La versión íntegra de dicho Acuerdo puede ser consultada en las siguientes ligas electrónicas:</w:t>
      </w:r>
    </w:p>
    <w:p w14:paraId="49E2735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https://www.tfja.gob.mx/pdf/secretaria_general_de_acuerdos/acuerdos_junta_gobierno/2024/G_JGA_28_2024.pdf</w:t>
      </w:r>
    </w:p>
    <w:p w14:paraId="3983483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www.dof.gob.mx/2024/TFJA/G_JGA_28_2024.pdf</w:t>
      </w:r>
    </w:p>
    <w:p w14:paraId="2E3B5ED4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Firman el Magistrado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Guillermo Valls Esponda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Presidente de la Junta de Gobierno y Administración del Tribunal Federal de Justicia Administrativa, y la Licenciada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Abigail Calderón Rojas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 General de Acuerdos del Tribunal, en suplencia de la persona Titular de la Secretaría Auxiliar de la Junta de Gobierno y Administración, con fundamento en el artículo 138, fracción XII del Reglamento Interior del Tribunal Federal de Justicia Administrativa.- Ciudad de México, a 8 de agosto de 2024.- Rúbricas.</w:t>
      </w:r>
    </w:p>
    <w:p w14:paraId="0851CD6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F301A"/>
    <w:rsid w:val="225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2024-08-14T14:34:00Z</dcterms:created>
  <dc:creator>Nancy Guadalupe Escutia Báez</dc:creator>
  <cp:lastModifiedBy>Nancy Guadalupe Escutia Báez</cp:lastModifiedBy>
  <dcterms:modified xsi:type="dcterms:W3CDTF">2024-08-14T14:37:36Z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2058-12.2.0.17545</vt:lpwstr>
  </property>
  <property fmtid="{D5CDD505-2E9C-101B-9397-08002B2CF9AE}" pid="3" name="ICV">
    <vt:lpwstr>3890429972BE40C1BAB1E26B77676D7B_11</vt:lpwstr>
  </property>
</Properties>
</file>