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16" w:rsidRPr="001D4216" w:rsidRDefault="001D4216" w:rsidP="001D421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D4216">
        <w:rPr>
          <w:rFonts w:ascii="Verdana" w:hAnsi="Verdana"/>
          <w:b/>
          <w:bCs/>
          <w:color w:val="0070C0"/>
          <w:sz w:val="24"/>
        </w:rPr>
        <w:t>Acuerdo SS/1/2020 mediante el cual se da a conocer la designación de Presidente del Tribunal Federal de Justicia Administrativa.</w:t>
      </w:r>
    </w:p>
    <w:p w:rsidR="00C308A0" w:rsidRDefault="002E25E5" w:rsidP="002E25E5">
      <w:pPr>
        <w:jc w:val="center"/>
        <w:rPr>
          <w:rFonts w:ascii="Verdana" w:hAnsi="Verdana"/>
          <w:b/>
          <w:bCs/>
          <w:color w:val="0070C0"/>
          <w:sz w:val="24"/>
        </w:rPr>
      </w:pPr>
      <w:r w:rsidRPr="002E25E5">
        <w:rPr>
          <w:rFonts w:ascii="Verdana" w:hAnsi="Verdana"/>
          <w:b/>
          <w:bCs/>
          <w:color w:val="0070C0"/>
          <w:sz w:val="24"/>
        </w:rPr>
        <w:t xml:space="preserve"> </w:t>
      </w:r>
      <w:r w:rsidR="00C308A0">
        <w:rPr>
          <w:rFonts w:ascii="Verdana" w:hAnsi="Verdana"/>
          <w:b/>
          <w:bCs/>
          <w:color w:val="0070C0"/>
          <w:sz w:val="24"/>
        </w:rPr>
        <w:t>(DOF del 9 de enero de 2020)</w:t>
      </w:r>
    </w:p>
    <w:p w:rsidR="001D4216" w:rsidRPr="001D4216" w:rsidRDefault="001D4216" w:rsidP="001D4216">
      <w:pPr>
        <w:jc w:val="both"/>
        <w:rPr>
          <w:rFonts w:ascii="Verdana" w:hAnsi="Verdana"/>
          <w:b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Al margen un sello con el Escudo Nacional, que dice: Estados Unidos Mexicanos.- Tribunal Federal de Justicia Administrativa.- Pleno General de la Sala Superior.- Secretaría General de Acuerdos.</w:t>
      </w:r>
    </w:p>
    <w:p w:rsidR="001D4216" w:rsidRPr="001D4216" w:rsidRDefault="001D4216" w:rsidP="001D4216">
      <w:pPr>
        <w:jc w:val="both"/>
        <w:rPr>
          <w:rFonts w:ascii="Verdana" w:hAnsi="Verdana"/>
          <w:b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ACUERDO SS/1/2020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Cs/>
          <w:sz w:val="20"/>
        </w:rPr>
        <w:t>DESIGNACIÓN DE PRESIDENTE DEL TRIBUNAL FEDERAL DE JUSTICIA ADMINISTRATIVA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Cs/>
          <w:sz w:val="20"/>
        </w:rPr>
        <w:t>Con fundamento en lo dispuesto por los artículos 9, 16 fracción I y 52 de la Ley Orgánica de este Tribunal, y</w:t>
      </w:r>
    </w:p>
    <w:p w:rsidR="001D4216" w:rsidRPr="001D4216" w:rsidRDefault="001D4216" w:rsidP="001D4216">
      <w:pPr>
        <w:jc w:val="both"/>
        <w:rPr>
          <w:rFonts w:ascii="Verdana" w:hAnsi="Verdana"/>
          <w:b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CONSIDERANDO: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PRIMERO.- </w:t>
      </w:r>
      <w:r w:rsidRPr="001D4216">
        <w:rPr>
          <w:rFonts w:ascii="Verdana" w:hAnsi="Verdana"/>
          <w:bCs/>
          <w:sz w:val="20"/>
        </w:rPr>
        <w:t>Que el Presidente del Tribunal debe ser electo por el Pleno General de la Sala Superior en la primera sesión del año siguiente a aquél en que concluya el periodo del Presidente en funciones.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SEGUNDO.-</w:t>
      </w:r>
      <w:r w:rsidRPr="001D4216">
        <w:rPr>
          <w:rFonts w:ascii="Verdana" w:hAnsi="Verdana"/>
          <w:bCs/>
          <w:sz w:val="20"/>
        </w:rPr>
        <w:t xml:space="preserve"> Que el periodo por el que fue elegido el Magistrado Carlos </w:t>
      </w:r>
      <w:proofErr w:type="spellStart"/>
      <w:r w:rsidRPr="001D4216">
        <w:rPr>
          <w:rFonts w:ascii="Verdana" w:hAnsi="Verdana"/>
          <w:bCs/>
          <w:sz w:val="20"/>
        </w:rPr>
        <w:t>Chaurand</w:t>
      </w:r>
      <w:proofErr w:type="spellEnd"/>
      <w:r w:rsidRPr="001D4216">
        <w:rPr>
          <w:rFonts w:ascii="Verdana" w:hAnsi="Verdana"/>
          <w:bCs/>
          <w:sz w:val="20"/>
        </w:rPr>
        <w:t xml:space="preserve"> Arzate como Presidente del Tribunal Federal de Justicia Administrativa, en términos del Acuerdo SS/1/2017 del Pleno de la Sala Superior, concluyó el 31 de diciembre de 2019.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TERCERO.- </w:t>
      </w:r>
      <w:r w:rsidRPr="001D4216">
        <w:rPr>
          <w:rFonts w:ascii="Verdana" w:hAnsi="Verdana"/>
          <w:bCs/>
          <w:sz w:val="20"/>
        </w:rPr>
        <w:t>Que son elegibles como Presidente del Tribunal los Magistrados de Sala Superior cuyo nombramiento cubra el periodo de tres años.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Cs/>
          <w:sz w:val="20"/>
        </w:rPr>
        <w:t>Por lo anterior, el Pleno General de la Sala Superior emite el siguiente;</w:t>
      </w:r>
    </w:p>
    <w:p w:rsidR="001D4216" w:rsidRPr="001D4216" w:rsidRDefault="001D4216" w:rsidP="001D4216">
      <w:pPr>
        <w:jc w:val="both"/>
        <w:rPr>
          <w:rFonts w:ascii="Verdana" w:hAnsi="Verdana"/>
          <w:b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ACUERDO: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PRIMERO.-</w:t>
      </w:r>
      <w:r w:rsidRPr="001D4216">
        <w:rPr>
          <w:rFonts w:ascii="Verdana" w:hAnsi="Verdana"/>
          <w:bCs/>
          <w:sz w:val="20"/>
        </w:rPr>
        <w:t> Se elige al Magistrado Rafael Anzures Uribe como Presidente del Tribunal, por el periodo comprendido del 1 de enero de 2020 al 31 de diciembre de 2022.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/>
          <w:bCs/>
          <w:sz w:val="20"/>
        </w:rPr>
        <w:t>SEGUNDO.-</w:t>
      </w:r>
      <w:r w:rsidRPr="001D4216">
        <w:rPr>
          <w:rFonts w:ascii="Verdana" w:hAnsi="Verdana"/>
          <w:bCs/>
          <w:sz w:val="20"/>
        </w:rPr>
        <w:t> Publíquese el presente Acuerdo en el Diario Oficial de la Federación y en la página de internet del Tribunal.</w:t>
      </w:r>
    </w:p>
    <w:p w:rsidR="001D4216" w:rsidRPr="001D4216" w:rsidRDefault="001D4216" w:rsidP="001D4216">
      <w:pPr>
        <w:jc w:val="both"/>
        <w:rPr>
          <w:rFonts w:ascii="Verdana" w:hAnsi="Verdana"/>
          <w:bCs/>
          <w:sz w:val="20"/>
        </w:rPr>
      </w:pPr>
      <w:r w:rsidRPr="001D4216">
        <w:rPr>
          <w:rFonts w:ascii="Verdana" w:hAnsi="Verdana"/>
          <w:bCs/>
          <w:sz w:val="20"/>
        </w:rPr>
        <w:t>Así lo acordó el Pleno General de la Sala Superior del Tribunal Federal de Justicia Administrativa, en sesión de dos de enero de dos mil veinte.- Firman el Magistrado Doctor </w:t>
      </w:r>
      <w:r w:rsidRPr="001D4216">
        <w:rPr>
          <w:rFonts w:ascii="Verdana" w:hAnsi="Verdana"/>
          <w:b/>
          <w:bCs/>
          <w:sz w:val="20"/>
        </w:rPr>
        <w:t xml:space="preserve">Manuel Luciano </w:t>
      </w:r>
      <w:proofErr w:type="spellStart"/>
      <w:r w:rsidRPr="001D4216">
        <w:rPr>
          <w:rFonts w:ascii="Verdana" w:hAnsi="Verdana"/>
          <w:b/>
          <w:bCs/>
          <w:sz w:val="20"/>
        </w:rPr>
        <w:t>Hallivis</w:t>
      </w:r>
      <w:proofErr w:type="spellEnd"/>
      <w:r w:rsidRPr="001D4216">
        <w:rPr>
          <w:rFonts w:ascii="Verdana" w:hAnsi="Verdana"/>
          <w:b/>
          <w:bCs/>
          <w:sz w:val="20"/>
        </w:rPr>
        <w:t xml:space="preserve"> Pelayo</w:t>
      </w:r>
      <w:r w:rsidRPr="001D4216">
        <w:rPr>
          <w:rFonts w:ascii="Verdana" w:hAnsi="Verdana"/>
          <w:bCs/>
          <w:sz w:val="20"/>
        </w:rPr>
        <w:t>, por acuerdo del Pleno General de la Sala Superior, en su carácter de Magistrado Decano y el Licenciado </w:t>
      </w:r>
      <w:r w:rsidRPr="001D4216">
        <w:rPr>
          <w:rFonts w:ascii="Verdana" w:hAnsi="Verdana"/>
          <w:b/>
          <w:bCs/>
          <w:sz w:val="20"/>
        </w:rPr>
        <w:t>Tomás Enrique Sánchez Silva</w:t>
      </w:r>
      <w:r w:rsidRPr="001D4216">
        <w:rPr>
          <w:rFonts w:ascii="Verdana" w:hAnsi="Verdana"/>
          <w:bCs/>
          <w:sz w:val="20"/>
        </w:rPr>
        <w:t>, Secretario General de Acuerdos, quien da fe.- Rúbricas.</w:t>
      </w:r>
    </w:p>
    <w:p w:rsidR="00C308A0" w:rsidRPr="00C308A0" w:rsidRDefault="00C308A0" w:rsidP="00C308A0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1D4216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0"/>
    <w:rsid w:val="001D4216"/>
    <w:rsid w:val="002228FA"/>
    <w:rsid w:val="002E25E5"/>
    <w:rsid w:val="00C06CE1"/>
    <w:rsid w:val="00C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855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4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81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321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0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3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9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65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226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48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37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24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87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32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36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8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9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61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58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1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5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1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9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9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16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93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8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89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5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83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6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3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8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7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2020-01-09T14:40:00Z</dcterms:created>
  <dcterms:modified xsi:type="dcterms:W3CDTF">2020-01-09T14:40:00Z</dcterms:modified>
</cp:coreProperties>
</file>