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5A" w:rsidRPr="006C025A" w:rsidRDefault="006C025A" w:rsidP="006C025A">
      <w:pPr>
        <w:jc w:val="center"/>
        <w:rPr>
          <w:rFonts w:ascii="Verdana" w:hAnsi="Verdana"/>
          <w:b/>
          <w:bCs/>
          <w:color w:val="0070C0"/>
          <w:sz w:val="24"/>
        </w:rPr>
      </w:pPr>
      <w:r w:rsidRPr="006C025A">
        <w:rPr>
          <w:rFonts w:ascii="Verdana" w:hAnsi="Verdana"/>
          <w:b/>
          <w:bCs/>
          <w:color w:val="0070C0"/>
          <w:sz w:val="24"/>
        </w:rPr>
        <w:t>Acuerdo mediante el cual se delegan funciones a la Secretaría de Acceso a la Información para la aprobación de los dictámenes de cumplimiento dentro del procedimiento de denuncia por incumplimiento a las obligaciones de transparencia.</w:t>
      </w:r>
    </w:p>
    <w:p w:rsidR="00004AF3" w:rsidRDefault="00307E27" w:rsidP="00307E27">
      <w:pPr>
        <w:jc w:val="center"/>
        <w:rPr>
          <w:rFonts w:ascii="Verdana" w:hAnsi="Verdana"/>
          <w:b/>
          <w:bCs/>
          <w:color w:val="0070C0"/>
          <w:sz w:val="24"/>
        </w:rPr>
      </w:pPr>
      <w:bookmarkStart w:id="0" w:name="_GoBack"/>
      <w:r w:rsidRPr="00307E27">
        <w:rPr>
          <w:rFonts w:ascii="Verdana" w:hAnsi="Verdana"/>
          <w:b/>
          <w:bCs/>
          <w:color w:val="0070C0"/>
          <w:sz w:val="24"/>
        </w:rPr>
        <w:t xml:space="preserve"> </w:t>
      </w:r>
      <w:r w:rsidR="00004AF3">
        <w:rPr>
          <w:rFonts w:ascii="Verdana" w:hAnsi="Verdana"/>
          <w:b/>
          <w:bCs/>
          <w:color w:val="0070C0"/>
          <w:sz w:val="24"/>
        </w:rPr>
        <w:t>(DOF del 23 de mayo de 2018)</w:t>
      </w:r>
    </w:p>
    <w:bookmarkEnd w:id="0"/>
    <w:p w:rsidR="006C025A" w:rsidRPr="006C025A" w:rsidRDefault="006C025A" w:rsidP="006C025A">
      <w:pPr>
        <w:jc w:val="both"/>
        <w:rPr>
          <w:rFonts w:ascii="Verdana" w:hAnsi="Verdana"/>
          <w:b/>
          <w:bCs/>
          <w:sz w:val="20"/>
        </w:rPr>
      </w:pPr>
      <w:r w:rsidRPr="006C025A">
        <w:rPr>
          <w:rFonts w:ascii="Verdana" w:hAnsi="Verdana"/>
          <w:b/>
          <w:bCs/>
          <w:sz w:val="20"/>
        </w:rPr>
        <w:t>Al margen un sello con el Escudo Nacional, que dice: Estados Unidos Mexicanos.- Instituto Nacional de Transparencia, Acceso a la Información y Protección de Datos Personales.</w:t>
      </w:r>
    </w:p>
    <w:p w:rsidR="006C025A" w:rsidRPr="006C025A" w:rsidRDefault="006C025A" w:rsidP="006C025A">
      <w:pPr>
        <w:jc w:val="both"/>
        <w:rPr>
          <w:rFonts w:ascii="Verdana" w:hAnsi="Verdana"/>
          <w:b/>
          <w:bCs/>
          <w:sz w:val="20"/>
        </w:rPr>
      </w:pPr>
      <w:r w:rsidRPr="006C025A">
        <w:rPr>
          <w:rFonts w:ascii="Verdana" w:hAnsi="Verdana"/>
          <w:b/>
          <w:bCs/>
          <w:sz w:val="20"/>
        </w:rPr>
        <w:t>ACUERDO ACT-PUB/16/04/2018.06</w:t>
      </w:r>
    </w:p>
    <w:p w:rsidR="006C025A" w:rsidRPr="006C025A" w:rsidRDefault="006C025A" w:rsidP="006C025A">
      <w:pPr>
        <w:jc w:val="both"/>
        <w:rPr>
          <w:rFonts w:ascii="Verdana" w:hAnsi="Verdana"/>
          <w:bCs/>
          <w:sz w:val="20"/>
        </w:rPr>
      </w:pPr>
      <w:r w:rsidRPr="006C025A">
        <w:rPr>
          <w:rFonts w:ascii="Verdana" w:hAnsi="Verdana"/>
          <w:bCs/>
          <w:sz w:val="20"/>
        </w:rPr>
        <w:t>ACUERDO MEDIANTE EL CUAL SE DELEGAN FUNCIONES A LA SECRETARÍA DE ACCESO A LA INFORMACIÓN PARA LA APROBACIÓN DE LOS DICTÁMENES DE CUMPLIMIENTO DENTRO DEL PROCEDIMIENTO DE DENUNCIA POR INCUMPLIMIENTO A LAS OBLIGACIONES DE TRANSPARENCIA.</w:t>
      </w:r>
    </w:p>
    <w:p w:rsidR="006C025A" w:rsidRPr="006C025A" w:rsidRDefault="006C025A" w:rsidP="006C025A">
      <w:pPr>
        <w:jc w:val="both"/>
        <w:rPr>
          <w:rFonts w:ascii="Verdana" w:hAnsi="Verdana"/>
          <w:b/>
          <w:bCs/>
          <w:sz w:val="20"/>
        </w:rPr>
      </w:pPr>
      <w:r w:rsidRPr="006C025A">
        <w:rPr>
          <w:rFonts w:ascii="Verdana" w:hAnsi="Verdana"/>
          <w:b/>
          <w:bCs/>
          <w:sz w:val="20"/>
        </w:rPr>
        <w:t>CONSIDERANDO</w:t>
      </w:r>
    </w:p>
    <w:p w:rsidR="006C025A" w:rsidRPr="006C025A" w:rsidRDefault="006C025A" w:rsidP="006C025A">
      <w:pPr>
        <w:jc w:val="both"/>
        <w:rPr>
          <w:rFonts w:ascii="Verdana" w:hAnsi="Verdana"/>
          <w:bCs/>
          <w:sz w:val="20"/>
        </w:rPr>
      </w:pPr>
      <w:r w:rsidRPr="006C025A">
        <w:rPr>
          <w:rFonts w:ascii="Verdana" w:hAnsi="Verdana"/>
          <w:b/>
          <w:bCs/>
          <w:sz w:val="20"/>
        </w:rPr>
        <w:t>1. </w:t>
      </w:r>
      <w:r w:rsidRPr="006C025A">
        <w:rPr>
          <w:rFonts w:ascii="Verdana" w:hAnsi="Verdana"/>
          <w:bCs/>
          <w:sz w:val="20"/>
        </w:rPr>
        <w:t>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6C025A" w:rsidRPr="006C025A" w:rsidRDefault="006C025A" w:rsidP="006C025A">
      <w:pPr>
        <w:jc w:val="both"/>
        <w:rPr>
          <w:rFonts w:ascii="Verdana" w:hAnsi="Verdana"/>
          <w:bCs/>
          <w:sz w:val="20"/>
        </w:rPr>
      </w:pPr>
      <w:r w:rsidRPr="006C025A">
        <w:rPr>
          <w:rFonts w:ascii="Verdana" w:hAnsi="Verdana"/>
          <w:b/>
          <w:bCs/>
          <w:sz w:val="20"/>
        </w:rPr>
        <w:t>2. </w:t>
      </w:r>
      <w:r w:rsidRPr="006C025A">
        <w:rPr>
          <w:rFonts w:ascii="Verdana" w:hAnsi="Verdana"/>
          <w:bCs/>
          <w:sz w:val="20"/>
        </w:rPr>
        <w:t>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(DOF), entrando en vigor al día siguiente de su publicación de acuerdo con lo dispuesto en el artículo Primero Transitorio de la referida Ley General.</w:t>
      </w:r>
    </w:p>
    <w:p w:rsidR="006C025A" w:rsidRPr="006C025A" w:rsidRDefault="006C025A" w:rsidP="006C025A">
      <w:pPr>
        <w:jc w:val="both"/>
        <w:rPr>
          <w:rFonts w:ascii="Verdana" w:hAnsi="Verdana"/>
          <w:bCs/>
          <w:sz w:val="20"/>
        </w:rPr>
      </w:pPr>
      <w:r w:rsidRPr="006C025A">
        <w:rPr>
          <w:rFonts w:ascii="Verdana" w:hAnsi="Verdana"/>
          <w:b/>
          <w:bCs/>
          <w:sz w:val="20"/>
        </w:rPr>
        <w:t>3. </w:t>
      </w:r>
      <w:r w:rsidRPr="006C025A">
        <w:rPr>
          <w:rFonts w:ascii="Verdana" w:hAnsi="Verdana"/>
          <w:bCs/>
          <w:sz w:val="20"/>
        </w:rPr>
        <w:t>Que con fecha nueve de mayo de dos mil dieciséis, se publicó en el DOF el Acuerdo por el que se abroga la Ley Federal de Transparencia y Acceso a la Información Pública Gubernamental y se expide la Ley Federal de Transparencia y Acceso a la Información Pública (LFTAIP), entrando en vigor al día siguiente de su publicación.</w:t>
      </w:r>
    </w:p>
    <w:p w:rsidR="006C025A" w:rsidRPr="006C025A" w:rsidRDefault="006C025A" w:rsidP="006C025A">
      <w:pPr>
        <w:jc w:val="both"/>
        <w:rPr>
          <w:rFonts w:ascii="Verdana" w:hAnsi="Verdana"/>
          <w:bCs/>
          <w:sz w:val="20"/>
        </w:rPr>
      </w:pPr>
      <w:r w:rsidRPr="006C025A">
        <w:rPr>
          <w:rFonts w:ascii="Verdana" w:hAnsi="Verdana"/>
          <w:b/>
          <w:bCs/>
          <w:sz w:val="20"/>
        </w:rPr>
        <w:t>4. </w:t>
      </w:r>
      <w:r w:rsidRPr="006C025A">
        <w:rPr>
          <w:rFonts w:ascii="Verdana" w:hAnsi="Verdana"/>
          <w:bCs/>
          <w:sz w:val="20"/>
        </w:rPr>
        <w:t>Que la Ley General en sus artículos 70 a 83 y la LFTAIP en sus artículos 69 a 76, establecen las obligaciones de transparencia que los sujetos obligados del ámbito federal deberán publicar y mantener actualizadas tanto en el Sistema de Portales de Obligaciones de Transparencia de la Plataforma Nacional de Transparencia, como en sus propios portales de Internet.</w:t>
      </w:r>
    </w:p>
    <w:p w:rsidR="006C025A" w:rsidRPr="006C025A" w:rsidRDefault="006C025A" w:rsidP="006C025A">
      <w:pPr>
        <w:jc w:val="both"/>
        <w:rPr>
          <w:rFonts w:ascii="Verdana" w:hAnsi="Verdana"/>
          <w:bCs/>
          <w:sz w:val="20"/>
        </w:rPr>
      </w:pPr>
      <w:r w:rsidRPr="006C025A">
        <w:rPr>
          <w:rFonts w:ascii="Verdana" w:hAnsi="Verdana"/>
          <w:b/>
          <w:bCs/>
          <w:sz w:val="20"/>
        </w:rPr>
        <w:lastRenderedPageBreak/>
        <w:t>5. </w:t>
      </w:r>
      <w:r w:rsidRPr="006C025A">
        <w:rPr>
          <w:rFonts w:ascii="Verdana" w:hAnsi="Verdana"/>
          <w:bCs/>
          <w:sz w:val="20"/>
        </w:rPr>
        <w:t>Que cualquier persona podrá denunciar ante este Instituto la falta de publicación o actualización por parte de los sujetos obligados del ámbito federal de las obligaciones de transparencia que tienen a su cargo, de conformidad con lo dispuesto en los artículos 89 de la Ley General y 81 de la LFTAIP.</w:t>
      </w:r>
    </w:p>
    <w:p w:rsidR="006C025A" w:rsidRPr="006C025A" w:rsidRDefault="006C025A" w:rsidP="006C025A">
      <w:pPr>
        <w:jc w:val="both"/>
        <w:rPr>
          <w:rFonts w:ascii="Verdana" w:hAnsi="Verdana"/>
          <w:bCs/>
          <w:sz w:val="20"/>
        </w:rPr>
      </w:pPr>
      <w:r w:rsidRPr="006C025A">
        <w:rPr>
          <w:rFonts w:ascii="Verdana" w:hAnsi="Verdana"/>
          <w:b/>
          <w:bCs/>
          <w:sz w:val="20"/>
        </w:rPr>
        <w:t>6. </w:t>
      </w:r>
      <w:r w:rsidRPr="006C025A">
        <w:rPr>
          <w:rFonts w:ascii="Verdana" w:hAnsi="Verdana"/>
          <w:bCs/>
          <w:sz w:val="20"/>
        </w:rPr>
        <w:t>Que el procedimiento de denuncia se encuentra previsto en los artículos 90 de la Ley General y 82 de la LFTAIP, y se integra por las siguientes etapas: i) presentación de la denuncia ante el Instituto por la falta de cumplimiento a las Obligaciones de Transparencia; ii) solicitud por parte del Instituto de un informe del sujeto obligado; iii) resolución de la denuncia, y iv) ejecución de la resolución de la denuncia.</w:t>
      </w:r>
    </w:p>
    <w:p w:rsidR="006C025A" w:rsidRPr="006C025A" w:rsidRDefault="006C025A" w:rsidP="006C025A">
      <w:pPr>
        <w:jc w:val="both"/>
        <w:rPr>
          <w:rFonts w:ascii="Verdana" w:hAnsi="Verdana"/>
          <w:bCs/>
          <w:sz w:val="20"/>
        </w:rPr>
      </w:pPr>
      <w:r w:rsidRPr="006C025A">
        <w:rPr>
          <w:rFonts w:ascii="Verdana" w:hAnsi="Verdana"/>
          <w:b/>
          <w:bCs/>
          <w:sz w:val="20"/>
        </w:rPr>
        <w:t>7. </w:t>
      </w:r>
      <w:r w:rsidRPr="006C025A">
        <w:rPr>
          <w:rFonts w:ascii="Verdana" w:hAnsi="Verdana"/>
          <w:bCs/>
          <w:sz w:val="20"/>
        </w:rPr>
        <w:t>Que cada una de las etapas del procedimiento de denuncia se regula en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 (Lineamientos de denuncia), publicados en el DOF el diecisiete de febrero de dos mil diecisiete.</w:t>
      </w:r>
    </w:p>
    <w:p w:rsidR="006C025A" w:rsidRPr="006C025A" w:rsidRDefault="006C025A" w:rsidP="006C025A">
      <w:pPr>
        <w:jc w:val="both"/>
        <w:rPr>
          <w:rFonts w:ascii="Verdana" w:hAnsi="Verdana"/>
          <w:bCs/>
          <w:sz w:val="20"/>
        </w:rPr>
      </w:pPr>
      <w:r w:rsidRPr="006C025A">
        <w:rPr>
          <w:rFonts w:ascii="Verdana" w:hAnsi="Verdana"/>
          <w:b/>
          <w:bCs/>
          <w:sz w:val="20"/>
        </w:rPr>
        <w:t>8. </w:t>
      </w:r>
      <w:r w:rsidRPr="006C025A">
        <w:rPr>
          <w:rFonts w:ascii="Verdana" w:hAnsi="Verdana"/>
          <w:bCs/>
          <w:sz w:val="20"/>
        </w:rPr>
        <w:t>Que los Lineamientos de denuncia establecen que una vez que el Pleno emita la resolución de la denuncia respectiva, se deberá verificar el cumplimiento de la misma por parte del sujeto obligado.</w:t>
      </w:r>
    </w:p>
    <w:p w:rsidR="006C025A" w:rsidRPr="006C025A" w:rsidRDefault="006C025A" w:rsidP="006C025A">
      <w:pPr>
        <w:jc w:val="both"/>
        <w:rPr>
          <w:rFonts w:ascii="Verdana" w:hAnsi="Verdana"/>
          <w:bCs/>
          <w:sz w:val="20"/>
        </w:rPr>
      </w:pPr>
      <w:r w:rsidRPr="006C025A">
        <w:rPr>
          <w:rFonts w:ascii="Verdana" w:hAnsi="Verdana"/>
          <w:b/>
          <w:bCs/>
          <w:sz w:val="20"/>
        </w:rPr>
        <w:t>9. </w:t>
      </w:r>
      <w:r w:rsidRPr="006C025A">
        <w:rPr>
          <w:rFonts w:ascii="Verdana" w:hAnsi="Verdana"/>
          <w:bCs/>
          <w:sz w:val="20"/>
        </w:rPr>
        <w:t>Que los numerales Vigésimo sexto y Vigésimo séptimo de los Lineamientos de denuncia establecen que será la Dirección General de Enlace competente quien, mediante un dictamen, determinará el cumplimiento del sujeto obligado denunciado, el cual se enviará a la Secretaría de Acceso a la Información, para que, por conducto de la Secretaría Técnica del Pleno, lo someta a consideración del Pleno, quien resolverá en definitiva sobre el cumplimiento del sujeto obligado.</w:t>
      </w:r>
    </w:p>
    <w:p w:rsidR="006C025A" w:rsidRPr="006C025A" w:rsidRDefault="006C025A" w:rsidP="006C025A">
      <w:pPr>
        <w:jc w:val="both"/>
        <w:rPr>
          <w:rFonts w:ascii="Verdana" w:hAnsi="Verdana"/>
          <w:bCs/>
          <w:sz w:val="20"/>
        </w:rPr>
      </w:pPr>
      <w:r w:rsidRPr="006C025A">
        <w:rPr>
          <w:rFonts w:ascii="Verdana" w:hAnsi="Verdana"/>
          <w:b/>
          <w:bCs/>
          <w:sz w:val="20"/>
        </w:rPr>
        <w:t>10. </w:t>
      </w:r>
      <w:r w:rsidRPr="006C025A">
        <w:rPr>
          <w:rFonts w:ascii="Verdana" w:hAnsi="Verdana"/>
          <w:bCs/>
          <w:sz w:val="20"/>
        </w:rPr>
        <w:t>Que el dictamen de cumplimiento emitido por la Dirección de Enlace competente debe ser validado por la Secretaría de Acceso a la Información, siendo en ese momento que se lleva a cabo la determinación técnica sobre el cumplimiento por parte del sujeto obligado a la resolución emitida por el Pleno.</w:t>
      </w:r>
    </w:p>
    <w:p w:rsidR="006C025A" w:rsidRPr="006C025A" w:rsidRDefault="006C025A" w:rsidP="006C025A">
      <w:pPr>
        <w:jc w:val="both"/>
        <w:rPr>
          <w:rFonts w:ascii="Verdana" w:hAnsi="Verdana"/>
          <w:bCs/>
          <w:sz w:val="20"/>
        </w:rPr>
      </w:pPr>
      <w:r w:rsidRPr="006C025A">
        <w:rPr>
          <w:rFonts w:ascii="Verdana" w:hAnsi="Verdana"/>
          <w:bCs/>
          <w:sz w:val="20"/>
        </w:rPr>
        <w:t> </w:t>
      </w:r>
    </w:p>
    <w:p w:rsidR="006C025A" w:rsidRPr="006C025A" w:rsidRDefault="006C025A" w:rsidP="006C025A">
      <w:pPr>
        <w:jc w:val="both"/>
        <w:rPr>
          <w:rFonts w:ascii="Verdana" w:hAnsi="Verdana"/>
          <w:bCs/>
          <w:sz w:val="20"/>
        </w:rPr>
      </w:pPr>
      <w:r w:rsidRPr="006C025A">
        <w:rPr>
          <w:rFonts w:ascii="Verdana" w:hAnsi="Verdana"/>
          <w:b/>
          <w:bCs/>
          <w:sz w:val="20"/>
        </w:rPr>
        <w:t>11. </w:t>
      </w:r>
      <w:r w:rsidRPr="006C025A">
        <w:rPr>
          <w:rFonts w:ascii="Verdana" w:hAnsi="Verdana"/>
          <w:bCs/>
          <w:sz w:val="20"/>
        </w:rPr>
        <w:t>Que a efecto de cumplir con el artículo 21 de la Ley General, el cual señala que todo procedimiento en materia de derecho de acceso a la información deberá sustanciarse de manera sencilla y expedita, se considera adecuado que sea la Secretaría de Acceso a la Información la encargada de determinar el cumplimiento del sujeto obligado, sin necesidad de que su determinación sea aprobada por el Pleno de este Instituto.</w:t>
      </w:r>
    </w:p>
    <w:p w:rsidR="006C025A" w:rsidRPr="006C025A" w:rsidRDefault="006C025A" w:rsidP="006C025A">
      <w:pPr>
        <w:jc w:val="both"/>
        <w:rPr>
          <w:rFonts w:ascii="Verdana" w:hAnsi="Verdana"/>
          <w:bCs/>
          <w:sz w:val="20"/>
        </w:rPr>
      </w:pPr>
      <w:r w:rsidRPr="006C025A">
        <w:rPr>
          <w:rFonts w:ascii="Verdana" w:hAnsi="Verdana"/>
          <w:b/>
          <w:bCs/>
          <w:sz w:val="20"/>
        </w:rPr>
        <w:t>12. </w:t>
      </w:r>
      <w:r w:rsidRPr="006C025A">
        <w:rPr>
          <w:rFonts w:ascii="Verdana" w:hAnsi="Verdana"/>
          <w:bCs/>
          <w:sz w:val="20"/>
        </w:rPr>
        <w:t xml:space="preserve">Que por lo anterior, debe delegarse en la Secretaría de Acceso a la Información las facultades establecidas en los numerales Vigésimo sexto y Vigésimo séptimo de los Lineamientos de denuncia, a efecto de que sea dicha Secretaría quien otorgue el visto bueno de los dictámenes de cumplimiento propuestos por las Direcciones Generales </w:t>
      </w:r>
      <w:r w:rsidRPr="006C025A">
        <w:rPr>
          <w:rFonts w:ascii="Verdana" w:hAnsi="Verdana"/>
          <w:bCs/>
          <w:sz w:val="20"/>
        </w:rPr>
        <w:lastRenderedPageBreak/>
        <w:t>competentes, con motivo del procedimiento de denuncia por incumplimiento a obligaciones de transparencia, determinando así en definitiva su cumplimiento.</w:t>
      </w:r>
    </w:p>
    <w:p w:rsidR="006C025A" w:rsidRPr="006C025A" w:rsidRDefault="006C025A" w:rsidP="006C025A">
      <w:pPr>
        <w:jc w:val="both"/>
        <w:rPr>
          <w:rFonts w:ascii="Verdana" w:hAnsi="Verdana"/>
          <w:bCs/>
          <w:sz w:val="20"/>
        </w:rPr>
      </w:pPr>
      <w:r w:rsidRPr="006C025A">
        <w:rPr>
          <w:rFonts w:ascii="Verdana" w:hAnsi="Verdana"/>
          <w:b/>
          <w:bCs/>
          <w:sz w:val="20"/>
        </w:rPr>
        <w:t>13. </w:t>
      </w:r>
      <w:r w:rsidRPr="006C025A">
        <w:rPr>
          <w:rFonts w:ascii="Verdana" w:hAnsi="Verdana"/>
          <w:bCs/>
          <w:sz w:val="20"/>
        </w:rPr>
        <w:t>Que derivado de la delegación de facultades referida en el considerando anterior, no será necesario someter a consideración del Pleno del Instituto los dictámenes de cumplimiento a las resoluciones emitidas por el Pleno; sin embargo, la Secretaría de Acceso a la Información deberá remitir mensualmente a la Secretaría Técnica del Pleno un informe sobre los cumplimientos de los que emita su visto bueno, conforme al numeral Trigésimo de los Lineamientos de denuncia.</w:t>
      </w:r>
    </w:p>
    <w:p w:rsidR="006C025A" w:rsidRPr="006C025A" w:rsidRDefault="006C025A" w:rsidP="006C025A">
      <w:pPr>
        <w:jc w:val="both"/>
        <w:rPr>
          <w:rFonts w:ascii="Verdana" w:hAnsi="Verdana"/>
          <w:bCs/>
          <w:sz w:val="20"/>
        </w:rPr>
      </w:pPr>
      <w:r w:rsidRPr="006C025A">
        <w:rPr>
          <w:rFonts w:ascii="Verdana" w:hAnsi="Verdana"/>
          <w:b/>
          <w:bCs/>
          <w:sz w:val="20"/>
        </w:rPr>
        <w:t>14. </w:t>
      </w:r>
      <w:r w:rsidRPr="006C025A">
        <w:rPr>
          <w:rFonts w:ascii="Verdana" w:hAnsi="Verdana"/>
          <w:bCs/>
          <w:sz w:val="20"/>
        </w:rPr>
        <w:t>Que los artículos 6 y 8 del Estatuto Orgánico establecen que el Pleno es el órgano superior de dirección del Instituto y la máxima autoridad frente a los Comisionados en su conjunto y en lo particular, y sus resoluciones son obligatorias para éstos; asimismo, el artículo 12, fracciones I y XIV del Estatuto establece que corresponde al Pleno del Instituto ejercer las atribuciones que le otorgan la Constitución Política de los Estados Unidos Mexicanos, la Ley General, la Ley Federal, la Ley de Protección de Datos Personales y los demás ordenamientos legales, reglamentos y disposiciones que le resulten aplicables, así como autorizar las disposiciones en materia administrativa que sean necesarias para el funcionamiento del Instituto.</w:t>
      </w:r>
    </w:p>
    <w:p w:rsidR="006C025A" w:rsidRPr="006C025A" w:rsidRDefault="006C025A" w:rsidP="006C025A">
      <w:pPr>
        <w:jc w:val="both"/>
        <w:rPr>
          <w:rFonts w:ascii="Verdana" w:hAnsi="Verdana"/>
          <w:bCs/>
          <w:sz w:val="20"/>
        </w:rPr>
      </w:pPr>
      <w:r w:rsidRPr="006C025A">
        <w:rPr>
          <w:rFonts w:ascii="Verdana" w:hAnsi="Verdana"/>
          <w:b/>
          <w:bCs/>
          <w:sz w:val="20"/>
        </w:rPr>
        <w:t>15. </w:t>
      </w:r>
      <w:r w:rsidRPr="006C025A">
        <w:rPr>
          <w:rFonts w:ascii="Verdana" w:hAnsi="Verdana"/>
          <w:bCs/>
          <w:sz w:val="20"/>
        </w:rPr>
        <w:t>Que el Estatuto Orgánico del Instituto Nacional de Transparencia, Acceso a la Información y Protección de Datos Personales, publicado en el DOF el diecisiete de enero de dos mil diecisiete, establece en el artículo 12, fracción XXXV la facultad del Pleno para deliberar y votar los proyectos de Acuerdos, resoluciones y dictámenes que se sometan a su consideración.</w:t>
      </w:r>
    </w:p>
    <w:p w:rsidR="006C025A" w:rsidRPr="006C025A" w:rsidRDefault="006C025A" w:rsidP="006C025A">
      <w:pPr>
        <w:jc w:val="both"/>
        <w:rPr>
          <w:rFonts w:ascii="Verdana" w:hAnsi="Verdana"/>
          <w:bCs/>
          <w:sz w:val="20"/>
        </w:rPr>
      </w:pPr>
      <w:r w:rsidRPr="006C025A">
        <w:rPr>
          <w:rFonts w:ascii="Verdana" w:hAnsi="Verdana"/>
          <w:b/>
          <w:bCs/>
          <w:sz w:val="20"/>
        </w:rPr>
        <w:t>16. </w:t>
      </w:r>
      <w:r w:rsidRPr="006C025A">
        <w:rPr>
          <w:rFonts w:ascii="Verdana" w:hAnsi="Verdana"/>
          <w:bCs/>
          <w:sz w:val="20"/>
        </w:rPr>
        <w:t>Que el artículo 29, fracción I de la LFTAIP, establece que corresponde a los Comisionados participar en las sesiones y votar los asuntos que sean presentados al Pleno.</w:t>
      </w:r>
    </w:p>
    <w:p w:rsidR="006C025A" w:rsidRPr="006C025A" w:rsidRDefault="006C025A" w:rsidP="006C025A">
      <w:pPr>
        <w:jc w:val="both"/>
        <w:rPr>
          <w:rFonts w:ascii="Verdana" w:hAnsi="Verdana"/>
          <w:bCs/>
          <w:sz w:val="20"/>
        </w:rPr>
      </w:pPr>
      <w:r w:rsidRPr="006C025A">
        <w:rPr>
          <w:rFonts w:ascii="Verdana" w:hAnsi="Verdana"/>
          <w:b/>
          <w:bCs/>
          <w:sz w:val="20"/>
        </w:rPr>
        <w:t>17. </w:t>
      </w:r>
      <w:r w:rsidRPr="006C025A">
        <w:rPr>
          <w:rFonts w:ascii="Verdana" w:hAnsi="Verdana"/>
          <w:bCs/>
          <w:sz w:val="20"/>
        </w:rPr>
        <w:t>Que en términos de los artículos 31, fracción XII de la LFTAIP, y 18, fracciones XIV, XVI y XXVI del Estatuto Orgánico de este Instituto, el Comisionado Presidente propone al Pleno del Instituto Nacional de Transparencia, Acceso a la Información y Protección de Datos Personales, el Proyecto de Acuerdo mediante el cual se delegan funciones a la Secretaría de Acceso a la Información para la aprobación de los dictámenes de cumplimiento dentro del procedimiento de denuncia por incumplimiento a las obligaciones de transparencia.</w:t>
      </w:r>
    </w:p>
    <w:p w:rsidR="006C025A" w:rsidRPr="006C025A" w:rsidRDefault="006C025A" w:rsidP="006C025A">
      <w:pPr>
        <w:jc w:val="both"/>
        <w:rPr>
          <w:rFonts w:ascii="Verdana" w:hAnsi="Verdana"/>
          <w:bCs/>
          <w:sz w:val="20"/>
        </w:rPr>
      </w:pPr>
      <w:r w:rsidRPr="006C025A">
        <w:rPr>
          <w:rFonts w:ascii="Verdana" w:hAnsi="Verdana"/>
          <w:bCs/>
          <w:sz w:val="20"/>
        </w:rPr>
        <w:t xml:space="preserve">Por lo antes expuesto en las consideraciones de hecho y de derecho y con fundamento en los artículos 6o., apartado A, fracción VIII, de la Constitución Política de los Estados Unidos Mexicanos; 21 de la Ley General de Transparencia y Acceso a la Información Pública; 29, fracción I y 31, fracción XII de la Ley Federal de Transparencia y Acceso a la Información Pública; 6, 8, 12, fracciones I, XIV y XXXV, 18, fracciones XIV, XVI y XXVI del Estatuto Orgánico del Instituto Nacional de Transparencia, Acceso a la Información y Protección de Datos Personales; así como los numerales Vigésimo sexto, y Vigésimo séptimo de </w:t>
      </w:r>
      <w:proofErr w:type="spellStart"/>
      <w:r w:rsidRPr="006C025A">
        <w:rPr>
          <w:rFonts w:ascii="Verdana" w:hAnsi="Verdana"/>
          <w:bCs/>
          <w:sz w:val="20"/>
        </w:rPr>
        <w:t>losLineamientos</w:t>
      </w:r>
      <w:proofErr w:type="spellEnd"/>
      <w:r w:rsidRPr="006C025A">
        <w:rPr>
          <w:rFonts w:ascii="Verdana" w:hAnsi="Verdana"/>
          <w:bCs/>
          <w:sz w:val="20"/>
        </w:rPr>
        <w:t xml:space="preserve"> que establecen el procedimiento de denuncia por incumplimiento a las obligaciones de transparencia previstas en los artículos 70 a 83 de la Ley General de Transparencia y Acceso a la Información Pública y 69 a 76 de </w:t>
      </w:r>
      <w:r w:rsidRPr="006C025A">
        <w:rPr>
          <w:rFonts w:ascii="Verdana" w:hAnsi="Verdana"/>
          <w:bCs/>
          <w:sz w:val="20"/>
        </w:rPr>
        <w:lastRenderedPageBreak/>
        <w:t>la Ley Federal de Transparencia y Acceso a la Información Pública; el Pleno del Instituto Nacional de Transparencia, Acceso a la Información y Protección de Datos Personales emite el siguiente:</w:t>
      </w:r>
    </w:p>
    <w:p w:rsidR="006C025A" w:rsidRPr="006C025A" w:rsidRDefault="006C025A" w:rsidP="006C025A">
      <w:pPr>
        <w:jc w:val="both"/>
        <w:rPr>
          <w:rFonts w:ascii="Verdana" w:hAnsi="Verdana"/>
          <w:b/>
          <w:bCs/>
          <w:sz w:val="20"/>
        </w:rPr>
      </w:pPr>
      <w:r w:rsidRPr="006C025A">
        <w:rPr>
          <w:rFonts w:ascii="Verdana" w:hAnsi="Verdana"/>
          <w:b/>
          <w:bCs/>
          <w:sz w:val="20"/>
        </w:rPr>
        <w:t>ACUERDO</w:t>
      </w:r>
    </w:p>
    <w:p w:rsidR="006C025A" w:rsidRPr="006C025A" w:rsidRDefault="006C025A" w:rsidP="006C025A">
      <w:pPr>
        <w:jc w:val="both"/>
        <w:rPr>
          <w:rFonts w:ascii="Verdana" w:hAnsi="Verdana"/>
          <w:bCs/>
          <w:sz w:val="20"/>
        </w:rPr>
      </w:pPr>
      <w:r w:rsidRPr="006C025A">
        <w:rPr>
          <w:rFonts w:ascii="Verdana" w:hAnsi="Verdana"/>
          <w:b/>
          <w:bCs/>
          <w:sz w:val="20"/>
        </w:rPr>
        <w:t>PRIMERO.</w:t>
      </w:r>
      <w:r w:rsidRPr="006C025A">
        <w:rPr>
          <w:rFonts w:ascii="Verdana" w:hAnsi="Verdana"/>
          <w:bCs/>
          <w:sz w:val="20"/>
        </w:rPr>
        <w:t> Se delega a la Secretaría de Acceso a la Información la atribución de determinar, en definitiva y conforme al visto bueno que otorgue a los dictámenes propuestos y remitidos por las Direcciones Generales de Enlace, el cumplimiento a las resoluciones emitidas por el Pleno respecto de las denuncias por incumplimiento a las obligaciones de transparencia presentadas en contra de los sujetos obligados del ámbito federal.</w:t>
      </w:r>
    </w:p>
    <w:p w:rsidR="006C025A" w:rsidRPr="006C025A" w:rsidRDefault="006C025A" w:rsidP="006C025A">
      <w:pPr>
        <w:jc w:val="both"/>
        <w:rPr>
          <w:rFonts w:ascii="Verdana" w:hAnsi="Verdana"/>
          <w:bCs/>
          <w:sz w:val="20"/>
        </w:rPr>
      </w:pPr>
      <w:r w:rsidRPr="006C025A">
        <w:rPr>
          <w:rFonts w:ascii="Verdana" w:hAnsi="Verdana"/>
          <w:b/>
          <w:bCs/>
          <w:sz w:val="20"/>
        </w:rPr>
        <w:t>SEGUNDO.</w:t>
      </w:r>
      <w:r w:rsidRPr="006C025A">
        <w:rPr>
          <w:rFonts w:ascii="Verdana" w:hAnsi="Verdana"/>
          <w:bCs/>
          <w:sz w:val="20"/>
        </w:rPr>
        <w:t> El Pleno del Instituto conserva en su totalidad las facultades originarias que le son conferidas y reconocidas en las leyes, normas y reglamentos expedidos en materia del derecho de acceso a la información.</w:t>
      </w:r>
    </w:p>
    <w:p w:rsidR="006C025A" w:rsidRPr="006C025A" w:rsidRDefault="006C025A" w:rsidP="006C025A">
      <w:pPr>
        <w:jc w:val="both"/>
        <w:rPr>
          <w:rFonts w:ascii="Verdana" w:hAnsi="Verdana"/>
          <w:bCs/>
          <w:sz w:val="20"/>
        </w:rPr>
      </w:pPr>
      <w:r w:rsidRPr="006C025A">
        <w:rPr>
          <w:rFonts w:ascii="Verdana" w:hAnsi="Verdana"/>
          <w:b/>
          <w:bCs/>
          <w:sz w:val="20"/>
        </w:rPr>
        <w:t>TERCERO.</w:t>
      </w:r>
      <w:r w:rsidRPr="006C025A">
        <w:rPr>
          <w:rFonts w:ascii="Verdana" w:hAnsi="Verdana"/>
          <w:bCs/>
          <w:sz w:val="20"/>
        </w:rPr>
        <w:t> El presente Acuerdo será aplicable a los procedimientos de las denuncias que se encuentran en trámite y a aquellas que se reciban hasta en tanto no entren en vigor las modificaciones a los Lineamientos que establecen el procedimiento de denuncia por incumplimiento a las obligaciones de transparencia previstas en los artículos 70 a 83 de la Ley General de Transparencia y Acceso a la Información Pública y 69 a 76 de la Ley Federal de Transparencia y Acceso a la Información Pública.</w:t>
      </w:r>
    </w:p>
    <w:p w:rsidR="006C025A" w:rsidRPr="006C025A" w:rsidRDefault="006C025A" w:rsidP="006C025A">
      <w:pPr>
        <w:jc w:val="both"/>
        <w:rPr>
          <w:rFonts w:ascii="Verdana" w:hAnsi="Verdana"/>
          <w:bCs/>
          <w:sz w:val="20"/>
        </w:rPr>
      </w:pPr>
      <w:r w:rsidRPr="006C025A">
        <w:rPr>
          <w:rFonts w:ascii="Verdana" w:hAnsi="Verdana"/>
          <w:b/>
          <w:bCs/>
          <w:sz w:val="20"/>
        </w:rPr>
        <w:t>CUARTO. </w:t>
      </w:r>
      <w:r w:rsidRPr="006C025A">
        <w:rPr>
          <w:rFonts w:ascii="Verdana" w:hAnsi="Verdana"/>
          <w:bCs/>
          <w:sz w:val="20"/>
        </w:rPr>
        <w:t>Se instruye a la Secretaría de Acceso a la Información, para que rinda un informe mensual a la Secretaría Técnica del Pleno sobre los cumplimientos en los que emita su visto bueno.</w:t>
      </w:r>
    </w:p>
    <w:p w:rsidR="006C025A" w:rsidRPr="006C025A" w:rsidRDefault="006C025A" w:rsidP="006C025A">
      <w:pPr>
        <w:jc w:val="both"/>
        <w:rPr>
          <w:rFonts w:ascii="Verdana" w:hAnsi="Verdana"/>
          <w:bCs/>
          <w:sz w:val="20"/>
        </w:rPr>
      </w:pPr>
      <w:r w:rsidRPr="006C025A">
        <w:rPr>
          <w:rFonts w:ascii="Verdana" w:hAnsi="Verdana"/>
          <w:b/>
          <w:bCs/>
          <w:sz w:val="20"/>
        </w:rPr>
        <w:t>QUINTO. </w:t>
      </w:r>
      <w:r w:rsidRPr="006C025A">
        <w:rPr>
          <w:rFonts w:ascii="Verdana" w:hAnsi="Verdana"/>
          <w:bCs/>
          <w:sz w:val="20"/>
        </w:rPr>
        <w:t>Se instruye a la Secretaría de Acceso a la Información para que, a través de las Direcciones Generales de Enlace, notifique a los sujetos obligados del ámbito federal el presente Acuerdo, una vez que haya entrado en vigor.</w:t>
      </w:r>
    </w:p>
    <w:p w:rsidR="006C025A" w:rsidRPr="006C025A" w:rsidRDefault="006C025A" w:rsidP="006C025A">
      <w:pPr>
        <w:jc w:val="both"/>
        <w:rPr>
          <w:rFonts w:ascii="Verdana" w:hAnsi="Verdana"/>
          <w:bCs/>
          <w:sz w:val="20"/>
        </w:rPr>
      </w:pPr>
      <w:r w:rsidRPr="006C025A">
        <w:rPr>
          <w:rFonts w:ascii="Verdana" w:hAnsi="Verdana"/>
          <w:b/>
          <w:bCs/>
          <w:sz w:val="20"/>
        </w:rPr>
        <w:t>SEXTO.</w:t>
      </w:r>
      <w:r w:rsidRPr="006C025A">
        <w:rPr>
          <w:rFonts w:ascii="Verdana" w:hAnsi="Verdana"/>
          <w:bCs/>
          <w:sz w:val="20"/>
        </w:rPr>
        <w:t> Se instruye a la Secretaría Técnica del Pleno para que, por conducto de la Dirección General de Atención al Pleno, realice las gestiones necesarias a efecto de que el presente Acuerdo se publique en el portal de Internet del Instituto.</w:t>
      </w:r>
    </w:p>
    <w:p w:rsidR="006C025A" w:rsidRPr="006C025A" w:rsidRDefault="006C025A" w:rsidP="006C025A">
      <w:pPr>
        <w:jc w:val="both"/>
        <w:rPr>
          <w:rFonts w:ascii="Verdana" w:hAnsi="Verdana"/>
          <w:bCs/>
          <w:sz w:val="20"/>
        </w:rPr>
      </w:pPr>
      <w:r w:rsidRPr="006C025A">
        <w:rPr>
          <w:rFonts w:ascii="Verdana" w:hAnsi="Verdana"/>
          <w:b/>
          <w:bCs/>
          <w:sz w:val="20"/>
        </w:rPr>
        <w:t>SÉPTIMO.</w:t>
      </w:r>
      <w:r w:rsidRPr="006C025A">
        <w:rPr>
          <w:rFonts w:ascii="Verdana" w:hAnsi="Verdana"/>
          <w:bCs/>
          <w:sz w:val="20"/>
        </w:rPr>
        <w:t> Se instruye a la Dirección General de Asuntos Jurídicos a efecto de que realice las gestiones necesarias para que el presente Acuerdo se publique en el Diario Oficial de la Federación.</w:t>
      </w:r>
    </w:p>
    <w:p w:rsidR="006C025A" w:rsidRPr="006C025A" w:rsidRDefault="006C025A" w:rsidP="006C025A">
      <w:pPr>
        <w:jc w:val="both"/>
        <w:rPr>
          <w:rFonts w:ascii="Verdana" w:hAnsi="Verdana"/>
          <w:bCs/>
          <w:sz w:val="20"/>
        </w:rPr>
      </w:pPr>
      <w:r w:rsidRPr="006C025A">
        <w:rPr>
          <w:rFonts w:ascii="Verdana" w:hAnsi="Verdana"/>
          <w:b/>
          <w:bCs/>
          <w:sz w:val="20"/>
        </w:rPr>
        <w:t>OCTAVO.</w:t>
      </w:r>
      <w:r w:rsidRPr="006C025A">
        <w:rPr>
          <w:rFonts w:ascii="Verdana" w:hAnsi="Verdana"/>
          <w:bCs/>
          <w:sz w:val="20"/>
        </w:rPr>
        <w:t> El presente Acuerdo entrará en vigor al día siguiente de su aprobación por el Pleno del Instituto Nacional de Transparencia, Acceso a la Información y Protección de Datos Personales.</w:t>
      </w:r>
    </w:p>
    <w:p w:rsidR="006C025A" w:rsidRPr="006C025A" w:rsidRDefault="006C025A" w:rsidP="006C025A">
      <w:pPr>
        <w:jc w:val="both"/>
        <w:rPr>
          <w:rFonts w:ascii="Verdana" w:hAnsi="Verdana"/>
          <w:bCs/>
          <w:sz w:val="20"/>
        </w:rPr>
      </w:pPr>
      <w:r w:rsidRPr="006C025A">
        <w:rPr>
          <w:rFonts w:ascii="Verdana" w:hAnsi="Verdana"/>
          <w:bCs/>
          <w:sz w:val="20"/>
        </w:rPr>
        <w:t>Así lo acordó, por unanimidad de los Comisionados, el Pleno del Instituto Nacional de Transparencia, Acceso a la Información y Protección de Datos Personales, en sesión ordinaria celebrada el dieciséis de abril de dos mil dieciocho. Los Comisionados firman al calce para todos los efectos a que haya lugar.</w:t>
      </w:r>
    </w:p>
    <w:p w:rsidR="006C025A" w:rsidRPr="006C025A" w:rsidRDefault="006C025A" w:rsidP="006C025A">
      <w:pPr>
        <w:jc w:val="both"/>
        <w:rPr>
          <w:rFonts w:ascii="Verdana" w:hAnsi="Verdana"/>
          <w:bCs/>
          <w:sz w:val="20"/>
        </w:rPr>
      </w:pPr>
      <w:r w:rsidRPr="006C025A">
        <w:rPr>
          <w:rFonts w:ascii="Verdana" w:hAnsi="Verdana"/>
          <w:bCs/>
          <w:sz w:val="20"/>
        </w:rPr>
        <w:lastRenderedPageBreak/>
        <w:t>El Comisionado Presidente, </w:t>
      </w:r>
      <w:r w:rsidRPr="006C025A">
        <w:rPr>
          <w:rFonts w:ascii="Verdana" w:hAnsi="Verdana"/>
          <w:b/>
          <w:bCs/>
          <w:sz w:val="20"/>
        </w:rPr>
        <w:t>Francisco Javier Acuña Llamas</w:t>
      </w:r>
      <w:r w:rsidRPr="006C025A">
        <w:rPr>
          <w:rFonts w:ascii="Verdana" w:hAnsi="Verdana"/>
          <w:bCs/>
          <w:sz w:val="20"/>
        </w:rPr>
        <w:t>.- Rúbrica.- Los Comisionados: </w:t>
      </w:r>
      <w:r w:rsidRPr="006C025A">
        <w:rPr>
          <w:rFonts w:ascii="Verdana" w:hAnsi="Verdana"/>
          <w:b/>
          <w:bCs/>
          <w:sz w:val="20"/>
        </w:rPr>
        <w:t>Oscar Mauricio Guerra Ford</w:t>
      </w:r>
      <w:r w:rsidRPr="006C025A">
        <w:rPr>
          <w:rFonts w:ascii="Verdana" w:hAnsi="Verdana"/>
          <w:bCs/>
          <w:sz w:val="20"/>
        </w:rPr>
        <w:t>, </w:t>
      </w:r>
      <w:r w:rsidRPr="006C025A">
        <w:rPr>
          <w:rFonts w:ascii="Verdana" w:hAnsi="Verdana"/>
          <w:b/>
          <w:bCs/>
          <w:sz w:val="20"/>
        </w:rPr>
        <w:t xml:space="preserve">María Patricia </w:t>
      </w:r>
      <w:proofErr w:type="spellStart"/>
      <w:r w:rsidRPr="006C025A">
        <w:rPr>
          <w:rFonts w:ascii="Verdana" w:hAnsi="Verdana"/>
          <w:b/>
          <w:bCs/>
          <w:sz w:val="20"/>
        </w:rPr>
        <w:t>Kurczyn</w:t>
      </w:r>
      <w:proofErr w:type="spellEnd"/>
      <w:r w:rsidRPr="006C025A">
        <w:rPr>
          <w:rFonts w:ascii="Verdana" w:hAnsi="Verdana"/>
          <w:b/>
          <w:bCs/>
          <w:sz w:val="20"/>
        </w:rPr>
        <w:t xml:space="preserve"> Villalobos</w:t>
      </w:r>
      <w:r w:rsidRPr="006C025A">
        <w:rPr>
          <w:rFonts w:ascii="Verdana" w:hAnsi="Verdana"/>
          <w:bCs/>
          <w:sz w:val="20"/>
        </w:rPr>
        <w:t>, </w:t>
      </w:r>
      <w:proofErr w:type="spellStart"/>
      <w:r w:rsidRPr="006C025A">
        <w:rPr>
          <w:rFonts w:ascii="Verdana" w:hAnsi="Verdana"/>
          <w:b/>
          <w:bCs/>
          <w:sz w:val="20"/>
        </w:rPr>
        <w:t>Rosendoevgueni</w:t>
      </w:r>
      <w:proofErr w:type="spellEnd"/>
      <w:r w:rsidRPr="006C025A">
        <w:rPr>
          <w:rFonts w:ascii="Verdana" w:hAnsi="Verdana"/>
          <w:b/>
          <w:bCs/>
          <w:sz w:val="20"/>
        </w:rPr>
        <w:t xml:space="preserve"> Monterrey </w:t>
      </w:r>
      <w:proofErr w:type="spellStart"/>
      <w:r w:rsidRPr="006C025A">
        <w:rPr>
          <w:rFonts w:ascii="Verdana" w:hAnsi="Verdana"/>
          <w:b/>
          <w:bCs/>
          <w:sz w:val="20"/>
        </w:rPr>
        <w:t>Chepov</w:t>
      </w:r>
      <w:proofErr w:type="spellEnd"/>
      <w:r w:rsidRPr="006C025A">
        <w:rPr>
          <w:rFonts w:ascii="Verdana" w:hAnsi="Verdana"/>
          <w:bCs/>
          <w:sz w:val="20"/>
        </w:rPr>
        <w:t>, </w:t>
      </w:r>
      <w:r w:rsidRPr="006C025A">
        <w:rPr>
          <w:rFonts w:ascii="Verdana" w:hAnsi="Verdana"/>
          <w:b/>
          <w:bCs/>
          <w:sz w:val="20"/>
        </w:rPr>
        <w:t>Joel Salas Suárez</w:t>
      </w:r>
      <w:r w:rsidRPr="006C025A">
        <w:rPr>
          <w:rFonts w:ascii="Verdana" w:hAnsi="Verdana"/>
          <w:bCs/>
          <w:sz w:val="20"/>
        </w:rPr>
        <w:t>.- Rúbricas.- El Secretario Técnico del Pleno, </w:t>
      </w:r>
      <w:r w:rsidRPr="006C025A">
        <w:rPr>
          <w:rFonts w:ascii="Verdana" w:hAnsi="Verdana"/>
          <w:b/>
          <w:bCs/>
          <w:sz w:val="20"/>
        </w:rPr>
        <w:t>Hugo Alejandro Córdova Díaz</w:t>
      </w:r>
      <w:r w:rsidRPr="006C025A">
        <w:rPr>
          <w:rFonts w:ascii="Verdana" w:hAnsi="Verdana"/>
          <w:bCs/>
          <w:sz w:val="20"/>
        </w:rPr>
        <w:t>.- Rúbrica.</w:t>
      </w:r>
    </w:p>
    <w:p w:rsidR="00004AF3" w:rsidRPr="00004AF3" w:rsidRDefault="00004AF3" w:rsidP="00004AF3">
      <w:pPr>
        <w:jc w:val="both"/>
        <w:rPr>
          <w:rFonts w:ascii="Verdana" w:hAnsi="Verdana"/>
          <w:bCs/>
          <w:sz w:val="20"/>
        </w:rPr>
      </w:pPr>
    </w:p>
    <w:p w:rsidR="00BF3AEB" w:rsidRDefault="006C025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F3"/>
    <w:rsid w:val="00004AF3"/>
    <w:rsid w:val="002228FA"/>
    <w:rsid w:val="00307E27"/>
    <w:rsid w:val="006C025A"/>
    <w:rsid w:val="007B0910"/>
    <w:rsid w:val="00C06CE1"/>
    <w:rsid w:val="00C82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624">
      <w:bodyDiv w:val="1"/>
      <w:marLeft w:val="0"/>
      <w:marRight w:val="0"/>
      <w:marTop w:val="0"/>
      <w:marBottom w:val="0"/>
      <w:divBdr>
        <w:top w:val="none" w:sz="0" w:space="0" w:color="auto"/>
        <w:left w:val="none" w:sz="0" w:space="0" w:color="auto"/>
        <w:bottom w:val="none" w:sz="0" w:space="0" w:color="auto"/>
        <w:right w:val="none" w:sz="0" w:space="0" w:color="auto"/>
      </w:divBdr>
    </w:div>
    <w:div w:id="223293222">
      <w:bodyDiv w:val="1"/>
      <w:marLeft w:val="0"/>
      <w:marRight w:val="0"/>
      <w:marTop w:val="0"/>
      <w:marBottom w:val="0"/>
      <w:divBdr>
        <w:top w:val="none" w:sz="0" w:space="0" w:color="auto"/>
        <w:left w:val="none" w:sz="0" w:space="0" w:color="auto"/>
        <w:bottom w:val="none" w:sz="0" w:space="0" w:color="auto"/>
        <w:right w:val="none" w:sz="0" w:space="0" w:color="auto"/>
      </w:divBdr>
    </w:div>
    <w:div w:id="475802031">
      <w:bodyDiv w:val="1"/>
      <w:marLeft w:val="0"/>
      <w:marRight w:val="0"/>
      <w:marTop w:val="0"/>
      <w:marBottom w:val="0"/>
      <w:divBdr>
        <w:top w:val="none" w:sz="0" w:space="0" w:color="auto"/>
        <w:left w:val="none" w:sz="0" w:space="0" w:color="auto"/>
        <w:bottom w:val="none" w:sz="0" w:space="0" w:color="auto"/>
        <w:right w:val="none" w:sz="0" w:space="0" w:color="auto"/>
      </w:divBdr>
      <w:divsChild>
        <w:div w:id="1747337679">
          <w:marLeft w:val="0"/>
          <w:marRight w:val="0"/>
          <w:marTop w:val="0"/>
          <w:marBottom w:val="40"/>
          <w:divBdr>
            <w:top w:val="none" w:sz="0" w:space="0" w:color="auto"/>
            <w:left w:val="none" w:sz="0" w:space="0" w:color="auto"/>
            <w:bottom w:val="none" w:sz="0" w:space="0" w:color="auto"/>
            <w:right w:val="none" w:sz="0" w:space="0" w:color="auto"/>
          </w:divBdr>
        </w:div>
        <w:div w:id="718240936">
          <w:marLeft w:val="0"/>
          <w:marRight w:val="0"/>
          <w:marTop w:val="0"/>
          <w:marBottom w:val="40"/>
          <w:divBdr>
            <w:top w:val="none" w:sz="0" w:space="0" w:color="auto"/>
            <w:left w:val="none" w:sz="0" w:space="0" w:color="auto"/>
            <w:bottom w:val="none" w:sz="0" w:space="0" w:color="auto"/>
            <w:right w:val="none" w:sz="0" w:space="0" w:color="auto"/>
          </w:divBdr>
        </w:div>
        <w:div w:id="1715494821">
          <w:marLeft w:val="0"/>
          <w:marRight w:val="0"/>
          <w:marTop w:val="101"/>
          <w:marBottom w:val="40"/>
          <w:divBdr>
            <w:top w:val="none" w:sz="0" w:space="0" w:color="auto"/>
            <w:left w:val="none" w:sz="0" w:space="0" w:color="auto"/>
            <w:bottom w:val="none" w:sz="0" w:space="0" w:color="auto"/>
            <w:right w:val="none" w:sz="0" w:space="0" w:color="auto"/>
          </w:divBdr>
        </w:div>
        <w:div w:id="1459177250">
          <w:marLeft w:val="0"/>
          <w:marRight w:val="0"/>
          <w:marTop w:val="0"/>
          <w:marBottom w:val="40"/>
          <w:divBdr>
            <w:top w:val="none" w:sz="0" w:space="0" w:color="auto"/>
            <w:left w:val="none" w:sz="0" w:space="0" w:color="auto"/>
            <w:bottom w:val="none" w:sz="0" w:space="0" w:color="auto"/>
            <w:right w:val="none" w:sz="0" w:space="0" w:color="auto"/>
          </w:divBdr>
        </w:div>
        <w:div w:id="2049716073">
          <w:marLeft w:val="0"/>
          <w:marRight w:val="0"/>
          <w:marTop w:val="101"/>
          <w:marBottom w:val="40"/>
          <w:divBdr>
            <w:top w:val="none" w:sz="0" w:space="0" w:color="auto"/>
            <w:left w:val="none" w:sz="0" w:space="0" w:color="auto"/>
            <w:bottom w:val="none" w:sz="0" w:space="0" w:color="auto"/>
            <w:right w:val="none" w:sz="0" w:space="0" w:color="auto"/>
          </w:divBdr>
        </w:div>
        <w:div w:id="1674991037">
          <w:marLeft w:val="0"/>
          <w:marRight w:val="0"/>
          <w:marTop w:val="0"/>
          <w:marBottom w:val="40"/>
          <w:divBdr>
            <w:top w:val="none" w:sz="0" w:space="0" w:color="auto"/>
            <w:left w:val="none" w:sz="0" w:space="0" w:color="auto"/>
            <w:bottom w:val="none" w:sz="0" w:space="0" w:color="auto"/>
            <w:right w:val="none" w:sz="0" w:space="0" w:color="auto"/>
          </w:divBdr>
        </w:div>
        <w:div w:id="1182865572">
          <w:marLeft w:val="0"/>
          <w:marRight w:val="0"/>
          <w:marTop w:val="0"/>
          <w:marBottom w:val="40"/>
          <w:divBdr>
            <w:top w:val="none" w:sz="0" w:space="0" w:color="auto"/>
            <w:left w:val="none" w:sz="0" w:space="0" w:color="auto"/>
            <w:bottom w:val="none" w:sz="0" w:space="0" w:color="auto"/>
            <w:right w:val="none" w:sz="0" w:space="0" w:color="auto"/>
          </w:divBdr>
        </w:div>
        <w:div w:id="1423791916">
          <w:marLeft w:val="0"/>
          <w:marRight w:val="0"/>
          <w:marTop w:val="0"/>
          <w:marBottom w:val="40"/>
          <w:divBdr>
            <w:top w:val="none" w:sz="0" w:space="0" w:color="auto"/>
            <w:left w:val="none" w:sz="0" w:space="0" w:color="auto"/>
            <w:bottom w:val="none" w:sz="0" w:space="0" w:color="auto"/>
            <w:right w:val="none" w:sz="0" w:space="0" w:color="auto"/>
          </w:divBdr>
        </w:div>
        <w:div w:id="1487549488">
          <w:marLeft w:val="0"/>
          <w:marRight w:val="0"/>
          <w:marTop w:val="0"/>
          <w:marBottom w:val="40"/>
          <w:divBdr>
            <w:top w:val="none" w:sz="0" w:space="0" w:color="auto"/>
            <w:left w:val="none" w:sz="0" w:space="0" w:color="auto"/>
            <w:bottom w:val="none" w:sz="0" w:space="0" w:color="auto"/>
            <w:right w:val="none" w:sz="0" w:space="0" w:color="auto"/>
          </w:divBdr>
        </w:div>
        <w:div w:id="915092030">
          <w:marLeft w:val="0"/>
          <w:marRight w:val="0"/>
          <w:marTop w:val="0"/>
          <w:marBottom w:val="40"/>
          <w:divBdr>
            <w:top w:val="none" w:sz="0" w:space="0" w:color="auto"/>
            <w:left w:val="none" w:sz="0" w:space="0" w:color="auto"/>
            <w:bottom w:val="none" w:sz="0" w:space="0" w:color="auto"/>
            <w:right w:val="none" w:sz="0" w:space="0" w:color="auto"/>
          </w:divBdr>
        </w:div>
        <w:div w:id="370151417">
          <w:marLeft w:val="0"/>
          <w:marRight w:val="0"/>
          <w:marTop w:val="0"/>
          <w:marBottom w:val="40"/>
          <w:divBdr>
            <w:top w:val="none" w:sz="0" w:space="0" w:color="auto"/>
            <w:left w:val="none" w:sz="0" w:space="0" w:color="auto"/>
            <w:bottom w:val="none" w:sz="0" w:space="0" w:color="auto"/>
            <w:right w:val="none" w:sz="0" w:space="0" w:color="auto"/>
          </w:divBdr>
        </w:div>
        <w:div w:id="1080327449">
          <w:marLeft w:val="0"/>
          <w:marRight w:val="0"/>
          <w:marTop w:val="0"/>
          <w:marBottom w:val="40"/>
          <w:divBdr>
            <w:top w:val="none" w:sz="0" w:space="0" w:color="auto"/>
            <w:left w:val="none" w:sz="0" w:space="0" w:color="auto"/>
            <w:bottom w:val="none" w:sz="0" w:space="0" w:color="auto"/>
            <w:right w:val="none" w:sz="0" w:space="0" w:color="auto"/>
          </w:divBdr>
        </w:div>
        <w:div w:id="1344866104">
          <w:marLeft w:val="0"/>
          <w:marRight w:val="0"/>
          <w:marTop w:val="0"/>
          <w:marBottom w:val="40"/>
          <w:divBdr>
            <w:top w:val="none" w:sz="0" w:space="0" w:color="auto"/>
            <w:left w:val="none" w:sz="0" w:space="0" w:color="auto"/>
            <w:bottom w:val="none" w:sz="0" w:space="0" w:color="auto"/>
            <w:right w:val="none" w:sz="0" w:space="0" w:color="auto"/>
          </w:divBdr>
        </w:div>
        <w:div w:id="2117170530">
          <w:marLeft w:val="0"/>
          <w:marRight w:val="0"/>
          <w:marTop w:val="0"/>
          <w:marBottom w:val="40"/>
          <w:divBdr>
            <w:top w:val="none" w:sz="0" w:space="0" w:color="auto"/>
            <w:left w:val="none" w:sz="0" w:space="0" w:color="auto"/>
            <w:bottom w:val="none" w:sz="0" w:space="0" w:color="auto"/>
            <w:right w:val="none" w:sz="0" w:space="0" w:color="auto"/>
          </w:divBdr>
        </w:div>
        <w:div w:id="1767189772">
          <w:marLeft w:val="0"/>
          <w:marRight w:val="0"/>
          <w:marTop w:val="0"/>
          <w:marBottom w:val="40"/>
          <w:divBdr>
            <w:top w:val="none" w:sz="0" w:space="0" w:color="auto"/>
            <w:left w:val="none" w:sz="0" w:space="0" w:color="auto"/>
            <w:bottom w:val="none" w:sz="0" w:space="0" w:color="auto"/>
            <w:right w:val="none" w:sz="0" w:space="0" w:color="auto"/>
          </w:divBdr>
        </w:div>
        <w:div w:id="974991165">
          <w:marLeft w:val="0"/>
          <w:marRight w:val="0"/>
          <w:marTop w:val="0"/>
          <w:marBottom w:val="40"/>
          <w:divBdr>
            <w:top w:val="none" w:sz="0" w:space="0" w:color="auto"/>
            <w:left w:val="none" w:sz="0" w:space="0" w:color="auto"/>
            <w:bottom w:val="none" w:sz="0" w:space="0" w:color="auto"/>
            <w:right w:val="none" w:sz="0" w:space="0" w:color="auto"/>
          </w:divBdr>
        </w:div>
        <w:div w:id="1165819978">
          <w:marLeft w:val="0"/>
          <w:marRight w:val="0"/>
          <w:marTop w:val="0"/>
          <w:marBottom w:val="101"/>
          <w:divBdr>
            <w:top w:val="none" w:sz="0" w:space="0" w:color="auto"/>
            <w:left w:val="none" w:sz="0" w:space="0" w:color="auto"/>
            <w:bottom w:val="none" w:sz="0" w:space="0" w:color="auto"/>
            <w:right w:val="none" w:sz="0" w:space="0" w:color="auto"/>
          </w:divBdr>
        </w:div>
      </w:divsChild>
    </w:div>
    <w:div w:id="662704323">
      <w:bodyDiv w:val="1"/>
      <w:marLeft w:val="0"/>
      <w:marRight w:val="0"/>
      <w:marTop w:val="0"/>
      <w:marBottom w:val="0"/>
      <w:divBdr>
        <w:top w:val="none" w:sz="0" w:space="0" w:color="auto"/>
        <w:left w:val="none" w:sz="0" w:space="0" w:color="auto"/>
        <w:bottom w:val="none" w:sz="0" w:space="0" w:color="auto"/>
        <w:right w:val="none" w:sz="0" w:space="0" w:color="auto"/>
      </w:divBdr>
    </w:div>
    <w:div w:id="1256086566">
      <w:bodyDiv w:val="1"/>
      <w:marLeft w:val="0"/>
      <w:marRight w:val="0"/>
      <w:marTop w:val="0"/>
      <w:marBottom w:val="0"/>
      <w:divBdr>
        <w:top w:val="none" w:sz="0" w:space="0" w:color="auto"/>
        <w:left w:val="none" w:sz="0" w:space="0" w:color="auto"/>
        <w:bottom w:val="none" w:sz="0" w:space="0" w:color="auto"/>
        <w:right w:val="none" w:sz="0" w:space="0" w:color="auto"/>
      </w:divBdr>
    </w:div>
    <w:div w:id="1348632489">
      <w:bodyDiv w:val="1"/>
      <w:marLeft w:val="0"/>
      <w:marRight w:val="0"/>
      <w:marTop w:val="0"/>
      <w:marBottom w:val="0"/>
      <w:divBdr>
        <w:top w:val="none" w:sz="0" w:space="0" w:color="auto"/>
        <w:left w:val="none" w:sz="0" w:space="0" w:color="auto"/>
        <w:bottom w:val="none" w:sz="0" w:space="0" w:color="auto"/>
        <w:right w:val="none" w:sz="0" w:space="0" w:color="auto"/>
      </w:divBdr>
      <w:divsChild>
        <w:div w:id="742341240">
          <w:marLeft w:val="0"/>
          <w:marRight w:val="0"/>
          <w:marTop w:val="101"/>
          <w:marBottom w:val="101"/>
          <w:divBdr>
            <w:top w:val="none" w:sz="0" w:space="0" w:color="auto"/>
            <w:left w:val="none" w:sz="0" w:space="0" w:color="auto"/>
            <w:bottom w:val="none" w:sz="0" w:space="0" w:color="auto"/>
            <w:right w:val="none" w:sz="0" w:space="0" w:color="auto"/>
          </w:divBdr>
        </w:div>
        <w:div w:id="417101075">
          <w:marLeft w:val="0"/>
          <w:marRight w:val="0"/>
          <w:marTop w:val="0"/>
          <w:marBottom w:val="90"/>
          <w:divBdr>
            <w:top w:val="none" w:sz="0" w:space="0" w:color="auto"/>
            <w:left w:val="none" w:sz="0" w:space="0" w:color="auto"/>
            <w:bottom w:val="none" w:sz="0" w:space="0" w:color="auto"/>
            <w:right w:val="none" w:sz="0" w:space="0" w:color="auto"/>
          </w:divBdr>
        </w:div>
        <w:div w:id="33965240">
          <w:marLeft w:val="0"/>
          <w:marRight w:val="0"/>
          <w:marTop w:val="101"/>
          <w:marBottom w:val="90"/>
          <w:divBdr>
            <w:top w:val="none" w:sz="0" w:space="0" w:color="auto"/>
            <w:left w:val="none" w:sz="0" w:space="0" w:color="auto"/>
            <w:bottom w:val="none" w:sz="0" w:space="0" w:color="auto"/>
            <w:right w:val="none" w:sz="0" w:space="0" w:color="auto"/>
          </w:divBdr>
        </w:div>
        <w:div w:id="1405031312">
          <w:marLeft w:val="0"/>
          <w:marRight w:val="0"/>
          <w:marTop w:val="0"/>
          <w:marBottom w:val="90"/>
          <w:divBdr>
            <w:top w:val="none" w:sz="0" w:space="0" w:color="auto"/>
            <w:left w:val="none" w:sz="0" w:space="0" w:color="auto"/>
            <w:bottom w:val="none" w:sz="0" w:space="0" w:color="auto"/>
            <w:right w:val="none" w:sz="0" w:space="0" w:color="auto"/>
          </w:divBdr>
        </w:div>
        <w:div w:id="457333087">
          <w:marLeft w:val="0"/>
          <w:marRight w:val="0"/>
          <w:marTop w:val="0"/>
          <w:marBottom w:val="90"/>
          <w:divBdr>
            <w:top w:val="none" w:sz="0" w:space="0" w:color="auto"/>
            <w:left w:val="none" w:sz="0" w:space="0" w:color="auto"/>
            <w:bottom w:val="none" w:sz="0" w:space="0" w:color="auto"/>
            <w:right w:val="none" w:sz="0" w:space="0" w:color="auto"/>
          </w:divBdr>
        </w:div>
        <w:div w:id="1024556657">
          <w:marLeft w:val="0"/>
          <w:marRight w:val="0"/>
          <w:marTop w:val="0"/>
          <w:marBottom w:val="90"/>
          <w:divBdr>
            <w:top w:val="none" w:sz="0" w:space="0" w:color="auto"/>
            <w:left w:val="none" w:sz="0" w:space="0" w:color="auto"/>
            <w:bottom w:val="none" w:sz="0" w:space="0" w:color="auto"/>
            <w:right w:val="none" w:sz="0" w:space="0" w:color="auto"/>
          </w:divBdr>
        </w:div>
        <w:div w:id="1957366033">
          <w:marLeft w:val="0"/>
          <w:marRight w:val="0"/>
          <w:marTop w:val="0"/>
          <w:marBottom w:val="90"/>
          <w:divBdr>
            <w:top w:val="none" w:sz="0" w:space="0" w:color="auto"/>
            <w:left w:val="none" w:sz="0" w:space="0" w:color="auto"/>
            <w:bottom w:val="none" w:sz="0" w:space="0" w:color="auto"/>
            <w:right w:val="none" w:sz="0" w:space="0" w:color="auto"/>
          </w:divBdr>
        </w:div>
        <w:div w:id="1292008529">
          <w:marLeft w:val="0"/>
          <w:marRight w:val="0"/>
          <w:marTop w:val="0"/>
          <w:marBottom w:val="90"/>
          <w:divBdr>
            <w:top w:val="none" w:sz="0" w:space="0" w:color="auto"/>
            <w:left w:val="none" w:sz="0" w:space="0" w:color="auto"/>
            <w:bottom w:val="none" w:sz="0" w:space="0" w:color="auto"/>
            <w:right w:val="none" w:sz="0" w:space="0" w:color="auto"/>
          </w:divBdr>
        </w:div>
        <w:div w:id="1267737833">
          <w:marLeft w:val="0"/>
          <w:marRight w:val="0"/>
          <w:marTop w:val="0"/>
          <w:marBottom w:val="90"/>
          <w:divBdr>
            <w:top w:val="none" w:sz="0" w:space="0" w:color="auto"/>
            <w:left w:val="none" w:sz="0" w:space="0" w:color="auto"/>
            <w:bottom w:val="none" w:sz="0" w:space="0" w:color="auto"/>
            <w:right w:val="none" w:sz="0" w:space="0" w:color="auto"/>
          </w:divBdr>
        </w:div>
        <w:div w:id="162355157">
          <w:marLeft w:val="0"/>
          <w:marRight w:val="0"/>
          <w:marTop w:val="0"/>
          <w:marBottom w:val="90"/>
          <w:divBdr>
            <w:top w:val="none" w:sz="0" w:space="0" w:color="auto"/>
            <w:left w:val="none" w:sz="0" w:space="0" w:color="auto"/>
            <w:bottom w:val="none" w:sz="0" w:space="0" w:color="auto"/>
            <w:right w:val="none" w:sz="0" w:space="0" w:color="auto"/>
          </w:divBdr>
        </w:div>
        <w:div w:id="433937763">
          <w:marLeft w:val="0"/>
          <w:marRight w:val="0"/>
          <w:marTop w:val="0"/>
          <w:marBottom w:val="90"/>
          <w:divBdr>
            <w:top w:val="none" w:sz="0" w:space="0" w:color="auto"/>
            <w:left w:val="none" w:sz="0" w:space="0" w:color="auto"/>
            <w:bottom w:val="none" w:sz="0" w:space="0" w:color="auto"/>
            <w:right w:val="none" w:sz="0" w:space="0" w:color="auto"/>
          </w:divBdr>
        </w:div>
        <w:div w:id="1175148486">
          <w:marLeft w:val="0"/>
          <w:marRight w:val="0"/>
          <w:marTop w:val="0"/>
          <w:marBottom w:val="101"/>
          <w:divBdr>
            <w:top w:val="none" w:sz="0" w:space="0" w:color="auto"/>
            <w:left w:val="none" w:sz="0" w:space="0" w:color="auto"/>
            <w:bottom w:val="none" w:sz="0" w:space="0" w:color="auto"/>
            <w:right w:val="none" w:sz="0" w:space="0" w:color="auto"/>
          </w:divBdr>
        </w:div>
        <w:div w:id="1847095391">
          <w:marLeft w:val="0"/>
          <w:marRight w:val="0"/>
          <w:marTop w:val="0"/>
          <w:marBottom w:val="101"/>
          <w:divBdr>
            <w:top w:val="none" w:sz="0" w:space="0" w:color="auto"/>
            <w:left w:val="none" w:sz="0" w:space="0" w:color="auto"/>
            <w:bottom w:val="none" w:sz="0" w:space="0" w:color="auto"/>
            <w:right w:val="none" w:sz="0" w:space="0" w:color="auto"/>
          </w:divBdr>
        </w:div>
        <w:div w:id="609506828">
          <w:marLeft w:val="0"/>
          <w:marRight w:val="0"/>
          <w:marTop w:val="0"/>
          <w:marBottom w:val="101"/>
          <w:divBdr>
            <w:top w:val="none" w:sz="0" w:space="0" w:color="auto"/>
            <w:left w:val="none" w:sz="0" w:space="0" w:color="auto"/>
            <w:bottom w:val="none" w:sz="0" w:space="0" w:color="auto"/>
            <w:right w:val="none" w:sz="0" w:space="0" w:color="auto"/>
          </w:divBdr>
        </w:div>
        <w:div w:id="558246791">
          <w:marLeft w:val="0"/>
          <w:marRight w:val="0"/>
          <w:marTop w:val="0"/>
          <w:marBottom w:val="101"/>
          <w:divBdr>
            <w:top w:val="none" w:sz="0" w:space="0" w:color="auto"/>
            <w:left w:val="none" w:sz="0" w:space="0" w:color="auto"/>
            <w:bottom w:val="none" w:sz="0" w:space="0" w:color="auto"/>
            <w:right w:val="none" w:sz="0" w:space="0" w:color="auto"/>
          </w:divBdr>
        </w:div>
        <w:div w:id="1851866294">
          <w:marLeft w:val="0"/>
          <w:marRight w:val="0"/>
          <w:marTop w:val="0"/>
          <w:marBottom w:val="101"/>
          <w:divBdr>
            <w:top w:val="none" w:sz="0" w:space="0" w:color="auto"/>
            <w:left w:val="none" w:sz="0" w:space="0" w:color="auto"/>
            <w:bottom w:val="none" w:sz="0" w:space="0" w:color="auto"/>
            <w:right w:val="none" w:sz="0" w:space="0" w:color="auto"/>
          </w:divBdr>
        </w:div>
        <w:div w:id="870459898">
          <w:marLeft w:val="0"/>
          <w:marRight w:val="0"/>
          <w:marTop w:val="0"/>
          <w:marBottom w:val="101"/>
          <w:divBdr>
            <w:top w:val="none" w:sz="0" w:space="0" w:color="auto"/>
            <w:left w:val="none" w:sz="0" w:space="0" w:color="auto"/>
            <w:bottom w:val="none" w:sz="0" w:space="0" w:color="auto"/>
            <w:right w:val="none" w:sz="0" w:space="0" w:color="auto"/>
          </w:divBdr>
        </w:div>
        <w:div w:id="1669408086">
          <w:marLeft w:val="0"/>
          <w:marRight w:val="0"/>
          <w:marTop w:val="0"/>
          <w:marBottom w:val="101"/>
          <w:divBdr>
            <w:top w:val="none" w:sz="0" w:space="0" w:color="auto"/>
            <w:left w:val="none" w:sz="0" w:space="0" w:color="auto"/>
            <w:bottom w:val="none" w:sz="0" w:space="0" w:color="auto"/>
            <w:right w:val="none" w:sz="0" w:space="0" w:color="auto"/>
          </w:divBdr>
        </w:div>
        <w:div w:id="1731465734">
          <w:marLeft w:val="0"/>
          <w:marRight w:val="0"/>
          <w:marTop w:val="0"/>
          <w:marBottom w:val="101"/>
          <w:divBdr>
            <w:top w:val="none" w:sz="0" w:space="0" w:color="auto"/>
            <w:left w:val="none" w:sz="0" w:space="0" w:color="auto"/>
            <w:bottom w:val="none" w:sz="0" w:space="0" w:color="auto"/>
            <w:right w:val="none" w:sz="0" w:space="0" w:color="auto"/>
          </w:divBdr>
        </w:div>
        <w:div w:id="1995451735">
          <w:marLeft w:val="0"/>
          <w:marRight w:val="0"/>
          <w:marTop w:val="0"/>
          <w:marBottom w:val="101"/>
          <w:divBdr>
            <w:top w:val="none" w:sz="0" w:space="0" w:color="auto"/>
            <w:left w:val="none" w:sz="0" w:space="0" w:color="auto"/>
            <w:bottom w:val="none" w:sz="0" w:space="0" w:color="auto"/>
            <w:right w:val="none" w:sz="0" w:space="0" w:color="auto"/>
          </w:divBdr>
        </w:div>
        <w:div w:id="1728142319">
          <w:marLeft w:val="0"/>
          <w:marRight w:val="0"/>
          <w:marTop w:val="0"/>
          <w:marBottom w:val="101"/>
          <w:divBdr>
            <w:top w:val="none" w:sz="0" w:space="0" w:color="auto"/>
            <w:left w:val="none" w:sz="0" w:space="0" w:color="auto"/>
            <w:bottom w:val="none" w:sz="0" w:space="0" w:color="auto"/>
            <w:right w:val="none" w:sz="0" w:space="0" w:color="auto"/>
          </w:divBdr>
        </w:div>
        <w:div w:id="2075463402">
          <w:marLeft w:val="0"/>
          <w:marRight w:val="0"/>
          <w:marTop w:val="0"/>
          <w:marBottom w:val="101"/>
          <w:divBdr>
            <w:top w:val="none" w:sz="0" w:space="0" w:color="auto"/>
            <w:left w:val="none" w:sz="0" w:space="0" w:color="auto"/>
            <w:bottom w:val="none" w:sz="0" w:space="0" w:color="auto"/>
            <w:right w:val="none" w:sz="0" w:space="0" w:color="auto"/>
          </w:divBdr>
        </w:div>
        <w:div w:id="822702878">
          <w:marLeft w:val="0"/>
          <w:marRight w:val="0"/>
          <w:marTop w:val="101"/>
          <w:marBottom w:val="101"/>
          <w:divBdr>
            <w:top w:val="none" w:sz="0" w:space="0" w:color="auto"/>
            <w:left w:val="none" w:sz="0" w:space="0" w:color="auto"/>
            <w:bottom w:val="none" w:sz="0" w:space="0" w:color="auto"/>
            <w:right w:val="none" w:sz="0" w:space="0" w:color="auto"/>
          </w:divBdr>
        </w:div>
        <w:div w:id="1793792386">
          <w:marLeft w:val="0"/>
          <w:marRight w:val="0"/>
          <w:marTop w:val="0"/>
          <w:marBottom w:val="101"/>
          <w:divBdr>
            <w:top w:val="none" w:sz="0" w:space="0" w:color="auto"/>
            <w:left w:val="none" w:sz="0" w:space="0" w:color="auto"/>
            <w:bottom w:val="none" w:sz="0" w:space="0" w:color="auto"/>
            <w:right w:val="none" w:sz="0" w:space="0" w:color="auto"/>
          </w:divBdr>
        </w:div>
        <w:div w:id="413863894">
          <w:marLeft w:val="0"/>
          <w:marRight w:val="0"/>
          <w:marTop w:val="0"/>
          <w:marBottom w:val="101"/>
          <w:divBdr>
            <w:top w:val="none" w:sz="0" w:space="0" w:color="auto"/>
            <w:left w:val="none" w:sz="0" w:space="0" w:color="auto"/>
            <w:bottom w:val="none" w:sz="0" w:space="0" w:color="auto"/>
            <w:right w:val="none" w:sz="0" w:space="0" w:color="auto"/>
          </w:divBdr>
        </w:div>
        <w:div w:id="349920208">
          <w:marLeft w:val="0"/>
          <w:marRight w:val="0"/>
          <w:marTop w:val="0"/>
          <w:marBottom w:val="101"/>
          <w:divBdr>
            <w:top w:val="none" w:sz="0" w:space="0" w:color="auto"/>
            <w:left w:val="none" w:sz="0" w:space="0" w:color="auto"/>
            <w:bottom w:val="none" w:sz="0" w:space="0" w:color="auto"/>
            <w:right w:val="none" w:sz="0" w:space="0" w:color="auto"/>
          </w:divBdr>
        </w:div>
        <w:div w:id="1407996383">
          <w:marLeft w:val="0"/>
          <w:marRight w:val="0"/>
          <w:marTop w:val="0"/>
          <w:marBottom w:val="101"/>
          <w:divBdr>
            <w:top w:val="none" w:sz="0" w:space="0" w:color="auto"/>
            <w:left w:val="none" w:sz="0" w:space="0" w:color="auto"/>
            <w:bottom w:val="none" w:sz="0" w:space="0" w:color="auto"/>
            <w:right w:val="none" w:sz="0" w:space="0" w:color="auto"/>
          </w:divBdr>
        </w:div>
        <w:div w:id="1908110439">
          <w:marLeft w:val="0"/>
          <w:marRight w:val="0"/>
          <w:marTop w:val="0"/>
          <w:marBottom w:val="101"/>
          <w:divBdr>
            <w:top w:val="none" w:sz="0" w:space="0" w:color="auto"/>
            <w:left w:val="none" w:sz="0" w:space="0" w:color="auto"/>
            <w:bottom w:val="none" w:sz="0" w:space="0" w:color="auto"/>
            <w:right w:val="none" w:sz="0" w:space="0" w:color="auto"/>
          </w:divBdr>
        </w:div>
        <w:div w:id="785464839">
          <w:marLeft w:val="0"/>
          <w:marRight w:val="0"/>
          <w:marTop w:val="0"/>
          <w:marBottom w:val="101"/>
          <w:divBdr>
            <w:top w:val="none" w:sz="0" w:space="0" w:color="auto"/>
            <w:left w:val="none" w:sz="0" w:space="0" w:color="auto"/>
            <w:bottom w:val="none" w:sz="0" w:space="0" w:color="auto"/>
            <w:right w:val="none" w:sz="0" w:space="0" w:color="auto"/>
          </w:divBdr>
        </w:div>
        <w:div w:id="946734676">
          <w:marLeft w:val="0"/>
          <w:marRight w:val="0"/>
          <w:marTop w:val="0"/>
          <w:marBottom w:val="101"/>
          <w:divBdr>
            <w:top w:val="none" w:sz="0" w:space="0" w:color="auto"/>
            <w:left w:val="none" w:sz="0" w:space="0" w:color="auto"/>
            <w:bottom w:val="none" w:sz="0" w:space="0" w:color="auto"/>
            <w:right w:val="none" w:sz="0" w:space="0" w:color="auto"/>
          </w:divBdr>
        </w:div>
        <w:div w:id="1138572336">
          <w:marLeft w:val="0"/>
          <w:marRight w:val="0"/>
          <w:marTop w:val="0"/>
          <w:marBottom w:val="101"/>
          <w:divBdr>
            <w:top w:val="none" w:sz="0" w:space="0" w:color="auto"/>
            <w:left w:val="none" w:sz="0" w:space="0" w:color="auto"/>
            <w:bottom w:val="none" w:sz="0" w:space="0" w:color="auto"/>
            <w:right w:val="none" w:sz="0" w:space="0" w:color="auto"/>
          </w:divBdr>
        </w:div>
        <w:div w:id="265233833">
          <w:marLeft w:val="0"/>
          <w:marRight w:val="0"/>
          <w:marTop w:val="0"/>
          <w:marBottom w:val="101"/>
          <w:divBdr>
            <w:top w:val="none" w:sz="0" w:space="0" w:color="auto"/>
            <w:left w:val="none" w:sz="0" w:space="0" w:color="auto"/>
            <w:bottom w:val="none" w:sz="0" w:space="0" w:color="auto"/>
            <w:right w:val="none" w:sz="0" w:space="0" w:color="auto"/>
          </w:divBdr>
        </w:div>
        <w:div w:id="1647081512">
          <w:marLeft w:val="0"/>
          <w:marRight w:val="0"/>
          <w:marTop w:val="0"/>
          <w:marBottom w:val="101"/>
          <w:divBdr>
            <w:top w:val="none" w:sz="0" w:space="0" w:color="auto"/>
            <w:left w:val="none" w:sz="0" w:space="0" w:color="auto"/>
            <w:bottom w:val="none" w:sz="0" w:space="0" w:color="auto"/>
            <w:right w:val="none" w:sz="0" w:space="0" w:color="auto"/>
          </w:divBdr>
        </w:div>
      </w:divsChild>
    </w:div>
    <w:div w:id="1635520732">
      <w:bodyDiv w:val="1"/>
      <w:marLeft w:val="0"/>
      <w:marRight w:val="0"/>
      <w:marTop w:val="0"/>
      <w:marBottom w:val="0"/>
      <w:divBdr>
        <w:top w:val="none" w:sz="0" w:space="0" w:color="auto"/>
        <w:left w:val="none" w:sz="0" w:space="0" w:color="auto"/>
        <w:bottom w:val="none" w:sz="0" w:space="0" w:color="auto"/>
        <w:right w:val="none" w:sz="0" w:space="0" w:color="auto"/>
      </w:divBdr>
      <w:divsChild>
        <w:div w:id="2097165615">
          <w:marLeft w:val="0"/>
          <w:marRight w:val="0"/>
          <w:marTop w:val="0"/>
          <w:marBottom w:val="101"/>
          <w:divBdr>
            <w:top w:val="none" w:sz="0" w:space="0" w:color="auto"/>
            <w:left w:val="none" w:sz="0" w:space="0" w:color="auto"/>
            <w:bottom w:val="none" w:sz="0" w:space="0" w:color="auto"/>
            <w:right w:val="none" w:sz="0" w:space="0" w:color="auto"/>
          </w:divBdr>
        </w:div>
        <w:div w:id="1675692702">
          <w:marLeft w:val="0"/>
          <w:marRight w:val="0"/>
          <w:marTop w:val="0"/>
          <w:marBottom w:val="101"/>
          <w:divBdr>
            <w:top w:val="none" w:sz="0" w:space="0" w:color="auto"/>
            <w:left w:val="none" w:sz="0" w:space="0" w:color="auto"/>
            <w:bottom w:val="none" w:sz="0" w:space="0" w:color="auto"/>
            <w:right w:val="none" w:sz="0" w:space="0" w:color="auto"/>
          </w:divBdr>
        </w:div>
        <w:div w:id="1784767624">
          <w:marLeft w:val="0"/>
          <w:marRight w:val="0"/>
          <w:marTop w:val="101"/>
          <w:marBottom w:val="101"/>
          <w:divBdr>
            <w:top w:val="none" w:sz="0" w:space="0" w:color="auto"/>
            <w:left w:val="none" w:sz="0" w:space="0" w:color="auto"/>
            <w:bottom w:val="none" w:sz="0" w:space="0" w:color="auto"/>
            <w:right w:val="none" w:sz="0" w:space="0" w:color="auto"/>
          </w:divBdr>
        </w:div>
        <w:div w:id="1755542125">
          <w:marLeft w:val="0"/>
          <w:marRight w:val="0"/>
          <w:marTop w:val="0"/>
          <w:marBottom w:val="101"/>
          <w:divBdr>
            <w:top w:val="none" w:sz="0" w:space="0" w:color="auto"/>
            <w:left w:val="none" w:sz="0" w:space="0" w:color="auto"/>
            <w:bottom w:val="none" w:sz="0" w:space="0" w:color="auto"/>
            <w:right w:val="none" w:sz="0" w:space="0" w:color="auto"/>
          </w:divBdr>
        </w:div>
        <w:div w:id="1948660845">
          <w:marLeft w:val="0"/>
          <w:marRight w:val="0"/>
          <w:marTop w:val="0"/>
          <w:marBottom w:val="101"/>
          <w:divBdr>
            <w:top w:val="none" w:sz="0" w:space="0" w:color="auto"/>
            <w:left w:val="none" w:sz="0" w:space="0" w:color="auto"/>
            <w:bottom w:val="none" w:sz="0" w:space="0" w:color="auto"/>
            <w:right w:val="none" w:sz="0" w:space="0" w:color="auto"/>
          </w:divBdr>
        </w:div>
        <w:div w:id="1114905160">
          <w:marLeft w:val="0"/>
          <w:marRight w:val="0"/>
          <w:marTop w:val="0"/>
          <w:marBottom w:val="101"/>
          <w:divBdr>
            <w:top w:val="none" w:sz="0" w:space="0" w:color="auto"/>
            <w:left w:val="none" w:sz="0" w:space="0" w:color="auto"/>
            <w:bottom w:val="none" w:sz="0" w:space="0" w:color="auto"/>
            <w:right w:val="none" w:sz="0" w:space="0" w:color="auto"/>
          </w:divBdr>
        </w:div>
        <w:div w:id="1443956900">
          <w:marLeft w:val="0"/>
          <w:marRight w:val="0"/>
          <w:marTop w:val="101"/>
          <w:marBottom w:val="101"/>
          <w:divBdr>
            <w:top w:val="none" w:sz="0" w:space="0" w:color="auto"/>
            <w:left w:val="none" w:sz="0" w:space="0" w:color="auto"/>
            <w:bottom w:val="none" w:sz="0" w:space="0" w:color="auto"/>
            <w:right w:val="none" w:sz="0" w:space="0" w:color="auto"/>
          </w:divBdr>
        </w:div>
        <w:div w:id="386220843">
          <w:marLeft w:val="0"/>
          <w:marRight w:val="0"/>
          <w:marTop w:val="0"/>
          <w:marBottom w:val="101"/>
          <w:divBdr>
            <w:top w:val="none" w:sz="0" w:space="0" w:color="auto"/>
            <w:left w:val="none" w:sz="0" w:space="0" w:color="auto"/>
            <w:bottom w:val="none" w:sz="0" w:space="0" w:color="auto"/>
            <w:right w:val="none" w:sz="0" w:space="0" w:color="auto"/>
          </w:divBdr>
        </w:div>
        <w:div w:id="1778258209">
          <w:marLeft w:val="0"/>
          <w:marRight w:val="0"/>
          <w:marTop w:val="0"/>
          <w:marBottom w:val="101"/>
          <w:divBdr>
            <w:top w:val="none" w:sz="0" w:space="0" w:color="auto"/>
            <w:left w:val="none" w:sz="0" w:space="0" w:color="auto"/>
            <w:bottom w:val="none" w:sz="0" w:space="0" w:color="auto"/>
            <w:right w:val="none" w:sz="0" w:space="0" w:color="auto"/>
          </w:divBdr>
        </w:div>
        <w:div w:id="675621638">
          <w:marLeft w:val="0"/>
          <w:marRight w:val="0"/>
          <w:marTop w:val="0"/>
          <w:marBottom w:val="101"/>
          <w:divBdr>
            <w:top w:val="none" w:sz="0" w:space="0" w:color="auto"/>
            <w:left w:val="none" w:sz="0" w:space="0" w:color="auto"/>
            <w:bottom w:val="none" w:sz="0" w:space="0" w:color="auto"/>
            <w:right w:val="none" w:sz="0" w:space="0" w:color="auto"/>
          </w:divBdr>
        </w:div>
        <w:div w:id="679235898">
          <w:marLeft w:val="0"/>
          <w:marRight w:val="0"/>
          <w:marTop w:val="0"/>
          <w:marBottom w:val="101"/>
          <w:divBdr>
            <w:top w:val="none" w:sz="0" w:space="0" w:color="auto"/>
            <w:left w:val="none" w:sz="0" w:space="0" w:color="auto"/>
            <w:bottom w:val="none" w:sz="0" w:space="0" w:color="auto"/>
            <w:right w:val="none" w:sz="0" w:space="0" w:color="auto"/>
          </w:divBdr>
        </w:div>
        <w:div w:id="1250580067">
          <w:marLeft w:val="0"/>
          <w:marRight w:val="0"/>
          <w:marTop w:val="0"/>
          <w:marBottom w:val="101"/>
          <w:divBdr>
            <w:top w:val="none" w:sz="0" w:space="0" w:color="auto"/>
            <w:left w:val="none" w:sz="0" w:space="0" w:color="auto"/>
            <w:bottom w:val="none" w:sz="0" w:space="0" w:color="auto"/>
            <w:right w:val="none" w:sz="0" w:space="0" w:color="auto"/>
          </w:divBdr>
        </w:div>
        <w:div w:id="921335087">
          <w:marLeft w:val="0"/>
          <w:marRight w:val="0"/>
          <w:marTop w:val="0"/>
          <w:marBottom w:val="101"/>
          <w:divBdr>
            <w:top w:val="none" w:sz="0" w:space="0" w:color="auto"/>
            <w:left w:val="none" w:sz="0" w:space="0" w:color="auto"/>
            <w:bottom w:val="none" w:sz="0" w:space="0" w:color="auto"/>
            <w:right w:val="none" w:sz="0" w:space="0" w:color="auto"/>
          </w:divBdr>
        </w:div>
        <w:div w:id="791627768">
          <w:marLeft w:val="0"/>
          <w:marRight w:val="0"/>
          <w:marTop w:val="0"/>
          <w:marBottom w:val="101"/>
          <w:divBdr>
            <w:top w:val="none" w:sz="0" w:space="0" w:color="auto"/>
            <w:left w:val="none" w:sz="0" w:space="0" w:color="auto"/>
            <w:bottom w:val="none" w:sz="0" w:space="0" w:color="auto"/>
            <w:right w:val="none" w:sz="0" w:space="0" w:color="auto"/>
          </w:divBdr>
        </w:div>
        <w:div w:id="571354076">
          <w:marLeft w:val="864"/>
          <w:marRight w:val="0"/>
          <w:marTop w:val="0"/>
          <w:marBottom w:val="101"/>
          <w:divBdr>
            <w:top w:val="none" w:sz="0" w:space="0" w:color="auto"/>
            <w:left w:val="none" w:sz="0" w:space="0" w:color="auto"/>
            <w:bottom w:val="none" w:sz="0" w:space="0" w:color="auto"/>
            <w:right w:val="none" w:sz="0" w:space="0" w:color="auto"/>
          </w:divBdr>
        </w:div>
        <w:div w:id="813988974">
          <w:marLeft w:val="864"/>
          <w:marRight w:val="0"/>
          <w:marTop w:val="0"/>
          <w:marBottom w:val="101"/>
          <w:divBdr>
            <w:top w:val="none" w:sz="0" w:space="0" w:color="auto"/>
            <w:left w:val="none" w:sz="0" w:space="0" w:color="auto"/>
            <w:bottom w:val="none" w:sz="0" w:space="0" w:color="auto"/>
            <w:right w:val="none" w:sz="0" w:space="0" w:color="auto"/>
          </w:divBdr>
        </w:div>
        <w:div w:id="1018770541">
          <w:marLeft w:val="864"/>
          <w:marRight w:val="0"/>
          <w:marTop w:val="0"/>
          <w:marBottom w:val="101"/>
          <w:divBdr>
            <w:top w:val="none" w:sz="0" w:space="0" w:color="auto"/>
            <w:left w:val="none" w:sz="0" w:space="0" w:color="auto"/>
            <w:bottom w:val="none" w:sz="0" w:space="0" w:color="auto"/>
            <w:right w:val="none" w:sz="0" w:space="0" w:color="auto"/>
          </w:divBdr>
        </w:div>
        <w:div w:id="1471169170">
          <w:marLeft w:val="864"/>
          <w:marRight w:val="0"/>
          <w:marTop w:val="0"/>
          <w:marBottom w:val="101"/>
          <w:divBdr>
            <w:top w:val="none" w:sz="0" w:space="0" w:color="auto"/>
            <w:left w:val="none" w:sz="0" w:space="0" w:color="auto"/>
            <w:bottom w:val="none" w:sz="0" w:space="0" w:color="auto"/>
            <w:right w:val="none" w:sz="0" w:space="0" w:color="auto"/>
          </w:divBdr>
        </w:div>
        <w:div w:id="96103725">
          <w:marLeft w:val="864"/>
          <w:marRight w:val="0"/>
          <w:marTop w:val="0"/>
          <w:marBottom w:val="101"/>
          <w:divBdr>
            <w:top w:val="none" w:sz="0" w:space="0" w:color="auto"/>
            <w:left w:val="none" w:sz="0" w:space="0" w:color="auto"/>
            <w:bottom w:val="none" w:sz="0" w:space="0" w:color="auto"/>
            <w:right w:val="none" w:sz="0" w:space="0" w:color="auto"/>
          </w:divBdr>
        </w:div>
        <w:div w:id="2124493307">
          <w:marLeft w:val="864"/>
          <w:marRight w:val="0"/>
          <w:marTop w:val="0"/>
          <w:marBottom w:val="101"/>
          <w:divBdr>
            <w:top w:val="none" w:sz="0" w:space="0" w:color="auto"/>
            <w:left w:val="none" w:sz="0" w:space="0" w:color="auto"/>
            <w:bottom w:val="none" w:sz="0" w:space="0" w:color="auto"/>
            <w:right w:val="none" w:sz="0" w:space="0" w:color="auto"/>
          </w:divBdr>
        </w:div>
        <w:div w:id="1892691653">
          <w:marLeft w:val="864"/>
          <w:marRight w:val="0"/>
          <w:marTop w:val="0"/>
          <w:marBottom w:val="101"/>
          <w:divBdr>
            <w:top w:val="none" w:sz="0" w:space="0" w:color="auto"/>
            <w:left w:val="none" w:sz="0" w:space="0" w:color="auto"/>
            <w:bottom w:val="none" w:sz="0" w:space="0" w:color="auto"/>
            <w:right w:val="none" w:sz="0" w:space="0" w:color="auto"/>
          </w:divBdr>
        </w:div>
        <w:div w:id="1510952127">
          <w:marLeft w:val="864"/>
          <w:marRight w:val="0"/>
          <w:marTop w:val="0"/>
          <w:marBottom w:val="101"/>
          <w:divBdr>
            <w:top w:val="none" w:sz="0" w:space="0" w:color="auto"/>
            <w:left w:val="none" w:sz="0" w:space="0" w:color="auto"/>
            <w:bottom w:val="none" w:sz="0" w:space="0" w:color="auto"/>
            <w:right w:val="none" w:sz="0" w:space="0" w:color="auto"/>
          </w:divBdr>
        </w:div>
        <w:div w:id="1527676912">
          <w:marLeft w:val="864"/>
          <w:marRight w:val="0"/>
          <w:marTop w:val="0"/>
          <w:marBottom w:val="101"/>
          <w:divBdr>
            <w:top w:val="none" w:sz="0" w:space="0" w:color="auto"/>
            <w:left w:val="none" w:sz="0" w:space="0" w:color="auto"/>
            <w:bottom w:val="none" w:sz="0" w:space="0" w:color="auto"/>
            <w:right w:val="none" w:sz="0" w:space="0" w:color="auto"/>
          </w:divBdr>
        </w:div>
        <w:div w:id="1215505775">
          <w:marLeft w:val="864"/>
          <w:marRight w:val="0"/>
          <w:marTop w:val="0"/>
          <w:marBottom w:val="101"/>
          <w:divBdr>
            <w:top w:val="none" w:sz="0" w:space="0" w:color="auto"/>
            <w:left w:val="none" w:sz="0" w:space="0" w:color="auto"/>
            <w:bottom w:val="none" w:sz="0" w:space="0" w:color="auto"/>
            <w:right w:val="none" w:sz="0" w:space="0" w:color="auto"/>
          </w:divBdr>
        </w:div>
        <w:div w:id="733816914">
          <w:marLeft w:val="864"/>
          <w:marRight w:val="0"/>
          <w:marTop w:val="0"/>
          <w:marBottom w:val="101"/>
          <w:divBdr>
            <w:top w:val="none" w:sz="0" w:space="0" w:color="auto"/>
            <w:left w:val="none" w:sz="0" w:space="0" w:color="auto"/>
            <w:bottom w:val="none" w:sz="0" w:space="0" w:color="auto"/>
            <w:right w:val="none" w:sz="0" w:space="0" w:color="auto"/>
          </w:divBdr>
        </w:div>
        <w:div w:id="1853370692">
          <w:marLeft w:val="864"/>
          <w:marRight w:val="0"/>
          <w:marTop w:val="0"/>
          <w:marBottom w:val="101"/>
          <w:divBdr>
            <w:top w:val="none" w:sz="0" w:space="0" w:color="auto"/>
            <w:left w:val="none" w:sz="0" w:space="0" w:color="auto"/>
            <w:bottom w:val="none" w:sz="0" w:space="0" w:color="auto"/>
            <w:right w:val="none" w:sz="0" w:space="0" w:color="auto"/>
          </w:divBdr>
        </w:div>
        <w:div w:id="158040018">
          <w:marLeft w:val="864"/>
          <w:marRight w:val="0"/>
          <w:marTop w:val="0"/>
          <w:marBottom w:val="101"/>
          <w:divBdr>
            <w:top w:val="none" w:sz="0" w:space="0" w:color="auto"/>
            <w:left w:val="none" w:sz="0" w:space="0" w:color="auto"/>
            <w:bottom w:val="none" w:sz="0" w:space="0" w:color="auto"/>
            <w:right w:val="none" w:sz="0" w:space="0" w:color="auto"/>
          </w:divBdr>
        </w:div>
        <w:div w:id="1452358199">
          <w:marLeft w:val="864"/>
          <w:marRight w:val="0"/>
          <w:marTop w:val="0"/>
          <w:marBottom w:val="101"/>
          <w:divBdr>
            <w:top w:val="none" w:sz="0" w:space="0" w:color="auto"/>
            <w:left w:val="none" w:sz="0" w:space="0" w:color="auto"/>
            <w:bottom w:val="none" w:sz="0" w:space="0" w:color="auto"/>
            <w:right w:val="none" w:sz="0" w:space="0" w:color="auto"/>
          </w:divBdr>
        </w:div>
        <w:div w:id="1905140465">
          <w:marLeft w:val="864"/>
          <w:marRight w:val="0"/>
          <w:marTop w:val="0"/>
          <w:marBottom w:val="101"/>
          <w:divBdr>
            <w:top w:val="none" w:sz="0" w:space="0" w:color="auto"/>
            <w:left w:val="none" w:sz="0" w:space="0" w:color="auto"/>
            <w:bottom w:val="none" w:sz="0" w:space="0" w:color="auto"/>
            <w:right w:val="none" w:sz="0" w:space="0" w:color="auto"/>
          </w:divBdr>
        </w:div>
        <w:div w:id="162402725">
          <w:marLeft w:val="864"/>
          <w:marRight w:val="0"/>
          <w:marTop w:val="0"/>
          <w:marBottom w:val="101"/>
          <w:divBdr>
            <w:top w:val="none" w:sz="0" w:space="0" w:color="auto"/>
            <w:left w:val="none" w:sz="0" w:space="0" w:color="auto"/>
            <w:bottom w:val="none" w:sz="0" w:space="0" w:color="auto"/>
            <w:right w:val="none" w:sz="0" w:space="0" w:color="auto"/>
          </w:divBdr>
        </w:div>
        <w:div w:id="2128885128">
          <w:marLeft w:val="864"/>
          <w:marRight w:val="0"/>
          <w:marTop w:val="0"/>
          <w:marBottom w:val="101"/>
          <w:divBdr>
            <w:top w:val="none" w:sz="0" w:space="0" w:color="auto"/>
            <w:left w:val="none" w:sz="0" w:space="0" w:color="auto"/>
            <w:bottom w:val="none" w:sz="0" w:space="0" w:color="auto"/>
            <w:right w:val="none" w:sz="0" w:space="0" w:color="auto"/>
          </w:divBdr>
        </w:div>
        <w:div w:id="663708020">
          <w:marLeft w:val="0"/>
          <w:marRight w:val="0"/>
          <w:marTop w:val="0"/>
          <w:marBottom w:val="101"/>
          <w:divBdr>
            <w:top w:val="none" w:sz="0" w:space="0" w:color="auto"/>
            <w:left w:val="none" w:sz="0" w:space="0" w:color="auto"/>
            <w:bottom w:val="none" w:sz="0" w:space="0" w:color="auto"/>
            <w:right w:val="none" w:sz="0" w:space="0" w:color="auto"/>
          </w:divBdr>
        </w:div>
        <w:div w:id="1296519835">
          <w:marLeft w:val="0"/>
          <w:marRight w:val="0"/>
          <w:marTop w:val="0"/>
          <w:marBottom w:val="101"/>
          <w:divBdr>
            <w:top w:val="none" w:sz="0" w:space="0" w:color="auto"/>
            <w:left w:val="none" w:sz="0" w:space="0" w:color="auto"/>
            <w:bottom w:val="none" w:sz="0" w:space="0" w:color="auto"/>
            <w:right w:val="none" w:sz="0" w:space="0" w:color="auto"/>
          </w:divBdr>
        </w:div>
        <w:div w:id="491213536">
          <w:marLeft w:val="864"/>
          <w:marRight w:val="0"/>
          <w:marTop w:val="0"/>
          <w:marBottom w:val="101"/>
          <w:divBdr>
            <w:top w:val="none" w:sz="0" w:space="0" w:color="auto"/>
            <w:left w:val="none" w:sz="0" w:space="0" w:color="auto"/>
            <w:bottom w:val="none" w:sz="0" w:space="0" w:color="auto"/>
            <w:right w:val="none" w:sz="0" w:space="0" w:color="auto"/>
          </w:divBdr>
        </w:div>
        <w:div w:id="207495657">
          <w:marLeft w:val="864"/>
          <w:marRight w:val="0"/>
          <w:marTop w:val="0"/>
          <w:marBottom w:val="101"/>
          <w:divBdr>
            <w:top w:val="none" w:sz="0" w:space="0" w:color="auto"/>
            <w:left w:val="none" w:sz="0" w:space="0" w:color="auto"/>
            <w:bottom w:val="none" w:sz="0" w:space="0" w:color="auto"/>
            <w:right w:val="none" w:sz="0" w:space="0" w:color="auto"/>
          </w:divBdr>
        </w:div>
        <w:div w:id="55126926">
          <w:marLeft w:val="864"/>
          <w:marRight w:val="0"/>
          <w:marTop w:val="0"/>
          <w:marBottom w:val="101"/>
          <w:divBdr>
            <w:top w:val="none" w:sz="0" w:space="0" w:color="auto"/>
            <w:left w:val="none" w:sz="0" w:space="0" w:color="auto"/>
            <w:bottom w:val="none" w:sz="0" w:space="0" w:color="auto"/>
            <w:right w:val="none" w:sz="0" w:space="0" w:color="auto"/>
          </w:divBdr>
        </w:div>
        <w:div w:id="1906793347">
          <w:marLeft w:val="864"/>
          <w:marRight w:val="0"/>
          <w:marTop w:val="0"/>
          <w:marBottom w:val="101"/>
          <w:divBdr>
            <w:top w:val="none" w:sz="0" w:space="0" w:color="auto"/>
            <w:left w:val="none" w:sz="0" w:space="0" w:color="auto"/>
            <w:bottom w:val="none" w:sz="0" w:space="0" w:color="auto"/>
            <w:right w:val="none" w:sz="0" w:space="0" w:color="auto"/>
          </w:divBdr>
        </w:div>
        <w:div w:id="1404333018">
          <w:marLeft w:val="864"/>
          <w:marRight w:val="0"/>
          <w:marTop w:val="0"/>
          <w:marBottom w:val="101"/>
          <w:divBdr>
            <w:top w:val="none" w:sz="0" w:space="0" w:color="auto"/>
            <w:left w:val="none" w:sz="0" w:space="0" w:color="auto"/>
            <w:bottom w:val="none" w:sz="0" w:space="0" w:color="auto"/>
            <w:right w:val="none" w:sz="0" w:space="0" w:color="auto"/>
          </w:divBdr>
        </w:div>
        <w:div w:id="934091721">
          <w:marLeft w:val="864"/>
          <w:marRight w:val="0"/>
          <w:marTop w:val="0"/>
          <w:marBottom w:val="101"/>
          <w:divBdr>
            <w:top w:val="none" w:sz="0" w:space="0" w:color="auto"/>
            <w:left w:val="none" w:sz="0" w:space="0" w:color="auto"/>
            <w:bottom w:val="none" w:sz="0" w:space="0" w:color="auto"/>
            <w:right w:val="none" w:sz="0" w:space="0" w:color="auto"/>
          </w:divBdr>
        </w:div>
        <w:div w:id="1976258870">
          <w:marLeft w:val="0"/>
          <w:marRight w:val="0"/>
          <w:marTop w:val="0"/>
          <w:marBottom w:val="101"/>
          <w:divBdr>
            <w:top w:val="none" w:sz="0" w:space="0" w:color="auto"/>
            <w:left w:val="none" w:sz="0" w:space="0" w:color="auto"/>
            <w:bottom w:val="none" w:sz="0" w:space="0" w:color="auto"/>
            <w:right w:val="none" w:sz="0" w:space="0" w:color="auto"/>
          </w:divBdr>
        </w:div>
        <w:div w:id="834880785">
          <w:marLeft w:val="0"/>
          <w:marRight w:val="0"/>
          <w:marTop w:val="0"/>
          <w:marBottom w:val="101"/>
          <w:divBdr>
            <w:top w:val="none" w:sz="0" w:space="0" w:color="auto"/>
            <w:left w:val="none" w:sz="0" w:space="0" w:color="auto"/>
            <w:bottom w:val="none" w:sz="0" w:space="0" w:color="auto"/>
            <w:right w:val="none" w:sz="0" w:space="0" w:color="auto"/>
          </w:divBdr>
        </w:div>
        <w:div w:id="1055927081">
          <w:marLeft w:val="864"/>
          <w:marRight w:val="0"/>
          <w:marTop w:val="0"/>
          <w:marBottom w:val="101"/>
          <w:divBdr>
            <w:top w:val="none" w:sz="0" w:space="0" w:color="auto"/>
            <w:left w:val="none" w:sz="0" w:space="0" w:color="auto"/>
            <w:bottom w:val="none" w:sz="0" w:space="0" w:color="auto"/>
            <w:right w:val="none" w:sz="0" w:space="0" w:color="auto"/>
          </w:divBdr>
        </w:div>
        <w:div w:id="1754810931">
          <w:marLeft w:val="864"/>
          <w:marRight w:val="0"/>
          <w:marTop w:val="0"/>
          <w:marBottom w:val="101"/>
          <w:divBdr>
            <w:top w:val="none" w:sz="0" w:space="0" w:color="auto"/>
            <w:left w:val="none" w:sz="0" w:space="0" w:color="auto"/>
            <w:bottom w:val="none" w:sz="0" w:space="0" w:color="auto"/>
            <w:right w:val="none" w:sz="0" w:space="0" w:color="auto"/>
          </w:divBdr>
        </w:div>
        <w:div w:id="864440182">
          <w:marLeft w:val="864"/>
          <w:marRight w:val="0"/>
          <w:marTop w:val="0"/>
          <w:marBottom w:val="101"/>
          <w:divBdr>
            <w:top w:val="none" w:sz="0" w:space="0" w:color="auto"/>
            <w:left w:val="none" w:sz="0" w:space="0" w:color="auto"/>
            <w:bottom w:val="none" w:sz="0" w:space="0" w:color="auto"/>
            <w:right w:val="none" w:sz="0" w:space="0" w:color="auto"/>
          </w:divBdr>
        </w:div>
        <w:div w:id="287930492">
          <w:marLeft w:val="0"/>
          <w:marRight w:val="0"/>
          <w:marTop w:val="0"/>
          <w:marBottom w:val="101"/>
          <w:divBdr>
            <w:top w:val="none" w:sz="0" w:space="0" w:color="auto"/>
            <w:left w:val="none" w:sz="0" w:space="0" w:color="auto"/>
            <w:bottom w:val="none" w:sz="0" w:space="0" w:color="auto"/>
            <w:right w:val="none" w:sz="0" w:space="0" w:color="auto"/>
          </w:divBdr>
        </w:div>
        <w:div w:id="1200582086">
          <w:marLeft w:val="0"/>
          <w:marRight w:val="0"/>
          <w:marTop w:val="0"/>
          <w:marBottom w:val="92"/>
          <w:divBdr>
            <w:top w:val="none" w:sz="0" w:space="0" w:color="auto"/>
            <w:left w:val="none" w:sz="0" w:space="0" w:color="auto"/>
            <w:bottom w:val="none" w:sz="0" w:space="0" w:color="auto"/>
            <w:right w:val="none" w:sz="0" w:space="0" w:color="auto"/>
          </w:divBdr>
        </w:div>
        <w:div w:id="1861814938">
          <w:marLeft w:val="0"/>
          <w:marRight w:val="0"/>
          <w:marTop w:val="0"/>
          <w:marBottom w:val="92"/>
          <w:divBdr>
            <w:top w:val="none" w:sz="0" w:space="0" w:color="auto"/>
            <w:left w:val="none" w:sz="0" w:space="0" w:color="auto"/>
            <w:bottom w:val="none" w:sz="0" w:space="0" w:color="auto"/>
            <w:right w:val="none" w:sz="0" w:space="0" w:color="auto"/>
          </w:divBdr>
        </w:div>
        <w:div w:id="888423821">
          <w:marLeft w:val="0"/>
          <w:marRight w:val="0"/>
          <w:marTop w:val="0"/>
          <w:marBottom w:val="92"/>
          <w:divBdr>
            <w:top w:val="none" w:sz="0" w:space="0" w:color="auto"/>
            <w:left w:val="none" w:sz="0" w:space="0" w:color="auto"/>
            <w:bottom w:val="none" w:sz="0" w:space="0" w:color="auto"/>
            <w:right w:val="none" w:sz="0" w:space="0" w:color="auto"/>
          </w:divBdr>
        </w:div>
        <w:div w:id="1045451606">
          <w:marLeft w:val="0"/>
          <w:marRight w:val="0"/>
          <w:marTop w:val="0"/>
          <w:marBottom w:val="92"/>
          <w:divBdr>
            <w:top w:val="none" w:sz="0" w:space="0" w:color="auto"/>
            <w:left w:val="none" w:sz="0" w:space="0" w:color="auto"/>
            <w:bottom w:val="none" w:sz="0" w:space="0" w:color="auto"/>
            <w:right w:val="none" w:sz="0" w:space="0" w:color="auto"/>
          </w:divBdr>
        </w:div>
        <w:div w:id="645205580">
          <w:marLeft w:val="0"/>
          <w:marRight w:val="0"/>
          <w:marTop w:val="0"/>
          <w:marBottom w:val="92"/>
          <w:divBdr>
            <w:top w:val="none" w:sz="0" w:space="0" w:color="auto"/>
            <w:left w:val="none" w:sz="0" w:space="0" w:color="auto"/>
            <w:bottom w:val="none" w:sz="0" w:space="0" w:color="auto"/>
            <w:right w:val="none" w:sz="0" w:space="0" w:color="auto"/>
          </w:divBdr>
        </w:div>
        <w:div w:id="329331275">
          <w:marLeft w:val="0"/>
          <w:marRight w:val="0"/>
          <w:marTop w:val="0"/>
          <w:marBottom w:val="92"/>
          <w:divBdr>
            <w:top w:val="none" w:sz="0" w:space="0" w:color="auto"/>
            <w:left w:val="none" w:sz="0" w:space="0" w:color="auto"/>
            <w:bottom w:val="none" w:sz="0" w:space="0" w:color="auto"/>
            <w:right w:val="none" w:sz="0" w:space="0" w:color="auto"/>
          </w:divBdr>
        </w:div>
        <w:div w:id="242417686">
          <w:marLeft w:val="0"/>
          <w:marRight w:val="0"/>
          <w:marTop w:val="0"/>
          <w:marBottom w:val="92"/>
          <w:divBdr>
            <w:top w:val="none" w:sz="0" w:space="0" w:color="auto"/>
            <w:left w:val="none" w:sz="0" w:space="0" w:color="auto"/>
            <w:bottom w:val="none" w:sz="0" w:space="0" w:color="auto"/>
            <w:right w:val="none" w:sz="0" w:space="0" w:color="auto"/>
          </w:divBdr>
        </w:div>
        <w:div w:id="1519583298">
          <w:marLeft w:val="0"/>
          <w:marRight w:val="0"/>
          <w:marTop w:val="0"/>
          <w:marBottom w:val="92"/>
          <w:divBdr>
            <w:top w:val="none" w:sz="0" w:space="0" w:color="auto"/>
            <w:left w:val="none" w:sz="0" w:space="0" w:color="auto"/>
            <w:bottom w:val="none" w:sz="0" w:space="0" w:color="auto"/>
            <w:right w:val="none" w:sz="0" w:space="0" w:color="auto"/>
          </w:divBdr>
        </w:div>
        <w:div w:id="1660770344">
          <w:marLeft w:val="0"/>
          <w:marRight w:val="0"/>
          <w:marTop w:val="0"/>
          <w:marBottom w:val="92"/>
          <w:divBdr>
            <w:top w:val="none" w:sz="0" w:space="0" w:color="auto"/>
            <w:left w:val="none" w:sz="0" w:space="0" w:color="auto"/>
            <w:bottom w:val="none" w:sz="0" w:space="0" w:color="auto"/>
            <w:right w:val="none" w:sz="0" w:space="0" w:color="auto"/>
          </w:divBdr>
        </w:div>
        <w:div w:id="606426313">
          <w:marLeft w:val="0"/>
          <w:marRight w:val="0"/>
          <w:marTop w:val="0"/>
          <w:marBottom w:val="92"/>
          <w:divBdr>
            <w:top w:val="none" w:sz="0" w:space="0" w:color="auto"/>
            <w:left w:val="none" w:sz="0" w:space="0" w:color="auto"/>
            <w:bottom w:val="none" w:sz="0" w:space="0" w:color="auto"/>
            <w:right w:val="none" w:sz="0" w:space="0" w:color="auto"/>
          </w:divBdr>
        </w:div>
        <w:div w:id="1363239047">
          <w:marLeft w:val="0"/>
          <w:marRight w:val="0"/>
          <w:marTop w:val="0"/>
          <w:marBottom w:val="92"/>
          <w:divBdr>
            <w:top w:val="none" w:sz="0" w:space="0" w:color="auto"/>
            <w:left w:val="none" w:sz="0" w:space="0" w:color="auto"/>
            <w:bottom w:val="none" w:sz="0" w:space="0" w:color="auto"/>
            <w:right w:val="none" w:sz="0" w:space="0" w:color="auto"/>
          </w:divBdr>
        </w:div>
        <w:div w:id="773207824">
          <w:marLeft w:val="0"/>
          <w:marRight w:val="0"/>
          <w:marTop w:val="0"/>
          <w:marBottom w:val="92"/>
          <w:divBdr>
            <w:top w:val="none" w:sz="0" w:space="0" w:color="auto"/>
            <w:left w:val="none" w:sz="0" w:space="0" w:color="auto"/>
            <w:bottom w:val="none" w:sz="0" w:space="0" w:color="auto"/>
            <w:right w:val="none" w:sz="0" w:space="0" w:color="auto"/>
          </w:divBdr>
        </w:div>
        <w:div w:id="80298124">
          <w:marLeft w:val="0"/>
          <w:marRight w:val="0"/>
          <w:marTop w:val="0"/>
          <w:marBottom w:val="92"/>
          <w:divBdr>
            <w:top w:val="none" w:sz="0" w:space="0" w:color="auto"/>
            <w:left w:val="none" w:sz="0" w:space="0" w:color="auto"/>
            <w:bottom w:val="none" w:sz="0" w:space="0" w:color="auto"/>
            <w:right w:val="none" w:sz="0" w:space="0" w:color="auto"/>
          </w:divBdr>
        </w:div>
        <w:div w:id="1350134457">
          <w:marLeft w:val="864"/>
          <w:marRight w:val="0"/>
          <w:marTop w:val="0"/>
          <w:marBottom w:val="92"/>
          <w:divBdr>
            <w:top w:val="none" w:sz="0" w:space="0" w:color="auto"/>
            <w:left w:val="none" w:sz="0" w:space="0" w:color="auto"/>
            <w:bottom w:val="none" w:sz="0" w:space="0" w:color="auto"/>
            <w:right w:val="none" w:sz="0" w:space="0" w:color="auto"/>
          </w:divBdr>
        </w:div>
        <w:div w:id="1357998199">
          <w:marLeft w:val="864"/>
          <w:marRight w:val="0"/>
          <w:marTop w:val="0"/>
          <w:marBottom w:val="92"/>
          <w:divBdr>
            <w:top w:val="none" w:sz="0" w:space="0" w:color="auto"/>
            <w:left w:val="none" w:sz="0" w:space="0" w:color="auto"/>
            <w:bottom w:val="none" w:sz="0" w:space="0" w:color="auto"/>
            <w:right w:val="none" w:sz="0" w:space="0" w:color="auto"/>
          </w:divBdr>
        </w:div>
        <w:div w:id="949972550">
          <w:marLeft w:val="864"/>
          <w:marRight w:val="0"/>
          <w:marTop w:val="0"/>
          <w:marBottom w:val="92"/>
          <w:divBdr>
            <w:top w:val="none" w:sz="0" w:space="0" w:color="auto"/>
            <w:left w:val="none" w:sz="0" w:space="0" w:color="auto"/>
            <w:bottom w:val="none" w:sz="0" w:space="0" w:color="auto"/>
            <w:right w:val="none" w:sz="0" w:space="0" w:color="auto"/>
          </w:divBdr>
        </w:div>
        <w:div w:id="356154778">
          <w:marLeft w:val="864"/>
          <w:marRight w:val="0"/>
          <w:marTop w:val="0"/>
          <w:marBottom w:val="92"/>
          <w:divBdr>
            <w:top w:val="none" w:sz="0" w:space="0" w:color="auto"/>
            <w:left w:val="none" w:sz="0" w:space="0" w:color="auto"/>
            <w:bottom w:val="none" w:sz="0" w:space="0" w:color="auto"/>
            <w:right w:val="none" w:sz="0" w:space="0" w:color="auto"/>
          </w:divBdr>
        </w:div>
        <w:div w:id="613484877">
          <w:marLeft w:val="864"/>
          <w:marRight w:val="0"/>
          <w:marTop w:val="0"/>
          <w:marBottom w:val="92"/>
          <w:divBdr>
            <w:top w:val="none" w:sz="0" w:space="0" w:color="auto"/>
            <w:left w:val="none" w:sz="0" w:space="0" w:color="auto"/>
            <w:bottom w:val="none" w:sz="0" w:space="0" w:color="auto"/>
            <w:right w:val="none" w:sz="0" w:space="0" w:color="auto"/>
          </w:divBdr>
        </w:div>
        <w:div w:id="1337536648">
          <w:marLeft w:val="864"/>
          <w:marRight w:val="0"/>
          <w:marTop w:val="0"/>
          <w:marBottom w:val="92"/>
          <w:divBdr>
            <w:top w:val="none" w:sz="0" w:space="0" w:color="auto"/>
            <w:left w:val="none" w:sz="0" w:space="0" w:color="auto"/>
            <w:bottom w:val="none" w:sz="0" w:space="0" w:color="auto"/>
            <w:right w:val="none" w:sz="0" w:space="0" w:color="auto"/>
          </w:divBdr>
        </w:div>
        <w:div w:id="1824345969">
          <w:marLeft w:val="864"/>
          <w:marRight w:val="0"/>
          <w:marTop w:val="0"/>
          <w:marBottom w:val="92"/>
          <w:divBdr>
            <w:top w:val="none" w:sz="0" w:space="0" w:color="auto"/>
            <w:left w:val="none" w:sz="0" w:space="0" w:color="auto"/>
            <w:bottom w:val="none" w:sz="0" w:space="0" w:color="auto"/>
            <w:right w:val="none" w:sz="0" w:space="0" w:color="auto"/>
          </w:divBdr>
        </w:div>
        <w:div w:id="1358851666">
          <w:marLeft w:val="864"/>
          <w:marRight w:val="0"/>
          <w:marTop w:val="0"/>
          <w:marBottom w:val="92"/>
          <w:divBdr>
            <w:top w:val="none" w:sz="0" w:space="0" w:color="auto"/>
            <w:left w:val="none" w:sz="0" w:space="0" w:color="auto"/>
            <w:bottom w:val="none" w:sz="0" w:space="0" w:color="auto"/>
            <w:right w:val="none" w:sz="0" w:space="0" w:color="auto"/>
          </w:divBdr>
        </w:div>
        <w:div w:id="1556425375">
          <w:marLeft w:val="864"/>
          <w:marRight w:val="0"/>
          <w:marTop w:val="0"/>
          <w:marBottom w:val="92"/>
          <w:divBdr>
            <w:top w:val="none" w:sz="0" w:space="0" w:color="auto"/>
            <w:left w:val="none" w:sz="0" w:space="0" w:color="auto"/>
            <w:bottom w:val="none" w:sz="0" w:space="0" w:color="auto"/>
            <w:right w:val="none" w:sz="0" w:space="0" w:color="auto"/>
          </w:divBdr>
        </w:div>
        <w:div w:id="736249534">
          <w:marLeft w:val="0"/>
          <w:marRight w:val="0"/>
          <w:marTop w:val="0"/>
          <w:marBottom w:val="92"/>
          <w:divBdr>
            <w:top w:val="none" w:sz="0" w:space="0" w:color="auto"/>
            <w:left w:val="none" w:sz="0" w:space="0" w:color="auto"/>
            <w:bottom w:val="none" w:sz="0" w:space="0" w:color="auto"/>
            <w:right w:val="none" w:sz="0" w:space="0" w:color="auto"/>
          </w:divBdr>
        </w:div>
        <w:div w:id="97726716">
          <w:marLeft w:val="0"/>
          <w:marRight w:val="0"/>
          <w:marTop w:val="0"/>
          <w:marBottom w:val="92"/>
          <w:divBdr>
            <w:top w:val="none" w:sz="0" w:space="0" w:color="auto"/>
            <w:left w:val="none" w:sz="0" w:space="0" w:color="auto"/>
            <w:bottom w:val="none" w:sz="0" w:space="0" w:color="auto"/>
            <w:right w:val="none" w:sz="0" w:space="0" w:color="auto"/>
          </w:divBdr>
        </w:div>
        <w:div w:id="1357269290">
          <w:marLeft w:val="0"/>
          <w:marRight w:val="0"/>
          <w:marTop w:val="0"/>
          <w:marBottom w:val="92"/>
          <w:divBdr>
            <w:top w:val="none" w:sz="0" w:space="0" w:color="auto"/>
            <w:left w:val="none" w:sz="0" w:space="0" w:color="auto"/>
            <w:bottom w:val="none" w:sz="0" w:space="0" w:color="auto"/>
            <w:right w:val="none" w:sz="0" w:space="0" w:color="auto"/>
          </w:divBdr>
        </w:div>
        <w:div w:id="1891570540">
          <w:marLeft w:val="0"/>
          <w:marRight w:val="0"/>
          <w:marTop w:val="0"/>
          <w:marBottom w:val="101"/>
          <w:divBdr>
            <w:top w:val="none" w:sz="0" w:space="0" w:color="auto"/>
            <w:left w:val="none" w:sz="0" w:space="0" w:color="auto"/>
            <w:bottom w:val="none" w:sz="0" w:space="0" w:color="auto"/>
            <w:right w:val="none" w:sz="0" w:space="0" w:color="auto"/>
          </w:divBdr>
        </w:div>
        <w:div w:id="703597663">
          <w:marLeft w:val="0"/>
          <w:marRight w:val="0"/>
          <w:marTop w:val="0"/>
          <w:marBottom w:val="101"/>
          <w:divBdr>
            <w:top w:val="none" w:sz="0" w:space="0" w:color="auto"/>
            <w:left w:val="none" w:sz="0" w:space="0" w:color="auto"/>
            <w:bottom w:val="none" w:sz="0" w:space="0" w:color="auto"/>
            <w:right w:val="none" w:sz="0" w:space="0" w:color="auto"/>
          </w:divBdr>
        </w:div>
        <w:div w:id="549267601">
          <w:marLeft w:val="0"/>
          <w:marRight w:val="0"/>
          <w:marTop w:val="0"/>
          <w:marBottom w:val="101"/>
          <w:divBdr>
            <w:top w:val="none" w:sz="0" w:space="0" w:color="auto"/>
            <w:left w:val="none" w:sz="0" w:space="0" w:color="auto"/>
            <w:bottom w:val="none" w:sz="0" w:space="0" w:color="auto"/>
            <w:right w:val="none" w:sz="0" w:space="0" w:color="auto"/>
          </w:divBdr>
        </w:div>
        <w:div w:id="1557008027">
          <w:marLeft w:val="0"/>
          <w:marRight w:val="0"/>
          <w:marTop w:val="0"/>
          <w:marBottom w:val="101"/>
          <w:divBdr>
            <w:top w:val="none" w:sz="0" w:space="0" w:color="auto"/>
            <w:left w:val="none" w:sz="0" w:space="0" w:color="auto"/>
            <w:bottom w:val="none" w:sz="0" w:space="0" w:color="auto"/>
            <w:right w:val="none" w:sz="0" w:space="0" w:color="auto"/>
          </w:divBdr>
        </w:div>
        <w:div w:id="1714770358">
          <w:marLeft w:val="864"/>
          <w:marRight w:val="0"/>
          <w:marTop w:val="0"/>
          <w:marBottom w:val="101"/>
          <w:divBdr>
            <w:top w:val="none" w:sz="0" w:space="0" w:color="auto"/>
            <w:left w:val="none" w:sz="0" w:space="0" w:color="auto"/>
            <w:bottom w:val="none" w:sz="0" w:space="0" w:color="auto"/>
            <w:right w:val="none" w:sz="0" w:space="0" w:color="auto"/>
          </w:divBdr>
        </w:div>
        <w:div w:id="1445224237">
          <w:marLeft w:val="864"/>
          <w:marRight w:val="0"/>
          <w:marTop w:val="0"/>
          <w:marBottom w:val="101"/>
          <w:divBdr>
            <w:top w:val="none" w:sz="0" w:space="0" w:color="auto"/>
            <w:left w:val="none" w:sz="0" w:space="0" w:color="auto"/>
            <w:bottom w:val="none" w:sz="0" w:space="0" w:color="auto"/>
            <w:right w:val="none" w:sz="0" w:space="0" w:color="auto"/>
          </w:divBdr>
        </w:div>
        <w:div w:id="1948851564">
          <w:marLeft w:val="864"/>
          <w:marRight w:val="0"/>
          <w:marTop w:val="0"/>
          <w:marBottom w:val="101"/>
          <w:divBdr>
            <w:top w:val="none" w:sz="0" w:space="0" w:color="auto"/>
            <w:left w:val="none" w:sz="0" w:space="0" w:color="auto"/>
            <w:bottom w:val="none" w:sz="0" w:space="0" w:color="auto"/>
            <w:right w:val="none" w:sz="0" w:space="0" w:color="auto"/>
          </w:divBdr>
        </w:div>
        <w:div w:id="1266887998">
          <w:marLeft w:val="864"/>
          <w:marRight w:val="0"/>
          <w:marTop w:val="0"/>
          <w:marBottom w:val="101"/>
          <w:divBdr>
            <w:top w:val="none" w:sz="0" w:space="0" w:color="auto"/>
            <w:left w:val="none" w:sz="0" w:space="0" w:color="auto"/>
            <w:bottom w:val="none" w:sz="0" w:space="0" w:color="auto"/>
            <w:right w:val="none" w:sz="0" w:space="0" w:color="auto"/>
          </w:divBdr>
        </w:div>
        <w:div w:id="800074131">
          <w:marLeft w:val="864"/>
          <w:marRight w:val="0"/>
          <w:marTop w:val="0"/>
          <w:marBottom w:val="101"/>
          <w:divBdr>
            <w:top w:val="none" w:sz="0" w:space="0" w:color="auto"/>
            <w:left w:val="none" w:sz="0" w:space="0" w:color="auto"/>
            <w:bottom w:val="none" w:sz="0" w:space="0" w:color="auto"/>
            <w:right w:val="none" w:sz="0" w:space="0" w:color="auto"/>
          </w:divBdr>
        </w:div>
        <w:div w:id="1879855955">
          <w:marLeft w:val="864"/>
          <w:marRight w:val="0"/>
          <w:marTop w:val="0"/>
          <w:marBottom w:val="101"/>
          <w:divBdr>
            <w:top w:val="none" w:sz="0" w:space="0" w:color="auto"/>
            <w:left w:val="none" w:sz="0" w:space="0" w:color="auto"/>
            <w:bottom w:val="none" w:sz="0" w:space="0" w:color="auto"/>
            <w:right w:val="none" w:sz="0" w:space="0" w:color="auto"/>
          </w:divBdr>
        </w:div>
        <w:div w:id="894508411">
          <w:marLeft w:val="864"/>
          <w:marRight w:val="0"/>
          <w:marTop w:val="0"/>
          <w:marBottom w:val="101"/>
          <w:divBdr>
            <w:top w:val="none" w:sz="0" w:space="0" w:color="auto"/>
            <w:left w:val="none" w:sz="0" w:space="0" w:color="auto"/>
            <w:bottom w:val="none" w:sz="0" w:space="0" w:color="auto"/>
            <w:right w:val="none" w:sz="0" w:space="0" w:color="auto"/>
          </w:divBdr>
        </w:div>
        <w:div w:id="407390234">
          <w:marLeft w:val="0"/>
          <w:marRight w:val="0"/>
          <w:marTop w:val="0"/>
          <w:marBottom w:val="101"/>
          <w:divBdr>
            <w:top w:val="none" w:sz="0" w:space="0" w:color="auto"/>
            <w:left w:val="none" w:sz="0" w:space="0" w:color="auto"/>
            <w:bottom w:val="none" w:sz="0" w:space="0" w:color="auto"/>
            <w:right w:val="none" w:sz="0" w:space="0" w:color="auto"/>
          </w:divBdr>
        </w:div>
        <w:div w:id="692003529">
          <w:marLeft w:val="0"/>
          <w:marRight w:val="0"/>
          <w:marTop w:val="0"/>
          <w:marBottom w:val="101"/>
          <w:divBdr>
            <w:top w:val="none" w:sz="0" w:space="0" w:color="auto"/>
            <w:left w:val="none" w:sz="0" w:space="0" w:color="auto"/>
            <w:bottom w:val="none" w:sz="0" w:space="0" w:color="auto"/>
            <w:right w:val="none" w:sz="0" w:space="0" w:color="auto"/>
          </w:divBdr>
        </w:div>
        <w:div w:id="323244870">
          <w:marLeft w:val="0"/>
          <w:marRight w:val="0"/>
          <w:marTop w:val="0"/>
          <w:marBottom w:val="101"/>
          <w:divBdr>
            <w:top w:val="none" w:sz="0" w:space="0" w:color="auto"/>
            <w:left w:val="none" w:sz="0" w:space="0" w:color="auto"/>
            <w:bottom w:val="none" w:sz="0" w:space="0" w:color="auto"/>
            <w:right w:val="none" w:sz="0" w:space="0" w:color="auto"/>
          </w:divBdr>
        </w:div>
        <w:div w:id="1357658713">
          <w:marLeft w:val="0"/>
          <w:marRight w:val="0"/>
          <w:marTop w:val="0"/>
          <w:marBottom w:val="101"/>
          <w:divBdr>
            <w:top w:val="none" w:sz="0" w:space="0" w:color="auto"/>
            <w:left w:val="none" w:sz="0" w:space="0" w:color="auto"/>
            <w:bottom w:val="none" w:sz="0" w:space="0" w:color="auto"/>
            <w:right w:val="none" w:sz="0" w:space="0" w:color="auto"/>
          </w:divBdr>
        </w:div>
        <w:div w:id="258759355">
          <w:marLeft w:val="0"/>
          <w:marRight w:val="0"/>
          <w:marTop w:val="0"/>
          <w:marBottom w:val="101"/>
          <w:divBdr>
            <w:top w:val="none" w:sz="0" w:space="0" w:color="auto"/>
            <w:left w:val="none" w:sz="0" w:space="0" w:color="auto"/>
            <w:bottom w:val="none" w:sz="0" w:space="0" w:color="auto"/>
            <w:right w:val="none" w:sz="0" w:space="0" w:color="auto"/>
          </w:divBdr>
        </w:div>
        <w:div w:id="1405446690">
          <w:marLeft w:val="0"/>
          <w:marRight w:val="0"/>
          <w:marTop w:val="0"/>
          <w:marBottom w:val="101"/>
          <w:divBdr>
            <w:top w:val="none" w:sz="0" w:space="0" w:color="auto"/>
            <w:left w:val="none" w:sz="0" w:space="0" w:color="auto"/>
            <w:bottom w:val="none" w:sz="0" w:space="0" w:color="auto"/>
            <w:right w:val="none" w:sz="0" w:space="0" w:color="auto"/>
          </w:divBdr>
        </w:div>
        <w:div w:id="982736653">
          <w:marLeft w:val="0"/>
          <w:marRight w:val="0"/>
          <w:marTop w:val="0"/>
          <w:marBottom w:val="101"/>
          <w:divBdr>
            <w:top w:val="none" w:sz="0" w:space="0" w:color="auto"/>
            <w:left w:val="none" w:sz="0" w:space="0" w:color="auto"/>
            <w:bottom w:val="none" w:sz="0" w:space="0" w:color="auto"/>
            <w:right w:val="none" w:sz="0" w:space="0" w:color="auto"/>
          </w:divBdr>
        </w:div>
        <w:div w:id="428504513">
          <w:marLeft w:val="0"/>
          <w:marRight w:val="0"/>
          <w:marTop w:val="0"/>
          <w:marBottom w:val="101"/>
          <w:divBdr>
            <w:top w:val="none" w:sz="0" w:space="0" w:color="auto"/>
            <w:left w:val="none" w:sz="0" w:space="0" w:color="auto"/>
            <w:bottom w:val="none" w:sz="0" w:space="0" w:color="auto"/>
            <w:right w:val="none" w:sz="0" w:space="0" w:color="auto"/>
          </w:divBdr>
        </w:div>
        <w:div w:id="728303933">
          <w:marLeft w:val="864"/>
          <w:marRight w:val="0"/>
          <w:marTop w:val="0"/>
          <w:marBottom w:val="101"/>
          <w:divBdr>
            <w:top w:val="none" w:sz="0" w:space="0" w:color="auto"/>
            <w:left w:val="none" w:sz="0" w:space="0" w:color="auto"/>
            <w:bottom w:val="none" w:sz="0" w:space="0" w:color="auto"/>
            <w:right w:val="none" w:sz="0" w:space="0" w:color="auto"/>
          </w:divBdr>
        </w:div>
        <w:div w:id="1800221752">
          <w:marLeft w:val="864"/>
          <w:marRight w:val="0"/>
          <w:marTop w:val="0"/>
          <w:marBottom w:val="101"/>
          <w:divBdr>
            <w:top w:val="none" w:sz="0" w:space="0" w:color="auto"/>
            <w:left w:val="none" w:sz="0" w:space="0" w:color="auto"/>
            <w:bottom w:val="none" w:sz="0" w:space="0" w:color="auto"/>
            <w:right w:val="none" w:sz="0" w:space="0" w:color="auto"/>
          </w:divBdr>
        </w:div>
        <w:div w:id="1340422290">
          <w:marLeft w:val="864"/>
          <w:marRight w:val="0"/>
          <w:marTop w:val="0"/>
          <w:marBottom w:val="101"/>
          <w:divBdr>
            <w:top w:val="none" w:sz="0" w:space="0" w:color="auto"/>
            <w:left w:val="none" w:sz="0" w:space="0" w:color="auto"/>
            <w:bottom w:val="none" w:sz="0" w:space="0" w:color="auto"/>
            <w:right w:val="none" w:sz="0" w:space="0" w:color="auto"/>
          </w:divBdr>
        </w:div>
        <w:div w:id="1180319583">
          <w:marLeft w:val="864"/>
          <w:marRight w:val="0"/>
          <w:marTop w:val="0"/>
          <w:marBottom w:val="101"/>
          <w:divBdr>
            <w:top w:val="none" w:sz="0" w:space="0" w:color="auto"/>
            <w:left w:val="none" w:sz="0" w:space="0" w:color="auto"/>
            <w:bottom w:val="none" w:sz="0" w:space="0" w:color="auto"/>
            <w:right w:val="none" w:sz="0" w:space="0" w:color="auto"/>
          </w:divBdr>
        </w:div>
        <w:div w:id="1044136677">
          <w:marLeft w:val="864"/>
          <w:marRight w:val="0"/>
          <w:marTop w:val="0"/>
          <w:marBottom w:val="101"/>
          <w:divBdr>
            <w:top w:val="none" w:sz="0" w:space="0" w:color="auto"/>
            <w:left w:val="none" w:sz="0" w:space="0" w:color="auto"/>
            <w:bottom w:val="none" w:sz="0" w:space="0" w:color="auto"/>
            <w:right w:val="none" w:sz="0" w:space="0" w:color="auto"/>
          </w:divBdr>
        </w:div>
        <w:div w:id="1751000473">
          <w:marLeft w:val="864"/>
          <w:marRight w:val="0"/>
          <w:marTop w:val="0"/>
          <w:marBottom w:val="101"/>
          <w:divBdr>
            <w:top w:val="none" w:sz="0" w:space="0" w:color="auto"/>
            <w:left w:val="none" w:sz="0" w:space="0" w:color="auto"/>
            <w:bottom w:val="none" w:sz="0" w:space="0" w:color="auto"/>
            <w:right w:val="none" w:sz="0" w:space="0" w:color="auto"/>
          </w:divBdr>
        </w:div>
        <w:div w:id="1991664604">
          <w:marLeft w:val="864"/>
          <w:marRight w:val="0"/>
          <w:marTop w:val="0"/>
          <w:marBottom w:val="101"/>
          <w:divBdr>
            <w:top w:val="none" w:sz="0" w:space="0" w:color="auto"/>
            <w:left w:val="none" w:sz="0" w:space="0" w:color="auto"/>
            <w:bottom w:val="none" w:sz="0" w:space="0" w:color="auto"/>
            <w:right w:val="none" w:sz="0" w:space="0" w:color="auto"/>
          </w:divBdr>
        </w:div>
        <w:div w:id="171535442">
          <w:marLeft w:val="864"/>
          <w:marRight w:val="0"/>
          <w:marTop w:val="0"/>
          <w:marBottom w:val="101"/>
          <w:divBdr>
            <w:top w:val="none" w:sz="0" w:space="0" w:color="auto"/>
            <w:left w:val="none" w:sz="0" w:space="0" w:color="auto"/>
            <w:bottom w:val="none" w:sz="0" w:space="0" w:color="auto"/>
            <w:right w:val="none" w:sz="0" w:space="0" w:color="auto"/>
          </w:divBdr>
        </w:div>
        <w:div w:id="553658356">
          <w:marLeft w:val="864"/>
          <w:marRight w:val="0"/>
          <w:marTop w:val="0"/>
          <w:marBottom w:val="101"/>
          <w:divBdr>
            <w:top w:val="none" w:sz="0" w:space="0" w:color="auto"/>
            <w:left w:val="none" w:sz="0" w:space="0" w:color="auto"/>
            <w:bottom w:val="none" w:sz="0" w:space="0" w:color="auto"/>
            <w:right w:val="none" w:sz="0" w:space="0" w:color="auto"/>
          </w:divBdr>
        </w:div>
        <w:div w:id="1056661724">
          <w:marLeft w:val="0"/>
          <w:marRight w:val="0"/>
          <w:marTop w:val="0"/>
          <w:marBottom w:val="101"/>
          <w:divBdr>
            <w:top w:val="none" w:sz="0" w:space="0" w:color="auto"/>
            <w:left w:val="none" w:sz="0" w:space="0" w:color="auto"/>
            <w:bottom w:val="none" w:sz="0" w:space="0" w:color="auto"/>
            <w:right w:val="none" w:sz="0" w:space="0" w:color="auto"/>
          </w:divBdr>
        </w:div>
        <w:div w:id="2071494526">
          <w:marLeft w:val="864"/>
          <w:marRight w:val="0"/>
          <w:marTop w:val="0"/>
          <w:marBottom w:val="101"/>
          <w:divBdr>
            <w:top w:val="none" w:sz="0" w:space="0" w:color="auto"/>
            <w:left w:val="none" w:sz="0" w:space="0" w:color="auto"/>
            <w:bottom w:val="none" w:sz="0" w:space="0" w:color="auto"/>
            <w:right w:val="none" w:sz="0" w:space="0" w:color="auto"/>
          </w:divBdr>
        </w:div>
        <w:div w:id="595359677">
          <w:marLeft w:val="864"/>
          <w:marRight w:val="0"/>
          <w:marTop w:val="0"/>
          <w:marBottom w:val="101"/>
          <w:divBdr>
            <w:top w:val="none" w:sz="0" w:space="0" w:color="auto"/>
            <w:left w:val="none" w:sz="0" w:space="0" w:color="auto"/>
            <w:bottom w:val="none" w:sz="0" w:space="0" w:color="auto"/>
            <w:right w:val="none" w:sz="0" w:space="0" w:color="auto"/>
          </w:divBdr>
        </w:div>
        <w:div w:id="912659854">
          <w:marLeft w:val="864"/>
          <w:marRight w:val="0"/>
          <w:marTop w:val="0"/>
          <w:marBottom w:val="101"/>
          <w:divBdr>
            <w:top w:val="none" w:sz="0" w:space="0" w:color="auto"/>
            <w:left w:val="none" w:sz="0" w:space="0" w:color="auto"/>
            <w:bottom w:val="none" w:sz="0" w:space="0" w:color="auto"/>
            <w:right w:val="none" w:sz="0" w:space="0" w:color="auto"/>
          </w:divBdr>
        </w:div>
        <w:div w:id="2031639757">
          <w:marLeft w:val="864"/>
          <w:marRight w:val="0"/>
          <w:marTop w:val="0"/>
          <w:marBottom w:val="101"/>
          <w:divBdr>
            <w:top w:val="none" w:sz="0" w:space="0" w:color="auto"/>
            <w:left w:val="none" w:sz="0" w:space="0" w:color="auto"/>
            <w:bottom w:val="none" w:sz="0" w:space="0" w:color="auto"/>
            <w:right w:val="none" w:sz="0" w:space="0" w:color="auto"/>
          </w:divBdr>
        </w:div>
        <w:div w:id="1296258930">
          <w:marLeft w:val="864"/>
          <w:marRight w:val="0"/>
          <w:marTop w:val="0"/>
          <w:marBottom w:val="101"/>
          <w:divBdr>
            <w:top w:val="none" w:sz="0" w:space="0" w:color="auto"/>
            <w:left w:val="none" w:sz="0" w:space="0" w:color="auto"/>
            <w:bottom w:val="none" w:sz="0" w:space="0" w:color="auto"/>
            <w:right w:val="none" w:sz="0" w:space="0" w:color="auto"/>
          </w:divBdr>
        </w:div>
        <w:div w:id="1247030414">
          <w:marLeft w:val="0"/>
          <w:marRight w:val="0"/>
          <w:marTop w:val="0"/>
          <w:marBottom w:val="101"/>
          <w:divBdr>
            <w:top w:val="none" w:sz="0" w:space="0" w:color="auto"/>
            <w:left w:val="none" w:sz="0" w:space="0" w:color="auto"/>
            <w:bottom w:val="none" w:sz="0" w:space="0" w:color="auto"/>
            <w:right w:val="none" w:sz="0" w:space="0" w:color="auto"/>
          </w:divBdr>
        </w:div>
        <w:div w:id="1428891169">
          <w:marLeft w:val="0"/>
          <w:marRight w:val="0"/>
          <w:marTop w:val="0"/>
          <w:marBottom w:val="101"/>
          <w:divBdr>
            <w:top w:val="none" w:sz="0" w:space="0" w:color="auto"/>
            <w:left w:val="none" w:sz="0" w:space="0" w:color="auto"/>
            <w:bottom w:val="none" w:sz="0" w:space="0" w:color="auto"/>
            <w:right w:val="none" w:sz="0" w:space="0" w:color="auto"/>
          </w:divBdr>
        </w:div>
        <w:div w:id="1292782613">
          <w:marLeft w:val="0"/>
          <w:marRight w:val="0"/>
          <w:marTop w:val="0"/>
          <w:marBottom w:val="101"/>
          <w:divBdr>
            <w:top w:val="none" w:sz="0" w:space="0" w:color="auto"/>
            <w:left w:val="none" w:sz="0" w:space="0" w:color="auto"/>
            <w:bottom w:val="none" w:sz="0" w:space="0" w:color="auto"/>
            <w:right w:val="none" w:sz="0" w:space="0" w:color="auto"/>
          </w:divBdr>
        </w:div>
        <w:div w:id="1415779017">
          <w:marLeft w:val="0"/>
          <w:marRight w:val="0"/>
          <w:marTop w:val="0"/>
          <w:marBottom w:val="101"/>
          <w:divBdr>
            <w:top w:val="none" w:sz="0" w:space="0" w:color="auto"/>
            <w:left w:val="none" w:sz="0" w:space="0" w:color="auto"/>
            <w:bottom w:val="none" w:sz="0" w:space="0" w:color="auto"/>
            <w:right w:val="none" w:sz="0" w:space="0" w:color="auto"/>
          </w:divBdr>
        </w:div>
        <w:div w:id="1020741024">
          <w:marLeft w:val="864"/>
          <w:marRight w:val="0"/>
          <w:marTop w:val="0"/>
          <w:marBottom w:val="101"/>
          <w:divBdr>
            <w:top w:val="none" w:sz="0" w:space="0" w:color="auto"/>
            <w:left w:val="none" w:sz="0" w:space="0" w:color="auto"/>
            <w:bottom w:val="none" w:sz="0" w:space="0" w:color="auto"/>
            <w:right w:val="none" w:sz="0" w:space="0" w:color="auto"/>
          </w:divBdr>
        </w:div>
        <w:div w:id="447050569">
          <w:marLeft w:val="864"/>
          <w:marRight w:val="0"/>
          <w:marTop w:val="0"/>
          <w:marBottom w:val="101"/>
          <w:divBdr>
            <w:top w:val="none" w:sz="0" w:space="0" w:color="auto"/>
            <w:left w:val="none" w:sz="0" w:space="0" w:color="auto"/>
            <w:bottom w:val="none" w:sz="0" w:space="0" w:color="auto"/>
            <w:right w:val="none" w:sz="0" w:space="0" w:color="auto"/>
          </w:divBdr>
        </w:div>
        <w:div w:id="1712338724">
          <w:marLeft w:val="864"/>
          <w:marRight w:val="0"/>
          <w:marTop w:val="0"/>
          <w:marBottom w:val="101"/>
          <w:divBdr>
            <w:top w:val="none" w:sz="0" w:space="0" w:color="auto"/>
            <w:left w:val="none" w:sz="0" w:space="0" w:color="auto"/>
            <w:bottom w:val="none" w:sz="0" w:space="0" w:color="auto"/>
            <w:right w:val="none" w:sz="0" w:space="0" w:color="auto"/>
          </w:divBdr>
        </w:div>
        <w:div w:id="1798259254">
          <w:marLeft w:val="0"/>
          <w:marRight w:val="0"/>
          <w:marTop w:val="0"/>
          <w:marBottom w:val="101"/>
          <w:divBdr>
            <w:top w:val="none" w:sz="0" w:space="0" w:color="auto"/>
            <w:left w:val="none" w:sz="0" w:space="0" w:color="auto"/>
            <w:bottom w:val="none" w:sz="0" w:space="0" w:color="auto"/>
            <w:right w:val="none" w:sz="0" w:space="0" w:color="auto"/>
          </w:divBdr>
        </w:div>
        <w:div w:id="750934338">
          <w:marLeft w:val="0"/>
          <w:marRight w:val="0"/>
          <w:marTop w:val="0"/>
          <w:marBottom w:val="101"/>
          <w:divBdr>
            <w:top w:val="none" w:sz="0" w:space="0" w:color="auto"/>
            <w:left w:val="none" w:sz="0" w:space="0" w:color="auto"/>
            <w:bottom w:val="none" w:sz="0" w:space="0" w:color="auto"/>
            <w:right w:val="none" w:sz="0" w:space="0" w:color="auto"/>
          </w:divBdr>
        </w:div>
        <w:div w:id="1420953103">
          <w:marLeft w:val="0"/>
          <w:marRight w:val="0"/>
          <w:marTop w:val="0"/>
          <w:marBottom w:val="101"/>
          <w:divBdr>
            <w:top w:val="none" w:sz="0" w:space="0" w:color="auto"/>
            <w:left w:val="none" w:sz="0" w:space="0" w:color="auto"/>
            <w:bottom w:val="none" w:sz="0" w:space="0" w:color="auto"/>
            <w:right w:val="none" w:sz="0" w:space="0" w:color="auto"/>
          </w:divBdr>
        </w:div>
        <w:div w:id="41439821">
          <w:marLeft w:val="864"/>
          <w:marRight w:val="0"/>
          <w:marTop w:val="0"/>
          <w:marBottom w:val="101"/>
          <w:divBdr>
            <w:top w:val="none" w:sz="0" w:space="0" w:color="auto"/>
            <w:left w:val="none" w:sz="0" w:space="0" w:color="auto"/>
            <w:bottom w:val="none" w:sz="0" w:space="0" w:color="auto"/>
            <w:right w:val="none" w:sz="0" w:space="0" w:color="auto"/>
          </w:divBdr>
        </w:div>
        <w:div w:id="2007441640">
          <w:marLeft w:val="864"/>
          <w:marRight w:val="0"/>
          <w:marTop w:val="0"/>
          <w:marBottom w:val="101"/>
          <w:divBdr>
            <w:top w:val="none" w:sz="0" w:space="0" w:color="auto"/>
            <w:left w:val="none" w:sz="0" w:space="0" w:color="auto"/>
            <w:bottom w:val="none" w:sz="0" w:space="0" w:color="auto"/>
            <w:right w:val="none" w:sz="0" w:space="0" w:color="auto"/>
          </w:divBdr>
        </w:div>
        <w:div w:id="1757362261">
          <w:marLeft w:val="0"/>
          <w:marRight w:val="0"/>
          <w:marTop w:val="0"/>
          <w:marBottom w:val="101"/>
          <w:divBdr>
            <w:top w:val="none" w:sz="0" w:space="0" w:color="auto"/>
            <w:left w:val="none" w:sz="0" w:space="0" w:color="auto"/>
            <w:bottom w:val="none" w:sz="0" w:space="0" w:color="auto"/>
            <w:right w:val="none" w:sz="0" w:space="0" w:color="auto"/>
          </w:divBdr>
        </w:div>
        <w:div w:id="896161993">
          <w:marLeft w:val="0"/>
          <w:marRight w:val="0"/>
          <w:marTop w:val="0"/>
          <w:marBottom w:val="48"/>
          <w:divBdr>
            <w:top w:val="none" w:sz="0" w:space="0" w:color="auto"/>
            <w:left w:val="none" w:sz="0" w:space="0" w:color="auto"/>
            <w:bottom w:val="none" w:sz="0" w:space="0" w:color="auto"/>
            <w:right w:val="none" w:sz="0" w:space="0" w:color="auto"/>
          </w:divBdr>
        </w:div>
        <w:div w:id="927228035">
          <w:marLeft w:val="0"/>
          <w:marRight w:val="0"/>
          <w:marTop w:val="0"/>
          <w:marBottom w:val="48"/>
          <w:divBdr>
            <w:top w:val="none" w:sz="0" w:space="0" w:color="auto"/>
            <w:left w:val="none" w:sz="0" w:space="0" w:color="auto"/>
            <w:bottom w:val="none" w:sz="0" w:space="0" w:color="auto"/>
            <w:right w:val="none" w:sz="0" w:space="0" w:color="auto"/>
          </w:divBdr>
        </w:div>
        <w:div w:id="886064377">
          <w:marLeft w:val="0"/>
          <w:marRight w:val="0"/>
          <w:marTop w:val="0"/>
          <w:marBottom w:val="48"/>
          <w:divBdr>
            <w:top w:val="none" w:sz="0" w:space="0" w:color="auto"/>
            <w:left w:val="none" w:sz="0" w:space="0" w:color="auto"/>
            <w:bottom w:val="none" w:sz="0" w:space="0" w:color="auto"/>
            <w:right w:val="none" w:sz="0" w:space="0" w:color="auto"/>
          </w:divBdr>
        </w:div>
        <w:div w:id="829713729">
          <w:marLeft w:val="0"/>
          <w:marRight w:val="0"/>
          <w:marTop w:val="0"/>
          <w:marBottom w:val="48"/>
          <w:divBdr>
            <w:top w:val="none" w:sz="0" w:space="0" w:color="auto"/>
            <w:left w:val="none" w:sz="0" w:space="0" w:color="auto"/>
            <w:bottom w:val="none" w:sz="0" w:space="0" w:color="auto"/>
            <w:right w:val="none" w:sz="0" w:space="0" w:color="auto"/>
          </w:divBdr>
        </w:div>
        <w:div w:id="1947351138">
          <w:marLeft w:val="0"/>
          <w:marRight w:val="0"/>
          <w:marTop w:val="0"/>
          <w:marBottom w:val="48"/>
          <w:divBdr>
            <w:top w:val="none" w:sz="0" w:space="0" w:color="auto"/>
            <w:left w:val="none" w:sz="0" w:space="0" w:color="auto"/>
            <w:bottom w:val="none" w:sz="0" w:space="0" w:color="auto"/>
            <w:right w:val="none" w:sz="0" w:space="0" w:color="auto"/>
          </w:divBdr>
        </w:div>
        <w:div w:id="719743206">
          <w:marLeft w:val="0"/>
          <w:marRight w:val="0"/>
          <w:marTop w:val="0"/>
          <w:marBottom w:val="48"/>
          <w:divBdr>
            <w:top w:val="none" w:sz="0" w:space="0" w:color="auto"/>
            <w:left w:val="none" w:sz="0" w:space="0" w:color="auto"/>
            <w:bottom w:val="none" w:sz="0" w:space="0" w:color="auto"/>
            <w:right w:val="none" w:sz="0" w:space="0" w:color="auto"/>
          </w:divBdr>
        </w:div>
        <w:div w:id="1599679772">
          <w:marLeft w:val="0"/>
          <w:marRight w:val="0"/>
          <w:marTop w:val="0"/>
          <w:marBottom w:val="38"/>
          <w:divBdr>
            <w:top w:val="none" w:sz="0" w:space="0" w:color="auto"/>
            <w:left w:val="none" w:sz="0" w:space="0" w:color="auto"/>
            <w:bottom w:val="none" w:sz="0" w:space="0" w:color="auto"/>
            <w:right w:val="none" w:sz="0" w:space="0" w:color="auto"/>
          </w:divBdr>
        </w:div>
        <w:div w:id="288828801">
          <w:marLeft w:val="0"/>
          <w:marRight w:val="0"/>
          <w:marTop w:val="0"/>
          <w:marBottom w:val="38"/>
          <w:divBdr>
            <w:top w:val="none" w:sz="0" w:space="0" w:color="auto"/>
            <w:left w:val="none" w:sz="0" w:space="0" w:color="auto"/>
            <w:bottom w:val="none" w:sz="0" w:space="0" w:color="auto"/>
            <w:right w:val="none" w:sz="0" w:space="0" w:color="auto"/>
          </w:divBdr>
        </w:div>
        <w:div w:id="1055814153">
          <w:marLeft w:val="0"/>
          <w:marRight w:val="0"/>
          <w:marTop w:val="0"/>
          <w:marBottom w:val="38"/>
          <w:divBdr>
            <w:top w:val="none" w:sz="0" w:space="0" w:color="auto"/>
            <w:left w:val="none" w:sz="0" w:space="0" w:color="auto"/>
            <w:bottom w:val="none" w:sz="0" w:space="0" w:color="auto"/>
            <w:right w:val="none" w:sz="0" w:space="0" w:color="auto"/>
          </w:divBdr>
        </w:div>
        <w:div w:id="2080247688">
          <w:marLeft w:val="0"/>
          <w:marRight w:val="0"/>
          <w:marTop w:val="0"/>
          <w:marBottom w:val="38"/>
          <w:divBdr>
            <w:top w:val="none" w:sz="0" w:space="0" w:color="auto"/>
            <w:left w:val="none" w:sz="0" w:space="0" w:color="auto"/>
            <w:bottom w:val="none" w:sz="0" w:space="0" w:color="auto"/>
            <w:right w:val="none" w:sz="0" w:space="0" w:color="auto"/>
          </w:divBdr>
        </w:div>
        <w:div w:id="1586066103">
          <w:marLeft w:val="0"/>
          <w:marRight w:val="0"/>
          <w:marTop w:val="0"/>
          <w:marBottom w:val="38"/>
          <w:divBdr>
            <w:top w:val="none" w:sz="0" w:space="0" w:color="auto"/>
            <w:left w:val="none" w:sz="0" w:space="0" w:color="auto"/>
            <w:bottom w:val="none" w:sz="0" w:space="0" w:color="auto"/>
            <w:right w:val="none" w:sz="0" w:space="0" w:color="auto"/>
          </w:divBdr>
        </w:div>
        <w:div w:id="233245530">
          <w:marLeft w:val="0"/>
          <w:marRight w:val="0"/>
          <w:marTop w:val="0"/>
          <w:marBottom w:val="38"/>
          <w:divBdr>
            <w:top w:val="none" w:sz="0" w:space="0" w:color="auto"/>
            <w:left w:val="none" w:sz="0" w:space="0" w:color="auto"/>
            <w:bottom w:val="none" w:sz="0" w:space="0" w:color="auto"/>
            <w:right w:val="none" w:sz="0" w:space="0" w:color="auto"/>
          </w:divBdr>
        </w:div>
        <w:div w:id="2089616058">
          <w:marLeft w:val="864"/>
          <w:marRight w:val="0"/>
          <w:marTop w:val="0"/>
          <w:marBottom w:val="38"/>
          <w:divBdr>
            <w:top w:val="none" w:sz="0" w:space="0" w:color="auto"/>
            <w:left w:val="none" w:sz="0" w:space="0" w:color="auto"/>
            <w:bottom w:val="none" w:sz="0" w:space="0" w:color="auto"/>
            <w:right w:val="none" w:sz="0" w:space="0" w:color="auto"/>
          </w:divBdr>
        </w:div>
        <w:div w:id="485515309">
          <w:marLeft w:val="864"/>
          <w:marRight w:val="0"/>
          <w:marTop w:val="0"/>
          <w:marBottom w:val="38"/>
          <w:divBdr>
            <w:top w:val="none" w:sz="0" w:space="0" w:color="auto"/>
            <w:left w:val="none" w:sz="0" w:space="0" w:color="auto"/>
            <w:bottom w:val="none" w:sz="0" w:space="0" w:color="auto"/>
            <w:right w:val="none" w:sz="0" w:space="0" w:color="auto"/>
          </w:divBdr>
        </w:div>
        <w:div w:id="1153178812">
          <w:marLeft w:val="864"/>
          <w:marRight w:val="0"/>
          <w:marTop w:val="0"/>
          <w:marBottom w:val="38"/>
          <w:divBdr>
            <w:top w:val="none" w:sz="0" w:space="0" w:color="auto"/>
            <w:left w:val="none" w:sz="0" w:space="0" w:color="auto"/>
            <w:bottom w:val="none" w:sz="0" w:space="0" w:color="auto"/>
            <w:right w:val="none" w:sz="0" w:space="0" w:color="auto"/>
          </w:divBdr>
        </w:div>
        <w:div w:id="2029984426">
          <w:marLeft w:val="0"/>
          <w:marRight w:val="0"/>
          <w:marTop w:val="0"/>
          <w:marBottom w:val="38"/>
          <w:divBdr>
            <w:top w:val="none" w:sz="0" w:space="0" w:color="auto"/>
            <w:left w:val="none" w:sz="0" w:space="0" w:color="auto"/>
            <w:bottom w:val="none" w:sz="0" w:space="0" w:color="auto"/>
            <w:right w:val="none" w:sz="0" w:space="0" w:color="auto"/>
          </w:divBdr>
        </w:div>
        <w:div w:id="1775900377">
          <w:marLeft w:val="0"/>
          <w:marRight w:val="0"/>
          <w:marTop w:val="0"/>
          <w:marBottom w:val="38"/>
          <w:divBdr>
            <w:top w:val="none" w:sz="0" w:space="0" w:color="auto"/>
            <w:left w:val="none" w:sz="0" w:space="0" w:color="auto"/>
            <w:bottom w:val="none" w:sz="0" w:space="0" w:color="auto"/>
            <w:right w:val="none" w:sz="0" w:space="0" w:color="auto"/>
          </w:divBdr>
        </w:div>
        <w:div w:id="311177400">
          <w:marLeft w:val="864"/>
          <w:marRight w:val="0"/>
          <w:marTop w:val="0"/>
          <w:marBottom w:val="38"/>
          <w:divBdr>
            <w:top w:val="none" w:sz="0" w:space="0" w:color="auto"/>
            <w:left w:val="none" w:sz="0" w:space="0" w:color="auto"/>
            <w:bottom w:val="none" w:sz="0" w:space="0" w:color="auto"/>
            <w:right w:val="none" w:sz="0" w:space="0" w:color="auto"/>
          </w:divBdr>
        </w:div>
        <w:div w:id="305283621">
          <w:marLeft w:val="864"/>
          <w:marRight w:val="0"/>
          <w:marTop w:val="0"/>
          <w:marBottom w:val="38"/>
          <w:divBdr>
            <w:top w:val="none" w:sz="0" w:space="0" w:color="auto"/>
            <w:left w:val="none" w:sz="0" w:space="0" w:color="auto"/>
            <w:bottom w:val="none" w:sz="0" w:space="0" w:color="auto"/>
            <w:right w:val="none" w:sz="0" w:space="0" w:color="auto"/>
          </w:divBdr>
        </w:div>
        <w:div w:id="755712028">
          <w:marLeft w:val="864"/>
          <w:marRight w:val="0"/>
          <w:marTop w:val="0"/>
          <w:marBottom w:val="38"/>
          <w:divBdr>
            <w:top w:val="none" w:sz="0" w:space="0" w:color="auto"/>
            <w:left w:val="none" w:sz="0" w:space="0" w:color="auto"/>
            <w:bottom w:val="none" w:sz="0" w:space="0" w:color="auto"/>
            <w:right w:val="none" w:sz="0" w:space="0" w:color="auto"/>
          </w:divBdr>
        </w:div>
        <w:div w:id="78606308">
          <w:marLeft w:val="864"/>
          <w:marRight w:val="0"/>
          <w:marTop w:val="0"/>
          <w:marBottom w:val="38"/>
          <w:divBdr>
            <w:top w:val="none" w:sz="0" w:space="0" w:color="auto"/>
            <w:left w:val="none" w:sz="0" w:space="0" w:color="auto"/>
            <w:bottom w:val="none" w:sz="0" w:space="0" w:color="auto"/>
            <w:right w:val="none" w:sz="0" w:space="0" w:color="auto"/>
          </w:divBdr>
        </w:div>
        <w:div w:id="495921141">
          <w:marLeft w:val="864"/>
          <w:marRight w:val="0"/>
          <w:marTop w:val="0"/>
          <w:marBottom w:val="38"/>
          <w:divBdr>
            <w:top w:val="none" w:sz="0" w:space="0" w:color="auto"/>
            <w:left w:val="none" w:sz="0" w:space="0" w:color="auto"/>
            <w:bottom w:val="none" w:sz="0" w:space="0" w:color="auto"/>
            <w:right w:val="none" w:sz="0" w:space="0" w:color="auto"/>
          </w:divBdr>
        </w:div>
        <w:div w:id="2022660701">
          <w:marLeft w:val="0"/>
          <w:marRight w:val="0"/>
          <w:marTop w:val="0"/>
          <w:marBottom w:val="38"/>
          <w:divBdr>
            <w:top w:val="none" w:sz="0" w:space="0" w:color="auto"/>
            <w:left w:val="none" w:sz="0" w:space="0" w:color="auto"/>
            <w:bottom w:val="none" w:sz="0" w:space="0" w:color="auto"/>
            <w:right w:val="none" w:sz="0" w:space="0" w:color="auto"/>
          </w:divBdr>
        </w:div>
        <w:div w:id="877549047">
          <w:marLeft w:val="0"/>
          <w:marRight w:val="0"/>
          <w:marTop w:val="0"/>
          <w:marBottom w:val="38"/>
          <w:divBdr>
            <w:top w:val="none" w:sz="0" w:space="0" w:color="auto"/>
            <w:left w:val="none" w:sz="0" w:space="0" w:color="auto"/>
            <w:bottom w:val="none" w:sz="0" w:space="0" w:color="auto"/>
            <w:right w:val="none" w:sz="0" w:space="0" w:color="auto"/>
          </w:divBdr>
        </w:div>
        <w:div w:id="125664447">
          <w:marLeft w:val="0"/>
          <w:marRight w:val="0"/>
          <w:marTop w:val="0"/>
          <w:marBottom w:val="38"/>
          <w:divBdr>
            <w:top w:val="none" w:sz="0" w:space="0" w:color="auto"/>
            <w:left w:val="none" w:sz="0" w:space="0" w:color="auto"/>
            <w:bottom w:val="none" w:sz="0" w:space="0" w:color="auto"/>
            <w:right w:val="none" w:sz="0" w:space="0" w:color="auto"/>
          </w:divBdr>
        </w:div>
        <w:div w:id="1501265297">
          <w:marLeft w:val="0"/>
          <w:marRight w:val="0"/>
          <w:marTop w:val="0"/>
          <w:marBottom w:val="38"/>
          <w:divBdr>
            <w:top w:val="none" w:sz="0" w:space="0" w:color="auto"/>
            <w:left w:val="none" w:sz="0" w:space="0" w:color="auto"/>
            <w:bottom w:val="none" w:sz="0" w:space="0" w:color="auto"/>
            <w:right w:val="none" w:sz="0" w:space="0" w:color="auto"/>
          </w:divBdr>
        </w:div>
        <w:div w:id="1212494629">
          <w:marLeft w:val="0"/>
          <w:marRight w:val="0"/>
          <w:marTop w:val="0"/>
          <w:marBottom w:val="38"/>
          <w:divBdr>
            <w:top w:val="none" w:sz="0" w:space="0" w:color="auto"/>
            <w:left w:val="none" w:sz="0" w:space="0" w:color="auto"/>
            <w:bottom w:val="none" w:sz="0" w:space="0" w:color="auto"/>
            <w:right w:val="none" w:sz="0" w:space="0" w:color="auto"/>
          </w:divBdr>
        </w:div>
        <w:div w:id="927469318">
          <w:marLeft w:val="0"/>
          <w:marRight w:val="0"/>
          <w:marTop w:val="0"/>
          <w:marBottom w:val="38"/>
          <w:divBdr>
            <w:top w:val="none" w:sz="0" w:space="0" w:color="auto"/>
            <w:left w:val="none" w:sz="0" w:space="0" w:color="auto"/>
            <w:bottom w:val="none" w:sz="0" w:space="0" w:color="auto"/>
            <w:right w:val="none" w:sz="0" w:space="0" w:color="auto"/>
          </w:divBdr>
        </w:div>
        <w:div w:id="1491363260">
          <w:marLeft w:val="0"/>
          <w:marRight w:val="0"/>
          <w:marTop w:val="0"/>
          <w:marBottom w:val="101"/>
          <w:divBdr>
            <w:top w:val="none" w:sz="0" w:space="0" w:color="auto"/>
            <w:left w:val="none" w:sz="0" w:space="0" w:color="auto"/>
            <w:bottom w:val="none" w:sz="0" w:space="0" w:color="auto"/>
            <w:right w:val="none" w:sz="0" w:space="0" w:color="auto"/>
          </w:divBdr>
        </w:div>
        <w:div w:id="1977832950">
          <w:marLeft w:val="0"/>
          <w:marRight w:val="0"/>
          <w:marTop w:val="0"/>
          <w:marBottom w:val="101"/>
          <w:divBdr>
            <w:top w:val="none" w:sz="0" w:space="0" w:color="auto"/>
            <w:left w:val="none" w:sz="0" w:space="0" w:color="auto"/>
            <w:bottom w:val="none" w:sz="0" w:space="0" w:color="auto"/>
            <w:right w:val="none" w:sz="0" w:space="0" w:color="auto"/>
          </w:divBdr>
        </w:div>
      </w:divsChild>
    </w:div>
    <w:div w:id="1664581051">
      <w:bodyDiv w:val="1"/>
      <w:marLeft w:val="0"/>
      <w:marRight w:val="0"/>
      <w:marTop w:val="0"/>
      <w:marBottom w:val="0"/>
      <w:divBdr>
        <w:top w:val="none" w:sz="0" w:space="0" w:color="auto"/>
        <w:left w:val="none" w:sz="0" w:space="0" w:color="auto"/>
        <w:bottom w:val="none" w:sz="0" w:space="0" w:color="auto"/>
        <w:right w:val="none" w:sz="0" w:space="0" w:color="auto"/>
      </w:divBdr>
      <w:divsChild>
        <w:div w:id="2094810566">
          <w:marLeft w:val="0"/>
          <w:marRight w:val="0"/>
          <w:marTop w:val="0"/>
          <w:marBottom w:val="101"/>
          <w:divBdr>
            <w:top w:val="none" w:sz="0" w:space="0" w:color="auto"/>
            <w:left w:val="none" w:sz="0" w:space="0" w:color="auto"/>
            <w:bottom w:val="none" w:sz="0" w:space="0" w:color="auto"/>
            <w:right w:val="none" w:sz="0" w:space="0" w:color="auto"/>
          </w:divBdr>
        </w:div>
        <w:div w:id="1701584796">
          <w:marLeft w:val="0"/>
          <w:marRight w:val="0"/>
          <w:marTop w:val="101"/>
          <w:marBottom w:val="101"/>
          <w:divBdr>
            <w:top w:val="none" w:sz="0" w:space="0" w:color="auto"/>
            <w:left w:val="none" w:sz="0" w:space="0" w:color="auto"/>
            <w:bottom w:val="none" w:sz="0" w:space="0" w:color="auto"/>
            <w:right w:val="none" w:sz="0" w:space="0" w:color="auto"/>
          </w:divBdr>
        </w:div>
        <w:div w:id="781221790">
          <w:marLeft w:val="0"/>
          <w:marRight w:val="0"/>
          <w:marTop w:val="0"/>
          <w:marBottom w:val="101"/>
          <w:divBdr>
            <w:top w:val="none" w:sz="0" w:space="0" w:color="auto"/>
            <w:left w:val="none" w:sz="0" w:space="0" w:color="auto"/>
            <w:bottom w:val="none" w:sz="0" w:space="0" w:color="auto"/>
            <w:right w:val="none" w:sz="0" w:space="0" w:color="auto"/>
          </w:divBdr>
        </w:div>
        <w:div w:id="2043480288">
          <w:marLeft w:val="0"/>
          <w:marRight w:val="0"/>
          <w:marTop w:val="0"/>
          <w:marBottom w:val="101"/>
          <w:divBdr>
            <w:top w:val="none" w:sz="0" w:space="0" w:color="auto"/>
            <w:left w:val="none" w:sz="0" w:space="0" w:color="auto"/>
            <w:bottom w:val="none" w:sz="0" w:space="0" w:color="auto"/>
            <w:right w:val="none" w:sz="0" w:space="0" w:color="auto"/>
          </w:divBdr>
        </w:div>
        <w:div w:id="124591672">
          <w:marLeft w:val="0"/>
          <w:marRight w:val="0"/>
          <w:marTop w:val="0"/>
          <w:marBottom w:val="101"/>
          <w:divBdr>
            <w:top w:val="none" w:sz="0" w:space="0" w:color="auto"/>
            <w:left w:val="none" w:sz="0" w:space="0" w:color="auto"/>
            <w:bottom w:val="none" w:sz="0" w:space="0" w:color="auto"/>
            <w:right w:val="none" w:sz="0" w:space="0" w:color="auto"/>
          </w:divBdr>
        </w:div>
        <w:div w:id="1327786496">
          <w:marLeft w:val="0"/>
          <w:marRight w:val="0"/>
          <w:marTop w:val="0"/>
          <w:marBottom w:val="101"/>
          <w:divBdr>
            <w:top w:val="none" w:sz="0" w:space="0" w:color="auto"/>
            <w:left w:val="none" w:sz="0" w:space="0" w:color="auto"/>
            <w:bottom w:val="none" w:sz="0" w:space="0" w:color="auto"/>
            <w:right w:val="none" w:sz="0" w:space="0" w:color="auto"/>
          </w:divBdr>
        </w:div>
        <w:div w:id="577135156">
          <w:marLeft w:val="0"/>
          <w:marRight w:val="0"/>
          <w:marTop w:val="0"/>
          <w:marBottom w:val="101"/>
          <w:divBdr>
            <w:top w:val="none" w:sz="0" w:space="0" w:color="auto"/>
            <w:left w:val="none" w:sz="0" w:space="0" w:color="auto"/>
            <w:bottom w:val="none" w:sz="0" w:space="0" w:color="auto"/>
            <w:right w:val="none" w:sz="0" w:space="0" w:color="auto"/>
          </w:divBdr>
        </w:div>
        <w:div w:id="2050717490">
          <w:marLeft w:val="0"/>
          <w:marRight w:val="0"/>
          <w:marTop w:val="0"/>
          <w:marBottom w:val="101"/>
          <w:divBdr>
            <w:top w:val="none" w:sz="0" w:space="0" w:color="auto"/>
            <w:left w:val="none" w:sz="0" w:space="0" w:color="auto"/>
            <w:bottom w:val="none" w:sz="0" w:space="0" w:color="auto"/>
            <w:right w:val="none" w:sz="0" w:space="0" w:color="auto"/>
          </w:divBdr>
        </w:div>
        <w:div w:id="1565025839">
          <w:marLeft w:val="0"/>
          <w:marRight w:val="0"/>
          <w:marTop w:val="0"/>
          <w:marBottom w:val="101"/>
          <w:divBdr>
            <w:top w:val="none" w:sz="0" w:space="0" w:color="auto"/>
            <w:left w:val="none" w:sz="0" w:space="0" w:color="auto"/>
            <w:bottom w:val="none" w:sz="0" w:space="0" w:color="auto"/>
            <w:right w:val="none" w:sz="0" w:space="0" w:color="auto"/>
          </w:divBdr>
        </w:div>
        <w:div w:id="912853061">
          <w:marLeft w:val="0"/>
          <w:marRight w:val="0"/>
          <w:marTop w:val="101"/>
          <w:marBottom w:val="101"/>
          <w:divBdr>
            <w:top w:val="none" w:sz="0" w:space="0" w:color="auto"/>
            <w:left w:val="none" w:sz="0" w:space="0" w:color="auto"/>
            <w:bottom w:val="none" w:sz="0" w:space="0" w:color="auto"/>
            <w:right w:val="none" w:sz="0" w:space="0" w:color="auto"/>
          </w:divBdr>
        </w:div>
        <w:div w:id="979311038">
          <w:marLeft w:val="0"/>
          <w:marRight w:val="0"/>
          <w:marTop w:val="0"/>
          <w:marBottom w:val="101"/>
          <w:divBdr>
            <w:top w:val="none" w:sz="0" w:space="0" w:color="auto"/>
            <w:left w:val="none" w:sz="0" w:space="0" w:color="auto"/>
            <w:bottom w:val="none" w:sz="0" w:space="0" w:color="auto"/>
            <w:right w:val="none" w:sz="0" w:space="0" w:color="auto"/>
          </w:divBdr>
        </w:div>
        <w:div w:id="357127649">
          <w:marLeft w:val="0"/>
          <w:marRight w:val="0"/>
          <w:marTop w:val="0"/>
          <w:marBottom w:val="101"/>
          <w:divBdr>
            <w:top w:val="none" w:sz="0" w:space="0" w:color="auto"/>
            <w:left w:val="none" w:sz="0" w:space="0" w:color="auto"/>
            <w:bottom w:val="none" w:sz="0" w:space="0" w:color="auto"/>
            <w:right w:val="none" w:sz="0" w:space="0" w:color="auto"/>
          </w:divBdr>
        </w:div>
        <w:div w:id="1043670334">
          <w:marLeft w:val="0"/>
          <w:marRight w:val="0"/>
          <w:marTop w:val="0"/>
          <w:marBottom w:val="101"/>
          <w:divBdr>
            <w:top w:val="none" w:sz="0" w:space="0" w:color="auto"/>
            <w:left w:val="none" w:sz="0" w:space="0" w:color="auto"/>
            <w:bottom w:val="none" w:sz="0" w:space="0" w:color="auto"/>
            <w:right w:val="none" w:sz="0" w:space="0" w:color="auto"/>
          </w:divBdr>
        </w:div>
        <w:div w:id="1392188196">
          <w:marLeft w:val="0"/>
          <w:marRight w:val="0"/>
          <w:marTop w:val="0"/>
          <w:marBottom w:val="101"/>
          <w:divBdr>
            <w:top w:val="none" w:sz="0" w:space="0" w:color="auto"/>
            <w:left w:val="none" w:sz="0" w:space="0" w:color="auto"/>
            <w:bottom w:val="none" w:sz="0" w:space="0" w:color="auto"/>
            <w:right w:val="none" w:sz="0" w:space="0" w:color="auto"/>
          </w:divBdr>
        </w:div>
        <w:div w:id="1027022273">
          <w:marLeft w:val="0"/>
          <w:marRight w:val="0"/>
          <w:marTop w:val="0"/>
          <w:marBottom w:val="101"/>
          <w:divBdr>
            <w:top w:val="none" w:sz="0" w:space="0" w:color="auto"/>
            <w:left w:val="none" w:sz="0" w:space="0" w:color="auto"/>
            <w:bottom w:val="none" w:sz="0" w:space="0" w:color="auto"/>
            <w:right w:val="none" w:sz="0" w:space="0" w:color="auto"/>
          </w:divBdr>
        </w:div>
        <w:div w:id="49235278">
          <w:marLeft w:val="0"/>
          <w:marRight w:val="0"/>
          <w:marTop w:val="0"/>
          <w:marBottom w:val="101"/>
          <w:divBdr>
            <w:top w:val="none" w:sz="0" w:space="0" w:color="auto"/>
            <w:left w:val="none" w:sz="0" w:space="0" w:color="auto"/>
            <w:bottom w:val="none" w:sz="0" w:space="0" w:color="auto"/>
            <w:right w:val="none" w:sz="0" w:space="0" w:color="auto"/>
          </w:divBdr>
        </w:div>
        <w:div w:id="1401906628">
          <w:marLeft w:val="0"/>
          <w:marRight w:val="0"/>
          <w:marTop w:val="0"/>
          <w:marBottom w:val="101"/>
          <w:divBdr>
            <w:top w:val="none" w:sz="0" w:space="0" w:color="auto"/>
            <w:left w:val="none" w:sz="0" w:space="0" w:color="auto"/>
            <w:bottom w:val="none" w:sz="0" w:space="0" w:color="auto"/>
            <w:right w:val="none" w:sz="0" w:space="0" w:color="auto"/>
          </w:divBdr>
        </w:div>
        <w:div w:id="988293208">
          <w:marLeft w:val="0"/>
          <w:marRight w:val="0"/>
          <w:marTop w:val="0"/>
          <w:marBottom w:val="101"/>
          <w:divBdr>
            <w:top w:val="none" w:sz="0" w:space="0" w:color="auto"/>
            <w:left w:val="none" w:sz="0" w:space="0" w:color="auto"/>
            <w:bottom w:val="none" w:sz="0" w:space="0" w:color="auto"/>
            <w:right w:val="none" w:sz="0" w:space="0" w:color="auto"/>
          </w:divBdr>
        </w:div>
        <w:div w:id="958216777">
          <w:marLeft w:val="0"/>
          <w:marRight w:val="0"/>
          <w:marTop w:val="0"/>
          <w:marBottom w:val="101"/>
          <w:divBdr>
            <w:top w:val="none" w:sz="0" w:space="0" w:color="auto"/>
            <w:left w:val="none" w:sz="0" w:space="0" w:color="auto"/>
            <w:bottom w:val="none" w:sz="0" w:space="0" w:color="auto"/>
            <w:right w:val="none" w:sz="0" w:space="0" w:color="auto"/>
          </w:divBdr>
        </w:div>
        <w:div w:id="249968757">
          <w:marLeft w:val="0"/>
          <w:marRight w:val="0"/>
          <w:marTop w:val="0"/>
          <w:marBottom w:val="101"/>
          <w:divBdr>
            <w:top w:val="none" w:sz="0" w:space="0" w:color="auto"/>
            <w:left w:val="none" w:sz="0" w:space="0" w:color="auto"/>
            <w:bottom w:val="none" w:sz="0" w:space="0" w:color="auto"/>
            <w:right w:val="none" w:sz="0" w:space="0" w:color="auto"/>
          </w:divBdr>
        </w:div>
        <w:div w:id="1743412078">
          <w:marLeft w:val="0"/>
          <w:marRight w:val="0"/>
          <w:marTop w:val="0"/>
          <w:marBottom w:val="101"/>
          <w:divBdr>
            <w:top w:val="none" w:sz="0" w:space="0" w:color="auto"/>
            <w:left w:val="none" w:sz="0" w:space="0" w:color="auto"/>
            <w:bottom w:val="none" w:sz="0" w:space="0" w:color="auto"/>
            <w:right w:val="none" w:sz="0" w:space="0" w:color="auto"/>
          </w:divBdr>
        </w:div>
        <w:div w:id="857278855">
          <w:marLeft w:val="0"/>
          <w:marRight w:val="0"/>
          <w:marTop w:val="0"/>
          <w:marBottom w:val="101"/>
          <w:divBdr>
            <w:top w:val="none" w:sz="0" w:space="0" w:color="auto"/>
            <w:left w:val="none" w:sz="0" w:space="0" w:color="auto"/>
            <w:bottom w:val="none" w:sz="0" w:space="0" w:color="auto"/>
            <w:right w:val="none" w:sz="0" w:space="0" w:color="auto"/>
          </w:divBdr>
        </w:div>
        <w:div w:id="429550538">
          <w:marLeft w:val="0"/>
          <w:marRight w:val="0"/>
          <w:marTop w:val="0"/>
          <w:marBottom w:val="101"/>
          <w:divBdr>
            <w:top w:val="none" w:sz="0" w:space="0" w:color="auto"/>
            <w:left w:val="none" w:sz="0" w:space="0" w:color="auto"/>
            <w:bottom w:val="none" w:sz="0" w:space="0" w:color="auto"/>
            <w:right w:val="none" w:sz="0" w:space="0" w:color="auto"/>
          </w:divBdr>
        </w:div>
        <w:div w:id="533494675">
          <w:marLeft w:val="0"/>
          <w:marRight w:val="0"/>
          <w:marTop w:val="0"/>
          <w:marBottom w:val="200"/>
          <w:divBdr>
            <w:top w:val="none" w:sz="0" w:space="0" w:color="auto"/>
            <w:left w:val="none" w:sz="0" w:space="0" w:color="auto"/>
            <w:bottom w:val="none" w:sz="0" w:space="0" w:color="auto"/>
            <w:right w:val="none" w:sz="0" w:space="0" w:color="auto"/>
          </w:divBdr>
        </w:div>
        <w:div w:id="1578592447">
          <w:marLeft w:val="0"/>
          <w:marRight w:val="0"/>
          <w:marTop w:val="0"/>
          <w:marBottom w:val="101"/>
          <w:divBdr>
            <w:top w:val="none" w:sz="0" w:space="0" w:color="auto"/>
            <w:left w:val="none" w:sz="0" w:space="0" w:color="auto"/>
            <w:bottom w:val="none" w:sz="0" w:space="0" w:color="auto"/>
            <w:right w:val="none" w:sz="0" w:space="0" w:color="auto"/>
          </w:divBdr>
        </w:div>
        <w:div w:id="561526076">
          <w:marLeft w:val="0"/>
          <w:marRight w:val="0"/>
          <w:marTop w:val="0"/>
          <w:marBottom w:val="101"/>
          <w:divBdr>
            <w:top w:val="none" w:sz="0" w:space="0" w:color="auto"/>
            <w:left w:val="none" w:sz="0" w:space="0" w:color="auto"/>
            <w:bottom w:val="none" w:sz="0" w:space="0" w:color="auto"/>
            <w:right w:val="none" w:sz="0" w:space="0" w:color="auto"/>
          </w:divBdr>
        </w:div>
        <w:div w:id="1536195290">
          <w:marLeft w:val="0"/>
          <w:marRight w:val="0"/>
          <w:marTop w:val="0"/>
          <w:marBottom w:val="101"/>
          <w:divBdr>
            <w:top w:val="none" w:sz="0" w:space="0" w:color="auto"/>
            <w:left w:val="none" w:sz="0" w:space="0" w:color="auto"/>
            <w:bottom w:val="none" w:sz="0" w:space="0" w:color="auto"/>
            <w:right w:val="none" w:sz="0" w:space="0" w:color="auto"/>
          </w:divBdr>
        </w:div>
        <w:div w:id="522285620">
          <w:marLeft w:val="0"/>
          <w:marRight w:val="0"/>
          <w:marTop w:val="0"/>
          <w:marBottom w:val="101"/>
          <w:divBdr>
            <w:top w:val="none" w:sz="0" w:space="0" w:color="auto"/>
            <w:left w:val="none" w:sz="0" w:space="0" w:color="auto"/>
            <w:bottom w:val="none" w:sz="0" w:space="0" w:color="auto"/>
            <w:right w:val="none" w:sz="0" w:space="0" w:color="auto"/>
          </w:divBdr>
        </w:div>
        <w:div w:id="1741634198">
          <w:marLeft w:val="0"/>
          <w:marRight w:val="0"/>
          <w:marTop w:val="0"/>
          <w:marBottom w:val="101"/>
          <w:divBdr>
            <w:top w:val="none" w:sz="0" w:space="0" w:color="auto"/>
            <w:left w:val="none" w:sz="0" w:space="0" w:color="auto"/>
            <w:bottom w:val="none" w:sz="0" w:space="0" w:color="auto"/>
            <w:right w:val="none" w:sz="0" w:space="0" w:color="auto"/>
          </w:divBdr>
        </w:div>
        <w:div w:id="358897604">
          <w:marLeft w:val="0"/>
          <w:marRight w:val="0"/>
          <w:marTop w:val="0"/>
          <w:marBottom w:val="101"/>
          <w:divBdr>
            <w:top w:val="none" w:sz="0" w:space="0" w:color="auto"/>
            <w:left w:val="none" w:sz="0" w:space="0" w:color="auto"/>
            <w:bottom w:val="none" w:sz="0" w:space="0" w:color="auto"/>
            <w:right w:val="none" w:sz="0" w:space="0" w:color="auto"/>
          </w:divBdr>
        </w:div>
        <w:div w:id="695041840">
          <w:marLeft w:val="0"/>
          <w:marRight w:val="0"/>
          <w:marTop w:val="0"/>
          <w:marBottom w:val="101"/>
          <w:divBdr>
            <w:top w:val="none" w:sz="0" w:space="0" w:color="auto"/>
            <w:left w:val="none" w:sz="0" w:space="0" w:color="auto"/>
            <w:bottom w:val="none" w:sz="0" w:space="0" w:color="auto"/>
            <w:right w:val="none" w:sz="0" w:space="0" w:color="auto"/>
          </w:divBdr>
        </w:div>
        <w:div w:id="1921332786">
          <w:marLeft w:val="0"/>
          <w:marRight w:val="0"/>
          <w:marTop w:val="0"/>
          <w:marBottom w:val="101"/>
          <w:divBdr>
            <w:top w:val="none" w:sz="0" w:space="0" w:color="auto"/>
            <w:left w:val="none" w:sz="0" w:space="0" w:color="auto"/>
            <w:bottom w:val="none" w:sz="0" w:space="0" w:color="auto"/>
            <w:right w:val="none" w:sz="0" w:space="0" w:color="auto"/>
          </w:divBdr>
        </w:div>
        <w:div w:id="1157645712">
          <w:marLeft w:val="0"/>
          <w:marRight w:val="0"/>
          <w:marTop w:val="0"/>
          <w:marBottom w:val="101"/>
          <w:divBdr>
            <w:top w:val="none" w:sz="0" w:space="0" w:color="auto"/>
            <w:left w:val="none" w:sz="0" w:space="0" w:color="auto"/>
            <w:bottom w:val="none" w:sz="0" w:space="0" w:color="auto"/>
            <w:right w:val="none" w:sz="0" w:space="0" w:color="auto"/>
          </w:divBdr>
        </w:div>
        <w:div w:id="1033194855">
          <w:marLeft w:val="0"/>
          <w:marRight w:val="0"/>
          <w:marTop w:val="0"/>
          <w:marBottom w:val="101"/>
          <w:divBdr>
            <w:top w:val="none" w:sz="0" w:space="0" w:color="auto"/>
            <w:left w:val="none" w:sz="0" w:space="0" w:color="auto"/>
            <w:bottom w:val="none" w:sz="0" w:space="0" w:color="auto"/>
            <w:right w:val="none" w:sz="0" w:space="0" w:color="auto"/>
          </w:divBdr>
        </w:div>
        <w:div w:id="300841038">
          <w:marLeft w:val="0"/>
          <w:marRight w:val="0"/>
          <w:marTop w:val="0"/>
          <w:marBottom w:val="101"/>
          <w:divBdr>
            <w:top w:val="none" w:sz="0" w:space="0" w:color="auto"/>
            <w:left w:val="none" w:sz="0" w:space="0" w:color="auto"/>
            <w:bottom w:val="none" w:sz="0" w:space="0" w:color="auto"/>
            <w:right w:val="none" w:sz="0" w:space="0" w:color="auto"/>
          </w:divBdr>
        </w:div>
        <w:div w:id="2129156368">
          <w:marLeft w:val="0"/>
          <w:marRight w:val="0"/>
          <w:marTop w:val="0"/>
          <w:marBottom w:val="101"/>
          <w:divBdr>
            <w:top w:val="none" w:sz="0" w:space="0" w:color="auto"/>
            <w:left w:val="none" w:sz="0" w:space="0" w:color="auto"/>
            <w:bottom w:val="none" w:sz="0" w:space="0" w:color="auto"/>
            <w:right w:val="none" w:sz="0" w:space="0" w:color="auto"/>
          </w:divBdr>
        </w:div>
        <w:div w:id="1697147392">
          <w:marLeft w:val="0"/>
          <w:marRight w:val="0"/>
          <w:marTop w:val="0"/>
          <w:marBottom w:val="101"/>
          <w:divBdr>
            <w:top w:val="none" w:sz="0" w:space="0" w:color="auto"/>
            <w:left w:val="none" w:sz="0" w:space="0" w:color="auto"/>
            <w:bottom w:val="none" w:sz="0" w:space="0" w:color="auto"/>
            <w:right w:val="none" w:sz="0" w:space="0" w:color="auto"/>
          </w:divBdr>
        </w:div>
        <w:div w:id="923489414">
          <w:marLeft w:val="0"/>
          <w:marRight w:val="0"/>
          <w:marTop w:val="0"/>
          <w:marBottom w:val="101"/>
          <w:divBdr>
            <w:top w:val="none" w:sz="0" w:space="0" w:color="auto"/>
            <w:left w:val="none" w:sz="0" w:space="0" w:color="auto"/>
            <w:bottom w:val="none" w:sz="0" w:space="0" w:color="auto"/>
            <w:right w:val="none" w:sz="0" w:space="0" w:color="auto"/>
          </w:divBdr>
        </w:div>
        <w:div w:id="1021516557">
          <w:marLeft w:val="0"/>
          <w:marRight w:val="0"/>
          <w:marTop w:val="0"/>
          <w:marBottom w:val="101"/>
          <w:divBdr>
            <w:top w:val="none" w:sz="0" w:space="0" w:color="auto"/>
            <w:left w:val="none" w:sz="0" w:space="0" w:color="auto"/>
            <w:bottom w:val="none" w:sz="0" w:space="0" w:color="auto"/>
            <w:right w:val="none" w:sz="0" w:space="0" w:color="auto"/>
          </w:divBdr>
        </w:div>
        <w:div w:id="1550797465">
          <w:marLeft w:val="0"/>
          <w:marRight w:val="0"/>
          <w:marTop w:val="0"/>
          <w:marBottom w:val="101"/>
          <w:divBdr>
            <w:top w:val="none" w:sz="0" w:space="0" w:color="auto"/>
            <w:left w:val="none" w:sz="0" w:space="0" w:color="auto"/>
            <w:bottom w:val="none" w:sz="0" w:space="0" w:color="auto"/>
            <w:right w:val="none" w:sz="0" w:space="0" w:color="auto"/>
          </w:divBdr>
        </w:div>
        <w:div w:id="1968968234">
          <w:marLeft w:val="0"/>
          <w:marRight w:val="0"/>
          <w:marTop w:val="0"/>
          <w:marBottom w:val="101"/>
          <w:divBdr>
            <w:top w:val="none" w:sz="0" w:space="0" w:color="auto"/>
            <w:left w:val="none" w:sz="0" w:space="0" w:color="auto"/>
            <w:bottom w:val="none" w:sz="0" w:space="0" w:color="auto"/>
            <w:right w:val="none" w:sz="0" w:space="0" w:color="auto"/>
          </w:divBdr>
        </w:div>
        <w:div w:id="1735543895">
          <w:marLeft w:val="0"/>
          <w:marRight w:val="0"/>
          <w:marTop w:val="0"/>
          <w:marBottom w:val="101"/>
          <w:divBdr>
            <w:top w:val="none" w:sz="0" w:space="0" w:color="auto"/>
            <w:left w:val="none" w:sz="0" w:space="0" w:color="auto"/>
            <w:bottom w:val="none" w:sz="0" w:space="0" w:color="auto"/>
            <w:right w:val="none" w:sz="0" w:space="0" w:color="auto"/>
          </w:divBdr>
        </w:div>
        <w:div w:id="1211722316">
          <w:marLeft w:val="0"/>
          <w:marRight w:val="0"/>
          <w:marTop w:val="0"/>
          <w:marBottom w:val="101"/>
          <w:divBdr>
            <w:top w:val="none" w:sz="0" w:space="0" w:color="auto"/>
            <w:left w:val="none" w:sz="0" w:space="0" w:color="auto"/>
            <w:bottom w:val="none" w:sz="0" w:space="0" w:color="auto"/>
            <w:right w:val="none" w:sz="0" w:space="0" w:color="auto"/>
          </w:divBdr>
        </w:div>
        <w:div w:id="220796870">
          <w:marLeft w:val="0"/>
          <w:marRight w:val="0"/>
          <w:marTop w:val="0"/>
          <w:marBottom w:val="101"/>
          <w:divBdr>
            <w:top w:val="none" w:sz="0" w:space="0" w:color="auto"/>
            <w:left w:val="none" w:sz="0" w:space="0" w:color="auto"/>
            <w:bottom w:val="none" w:sz="0" w:space="0" w:color="auto"/>
            <w:right w:val="none" w:sz="0" w:space="0" w:color="auto"/>
          </w:divBdr>
        </w:div>
        <w:div w:id="596403302">
          <w:marLeft w:val="0"/>
          <w:marRight w:val="0"/>
          <w:marTop w:val="0"/>
          <w:marBottom w:val="101"/>
          <w:divBdr>
            <w:top w:val="none" w:sz="0" w:space="0" w:color="auto"/>
            <w:left w:val="none" w:sz="0" w:space="0" w:color="auto"/>
            <w:bottom w:val="none" w:sz="0" w:space="0" w:color="auto"/>
            <w:right w:val="none" w:sz="0" w:space="0" w:color="auto"/>
          </w:divBdr>
        </w:div>
        <w:div w:id="1058362411">
          <w:marLeft w:val="0"/>
          <w:marRight w:val="0"/>
          <w:marTop w:val="0"/>
          <w:marBottom w:val="101"/>
          <w:divBdr>
            <w:top w:val="none" w:sz="0" w:space="0" w:color="auto"/>
            <w:left w:val="none" w:sz="0" w:space="0" w:color="auto"/>
            <w:bottom w:val="none" w:sz="0" w:space="0" w:color="auto"/>
            <w:right w:val="none" w:sz="0" w:space="0" w:color="auto"/>
          </w:divBdr>
        </w:div>
        <w:div w:id="475144572">
          <w:marLeft w:val="0"/>
          <w:marRight w:val="0"/>
          <w:marTop w:val="0"/>
          <w:marBottom w:val="101"/>
          <w:divBdr>
            <w:top w:val="none" w:sz="0" w:space="0" w:color="auto"/>
            <w:left w:val="none" w:sz="0" w:space="0" w:color="auto"/>
            <w:bottom w:val="none" w:sz="0" w:space="0" w:color="auto"/>
            <w:right w:val="none" w:sz="0" w:space="0" w:color="auto"/>
          </w:divBdr>
        </w:div>
        <w:div w:id="882712656">
          <w:marLeft w:val="0"/>
          <w:marRight w:val="0"/>
          <w:marTop w:val="0"/>
          <w:marBottom w:val="101"/>
          <w:divBdr>
            <w:top w:val="none" w:sz="0" w:space="0" w:color="auto"/>
            <w:left w:val="none" w:sz="0" w:space="0" w:color="auto"/>
            <w:bottom w:val="none" w:sz="0" w:space="0" w:color="auto"/>
            <w:right w:val="none" w:sz="0" w:space="0" w:color="auto"/>
          </w:divBdr>
        </w:div>
        <w:div w:id="695541304">
          <w:marLeft w:val="0"/>
          <w:marRight w:val="0"/>
          <w:marTop w:val="0"/>
          <w:marBottom w:val="101"/>
          <w:divBdr>
            <w:top w:val="none" w:sz="0" w:space="0" w:color="auto"/>
            <w:left w:val="none" w:sz="0" w:space="0" w:color="auto"/>
            <w:bottom w:val="none" w:sz="0" w:space="0" w:color="auto"/>
            <w:right w:val="none" w:sz="0" w:space="0" w:color="auto"/>
          </w:divBdr>
        </w:div>
        <w:div w:id="1265185889">
          <w:marLeft w:val="0"/>
          <w:marRight w:val="0"/>
          <w:marTop w:val="0"/>
          <w:marBottom w:val="101"/>
          <w:divBdr>
            <w:top w:val="none" w:sz="0" w:space="0" w:color="auto"/>
            <w:left w:val="none" w:sz="0" w:space="0" w:color="auto"/>
            <w:bottom w:val="none" w:sz="0" w:space="0" w:color="auto"/>
            <w:right w:val="none" w:sz="0" w:space="0" w:color="auto"/>
          </w:divBdr>
        </w:div>
        <w:div w:id="187765281">
          <w:marLeft w:val="0"/>
          <w:marRight w:val="0"/>
          <w:marTop w:val="0"/>
          <w:marBottom w:val="101"/>
          <w:divBdr>
            <w:top w:val="none" w:sz="0" w:space="0" w:color="auto"/>
            <w:left w:val="none" w:sz="0" w:space="0" w:color="auto"/>
            <w:bottom w:val="none" w:sz="0" w:space="0" w:color="auto"/>
            <w:right w:val="none" w:sz="0" w:space="0" w:color="auto"/>
          </w:divBdr>
        </w:div>
        <w:div w:id="384064182">
          <w:marLeft w:val="0"/>
          <w:marRight w:val="0"/>
          <w:marTop w:val="0"/>
          <w:marBottom w:val="101"/>
          <w:divBdr>
            <w:top w:val="none" w:sz="0" w:space="0" w:color="auto"/>
            <w:left w:val="none" w:sz="0" w:space="0" w:color="auto"/>
            <w:bottom w:val="none" w:sz="0" w:space="0" w:color="auto"/>
            <w:right w:val="none" w:sz="0" w:space="0" w:color="auto"/>
          </w:divBdr>
        </w:div>
        <w:div w:id="433208157">
          <w:marLeft w:val="0"/>
          <w:marRight w:val="0"/>
          <w:marTop w:val="0"/>
          <w:marBottom w:val="101"/>
          <w:divBdr>
            <w:top w:val="none" w:sz="0" w:space="0" w:color="auto"/>
            <w:left w:val="none" w:sz="0" w:space="0" w:color="auto"/>
            <w:bottom w:val="none" w:sz="0" w:space="0" w:color="auto"/>
            <w:right w:val="none" w:sz="0" w:space="0" w:color="auto"/>
          </w:divBdr>
        </w:div>
        <w:div w:id="2132162131">
          <w:marLeft w:val="0"/>
          <w:marRight w:val="0"/>
          <w:marTop w:val="0"/>
          <w:marBottom w:val="101"/>
          <w:divBdr>
            <w:top w:val="none" w:sz="0" w:space="0" w:color="auto"/>
            <w:left w:val="none" w:sz="0" w:space="0" w:color="auto"/>
            <w:bottom w:val="none" w:sz="0" w:space="0" w:color="auto"/>
            <w:right w:val="none" w:sz="0" w:space="0" w:color="auto"/>
          </w:divBdr>
        </w:div>
        <w:div w:id="937642073">
          <w:marLeft w:val="0"/>
          <w:marRight w:val="0"/>
          <w:marTop w:val="0"/>
          <w:marBottom w:val="101"/>
          <w:divBdr>
            <w:top w:val="none" w:sz="0" w:space="0" w:color="auto"/>
            <w:left w:val="none" w:sz="0" w:space="0" w:color="auto"/>
            <w:bottom w:val="none" w:sz="0" w:space="0" w:color="auto"/>
            <w:right w:val="none" w:sz="0" w:space="0" w:color="auto"/>
          </w:divBdr>
        </w:div>
        <w:div w:id="769743438">
          <w:marLeft w:val="0"/>
          <w:marRight w:val="0"/>
          <w:marTop w:val="0"/>
          <w:marBottom w:val="101"/>
          <w:divBdr>
            <w:top w:val="none" w:sz="0" w:space="0" w:color="auto"/>
            <w:left w:val="none" w:sz="0" w:space="0" w:color="auto"/>
            <w:bottom w:val="none" w:sz="0" w:space="0" w:color="auto"/>
            <w:right w:val="none" w:sz="0" w:space="0" w:color="auto"/>
          </w:divBdr>
        </w:div>
        <w:div w:id="2085956649">
          <w:marLeft w:val="0"/>
          <w:marRight w:val="0"/>
          <w:marTop w:val="0"/>
          <w:marBottom w:val="101"/>
          <w:divBdr>
            <w:top w:val="none" w:sz="0" w:space="0" w:color="auto"/>
            <w:left w:val="none" w:sz="0" w:space="0" w:color="auto"/>
            <w:bottom w:val="none" w:sz="0" w:space="0" w:color="auto"/>
            <w:right w:val="none" w:sz="0" w:space="0" w:color="auto"/>
          </w:divBdr>
        </w:div>
        <w:div w:id="929697319">
          <w:marLeft w:val="0"/>
          <w:marRight w:val="0"/>
          <w:marTop w:val="0"/>
          <w:marBottom w:val="101"/>
          <w:divBdr>
            <w:top w:val="none" w:sz="0" w:space="0" w:color="auto"/>
            <w:left w:val="none" w:sz="0" w:space="0" w:color="auto"/>
            <w:bottom w:val="none" w:sz="0" w:space="0" w:color="auto"/>
            <w:right w:val="none" w:sz="0" w:space="0" w:color="auto"/>
          </w:divBdr>
        </w:div>
        <w:div w:id="23363436">
          <w:marLeft w:val="0"/>
          <w:marRight w:val="0"/>
          <w:marTop w:val="0"/>
          <w:marBottom w:val="101"/>
          <w:divBdr>
            <w:top w:val="none" w:sz="0" w:space="0" w:color="auto"/>
            <w:left w:val="none" w:sz="0" w:space="0" w:color="auto"/>
            <w:bottom w:val="none" w:sz="0" w:space="0" w:color="auto"/>
            <w:right w:val="none" w:sz="0" w:space="0" w:color="auto"/>
          </w:divBdr>
        </w:div>
        <w:div w:id="175535848">
          <w:marLeft w:val="0"/>
          <w:marRight w:val="0"/>
          <w:marTop w:val="0"/>
          <w:marBottom w:val="101"/>
          <w:divBdr>
            <w:top w:val="none" w:sz="0" w:space="0" w:color="auto"/>
            <w:left w:val="none" w:sz="0" w:space="0" w:color="auto"/>
            <w:bottom w:val="none" w:sz="0" w:space="0" w:color="auto"/>
            <w:right w:val="none" w:sz="0" w:space="0" w:color="auto"/>
          </w:divBdr>
        </w:div>
        <w:div w:id="2073311077">
          <w:marLeft w:val="0"/>
          <w:marRight w:val="0"/>
          <w:marTop w:val="0"/>
          <w:marBottom w:val="101"/>
          <w:divBdr>
            <w:top w:val="none" w:sz="0" w:space="0" w:color="auto"/>
            <w:left w:val="none" w:sz="0" w:space="0" w:color="auto"/>
            <w:bottom w:val="none" w:sz="0" w:space="0" w:color="auto"/>
            <w:right w:val="none" w:sz="0" w:space="0" w:color="auto"/>
          </w:divBdr>
        </w:div>
        <w:div w:id="1233152743">
          <w:marLeft w:val="0"/>
          <w:marRight w:val="0"/>
          <w:marTop w:val="0"/>
          <w:marBottom w:val="101"/>
          <w:divBdr>
            <w:top w:val="none" w:sz="0" w:space="0" w:color="auto"/>
            <w:left w:val="none" w:sz="0" w:space="0" w:color="auto"/>
            <w:bottom w:val="none" w:sz="0" w:space="0" w:color="auto"/>
            <w:right w:val="none" w:sz="0" w:space="0" w:color="auto"/>
          </w:divBdr>
        </w:div>
        <w:div w:id="1481993569">
          <w:marLeft w:val="0"/>
          <w:marRight w:val="0"/>
          <w:marTop w:val="0"/>
          <w:marBottom w:val="101"/>
          <w:divBdr>
            <w:top w:val="none" w:sz="0" w:space="0" w:color="auto"/>
            <w:left w:val="none" w:sz="0" w:space="0" w:color="auto"/>
            <w:bottom w:val="none" w:sz="0" w:space="0" w:color="auto"/>
            <w:right w:val="none" w:sz="0" w:space="0" w:color="auto"/>
          </w:divBdr>
        </w:div>
        <w:div w:id="1257402304">
          <w:marLeft w:val="0"/>
          <w:marRight w:val="0"/>
          <w:marTop w:val="0"/>
          <w:marBottom w:val="101"/>
          <w:divBdr>
            <w:top w:val="none" w:sz="0" w:space="0" w:color="auto"/>
            <w:left w:val="none" w:sz="0" w:space="0" w:color="auto"/>
            <w:bottom w:val="none" w:sz="0" w:space="0" w:color="auto"/>
            <w:right w:val="none" w:sz="0" w:space="0" w:color="auto"/>
          </w:divBdr>
        </w:div>
        <w:div w:id="1225489453">
          <w:marLeft w:val="0"/>
          <w:marRight w:val="0"/>
          <w:marTop w:val="0"/>
          <w:marBottom w:val="101"/>
          <w:divBdr>
            <w:top w:val="none" w:sz="0" w:space="0" w:color="auto"/>
            <w:left w:val="none" w:sz="0" w:space="0" w:color="auto"/>
            <w:bottom w:val="none" w:sz="0" w:space="0" w:color="auto"/>
            <w:right w:val="none" w:sz="0" w:space="0" w:color="auto"/>
          </w:divBdr>
        </w:div>
        <w:div w:id="94639243">
          <w:marLeft w:val="0"/>
          <w:marRight w:val="0"/>
          <w:marTop w:val="0"/>
          <w:marBottom w:val="101"/>
          <w:divBdr>
            <w:top w:val="none" w:sz="0" w:space="0" w:color="auto"/>
            <w:left w:val="none" w:sz="0" w:space="0" w:color="auto"/>
            <w:bottom w:val="none" w:sz="0" w:space="0" w:color="auto"/>
            <w:right w:val="none" w:sz="0" w:space="0" w:color="auto"/>
          </w:divBdr>
        </w:div>
        <w:div w:id="1153331118">
          <w:marLeft w:val="0"/>
          <w:marRight w:val="0"/>
          <w:marTop w:val="0"/>
          <w:marBottom w:val="101"/>
          <w:divBdr>
            <w:top w:val="none" w:sz="0" w:space="0" w:color="auto"/>
            <w:left w:val="none" w:sz="0" w:space="0" w:color="auto"/>
            <w:bottom w:val="none" w:sz="0" w:space="0" w:color="auto"/>
            <w:right w:val="none" w:sz="0" w:space="0" w:color="auto"/>
          </w:divBdr>
        </w:div>
        <w:div w:id="206071702">
          <w:marLeft w:val="0"/>
          <w:marRight w:val="0"/>
          <w:marTop w:val="101"/>
          <w:marBottom w:val="101"/>
          <w:divBdr>
            <w:top w:val="none" w:sz="0" w:space="0" w:color="auto"/>
            <w:left w:val="none" w:sz="0" w:space="0" w:color="auto"/>
            <w:bottom w:val="none" w:sz="0" w:space="0" w:color="auto"/>
            <w:right w:val="none" w:sz="0" w:space="0" w:color="auto"/>
          </w:divBdr>
        </w:div>
        <w:div w:id="156043592">
          <w:marLeft w:val="0"/>
          <w:marRight w:val="0"/>
          <w:marTop w:val="0"/>
          <w:marBottom w:val="101"/>
          <w:divBdr>
            <w:top w:val="none" w:sz="0" w:space="0" w:color="auto"/>
            <w:left w:val="none" w:sz="0" w:space="0" w:color="auto"/>
            <w:bottom w:val="none" w:sz="0" w:space="0" w:color="auto"/>
            <w:right w:val="none" w:sz="0" w:space="0" w:color="auto"/>
          </w:divBdr>
        </w:div>
        <w:div w:id="482895891">
          <w:marLeft w:val="0"/>
          <w:marRight w:val="0"/>
          <w:marTop w:val="0"/>
          <w:marBottom w:val="101"/>
          <w:divBdr>
            <w:top w:val="none" w:sz="0" w:space="0" w:color="auto"/>
            <w:left w:val="none" w:sz="0" w:space="0" w:color="auto"/>
            <w:bottom w:val="none" w:sz="0" w:space="0" w:color="auto"/>
            <w:right w:val="none" w:sz="0" w:space="0" w:color="auto"/>
          </w:divBdr>
        </w:div>
        <w:div w:id="952789773">
          <w:marLeft w:val="0"/>
          <w:marRight w:val="0"/>
          <w:marTop w:val="0"/>
          <w:marBottom w:val="101"/>
          <w:divBdr>
            <w:top w:val="none" w:sz="0" w:space="0" w:color="auto"/>
            <w:left w:val="none" w:sz="0" w:space="0" w:color="auto"/>
            <w:bottom w:val="none" w:sz="0" w:space="0" w:color="auto"/>
            <w:right w:val="none" w:sz="0" w:space="0" w:color="auto"/>
          </w:divBdr>
        </w:div>
        <w:div w:id="1835677842">
          <w:marLeft w:val="0"/>
          <w:marRight w:val="0"/>
          <w:marTop w:val="0"/>
          <w:marBottom w:val="101"/>
          <w:divBdr>
            <w:top w:val="none" w:sz="0" w:space="0" w:color="auto"/>
            <w:left w:val="none" w:sz="0" w:space="0" w:color="auto"/>
            <w:bottom w:val="none" w:sz="0" w:space="0" w:color="auto"/>
            <w:right w:val="none" w:sz="0" w:space="0" w:color="auto"/>
          </w:divBdr>
        </w:div>
      </w:divsChild>
    </w:div>
    <w:div w:id="19054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2018-05-23T13:28:00Z</dcterms:created>
  <dcterms:modified xsi:type="dcterms:W3CDTF">2018-05-23T13:28:00Z</dcterms:modified>
</cp:coreProperties>
</file>