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91" w:rsidRDefault="00B27C80" w:rsidP="00471591">
      <w:pPr>
        <w:jc w:val="center"/>
        <w:rPr>
          <w:rFonts w:ascii="Verdana" w:eastAsia="Verdana" w:hAnsi="Verdana" w:cs="Verdana"/>
          <w:b/>
          <w:color w:val="0000FF"/>
          <w:sz w:val="24"/>
          <w:szCs w:val="24"/>
        </w:rPr>
      </w:pPr>
      <w:bookmarkStart w:id="0" w:name="_GoBack"/>
      <w:r w:rsidRPr="00B27C80">
        <w:rPr>
          <w:rFonts w:ascii="Verdana" w:eastAsia="Verdana" w:hAnsi="Verdana" w:cs="Verdana"/>
          <w:b/>
          <w:color w:val="0000FF"/>
          <w:sz w:val="24"/>
          <w:szCs w:val="24"/>
        </w:rPr>
        <w:t>ACUERDO por el que se determina la aplicación temporal de visa en pasaportes ordinarios a los nacionales de la República Federativa del Brasil en la condición de estancia de Visitante sin permiso para realizar actividades remuneradas</w:t>
      </w:r>
      <w:bookmarkEnd w:id="0"/>
      <w:r w:rsidRPr="00B27C80">
        <w:rPr>
          <w:rFonts w:ascii="Verdana" w:eastAsia="Verdana" w:hAnsi="Verdana" w:cs="Verdana"/>
          <w:b/>
          <w:color w:val="0000FF"/>
          <w:sz w:val="24"/>
          <w:szCs w:val="24"/>
        </w:rPr>
        <w:t>.</w:t>
      </w:r>
      <w:r w:rsidR="00471591">
        <w:rPr>
          <w:rFonts w:ascii="Verdana" w:eastAsia="Verdana" w:hAnsi="Verdana" w:cs="Verdana"/>
          <w:b/>
          <w:color w:val="0000FF"/>
          <w:sz w:val="24"/>
          <w:szCs w:val="24"/>
        </w:rPr>
        <w:br/>
        <w:t>(DOF del 26</w:t>
      </w:r>
      <w:r w:rsidR="00471591">
        <w:rPr>
          <w:rFonts w:ascii="Verdana" w:eastAsia="Verdana" w:hAnsi="Verdana" w:cs="Verdana"/>
          <w:b/>
          <w:color w:val="0000FF"/>
          <w:sz w:val="24"/>
          <w:szCs w:val="24"/>
        </w:rPr>
        <w:t xml:space="preserve"> </w:t>
      </w:r>
      <w:r w:rsidR="00471591" w:rsidRPr="00575D6A">
        <w:rPr>
          <w:rFonts w:ascii="Verdana" w:eastAsia="Verdana" w:hAnsi="Verdana" w:cs="Verdana"/>
          <w:b/>
          <w:color w:val="0000FF"/>
          <w:sz w:val="24"/>
          <w:szCs w:val="24"/>
        </w:rPr>
        <w:t xml:space="preserve">de </w:t>
      </w:r>
      <w:r w:rsidR="00471591">
        <w:rPr>
          <w:rFonts w:ascii="Verdana" w:eastAsia="Verdana" w:hAnsi="Verdana" w:cs="Verdana"/>
          <w:b/>
          <w:color w:val="0000FF"/>
          <w:sz w:val="24"/>
          <w:szCs w:val="24"/>
        </w:rPr>
        <w:t>noviembre</w:t>
      </w:r>
      <w:r w:rsidR="00471591" w:rsidRPr="00575D6A">
        <w:rPr>
          <w:rFonts w:ascii="Verdana" w:eastAsia="Verdana" w:hAnsi="Verdana" w:cs="Verdana"/>
          <w:b/>
          <w:color w:val="0000FF"/>
          <w:sz w:val="24"/>
          <w:szCs w:val="24"/>
        </w:rPr>
        <w:t xml:space="preserve"> de 2021)</w:t>
      </w:r>
    </w:p>
    <w:p w:rsidR="00471591" w:rsidRDefault="00471591" w:rsidP="00B27C80">
      <w:pPr>
        <w:jc w:val="both"/>
        <w:rPr>
          <w:rFonts w:ascii="Arial" w:hAnsi="Arial" w:cs="Arial"/>
          <w:b/>
          <w:color w:val="262626" w:themeColor="text1" w:themeTint="D9"/>
          <w:sz w:val="18"/>
        </w:rPr>
      </w:pPr>
      <w:r w:rsidRPr="00471591">
        <w:rPr>
          <w:rFonts w:ascii="Arial" w:hAnsi="Arial" w:cs="Arial"/>
          <w:b/>
          <w:color w:val="262626" w:themeColor="text1" w:themeTint="D9"/>
          <w:sz w:val="18"/>
        </w:rPr>
        <w:t>Al margen un sello con el Escudo Nacional, que dice: Estados Unidos Mexicanos.- GOBERNACIÓN.- Secretaría de Gobernación.</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ADÁN AUGUSTO LÓPEZ HERNÁNDEZ, Secretario de Gobernación, con fundamento en lo dispuesto por el artículo 27, fracción V de la Ley Orgánica de la Administración Pública Federal; 18, fracciones I y III, 34, 35, 37, fracción I, incisos a) y b), y II, 40, fracción I y 52, fracción I, de la Ley de Migración; 4, 55, 57 y 130 del Reglamento de la Ley de Migración; 5, fracción XXVIII del Reglamento Interior de la Secretaría de Gobernación, y</w:t>
      </w:r>
    </w:p>
    <w:p w:rsidR="00B27C80" w:rsidRPr="00B27C80" w:rsidRDefault="00B27C80" w:rsidP="00B27C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7C80">
        <w:rPr>
          <w:rFonts w:ascii="Times" w:eastAsia="Times New Roman" w:hAnsi="Times" w:cs="Times"/>
          <w:b/>
          <w:bCs/>
          <w:color w:val="2F2F2F"/>
          <w:sz w:val="18"/>
          <w:szCs w:val="18"/>
          <w:lang w:eastAsia="es-MX"/>
        </w:rPr>
        <w:t>CONSIDERANDO</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Que el artículo 27, fracción V de la Ley Orgánica de la Administración Pública Federal establece que la Secretaría de Gobernación deberá formular y conducir la política migratoria y de movilidad humana, así como vigilar las fronteras del país y los puntos de entrada al mismo por tierra, mar o aire, garantizando, en los términos de la ley, la libertad de tránsito en coordinación con las demás autoridades competentes;</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Que el artículo 18, fracciones I y III de la Ley de Migración señala que, la Secretaría de Gobernación cuenta con la atribución de formular y dirigir la política migratoria del país; así como establecer o suprimir requisitos para el ingreso de extranjeros al territorio nacional, mediante disposiciones de carácter general publicadas en el Diario Oficial de la Federación, tomando en cuenta la opinión de las autoridades que al efecto se establezcan en el Reglamento de la Ley de Migración;</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Que de conformidad con la fracción I, inciso b) y fracción II del artículo 37 de la Ley de Migración, es requisito para la internación de los extranjeros al país, que presenten visa en términos de la Ley y su Reglamento, cuando su país no cuente con un acuerdo previo o no exista decisión por parte del Gobierno Mexicano para suprimirla;</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Que el 23 de noviembre de 2000, los Gobiernos de los Estados Unidos Mexicanos y de la República Federativa del Brasil, firmaron un Acuerdo para la Supresión de Visas en Pasaportes Ordinarios, que entró en vigor el 7 de febrero de 2004, con el objetivo de permitir a los nacionales de ambos países entrar, permanecer y salir del territorio del otro país, previo cumplimiento de los requisitos y condiciones previstos en la legislación de la materia para fines de turismo, tránsito y negocios, sin necesidad de visa;</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Que se ha identificado un incremento sustancial de nacionales brasileños que ingresan al territorio nacional al amparo del Acuerdo para la Supresión de Visas señalado, con una finalidad distinta a la permitida por la condición de estancia de Visitante sin permiso para realizar actividades remuneradas establecida en la fracción I, del artículo 52 de la Ley de Migración, parte de esta situación se refleja en los filtros migratorios con la identificación de personas cuyo perfil no se ajusta al del visitante o turista genuino y presentan inconsistencias en su documentación o información, robusteciendo la posibilidad de que un número significativo de personas que pretendan utilizar la supresión de visa indebidamente;</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Que derivado de lo anterior, la Secretaría de Relaciones Exteriores ha comunicado al Gobierno de la República Federativa del Brasil, la decisión del Estado mexicano de suspender de manera temporal el Acuerdo para la Supresión de Visas en Pasaportes Ordinarios, y</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Que con el objetivo de continuar con el intercambio turístico y comercial entre ambos países en un marco de seguridad jurídica apropiado y facilitación; los nacionales de República Federativa del Brasil que pretendan ingresar al país como visitantes sin permiso para realizar actividades remuneradas deberán tramitar visa en términos de las disposiciones jurídicas aplicables; por lo que he tenido a bien expedir el siguiente</w:t>
      </w:r>
    </w:p>
    <w:p w:rsidR="00B27C80" w:rsidRPr="00B27C80" w:rsidRDefault="00B27C80" w:rsidP="00B27C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7C80">
        <w:rPr>
          <w:rFonts w:ascii="Times" w:eastAsia="Times New Roman" w:hAnsi="Times" w:cs="Times"/>
          <w:b/>
          <w:bCs/>
          <w:color w:val="2F2F2F"/>
          <w:sz w:val="18"/>
          <w:szCs w:val="18"/>
          <w:lang w:eastAsia="es-MX"/>
        </w:rPr>
        <w:t>ACUERDO POR EL QUE SE DETERMINA LA APLICACIÓN TEMPORAL DE VISA EN PASAPORTES</w:t>
      </w:r>
      <w:r w:rsidRPr="00B27C80">
        <w:rPr>
          <w:rFonts w:ascii="Times New Roman" w:eastAsia="Times New Roman" w:hAnsi="Times New Roman" w:cs="Times New Roman"/>
          <w:b/>
          <w:bCs/>
          <w:color w:val="2F2F2F"/>
          <w:sz w:val="18"/>
          <w:szCs w:val="18"/>
          <w:lang w:eastAsia="es-MX"/>
        </w:rPr>
        <w:br/>
      </w:r>
      <w:r w:rsidRPr="00B27C80">
        <w:rPr>
          <w:rFonts w:ascii="Times" w:eastAsia="Times New Roman" w:hAnsi="Times" w:cs="Times"/>
          <w:b/>
          <w:bCs/>
          <w:color w:val="2F2F2F"/>
          <w:sz w:val="18"/>
          <w:szCs w:val="18"/>
          <w:lang w:eastAsia="es-MX"/>
        </w:rPr>
        <w:t>ORDINARIOS A LOS NACIONALES DE LA REPÚBLICA FEDERATIVA DEL BRASIL EN LA CONDICIÓN</w:t>
      </w:r>
      <w:r w:rsidRPr="00B27C80">
        <w:rPr>
          <w:rFonts w:ascii="Times New Roman" w:eastAsia="Times New Roman" w:hAnsi="Times New Roman" w:cs="Times New Roman"/>
          <w:b/>
          <w:bCs/>
          <w:color w:val="2F2F2F"/>
          <w:sz w:val="18"/>
          <w:szCs w:val="18"/>
          <w:lang w:eastAsia="es-MX"/>
        </w:rPr>
        <w:br/>
      </w:r>
      <w:r w:rsidRPr="00B27C80">
        <w:rPr>
          <w:rFonts w:ascii="Times" w:eastAsia="Times New Roman" w:hAnsi="Times" w:cs="Times"/>
          <w:b/>
          <w:bCs/>
          <w:color w:val="2F2F2F"/>
          <w:sz w:val="18"/>
          <w:szCs w:val="18"/>
          <w:lang w:eastAsia="es-MX"/>
        </w:rPr>
        <w:t>DE ESTANCIA DE VISITANTE SIN PERMISO PARA REALIZAR ACTIVIDADES REMUNERADAS</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b/>
          <w:bCs/>
          <w:color w:val="2F2F2F"/>
          <w:sz w:val="18"/>
          <w:szCs w:val="18"/>
          <w:lang w:eastAsia="es-MX"/>
        </w:rPr>
        <w:t>Artículo 1. </w:t>
      </w:r>
      <w:r w:rsidRPr="00B27C80">
        <w:rPr>
          <w:rFonts w:ascii="Arial" w:eastAsia="Times New Roman" w:hAnsi="Arial" w:cs="Arial"/>
          <w:color w:val="2F2F2F"/>
          <w:sz w:val="18"/>
          <w:szCs w:val="18"/>
          <w:lang w:eastAsia="es-MX"/>
        </w:rPr>
        <w:t xml:space="preserve">Se determina la aplicación temporal de visa en pasaportes ordinarios a los nacionales de la República Federativa del Brasil que pretendan ingresar al territorio de los Estados Unidos Mexicanos, en la condición de estancia de Visitante sin permiso para realizar actividades remuneradas, hasta en tanto </w:t>
      </w:r>
      <w:r w:rsidRPr="00B27C80">
        <w:rPr>
          <w:rFonts w:ascii="Arial" w:eastAsia="Times New Roman" w:hAnsi="Arial" w:cs="Arial"/>
          <w:color w:val="2F2F2F"/>
          <w:sz w:val="18"/>
          <w:szCs w:val="18"/>
          <w:lang w:eastAsia="es-MX"/>
        </w:rPr>
        <w:lastRenderedPageBreak/>
        <w:t>se realicen acciones conjuntas con el Gobierno de aquel país, que posibiliten el adecuado uso de esta medida de facilitación.</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b/>
          <w:bCs/>
          <w:color w:val="2F2F2F"/>
          <w:sz w:val="18"/>
          <w:szCs w:val="18"/>
          <w:lang w:eastAsia="es-MX"/>
        </w:rPr>
        <w:t>Artículo 2. </w:t>
      </w:r>
      <w:r w:rsidRPr="00B27C80">
        <w:rPr>
          <w:rFonts w:ascii="Arial" w:eastAsia="Times New Roman" w:hAnsi="Arial" w:cs="Arial"/>
          <w:color w:val="2F2F2F"/>
          <w:sz w:val="18"/>
          <w:szCs w:val="18"/>
          <w:lang w:eastAsia="es-MX"/>
        </w:rPr>
        <w:t>A partir de la entrada en vigor del presente Acuerdo, los nacionales de la República Federativa del Brasil que pretendan ingresar al territorio nacional vía aérea en la condición de estancia de Visitante sin permiso para realizar actividades remuneradas, deberán tramitar la visa Electrónica o virtual en términos del, Trámite 3, establecido en el Punto Décimo Quinto de los "Lineamientos Generales para la expedición de visas que emiten las secretarías de Gobernación y de Relaciones Exteriores", publicado en el Diario Oficial de la Federación el 10 de octubre de 2014.</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Los nacionales de la República Federativa del Brasil que pretendan ingresar al territorio nacional por vía terrestre o marítima en la condición de estancia de Visitante sin permiso para realizar actividades remuneradas, deberán tramitar la visa correspondiente, ante la autoridad consular mexicana, de conformidad con la normatividad vigente.</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b/>
          <w:bCs/>
          <w:color w:val="2F2F2F"/>
          <w:sz w:val="18"/>
          <w:szCs w:val="18"/>
          <w:lang w:eastAsia="es-MX"/>
        </w:rPr>
        <w:t>Artículo 3. </w:t>
      </w:r>
      <w:r w:rsidRPr="00B27C80">
        <w:rPr>
          <w:rFonts w:ascii="Arial" w:eastAsia="Times New Roman" w:hAnsi="Arial" w:cs="Arial"/>
          <w:color w:val="2F2F2F"/>
          <w:sz w:val="18"/>
          <w:szCs w:val="18"/>
          <w:lang w:eastAsia="es-MX"/>
        </w:rPr>
        <w:t>La Secretaría de Relaciones Exteriores en términos de la normatividad aplicable, llevará a cabo acciones conjuntas con el gobierno de la República Federativa del Brasil para garantizar flujos migratorios seguros, ordenados y regulares que permitan en su momento, reactivar la supresión de visa.</w:t>
      </w:r>
    </w:p>
    <w:p w:rsidR="00B27C80" w:rsidRPr="00B27C80" w:rsidRDefault="00B27C80" w:rsidP="00B27C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7C80">
        <w:rPr>
          <w:rFonts w:ascii="Times" w:eastAsia="Times New Roman" w:hAnsi="Times" w:cs="Times"/>
          <w:b/>
          <w:bCs/>
          <w:color w:val="2F2F2F"/>
          <w:sz w:val="18"/>
          <w:szCs w:val="18"/>
          <w:lang w:eastAsia="es-MX"/>
        </w:rPr>
        <w:t>TRANSITORIOS</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b/>
          <w:bCs/>
          <w:color w:val="2F2F2F"/>
          <w:sz w:val="18"/>
          <w:szCs w:val="18"/>
          <w:lang w:eastAsia="es-MX"/>
        </w:rPr>
        <w:t>Primero. </w:t>
      </w:r>
      <w:r w:rsidRPr="00B27C80">
        <w:rPr>
          <w:rFonts w:ascii="Arial" w:eastAsia="Times New Roman" w:hAnsi="Arial" w:cs="Arial"/>
          <w:color w:val="2F2F2F"/>
          <w:sz w:val="18"/>
          <w:szCs w:val="18"/>
          <w:lang w:eastAsia="es-MX"/>
        </w:rPr>
        <w:t>El presente Acuerdo entrará en vigor a partir de los 15 días naturales posteriores a su publicación en el Diario Oficial de la Federación.</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b/>
          <w:bCs/>
          <w:color w:val="2F2F2F"/>
          <w:sz w:val="18"/>
          <w:szCs w:val="18"/>
          <w:lang w:eastAsia="es-MX"/>
        </w:rPr>
        <w:t>Segundo.</w:t>
      </w:r>
      <w:r w:rsidRPr="00B27C80">
        <w:rPr>
          <w:rFonts w:ascii="Arial" w:eastAsia="Times New Roman" w:hAnsi="Arial" w:cs="Arial"/>
          <w:color w:val="2F2F2F"/>
          <w:sz w:val="18"/>
          <w:szCs w:val="18"/>
          <w:lang w:eastAsia="es-MX"/>
        </w:rPr>
        <w:t> La Secretaría de Gobernación en conjunto con la Secretaría de Relaciones Exteriores, llevarán a cabo las acciones necesarias en el ámbito de su competencia para actualizar los procedimientos, sistemas y bases de información sobre el ingreso de personas extranjeras al país con el objetivo de incorporar la medida señalada en los artículos 1 y 2 del presente Acuerdo, así como para difundirla, para lo cual se solicitará apoyo de la Secretaría de Turismo, en términos de lo dispuesto en el artículo 26, fracción I de la Ley de Migración.</w:t>
      </w:r>
    </w:p>
    <w:p w:rsidR="00B27C80" w:rsidRPr="00B27C80" w:rsidRDefault="00B27C80" w:rsidP="00B27C80">
      <w:pPr>
        <w:shd w:val="clear" w:color="auto" w:fill="FFFFFF"/>
        <w:spacing w:after="101" w:line="240" w:lineRule="auto"/>
        <w:ind w:firstLine="288"/>
        <w:jc w:val="both"/>
        <w:rPr>
          <w:rFonts w:ascii="Arial" w:eastAsia="Times New Roman" w:hAnsi="Arial" w:cs="Arial"/>
          <w:color w:val="2F2F2F"/>
          <w:sz w:val="18"/>
          <w:szCs w:val="18"/>
          <w:lang w:eastAsia="es-MX"/>
        </w:rPr>
      </w:pPr>
      <w:r w:rsidRPr="00B27C80">
        <w:rPr>
          <w:rFonts w:ascii="Arial" w:eastAsia="Times New Roman" w:hAnsi="Arial" w:cs="Arial"/>
          <w:color w:val="2F2F2F"/>
          <w:sz w:val="18"/>
          <w:szCs w:val="18"/>
          <w:lang w:eastAsia="es-MX"/>
        </w:rPr>
        <w:t>Dado en la Ciudad de México, a 24 de noviembre de 2021.- El Secretario de Gobernación, Lic. </w:t>
      </w:r>
      <w:r w:rsidRPr="00B27C80">
        <w:rPr>
          <w:rFonts w:ascii="Arial" w:eastAsia="Times New Roman" w:hAnsi="Arial" w:cs="Arial"/>
          <w:b/>
          <w:bCs/>
          <w:color w:val="2F2F2F"/>
          <w:sz w:val="18"/>
          <w:szCs w:val="18"/>
          <w:lang w:eastAsia="es-MX"/>
        </w:rPr>
        <w:t>Adán Augusto López Hernández</w:t>
      </w:r>
      <w:r w:rsidRPr="00B27C80">
        <w:rPr>
          <w:rFonts w:ascii="Arial" w:eastAsia="Times New Roman" w:hAnsi="Arial" w:cs="Arial"/>
          <w:color w:val="2F2F2F"/>
          <w:sz w:val="18"/>
          <w:szCs w:val="18"/>
          <w:lang w:eastAsia="es-MX"/>
        </w:rPr>
        <w:t>.- Rúbrica.</w:t>
      </w:r>
    </w:p>
    <w:sectPr w:rsidR="00B27C80" w:rsidRPr="00B27C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1"/>
    <w:rsid w:val="00471591"/>
    <w:rsid w:val="00857D96"/>
    <w:rsid w:val="00B27C80"/>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142">
      <w:bodyDiv w:val="1"/>
      <w:marLeft w:val="0"/>
      <w:marRight w:val="0"/>
      <w:marTop w:val="0"/>
      <w:marBottom w:val="0"/>
      <w:divBdr>
        <w:top w:val="none" w:sz="0" w:space="0" w:color="auto"/>
        <w:left w:val="none" w:sz="0" w:space="0" w:color="auto"/>
        <w:bottom w:val="none" w:sz="0" w:space="0" w:color="auto"/>
        <w:right w:val="none" w:sz="0" w:space="0" w:color="auto"/>
      </w:divBdr>
      <w:divsChild>
        <w:div w:id="357395587">
          <w:marLeft w:val="0"/>
          <w:marRight w:val="0"/>
          <w:marTop w:val="0"/>
          <w:marBottom w:val="100"/>
          <w:divBdr>
            <w:top w:val="none" w:sz="0" w:space="0" w:color="auto"/>
            <w:left w:val="none" w:sz="0" w:space="0" w:color="auto"/>
            <w:bottom w:val="none" w:sz="0" w:space="0" w:color="auto"/>
            <w:right w:val="none" w:sz="0" w:space="0" w:color="auto"/>
          </w:divBdr>
        </w:div>
        <w:div w:id="263344510">
          <w:marLeft w:val="0"/>
          <w:marRight w:val="0"/>
          <w:marTop w:val="0"/>
          <w:marBottom w:val="100"/>
          <w:divBdr>
            <w:top w:val="none" w:sz="0" w:space="0" w:color="auto"/>
            <w:left w:val="none" w:sz="0" w:space="0" w:color="auto"/>
            <w:bottom w:val="none" w:sz="0" w:space="0" w:color="auto"/>
            <w:right w:val="none" w:sz="0" w:space="0" w:color="auto"/>
          </w:divBdr>
        </w:div>
        <w:div w:id="1542935172">
          <w:marLeft w:val="0"/>
          <w:marRight w:val="0"/>
          <w:marTop w:val="0"/>
          <w:marBottom w:val="100"/>
          <w:divBdr>
            <w:top w:val="none" w:sz="0" w:space="0" w:color="auto"/>
            <w:left w:val="none" w:sz="0" w:space="0" w:color="auto"/>
            <w:bottom w:val="none" w:sz="0" w:space="0" w:color="auto"/>
            <w:right w:val="none" w:sz="0" w:space="0" w:color="auto"/>
          </w:divBdr>
        </w:div>
        <w:div w:id="1023021816">
          <w:marLeft w:val="0"/>
          <w:marRight w:val="0"/>
          <w:marTop w:val="0"/>
          <w:marBottom w:val="100"/>
          <w:divBdr>
            <w:top w:val="none" w:sz="0" w:space="0" w:color="auto"/>
            <w:left w:val="none" w:sz="0" w:space="0" w:color="auto"/>
            <w:bottom w:val="none" w:sz="0" w:space="0" w:color="auto"/>
            <w:right w:val="none" w:sz="0" w:space="0" w:color="auto"/>
          </w:divBdr>
        </w:div>
        <w:div w:id="1330475267">
          <w:marLeft w:val="0"/>
          <w:marRight w:val="0"/>
          <w:marTop w:val="0"/>
          <w:marBottom w:val="100"/>
          <w:divBdr>
            <w:top w:val="none" w:sz="0" w:space="0" w:color="auto"/>
            <w:left w:val="none" w:sz="0" w:space="0" w:color="auto"/>
            <w:bottom w:val="none" w:sz="0" w:space="0" w:color="auto"/>
            <w:right w:val="none" w:sz="0" w:space="0" w:color="auto"/>
          </w:divBdr>
        </w:div>
        <w:div w:id="824587255">
          <w:marLeft w:val="0"/>
          <w:marRight w:val="0"/>
          <w:marTop w:val="0"/>
          <w:marBottom w:val="100"/>
          <w:divBdr>
            <w:top w:val="none" w:sz="0" w:space="0" w:color="auto"/>
            <w:left w:val="none" w:sz="0" w:space="0" w:color="auto"/>
            <w:bottom w:val="none" w:sz="0" w:space="0" w:color="auto"/>
            <w:right w:val="none" w:sz="0" w:space="0" w:color="auto"/>
          </w:divBdr>
        </w:div>
        <w:div w:id="669603248">
          <w:marLeft w:val="720"/>
          <w:marRight w:val="0"/>
          <w:marTop w:val="0"/>
          <w:marBottom w:val="100"/>
          <w:divBdr>
            <w:top w:val="none" w:sz="0" w:space="0" w:color="auto"/>
            <w:left w:val="none" w:sz="0" w:space="0" w:color="auto"/>
            <w:bottom w:val="none" w:sz="0" w:space="0" w:color="auto"/>
            <w:right w:val="none" w:sz="0" w:space="0" w:color="auto"/>
          </w:divBdr>
        </w:div>
        <w:div w:id="1482847849">
          <w:marLeft w:val="720"/>
          <w:marRight w:val="0"/>
          <w:marTop w:val="0"/>
          <w:marBottom w:val="100"/>
          <w:divBdr>
            <w:top w:val="none" w:sz="0" w:space="0" w:color="auto"/>
            <w:left w:val="none" w:sz="0" w:space="0" w:color="auto"/>
            <w:bottom w:val="none" w:sz="0" w:space="0" w:color="auto"/>
            <w:right w:val="none" w:sz="0" w:space="0" w:color="auto"/>
          </w:divBdr>
        </w:div>
        <w:div w:id="1376930909">
          <w:marLeft w:val="720"/>
          <w:marRight w:val="0"/>
          <w:marTop w:val="0"/>
          <w:marBottom w:val="100"/>
          <w:divBdr>
            <w:top w:val="none" w:sz="0" w:space="0" w:color="auto"/>
            <w:left w:val="none" w:sz="0" w:space="0" w:color="auto"/>
            <w:bottom w:val="none" w:sz="0" w:space="0" w:color="auto"/>
            <w:right w:val="none" w:sz="0" w:space="0" w:color="auto"/>
          </w:divBdr>
        </w:div>
        <w:div w:id="527182347">
          <w:marLeft w:val="720"/>
          <w:marRight w:val="0"/>
          <w:marTop w:val="0"/>
          <w:marBottom w:val="100"/>
          <w:divBdr>
            <w:top w:val="none" w:sz="0" w:space="0" w:color="auto"/>
            <w:left w:val="none" w:sz="0" w:space="0" w:color="auto"/>
            <w:bottom w:val="none" w:sz="0" w:space="0" w:color="auto"/>
            <w:right w:val="none" w:sz="0" w:space="0" w:color="auto"/>
          </w:divBdr>
        </w:div>
        <w:div w:id="2123305870">
          <w:marLeft w:val="720"/>
          <w:marRight w:val="0"/>
          <w:marTop w:val="0"/>
          <w:marBottom w:val="100"/>
          <w:divBdr>
            <w:top w:val="none" w:sz="0" w:space="0" w:color="auto"/>
            <w:left w:val="none" w:sz="0" w:space="0" w:color="auto"/>
            <w:bottom w:val="none" w:sz="0" w:space="0" w:color="auto"/>
            <w:right w:val="none" w:sz="0" w:space="0" w:color="auto"/>
          </w:divBdr>
        </w:div>
        <w:div w:id="1281836042">
          <w:marLeft w:val="720"/>
          <w:marRight w:val="0"/>
          <w:marTop w:val="0"/>
          <w:marBottom w:val="100"/>
          <w:divBdr>
            <w:top w:val="none" w:sz="0" w:space="0" w:color="auto"/>
            <w:left w:val="none" w:sz="0" w:space="0" w:color="auto"/>
            <w:bottom w:val="none" w:sz="0" w:space="0" w:color="auto"/>
            <w:right w:val="none" w:sz="0" w:space="0" w:color="auto"/>
          </w:divBdr>
        </w:div>
        <w:div w:id="1498839207">
          <w:marLeft w:val="720"/>
          <w:marRight w:val="0"/>
          <w:marTop w:val="0"/>
          <w:marBottom w:val="100"/>
          <w:divBdr>
            <w:top w:val="none" w:sz="0" w:space="0" w:color="auto"/>
            <w:left w:val="none" w:sz="0" w:space="0" w:color="auto"/>
            <w:bottom w:val="none" w:sz="0" w:space="0" w:color="auto"/>
            <w:right w:val="none" w:sz="0" w:space="0" w:color="auto"/>
          </w:divBdr>
        </w:div>
        <w:div w:id="1542860506">
          <w:marLeft w:val="720"/>
          <w:marRight w:val="0"/>
          <w:marTop w:val="0"/>
          <w:marBottom w:val="100"/>
          <w:divBdr>
            <w:top w:val="none" w:sz="0" w:space="0" w:color="auto"/>
            <w:left w:val="none" w:sz="0" w:space="0" w:color="auto"/>
            <w:bottom w:val="none" w:sz="0" w:space="0" w:color="auto"/>
            <w:right w:val="none" w:sz="0" w:space="0" w:color="auto"/>
          </w:divBdr>
        </w:div>
        <w:div w:id="106968299">
          <w:marLeft w:val="720"/>
          <w:marRight w:val="0"/>
          <w:marTop w:val="0"/>
          <w:marBottom w:val="100"/>
          <w:divBdr>
            <w:top w:val="none" w:sz="0" w:space="0" w:color="auto"/>
            <w:left w:val="none" w:sz="0" w:space="0" w:color="auto"/>
            <w:bottom w:val="none" w:sz="0" w:space="0" w:color="auto"/>
            <w:right w:val="none" w:sz="0" w:space="0" w:color="auto"/>
          </w:divBdr>
        </w:div>
        <w:div w:id="1123764118">
          <w:marLeft w:val="720"/>
          <w:marRight w:val="0"/>
          <w:marTop w:val="0"/>
          <w:marBottom w:val="100"/>
          <w:divBdr>
            <w:top w:val="none" w:sz="0" w:space="0" w:color="auto"/>
            <w:left w:val="none" w:sz="0" w:space="0" w:color="auto"/>
            <w:bottom w:val="none" w:sz="0" w:space="0" w:color="auto"/>
            <w:right w:val="none" w:sz="0" w:space="0" w:color="auto"/>
          </w:divBdr>
        </w:div>
        <w:div w:id="1588996577">
          <w:marLeft w:val="720"/>
          <w:marRight w:val="0"/>
          <w:marTop w:val="0"/>
          <w:marBottom w:val="100"/>
          <w:divBdr>
            <w:top w:val="none" w:sz="0" w:space="0" w:color="auto"/>
            <w:left w:val="none" w:sz="0" w:space="0" w:color="auto"/>
            <w:bottom w:val="none" w:sz="0" w:space="0" w:color="auto"/>
            <w:right w:val="none" w:sz="0" w:space="0" w:color="auto"/>
          </w:divBdr>
        </w:div>
        <w:div w:id="722295910">
          <w:marLeft w:val="720"/>
          <w:marRight w:val="0"/>
          <w:marTop w:val="0"/>
          <w:marBottom w:val="100"/>
          <w:divBdr>
            <w:top w:val="none" w:sz="0" w:space="0" w:color="auto"/>
            <w:left w:val="none" w:sz="0" w:space="0" w:color="auto"/>
            <w:bottom w:val="none" w:sz="0" w:space="0" w:color="auto"/>
            <w:right w:val="none" w:sz="0" w:space="0" w:color="auto"/>
          </w:divBdr>
        </w:div>
        <w:div w:id="1225481446">
          <w:marLeft w:val="720"/>
          <w:marRight w:val="0"/>
          <w:marTop w:val="0"/>
          <w:marBottom w:val="100"/>
          <w:divBdr>
            <w:top w:val="none" w:sz="0" w:space="0" w:color="auto"/>
            <w:left w:val="none" w:sz="0" w:space="0" w:color="auto"/>
            <w:bottom w:val="none" w:sz="0" w:space="0" w:color="auto"/>
            <w:right w:val="none" w:sz="0" w:space="0" w:color="auto"/>
          </w:divBdr>
        </w:div>
        <w:div w:id="2001274034">
          <w:marLeft w:val="720"/>
          <w:marRight w:val="0"/>
          <w:marTop w:val="0"/>
          <w:marBottom w:val="100"/>
          <w:divBdr>
            <w:top w:val="none" w:sz="0" w:space="0" w:color="auto"/>
            <w:left w:val="none" w:sz="0" w:space="0" w:color="auto"/>
            <w:bottom w:val="none" w:sz="0" w:space="0" w:color="auto"/>
            <w:right w:val="none" w:sz="0" w:space="0" w:color="auto"/>
          </w:divBdr>
        </w:div>
        <w:div w:id="813982174">
          <w:marLeft w:val="720"/>
          <w:marRight w:val="0"/>
          <w:marTop w:val="0"/>
          <w:marBottom w:val="100"/>
          <w:divBdr>
            <w:top w:val="none" w:sz="0" w:space="0" w:color="auto"/>
            <w:left w:val="none" w:sz="0" w:space="0" w:color="auto"/>
            <w:bottom w:val="none" w:sz="0" w:space="0" w:color="auto"/>
            <w:right w:val="none" w:sz="0" w:space="0" w:color="auto"/>
          </w:divBdr>
        </w:div>
        <w:div w:id="721296048">
          <w:marLeft w:val="720"/>
          <w:marRight w:val="0"/>
          <w:marTop w:val="0"/>
          <w:marBottom w:val="100"/>
          <w:divBdr>
            <w:top w:val="none" w:sz="0" w:space="0" w:color="auto"/>
            <w:left w:val="none" w:sz="0" w:space="0" w:color="auto"/>
            <w:bottom w:val="none" w:sz="0" w:space="0" w:color="auto"/>
            <w:right w:val="none" w:sz="0" w:space="0" w:color="auto"/>
          </w:divBdr>
        </w:div>
        <w:div w:id="1767382229">
          <w:marLeft w:val="720"/>
          <w:marRight w:val="0"/>
          <w:marTop w:val="0"/>
          <w:marBottom w:val="100"/>
          <w:divBdr>
            <w:top w:val="none" w:sz="0" w:space="0" w:color="auto"/>
            <w:left w:val="none" w:sz="0" w:space="0" w:color="auto"/>
            <w:bottom w:val="none" w:sz="0" w:space="0" w:color="auto"/>
            <w:right w:val="none" w:sz="0" w:space="0" w:color="auto"/>
          </w:divBdr>
        </w:div>
        <w:div w:id="492338430">
          <w:marLeft w:val="720"/>
          <w:marRight w:val="0"/>
          <w:marTop w:val="0"/>
          <w:marBottom w:val="100"/>
          <w:divBdr>
            <w:top w:val="none" w:sz="0" w:space="0" w:color="auto"/>
            <w:left w:val="none" w:sz="0" w:space="0" w:color="auto"/>
            <w:bottom w:val="none" w:sz="0" w:space="0" w:color="auto"/>
            <w:right w:val="none" w:sz="0" w:space="0" w:color="auto"/>
          </w:divBdr>
        </w:div>
        <w:div w:id="1534491476">
          <w:marLeft w:val="720"/>
          <w:marRight w:val="0"/>
          <w:marTop w:val="0"/>
          <w:marBottom w:val="100"/>
          <w:divBdr>
            <w:top w:val="none" w:sz="0" w:space="0" w:color="auto"/>
            <w:left w:val="none" w:sz="0" w:space="0" w:color="auto"/>
            <w:bottom w:val="none" w:sz="0" w:space="0" w:color="auto"/>
            <w:right w:val="none" w:sz="0" w:space="0" w:color="auto"/>
          </w:divBdr>
        </w:div>
        <w:div w:id="40443035">
          <w:marLeft w:val="720"/>
          <w:marRight w:val="0"/>
          <w:marTop w:val="0"/>
          <w:marBottom w:val="100"/>
          <w:divBdr>
            <w:top w:val="none" w:sz="0" w:space="0" w:color="auto"/>
            <w:left w:val="none" w:sz="0" w:space="0" w:color="auto"/>
            <w:bottom w:val="none" w:sz="0" w:space="0" w:color="auto"/>
            <w:right w:val="none" w:sz="0" w:space="0" w:color="auto"/>
          </w:divBdr>
        </w:div>
        <w:div w:id="152572169">
          <w:marLeft w:val="0"/>
          <w:marRight w:val="0"/>
          <w:marTop w:val="0"/>
          <w:marBottom w:val="100"/>
          <w:divBdr>
            <w:top w:val="none" w:sz="0" w:space="0" w:color="auto"/>
            <w:left w:val="none" w:sz="0" w:space="0" w:color="auto"/>
            <w:bottom w:val="none" w:sz="0" w:space="0" w:color="auto"/>
            <w:right w:val="none" w:sz="0" w:space="0" w:color="auto"/>
          </w:divBdr>
        </w:div>
        <w:div w:id="407964171">
          <w:marLeft w:val="0"/>
          <w:marRight w:val="0"/>
          <w:marTop w:val="0"/>
          <w:marBottom w:val="100"/>
          <w:divBdr>
            <w:top w:val="none" w:sz="0" w:space="0" w:color="auto"/>
            <w:left w:val="none" w:sz="0" w:space="0" w:color="auto"/>
            <w:bottom w:val="none" w:sz="0" w:space="0" w:color="auto"/>
            <w:right w:val="none" w:sz="0" w:space="0" w:color="auto"/>
          </w:divBdr>
        </w:div>
        <w:div w:id="1437629379">
          <w:marLeft w:val="0"/>
          <w:marRight w:val="0"/>
          <w:marTop w:val="0"/>
          <w:marBottom w:val="100"/>
          <w:divBdr>
            <w:top w:val="none" w:sz="0" w:space="0" w:color="auto"/>
            <w:left w:val="none" w:sz="0" w:space="0" w:color="auto"/>
            <w:bottom w:val="none" w:sz="0" w:space="0" w:color="auto"/>
            <w:right w:val="none" w:sz="0" w:space="0" w:color="auto"/>
          </w:divBdr>
        </w:div>
        <w:div w:id="265579617">
          <w:marLeft w:val="144"/>
          <w:marRight w:val="0"/>
          <w:marTop w:val="0"/>
          <w:marBottom w:val="100"/>
          <w:divBdr>
            <w:top w:val="none" w:sz="0" w:space="0" w:color="auto"/>
            <w:left w:val="none" w:sz="0" w:space="0" w:color="auto"/>
            <w:bottom w:val="none" w:sz="0" w:space="0" w:color="auto"/>
            <w:right w:val="none" w:sz="0" w:space="0" w:color="auto"/>
          </w:divBdr>
        </w:div>
        <w:div w:id="1601110438">
          <w:marLeft w:val="144"/>
          <w:marRight w:val="0"/>
          <w:marTop w:val="0"/>
          <w:marBottom w:val="100"/>
          <w:divBdr>
            <w:top w:val="none" w:sz="0" w:space="0" w:color="auto"/>
            <w:left w:val="none" w:sz="0" w:space="0" w:color="auto"/>
            <w:bottom w:val="none" w:sz="0" w:space="0" w:color="auto"/>
            <w:right w:val="none" w:sz="0" w:space="0" w:color="auto"/>
          </w:divBdr>
        </w:div>
        <w:div w:id="1350185009">
          <w:marLeft w:val="144"/>
          <w:marRight w:val="0"/>
          <w:marTop w:val="0"/>
          <w:marBottom w:val="100"/>
          <w:divBdr>
            <w:top w:val="none" w:sz="0" w:space="0" w:color="auto"/>
            <w:left w:val="none" w:sz="0" w:space="0" w:color="auto"/>
            <w:bottom w:val="none" w:sz="0" w:space="0" w:color="auto"/>
            <w:right w:val="none" w:sz="0" w:space="0" w:color="auto"/>
          </w:divBdr>
        </w:div>
        <w:div w:id="1551646829">
          <w:marLeft w:val="144"/>
          <w:marRight w:val="0"/>
          <w:marTop w:val="0"/>
          <w:marBottom w:val="100"/>
          <w:divBdr>
            <w:top w:val="none" w:sz="0" w:space="0" w:color="auto"/>
            <w:left w:val="none" w:sz="0" w:space="0" w:color="auto"/>
            <w:bottom w:val="none" w:sz="0" w:space="0" w:color="auto"/>
            <w:right w:val="none" w:sz="0" w:space="0" w:color="auto"/>
          </w:divBdr>
        </w:div>
        <w:div w:id="450129065">
          <w:marLeft w:val="0"/>
          <w:marRight w:val="0"/>
          <w:marTop w:val="0"/>
          <w:marBottom w:val="100"/>
          <w:divBdr>
            <w:top w:val="none" w:sz="0" w:space="0" w:color="auto"/>
            <w:left w:val="none" w:sz="0" w:space="0" w:color="auto"/>
            <w:bottom w:val="none" w:sz="0" w:space="0" w:color="auto"/>
            <w:right w:val="none" w:sz="0" w:space="0" w:color="auto"/>
          </w:divBdr>
        </w:div>
        <w:div w:id="987974475">
          <w:marLeft w:val="0"/>
          <w:marRight w:val="0"/>
          <w:marTop w:val="0"/>
          <w:marBottom w:val="100"/>
          <w:divBdr>
            <w:top w:val="none" w:sz="0" w:space="0" w:color="auto"/>
            <w:left w:val="none" w:sz="0" w:space="0" w:color="auto"/>
            <w:bottom w:val="none" w:sz="0" w:space="0" w:color="auto"/>
            <w:right w:val="none" w:sz="0" w:space="0" w:color="auto"/>
          </w:divBdr>
        </w:div>
        <w:div w:id="544752728">
          <w:marLeft w:val="0"/>
          <w:marRight w:val="0"/>
          <w:marTop w:val="0"/>
          <w:marBottom w:val="100"/>
          <w:divBdr>
            <w:top w:val="none" w:sz="0" w:space="0" w:color="auto"/>
            <w:left w:val="none" w:sz="0" w:space="0" w:color="auto"/>
            <w:bottom w:val="none" w:sz="0" w:space="0" w:color="auto"/>
            <w:right w:val="none" w:sz="0" w:space="0" w:color="auto"/>
          </w:divBdr>
        </w:div>
        <w:div w:id="2121024276">
          <w:marLeft w:val="0"/>
          <w:marRight w:val="0"/>
          <w:marTop w:val="0"/>
          <w:marBottom w:val="100"/>
          <w:divBdr>
            <w:top w:val="none" w:sz="0" w:space="0" w:color="auto"/>
            <w:left w:val="none" w:sz="0" w:space="0" w:color="auto"/>
            <w:bottom w:val="none" w:sz="0" w:space="0" w:color="auto"/>
            <w:right w:val="none" w:sz="0" w:space="0" w:color="auto"/>
          </w:divBdr>
        </w:div>
        <w:div w:id="1759445720">
          <w:marLeft w:val="0"/>
          <w:marRight w:val="0"/>
          <w:marTop w:val="0"/>
          <w:marBottom w:val="100"/>
          <w:divBdr>
            <w:top w:val="none" w:sz="0" w:space="0" w:color="auto"/>
            <w:left w:val="none" w:sz="0" w:space="0" w:color="auto"/>
            <w:bottom w:val="none" w:sz="0" w:space="0" w:color="auto"/>
            <w:right w:val="none" w:sz="0" w:space="0" w:color="auto"/>
          </w:divBdr>
        </w:div>
        <w:div w:id="761414871">
          <w:marLeft w:val="0"/>
          <w:marRight w:val="0"/>
          <w:marTop w:val="0"/>
          <w:marBottom w:val="100"/>
          <w:divBdr>
            <w:top w:val="none" w:sz="0" w:space="0" w:color="auto"/>
            <w:left w:val="none" w:sz="0" w:space="0" w:color="auto"/>
            <w:bottom w:val="none" w:sz="0" w:space="0" w:color="auto"/>
            <w:right w:val="none" w:sz="0" w:space="0" w:color="auto"/>
          </w:divBdr>
        </w:div>
        <w:div w:id="382868862">
          <w:marLeft w:val="0"/>
          <w:marRight w:val="0"/>
          <w:marTop w:val="0"/>
          <w:marBottom w:val="100"/>
          <w:divBdr>
            <w:top w:val="none" w:sz="0" w:space="0" w:color="auto"/>
            <w:left w:val="none" w:sz="0" w:space="0" w:color="auto"/>
            <w:bottom w:val="none" w:sz="0" w:space="0" w:color="auto"/>
            <w:right w:val="none" w:sz="0" w:space="0" w:color="auto"/>
          </w:divBdr>
        </w:div>
        <w:div w:id="65494647">
          <w:marLeft w:val="720"/>
          <w:marRight w:val="0"/>
          <w:marTop w:val="0"/>
          <w:marBottom w:val="100"/>
          <w:divBdr>
            <w:top w:val="none" w:sz="0" w:space="0" w:color="auto"/>
            <w:left w:val="none" w:sz="0" w:space="0" w:color="auto"/>
            <w:bottom w:val="none" w:sz="0" w:space="0" w:color="auto"/>
            <w:right w:val="none" w:sz="0" w:space="0" w:color="auto"/>
          </w:divBdr>
        </w:div>
        <w:div w:id="390152967">
          <w:marLeft w:val="720"/>
          <w:marRight w:val="0"/>
          <w:marTop w:val="0"/>
          <w:marBottom w:val="100"/>
          <w:divBdr>
            <w:top w:val="none" w:sz="0" w:space="0" w:color="auto"/>
            <w:left w:val="none" w:sz="0" w:space="0" w:color="auto"/>
            <w:bottom w:val="none" w:sz="0" w:space="0" w:color="auto"/>
            <w:right w:val="none" w:sz="0" w:space="0" w:color="auto"/>
          </w:divBdr>
        </w:div>
        <w:div w:id="1978295113">
          <w:marLeft w:val="0"/>
          <w:marRight w:val="0"/>
          <w:marTop w:val="0"/>
          <w:marBottom w:val="100"/>
          <w:divBdr>
            <w:top w:val="none" w:sz="0" w:space="0" w:color="auto"/>
            <w:left w:val="none" w:sz="0" w:space="0" w:color="auto"/>
            <w:bottom w:val="none" w:sz="0" w:space="0" w:color="auto"/>
            <w:right w:val="none" w:sz="0" w:space="0" w:color="auto"/>
          </w:divBdr>
        </w:div>
        <w:div w:id="499853218">
          <w:marLeft w:val="0"/>
          <w:marRight w:val="0"/>
          <w:marTop w:val="0"/>
          <w:marBottom w:val="100"/>
          <w:divBdr>
            <w:top w:val="none" w:sz="0" w:space="0" w:color="auto"/>
            <w:left w:val="none" w:sz="0" w:space="0" w:color="auto"/>
            <w:bottom w:val="none" w:sz="0" w:space="0" w:color="auto"/>
            <w:right w:val="none" w:sz="0" w:space="0" w:color="auto"/>
          </w:divBdr>
        </w:div>
        <w:div w:id="267323451">
          <w:marLeft w:val="0"/>
          <w:marRight w:val="0"/>
          <w:marTop w:val="0"/>
          <w:marBottom w:val="100"/>
          <w:divBdr>
            <w:top w:val="none" w:sz="0" w:space="0" w:color="auto"/>
            <w:left w:val="none" w:sz="0" w:space="0" w:color="auto"/>
            <w:bottom w:val="none" w:sz="0" w:space="0" w:color="auto"/>
            <w:right w:val="none" w:sz="0" w:space="0" w:color="auto"/>
          </w:divBdr>
        </w:div>
        <w:div w:id="958075056">
          <w:marLeft w:val="0"/>
          <w:marRight w:val="0"/>
          <w:marTop w:val="0"/>
          <w:marBottom w:val="100"/>
          <w:divBdr>
            <w:top w:val="none" w:sz="0" w:space="0" w:color="auto"/>
            <w:left w:val="none" w:sz="0" w:space="0" w:color="auto"/>
            <w:bottom w:val="none" w:sz="0" w:space="0" w:color="auto"/>
            <w:right w:val="none" w:sz="0" w:space="0" w:color="auto"/>
          </w:divBdr>
        </w:div>
        <w:div w:id="850140573">
          <w:marLeft w:val="0"/>
          <w:marRight w:val="0"/>
          <w:marTop w:val="0"/>
          <w:marBottom w:val="100"/>
          <w:divBdr>
            <w:top w:val="none" w:sz="0" w:space="0" w:color="auto"/>
            <w:left w:val="none" w:sz="0" w:space="0" w:color="auto"/>
            <w:bottom w:val="none" w:sz="0" w:space="0" w:color="auto"/>
            <w:right w:val="none" w:sz="0" w:space="0" w:color="auto"/>
          </w:divBdr>
        </w:div>
        <w:div w:id="317656962">
          <w:marLeft w:val="0"/>
          <w:marRight w:val="0"/>
          <w:marTop w:val="0"/>
          <w:marBottom w:val="100"/>
          <w:divBdr>
            <w:top w:val="none" w:sz="0" w:space="0" w:color="auto"/>
            <w:left w:val="none" w:sz="0" w:space="0" w:color="auto"/>
            <w:bottom w:val="none" w:sz="0" w:space="0" w:color="auto"/>
            <w:right w:val="none" w:sz="0" w:space="0" w:color="auto"/>
          </w:divBdr>
        </w:div>
        <w:div w:id="1845319397">
          <w:marLeft w:val="0"/>
          <w:marRight w:val="0"/>
          <w:marTop w:val="0"/>
          <w:marBottom w:val="100"/>
          <w:divBdr>
            <w:top w:val="none" w:sz="0" w:space="0" w:color="auto"/>
            <w:left w:val="none" w:sz="0" w:space="0" w:color="auto"/>
            <w:bottom w:val="none" w:sz="0" w:space="0" w:color="auto"/>
            <w:right w:val="none" w:sz="0" w:space="0" w:color="auto"/>
          </w:divBdr>
        </w:div>
        <w:div w:id="1097822198">
          <w:marLeft w:val="0"/>
          <w:marRight w:val="0"/>
          <w:marTop w:val="0"/>
          <w:marBottom w:val="100"/>
          <w:divBdr>
            <w:top w:val="none" w:sz="0" w:space="0" w:color="auto"/>
            <w:left w:val="none" w:sz="0" w:space="0" w:color="auto"/>
            <w:bottom w:val="none" w:sz="0" w:space="0" w:color="auto"/>
            <w:right w:val="none" w:sz="0" w:space="0" w:color="auto"/>
          </w:divBdr>
        </w:div>
        <w:div w:id="1205752545">
          <w:marLeft w:val="0"/>
          <w:marRight w:val="0"/>
          <w:marTop w:val="0"/>
          <w:marBottom w:val="100"/>
          <w:divBdr>
            <w:top w:val="none" w:sz="0" w:space="0" w:color="auto"/>
            <w:left w:val="none" w:sz="0" w:space="0" w:color="auto"/>
            <w:bottom w:val="none" w:sz="0" w:space="0" w:color="auto"/>
            <w:right w:val="none" w:sz="0" w:space="0" w:color="auto"/>
          </w:divBdr>
        </w:div>
        <w:div w:id="473451036">
          <w:marLeft w:val="0"/>
          <w:marRight w:val="0"/>
          <w:marTop w:val="0"/>
          <w:marBottom w:val="100"/>
          <w:divBdr>
            <w:top w:val="none" w:sz="0" w:space="0" w:color="auto"/>
            <w:left w:val="none" w:sz="0" w:space="0" w:color="auto"/>
            <w:bottom w:val="none" w:sz="0" w:space="0" w:color="auto"/>
            <w:right w:val="none" w:sz="0" w:space="0" w:color="auto"/>
          </w:divBdr>
        </w:div>
        <w:div w:id="535696387">
          <w:marLeft w:val="0"/>
          <w:marRight w:val="0"/>
          <w:marTop w:val="0"/>
          <w:marBottom w:val="100"/>
          <w:divBdr>
            <w:top w:val="none" w:sz="0" w:space="0" w:color="auto"/>
            <w:left w:val="none" w:sz="0" w:space="0" w:color="auto"/>
            <w:bottom w:val="none" w:sz="0" w:space="0" w:color="auto"/>
            <w:right w:val="none" w:sz="0" w:space="0" w:color="auto"/>
          </w:divBdr>
        </w:div>
        <w:div w:id="1051198500">
          <w:marLeft w:val="0"/>
          <w:marRight w:val="0"/>
          <w:marTop w:val="0"/>
          <w:marBottom w:val="100"/>
          <w:divBdr>
            <w:top w:val="none" w:sz="0" w:space="0" w:color="auto"/>
            <w:left w:val="none" w:sz="0" w:space="0" w:color="auto"/>
            <w:bottom w:val="none" w:sz="0" w:space="0" w:color="auto"/>
            <w:right w:val="none" w:sz="0" w:space="0" w:color="auto"/>
          </w:divBdr>
        </w:div>
        <w:div w:id="1510942913">
          <w:marLeft w:val="0"/>
          <w:marRight w:val="0"/>
          <w:marTop w:val="0"/>
          <w:marBottom w:val="100"/>
          <w:divBdr>
            <w:top w:val="none" w:sz="0" w:space="0" w:color="auto"/>
            <w:left w:val="none" w:sz="0" w:space="0" w:color="auto"/>
            <w:bottom w:val="none" w:sz="0" w:space="0" w:color="auto"/>
            <w:right w:val="none" w:sz="0" w:space="0" w:color="auto"/>
          </w:divBdr>
        </w:div>
        <w:div w:id="421340911">
          <w:marLeft w:val="0"/>
          <w:marRight w:val="0"/>
          <w:marTop w:val="0"/>
          <w:marBottom w:val="100"/>
          <w:divBdr>
            <w:top w:val="none" w:sz="0" w:space="0" w:color="auto"/>
            <w:left w:val="none" w:sz="0" w:space="0" w:color="auto"/>
            <w:bottom w:val="none" w:sz="0" w:space="0" w:color="auto"/>
            <w:right w:val="none" w:sz="0" w:space="0" w:color="auto"/>
          </w:divBdr>
        </w:div>
        <w:div w:id="657225922">
          <w:marLeft w:val="0"/>
          <w:marRight w:val="0"/>
          <w:marTop w:val="0"/>
          <w:marBottom w:val="100"/>
          <w:divBdr>
            <w:top w:val="none" w:sz="0" w:space="0" w:color="auto"/>
            <w:left w:val="none" w:sz="0" w:space="0" w:color="auto"/>
            <w:bottom w:val="none" w:sz="0" w:space="0" w:color="auto"/>
            <w:right w:val="none" w:sz="0" w:space="0" w:color="auto"/>
          </w:divBdr>
        </w:div>
        <w:div w:id="1553271994">
          <w:marLeft w:val="0"/>
          <w:marRight w:val="0"/>
          <w:marTop w:val="0"/>
          <w:marBottom w:val="100"/>
          <w:divBdr>
            <w:top w:val="none" w:sz="0" w:space="0" w:color="auto"/>
            <w:left w:val="none" w:sz="0" w:space="0" w:color="auto"/>
            <w:bottom w:val="none" w:sz="0" w:space="0" w:color="auto"/>
            <w:right w:val="none" w:sz="0" w:space="0" w:color="auto"/>
          </w:divBdr>
        </w:div>
        <w:div w:id="1089233310">
          <w:marLeft w:val="0"/>
          <w:marRight w:val="0"/>
          <w:marTop w:val="0"/>
          <w:marBottom w:val="100"/>
          <w:divBdr>
            <w:top w:val="none" w:sz="0" w:space="0" w:color="auto"/>
            <w:left w:val="none" w:sz="0" w:space="0" w:color="auto"/>
            <w:bottom w:val="none" w:sz="0" w:space="0" w:color="auto"/>
            <w:right w:val="none" w:sz="0" w:space="0" w:color="auto"/>
          </w:divBdr>
        </w:div>
        <w:div w:id="287518062">
          <w:marLeft w:val="0"/>
          <w:marRight w:val="0"/>
          <w:marTop w:val="0"/>
          <w:marBottom w:val="100"/>
          <w:divBdr>
            <w:top w:val="none" w:sz="0" w:space="0" w:color="auto"/>
            <w:left w:val="none" w:sz="0" w:space="0" w:color="auto"/>
            <w:bottom w:val="none" w:sz="0" w:space="0" w:color="auto"/>
            <w:right w:val="none" w:sz="0" w:space="0" w:color="auto"/>
          </w:divBdr>
        </w:div>
        <w:div w:id="1924484765">
          <w:marLeft w:val="0"/>
          <w:marRight w:val="0"/>
          <w:marTop w:val="0"/>
          <w:marBottom w:val="100"/>
          <w:divBdr>
            <w:top w:val="none" w:sz="0" w:space="0" w:color="auto"/>
            <w:left w:val="none" w:sz="0" w:space="0" w:color="auto"/>
            <w:bottom w:val="none" w:sz="0" w:space="0" w:color="auto"/>
            <w:right w:val="none" w:sz="0" w:space="0" w:color="auto"/>
          </w:divBdr>
        </w:div>
        <w:div w:id="1963226545">
          <w:marLeft w:val="0"/>
          <w:marRight w:val="0"/>
          <w:marTop w:val="0"/>
          <w:marBottom w:val="100"/>
          <w:divBdr>
            <w:top w:val="none" w:sz="0" w:space="0" w:color="auto"/>
            <w:left w:val="none" w:sz="0" w:space="0" w:color="auto"/>
            <w:bottom w:val="none" w:sz="0" w:space="0" w:color="auto"/>
            <w:right w:val="none" w:sz="0" w:space="0" w:color="auto"/>
          </w:divBdr>
        </w:div>
        <w:div w:id="645361188">
          <w:marLeft w:val="0"/>
          <w:marRight w:val="0"/>
          <w:marTop w:val="0"/>
          <w:marBottom w:val="100"/>
          <w:divBdr>
            <w:top w:val="none" w:sz="0" w:space="0" w:color="auto"/>
            <w:left w:val="none" w:sz="0" w:space="0" w:color="auto"/>
            <w:bottom w:val="none" w:sz="0" w:space="0" w:color="auto"/>
            <w:right w:val="none" w:sz="0" w:space="0" w:color="auto"/>
          </w:divBdr>
        </w:div>
        <w:div w:id="147676469">
          <w:marLeft w:val="0"/>
          <w:marRight w:val="0"/>
          <w:marTop w:val="0"/>
          <w:marBottom w:val="100"/>
          <w:divBdr>
            <w:top w:val="none" w:sz="0" w:space="0" w:color="auto"/>
            <w:left w:val="none" w:sz="0" w:space="0" w:color="auto"/>
            <w:bottom w:val="none" w:sz="0" w:space="0" w:color="auto"/>
            <w:right w:val="none" w:sz="0" w:space="0" w:color="auto"/>
          </w:divBdr>
        </w:div>
        <w:div w:id="1730610837">
          <w:marLeft w:val="0"/>
          <w:marRight w:val="0"/>
          <w:marTop w:val="0"/>
          <w:marBottom w:val="100"/>
          <w:divBdr>
            <w:top w:val="none" w:sz="0" w:space="0" w:color="auto"/>
            <w:left w:val="none" w:sz="0" w:space="0" w:color="auto"/>
            <w:bottom w:val="none" w:sz="0" w:space="0" w:color="auto"/>
            <w:right w:val="none" w:sz="0" w:space="0" w:color="auto"/>
          </w:divBdr>
        </w:div>
        <w:div w:id="392580854">
          <w:marLeft w:val="0"/>
          <w:marRight w:val="0"/>
          <w:marTop w:val="0"/>
          <w:marBottom w:val="100"/>
          <w:divBdr>
            <w:top w:val="none" w:sz="0" w:space="0" w:color="auto"/>
            <w:left w:val="none" w:sz="0" w:space="0" w:color="auto"/>
            <w:bottom w:val="none" w:sz="0" w:space="0" w:color="auto"/>
            <w:right w:val="none" w:sz="0" w:space="0" w:color="auto"/>
          </w:divBdr>
        </w:div>
        <w:div w:id="1474909511">
          <w:marLeft w:val="0"/>
          <w:marRight w:val="0"/>
          <w:marTop w:val="0"/>
          <w:marBottom w:val="100"/>
          <w:divBdr>
            <w:top w:val="none" w:sz="0" w:space="0" w:color="auto"/>
            <w:left w:val="none" w:sz="0" w:space="0" w:color="auto"/>
            <w:bottom w:val="none" w:sz="0" w:space="0" w:color="auto"/>
            <w:right w:val="none" w:sz="0" w:space="0" w:color="auto"/>
          </w:divBdr>
        </w:div>
        <w:div w:id="343476904">
          <w:marLeft w:val="0"/>
          <w:marRight w:val="0"/>
          <w:marTop w:val="0"/>
          <w:marBottom w:val="100"/>
          <w:divBdr>
            <w:top w:val="none" w:sz="0" w:space="0" w:color="auto"/>
            <w:left w:val="none" w:sz="0" w:space="0" w:color="auto"/>
            <w:bottom w:val="none" w:sz="0" w:space="0" w:color="auto"/>
            <w:right w:val="none" w:sz="0" w:space="0" w:color="auto"/>
          </w:divBdr>
        </w:div>
        <w:div w:id="1732189830">
          <w:marLeft w:val="0"/>
          <w:marRight w:val="0"/>
          <w:marTop w:val="0"/>
          <w:marBottom w:val="100"/>
          <w:divBdr>
            <w:top w:val="none" w:sz="0" w:space="0" w:color="auto"/>
            <w:left w:val="none" w:sz="0" w:space="0" w:color="auto"/>
            <w:bottom w:val="none" w:sz="0" w:space="0" w:color="auto"/>
            <w:right w:val="none" w:sz="0" w:space="0" w:color="auto"/>
          </w:divBdr>
        </w:div>
        <w:div w:id="383526669">
          <w:marLeft w:val="0"/>
          <w:marRight w:val="0"/>
          <w:marTop w:val="0"/>
          <w:marBottom w:val="100"/>
          <w:divBdr>
            <w:top w:val="none" w:sz="0" w:space="0" w:color="auto"/>
            <w:left w:val="none" w:sz="0" w:space="0" w:color="auto"/>
            <w:bottom w:val="none" w:sz="0" w:space="0" w:color="auto"/>
            <w:right w:val="none" w:sz="0" w:space="0" w:color="auto"/>
          </w:divBdr>
        </w:div>
        <w:div w:id="747771948">
          <w:marLeft w:val="0"/>
          <w:marRight w:val="0"/>
          <w:marTop w:val="0"/>
          <w:marBottom w:val="100"/>
          <w:divBdr>
            <w:top w:val="none" w:sz="0" w:space="0" w:color="auto"/>
            <w:left w:val="none" w:sz="0" w:space="0" w:color="auto"/>
            <w:bottom w:val="none" w:sz="0" w:space="0" w:color="auto"/>
            <w:right w:val="none" w:sz="0" w:space="0" w:color="auto"/>
          </w:divBdr>
        </w:div>
        <w:div w:id="1669478284">
          <w:marLeft w:val="0"/>
          <w:marRight w:val="0"/>
          <w:marTop w:val="0"/>
          <w:marBottom w:val="100"/>
          <w:divBdr>
            <w:top w:val="none" w:sz="0" w:space="0" w:color="auto"/>
            <w:left w:val="none" w:sz="0" w:space="0" w:color="auto"/>
            <w:bottom w:val="none" w:sz="0" w:space="0" w:color="auto"/>
            <w:right w:val="none" w:sz="0" w:space="0" w:color="auto"/>
          </w:divBdr>
        </w:div>
        <w:div w:id="334579005">
          <w:marLeft w:val="0"/>
          <w:marRight w:val="0"/>
          <w:marTop w:val="0"/>
          <w:marBottom w:val="100"/>
          <w:divBdr>
            <w:top w:val="none" w:sz="0" w:space="0" w:color="auto"/>
            <w:left w:val="none" w:sz="0" w:space="0" w:color="auto"/>
            <w:bottom w:val="none" w:sz="0" w:space="0" w:color="auto"/>
            <w:right w:val="none" w:sz="0" w:space="0" w:color="auto"/>
          </w:divBdr>
        </w:div>
        <w:div w:id="1134719245">
          <w:marLeft w:val="0"/>
          <w:marRight w:val="0"/>
          <w:marTop w:val="0"/>
          <w:marBottom w:val="100"/>
          <w:divBdr>
            <w:top w:val="none" w:sz="0" w:space="0" w:color="auto"/>
            <w:left w:val="none" w:sz="0" w:space="0" w:color="auto"/>
            <w:bottom w:val="none" w:sz="0" w:space="0" w:color="auto"/>
            <w:right w:val="none" w:sz="0" w:space="0" w:color="auto"/>
          </w:divBdr>
        </w:div>
        <w:div w:id="878128958">
          <w:marLeft w:val="0"/>
          <w:marRight w:val="0"/>
          <w:marTop w:val="0"/>
          <w:marBottom w:val="100"/>
          <w:divBdr>
            <w:top w:val="none" w:sz="0" w:space="0" w:color="auto"/>
            <w:left w:val="none" w:sz="0" w:space="0" w:color="auto"/>
            <w:bottom w:val="none" w:sz="0" w:space="0" w:color="auto"/>
            <w:right w:val="none" w:sz="0" w:space="0" w:color="auto"/>
          </w:divBdr>
        </w:div>
        <w:div w:id="1934774515">
          <w:marLeft w:val="720"/>
          <w:marRight w:val="0"/>
          <w:marTop w:val="0"/>
          <w:marBottom w:val="100"/>
          <w:divBdr>
            <w:top w:val="none" w:sz="0" w:space="0" w:color="auto"/>
            <w:left w:val="none" w:sz="0" w:space="0" w:color="auto"/>
            <w:bottom w:val="none" w:sz="0" w:space="0" w:color="auto"/>
            <w:right w:val="none" w:sz="0" w:space="0" w:color="auto"/>
          </w:divBdr>
        </w:div>
        <w:div w:id="700132339">
          <w:marLeft w:val="720"/>
          <w:marRight w:val="0"/>
          <w:marTop w:val="0"/>
          <w:marBottom w:val="100"/>
          <w:divBdr>
            <w:top w:val="none" w:sz="0" w:space="0" w:color="auto"/>
            <w:left w:val="none" w:sz="0" w:space="0" w:color="auto"/>
            <w:bottom w:val="none" w:sz="0" w:space="0" w:color="auto"/>
            <w:right w:val="none" w:sz="0" w:space="0" w:color="auto"/>
          </w:divBdr>
        </w:div>
        <w:div w:id="468742458">
          <w:marLeft w:val="720"/>
          <w:marRight w:val="0"/>
          <w:marTop w:val="0"/>
          <w:marBottom w:val="100"/>
          <w:divBdr>
            <w:top w:val="none" w:sz="0" w:space="0" w:color="auto"/>
            <w:left w:val="none" w:sz="0" w:space="0" w:color="auto"/>
            <w:bottom w:val="none" w:sz="0" w:space="0" w:color="auto"/>
            <w:right w:val="none" w:sz="0" w:space="0" w:color="auto"/>
          </w:divBdr>
        </w:div>
        <w:div w:id="2030182910">
          <w:marLeft w:val="0"/>
          <w:marRight w:val="0"/>
          <w:marTop w:val="0"/>
          <w:marBottom w:val="100"/>
          <w:divBdr>
            <w:top w:val="none" w:sz="0" w:space="0" w:color="auto"/>
            <w:left w:val="none" w:sz="0" w:space="0" w:color="auto"/>
            <w:bottom w:val="none" w:sz="0" w:space="0" w:color="auto"/>
            <w:right w:val="none" w:sz="0" w:space="0" w:color="auto"/>
          </w:divBdr>
        </w:div>
        <w:div w:id="322198624">
          <w:marLeft w:val="0"/>
          <w:marRight w:val="0"/>
          <w:marTop w:val="0"/>
          <w:marBottom w:val="100"/>
          <w:divBdr>
            <w:top w:val="none" w:sz="0" w:space="0" w:color="auto"/>
            <w:left w:val="none" w:sz="0" w:space="0" w:color="auto"/>
            <w:bottom w:val="none" w:sz="0" w:space="0" w:color="auto"/>
            <w:right w:val="none" w:sz="0" w:space="0" w:color="auto"/>
          </w:divBdr>
        </w:div>
        <w:div w:id="31931492">
          <w:marLeft w:val="0"/>
          <w:marRight w:val="0"/>
          <w:marTop w:val="0"/>
          <w:marBottom w:val="100"/>
          <w:divBdr>
            <w:top w:val="none" w:sz="0" w:space="0" w:color="auto"/>
            <w:left w:val="none" w:sz="0" w:space="0" w:color="auto"/>
            <w:bottom w:val="none" w:sz="0" w:space="0" w:color="auto"/>
            <w:right w:val="none" w:sz="0" w:space="0" w:color="auto"/>
          </w:divBdr>
        </w:div>
        <w:div w:id="1490319263">
          <w:marLeft w:val="0"/>
          <w:marRight w:val="0"/>
          <w:marTop w:val="0"/>
          <w:marBottom w:val="100"/>
          <w:divBdr>
            <w:top w:val="none" w:sz="0" w:space="0" w:color="auto"/>
            <w:left w:val="none" w:sz="0" w:space="0" w:color="auto"/>
            <w:bottom w:val="none" w:sz="0" w:space="0" w:color="auto"/>
            <w:right w:val="none" w:sz="0" w:space="0" w:color="auto"/>
          </w:divBdr>
        </w:div>
        <w:div w:id="666983666">
          <w:marLeft w:val="720"/>
          <w:marRight w:val="0"/>
          <w:marTop w:val="0"/>
          <w:marBottom w:val="100"/>
          <w:divBdr>
            <w:top w:val="none" w:sz="0" w:space="0" w:color="auto"/>
            <w:left w:val="none" w:sz="0" w:space="0" w:color="auto"/>
            <w:bottom w:val="none" w:sz="0" w:space="0" w:color="auto"/>
            <w:right w:val="none" w:sz="0" w:space="0" w:color="auto"/>
          </w:divBdr>
        </w:div>
        <w:div w:id="1201822074">
          <w:marLeft w:val="720"/>
          <w:marRight w:val="0"/>
          <w:marTop w:val="0"/>
          <w:marBottom w:val="100"/>
          <w:divBdr>
            <w:top w:val="none" w:sz="0" w:space="0" w:color="auto"/>
            <w:left w:val="none" w:sz="0" w:space="0" w:color="auto"/>
            <w:bottom w:val="none" w:sz="0" w:space="0" w:color="auto"/>
            <w:right w:val="none" w:sz="0" w:space="0" w:color="auto"/>
          </w:divBdr>
        </w:div>
        <w:div w:id="949892190">
          <w:marLeft w:val="720"/>
          <w:marRight w:val="0"/>
          <w:marTop w:val="0"/>
          <w:marBottom w:val="100"/>
          <w:divBdr>
            <w:top w:val="none" w:sz="0" w:space="0" w:color="auto"/>
            <w:left w:val="none" w:sz="0" w:space="0" w:color="auto"/>
            <w:bottom w:val="none" w:sz="0" w:space="0" w:color="auto"/>
            <w:right w:val="none" w:sz="0" w:space="0" w:color="auto"/>
          </w:divBdr>
        </w:div>
        <w:div w:id="261694095">
          <w:marLeft w:val="720"/>
          <w:marRight w:val="0"/>
          <w:marTop w:val="0"/>
          <w:marBottom w:val="100"/>
          <w:divBdr>
            <w:top w:val="none" w:sz="0" w:space="0" w:color="auto"/>
            <w:left w:val="none" w:sz="0" w:space="0" w:color="auto"/>
            <w:bottom w:val="none" w:sz="0" w:space="0" w:color="auto"/>
            <w:right w:val="none" w:sz="0" w:space="0" w:color="auto"/>
          </w:divBdr>
        </w:div>
        <w:div w:id="1380209169">
          <w:marLeft w:val="720"/>
          <w:marRight w:val="0"/>
          <w:marTop w:val="0"/>
          <w:marBottom w:val="100"/>
          <w:divBdr>
            <w:top w:val="none" w:sz="0" w:space="0" w:color="auto"/>
            <w:left w:val="none" w:sz="0" w:space="0" w:color="auto"/>
            <w:bottom w:val="none" w:sz="0" w:space="0" w:color="auto"/>
            <w:right w:val="none" w:sz="0" w:space="0" w:color="auto"/>
          </w:divBdr>
        </w:div>
        <w:div w:id="34165825">
          <w:marLeft w:val="0"/>
          <w:marRight w:val="0"/>
          <w:marTop w:val="0"/>
          <w:marBottom w:val="100"/>
          <w:divBdr>
            <w:top w:val="none" w:sz="0" w:space="0" w:color="auto"/>
            <w:left w:val="none" w:sz="0" w:space="0" w:color="auto"/>
            <w:bottom w:val="none" w:sz="0" w:space="0" w:color="auto"/>
            <w:right w:val="none" w:sz="0" w:space="0" w:color="auto"/>
          </w:divBdr>
        </w:div>
        <w:div w:id="1601797433">
          <w:marLeft w:val="0"/>
          <w:marRight w:val="0"/>
          <w:marTop w:val="0"/>
          <w:marBottom w:val="100"/>
          <w:divBdr>
            <w:top w:val="none" w:sz="0" w:space="0" w:color="auto"/>
            <w:left w:val="none" w:sz="0" w:space="0" w:color="auto"/>
            <w:bottom w:val="none" w:sz="0" w:space="0" w:color="auto"/>
            <w:right w:val="none" w:sz="0" w:space="0" w:color="auto"/>
          </w:divBdr>
        </w:div>
        <w:div w:id="783617210">
          <w:marLeft w:val="0"/>
          <w:marRight w:val="0"/>
          <w:marTop w:val="0"/>
          <w:marBottom w:val="100"/>
          <w:divBdr>
            <w:top w:val="none" w:sz="0" w:space="0" w:color="auto"/>
            <w:left w:val="none" w:sz="0" w:space="0" w:color="auto"/>
            <w:bottom w:val="none" w:sz="0" w:space="0" w:color="auto"/>
            <w:right w:val="none" w:sz="0" w:space="0" w:color="auto"/>
          </w:divBdr>
        </w:div>
        <w:div w:id="932783107">
          <w:marLeft w:val="0"/>
          <w:marRight w:val="0"/>
          <w:marTop w:val="0"/>
          <w:marBottom w:val="100"/>
          <w:divBdr>
            <w:top w:val="none" w:sz="0" w:space="0" w:color="auto"/>
            <w:left w:val="none" w:sz="0" w:space="0" w:color="auto"/>
            <w:bottom w:val="none" w:sz="0" w:space="0" w:color="auto"/>
            <w:right w:val="none" w:sz="0" w:space="0" w:color="auto"/>
          </w:divBdr>
        </w:div>
        <w:div w:id="499319957">
          <w:marLeft w:val="0"/>
          <w:marRight w:val="0"/>
          <w:marTop w:val="0"/>
          <w:marBottom w:val="100"/>
          <w:divBdr>
            <w:top w:val="none" w:sz="0" w:space="0" w:color="auto"/>
            <w:left w:val="none" w:sz="0" w:space="0" w:color="auto"/>
            <w:bottom w:val="none" w:sz="0" w:space="0" w:color="auto"/>
            <w:right w:val="none" w:sz="0" w:space="0" w:color="auto"/>
          </w:divBdr>
        </w:div>
        <w:div w:id="1208907957">
          <w:marLeft w:val="0"/>
          <w:marRight w:val="0"/>
          <w:marTop w:val="0"/>
          <w:marBottom w:val="100"/>
          <w:divBdr>
            <w:top w:val="none" w:sz="0" w:space="0" w:color="auto"/>
            <w:left w:val="none" w:sz="0" w:space="0" w:color="auto"/>
            <w:bottom w:val="none" w:sz="0" w:space="0" w:color="auto"/>
            <w:right w:val="none" w:sz="0" w:space="0" w:color="auto"/>
          </w:divBdr>
        </w:div>
        <w:div w:id="1398165954">
          <w:marLeft w:val="0"/>
          <w:marRight w:val="0"/>
          <w:marTop w:val="0"/>
          <w:marBottom w:val="100"/>
          <w:divBdr>
            <w:top w:val="none" w:sz="0" w:space="0" w:color="auto"/>
            <w:left w:val="none" w:sz="0" w:space="0" w:color="auto"/>
            <w:bottom w:val="none" w:sz="0" w:space="0" w:color="auto"/>
            <w:right w:val="none" w:sz="0" w:space="0" w:color="auto"/>
          </w:divBdr>
        </w:div>
      </w:divsChild>
    </w:div>
    <w:div w:id="1864124559">
      <w:bodyDiv w:val="1"/>
      <w:marLeft w:val="0"/>
      <w:marRight w:val="0"/>
      <w:marTop w:val="0"/>
      <w:marBottom w:val="0"/>
      <w:divBdr>
        <w:top w:val="none" w:sz="0" w:space="0" w:color="auto"/>
        <w:left w:val="none" w:sz="0" w:space="0" w:color="auto"/>
        <w:bottom w:val="none" w:sz="0" w:space="0" w:color="auto"/>
        <w:right w:val="none" w:sz="0" w:space="0" w:color="auto"/>
      </w:divBdr>
      <w:divsChild>
        <w:div w:id="1776169383">
          <w:marLeft w:val="0"/>
          <w:marRight w:val="0"/>
          <w:marTop w:val="0"/>
          <w:marBottom w:val="101"/>
          <w:divBdr>
            <w:top w:val="none" w:sz="0" w:space="0" w:color="auto"/>
            <w:left w:val="none" w:sz="0" w:space="0" w:color="auto"/>
            <w:bottom w:val="none" w:sz="0" w:space="0" w:color="auto"/>
            <w:right w:val="none" w:sz="0" w:space="0" w:color="auto"/>
          </w:divBdr>
        </w:div>
        <w:div w:id="1967273791">
          <w:marLeft w:val="0"/>
          <w:marRight w:val="0"/>
          <w:marTop w:val="101"/>
          <w:marBottom w:val="101"/>
          <w:divBdr>
            <w:top w:val="none" w:sz="0" w:space="0" w:color="auto"/>
            <w:left w:val="none" w:sz="0" w:space="0" w:color="auto"/>
            <w:bottom w:val="none" w:sz="0" w:space="0" w:color="auto"/>
            <w:right w:val="none" w:sz="0" w:space="0" w:color="auto"/>
          </w:divBdr>
        </w:div>
        <w:div w:id="2143040243">
          <w:marLeft w:val="0"/>
          <w:marRight w:val="0"/>
          <w:marTop w:val="0"/>
          <w:marBottom w:val="101"/>
          <w:divBdr>
            <w:top w:val="none" w:sz="0" w:space="0" w:color="auto"/>
            <w:left w:val="none" w:sz="0" w:space="0" w:color="auto"/>
            <w:bottom w:val="none" w:sz="0" w:space="0" w:color="auto"/>
            <w:right w:val="none" w:sz="0" w:space="0" w:color="auto"/>
          </w:divBdr>
        </w:div>
        <w:div w:id="524908850">
          <w:marLeft w:val="0"/>
          <w:marRight w:val="0"/>
          <w:marTop w:val="0"/>
          <w:marBottom w:val="101"/>
          <w:divBdr>
            <w:top w:val="none" w:sz="0" w:space="0" w:color="auto"/>
            <w:left w:val="none" w:sz="0" w:space="0" w:color="auto"/>
            <w:bottom w:val="none" w:sz="0" w:space="0" w:color="auto"/>
            <w:right w:val="none" w:sz="0" w:space="0" w:color="auto"/>
          </w:divBdr>
        </w:div>
        <w:div w:id="468786448">
          <w:marLeft w:val="0"/>
          <w:marRight w:val="0"/>
          <w:marTop w:val="0"/>
          <w:marBottom w:val="101"/>
          <w:divBdr>
            <w:top w:val="none" w:sz="0" w:space="0" w:color="auto"/>
            <w:left w:val="none" w:sz="0" w:space="0" w:color="auto"/>
            <w:bottom w:val="none" w:sz="0" w:space="0" w:color="auto"/>
            <w:right w:val="none" w:sz="0" w:space="0" w:color="auto"/>
          </w:divBdr>
        </w:div>
        <w:div w:id="1830291405">
          <w:marLeft w:val="0"/>
          <w:marRight w:val="0"/>
          <w:marTop w:val="0"/>
          <w:marBottom w:val="101"/>
          <w:divBdr>
            <w:top w:val="none" w:sz="0" w:space="0" w:color="auto"/>
            <w:left w:val="none" w:sz="0" w:space="0" w:color="auto"/>
            <w:bottom w:val="none" w:sz="0" w:space="0" w:color="auto"/>
            <w:right w:val="none" w:sz="0" w:space="0" w:color="auto"/>
          </w:divBdr>
        </w:div>
        <w:div w:id="1449079270">
          <w:marLeft w:val="0"/>
          <w:marRight w:val="0"/>
          <w:marTop w:val="0"/>
          <w:marBottom w:val="101"/>
          <w:divBdr>
            <w:top w:val="none" w:sz="0" w:space="0" w:color="auto"/>
            <w:left w:val="none" w:sz="0" w:space="0" w:color="auto"/>
            <w:bottom w:val="none" w:sz="0" w:space="0" w:color="auto"/>
            <w:right w:val="none" w:sz="0" w:space="0" w:color="auto"/>
          </w:divBdr>
        </w:div>
        <w:div w:id="1597637694">
          <w:marLeft w:val="0"/>
          <w:marRight w:val="0"/>
          <w:marTop w:val="0"/>
          <w:marBottom w:val="101"/>
          <w:divBdr>
            <w:top w:val="none" w:sz="0" w:space="0" w:color="auto"/>
            <w:left w:val="none" w:sz="0" w:space="0" w:color="auto"/>
            <w:bottom w:val="none" w:sz="0" w:space="0" w:color="auto"/>
            <w:right w:val="none" w:sz="0" w:space="0" w:color="auto"/>
          </w:divBdr>
        </w:div>
        <w:div w:id="1434857910">
          <w:marLeft w:val="0"/>
          <w:marRight w:val="0"/>
          <w:marTop w:val="0"/>
          <w:marBottom w:val="101"/>
          <w:divBdr>
            <w:top w:val="none" w:sz="0" w:space="0" w:color="auto"/>
            <w:left w:val="none" w:sz="0" w:space="0" w:color="auto"/>
            <w:bottom w:val="none" w:sz="0" w:space="0" w:color="auto"/>
            <w:right w:val="none" w:sz="0" w:space="0" w:color="auto"/>
          </w:divBdr>
        </w:div>
        <w:div w:id="765688697">
          <w:marLeft w:val="0"/>
          <w:marRight w:val="0"/>
          <w:marTop w:val="101"/>
          <w:marBottom w:val="101"/>
          <w:divBdr>
            <w:top w:val="none" w:sz="0" w:space="0" w:color="auto"/>
            <w:left w:val="none" w:sz="0" w:space="0" w:color="auto"/>
            <w:bottom w:val="none" w:sz="0" w:space="0" w:color="auto"/>
            <w:right w:val="none" w:sz="0" w:space="0" w:color="auto"/>
          </w:divBdr>
        </w:div>
        <w:div w:id="256062262">
          <w:marLeft w:val="0"/>
          <w:marRight w:val="0"/>
          <w:marTop w:val="0"/>
          <w:marBottom w:val="101"/>
          <w:divBdr>
            <w:top w:val="none" w:sz="0" w:space="0" w:color="auto"/>
            <w:left w:val="none" w:sz="0" w:space="0" w:color="auto"/>
            <w:bottom w:val="none" w:sz="0" w:space="0" w:color="auto"/>
            <w:right w:val="none" w:sz="0" w:space="0" w:color="auto"/>
          </w:divBdr>
        </w:div>
        <w:div w:id="837967085">
          <w:marLeft w:val="0"/>
          <w:marRight w:val="0"/>
          <w:marTop w:val="0"/>
          <w:marBottom w:val="101"/>
          <w:divBdr>
            <w:top w:val="none" w:sz="0" w:space="0" w:color="auto"/>
            <w:left w:val="none" w:sz="0" w:space="0" w:color="auto"/>
            <w:bottom w:val="none" w:sz="0" w:space="0" w:color="auto"/>
            <w:right w:val="none" w:sz="0" w:space="0" w:color="auto"/>
          </w:divBdr>
        </w:div>
        <w:div w:id="397948378">
          <w:marLeft w:val="0"/>
          <w:marRight w:val="0"/>
          <w:marTop w:val="0"/>
          <w:marBottom w:val="101"/>
          <w:divBdr>
            <w:top w:val="none" w:sz="0" w:space="0" w:color="auto"/>
            <w:left w:val="none" w:sz="0" w:space="0" w:color="auto"/>
            <w:bottom w:val="none" w:sz="0" w:space="0" w:color="auto"/>
            <w:right w:val="none" w:sz="0" w:space="0" w:color="auto"/>
          </w:divBdr>
        </w:div>
        <w:div w:id="2083865504">
          <w:marLeft w:val="0"/>
          <w:marRight w:val="0"/>
          <w:marTop w:val="0"/>
          <w:marBottom w:val="101"/>
          <w:divBdr>
            <w:top w:val="none" w:sz="0" w:space="0" w:color="auto"/>
            <w:left w:val="none" w:sz="0" w:space="0" w:color="auto"/>
            <w:bottom w:val="none" w:sz="0" w:space="0" w:color="auto"/>
            <w:right w:val="none" w:sz="0" w:space="0" w:color="auto"/>
          </w:divBdr>
        </w:div>
        <w:div w:id="2105420471">
          <w:marLeft w:val="0"/>
          <w:marRight w:val="0"/>
          <w:marTop w:val="101"/>
          <w:marBottom w:val="101"/>
          <w:divBdr>
            <w:top w:val="none" w:sz="0" w:space="0" w:color="auto"/>
            <w:left w:val="none" w:sz="0" w:space="0" w:color="auto"/>
            <w:bottom w:val="none" w:sz="0" w:space="0" w:color="auto"/>
            <w:right w:val="none" w:sz="0" w:space="0" w:color="auto"/>
          </w:divBdr>
        </w:div>
        <w:div w:id="1186098635">
          <w:marLeft w:val="0"/>
          <w:marRight w:val="0"/>
          <w:marTop w:val="0"/>
          <w:marBottom w:val="101"/>
          <w:divBdr>
            <w:top w:val="none" w:sz="0" w:space="0" w:color="auto"/>
            <w:left w:val="none" w:sz="0" w:space="0" w:color="auto"/>
            <w:bottom w:val="none" w:sz="0" w:space="0" w:color="auto"/>
            <w:right w:val="none" w:sz="0" w:space="0" w:color="auto"/>
          </w:divBdr>
        </w:div>
        <w:div w:id="959727924">
          <w:marLeft w:val="0"/>
          <w:marRight w:val="0"/>
          <w:marTop w:val="0"/>
          <w:marBottom w:val="101"/>
          <w:divBdr>
            <w:top w:val="none" w:sz="0" w:space="0" w:color="auto"/>
            <w:left w:val="none" w:sz="0" w:space="0" w:color="auto"/>
            <w:bottom w:val="none" w:sz="0" w:space="0" w:color="auto"/>
            <w:right w:val="none" w:sz="0" w:space="0" w:color="auto"/>
          </w:divBdr>
        </w:div>
        <w:div w:id="17350847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2021-11-26T14:44:00Z</dcterms:created>
  <dcterms:modified xsi:type="dcterms:W3CDTF">2021-11-26T14:44:00Z</dcterms:modified>
</cp:coreProperties>
</file>