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C8" w:rsidRDefault="000C46C8" w:rsidP="000C46C8">
      <w:pPr>
        <w:jc w:val="center"/>
        <w:rPr>
          <w:rFonts w:ascii="Verdana" w:hAnsi="Verdana"/>
          <w:b/>
          <w:bCs/>
          <w:color w:val="4F81BD" w:themeColor="accent1"/>
          <w:szCs w:val="20"/>
        </w:rPr>
      </w:pPr>
      <w:bookmarkStart w:id="0" w:name="_GoBack"/>
      <w:r w:rsidRPr="000C46C8">
        <w:rPr>
          <w:rFonts w:ascii="Verdana" w:hAnsi="Verdana"/>
          <w:b/>
          <w:bCs/>
          <w:color w:val="4F81BD" w:themeColor="accent1"/>
          <w:szCs w:val="20"/>
        </w:rPr>
        <w:t>D</w:t>
      </w:r>
      <w:r>
        <w:rPr>
          <w:rFonts w:ascii="Verdana" w:hAnsi="Verdana"/>
          <w:b/>
          <w:bCs/>
          <w:color w:val="4F81BD" w:themeColor="accent1"/>
          <w:szCs w:val="20"/>
        </w:rPr>
        <w:t>ecreto</w:t>
      </w:r>
      <w:r w:rsidRPr="000C46C8">
        <w:rPr>
          <w:rFonts w:ascii="Verdana" w:hAnsi="Verdana"/>
          <w:b/>
          <w:bCs/>
          <w:color w:val="4F81BD" w:themeColor="accent1"/>
          <w:szCs w:val="20"/>
        </w:rPr>
        <w:t> </w:t>
      </w:r>
      <w:proofErr w:type="spellStart"/>
      <w:r w:rsidRPr="000C46C8">
        <w:rPr>
          <w:rFonts w:ascii="Verdana" w:hAnsi="Verdana"/>
          <w:b/>
          <w:bCs/>
          <w:color w:val="4F81BD" w:themeColor="accent1"/>
          <w:szCs w:val="20"/>
        </w:rPr>
        <w:t>Promulgatorio</w:t>
      </w:r>
      <w:proofErr w:type="spellEnd"/>
      <w:r w:rsidRPr="000C46C8">
        <w:rPr>
          <w:rFonts w:ascii="Verdana" w:hAnsi="Verdana"/>
          <w:b/>
          <w:bCs/>
          <w:color w:val="4F81BD" w:themeColor="accent1"/>
          <w:szCs w:val="20"/>
        </w:rPr>
        <w:t xml:space="preserve"> del Segundo Protocolo Modificatorio al Acuerdo sobre Agricultura entre </w:t>
      </w:r>
      <w:bookmarkEnd w:id="0"/>
      <w:r w:rsidRPr="000C46C8">
        <w:rPr>
          <w:rFonts w:ascii="Verdana" w:hAnsi="Verdana"/>
          <w:b/>
          <w:bCs/>
          <w:color w:val="4F81BD" w:themeColor="accent1"/>
          <w:szCs w:val="20"/>
        </w:rPr>
        <w:t>los Estados Unidos Mexicanos y la República de Islandia, firmado en la Ciudad de México el 27 de noviembre de 2000, hecho en Ginebra, Suiza, el diecisiete de junio de dos mil catorce.</w:t>
      </w:r>
    </w:p>
    <w:p w:rsidR="000C46C8" w:rsidRPr="000C46C8" w:rsidRDefault="000C46C8" w:rsidP="000C46C8">
      <w:pPr>
        <w:jc w:val="center"/>
        <w:rPr>
          <w:rFonts w:ascii="Verdana" w:hAnsi="Verdana"/>
          <w:b/>
          <w:bCs/>
          <w:color w:val="4F81BD" w:themeColor="accent1"/>
          <w:szCs w:val="20"/>
        </w:rPr>
      </w:pPr>
      <w:r>
        <w:rPr>
          <w:rFonts w:ascii="Verdana" w:hAnsi="Verdana"/>
          <w:b/>
          <w:bCs/>
          <w:color w:val="4F81BD" w:themeColor="accent1"/>
          <w:szCs w:val="20"/>
        </w:rPr>
        <w:t>(DOF 31 de agosto de 2018)</w:t>
      </w:r>
    </w:p>
    <w:p w:rsidR="000C46C8" w:rsidRPr="000C46C8" w:rsidRDefault="000C46C8" w:rsidP="000C46C8">
      <w:pPr>
        <w:rPr>
          <w:rFonts w:ascii="Verdana" w:hAnsi="Verdana"/>
          <w:b/>
          <w:bCs/>
          <w:sz w:val="20"/>
          <w:szCs w:val="20"/>
        </w:rPr>
      </w:pPr>
      <w:r w:rsidRPr="000C46C8">
        <w:rPr>
          <w:rFonts w:ascii="Verdana" w:hAnsi="Verdana"/>
          <w:b/>
          <w:bCs/>
          <w:sz w:val="20"/>
          <w:szCs w:val="20"/>
        </w:rPr>
        <w:t>Al margen un sello con el Escudo Nacional, que dice: Estados Unidos Mexicanos.- Presidencia de la República.</w:t>
      </w:r>
    </w:p>
    <w:p w:rsidR="000C46C8" w:rsidRPr="000C46C8" w:rsidRDefault="000C46C8" w:rsidP="000C46C8">
      <w:pPr>
        <w:rPr>
          <w:rFonts w:ascii="Verdana" w:hAnsi="Verdana"/>
          <w:sz w:val="20"/>
          <w:szCs w:val="20"/>
        </w:rPr>
      </w:pPr>
      <w:r w:rsidRPr="000C46C8">
        <w:rPr>
          <w:rFonts w:ascii="Verdana" w:hAnsi="Verdana"/>
          <w:b/>
          <w:bCs/>
          <w:sz w:val="20"/>
          <w:szCs w:val="20"/>
        </w:rPr>
        <w:t>ENRIQUE PEÑA NIETO</w:t>
      </w:r>
      <w:r w:rsidRPr="000C46C8">
        <w:rPr>
          <w:rFonts w:ascii="Verdana" w:hAnsi="Verdana"/>
          <w:sz w:val="20"/>
          <w:szCs w:val="20"/>
        </w:rPr>
        <w:t>, PRESIDENTE DE LOS ESTADOS UNIDOS MEXICANOS, a sus habitantes, sabed:</w:t>
      </w:r>
    </w:p>
    <w:p w:rsidR="000C46C8" w:rsidRPr="000C46C8" w:rsidRDefault="000C46C8" w:rsidP="000C46C8">
      <w:pPr>
        <w:rPr>
          <w:rFonts w:ascii="Verdana" w:hAnsi="Verdana"/>
          <w:sz w:val="20"/>
          <w:szCs w:val="20"/>
        </w:rPr>
      </w:pPr>
      <w:r w:rsidRPr="000C46C8">
        <w:rPr>
          <w:rFonts w:ascii="Verdana" w:hAnsi="Verdana"/>
          <w:sz w:val="20"/>
          <w:szCs w:val="20"/>
        </w:rPr>
        <w:t>El diecisiete de junio de dos mil catorce, en Ginebra, Suiza, el Plenipotenciario de los Estados Unidos Mexicanos, debidamente autorizado para tal efecto, firmó </w:t>
      </w:r>
      <w:r w:rsidRPr="000C46C8">
        <w:rPr>
          <w:rFonts w:ascii="Verdana" w:hAnsi="Verdana"/>
          <w:i/>
          <w:iCs/>
          <w:sz w:val="20"/>
          <w:szCs w:val="20"/>
        </w:rPr>
        <w:t>ad referéndum</w:t>
      </w:r>
      <w:r w:rsidRPr="000C46C8">
        <w:rPr>
          <w:rFonts w:ascii="Verdana" w:hAnsi="Verdana"/>
          <w:sz w:val="20"/>
          <w:szCs w:val="20"/>
        </w:rPr>
        <w:t> el Segundo Protocolo Modificatorio al Acuerdo sobre Agricultura entre los Estados Unidos Mexicanos y la República de Islandia, firmado en la Ciudad de México el 27 de noviembre de 2000, cuyo texto en español consta en la copia certificada adjunta.</w:t>
      </w:r>
    </w:p>
    <w:p w:rsidR="000C46C8" w:rsidRPr="000C46C8" w:rsidRDefault="000C46C8" w:rsidP="000C46C8">
      <w:pPr>
        <w:rPr>
          <w:rFonts w:ascii="Verdana" w:hAnsi="Verdana"/>
          <w:sz w:val="20"/>
          <w:szCs w:val="20"/>
        </w:rPr>
      </w:pPr>
      <w:r w:rsidRPr="000C46C8">
        <w:rPr>
          <w:rFonts w:ascii="Verdana" w:hAnsi="Verdana"/>
          <w:sz w:val="20"/>
          <w:szCs w:val="20"/>
        </w:rPr>
        <w:t>El Protocolo mencionado fue aprobado por la Cámara de Senadores del Honorable Congreso de la Unión, el veintiséis de abril de dos mil dieciocho, según decreto publicado en el Diario Oficial de la Federación del dieciocho de junio del propio año.</w:t>
      </w:r>
    </w:p>
    <w:p w:rsidR="000C46C8" w:rsidRPr="000C46C8" w:rsidRDefault="000C46C8" w:rsidP="000C46C8">
      <w:pPr>
        <w:rPr>
          <w:rFonts w:ascii="Verdana" w:hAnsi="Verdana"/>
          <w:sz w:val="20"/>
          <w:szCs w:val="20"/>
        </w:rPr>
      </w:pPr>
      <w:r w:rsidRPr="000C46C8">
        <w:rPr>
          <w:rFonts w:ascii="Verdana" w:hAnsi="Verdana"/>
          <w:sz w:val="20"/>
          <w:szCs w:val="20"/>
        </w:rPr>
        <w:t>Las notificaciones a que se refiere el artículo 2 del Protocolo, se efectuaron en Reikiavik el veintidós de abril de dos mil quince y el veintiuno de junio de dos mil dieciocho.</w:t>
      </w:r>
    </w:p>
    <w:p w:rsidR="000C46C8" w:rsidRPr="000C46C8" w:rsidRDefault="000C46C8" w:rsidP="000C46C8">
      <w:pPr>
        <w:rPr>
          <w:rFonts w:ascii="Verdana" w:hAnsi="Verdana"/>
          <w:sz w:val="20"/>
          <w:szCs w:val="20"/>
        </w:rPr>
      </w:pPr>
      <w:r w:rsidRPr="000C46C8">
        <w:rPr>
          <w:rFonts w:ascii="Verdana" w:hAnsi="Verdana"/>
          <w:sz w:val="20"/>
          <w:szCs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treinta de agosto de dos mil dieciocho.</w:t>
      </w:r>
    </w:p>
    <w:p w:rsidR="000C46C8" w:rsidRPr="000C46C8" w:rsidRDefault="000C46C8" w:rsidP="000C46C8">
      <w:pPr>
        <w:rPr>
          <w:rFonts w:ascii="Verdana" w:hAnsi="Verdana"/>
          <w:b/>
          <w:bCs/>
          <w:sz w:val="20"/>
          <w:szCs w:val="20"/>
        </w:rPr>
      </w:pPr>
      <w:r w:rsidRPr="000C46C8">
        <w:rPr>
          <w:rFonts w:ascii="Verdana" w:hAnsi="Verdana"/>
          <w:b/>
          <w:bCs/>
          <w:sz w:val="20"/>
          <w:szCs w:val="20"/>
        </w:rPr>
        <w:t>TRANSITORIO</w:t>
      </w:r>
    </w:p>
    <w:p w:rsidR="000C46C8" w:rsidRPr="000C46C8" w:rsidRDefault="000C46C8" w:rsidP="000C46C8">
      <w:pPr>
        <w:rPr>
          <w:rFonts w:ascii="Verdana" w:hAnsi="Verdana"/>
          <w:sz w:val="20"/>
          <w:szCs w:val="20"/>
        </w:rPr>
      </w:pPr>
      <w:r w:rsidRPr="000C46C8">
        <w:rPr>
          <w:rFonts w:ascii="Verdana" w:hAnsi="Verdana"/>
          <w:b/>
          <w:bCs/>
          <w:sz w:val="20"/>
          <w:szCs w:val="20"/>
        </w:rPr>
        <w:t>ÚNICO.-</w:t>
      </w:r>
      <w:r w:rsidRPr="000C46C8">
        <w:rPr>
          <w:rFonts w:ascii="Verdana" w:hAnsi="Verdana"/>
          <w:sz w:val="20"/>
          <w:szCs w:val="20"/>
        </w:rPr>
        <w:t> El presente Decreto entrará en vigor el primero de septiembre de dos mil dieciocho.</w:t>
      </w:r>
    </w:p>
    <w:p w:rsidR="000C46C8" w:rsidRPr="000C46C8" w:rsidRDefault="000C46C8" w:rsidP="000C46C8">
      <w:pPr>
        <w:rPr>
          <w:rFonts w:ascii="Verdana" w:hAnsi="Verdana"/>
          <w:sz w:val="20"/>
          <w:szCs w:val="20"/>
        </w:rPr>
      </w:pPr>
      <w:r w:rsidRPr="000C46C8">
        <w:rPr>
          <w:rFonts w:ascii="Verdana" w:hAnsi="Verdana"/>
          <w:b/>
          <w:bCs/>
          <w:sz w:val="20"/>
          <w:szCs w:val="20"/>
        </w:rPr>
        <w:t>Enrique Peña Nieto</w:t>
      </w:r>
      <w:r w:rsidRPr="000C46C8">
        <w:rPr>
          <w:rFonts w:ascii="Verdana" w:hAnsi="Verdana"/>
          <w:sz w:val="20"/>
          <w:szCs w:val="20"/>
        </w:rPr>
        <w:t>.- Rúbrica.- El Secretario de Relaciones Exteriores, </w:t>
      </w:r>
      <w:r w:rsidRPr="000C46C8">
        <w:rPr>
          <w:rFonts w:ascii="Verdana" w:hAnsi="Verdana"/>
          <w:b/>
          <w:bCs/>
          <w:sz w:val="20"/>
          <w:szCs w:val="20"/>
        </w:rPr>
        <w:t xml:space="preserve">Luis </w:t>
      </w:r>
      <w:proofErr w:type="spellStart"/>
      <w:r w:rsidRPr="000C46C8">
        <w:rPr>
          <w:rFonts w:ascii="Verdana" w:hAnsi="Verdana"/>
          <w:b/>
          <w:bCs/>
          <w:sz w:val="20"/>
          <w:szCs w:val="20"/>
        </w:rPr>
        <w:t>Videgaray</w:t>
      </w:r>
      <w:proofErr w:type="spellEnd"/>
      <w:r w:rsidRPr="000C46C8">
        <w:rPr>
          <w:rFonts w:ascii="Verdana" w:hAnsi="Verdana"/>
          <w:b/>
          <w:bCs/>
          <w:sz w:val="20"/>
          <w:szCs w:val="20"/>
        </w:rPr>
        <w:t xml:space="preserve"> Caso</w:t>
      </w:r>
      <w:r w:rsidRPr="000C46C8">
        <w:rPr>
          <w:rFonts w:ascii="Verdana" w:hAnsi="Verdana"/>
          <w:sz w:val="20"/>
          <w:szCs w:val="20"/>
        </w:rPr>
        <w:t>.- Rúbrica.</w:t>
      </w:r>
    </w:p>
    <w:p w:rsidR="000C46C8" w:rsidRPr="000C46C8" w:rsidRDefault="000C46C8" w:rsidP="000C46C8">
      <w:pPr>
        <w:rPr>
          <w:rFonts w:ascii="Verdana" w:hAnsi="Verdana"/>
          <w:sz w:val="20"/>
          <w:szCs w:val="20"/>
        </w:rPr>
      </w:pPr>
      <w:r w:rsidRPr="000C46C8">
        <w:rPr>
          <w:rFonts w:ascii="Verdana" w:hAnsi="Verdana"/>
          <w:sz w:val="20"/>
          <w:szCs w:val="20"/>
        </w:rPr>
        <w:t>ALEJANDRO ALDAY GONZÁLEZ, CONSULTOR JURÍDICO DE LA SECRETARÍA DE RELACIONES EXTERIORES,</w:t>
      </w:r>
    </w:p>
    <w:p w:rsidR="000C46C8" w:rsidRPr="000C46C8" w:rsidRDefault="000C46C8" w:rsidP="000C46C8">
      <w:pPr>
        <w:rPr>
          <w:rFonts w:ascii="Verdana" w:hAnsi="Verdana"/>
          <w:sz w:val="20"/>
          <w:szCs w:val="20"/>
        </w:rPr>
      </w:pPr>
      <w:r w:rsidRPr="000C46C8">
        <w:rPr>
          <w:rFonts w:ascii="Verdana" w:hAnsi="Verdana"/>
          <w:b/>
          <w:bCs/>
          <w:sz w:val="20"/>
          <w:szCs w:val="20"/>
        </w:rPr>
        <w:t>CERTIFICA:</w:t>
      </w:r>
    </w:p>
    <w:p w:rsidR="000C46C8" w:rsidRPr="000C46C8" w:rsidRDefault="000C46C8" w:rsidP="000C46C8">
      <w:pPr>
        <w:rPr>
          <w:rFonts w:ascii="Verdana" w:hAnsi="Verdana"/>
          <w:sz w:val="20"/>
          <w:szCs w:val="20"/>
        </w:rPr>
      </w:pPr>
      <w:r w:rsidRPr="000C46C8">
        <w:rPr>
          <w:rFonts w:ascii="Verdana" w:hAnsi="Verdana"/>
          <w:sz w:val="20"/>
          <w:szCs w:val="20"/>
        </w:rPr>
        <w:t xml:space="preserve">Que en los archivos de esta Secretaría obra el original correspondiente a México del Segundo Protocolo Modificatorio al Acuerdo sobre Agricultura entre los Estados Unidos Mexicanos y la República de Islandia, firmado en la Ciudad de México el 27 de </w:t>
      </w:r>
      <w:r w:rsidRPr="000C46C8">
        <w:rPr>
          <w:rFonts w:ascii="Verdana" w:hAnsi="Verdana"/>
          <w:sz w:val="20"/>
          <w:szCs w:val="20"/>
        </w:rPr>
        <w:lastRenderedPageBreak/>
        <w:t>noviembre de 2000, hecho en Ginebra, Suiza, el diecisiete de junio de dos mil catorce, cuyo texto en español es el siguiente:</w:t>
      </w:r>
    </w:p>
    <w:p w:rsidR="000C46C8" w:rsidRPr="000C46C8" w:rsidRDefault="000C46C8" w:rsidP="000C46C8">
      <w:pPr>
        <w:rPr>
          <w:rFonts w:ascii="Verdana" w:hAnsi="Verdana"/>
          <w:b/>
          <w:bCs/>
          <w:sz w:val="20"/>
          <w:szCs w:val="20"/>
        </w:rPr>
      </w:pPr>
      <w:r w:rsidRPr="000C46C8">
        <w:rPr>
          <w:rFonts w:ascii="Verdana" w:hAnsi="Verdana"/>
          <w:b/>
          <w:bCs/>
          <w:sz w:val="20"/>
          <w:szCs w:val="20"/>
        </w:rPr>
        <w:t>SEGUNDO PROTOCOLO MODIFICATORIO AL ACUERDO SOBRE AGRICULTURA ENTRE LOS</w:t>
      </w:r>
      <w:r w:rsidRPr="000C46C8">
        <w:rPr>
          <w:rFonts w:ascii="Verdana" w:hAnsi="Verdana"/>
          <w:b/>
          <w:bCs/>
          <w:sz w:val="20"/>
          <w:szCs w:val="20"/>
        </w:rPr>
        <w:br/>
        <w:t>ESTADOS UNIDOS MEXICANOS Y LA REPÚBLICA DE ISLANDIA, FIRMADO EN LA CIUDAD DE</w:t>
      </w:r>
      <w:r w:rsidRPr="000C46C8">
        <w:rPr>
          <w:rFonts w:ascii="Verdana" w:hAnsi="Verdana"/>
          <w:b/>
          <w:bCs/>
          <w:sz w:val="20"/>
          <w:szCs w:val="20"/>
        </w:rPr>
        <w:br/>
        <w:t>MÉXICO EL 27 DE NOVIEMBRE DE 2000</w:t>
      </w:r>
    </w:p>
    <w:p w:rsidR="000C46C8" w:rsidRPr="000C46C8" w:rsidRDefault="000C46C8" w:rsidP="000C46C8">
      <w:pPr>
        <w:rPr>
          <w:rFonts w:ascii="Verdana" w:hAnsi="Verdana"/>
          <w:sz w:val="20"/>
          <w:szCs w:val="20"/>
        </w:rPr>
      </w:pPr>
      <w:r w:rsidRPr="000C46C8">
        <w:rPr>
          <w:rFonts w:ascii="Verdana" w:hAnsi="Verdana"/>
          <w:sz w:val="20"/>
          <w:szCs w:val="20"/>
        </w:rPr>
        <w:t>Los Estados Unidos Mexicanos (en lo sucesivo "México") y la República de Islandia (en lo sucesivo "Islandia"), en adelante denominados de manera conjunta como "las Partes", refiriéndose al Acuerdo sobre Agricultura entre los Estados Unidos Mexicanos y la República de Islandia, en adelante "el Acuerdo sobre Agricultura";</w:t>
      </w:r>
    </w:p>
    <w:p w:rsidR="000C46C8" w:rsidRPr="000C46C8" w:rsidRDefault="000C46C8" w:rsidP="000C46C8">
      <w:pPr>
        <w:rPr>
          <w:rFonts w:ascii="Verdana" w:hAnsi="Verdana"/>
          <w:sz w:val="20"/>
          <w:szCs w:val="20"/>
        </w:rPr>
      </w:pPr>
      <w:r w:rsidRPr="000C46C8">
        <w:rPr>
          <w:rFonts w:ascii="Verdana" w:hAnsi="Verdana"/>
          <w:b/>
          <w:bCs/>
          <w:sz w:val="20"/>
          <w:szCs w:val="20"/>
        </w:rPr>
        <w:t>DESEANDO</w:t>
      </w:r>
      <w:r w:rsidRPr="000C46C8">
        <w:rPr>
          <w:rFonts w:ascii="Verdana" w:hAnsi="Verdana"/>
          <w:sz w:val="20"/>
          <w:szCs w:val="20"/>
        </w:rPr>
        <w:t> desarrollar más extensamente el comercio de productos agrícolas entre ambas Partes;</w:t>
      </w:r>
    </w:p>
    <w:p w:rsidR="000C46C8" w:rsidRPr="000C46C8" w:rsidRDefault="000C46C8" w:rsidP="000C46C8">
      <w:pPr>
        <w:rPr>
          <w:rFonts w:ascii="Verdana" w:hAnsi="Verdana"/>
          <w:sz w:val="20"/>
          <w:szCs w:val="20"/>
        </w:rPr>
      </w:pPr>
      <w:r w:rsidRPr="000C46C8">
        <w:rPr>
          <w:rFonts w:ascii="Verdana" w:hAnsi="Verdana"/>
          <w:sz w:val="20"/>
          <w:szCs w:val="20"/>
        </w:rPr>
        <w:t>Han acordado lo siguiente:</w:t>
      </w:r>
    </w:p>
    <w:p w:rsidR="000C46C8" w:rsidRPr="000C46C8" w:rsidRDefault="000C46C8" w:rsidP="000C46C8">
      <w:pPr>
        <w:rPr>
          <w:rFonts w:ascii="Verdana" w:hAnsi="Verdana"/>
          <w:sz w:val="20"/>
          <w:szCs w:val="20"/>
        </w:rPr>
      </w:pPr>
      <w:r w:rsidRPr="000C46C8">
        <w:rPr>
          <w:rFonts w:ascii="Verdana" w:hAnsi="Verdana"/>
          <w:b/>
          <w:bCs/>
          <w:sz w:val="20"/>
          <w:szCs w:val="20"/>
        </w:rPr>
        <w:t>ARTÍCULO 1</w:t>
      </w:r>
    </w:p>
    <w:p w:rsidR="000C46C8" w:rsidRPr="000C46C8" w:rsidRDefault="000C46C8" w:rsidP="000C46C8">
      <w:pPr>
        <w:rPr>
          <w:rFonts w:ascii="Verdana" w:hAnsi="Verdana"/>
          <w:sz w:val="20"/>
          <w:szCs w:val="20"/>
        </w:rPr>
      </w:pPr>
      <w:r w:rsidRPr="000C46C8">
        <w:rPr>
          <w:rFonts w:ascii="Verdana" w:hAnsi="Verdana"/>
          <w:sz w:val="20"/>
          <w:szCs w:val="20"/>
        </w:rPr>
        <w:t>1.     El Anexo I del Acuerdo sobre Agricultura será modificado para incluir los productos listados en el Anexo A de este Protocolo. México eliminará los aranceles aduaneros sobre todas las importaciones a México de productos originarios de Islandia que se indican en el Anexo A, a partir de la fecha de entrada en vigor de este Protocolo.</w:t>
      </w:r>
    </w:p>
    <w:p w:rsidR="000C46C8" w:rsidRPr="000C46C8" w:rsidRDefault="000C46C8" w:rsidP="000C46C8">
      <w:pPr>
        <w:rPr>
          <w:rFonts w:ascii="Verdana" w:hAnsi="Verdana"/>
          <w:sz w:val="20"/>
          <w:szCs w:val="20"/>
        </w:rPr>
      </w:pPr>
      <w:r w:rsidRPr="000C46C8">
        <w:rPr>
          <w:rFonts w:ascii="Verdana" w:hAnsi="Verdana"/>
          <w:sz w:val="20"/>
          <w:szCs w:val="20"/>
        </w:rPr>
        <w:t>2.     El Anexo II del Acuerdo sobre Agricultura será modificado para incluir los productos listados en el Anexo B de este Protocolo. Islandia eliminará los aranceles aduaneros sobre todas las importaciones a Islandia de los productos originarios de México que se indican en el Anexo B, a partir de la fecha de entrada</w:t>
      </w:r>
    </w:p>
    <w:p w:rsidR="000C46C8" w:rsidRPr="000C46C8" w:rsidRDefault="000C46C8" w:rsidP="000C46C8">
      <w:pPr>
        <w:rPr>
          <w:rFonts w:ascii="Verdana" w:hAnsi="Verdana"/>
          <w:sz w:val="20"/>
          <w:szCs w:val="20"/>
        </w:rPr>
      </w:pPr>
      <w:proofErr w:type="gramStart"/>
      <w:r w:rsidRPr="000C46C8">
        <w:rPr>
          <w:rFonts w:ascii="Verdana" w:hAnsi="Verdana"/>
          <w:sz w:val="20"/>
          <w:szCs w:val="20"/>
        </w:rPr>
        <w:t>en</w:t>
      </w:r>
      <w:proofErr w:type="gramEnd"/>
      <w:r w:rsidRPr="000C46C8">
        <w:rPr>
          <w:rFonts w:ascii="Verdana" w:hAnsi="Verdana"/>
          <w:sz w:val="20"/>
          <w:szCs w:val="20"/>
        </w:rPr>
        <w:t xml:space="preserve"> vigor de este Protocolo.</w:t>
      </w:r>
    </w:p>
    <w:p w:rsidR="000C46C8" w:rsidRPr="000C46C8" w:rsidRDefault="000C46C8" w:rsidP="000C46C8">
      <w:pPr>
        <w:rPr>
          <w:rFonts w:ascii="Verdana" w:hAnsi="Verdana"/>
          <w:sz w:val="20"/>
          <w:szCs w:val="20"/>
        </w:rPr>
      </w:pPr>
      <w:r w:rsidRPr="000C46C8">
        <w:rPr>
          <w:rFonts w:ascii="Verdana" w:hAnsi="Verdana"/>
          <w:sz w:val="20"/>
          <w:szCs w:val="20"/>
        </w:rPr>
        <w:t>3.     El Apéndice al Anexo III del Acuerdo sobre Agricultura será modificado para incluir la regla de origen listada en el Anexo C de este Protocolo.</w:t>
      </w:r>
    </w:p>
    <w:p w:rsidR="000C46C8" w:rsidRPr="000C46C8" w:rsidRDefault="000C46C8" w:rsidP="000C46C8">
      <w:pPr>
        <w:rPr>
          <w:rFonts w:ascii="Verdana" w:hAnsi="Verdana"/>
          <w:sz w:val="20"/>
          <w:szCs w:val="20"/>
        </w:rPr>
      </w:pPr>
      <w:r w:rsidRPr="000C46C8">
        <w:rPr>
          <w:rFonts w:ascii="Verdana" w:hAnsi="Verdana"/>
          <w:b/>
          <w:bCs/>
          <w:sz w:val="20"/>
          <w:szCs w:val="20"/>
        </w:rPr>
        <w:t>ARTÍCULO 2</w:t>
      </w:r>
    </w:p>
    <w:p w:rsidR="000C46C8" w:rsidRPr="000C46C8" w:rsidRDefault="000C46C8" w:rsidP="000C46C8">
      <w:pPr>
        <w:rPr>
          <w:rFonts w:ascii="Verdana" w:hAnsi="Verdana"/>
          <w:sz w:val="20"/>
          <w:szCs w:val="20"/>
        </w:rPr>
      </w:pPr>
      <w:r w:rsidRPr="000C46C8">
        <w:rPr>
          <w:rFonts w:ascii="Verdana" w:hAnsi="Verdana"/>
          <w:sz w:val="20"/>
          <w:szCs w:val="20"/>
        </w:rPr>
        <w:t>1.     Los Anexos A, B y C constituirán parte integral del Acuerdo sobre Agricultura.</w:t>
      </w:r>
    </w:p>
    <w:p w:rsidR="000C46C8" w:rsidRPr="000C46C8" w:rsidRDefault="000C46C8" w:rsidP="000C46C8">
      <w:pPr>
        <w:rPr>
          <w:rFonts w:ascii="Verdana" w:hAnsi="Verdana"/>
          <w:sz w:val="20"/>
          <w:szCs w:val="20"/>
        </w:rPr>
      </w:pPr>
      <w:r w:rsidRPr="000C46C8">
        <w:rPr>
          <w:rFonts w:ascii="Verdana" w:hAnsi="Verdana"/>
          <w:sz w:val="20"/>
          <w:szCs w:val="20"/>
        </w:rPr>
        <w:t>2.     Las modificaciones realizadas a través de este Protocolo entrarán en vigor el primer día del tercer mes siguiente a la fecha de la última comunicación por escrito, a través de los canales diplomáticos, en que las Partes se hayan notificado la conclusión de sus respectivos requisitos legales internos para la entrada en vigor de estas modificaciones.</w:t>
      </w:r>
    </w:p>
    <w:p w:rsidR="000C46C8" w:rsidRPr="000C46C8" w:rsidRDefault="000C46C8" w:rsidP="000C46C8">
      <w:pPr>
        <w:rPr>
          <w:rFonts w:ascii="Verdana" w:hAnsi="Verdana"/>
          <w:sz w:val="20"/>
          <w:szCs w:val="20"/>
        </w:rPr>
      </w:pPr>
      <w:r w:rsidRPr="000C46C8">
        <w:rPr>
          <w:rFonts w:ascii="Verdana" w:hAnsi="Verdana"/>
          <w:sz w:val="20"/>
          <w:szCs w:val="20"/>
        </w:rPr>
        <w:t xml:space="preserve">3.     Las modificaciones realizadas a través de este Protocolo permanecerán en vigor mientras las Partes del Acuerdo sobre Agricultura sean Partes del Tratado de Libre </w:t>
      </w:r>
      <w:r w:rsidRPr="000C46C8">
        <w:rPr>
          <w:rFonts w:ascii="Verdana" w:hAnsi="Verdana"/>
          <w:sz w:val="20"/>
          <w:szCs w:val="20"/>
        </w:rPr>
        <w:lastRenderedPageBreak/>
        <w:t>Comercio entre los Estados Unidos Mexicanos y los Estados de la Asociación Europea de Libre Comercio.</w:t>
      </w:r>
    </w:p>
    <w:p w:rsidR="000C46C8" w:rsidRPr="000C46C8" w:rsidRDefault="000C46C8" w:rsidP="000C46C8">
      <w:pPr>
        <w:rPr>
          <w:rFonts w:ascii="Verdana" w:hAnsi="Verdana"/>
          <w:sz w:val="20"/>
          <w:szCs w:val="20"/>
        </w:rPr>
      </w:pPr>
      <w:r w:rsidRPr="000C46C8">
        <w:rPr>
          <w:rFonts w:ascii="Verdana" w:hAnsi="Verdana"/>
          <w:b/>
          <w:bCs/>
          <w:sz w:val="20"/>
          <w:szCs w:val="20"/>
        </w:rPr>
        <w:t>EN FE DE LO CUAL,</w:t>
      </w:r>
      <w:r w:rsidRPr="000C46C8">
        <w:rPr>
          <w:rFonts w:ascii="Verdana" w:hAnsi="Verdana"/>
          <w:sz w:val="20"/>
          <w:szCs w:val="20"/>
        </w:rPr>
        <w:t> los infrascritos, debidamente autorizados para tal efecto, firman el presente Protocolo.</w:t>
      </w:r>
    </w:p>
    <w:p w:rsidR="000C46C8" w:rsidRPr="000C46C8" w:rsidRDefault="000C46C8" w:rsidP="000C46C8">
      <w:pPr>
        <w:rPr>
          <w:rFonts w:ascii="Verdana" w:hAnsi="Verdana"/>
          <w:sz w:val="20"/>
          <w:szCs w:val="20"/>
        </w:rPr>
      </w:pPr>
      <w:r w:rsidRPr="000C46C8">
        <w:rPr>
          <w:rFonts w:ascii="Verdana" w:hAnsi="Verdana"/>
          <w:b/>
          <w:bCs/>
          <w:sz w:val="20"/>
          <w:szCs w:val="20"/>
        </w:rPr>
        <w:t>HECHO</w:t>
      </w:r>
      <w:r w:rsidRPr="000C46C8">
        <w:rPr>
          <w:rFonts w:ascii="Verdana" w:hAnsi="Verdana"/>
          <w:sz w:val="20"/>
          <w:szCs w:val="20"/>
        </w:rPr>
        <w:t> en Ginebra, Suiza, el diecisiete de junio de dos mil catorce, en dos ejemplares originales en los idiomas español e inglés, siendo ambos textos igualmente auténticos. En caso de conflicto, la versión en inglés prevalecerá.</w:t>
      </w:r>
    </w:p>
    <w:p w:rsidR="000C46C8" w:rsidRPr="000C46C8" w:rsidRDefault="000C46C8" w:rsidP="000C46C8">
      <w:pPr>
        <w:rPr>
          <w:rFonts w:ascii="Verdana" w:hAnsi="Verdana"/>
          <w:sz w:val="20"/>
          <w:szCs w:val="20"/>
        </w:rPr>
      </w:pPr>
      <w:r w:rsidRPr="000C46C8">
        <w:rPr>
          <w:rFonts w:ascii="Verdana" w:hAnsi="Verdana"/>
          <w:sz w:val="20"/>
          <w:szCs w:val="20"/>
        </w:rPr>
        <w:t>Por los Estados Unidos Mexicanos: el Representante Permanente de México ante la Organización Mundial de Comercio, con sede en Ginebra, Suiza, Embajador </w:t>
      </w:r>
      <w:r w:rsidRPr="000C46C8">
        <w:rPr>
          <w:rFonts w:ascii="Verdana" w:hAnsi="Verdana"/>
          <w:b/>
          <w:bCs/>
          <w:sz w:val="20"/>
          <w:szCs w:val="20"/>
        </w:rPr>
        <w:t xml:space="preserve">Fernando de Mateo y </w:t>
      </w:r>
      <w:proofErr w:type="spellStart"/>
      <w:r w:rsidRPr="000C46C8">
        <w:rPr>
          <w:rFonts w:ascii="Verdana" w:hAnsi="Verdana"/>
          <w:b/>
          <w:bCs/>
          <w:sz w:val="20"/>
          <w:szCs w:val="20"/>
        </w:rPr>
        <w:t>Venturini</w:t>
      </w:r>
      <w:proofErr w:type="spellEnd"/>
      <w:r w:rsidRPr="000C46C8">
        <w:rPr>
          <w:rFonts w:ascii="Verdana" w:hAnsi="Verdana"/>
          <w:sz w:val="20"/>
          <w:szCs w:val="20"/>
        </w:rPr>
        <w:t>.- Rúbrica.- Por la República de Islandia: el Representante Permanente de Islandia ante las Organizaciones Internacionales en Ginebra, Embajador </w:t>
      </w:r>
      <w:r w:rsidRPr="000C46C8">
        <w:rPr>
          <w:rFonts w:ascii="Verdana" w:hAnsi="Verdana"/>
          <w:b/>
          <w:bCs/>
          <w:sz w:val="20"/>
          <w:szCs w:val="20"/>
        </w:rPr>
        <w:t xml:space="preserve">Martin </w:t>
      </w:r>
      <w:proofErr w:type="spellStart"/>
      <w:r w:rsidRPr="000C46C8">
        <w:rPr>
          <w:rFonts w:ascii="Verdana" w:hAnsi="Verdana"/>
          <w:b/>
          <w:bCs/>
          <w:sz w:val="20"/>
          <w:szCs w:val="20"/>
        </w:rPr>
        <w:t>Eyjólfsson</w:t>
      </w:r>
      <w:proofErr w:type="spellEnd"/>
      <w:r w:rsidRPr="000C46C8">
        <w:rPr>
          <w:rFonts w:ascii="Verdana" w:hAnsi="Verdana"/>
          <w:sz w:val="20"/>
          <w:szCs w:val="20"/>
        </w:rPr>
        <w:t>.- Rúbrica.</w:t>
      </w:r>
    </w:p>
    <w:p w:rsidR="000C46C8" w:rsidRPr="000C46C8" w:rsidRDefault="000C46C8" w:rsidP="000C46C8">
      <w:pPr>
        <w:rPr>
          <w:rFonts w:ascii="Verdana" w:hAnsi="Verdana"/>
          <w:b/>
          <w:bCs/>
          <w:sz w:val="20"/>
          <w:szCs w:val="20"/>
        </w:rPr>
      </w:pPr>
      <w:r w:rsidRPr="000C46C8">
        <w:rPr>
          <w:rFonts w:ascii="Verdana" w:hAnsi="Verdana"/>
          <w:b/>
          <w:bCs/>
          <w:sz w:val="20"/>
          <w:szCs w:val="20"/>
        </w:rPr>
        <w:t>Anexo A</w:t>
      </w:r>
    </w:p>
    <w:p w:rsidR="000C46C8" w:rsidRPr="000C46C8" w:rsidRDefault="000C46C8" w:rsidP="000C46C8">
      <w:pPr>
        <w:rPr>
          <w:rFonts w:ascii="Verdana" w:hAnsi="Verdana"/>
          <w:sz w:val="20"/>
          <w:szCs w:val="20"/>
        </w:rPr>
      </w:pPr>
      <w:r w:rsidRPr="000C46C8">
        <w:rPr>
          <w:rFonts w:ascii="Verdana" w:hAnsi="Verdana"/>
          <w:sz w:val="20"/>
          <w:szCs w:val="20"/>
        </w:rPr>
        <w:t>Los siguientes productos se incluirán en el "</w:t>
      </w:r>
      <w:r w:rsidRPr="000C46C8">
        <w:rPr>
          <w:rFonts w:ascii="Verdana" w:hAnsi="Verdana"/>
          <w:b/>
          <w:bCs/>
          <w:sz w:val="20"/>
          <w:szCs w:val="20"/>
        </w:rPr>
        <w:t>ANEXO I-CALENDARIO DE DESGRAVACIÓN DE MÉXICO</w:t>
      </w:r>
      <w:r w:rsidRPr="000C46C8">
        <w:rPr>
          <w:rFonts w:ascii="Verdana" w:hAnsi="Verdana"/>
          <w:sz w:val="20"/>
          <w:szCs w:val="20"/>
        </w:rPr>
        <w:t>" del Acuerdo sobre Agricultura: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562"/>
        <w:gridCol w:w="4087"/>
        <w:gridCol w:w="1422"/>
        <w:gridCol w:w="1275"/>
      </w:tblGrid>
      <w:tr w:rsidR="000C46C8" w:rsidRPr="000C46C8" w:rsidTr="000C46C8">
        <w:trPr>
          <w:trHeight w:val="42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Fracción</w:t>
            </w:r>
          </w:p>
        </w:tc>
        <w:tc>
          <w:tcPr>
            <w:tcW w:w="46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Descripción</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Tasa Base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Categoría</w:t>
            </w:r>
          </w:p>
        </w:tc>
      </w:tr>
      <w:tr w:rsidR="000C46C8" w:rsidRPr="000C46C8" w:rsidTr="000C46C8">
        <w:trPr>
          <w:trHeight w:val="41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1</w:t>
            </w:r>
          </w:p>
        </w:tc>
        <w:tc>
          <w:tcPr>
            <w:tcW w:w="46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2</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4</w:t>
            </w:r>
          </w:p>
        </w:tc>
      </w:tr>
      <w:tr w:rsidR="000C46C8" w:rsidRPr="000C46C8" w:rsidTr="000C46C8">
        <w:trPr>
          <w:trHeight w:val="68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22.01</w:t>
            </w:r>
          </w:p>
        </w:tc>
        <w:tc>
          <w:tcPr>
            <w:tcW w:w="734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b/>
                <w:bCs/>
                <w:sz w:val="20"/>
                <w:szCs w:val="20"/>
              </w:rPr>
              <w:t>Agua, incluidas el agua mineral natural o artificial y la gaseada, sin adición de azúcar u otro edulcorante ni aromatizada; hielo y nieve.</w:t>
            </w:r>
          </w:p>
        </w:tc>
      </w:tr>
      <w:tr w:rsidR="000C46C8" w:rsidRPr="000C46C8" w:rsidTr="000C46C8">
        <w:trPr>
          <w:trHeight w:val="41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2201.10</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w:t>
            </w:r>
          </w:p>
        </w:tc>
        <w:tc>
          <w:tcPr>
            <w:tcW w:w="4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Agua mineral y agua gaseada.</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 </w:t>
            </w:r>
          </w:p>
        </w:tc>
      </w:tr>
      <w:tr w:rsidR="000C46C8" w:rsidRPr="000C46C8" w:rsidTr="000C46C8">
        <w:trPr>
          <w:trHeight w:val="41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2201.10.01</w:t>
            </w:r>
          </w:p>
        </w:tc>
        <w:tc>
          <w:tcPr>
            <w:tcW w:w="46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Agua mineral.</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1</w:t>
            </w:r>
          </w:p>
        </w:tc>
      </w:tr>
      <w:tr w:rsidR="000C46C8" w:rsidRPr="000C46C8" w:rsidTr="000C46C8">
        <w:trPr>
          <w:trHeight w:val="41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2201.10.99</w:t>
            </w:r>
          </w:p>
        </w:tc>
        <w:tc>
          <w:tcPr>
            <w:tcW w:w="46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Las demás.</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1</w:t>
            </w:r>
          </w:p>
        </w:tc>
      </w:tr>
      <w:tr w:rsidR="000C46C8" w:rsidRPr="000C46C8" w:rsidTr="000C46C8">
        <w:trPr>
          <w:trHeight w:val="41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2201.90</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w:t>
            </w:r>
          </w:p>
        </w:tc>
        <w:tc>
          <w:tcPr>
            <w:tcW w:w="4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Los demás.</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 </w:t>
            </w:r>
          </w:p>
        </w:tc>
      </w:tr>
      <w:tr w:rsidR="000C46C8" w:rsidRPr="000C46C8" w:rsidTr="000C46C8">
        <w:trPr>
          <w:trHeight w:val="41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2201.90.01</w:t>
            </w:r>
          </w:p>
        </w:tc>
        <w:tc>
          <w:tcPr>
            <w:tcW w:w="46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Agua potable.</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10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1</w:t>
            </w:r>
          </w:p>
        </w:tc>
      </w:tr>
      <w:tr w:rsidR="000C46C8" w:rsidRPr="000C46C8" w:rsidTr="000C46C8">
        <w:trPr>
          <w:trHeight w:val="41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2201.90.02</w:t>
            </w:r>
          </w:p>
        </w:tc>
        <w:tc>
          <w:tcPr>
            <w:tcW w:w="46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Hielo.</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10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1</w:t>
            </w:r>
          </w:p>
        </w:tc>
      </w:tr>
      <w:tr w:rsidR="000C46C8" w:rsidRPr="000C46C8" w:rsidTr="000C46C8">
        <w:trPr>
          <w:trHeight w:val="433"/>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2201.90.99</w:t>
            </w:r>
          </w:p>
        </w:tc>
        <w:tc>
          <w:tcPr>
            <w:tcW w:w="46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Los demás.</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1</w:t>
            </w:r>
          </w:p>
        </w:tc>
      </w:tr>
    </w:tbl>
    <w:p w:rsidR="000C46C8" w:rsidRPr="000C46C8" w:rsidRDefault="000C46C8" w:rsidP="000C46C8">
      <w:pPr>
        <w:rPr>
          <w:rFonts w:ascii="Verdana" w:hAnsi="Verdana"/>
          <w:b/>
          <w:bCs/>
          <w:sz w:val="20"/>
          <w:szCs w:val="20"/>
        </w:rPr>
      </w:pPr>
      <w:r w:rsidRPr="000C46C8">
        <w:rPr>
          <w:rFonts w:ascii="Verdana" w:hAnsi="Verdana"/>
          <w:b/>
          <w:bCs/>
          <w:sz w:val="20"/>
          <w:szCs w:val="20"/>
        </w:rPr>
        <w:t>Anexo B</w:t>
      </w:r>
    </w:p>
    <w:p w:rsidR="000C46C8" w:rsidRPr="000C46C8" w:rsidRDefault="000C46C8" w:rsidP="000C46C8">
      <w:pPr>
        <w:rPr>
          <w:rFonts w:ascii="Verdana" w:hAnsi="Verdana"/>
          <w:sz w:val="20"/>
          <w:szCs w:val="20"/>
        </w:rPr>
      </w:pPr>
      <w:r w:rsidRPr="000C46C8">
        <w:rPr>
          <w:rFonts w:ascii="Verdana" w:hAnsi="Verdana"/>
          <w:sz w:val="20"/>
          <w:szCs w:val="20"/>
        </w:rPr>
        <w:t>Los siguientes productos se incluirán en el </w:t>
      </w:r>
      <w:r w:rsidRPr="000C46C8">
        <w:rPr>
          <w:rFonts w:ascii="Verdana" w:hAnsi="Verdana"/>
          <w:b/>
          <w:bCs/>
          <w:sz w:val="20"/>
          <w:szCs w:val="20"/>
        </w:rPr>
        <w:t>"ANEXO II"</w:t>
      </w:r>
      <w:r w:rsidRPr="000C46C8">
        <w:rPr>
          <w:rFonts w:ascii="Verdana" w:hAnsi="Verdana"/>
          <w:sz w:val="20"/>
          <w:szCs w:val="20"/>
        </w:rPr>
        <w:t> del Acuerdo sobre Agricultura: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C46C8" w:rsidRPr="000C46C8" w:rsidTr="000C46C8">
        <w:tc>
          <w:tcPr>
            <w:tcW w:w="0" w:type="auto"/>
            <w:shd w:val="clear" w:color="auto" w:fill="FFFFFF"/>
            <w:vAlign w:val="center"/>
            <w:hideMark/>
          </w:tcPr>
          <w:p w:rsidR="000C46C8" w:rsidRPr="000C46C8" w:rsidRDefault="000C46C8" w:rsidP="000C46C8">
            <w:pPr>
              <w:rPr>
                <w:rFonts w:ascii="Verdana" w:hAnsi="Verdana"/>
                <w:sz w:val="20"/>
                <w:szCs w:val="20"/>
              </w:rPr>
            </w:pPr>
          </w:p>
        </w:tc>
      </w:tr>
    </w:tbl>
    <w:p w:rsidR="000C46C8" w:rsidRPr="000C46C8" w:rsidRDefault="000C46C8" w:rsidP="000C46C8">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52"/>
        <w:gridCol w:w="6096"/>
        <w:gridCol w:w="1248"/>
      </w:tblGrid>
      <w:tr w:rsidR="000C46C8" w:rsidRPr="000C46C8" w:rsidTr="000C46C8">
        <w:trPr>
          <w:trHeight w:val="93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proofErr w:type="spellStart"/>
            <w:r w:rsidRPr="000C46C8">
              <w:rPr>
                <w:rFonts w:ascii="Verdana" w:hAnsi="Verdana"/>
                <w:b/>
                <w:bCs/>
                <w:sz w:val="20"/>
                <w:szCs w:val="20"/>
              </w:rPr>
              <w:lastRenderedPageBreak/>
              <w:t>Icelandic</w:t>
            </w:r>
            <w:proofErr w:type="spellEnd"/>
            <w:r w:rsidRPr="000C46C8">
              <w:rPr>
                <w:rFonts w:ascii="Verdana" w:hAnsi="Verdana"/>
                <w:b/>
                <w:bCs/>
                <w:sz w:val="20"/>
                <w:szCs w:val="20"/>
              </w:rPr>
              <w:t> HS</w:t>
            </w:r>
            <w:r w:rsidRPr="000C46C8">
              <w:rPr>
                <w:rFonts w:ascii="Verdana" w:hAnsi="Verdana"/>
                <w:sz w:val="20"/>
                <w:szCs w:val="20"/>
              </w:rPr>
              <w:br/>
            </w:r>
            <w:proofErr w:type="spellStart"/>
            <w:r w:rsidRPr="000C46C8">
              <w:rPr>
                <w:rFonts w:ascii="Verdana" w:hAnsi="Verdana"/>
                <w:b/>
                <w:bCs/>
                <w:sz w:val="20"/>
                <w:szCs w:val="20"/>
              </w:rPr>
              <w:t>Tariff</w:t>
            </w:r>
            <w:proofErr w:type="spellEnd"/>
            <w:r w:rsidRPr="000C46C8">
              <w:rPr>
                <w:rFonts w:ascii="Verdana" w:hAnsi="Verdana"/>
                <w:b/>
                <w:bCs/>
                <w:sz w:val="20"/>
                <w:szCs w:val="20"/>
              </w:rPr>
              <w:t xml:space="preserve"> </w:t>
            </w:r>
            <w:proofErr w:type="spellStart"/>
            <w:r w:rsidRPr="000C46C8">
              <w:rPr>
                <w:rFonts w:ascii="Verdana" w:hAnsi="Verdana"/>
                <w:b/>
                <w:bCs/>
                <w:sz w:val="20"/>
                <w:szCs w:val="20"/>
              </w:rPr>
              <w:t>Number</w:t>
            </w:r>
            <w:proofErr w:type="spellEnd"/>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proofErr w:type="spellStart"/>
            <w:r w:rsidRPr="000C46C8">
              <w:rPr>
                <w:rFonts w:ascii="Verdana" w:hAnsi="Verdana"/>
                <w:b/>
                <w:bCs/>
                <w:sz w:val="20"/>
                <w:szCs w:val="20"/>
              </w:rPr>
              <w:t>Description</w:t>
            </w:r>
            <w:proofErr w:type="spellEnd"/>
            <w:r w:rsidRPr="000C46C8">
              <w:rPr>
                <w:rFonts w:ascii="Verdana" w:hAnsi="Verdana"/>
                <w:b/>
                <w:bCs/>
                <w:sz w:val="20"/>
                <w:szCs w:val="20"/>
              </w:rPr>
              <w:t xml:space="preserve"> of </w:t>
            </w:r>
            <w:proofErr w:type="spellStart"/>
            <w:r w:rsidRPr="000C46C8">
              <w:rPr>
                <w:rFonts w:ascii="Verdana" w:hAnsi="Verdana"/>
                <w:b/>
                <w:bCs/>
                <w:sz w:val="20"/>
                <w:szCs w:val="20"/>
              </w:rPr>
              <w:t>products</w:t>
            </w:r>
            <w:proofErr w:type="spellEnd"/>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proofErr w:type="spellStart"/>
            <w:r w:rsidRPr="000C46C8">
              <w:rPr>
                <w:rFonts w:ascii="Verdana" w:hAnsi="Verdana"/>
                <w:b/>
                <w:bCs/>
                <w:sz w:val="20"/>
                <w:szCs w:val="20"/>
              </w:rPr>
              <w:t>Tariff</w:t>
            </w:r>
            <w:proofErr w:type="spellEnd"/>
            <w:r w:rsidRPr="000C46C8">
              <w:rPr>
                <w:rFonts w:ascii="Verdana" w:hAnsi="Verdana"/>
                <w:b/>
                <w:bCs/>
                <w:sz w:val="20"/>
                <w:szCs w:val="20"/>
              </w:rPr>
              <w:t xml:space="preserve"> </w:t>
            </w:r>
            <w:proofErr w:type="spellStart"/>
            <w:r w:rsidRPr="000C46C8">
              <w:rPr>
                <w:rFonts w:ascii="Verdana" w:hAnsi="Verdana"/>
                <w:b/>
                <w:bCs/>
                <w:sz w:val="20"/>
                <w:szCs w:val="20"/>
              </w:rPr>
              <w:t>for</w:t>
            </w:r>
            <w:proofErr w:type="spellEnd"/>
            <w:r w:rsidRPr="000C46C8">
              <w:rPr>
                <w:rFonts w:ascii="Verdana" w:hAnsi="Verdana"/>
                <w:sz w:val="20"/>
                <w:szCs w:val="20"/>
              </w:rPr>
              <w:br/>
            </w:r>
            <w:proofErr w:type="spellStart"/>
            <w:r w:rsidRPr="000C46C8">
              <w:rPr>
                <w:rFonts w:ascii="Verdana" w:hAnsi="Verdana"/>
                <w:b/>
                <w:bCs/>
                <w:sz w:val="20"/>
                <w:szCs w:val="20"/>
              </w:rPr>
              <w:t>Mexico</w:t>
            </w:r>
            <w:proofErr w:type="spellEnd"/>
          </w:p>
        </w:tc>
      </w:tr>
      <w:tr w:rsidR="000C46C8" w:rsidRPr="000C46C8" w:rsidTr="000C46C8">
        <w:trPr>
          <w:trHeight w:val="549"/>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3</w:t>
            </w:r>
          </w:p>
        </w:tc>
      </w:tr>
      <w:tr w:rsidR="000C46C8" w:rsidRPr="000C46C8" w:rsidTr="000C46C8">
        <w:trPr>
          <w:trHeight w:val="929"/>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2402.10.01</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lang w:val="en-US"/>
              </w:rPr>
            </w:pPr>
            <w:r w:rsidRPr="000C46C8">
              <w:rPr>
                <w:rFonts w:ascii="Verdana" w:hAnsi="Verdana"/>
                <w:sz w:val="20"/>
                <w:szCs w:val="20"/>
                <w:lang w:val="en-US"/>
              </w:rPr>
              <w:t xml:space="preserve">Brought to the country by travelers, crew members and others for </w:t>
            </w:r>
            <w:proofErr w:type="spellStart"/>
            <w:r w:rsidRPr="000C46C8">
              <w:rPr>
                <w:rFonts w:ascii="Verdana" w:hAnsi="Verdana"/>
                <w:sz w:val="20"/>
                <w:szCs w:val="20"/>
                <w:lang w:val="en-US"/>
              </w:rPr>
              <w:t>personaluse</w:t>
            </w:r>
            <w:proofErr w:type="spellEnd"/>
            <w:r w:rsidRPr="000C46C8">
              <w:rPr>
                <w:rFonts w:ascii="Verdana" w:hAnsi="Verdana"/>
                <w:sz w:val="20"/>
                <w:szCs w:val="20"/>
                <w:lang w:val="en-US"/>
              </w:rPr>
              <w:t>, or is sent to the country without being professional importation</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Free</w:t>
            </w:r>
          </w:p>
        </w:tc>
      </w:tr>
      <w:tr w:rsidR="000C46C8" w:rsidRPr="000C46C8" w:rsidTr="000C46C8">
        <w:trPr>
          <w:trHeight w:val="549"/>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2402.10.09</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proofErr w:type="spellStart"/>
            <w:r w:rsidRPr="000C46C8">
              <w:rPr>
                <w:rFonts w:ascii="Verdana" w:hAnsi="Verdana"/>
                <w:sz w:val="20"/>
                <w:szCs w:val="20"/>
              </w:rPr>
              <w:t>Other</w:t>
            </w:r>
            <w:proofErr w:type="spellEnd"/>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Free</w:t>
            </w:r>
          </w:p>
        </w:tc>
      </w:tr>
      <w:tr w:rsidR="000C46C8" w:rsidRPr="000C46C8" w:rsidTr="000C46C8">
        <w:trPr>
          <w:trHeight w:val="929"/>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2402.20.01</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lang w:val="en-US"/>
              </w:rPr>
            </w:pPr>
            <w:r w:rsidRPr="000C46C8">
              <w:rPr>
                <w:rFonts w:ascii="Verdana" w:hAnsi="Verdana"/>
                <w:sz w:val="20"/>
                <w:szCs w:val="20"/>
                <w:lang w:val="en-US"/>
              </w:rPr>
              <w:t xml:space="preserve">Brought to the country by travelers, crew members and others for </w:t>
            </w:r>
            <w:proofErr w:type="spellStart"/>
            <w:r w:rsidRPr="000C46C8">
              <w:rPr>
                <w:rFonts w:ascii="Verdana" w:hAnsi="Verdana"/>
                <w:sz w:val="20"/>
                <w:szCs w:val="20"/>
                <w:lang w:val="en-US"/>
              </w:rPr>
              <w:t>personaluse</w:t>
            </w:r>
            <w:proofErr w:type="spellEnd"/>
            <w:r w:rsidRPr="000C46C8">
              <w:rPr>
                <w:rFonts w:ascii="Verdana" w:hAnsi="Verdana"/>
                <w:sz w:val="20"/>
                <w:szCs w:val="20"/>
                <w:lang w:val="en-US"/>
              </w:rPr>
              <w:t>, or is sent to the country without being professional importation</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Free</w:t>
            </w:r>
          </w:p>
        </w:tc>
      </w:tr>
      <w:tr w:rsidR="000C46C8" w:rsidRPr="000C46C8" w:rsidTr="000C46C8">
        <w:trPr>
          <w:trHeight w:val="556"/>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2402.20.09</w:t>
            </w:r>
          </w:p>
        </w:tc>
        <w:tc>
          <w:tcPr>
            <w:tcW w:w="6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proofErr w:type="spellStart"/>
            <w:r w:rsidRPr="000C46C8">
              <w:rPr>
                <w:rFonts w:ascii="Verdana" w:hAnsi="Verdana"/>
                <w:sz w:val="20"/>
                <w:szCs w:val="20"/>
              </w:rPr>
              <w:t>Other</w:t>
            </w:r>
            <w:proofErr w:type="spellEnd"/>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sz w:val="20"/>
                <w:szCs w:val="20"/>
              </w:rPr>
              <w:t>Free</w:t>
            </w:r>
          </w:p>
        </w:tc>
      </w:tr>
    </w:tbl>
    <w:p w:rsidR="000C46C8" w:rsidRPr="000C46C8" w:rsidRDefault="000C46C8" w:rsidP="000C46C8">
      <w:pPr>
        <w:rPr>
          <w:rFonts w:ascii="Verdana" w:hAnsi="Verdana"/>
          <w:sz w:val="20"/>
          <w:szCs w:val="20"/>
        </w:rPr>
      </w:pPr>
      <w:r w:rsidRPr="000C46C8">
        <w:rPr>
          <w:rFonts w:ascii="Verdana" w:hAnsi="Verdana"/>
          <w:sz w:val="20"/>
          <w:szCs w:val="20"/>
        </w:rPr>
        <w:t> </w:t>
      </w:r>
    </w:p>
    <w:p w:rsidR="000C46C8" w:rsidRPr="000C46C8" w:rsidRDefault="000C46C8" w:rsidP="000C46C8">
      <w:pPr>
        <w:rPr>
          <w:rFonts w:ascii="Verdana" w:hAnsi="Verdana"/>
          <w:b/>
          <w:bCs/>
          <w:sz w:val="20"/>
          <w:szCs w:val="20"/>
        </w:rPr>
      </w:pPr>
      <w:r w:rsidRPr="000C46C8">
        <w:rPr>
          <w:rFonts w:ascii="Verdana" w:hAnsi="Verdana"/>
          <w:b/>
          <w:bCs/>
          <w:sz w:val="20"/>
          <w:szCs w:val="20"/>
        </w:rPr>
        <w:t>Anexo C</w:t>
      </w:r>
    </w:p>
    <w:p w:rsidR="000C46C8" w:rsidRPr="000C46C8" w:rsidRDefault="000C46C8" w:rsidP="000C46C8">
      <w:pPr>
        <w:rPr>
          <w:rFonts w:ascii="Verdana" w:hAnsi="Verdana"/>
          <w:sz w:val="20"/>
          <w:szCs w:val="20"/>
        </w:rPr>
      </w:pPr>
      <w:r w:rsidRPr="000C46C8">
        <w:rPr>
          <w:rFonts w:ascii="Verdana" w:hAnsi="Verdana"/>
          <w:sz w:val="20"/>
          <w:szCs w:val="20"/>
        </w:rPr>
        <w:t>La siguiente regla de origen se incluirá en el </w:t>
      </w:r>
      <w:r w:rsidRPr="000C46C8">
        <w:rPr>
          <w:rFonts w:ascii="Verdana" w:hAnsi="Verdana"/>
          <w:b/>
          <w:bCs/>
          <w:sz w:val="20"/>
          <w:szCs w:val="20"/>
        </w:rPr>
        <w:t>"APÉNDICE AL ANEXO III"</w:t>
      </w:r>
      <w:r w:rsidRPr="000C46C8">
        <w:rPr>
          <w:rFonts w:ascii="Verdana" w:hAnsi="Verdana"/>
          <w:sz w:val="20"/>
          <w:szCs w:val="20"/>
        </w:rPr>
        <w:t> del Acuerdo sobre Agricultura: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7"/>
        <w:gridCol w:w="3527"/>
        <w:gridCol w:w="3517"/>
      </w:tblGrid>
      <w:tr w:rsidR="000C46C8" w:rsidRPr="000C46C8" w:rsidTr="000C46C8">
        <w:trPr>
          <w:trHeight w:val="1316"/>
        </w:trPr>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Partida SA</w:t>
            </w:r>
          </w:p>
        </w:tc>
        <w:tc>
          <w:tcPr>
            <w:tcW w:w="3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Descripción de las mercancías</w:t>
            </w:r>
          </w:p>
        </w:tc>
        <w:tc>
          <w:tcPr>
            <w:tcW w:w="3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46C8" w:rsidRPr="000C46C8" w:rsidRDefault="000C46C8" w:rsidP="000C46C8">
            <w:pPr>
              <w:rPr>
                <w:rFonts w:ascii="Verdana" w:hAnsi="Verdana"/>
                <w:sz w:val="20"/>
                <w:szCs w:val="20"/>
              </w:rPr>
            </w:pPr>
            <w:r w:rsidRPr="000C46C8">
              <w:rPr>
                <w:rFonts w:ascii="Verdana" w:hAnsi="Verdana"/>
                <w:b/>
                <w:bCs/>
                <w:sz w:val="20"/>
                <w:szCs w:val="20"/>
              </w:rPr>
              <w:t>Elaboración o transformación aplicada</w:t>
            </w:r>
            <w:r w:rsidRPr="000C46C8">
              <w:rPr>
                <w:rFonts w:ascii="Verdana" w:hAnsi="Verdana"/>
                <w:sz w:val="20"/>
                <w:szCs w:val="20"/>
              </w:rPr>
              <w:br/>
            </w:r>
            <w:r w:rsidRPr="000C46C8">
              <w:rPr>
                <w:rFonts w:ascii="Verdana" w:hAnsi="Verdana"/>
                <w:b/>
                <w:bCs/>
                <w:sz w:val="20"/>
                <w:szCs w:val="20"/>
              </w:rPr>
              <w:t>en los materiales no originarios que</w:t>
            </w:r>
            <w:r w:rsidRPr="000C46C8">
              <w:rPr>
                <w:rFonts w:ascii="Verdana" w:hAnsi="Verdana"/>
                <w:sz w:val="20"/>
                <w:szCs w:val="20"/>
              </w:rPr>
              <w:br/>
            </w:r>
            <w:r w:rsidRPr="000C46C8">
              <w:rPr>
                <w:rFonts w:ascii="Verdana" w:hAnsi="Verdana"/>
                <w:b/>
                <w:bCs/>
                <w:sz w:val="20"/>
                <w:szCs w:val="20"/>
              </w:rPr>
              <w:t>confiere el carácter originario</w:t>
            </w:r>
          </w:p>
        </w:tc>
      </w:tr>
      <w:tr w:rsidR="000C46C8" w:rsidRPr="000C46C8" w:rsidTr="000C46C8">
        <w:trPr>
          <w:trHeight w:val="1696"/>
        </w:trPr>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2402</w:t>
            </w:r>
          </w:p>
        </w:tc>
        <w:tc>
          <w:tcPr>
            <w:tcW w:w="3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Cigarros (puros) (incluso despuntados)</w:t>
            </w:r>
            <w:proofErr w:type="gramStart"/>
            <w:r w:rsidRPr="000C46C8">
              <w:rPr>
                <w:rFonts w:ascii="Verdana" w:hAnsi="Verdana"/>
                <w:sz w:val="20"/>
                <w:szCs w:val="20"/>
              </w:rPr>
              <w:t>,cigarritos</w:t>
            </w:r>
            <w:proofErr w:type="gramEnd"/>
            <w:r w:rsidRPr="000C46C8">
              <w:rPr>
                <w:rFonts w:ascii="Verdana" w:hAnsi="Verdana"/>
                <w:sz w:val="20"/>
                <w:szCs w:val="20"/>
              </w:rPr>
              <w:t xml:space="preserve"> (puritos) y cigarrillos, de tabaco o de sucedáneos del tabaco.</w:t>
            </w:r>
          </w:p>
        </w:tc>
        <w:tc>
          <w:tcPr>
            <w:tcW w:w="3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46C8" w:rsidRPr="000C46C8" w:rsidRDefault="000C46C8" w:rsidP="000C46C8">
            <w:pPr>
              <w:rPr>
                <w:rFonts w:ascii="Verdana" w:hAnsi="Verdana"/>
                <w:sz w:val="20"/>
                <w:szCs w:val="20"/>
              </w:rPr>
            </w:pPr>
            <w:r w:rsidRPr="000C46C8">
              <w:rPr>
                <w:rFonts w:ascii="Verdana" w:hAnsi="Verdana"/>
                <w:sz w:val="20"/>
                <w:szCs w:val="20"/>
              </w:rPr>
              <w:t xml:space="preserve">Fabricación en la que al menos el 50% en peso del tabaco sin elaborar o de </w:t>
            </w:r>
            <w:proofErr w:type="spellStart"/>
            <w:r w:rsidRPr="000C46C8">
              <w:rPr>
                <w:rFonts w:ascii="Verdana" w:hAnsi="Verdana"/>
                <w:sz w:val="20"/>
                <w:szCs w:val="20"/>
              </w:rPr>
              <w:t>losdesperdicios</w:t>
            </w:r>
            <w:proofErr w:type="spellEnd"/>
            <w:r w:rsidRPr="000C46C8">
              <w:rPr>
                <w:rFonts w:ascii="Verdana" w:hAnsi="Verdana"/>
                <w:sz w:val="20"/>
                <w:szCs w:val="20"/>
              </w:rPr>
              <w:t xml:space="preserve"> de tabaco de la partida 2401utilizados deben ser ya originarios.</w:t>
            </w:r>
          </w:p>
        </w:tc>
      </w:tr>
    </w:tbl>
    <w:p w:rsidR="000C46C8" w:rsidRPr="000C46C8" w:rsidRDefault="000C46C8" w:rsidP="000C46C8">
      <w:pPr>
        <w:rPr>
          <w:rFonts w:ascii="Verdana" w:hAnsi="Verdana"/>
          <w:sz w:val="20"/>
          <w:szCs w:val="20"/>
        </w:rPr>
      </w:pPr>
      <w:r w:rsidRPr="000C46C8">
        <w:rPr>
          <w:rFonts w:ascii="Verdana" w:hAnsi="Verdana"/>
          <w:sz w:val="20"/>
          <w:szCs w:val="20"/>
        </w:rPr>
        <w:t> </w:t>
      </w:r>
    </w:p>
    <w:p w:rsidR="000C46C8" w:rsidRPr="000C46C8" w:rsidRDefault="000C46C8" w:rsidP="000C46C8">
      <w:pPr>
        <w:rPr>
          <w:rFonts w:ascii="Verdana" w:hAnsi="Verdana"/>
          <w:sz w:val="20"/>
          <w:szCs w:val="20"/>
        </w:rPr>
      </w:pPr>
      <w:r w:rsidRPr="000C46C8">
        <w:rPr>
          <w:rFonts w:ascii="Verdana" w:hAnsi="Verdana"/>
          <w:sz w:val="20"/>
          <w:szCs w:val="20"/>
        </w:rPr>
        <w:t>La presente es copia fiel y completa en español del Segundo Protocolo Modificatorio al Acuerdo sobre Agricultura entre los Estados Unidos Mexicanos y la República de Islandia, firmado en la Ciudad de México el 27 de noviembre de 2000, hecho en Ginebra, Suiza, el diecisiete de junio de dos mil catorce.</w:t>
      </w:r>
    </w:p>
    <w:p w:rsidR="000C46C8" w:rsidRPr="000C46C8" w:rsidRDefault="000C46C8" w:rsidP="000C46C8">
      <w:pPr>
        <w:rPr>
          <w:rFonts w:ascii="Verdana" w:hAnsi="Verdana"/>
          <w:sz w:val="20"/>
          <w:szCs w:val="20"/>
        </w:rPr>
      </w:pPr>
      <w:r w:rsidRPr="000C46C8">
        <w:rPr>
          <w:rFonts w:ascii="Verdana" w:hAnsi="Verdana"/>
          <w:sz w:val="20"/>
          <w:szCs w:val="20"/>
        </w:rPr>
        <w:t>Extiendo la presente, en siete páginas útiles, en la Ciudad de México, el veintitrés de julio de dos mil dieciocho, a fin de incorporarla al Decreto de Promulgación respectivo.- Rúbrica.</w:t>
      </w:r>
    </w:p>
    <w:p w:rsidR="00C01E54" w:rsidRPr="000C46C8" w:rsidRDefault="00C01E54">
      <w:pPr>
        <w:rPr>
          <w:rFonts w:ascii="Verdana" w:hAnsi="Verdana"/>
          <w:sz w:val="20"/>
          <w:szCs w:val="20"/>
        </w:rPr>
      </w:pPr>
    </w:p>
    <w:sectPr w:rsidR="00C01E54" w:rsidRPr="000C46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C8"/>
    <w:rsid w:val="000C46C8"/>
    <w:rsid w:val="00C01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56815">
      <w:bodyDiv w:val="1"/>
      <w:marLeft w:val="0"/>
      <w:marRight w:val="0"/>
      <w:marTop w:val="0"/>
      <w:marBottom w:val="0"/>
      <w:divBdr>
        <w:top w:val="none" w:sz="0" w:space="0" w:color="auto"/>
        <w:left w:val="none" w:sz="0" w:space="0" w:color="auto"/>
        <w:bottom w:val="none" w:sz="0" w:space="0" w:color="auto"/>
        <w:right w:val="none" w:sz="0" w:space="0" w:color="auto"/>
      </w:divBdr>
      <w:divsChild>
        <w:div w:id="936446718">
          <w:marLeft w:val="0"/>
          <w:marRight w:val="0"/>
          <w:marTop w:val="0"/>
          <w:marBottom w:val="101"/>
          <w:divBdr>
            <w:top w:val="none" w:sz="0" w:space="0" w:color="auto"/>
            <w:left w:val="none" w:sz="0" w:space="0" w:color="auto"/>
            <w:bottom w:val="none" w:sz="0" w:space="0" w:color="auto"/>
            <w:right w:val="none" w:sz="0" w:space="0" w:color="auto"/>
          </w:divBdr>
        </w:div>
        <w:div w:id="725179089">
          <w:marLeft w:val="0"/>
          <w:marRight w:val="0"/>
          <w:marTop w:val="0"/>
          <w:marBottom w:val="120"/>
          <w:divBdr>
            <w:top w:val="none" w:sz="0" w:space="0" w:color="auto"/>
            <w:left w:val="none" w:sz="0" w:space="0" w:color="auto"/>
            <w:bottom w:val="none" w:sz="0" w:space="0" w:color="auto"/>
            <w:right w:val="none" w:sz="0" w:space="0" w:color="auto"/>
          </w:divBdr>
        </w:div>
        <w:div w:id="799305322">
          <w:marLeft w:val="0"/>
          <w:marRight w:val="0"/>
          <w:marTop w:val="0"/>
          <w:marBottom w:val="120"/>
          <w:divBdr>
            <w:top w:val="none" w:sz="0" w:space="0" w:color="auto"/>
            <w:left w:val="none" w:sz="0" w:space="0" w:color="auto"/>
            <w:bottom w:val="none" w:sz="0" w:space="0" w:color="auto"/>
            <w:right w:val="none" w:sz="0" w:space="0" w:color="auto"/>
          </w:divBdr>
        </w:div>
        <w:div w:id="2020351989">
          <w:marLeft w:val="0"/>
          <w:marRight w:val="0"/>
          <w:marTop w:val="0"/>
          <w:marBottom w:val="120"/>
          <w:divBdr>
            <w:top w:val="none" w:sz="0" w:space="0" w:color="auto"/>
            <w:left w:val="none" w:sz="0" w:space="0" w:color="auto"/>
            <w:bottom w:val="none" w:sz="0" w:space="0" w:color="auto"/>
            <w:right w:val="none" w:sz="0" w:space="0" w:color="auto"/>
          </w:divBdr>
        </w:div>
        <w:div w:id="2081782675">
          <w:marLeft w:val="0"/>
          <w:marRight w:val="0"/>
          <w:marTop w:val="0"/>
          <w:marBottom w:val="120"/>
          <w:divBdr>
            <w:top w:val="none" w:sz="0" w:space="0" w:color="auto"/>
            <w:left w:val="none" w:sz="0" w:space="0" w:color="auto"/>
            <w:bottom w:val="none" w:sz="0" w:space="0" w:color="auto"/>
            <w:right w:val="none" w:sz="0" w:space="0" w:color="auto"/>
          </w:divBdr>
        </w:div>
        <w:div w:id="1875577766">
          <w:marLeft w:val="0"/>
          <w:marRight w:val="0"/>
          <w:marTop w:val="101"/>
          <w:marBottom w:val="120"/>
          <w:divBdr>
            <w:top w:val="none" w:sz="0" w:space="0" w:color="auto"/>
            <w:left w:val="none" w:sz="0" w:space="0" w:color="auto"/>
            <w:bottom w:val="none" w:sz="0" w:space="0" w:color="auto"/>
            <w:right w:val="none" w:sz="0" w:space="0" w:color="auto"/>
          </w:divBdr>
        </w:div>
        <w:div w:id="2094351921">
          <w:marLeft w:val="0"/>
          <w:marRight w:val="0"/>
          <w:marTop w:val="0"/>
          <w:marBottom w:val="120"/>
          <w:divBdr>
            <w:top w:val="none" w:sz="0" w:space="0" w:color="auto"/>
            <w:left w:val="none" w:sz="0" w:space="0" w:color="auto"/>
            <w:bottom w:val="none" w:sz="0" w:space="0" w:color="auto"/>
            <w:right w:val="none" w:sz="0" w:space="0" w:color="auto"/>
          </w:divBdr>
        </w:div>
        <w:div w:id="1948542359">
          <w:marLeft w:val="0"/>
          <w:marRight w:val="0"/>
          <w:marTop w:val="0"/>
          <w:marBottom w:val="120"/>
          <w:divBdr>
            <w:top w:val="none" w:sz="0" w:space="0" w:color="auto"/>
            <w:left w:val="none" w:sz="0" w:space="0" w:color="auto"/>
            <w:bottom w:val="none" w:sz="0" w:space="0" w:color="auto"/>
            <w:right w:val="none" w:sz="0" w:space="0" w:color="auto"/>
          </w:divBdr>
        </w:div>
        <w:div w:id="131949279">
          <w:marLeft w:val="0"/>
          <w:marRight w:val="0"/>
          <w:marTop w:val="0"/>
          <w:marBottom w:val="120"/>
          <w:divBdr>
            <w:top w:val="none" w:sz="0" w:space="0" w:color="auto"/>
            <w:left w:val="none" w:sz="0" w:space="0" w:color="auto"/>
            <w:bottom w:val="none" w:sz="0" w:space="0" w:color="auto"/>
            <w:right w:val="none" w:sz="0" w:space="0" w:color="auto"/>
          </w:divBdr>
        </w:div>
        <w:div w:id="953243872">
          <w:marLeft w:val="0"/>
          <w:marRight w:val="0"/>
          <w:marTop w:val="0"/>
          <w:marBottom w:val="120"/>
          <w:divBdr>
            <w:top w:val="none" w:sz="0" w:space="0" w:color="auto"/>
            <w:left w:val="none" w:sz="0" w:space="0" w:color="auto"/>
            <w:bottom w:val="none" w:sz="0" w:space="0" w:color="auto"/>
            <w:right w:val="none" w:sz="0" w:space="0" w:color="auto"/>
          </w:divBdr>
        </w:div>
        <w:div w:id="826897153">
          <w:marLeft w:val="0"/>
          <w:marRight w:val="0"/>
          <w:marTop w:val="0"/>
          <w:marBottom w:val="120"/>
          <w:divBdr>
            <w:top w:val="none" w:sz="0" w:space="0" w:color="auto"/>
            <w:left w:val="none" w:sz="0" w:space="0" w:color="auto"/>
            <w:bottom w:val="none" w:sz="0" w:space="0" w:color="auto"/>
            <w:right w:val="none" w:sz="0" w:space="0" w:color="auto"/>
          </w:divBdr>
        </w:div>
        <w:div w:id="428816172">
          <w:marLeft w:val="0"/>
          <w:marRight w:val="0"/>
          <w:marTop w:val="101"/>
          <w:marBottom w:val="120"/>
          <w:divBdr>
            <w:top w:val="none" w:sz="0" w:space="0" w:color="auto"/>
            <w:left w:val="none" w:sz="0" w:space="0" w:color="auto"/>
            <w:bottom w:val="none" w:sz="0" w:space="0" w:color="auto"/>
            <w:right w:val="none" w:sz="0" w:space="0" w:color="auto"/>
          </w:divBdr>
        </w:div>
        <w:div w:id="667560774">
          <w:marLeft w:val="0"/>
          <w:marRight w:val="0"/>
          <w:marTop w:val="0"/>
          <w:marBottom w:val="120"/>
          <w:divBdr>
            <w:top w:val="none" w:sz="0" w:space="0" w:color="auto"/>
            <w:left w:val="none" w:sz="0" w:space="0" w:color="auto"/>
            <w:bottom w:val="none" w:sz="0" w:space="0" w:color="auto"/>
            <w:right w:val="none" w:sz="0" w:space="0" w:color="auto"/>
          </w:divBdr>
        </w:div>
        <w:div w:id="880482875">
          <w:marLeft w:val="0"/>
          <w:marRight w:val="0"/>
          <w:marTop w:val="0"/>
          <w:marBottom w:val="120"/>
          <w:divBdr>
            <w:top w:val="none" w:sz="0" w:space="0" w:color="auto"/>
            <w:left w:val="none" w:sz="0" w:space="0" w:color="auto"/>
            <w:bottom w:val="none" w:sz="0" w:space="0" w:color="auto"/>
            <w:right w:val="none" w:sz="0" w:space="0" w:color="auto"/>
          </w:divBdr>
        </w:div>
        <w:div w:id="1557350407">
          <w:marLeft w:val="0"/>
          <w:marRight w:val="0"/>
          <w:marTop w:val="0"/>
          <w:marBottom w:val="120"/>
          <w:divBdr>
            <w:top w:val="none" w:sz="0" w:space="0" w:color="auto"/>
            <w:left w:val="none" w:sz="0" w:space="0" w:color="auto"/>
            <w:bottom w:val="none" w:sz="0" w:space="0" w:color="auto"/>
            <w:right w:val="none" w:sz="0" w:space="0" w:color="auto"/>
          </w:divBdr>
        </w:div>
        <w:div w:id="1412779285">
          <w:marLeft w:val="0"/>
          <w:marRight w:val="0"/>
          <w:marTop w:val="0"/>
          <w:marBottom w:val="120"/>
          <w:divBdr>
            <w:top w:val="none" w:sz="0" w:space="0" w:color="auto"/>
            <w:left w:val="none" w:sz="0" w:space="0" w:color="auto"/>
            <w:bottom w:val="none" w:sz="0" w:space="0" w:color="auto"/>
            <w:right w:val="none" w:sz="0" w:space="0" w:color="auto"/>
          </w:divBdr>
        </w:div>
        <w:div w:id="712193796">
          <w:marLeft w:val="0"/>
          <w:marRight w:val="0"/>
          <w:marTop w:val="0"/>
          <w:marBottom w:val="120"/>
          <w:divBdr>
            <w:top w:val="none" w:sz="0" w:space="0" w:color="auto"/>
            <w:left w:val="none" w:sz="0" w:space="0" w:color="auto"/>
            <w:bottom w:val="none" w:sz="0" w:space="0" w:color="auto"/>
            <w:right w:val="none" w:sz="0" w:space="0" w:color="auto"/>
          </w:divBdr>
        </w:div>
        <w:div w:id="658921044">
          <w:marLeft w:val="0"/>
          <w:marRight w:val="0"/>
          <w:marTop w:val="0"/>
          <w:marBottom w:val="120"/>
          <w:divBdr>
            <w:top w:val="none" w:sz="0" w:space="0" w:color="auto"/>
            <w:left w:val="none" w:sz="0" w:space="0" w:color="auto"/>
            <w:bottom w:val="none" w:sz="0" w:space="0" w:color="auto"/>
            <w:right w:val="none" w:sz="0" w:space="0" w:color="auto"/>
          </w:divBdr>
        </w:div>
        <w:div w:id="1911650448">
          <w:marLeft w:val="0"/>
          <w:marRight w:val="0"/>
          <w:marTop w:val="0"/>
          <w:marBottom w:val="120"/>
          <w:divBdr>
            <w:top w:val="none" w:sz="0" w:space="0" w:color="auto"/>
            <w:left w:val="none" w:sz="0" w:space="0" w:color="auto"/>
            <w:bottom w:val="none" w:sz="0" w:space="0" w:color="auto"/>
            <w:right w:val="none" w:sz="0" w:space="0" w:color="auto"/>
          </w:divBdr>
        </w:div>
        <w:div w:id="1383793859">
          <w:marLeft w:val="0"/>
          <w:marRight w:val="0"/>
          <w:marTop w:val="0"/>
          <w:marBottom w:val="120"/>
          <w:divBdr>
            <w:top w:val="none" w:sz="0" w:space="0" w:color="auto"/>
            <w:left w:val="none" w:sz="0" w:space="0" w:color="auto"/>
            <w:bottom w:val="none" w:sz="0" w:space="0" w:color="auto"/>
            <w:right w:val="none" w:sz="0" w:space="0" w:color="auto"/>
          </w:divBdr>
        </w:div>
        <w:div w:id="707217349">
          <w:marLeft w:val="0"/>
          <w:marRight w:val="0"/>
          <w:marTop w:val="0"/>
          <w:marBottom w:val="120"/>
          <w:divBdr>
            <w:top w:val="none" w:sz="0" w:space="0" w:color="auto"/>
            <w:left w:val="none" w:sz="0" w:space="0" w:color="auto"/>
            <w:bottom w:val="none" w:sz="0" w:space="0" w:color="auto"/>
            <w:right w:val="none" w:sz="0" w:space="0" w:color="auto"/>
          </w:divBdr>
        </w:div>
        <w:div w:id="1744717619">
          <w:marLeft w:val="0"/>
          <w:marRight w:val="0"/>
          <w:marTop w:val="0"/>
          <w:marBottom w:val="120"/>
          <w:divBdr>
            <w:top w:val="none" w:sz="0" w:space="0" w:color="auto"/>
            <w:left w:val="none" w:sz="0" w:space="0" w:color="auto"/>
            <w:bottom w:val="none" w:sz="0" w:space="0" w:color="auto"/>
            <w:right w:val="none" w:sz="0" w:space="0" w:color="auto"/>
          </w:divBdr>
        </w:div>
        <w:div w:id="185564537">
          <w:marLeft w:val="0"/>
          <w:marRight w:val="0"/>
          <w:marTop w:val="0"/>
          <w:marBottom w:val="120"/>
          <w:divBdr>
            <w:top w:val="none" w:sz="0" w:space="0" w:color="auto"/>
            <w:left w:val="none" w:sz="0" w:space="0" w:color="auto"/>
            <w:bottom w:val="none" w:sz="0" w:space="0" w:color="auto"/>
            <w:right w:val="none" w:sz="0" w:space="0" w:color="auto"/>
          </w:divBdr>
        </w:div>
        <w:div w:id="844829424">
          <w:marLeft w:val="0"/>
          <w:marRight w:val="0"/>
          <w:marTop w:val="0"/>
          <w:marBottom w:val="120"/>
          <w:divBdr>
            <w:top w:val="none" w:sz="0" w:space="0" w:color="auto"/>
            <w:left w:val="none" w:sz="0" w:space="0" w:color="auto"/>
            <w:bottom w:val="none" w:sz="0" w:space="0" w:color="auto"/>
            <w:right w:val="none" w:sz="0" w:space="0" w:color="auto"/>
          </w:divBdr>
        </w:div>
        <w:div w:id="2099790781">
          <w:marLeft w:val="0"/>
          <w:marRight w:val="0"/>
          <w:marTop w:val="0"/>
          <w:marBottom w:val="120"/>
          <w:divBdr>
            <w:top w:val="none" w:sz="0" w:space="0" w:color="auto"/>
            <w:left w:val="none" w:sz="0" w:space="0" w:color="auto"/>
            <w:bottom w:val="none" w:sz="0" w:space="0" w:color="auto"/>
            <w:right w:val="none" w:sz="0" w:space="0" w:color="auto"/>
          </w:divBdr>
        </w:div>
        <w:div w:id="863906704">
          <w:marLeft w:val="0"/>
          <w:marRight w:val="0"/>
          <w:marTop w:val="0"/>
          <w:marBottom w:val="120"/>
          <w:divBdr>
            <w:top w:val="none" w:sz="0" w:space="0" w:color="auto"/>
            <w:left w:val="none" w:sz="0" w:space="0" w:color="auto"/>
            <w:bottom w:val="none" w:sz="0" w:space="0" w:color="auto"/>
            <w:right w:val="none" w:sz="0" w:space="0" w:color="auto"/>
          </w:divBdr>
        </w:div>
        <w:div w:id="1161772404">
          <w:marLeft w:val="0"/>
          <w:marRight w:val="0"/>
          <w:marTop w:val="0"/>
          <w:marBottom w:val="120"/>
          <w:divBdr>
            <w:top w:val="none" w:sz="0" w:space="0" w:color="auto"/>
            <w:left w:val="none" w:sz="0" w:space="0" w:color="auto"/>
            <w:bottom w:val="none" w:sz="0" w:space="0" w:color="auto"/>
            <w:right w:val="none" w:sz="0" w:space="0" w:color="auto"/>
          </w:divBdr>
        </w:div>
        <w:div w:id="719934658">
          <w:marLeft w:val="0"/>
          <w:marRight w:val="0"/>
          <w:marTop w:val="101"/>
          <w:marBottom w:val="101"/>
          <w:divBdr>
            <w:top w:val="none" w:sz="0" w:space="0" w:color="auto"/>
            <w:left w:val="none" w:sz="0" w:space="0" w:color="auto"/>
            <w:bottom w:val="none" w:sz="0" w:space="0" w:color="auto"/>
            <w:right w:val="none" w:sz="0" w:space="0" w:color="auto"/>
          </w:divBdr>
        </w:div>
        <w:div w:id="1006445926">
          <w:marLeft w:val="0"/>
          <w:marRight w:val="0"/>
          <w:marTop w:val="0"/>
          <w:marBottom w:val="74"/>
          <w:divBdr>
            <w:top w:val="none" w:sz="0" w:space="0" w:color="auto"/>
            <w:left w:val="none" w:sz="0" w:space="0" w:color="auto"/>
            <w:bottom w:val="none" w:sz="0" w:space="0" w:color="auto"/>
            <w:right w:val="none" w:sz="0" w:space="0" w:color="auto"/>
          </w:divBdr>
        </w:div>
        <w:div w:id="1539270122">
          <w:marLeft w:val="0"/>
          <w:marRight w:val="0"/>
          <w:marTop w:val="80"/>
          <w:marBottom w:val="74"/>
          <w:divBdr>
            <w:top w:val="none" w:sz="0" w:space="0" w:color="auto"/>
            <w:left w:val="none" w:sz="0" w:space="0" w:color="auto"/>
            <w:bottom w:val="none" w:sz="0" w:space="0" w:color="auto"/>
            <w:right w:val="none" w:sz="0" w:space="0" w:color="auto"/>
          </w:divBdr>
        </w:div>
        <w:div w:id="1490176896">
          <w:marLeft w:val="0"/>
          <w:marRight w:val="0"/>
          <w:marTop w:val="80"/>
          <w:marBottom w:val="74"/>
          <w:divBdr>
            <w:top w:val="none" w:sz="0" w:space="0" w:color="auto"/>
            <w:left w:val="none" w:sz="0" w:space="0" w:color="auto"/>
            <w:bottom w:val="none" w:sz="0" w:space="0" w:color="auto"/>
            <w:right w:val="none" w:sz="0" w:space="0" w:color="auto"/>
          </w:divBdr>
        </w:div>
        <w:div w:id="99181929">
          <w:marLeft w:val="0"/>
          <w:marRight w:val="0"/>
          <w:marTop w:val="80"/>
          <w:marBottom w:val="74"/>
          <w:divBdr>
            <w:top w:val="none" w:sz="0" w:space="0" w:color="auto"/>
            <w:left w:val="none" w:sz="0" w:space="0" w:color="auto"/>
            <w:bottom w:val="none" w:sz="0" w:space="0" w:color="auto"/>
            <w:right w:val="none" w:sz="0" w:space="0" w:color="auto"/>
          </w:divBdr>
        </w:div>
        <w:div w:id="120540242">
          <w:marLeft w:val="0"/>
          <w:marRight w:val="0"/>
          <w:marTop w:val="80"/>
          <w:marBottom w:val="74"/>
          <w:divBdr>
            <w:top w:val="none" w:sz="0" w:space="0" w:color="auto"/>
            <w:left w:val="none" w:sz="0" w:space="0" w:color="auto"/>
            <w:bottom w:val="none" w:sz="0" w:space="0" w:color="auto"/>
            <w:right w:val="none" w:sz="0" w:space="0" w:color="auto"/>
          </w:divBdr>
        </w:div>
        <w:div w:id="285704177">
          <w:marLeft w:val="0"/>
          <w:marRight w:val="0"/>
          <w:marTop w:val="80"/>
          <w:marBottom w:val="74"/>
          <w:divBdr>
            <w:top w:val="none" w:sz="0" w:space="0" w:color="auto"/>
            <w:left w:val="none" w:sz="0" w:space="0" w:color="auto"/>
            <w:bottom w:val="none" w:sz="0" w:space="0" w:color="auto"/>
            <w:right w:val="none" w:sz="0" w:space="0" w:color="auto"/>
          </w:divBdr>
        </w:div>
        <w:div w:id="2108227862">
          <w:marLeft w:val="0"/>
          <w:marRight w:val="0"/>
          <w:marTop w:val="80"/>
          <w:marBottom w:val="74"/>
          <w:divBdr>
            <w:top w:val="none" w:sz="0" w:space="0" w:color="auto"/>
            <w:left w:val="none" w:sz="0" w:space="0" w:color="auto"/>
            <w:bottom w:val="none" w:sz="0" w:space="0" w:color="auto"/>
            <w:right w:val="none" w:sz="0" w:space="0" w:color="auto"/>
          </w:divBdr>
        </w:div>
        <w:div w:id="682437649">
          <w:marLeft w:val="0"/>
          <w:marRight w:val="0"/>
          <w:marTop w:val="80"/>
          <w:marBottom w:val="74"/>
          <w:divBdr>
            <w:top w:val="none" w:sz="0" w:space="0" w:color="auto"/>
            <w:left w:val="none" w:sz="0" w:space="0" w:color="auto"/>
            <w:bottom w:val="none" w:sz="0" w:space="0" w:color="auto"/>
            <w:right w:val="none" w:sz="0" w:space="0" w:color="auto"/>
          </w:divBdr>
        </w:div>
        <w:div w:id="699621400">
          <w:marLeft w:val="0"/>
          <w:marRight w:val="0"/>
          <w:marTop w:val="80"/>
          <w:marBottom w:val="74"/>
          <w:divBdr>
            <w:top w:val="none" w:sz="0" w:space="0" w:color="auto"/>
            <w:left w:val="none" w:sz="0" w:space="0" w:color="auto"/>
            <w:bottom w:val="none" w:sz="0" w:space="0" w:color="auto"/>
            <w:right w:val="none" w:sz="0" w:space="0" w:color="auto"/>
          </w:divBdr>
        </w:div>
        <w:div w:id="727799139">
          <w:marLeft w:val="0"/>
          <w:marRight w:val="0"/>
          <w:marTop w:val="80"/>
          <w:marBottom w:val="74"/>
          <w:divBdr>
            <w:top w:val="none" w:sz="0" w:space="0" w:color="auto"/>
            <w:left w:val="none" w:sz="0" w:space="0" w:color="auto"/>
            <w:bottom w:val="none" w:sz="0" w:space="0" w:color="auto"/>
            <w:right w:val="none" w:sz="0" w:space="0" w:color="auto"/>
          </w:divBdr>
        </w:div>
        <w:div w:id="1180048220">
          <w:marLeft w:val="0"/>
          <w:marRight w:val="0"/>
          <w:marTop w:val="80"/>
          <w:marBottom w:val="74"/>
          <w:divBdr>
            <w:top w:val="none" w:sz="0" w:space="0" w:color="auto"/>
            <w:left w:val="none" w:sz="0" w:space="0" w:color="auto"/>
            <w:bottom w:val="none" w:sz="0" w:space="0" w:color="auto"/>
            <w:right w:val="none" w:sz="0" w:space="0" w:color="auto"/>
          </w:divBdr>
        </w:div>
        <w:div w:id="845092225">
          <w:marLeft w:val="0"/>
          <w:marRight w:val="0"/>
          <w:marTop w:val="80"/>
          <w:marBottom w:val="74"/>
          <w:divBdr>
            <w:top w:val="none" w:sz="0" w:space="0" w:color="auto"/>
            <w:left w:val="none" w:sz="0" w:space="0" w:color="auto"/>
            <w:bottom w:val="none" w:sz="0" w:space="0" w:color="auto"/>
            <w:right w:val="none" w:sz="0" w:space="0" w:color="auto"/>
          </w:divBdr>
        </w:div>
        <w:div w:id="249240208">
          <w:marLeft w:val="0"/>
          <w:marRight w:val="0"/>
          <w:marTop w:val="80"/>
          <w:marBottom w:val="74"/>
          <w:divBdr>
            <w:top w:val="none" w:sz="0" w:space="0" w:color="auto"/>
            <w:left w:val="none" w:sz="0" w:space="0" w:color="auto"/>
            <w:bottom w:val="none" w:sz="0" w:space="0" w:color="auto"/>
            <w:right w:val="none" w:sz="0" w:space="0" w:color="auto"/>
          </w:divBdr>
        </w:div>
        <w:div w:id="163788166">
          <w:marLeft w:val="0"/>
          <w:marRight w:val="0"/>
          <w:marTop w:val="80"/>
          <w:marBottom w:val="74"/>
          <w:divBdr>
            <w:top w:val="none" w:sz="0" w:space="0" w:color="auto"/>
            <w:left w:val="none" w:sz="0" w:space="0" w:color="auto"/>
            <w:bottom w:val="none" w:sz="0" w:space="0" w:color="auto"/>
            <w:right w:val="none" w:sz="0" w:space="0" w:color="auto"/>
          </w:divBdr>
        </w:div>
        <w:div w:id="1755081802">
          <w:marLeft w:val="0"/>
          <w:marRight w:val="0"/>
          <w:marTop w:val="80"/>
          <w:marBottom w:val="74"/>
          <w:divBdr>
            <w:top w:val="none" w:sz="0" w:space="0" w:color="auto"/>
            <w:left w:val="none" w:sz="0" w:space="0" w:color="auto"/>
            <w:bottom w:val="none" w:sz="0" w:space="0" w:color="auto"/>
            <w:right w:val="none" w:sz="0" w:space="0" w:color="auto"/>
          </w:divBdr>
        </w:div>
        <w:div w:id="1768387031">
          <w:marLeft w:val="0"/>
          <w:marRight w:val="0"/>
          <w:marTop w:val="80"/>
          <w:marBottom w:val="74"/>
          <w:divBdr>
            <w:top w:val="none" w:sz="0" w:space="0" w:color="auto"/>
            <w:left w:val="none" w:sz="0" w:space="0" w:color="auto"/>
            <w:bottom w:val="none" w:sz="0" w:space="0" w:color="auto"/>
            <w:right w:val="none" w:sz="0" w:space="0" w:color="auto"/>
          </w:divBdr>
        </w:div>
        <w:div w:id="1794404469">
          <w:marLeft w:val="0"/>
          <w:marRight w:val="0"/>
          <w:marTop w:val="80"/>
          <w:marBottom w:val="74"/>
          <w:divBdr>
            <w:top w:val="none" w:sz="0" w:space="0" w:color="auto"/>
            <w:left w:val="none" w:sz="0" w:space="0" w:color="auto"/>
            <w:bottom w:val="none" w:sz="0" w:space="0" w:color="auto"/>
            <w:right w:val="none" w:sz="0" w:space="0" w:color="auto"/>
          </w:divBdr>
        </w:div>
        <w:div w:id="1777288796">
          <w:marLeft w:val="0"/>
          <w:marRight w:val="0"/>
          <w:marTop w:val="80"/>
          <w:marBottom w:val="74"/>
          <w:divBdr>
            <w:top w:val="none" w:sz="0" w:space="0" w:color="auto"/>
            <w:left w:val="none" w:sz="0" w:space="0" w:color="auto"/>
            <w:bottom w:val="none" w:sz="0" w:space="0" w:color="auto"/>
            <w:right w:val="none" w:sz="0" w:space="0" w:color="auto"/>
          </w:divBdr>
        </w:div>
        <w:div w:id="1370566096">
          <w:marLeft w:val="0"/>
          <w:marRight w:val="0"/>
          <w:marTop w:val="80"/>
          <w:marBottom w:val="74"/>
          <w:divBdr>
            <w:top w:val="none" w:sz="0" w:space="0" w:color="auto"/>
            <w:left w:val="none" w:sz="0" w:space="0" w:color="auto"/>
            <w:bottom w:val="none" w:sz="0" w:space="0" w:color="auto"/>
            <w:right w:val="none" w:sz="0" w:space="0" w:color="auto"/>
          </w:divBdr>
        </w:div>
        <w:div w:id="222448657">
          <w:marLeft w:val="0"/>
          <w:marRight w:val="0"/>
          <w:marTop w:val="80"/>
          <w:marBottom w:val="74"/>
          <w:divBdr>
            <w:top w:val="none" w:sz="0" w:space="0" w:color="auto"/>
            <w:left w:val="none" w:sz="0" w:space="0" w:color="auto"/>
            <w:bottom w:val="none" w:sz="0" w:space="0" w:color="auto"/>
            <w:right w:val="none" w:sz="0" w:space="0" w:color="auto"/>
          </w:divBdr>
        </w:div>
        <w:div w:id="1152451337">
          <w:marLeft w:val="0"/>
          <w:marRight w:val="0"/>
          <w:marTop w:val="80"/>
          <w:marBottom w:val="74"/>
          <w:divBdr>
            <w:top w:val="none" w:sz="0" w:space="0" w:color="auto"/>
            <w:left w:val="none" w:sz="0" w:space="0" w:color="auto"/>
            <w:bottom w:val="none" w:sz="0" w:space="0" w:color="auto"/>
            <w:right w:val="none" w:sz="0" w:space="0" w:color="auto"/>
          </w:divBdr>
        </w:div>
        <w:div w:id="147601927">
          <w:marLeft w:val="0"/>
          <w:marRight w:val="0"/>
          <w:marTop w:val="80"/>
          <w:marBottom w:val="74"/>
          <w:divBdr>
            <w:top w:val="none" w:sz="0" w:space="0" w:color="auto"/>
            <w:left w:val="none" w:sz="0" w:space="0" w:color="auto"/>
            <w:bottom w:val="none" w:sz="0" w:space="0" w:color="auto"/>
            <w:right w:val="none" w:sz="0" w:space="0" w:color="auto"/>
          </w:divBdr>
        </w:div>
        <w:div w:id="1173565772">
          <w:marLeft w:val="0"/>
          <w:marRight w:val="0"/>
          <w:marTop w:val="80"/>
          <w:marBottom w:val="74"/>
          <w:divBdr>
            <w:top w:val="none" w:sz="0" w:space="0" w:color="auto"/>
            <w:left w:val="none" w:sz="0" w:space="0" w:color="auto"/>
            <w:bottom w:val="none" w:sz="0" w:space="0" w:color="auto"/>
            <w:right w:val="none" w:sz="0" w:space="0" w:color="auto"/>
          </w:divBdr>
        </w:div>
        <w:div w:id="926233317">
          <w:marLeft w:val="0"/>
          <w:marRight w:val="0"/>
          <w:marTop w:val="80"/>
          <w:marBottom w:val="74"/>
          <w:divBdr>
            <w:top w:val="none" w:sz="0" w:space="0" w:color="auto"/>
            <w:left w:val="none" w:sz="0" w:space="0" w:color="auto"/>
            <w:bottom w:val="none" w:sz="0" w:space="0" w:color="auto"/>
            <w:right w:val="none" w:sz="0" w:space="0" w:color="auto"/>
          </w:divBdr>
        </w:div>
        <w:div w:id="349456217">
          <w:marLeft w:val="0"/>
          <w:marRight w:val="0"/>
          <w:marTop w:val="80"/>
          <w:marBottom w:val="74"/>
          <w:divBdr>
            <w:top w:val="none" w:sz="0" w:space="0" w:color="auto"/>
            <w:left w:val="none" w:sz="0" w:space="0" w:color="auto"/>
            <w:bottom w:val="none" w:sz="0" w:space="0" w:color="auto"/>
            <w:right w:val="none" w:sz="0" w:space="0" w:color="auto"/>
          </w:divBdr>
        </w:div>
        <w:div w:id="746533597">
          <w:marLeft w:val="0"/>
          <w:marRight w:val="0"/>
          <w:marTop w:val="80"/>
          <w:marBottom w:val="74"/>
          <w:divBdr>
            <w:top w:val="none" w:sz="0" w:space="0" w:color="auto"/>
            <w:left w:val="none" w:sz="0" w:space="0" w:color="auto"/>
            <w:bottom w:val="none" w:sz="0" w:space="0" w:color="auto"/>
            <w:right w:val="none" w:sz="0" w:space="0" w:color="auto"/>
          </w:divBdr>
        </w:div>
        <w:div w:id="1570382949">
          <w:marLeft w:val="0"/>
          <w:marRight w:val="0"/>
          <w:marTop w:val="80"/>
          <w:marBottom w:val="74"/>
          <w:divBdr>
            <w:top w:val="none" w:sz="0" w:space="0" w:color="auto"/>
            <w:left w:val="none" w:sz="0" w:space="0" w:color="auto"/>
            <w:bottom w:val="none" w:sz="0" w:space="0" w:color="auto"/>
            <w:right w:val="none" w:sz="0" w:space="0" w:color="auto"/>
          </w:divBdr>
        </w:div>
        <w:div w:id="1130981011">
          <w:marLeft w:val="0"/>
          <w:marRight w:val="0"/>
          <w:marTop w:val="80"/>
          <w:marBottom w:val="74"/>
          <w:divBdr>
            <w:top w:val="none" w:sz="0" w:space="0" w:color="auto"/>
            <w:left w:val="none" w:sz="0" w:space="0" w:color="auto"/>
            <w:bottom w:val="none" w:sz="0" w:space="0" w:color="auto"/>
            <w:right w:val="none" w:sz="0" w:space="0" w:color="auto"/>
          </w:divBdr>
        </w:div>
        <w:div w:id="1297561218">
          <w:marLeft w:val="0"/>
          <w:marRight w:val="0"/>
          <w:marTop w:val="80"/>
          <w:marBottom w:val="74"/>
          <w:divBdr>
            <w:top w:val="none" w:sz="0" w:space="0" w:color="auto"/>
            <w:left w:val="none" w:sz="0" w:space="0" w:color="auto"/>
            <w:bottom w:val="none" w:sz="0" w:space="0" w:color="auto"/>
            <w:right w:val="none" w:sz="0" w:space="0" w:color="auto"/>
          </w:divBdr>
        </w:div>
        <w:div w:id="561334508">
          <w:marLeft w:val="0"/>
          <w:marRight w:val="0"/>
          <w:marTop w:val="80"/>
          <w:marBottom w:val="74"/>
          <w:divBdr>
            <w:top w:val="none" w:sz="0" w:space="0" w:color="auto"/>
            <w:left w:val="none" w:sz="0" w:space="0" w:color="auto"/>
            <w:bottom w:val="none" w:sz="0" w:space="0" w:color="auto"/>
            <w:right w:val="none" w:sz="0" w:space="0" w:color="auto"/>
          </w:divBdr>
        </w:div>
        <w:div w:id="641470310">
          <w:marLeft w:val="0"/>
          <w:marRight w:val="0"/>
          <w:marTop w:val="80"/>
          <w:marBottom w:val="74"/>
          <w:divBdr>
            <w:top w:val="none" w:sz="0" w:space="0" w:color="auto"/>
            <w:left w:val="none" w:sz="0" w:space="0" w:color="auto"/>
            <w:bottom w:val="none" w:sz="0" w:space="0" w:color="auto"/>
            <w:right w:val="none" w:sz="0" w:space="0" w:color="auto"/>
          </w:divBdr>
        </w:div>
        <w:div w:id="994800800">
          <w:marLeft w:val="0"/>
          <w:marRight w:val="0"/>
          <w:marTop w:val="80"/>
          <w:marBottom w:val="74"/>
          <w:divBdr>
            <w:top w:val="none" w:sz="0" w:space="0" w:color="auto"/>
            <w:left w:val="none" w:sz="0" w:space="0" w:color="auto"/>
            <w:bottom w:val="none" w:sz="0" w:space="0" w:color="auto"/>
            <w:right w:val="none" w:sz="0" w:space="0" w:color="auto"/>
          </w:divBdr>
        </w:div>
        <w:div w:id="1384056342">
          <w:marLeft w:val="0"/>
          <w:marRight w:val="0"/>
          <w:marTop w:val="80"/>
          <w:marBottom w:val="74"/>
          <w:divBdr>
            <w:top w:val="none" w:sz="0" w:space="0" w:color="auto"/>
            <w:left w:val="none" w:sz="0" w:space="0" w:color="auto"/>
            <w:bottom w:val="none" w:sz="0" w:space="0" w:color="auto"/>
            <w:right w:val="none" w:sz="0" w:space="0" w:color="auto"/>
          </w:divBdr>
        </w:div>
        <w:div w:id="2076585915">
          <w:marLeft w:val="0"/>
          <w:marRight w:val="0"/>
          <w:marTop w:val="80"/>
          <w:marBottom w:val="74"/>
          <w:divBdr>
            <w:top w:val="none" w:sz="0" w:space="0" w:color="auto"/>
            <w:left w:val="none" w:sz="0" w:space="0" w:color="auto"/>
            <w:bottom w:val="none" w:sz="0" w:space="0" w:color="auto"/>
            <w:right w:val="none" w:sz="0" w:space="0" w:color="auto"/>
          </w:divBdr>
        </w:div>
        <w:div w:id="1099522537">
          <w:marLeft w:val="0"/>
          <w:marRight w:val="0"/>
          <w:marTop w:val="80"/>
          <w:marBottom w:val="74"/>
          <w:divBdr>
            <w:top w:val="none" w:sz="0" w:space="0" w:color="auto"/>
            <w:left w:val="none" w:sz="0" w:space="0" w:color="auto"/>
            <w:bottom w:val="none" w:sz="0" w:space="0" w:color="auto"/>
            <w:right w:val="none" w:sz="0" w:space="0" w:color="auto"/>
          </w:divBdr>
        </w:div>
        <w:div w:id="1184201712">
          <w:marLeft w:val="0"/>
          <w:marRight w:val="0"/>
          <w:marTop w:val="80"/>
          <w:marBottom w:val="74"/>
          <w:divBdr>
            <w:top w:val="none" w:sz="0" w:space="0" w:color="auto"/>
            <w:left w:val="none" w:sz="0" w:space="0" w:color="auto"/>
            <w:bottom w:val="none" w:sz="0" w:space="0" w:color="auto"/>
            <w:right w:val="none" w:sz="0" w:space="0" w:color="auto"/>
          </w:divBdr>
        </w:div>
        <w:div w:id="1167669375">
          <w:marLeft w:val="0"/>
          <w:marRight w:val="0"/>
          <w:marTop w:val="80"/>
          <w:marBottom w:val="74"/>
          <w:divBdr>
            <w:top w:val="none" w:sz="0" w:space="0" w:color="auto"/>
            <w:left w:val="none" w:sz="0" w:space="0" w:color="auto"/>
            <w:bottom w:val="none" w:sz="0" w:space="0" w:color="auto"/>
            <w:right w:val="none" w:sz="0" w:space="0" w:color="auto"/>
          </w:divBdr>
        </w:div>
        <w:div w:id="2075614437">
          <w:marLeft w:val="0"/>
          <w:marRight w:val="0"/>
          <w:marTop w:val="80"/>
          <w:marBottom w:val="74"/>
          <w:divBdr>
            <w:top w:val="none" w:sz="0" w:space="0" w:color="auto"/>
            <w:left w:val="none" w:sz="0" w:space="0" w:color="auto"/>
            <w:bottom w:val="none" w:sz="0" w:space="0" w:color="auto"/>
            <w:right w:val="none" w:sz="0" w:space="0" w:color="auto"/>
          </w:divBdr>
        </w:div>
        <w:div w:id="1482037054">
          <w:marLeft w:val="0"/>
          <w:marRight w:val="0"/>
          <w:marTop w:val="80"/>
          <w:marBottom w:val="74"/>
          <w:divBdr>
            <w:top w:val="none" w:sz="0" w:space="0" w:color="auto"/>
            <w:left w:val="none" w:sz="0" w:space="0" w:color="auto"/>
            <w:bottom w:val="none" w:sz="0" w:space="0" w:color="auto"/>
            <w:right w:val="none" w:sz="0" w:space="0" w:color="auto"/>
          </w:divBdr>
        </w:div>
        <w:div w:id="733627888">
          <w:marLeft w:val="0"/>
          <w:marRight w:val="0"/>
          <w:marTop w:val="80"/>
          <w:marBottom w:val="74"/>
          <w:divBdr>
            <w:top w:val="none" w:sz="0" w:space="0" w:color="auto"/>
            <w:left w:val="none" w:sz="0" w:space="0" w:color="auto"/>
            <w:bottom w:val="none" w:sz="0" w:space="0" w:color="auto"/>
            <w:right w:val="none" w:sz="0" w:space="0" w:color="auto"/>
          </w:divBdr>
        </w:div>
        <w:div w:id="434177090">
          <w:marLeft w:val="0"/>
          <w:marRight w:val="0"/>
          <w:marTop w:val="80"/>
          <w:marBottom w:val="74"/>
          <w:divBdr>
            <w:top w:val="none" w:sz="0" w:space="0" w:color="auto"/>
            <w:left w:val="none" w:sz="0" w:space="0" w:color="auto"/>
            <w:bottom w:val="none" w:sz="0" w:space="0" w:color="auto"/>
            <w:right w:val="none" w:sz="0" w:space="0" w:color="auto"/>
          </w:divBdr>
        </w:div>
        <w:div w:id="341930001">
          <w:marLeft w:val="0"/>
          <w:marRight w:val="0"/>
          <w:marTop w:val="101"/>
          <w:marBottom w:val="101"/>
          <w:divBdr>
            <w:top w:val="none" w:sz="0" w:space="0" w:color="auto"/>
            <w:left w:val="none" w:sz="0" w:space="0" w:color="auto"/>
            <w:bottom w:val="none" w:sz="0" w:space="0" w:color="auto"/>
            <w:right w:val="none" w:sz="0" w:space="0" w:color="auto"/>
          </w:divBdr>
        </w:div>
        <w:div w:id="1449087429">
          <w:marLeft w:val="0"/>
          <w:marRight w:val="0"/>
          <w:marTop w:val="0"/>
          <w:marBottom w:val="74"/>
          <w:divBdr>
            <w:top w:val="none" w:sz="0" w:space="0" w:color="auto"/>
            <w:left w:val="none" w:sz="0" w:space="0" w:color="auto"/>
            <w:bottom w:val="none" w:sz="0" w:space="0" w:color="auto"/>
            <w:right w:val="none" w:sz="0" w:space="0" w:color="auto"/>
          </w:divBdr>
        </w:div>
        <w:div w:id="1160271301">
          <w:marLeft w:val="0"/>
          <w:marRight w:val="0"/>
          <w:marTop w:val="80"/>
          <w:marBottom w:val="74"/>
          <w:divBdr>
            <w:top w:val="none" w:sz="0" w:space="0" w:color="auto"/>
            <w:left w:val="none" w:sz="0" w:space="0" w:color="auto"/>
            <w:bottom w:val="none" w:sz="0" w:space="0" w:color="auto"/>
            <w:right w:val="none" w:sz="0" w:space="0" w:color="auto"/>
          </w:divBdr>
        </w:div>
        <w:div w:id="136067260">
          <w:marLeft w:val="0"/>
          <w:marRight w:val="0"/>
          <w:marTop w:val="80"/>
          <w:marBottom w:val="74"/>
          <w:divBdr>
            <w:top w:val="none" w:sz="0" w:space="0" w:color="auto"/>
            <w:left w:val="none" w:sz="0" w:space="0" w:color="auto"/>
            <w:bottom w:val="none" w:sz="0" w:space="0" w:color="auto"/>
            <w:right w:val="none" w:sz="0" w:space="0" w:color="auto"/>
          </w:divBdr>
        </w:div>
        <w:div w:id="751581932">
          <w:marLeft w:val="0"/>
          <w:marRight w:val="0"/>
          <w:marTop w:val="80"/>
          <w:marBottom w:val="74"/>
          <w:divBdr>
            <w:top w:val="none" w:sz="0" w:space="0" w:color="auto"/>
            <w:left w:val="none" w:sz="0" w:space="0" w:color="auto"/>
            <w:bottom w:val="none" w:sz="0" w:space="0" w:color="auto"/>
            <w:right w:val="none" w:sz="0" w:space="0" w:color="auto"/>
          </w:divBdr>
        </w:div>
        <w:div w:id="1982075036">
          <w:marLeft w:val="0"/>
          <w:marRight w:val="0"/>
          <w:marTop w:val="80"/>
          <w:marBottom w:val="74"/>
          <w:divBdr>
            <w:top w:val="none" w:sz="0" w:space="0" w:color="auto"/>
            <w:left w:val="none" w:sz="0" w:space="0" w:color="auto"/>
            <w:bottom w:val="none" w:sz="0" w:space="0" w:color="auto"/>
            <w:right w:val="none" w:sz="0" w:space="0" w:color="auto"/>
          </w:divBdr>
        </w:div>
        <w:div w:id="772937758">
          <w:marLeft w:val="0"/>
          <w:marRight w:val="0"/>
          <w:marTop w:val="80"/>
          <w:marBottom w:val="74"/>
          <w:divBdr>
            <w:top w:val="none" w:sz="0" w:space="0" w:color="auto"/>
            <w:left w:val="none" w:sz="0" w:space="0" w:color="auto"/>
            <w:bottom w:val="none" w:sz="0" w:space="0" w:color="auto"/>
            <w:right w:val="none" w:sz="0" w:space="0" w:color="auto"/>
          </w:divBdr>
        </w:div>
        <w:div w:id="872768619">
          <w:marLeft w:val="0"/>
          <w:marRight w:val="0"/>
          <w:marTop w:val="80"/>
          <w:marBottom w:val="74"/>
          <w:divBdr>
            <w:top w:val="none" w:sz="0" w:space="0" w:color="auto"/>
            <w:left w:val="none" w:sz="0" w:space="0" w:color="auto"/>
            <w:bottom w:val="none" w:sz="0" w:space="0" w:color="auto"/>
            <w:right w:val="none" w:sz="0" w:space="0" w:color="auto"/>
          </w:divBdr>
        </w:div>
        <w:div w:id="346828099">
          <w:marLeft w:val="0"/>
          <w:marRight w:val="0"/>
          <w:marTop w:val="80"/>
          <w:marBottom w:val="74"/>
          <w:divBdr>
            <w:top w:val="none" w:sz="0" w:space="0" w:color="auto"/>
            <w:left w:val="none" w:sz="0" w:space="0" w:color="auto"/>
            <w:bottom w:val="none" w:sz="0" w:space="0" w:color="auto"/>
            <w:right w:val="none" w:sz="0" w:space="0" w:color="auto"/>
          </w:divBdr>
        </w:div>
        <w:div w:id="2081632951">
          <w:marLeft w:val="0"/>
          <w:marRight w:val="0"/>
          <w:marTop w:val="80"/>
          <w:marBottom w:val="74"/>
          <w:divBdr>
            <w:top w:val="none" w:sz="0" w:space="0" w:color="auto"/>
            <w:left w:val="none" w:sz="0" w:space="0" w:color="auto"/>
            <w:bottom w:val="none" w:sz="0" w:space="0" w:color="auto"/>
            <w:right w:val="none" w:sz="0" w:space="0" w:color="auto"/>
          </w:divBdr>
        </w:div>
        <w:div w:id="569921710">
          <w:marLeft w:val="0"/>
          <w:marRight w:val="0"/>
          <w:marTop w:val="80"/>
          <w:marBottom w:val="74"/>
          <w:divBdr>
            <w:top w:val="none" w:sz="0" w:space="0" w:color="auto"/>
            <w:left w:val="none" w:sz="0" w:space="0" w:color="auto"/>
            <w:bottom w:val="none" w:sz="0" w:space="0" w:color="auto"/>
            <w:right w:val="none" w:sz="0" w:space="0" w:color="auto"/>
          </w:divBdr>
        </w:div>
        <w:div w:id="931470302">
          <w:marLeft w:val="0"/>
          <w:marRight w:val="0"/>
          <w:marTop w:val="80"/>
          <w:marBottom w:val="74"/>
          <w:divBdr>
            <w:top w:val="none" w:sz="0" w:space="0" w:color="auto"/>
            <w:left w:val="none" w:sz="0" w:space="0" w:color="auto"/>
            <w:bottom w:val="none" w:sz="0" w:space="0" w:color="auto"/>
            <w:right w:val="none" w:sz="0" w:space="0" w:color="auto"/>
          </w:divBdr>
        </w:div>
        <w:div w:id="702024045">
          <w:marLeft w:val="0"/>
          <w:marRight w:val="0"/>
          <w:marTop w:val="80"/>
          <w:marBottom w:val="74"/>
          <w:divBdr>
            <w:top w:val="none" w:sz="0" w:space="0" w:color="auto"/>
            <w:left w:val="none" w:sz="0" w:space="0" w:color="auto"/>
            <w:bottom w:val="none" w:sz="0" w:space="0" w:color="auto"/>
            <w:right w:val="none" w:sz="0" w:space="0" w:color="auto"/>
          </w:divBdr>
        </w:div>
        <w:div w:id="317461690">
          <w:marLeft w:val="0"/>
          <w:marRight w:val="0"/>
          <w:marTop w:val="80"/>
          <w:marBottom w:val="74"/>
          <w:divBdr>
            <w:top w:val="none" w:sz="0" w:space="0" w:color="auto"/>
            <w:left w:val="none" w:sz="0" w:space="0" w:color="auto"/>
            <w:bottom w:val="none" w:sz="0" w:space="0" w:color="auto"/>
            <w:right w:val="none" w:sz="0" w:space="0" w:color="auto"/>
          </w:divBdr>
        </w:div>
        <w:div w:id="827942947">
          <w:marLeft w:val="0"/>
          <w:marRight w:val="0"/>
          <w:marTop w:val="80"/>
          <w:marBottom w:val="74"/>
          <w:divBdr>
            <w:top w:val="none" w:sz="0" w:space="0" w:color="auto"/>
            <w:left w:val="none" w:sz="0" w:space="0" w:color="auto"/>
            <w:bottom w:val="none" w:sz="0" w:space="0" w:color="auto"/>
            <w:right w:val="none" w:sz="0" w:space="0" w:color="auto"/>
          </w:divBdr>
        </w:div>
        <w:div w:id="673538011">
          <w:marLeft w:val="0"/>
          <w:marRight w:val="0"/>
          <w:marTop w:val="80"/>
          <w:marBottom w:val="74"/>
          <w:divBdr>
            <w:top w:val="none" w:sz="0" w:space="0" w:color="auto"/>
            <w:left w:val="none" w:sz="0" w:space="0" w:color="auto"/>
            <w:bottom w:val="none" w:sz="0" w:space="0" w:color="auto"/>
            <w:right w:val="none" w:sz="0" w:space="0" w:color="auto"/>
          </w:divBdr>
        </w:div>
        <w:div w:id="1931422432">
          <w:marLeft w:val="0"/>
          <w:marRight w:val="0"/>
          <w:marTop w:val="80"/>
          <w:marBottom w:val="74"/>
          <w:divBdr>
            <w:top w:val="none" w:sz="0" w:space="0" w:color="auto"/>
            <w:left w:val="none" w:sz="0" w:space="0" w:color="auto"/>
            <w:bottom w:val="none" w:sz="0" w:space="0" w:color="auto"/>
            <w:right w:val="none" w:sz="0" w:space="0" w:color="auto"/>
          </w:divBdr>
        </w:div>
        <w:div w:id="1429884943">
          <w:marLeft w:val="0"/>
          <w:marRight w:val="0"/>
          <w:marTop w:val="80"/>
          <w:marBottom w:val="74"/>
          <w:divBdr>
            <w:top w:val="none" w:sz="0" w:space="0" w:color="auto"/>
            <w:left w:val="none" w:sz="0" w:space="0" w:color="auto"/>
            <w:bottom w:val="none" w:sz="0" w:space="0" w:color="auto"/>
            <w:right w:val="none" w:sz="0" w:space="0" w:color="auto"/>
          </w:divBdr>
        </w:div>
        <w:div w:id="1746030811">
          <w:marLeft w:val="0"/>
          <w:marRight w:val="0"/>
          <w:marTop w:val="80"/>
          <w:marBottom w:val="74"/>
          <w:divBdr>
            <w:top w:val="none" w:sz="0" w:space="0" w:color="auto"/>
            <w:left w:val="none" w:sz="0" w:space="0" w:color="auto"/>
            <w:bottom w:val="none" w:sz="0" w:space="0" w:color="auto"/>
            <w:right w:val="none" w:sz="0" w:space="0" w:color="auto"/>
          </w:divBdr>
        </w:div>
        <w:div w:id="1939673846">
          <w:marLeft w:val="0"/>
          <w:marRight w:val="0"/>
          <w:marTop w:val="80"/>
          <w:marBottom w:val="74"/>
          <w:divBdr>
            <w:top w:val="none" w:sz="0" w:space="0" w:color="auto"/>
            <w:left w:val="none" w:sz="0" w:space="0" w:color="auto"/>
            <w:bottom w:val="none" w:sz="0" w:space="0" w:color="auto"/>
            <w:right w:val="none" w:sz="0" w:space="0" w:color="auto"/>
          </w:divBdr>
        </w:div>
        <w:div w:id="180053970">
          <w:marLeft w:val="0"/>
          <w:marRight w:val="0"/>
          <w:marTop w:val="0"/>
          <w:marBottom w:val="74"/>
          <w:divBdr>
            <w:top w:val="none" w:sz="0" w:space="0" w:color="auto"/>
            <w:left w:val="none" w:sz="0" w:space="0" w:color="auto"/>
            <w:bottom w:val="none" w:sz="0" w:space="0" w:color="auto"/>
            <w:right w:val="none" w:sz="0" w:space="0" w:color="auto"/>
          </w:divBdr>
        </w:div>
        <w:div w:id="2026907034">
          <w:marLeft w:val="0"/>
          <w:marRight w:val="0"/>
          <w:marTop w:val="101"/>
          <w:marBottom w:val="101"/>
          <w:divBdr>
            <w:top w:val="none" w:sz="0" w:space="0" w:color="auto"/>
            <w:left w:val="none" w:sz="0" w:space="0" w:color="auto"/>
            <w:bottom w:val="none" w:sz="0" w:space="0" w:color="auto"/>
            <w:right w:val="none" w:sz="0" w:space="0" w:color="auto"/>
          </w:divBdr>
        </w:div>
        <w:div w:id="506141498">
          <w:marLeft w:val="0"/>
          <w:marRight w:val="0"/>
          <w:marTop w:val="0"/>
          <w:marBottom w:val="74"/>
          <w:divBdr>
            <w:top w:val="none" w:sz="0" w:space="0" w:color="auto"/>
            <w:left w:val="none" w:sz="0" w:space="0" w:color="auto"/>
            <w:bottom w:val="none" w:sz="0" w:space="0" w:color="auto"/>
            <w:right w:val="none" w:sz="0" w:space="0" w:color="auto"/>
          </w:divBdr>
        </w:div>
        <w:div w:id="168063559">
          <w:marLeft w:val="0"/>
          <w:marRight w:val="0"/>
          <w:marTop w:val="80"/>
          <w:marBottom w:val="74"/>
          <w:divBdr>
            <w:top w:val="none" w:sz="0" w:space="0" w:color="auto"/>
            <w:left w:val="none" w:sz="0" w:space="0" w:color="auto"/>
            <w:bottom w:val="none" w:sz="0" w:space="0" w:color="auto"/>
            <w:right w:val="none" w:sz="0" w:space="0" w:color="auto"/>
          </w:divBdr>
        </w:div>
        <w:div w:id="844052469">
          <w:marLeft w:val="0"/>
          <w:marRight w:val="0"/>
          <w:marTop w:val="80"/>
          <w:marBottom w:val="74"/>
          <w:divBdr>
            <w:top w:val="none" w:sz="0" w:space="0" w:color="auto"/>
            <w:left w:val="none" w:sz="0" w:space="0" w:color="auto"/>
            <w:bottom w:val="none" w:sz="0" w:space="0" w:color="auto"/>
            <w:right w:val="none" w:sz="0" w:space="0" w:color="auto"/>
          </w:divBdr>
        </w:div>
        <w:div w:id="1136676750">
          <w:marLeft w:val="0"/>
          <w:marRight w:val="0"/>
          <w:marTop w:val="80"/>
          <w:marBottom w:val="74"/>
          <w:divBdr>
            <w:top w:val="none" w:sz="0" w:space="0" w:color="auto"/>
            <w:left w:val="none" w:sz="0" w:space="0" w:color="auto"/>
            <w:bottom w:val="none" w:sz="0" w:space="0" w:color="auto"/>
            <w:right w:val="none" w:sz="0" w:space="0" w:color="auto"/>
          </w:divBdr>
        </w:div>
        <w:div w:id="678312804">
          <w:marLeft w:val="0"/>
          <w:marRight w:val="0"/>
          <w:marTop w:val="80"/>
          <w:marBottom w:val="74"/>
          <w:divBdr>
            <w:top w:val="none" w:sz="0" w:space="0" w:color="auto"/>
            <w:left w:val="none" w:sz="0" w:space="0" w:color="auto"/>
            <w:bottom w:val="none" w:sz="0" w:space="0" w:color="auto"/>
            <w:right w:val="none" w:sz="0" w:space="0" w:color="auto"/>
          </w:divBdr>
        </w:div>
        <w:div w:id="73287092">
          <w:marLeft w:val="0"/>
          <w:marRight w:val="0"/>
          <w:marTop w:val="80"/>
          <w:marBottom w:val="74"/>
          <w:divBdr>
            <w:top w:val="none" w:sz="0" w:space="0" w:color="auto"/>
            <w:left w:val="none" w:sz="0" w:space="0" w:color="auto"/>
            <w:bottom w:val="none" w:sz="0" w:space="0" w:color="auto"/>
            <w:right w:val="none" w:sz="0" w:space="0" w:color="auto"/>
          </w:divBdr>
        </w:div>
        <w:div w:id="733117632">
          <w:marLeft w:val="0"/>
          <w:marRight w:val="0"/>
          <w:marTop w:val="80"/>
          <w:marBottom w:val="74"/>
          <w:divBdr>
            <w:top w:val="none" w:sz="0" w:space="0" w:color="auto"/>
            <w:left w:val="none" w:sz="0" w:space="0" w:color="auto"/>
            <w:bottom w:val="none" w:sz="0" w:space="0" w:color="auto"/>
            <w:right w:val="none" w:sz="0" w:space="0" w:color="auto"/>
          </w:divBdr>
        </w:div>
        <w:div w:id="638800458">
          <w:marLeft w:val="0"/>
          <w:marRight w:val="0"/>
          <w:marTop w:val="0"/>
          <w:marBottom w:val="74"/>
          <w:divBdr>
            <w:top w:val="none" w:sz="0" w:space="0" w:color="auto"/>
            <w:left w:val="none" w:sz="0" w:space="0" w:color="auto"/>
            <w:bottom w:val="none" w:sz="0" w:space="0" w:color="auto"/>
            <w:right w:val="none" w:sz="0" w:space="0" w:color="auto"/>
          </w:divBdr>
        </w:div>
        <w:div w:id="1911695896">
          <w:marLeft w:val="0"/>
          <w:marRight w:val="0"/>
          <w:marTop w:val="0"/>
          <w:marBottom w:val="74"/>
          <w:divBdr>
            <w:top w:val="none" w:sz="0" w:space="0" w:color="auto"/>
            <w:left w:val="none" w:sz="0" w:space="0" w:color="auto"/>
            <w:bottom w:val="none" w:sz="0" w:space="0" w:color="auto"/>
            <w:right w:val="none" w:sz="0" w:space="0" w:color="auto"/>
          </w:divBdr>
        </w:div>
        <w:div w:id="2136899177">
          <w:marLeft w:val="0"/>
          <w:marRight w:val="0"/>
          <w:marTop w:val="0"/>
          <w:marBottom w:val="74"/>
          <w:divBdr>
            <w:top w:val="none" w:sz="0" w:space="0" w:color="auto"/>
            <w:left w:val="none" w:sz="0" w:space="0" w:color="auto"/>
            <w:bottom w:val="none" w:sz="0" w:space="0" w:color="auto"/>
            <w:right w:val="none" w:sz="0" w:space="0" w:color="auto"/>
          </w:divBdr>
        </w:div>
      </w:divsChild>
    </w:div>
    <w:div w:id="1670720038">
      <w:bodyDiv w:val="1"/>
      <w:marLeft w:val="0"/>
      <w:marRight w:val="0"/>
      <w:marTop w:val="0"/>
      <w:marBottom w:val="0"/>
      <w:divBdr>
        <w:top w:val="none" w:sz="0" w:space="0" w:color="auto"/>
        <w:left w:val="none" w:sz="0" w:space="0" w:color="auto"/>
        <w:bottom w:val="none" w:sz="0" w:space="0" w:color="auto"/>
        <w:right w:val="none" w:sz="0" w:space="0" w:color="auto"/>
      </w:divBdr>
      <w:divsChild>
        <w:div w:id="1056704077">
          <w:marLeft w:val="0"/>
          <w:marRight w:val="0"/>
          <w:marTop w:val="0"/>
          <w:marBottom w:val="101"/>
          <w:divBdr>
            <w:top w:val="none" w:sz="0" w:space="0" w:color="auto"/>
            <w:left w:val="none" w:sz="0" w:space="0" w:color="auto"/>
            <w:bottom w:val="none" w:sz="0" w:space="0" w:color="auto"/>
            <w:right w:val="none" w:sz="0" w:space="0" w:color="auto"/>
          </w:divBdr>
        </w:div>
        <w:div w:id="1344239087">
          <w:marLeft w:val="0"/>
          <w:marRight w:val="0"/>
          <w:marTop w:val="0"/>
          <w:marBottom w:val="120"/>
          <w:divBdr>
            <w:top w:val="none" w:sz="0" w:space="0" w:color="auto"/>
            <w:left w:val="none" w:sz="0" w:space="0" w:color="auto"/>
            <w:bottom w:val="none" w:sz="0" w:space="0" w:color="auto"/>
            <w:right w:val="none" w:sz="0" w:space="0" w:color="auto"/>
          </w:divBdr>
        </w:div>
        <w:div w:id="55472746">
          <w:marLeft w:val="0"/>
          <w:marRight w:val="0"/>
          <w:marTop w:val="0"/>
          <w:marBottom w:val="120"/>
          <w:divBdr>
            <w:top w:val="none" w:sz="0" w:space="0" w:color="auto"/>
            <w:left w:val="none" w:sz="0" w:space="0" w:color="auto"/>
            <w:bottom w:val="none" w:sz="0" w:space="0" w:color="auto"/>
            <w:right w:val="none" w:sz="0" w:space="0" w:color="auto"/>
          </w:divBdr>
        </w:div>
        <w:div w:id="1883470415">
          <w:marLeft w:val="0"/>
          <w:marRight w:val="0"/>
          <w:marTop w:val="0"/>
          <w:marBottom w:val="120"/>
          <w:divBdr>
            <w:top w:val="none" w:sz="0" w:space="0" w:color="auto"/>
            <w:left w:val="none" w:sz="0" w:space="0" w:color="auto"/>
            <w:bottom w:val="none" w:sz="0" w:space="0" w:color="auto"/>
            <w:right w:val="none" w:sz="0" w:space="0" w:color="auto"/>
          </w:divBdr>
        </w:div>
        <w:div w:id="1554611061">
          <w:marLeft w:val="0"/>
          <w:marRight w:val="0"/>
          <w:marTop w:val="0"/>
          <w:marBottom w:val="120"/>
          <w:divBdr>
            <w:top w:val="none" w:sz="0" w:space="0" w:color="auto"/>
            <w:left w:val="none" w:sz="0" w:space="0" w:color="auto"/>
            <w:bottom w:val="none" w:sz="0" w:space="0" w:color="auto"/>
            <w:right w:val="none" w:sz="0" w:space="0" w:color="auto"/>
          </w:divBdr>
        </w:div>
        <w:div w:id="1839156037">
          <w:marLeft w:val="0"/>
          <w:marRight w:val="0"/>
          <w:marTop w:val="101"/>
          <w:marBottom w:val="120"/>
          <w:divBdr>
            <w:top w:val="none" w:sz="0" w:space="0" w:color="auto"/>
            <w:left w:val="none" w:sz="0" w:space="0" w:color="auto"/>
            <w:bottom w:val="none" w:sz="0" w:space="0" w:color="auto"/>
            <w:right w:val="none" w:sz="0" w:space="0" w:color="auto"/>
          </w:divBdr>
        </w:div>
        <w:div w:id="1165973990">
          <w:marLeft w:val="0"/>
          <w:marRight w:val="0"/>
          <w:marTop w:val="0"/>
          <w:marBottom w:val="120"/>
          <w:divBdr>
            <w:top w:val="none" w:sz="0" w:space="0" w:color="auto"/>
            <w:left w:val="none" w:sz="0" w:space="0" w:color="auto"/>
            <w:bottom w:val="none" w:sz="0" w:space="0" w:color="auto"/>
            <w:right w:val="none" w:sz="0" w:space="0" w:color="auto"/>
          </w:divBdr>
        </w:div>
        <w:div w:id="1994680471">
          <w:marLeft w:val="0"/>
          <w:marRight w:val="0"/>
          <w:marTop w:val="0"/>
          <w:marBottom w:val="120"/>
          <w:divBdr>
            <w:top w:val="none" w:sz="0" w:space="0" w:color="auto"/>
            <w:left w:val="none" w:sz="0" w:space="0" w:color="auto"/>
            <w:bottom w:val="none" w:sz="0" w:space="0" w:color="auto"/>
            <w:right w:val="none" w:sz="0" w:space="0" w:color="auto"/>
          </w:divBdr>
        </w:div>
        <w:div w:id="356277840">
          <w:marLeft w:val="0"/>
          <w:marRight w:val="0"/>
          <w:marTop w:val="0"/>
          <w:marBottom w:val="120"/>
          <w:divBdr>
            <w:top w:val="none" w:sz="0" w:space="0" w:color="auto"/>
            <w:left w:val="none" w:sz="0" w:space="0" w:color="auto"/>
            <w:bottom w:val="none" w:sz="0" w:space="0" w:color="auto"/>
            <w:right w:val="none" w:sz="0" w:space="0" w:color="auto"/>
          </w:divBdr>
        </w:div>
        <w:div w:id="1014453517">
          <w:marLeft w:val="0"/>
          <w:marRight w:val="0"/>
          <w:marTop w:val="0"/>
          <w:marBottom w:val="120"/>
          <w:divBdr>
            <w:top w:val="none" w:sz="0" w:space="0" w:color="auto"/>
            <w:left w:val="none" w:sz="0" w:space="0" w:color="auto"/>
            <w:bottom w:val="none" w:sz="0" w:space="0" w:color="auto"/>
            <w:right w:val="none" w:sz="0" w:space="0" w:color="auto"/>
          </w:divBdr>
        </w:div>
        <w:div w:id="1934631459">
          <w:marLeft w:val="0"/>
          <w:marRight w:val="0"/>
          <w:marTop w:val="0"/>
          <w:marBottom w:val="120"/>
          <w:divBdr>
            <w:top w:val="none" w:sz="0" w:space="0" w:color="auto"/>
            <w:left w:val="none" w:sz="0" w:space="0" w:color="auto"/>
            <w:bottom w:val="none" w:sz="0" w:space="0" w:color="auto"/>
            <w:right w:val="none" w:sz="0" w:space="0" w:color="auto"/>
          </w:divBdr>
        </w:div>
        <w:div w:id="862592153">
          <w:marLeft w:val="0"/>
          <w:marRight w:val="0"/>
          <w:marTop w:val="101"/>
          <w:marBottom w:val="120"/>
          <w:divBdr>
            <w:top w:val="none" w:sz="0" w:space="0" w:color="auto"/>
            <w:left w:val="none" w:sz="0" w:space="0" w:color="auto"/>
            <w:bottom w:val="none" w:sz="0" w:space="0" w:color="auto"/>
            <w:right w:val="none" w:sz="0" w:space="0" w:color="auto"/>
          </w:divBdr>
        </w:div>
        <w:div w:id="478158277">
          <w:marLeft w:val="0"/>
          <w:marRight w:val="0"/>
          <w:marTop w:val="0"/>
          <w:marBottom w:val="120"/>
          <w:divBdr>
            <w:top w:val="none" w:sz="0" w:space="0" w:color="auto"/>
            <w:left w:val="none" w:sz="0" w:space="0" w:color="auto"/>
            <w:bottom w:val="none" w:sz="0" w:space="0" w:color="auto"/>
            <w:right w:val="none" w:sz="0" w:space="0" w:color="auto"/>
          </w:divBdr>
        </w:div>
        <w:div w:id="217135177">
          <w:marLeft w:val="0"/>
          <w:marRight w:val="0"/>
          <w:marTop w:val="0"/>
          <w:marBottom w:val="120"/>
          <w:divBdr>
            <w:top w:val="none" w:sz="0" w:space="0" w:color="auto"/>
            <w:left w:val="none" w:sz="0" w:space="0" w:color="auto"/>
            <w:bottom w:val="none" w:sz="0" w:space="0" w:color="auto"/>
            <w:right w:val="none" w:sz="0" w:space="0" w:color="auto"/>
          </w:divBdr>
        </w:div>
        <w:div w:id="1373844842">
          <w:marLeft w:val="0"/>
          <w:marRight w:val="0"/>
          <w:marTop w:val="0"/>
          <w:marBottom w:val="120"/>
          <w:divBdr>
            <w:top w:val="none" w:sz="0" w:space="0" w:color="auto"/>
            <w:left w:val="none" w:sz="0" w:space="0" w:color="auto"/>
            <w:bottom w:val="none" w:sz="0" w:space="0" w:color="auto"/>
            <w:right w:val="none" w:sz="0" w:space="0" w:color="auto"/>
          </w:divBdr>
        </w:div>
        <w:div w:id="1116212976">
          <w:marLeft w:val="0"/>
          <w:marRight w:val="0"/>
          <w:marTop w:val="0"/>
          <w:marBottom w:val="120"/>
          <w:divBdr>
            <w:top w:val="none" w:sz="0" w:space="0" w:color="auto"/>
            <w:left w:val="none" w:sz="0" w:space="0" w:color="auto"/>
            <w:bottom w:val="none" w:sz="0" w:space="0" w:color="auto"/>
            <w:right w:val="none" w:sz="0" w:space="0" w:color="auto"/>
          </w:divBdr>
        </w:div>
        <w:div w:id="465466821">
          <w:marLeft w:val="0"/>
          <w:marRight w:val="0"/>
          <w:marTop w:val="0"/>
          <w:marBottom w:val="120"/>
          <w:divBdr>
            <w:top w:val="none" w:sz="0" w:space="0" w:color="auto"/>
            <w:left w:val="none" w:sz="0" w:space="0" w:color="auto"/>
            <w:bottom w:val="none" w:sz="0" w:space="0" w:color="auto"/>
            <w:right w:val="none" w:sz="0" w:space="0" w:color="auto"/>
          </w:divBdr>
        </w:div>
        <w:div w:id="873349174">
          <w:marLeft w:val="0"/>
          <w:marRight w:val="0"/>
          <w:marTop w:val="0"/>
          <w:marBottom w:val="120"/>
          <w:divBdr>
            <w:top w:val="none" w:sz="0" w:space="0" w:color="auto"/>
            <w:left w:val="none" w:sz="0" w:space="0" w:color="auto"/>
            <w:bottom w:val="none" w:sz="0" w:space="0" w:color="auto"/>
            <w:right w:val="none" w:sz="0" w:space="0" w:color="auto"/>
          </w:divBdr>
        </w:div>
        <w:div w:id="1996057934">
          <w:marLeft w:val="0"/>
          <w:marRight w:val="0"/>
          <w:marTop w:val="0"/>
          <w:marBottom w:val="120"/>
          <w:divBdr>
            <w:top w:val="none" w:sz="0" w:space="0" w:color="auto"/>
            <w:left w:val="none" w:sz="0" w:space="0" w:color="auto"/>
            <w:bottom w:val="none" w:sz="0" w:space="0" w:color="auto"/>
            <w:right w:val="none" w:sz="0" w:space="0" w:color="auto"/>
          </w:divBdr>
        </w:div>
        <w:div w:id="1735934716">
          <w:marLeft w:val="0"/>
          <w:marRight w:val="0"/>
          <w:marTop w:val="0"/>
          <w:marBottom w:val="120"/>
          <w:divBdr>
            <w:top w:val="none" w:sz="0" w:space="0" w:color="auto"/>
            <w:left w:val="none" w:sz="0" w:space="0" w:color="auto"/>
            <w:bottom w:val="none" w:sz="0" w:space="0" w:color="auto"/>
            <w:right w:val="none" w:sz="0" w:space="0" w:color="auto"/>
          </w:divBdr>
        </w:div>
        <w:div w:id="1237471610">
          <w:marLeft w:val="0"/>
          <w:marRight w:val="0"/>
          <w:marTop w:val="0"/>
          <w:marBottom w:val="120"/>
          <w:divBdr>
            <w:top w:val="none" w:sz="0" w:space="0" w:color="auto"/>
            <w:left w:val="none" w:sz="0" w:space="0" w:color="auto"/>
            <w:bottom w:val="none" w:sz="0" w:space="0" w:color="auto"/>
            <w:right w:val="none" w:sz="0" w:space="0" w:color="auto"/>
          </w:divBdr>
        </w:div>
        <w:div w:id="1445926304">
          <w:marLeft w:val="0"/>
          <w:marRight w:val="0"/>
          <w:marTop w:val="0"/>
          <w:marBottom w:val="120"/>
          <w:divBdr>
            <w:top w:val="none" w:sz="0" w:space="0" w:color="auto"/>
            <w:left w:val="none" w:sz="0" w:space="0" w:color="auto"/>
            <w:bottom w:val="none" w:sz="0" w:space="0" w:color="auto"/>
            <w:right w:val="none" w:sz="0" w:space="0" w:color="auto"/>
          </w:divBdr>
        </w:div>
        <w:div w:id="735012415">
          <w:marLeft w:val="0"/>
          <w:marRight w:val="0"/>
          <w:marTop w:val="0"/>
          <w:marBottom w:val="120"/>
          <w:divBdr>
            <w:top w:val="none" w:sz="0" w:space="0" w:color="auto"/>
            <w:left w:val="none" w:sz="0" w:space="0" w:color="auto"/>
            <w:bottom w:val="none" w:sz="0" w:space="0" w:color="auto"/>
            <w:right w:val="none" w:sz="0" w:space="0" w:color="auto"/>
          </w:divBdr>
        </w:div>
        <w:div w:id="451243989">
          <w:marLeft w:val="0"/>
          <w:marRight w:val="0"/>
          <w:marTop w:val="0"/>
          <w:marBottom w:val="120"/>
          <w:divBdr>
            <w:top w:val="none" w:sz="0" w:space="0" w:color="auto"/>
            <w:left w:val="none" w:sz="0" w:space="0" w:color="auto"/>
            <w:bottom w:val="none" w:sz="0" w:space="0" w:color="auto"/>
            <w:right w:val="none" w:sz="0" w:space="0" w:color="auto"/>
          </w:divBdr>
        </w:div>
        <w:div w:id="1550267078">
          <w:marLeft w:val="0"/>
          <w:marRight w:val="0"/>
          <w:marTop w:val="0"/>
          <w:marBottom w:val="120"/>
          <w:divBdr>
            <w:top w:val="none" w:sz="0" w:space="0" w:color="auto"/>
            <w:left w:val="none" w:sz="0" w:space="0" w:color="auto"/>
            <w:bottom w:val="none" w:sz="0" w:space="0" w:color="auto"/>
            <w:right w:val="none" w:sz="0" w:space="0" w:color="auto"/>
          </w:divBdr>
        </w:div>
        <w:div w:id="2083522112">
          <w:marLeft w:val="0"/>
          <w:marRight w:val="0"/>
          <w:marTop w:val="0"/>
          <w:marBottom w:val="120"/>
          <w:divBdr>
            <w:top w:val="none" w:sz="0" w:space="0" w:color="auto"/>
            <w:left w:val="none" w:sz="0" w:space="0" w:color="auto"/>
            <w:bottom w:val="none" w:sz="0" w:space="0" w:color="auto"/>
            <w:right w:val="none" w:sz="0" w:space="0" w:color="auto"/>
          </w:divBdr>
        </w:div>
        <w:div w:id="1164131595">
          <w:marLeft w:val="0"/>
          <w:marRight w:val="0"/>
          <w:marTop w:val="0"/>
          <w:marBottom w:val="120"/>
          <w:divBdr>
            <w:top w:val="none" w:sz="0" w:space="0" w:color="auto"/>
            <w:left w:val="none" w:sz="0" w:space="0" w:color="auto"/>
            <w:bottom w:val="none" w:sz="0" w:space="0" w:color="auto"/>
            <w:right w:val="none" w:sz="0" w:space="0" w:color="auto"/>
          </w:divBdr>
        </w:div>
        <w:div w:id="1981764900">
          <w:marLeft w:val="0"/>
          <w:marRight w:val="0"/>
          <w:marTop w:val="101"/>
          <w:marBottom w:val="101"/>
          <w:divBdr>
            <w:top w:val="none" w:sz="0" w:space="0" w:color="auto"/>
            <w:left w:val="none" w:sz="0" w:space="0" w:color="auto"/>
            <w:bottom w:val="none" w:sz="0" w:space="0" w:color="auto"/>
            <w:right w:val="none" w:sz="0" w:space="0" w:color="auto"/>
          </w:divBdr>
        </w:div>
        <w:div w:id="1690370488">
          <w:marLeft w:val="0"/>
          <w:marRight w:val="0"/>
          <w:marTop w:val="0"/>
          <w:marBottom w:val="74"/>
          <w:divBdr>
            <w:top w:val="none" w:sz="0" w:space="0" w:color="auto"/>
            <w:left w:val="none" w:sz="0" w:space="0" w:color="auto"/>
            <w:bottom w:val="none" w:sz="0" w:space="0" w:color="auto"/>
            <w:right w:val="none" w:sz="0" w:space="0" w:color="auto"/>
          </w:divBdr>
        </w:div>
        <w:div w:id="2107923239">
          <w:marLeft w:val="0"/>
          <w:marRight w:val="0"/>
          <w:marTop w:val="80"/>
          <w:marBottom w:val="74"/>
          <w:divBdr>
            <w:top w:val="none" w:sz="0" w:space="0" w:color="auto"/>
            <w:left w:val="none" w:sz="0" w:space="0" w:color="auto"/>
            <w:bottom w:val="none" w:sz="0" w:space="0" w:color="auto"/>
            <w:right w:val="none" w:sz="0" w:space="0" w:color="auto"/>
          </w:divBdr>
        </w:div>
        <w:div w:id="118961981">
          <w:marLeft w:val="0"/>
          <w:marRight w:val="0"/>
          <w:marTop w:val="80"/>
          <w:marBottom w:val="74"/>
          <w:divBdr>
            <w:top w:val="none" w:sz="0" w:space="0" w:color="auto"/>
            <w:left w:val="none" w:sz="0" w:space="0" w:color="auto"/>
            <w:bottom w:val="none" w:sz="0" w:space="0" w:color="auto"/>
            <w:right w:val="none" w:sz="0" w:space="0" w:color="auto"/>
          </w:divBdr>
        </w:div>
        <w:div w:id="1240167474">
          <w:marLeft w:val="0"/>
          <w:marRight w:val="0"/>
          <w:marTop w:val="80"/>
          <w:marBottom w:val="74"/>
          <w:divBdr>
            <w:top w:val="none" w:sz="0" w:space="0" w:color="auto"/>
            <w:left w:val="none" w:sz="0" w:space="0" w:color="auto"/>
            <w:bottom w:val="none" w:sz="0" w:space="0" w:color="auto"/>
            <w:right w:val="none" w:sz="0" w:space="0" w:color="auto"/>
          </w:divBdr>
        </w:div>
        <w:div w:id="1246498656">
          <w:marLeft w:val="0"/>
          <w:marRight w:val="0"/>
          <w:marTop w:val="80"/>
          <w:marBottom w:val="74"/>
          <w:divBdr>
            <w:top w:val="none" w:sz="0" w:space="0" w:color="auto"/>
            <w:left w:val="none" w:sz="0" w:space="0" w:color="auto"/>
            <w:bottom w:val="none" w:sz="0" w:space="0" w:color="auto"/>
            <w:right w:val="none" w:sz="0" w:space="0" w:color="auto"/>
          </w:divBdr>
        </w:div>
        <w:div w:id="1349527887">
          <w:marLeft w:val="0"/>
          <w:marRight w:val="0"/>
          <w:marTop w:val="80"/>
          <w:marBottom w:val="74"/>
          <w:divBdr>
            <w:top w:val="none" w:sz="0" w:space="0" w:color="auto"/>
            <w:left w:val="none" w:sz="0" w:space="0" w:color="auto"/>
            <w:bottom w:val="none" w:sz="0" w:space="0" w:color="auto"/>
            <w:right w:val="none" w:sz="0" w:space="0" w:color="auto"/>
          </w:divBdr>
        </w:div>
        <w:div w:id="1089077500">
          <w:marLeft w:val="0"/>
          <w:marRight w:val="0"/>
          <w:marTop w:val="80"/>
          <w:marBottom w:val="74"/>
          <w:divBdr>
            <w:top w:val="none" w:sz="0" w:space="0" w:color="auto"/>
            <w:left w:val="none" w:sz="0" w:space="0" w:color="auto"/>
            <w:bottom w:val="none" w:sz="0" w:space="0" w:color="auto"/>
            <w:right w:val="none" w:sz="0" w:space="0" w:color="auto"/>
          </w:divBdr>
        </w:div>
        <w:div w:id="1497106584">
          <w:marLeft w:val="0"/>
          <w:marRight w:val="0"/>
          <w:marTop w:val="80"/>
          <w:marBottom w:val="74"/>
          <w:divBdr>
            <w:top w:val="none" w:sz="0" w:space="0" w:color="auto"/>
            <w:left w:val="none" w:sz="0" w:space="0" w:color="auto"/>
            <w:bottom w:val="none" w:sz="0" w:space="0" w:color="auto"/>
            <w:right w:val="none" w:sz="0" w:space="0" w:color="auto"/>
          </w:divBdr>
        </w:div>
        <w:div w:id="1134132993">
          <w:marLeft w:val="0"/>
          <w:marRight w:val="0"/>
          <w:marTop w:val="80"/>
          <w:marBottom w:val="74"/>
          <w:divBdr>
            <w:top w:val="none" w:sz="0" w:space="0" w:color="auto"/>
            <w:left w:val="none" w:sz="0" w:space="0" w:color="auto"/>
            <w:bottom w:val="none" w:sz="0" w:space="0" w:color="auto"/>
            <w:right w:val="none" w:sz="0" w:space="0" w:color="auto"/>
          </w:divBdr>
        </w:div>
        <w:div w:id="1975135029">
          <w:marLeft w:val="0"/>
          <w:marRight w:val="0"/>
          <w:marTop w:val="80"/>
          <w:marBottom w:val="74"/>
          <w:divBdr>
            <w:top w:val="none" w:sz="0" w:space="0" w:color="auto"/>
            <w:left w:val="none" w:sz="0" w:space="0" w:color="auto"/>
            <w:bottom w:val="none" w:sz="0" w:space="0" w:color="auto"/>
            <w:right w:val="none" w:sz="0" w:space="0" w:color="auto"/>
          </w:divBdr>
        </w:div>
        <w:div w:id="637036333">
          <w:marLeft w:val="0"/>
          <w:marRight w:val="0"/>
          <w:marTop w:val="80"/>
          <w:marBottom w:val="74"/>
          <w:divBdr>
            <w:top w:val="none" w:sz="0" w:space="0" w:color="auto"/>
            <w:left w:val="none" w:sz="0" w:space="0" w:color="auto"/>
            <w:bottom w:val="none" w:sz="0" w:space="0" w:color="auto"/>
            <w:right w:val="none" w:sz="0" w:space="0" w:color="auto"/>
          </w:divBdr>
        </w:div>
        <w:div w:id="1222448354">
          <w:marLeft w:val="0"/>
          <w:marRight w:val="0"/>
          <w:marTop w:val="80"/>
          <w:marBottom w:val="74"/>
          <w:divBdr>
            <w:top w:val="none" w:sz="0" w:space="0" w:color="auto"/>
            <w:left w:val="none" w:sz="0" w:space="0" w:color="auto"/>
            <w:bottom w:val="none" w:sz="0" w:space="0" w:color="auto"/>
            <w:right w:val="none" w:sz="0" w:space="0" w:color="auto"/>
          </w:divBdr>
        </w:div>
        <w:div w:id="531117193">
          <w:marLeft w:val="0"/>
          <w:marRight w:val="0"/>
          <w:marTop w:val="80"/>
          <w:marBottom w:val="74"/>
          <w:divBdr>
            <w:top w:val="none" w:sz="0" w:space="0" w:color="auto"/>
            <w:left w:val="none" w:sz="0" w:space="0" w:color="auto"/>
            <w:bottom w:val="none" w:sz="0" w:space="0" w:color="auto"/>
            <w:right w:val="none" w:sz="0" w:space="0" w:color="auto"/>
          </w:divBdr>
        </w:div>
        <w:div w:id="267860634">
          <w:marLeft w:val="0"/>
          <w:marRight w:val="0"/>
          <w:marTop w:val="80"/>
          <w:marBottom w:val="74"/>
          <w:divBdr>
            <w:top w:val="none" w:sz="0" w:space="0" w:color="auto"/>
            <w:left w:val="none" w:sz="0" w:space="0" w:color="auto"/>
            <w:bottom w:val="none" w:sz="0" w:space="0" w:color="auto"/>
            <w:right w:val="none" w:sz="0" w:space="0" w:color="auto"/>
          </w:divBdr>
        </w:div>
        <w:div w:id="750198854">
          <w:marLeft w:val="0"/>
          <w:marRight w:val="0"/>
          <w:marTop w:val="80"/>
          <w:marBottom w:val="74"/>
          <w:divBdr>
            <w:top w:val="none" w:sz="0" w:space="0" w:color="auto"/>
            <w:left w:val="none" w:sz="0" w:space="0" w:color="auto"/>
            <w:bottom w:val="none" w:sz="0" w:space="0" w:color="auto"/>
            <w:right w:val="none" w:sz="0" w:space="0" w:color="auto"/>
          </w:divBdr>
        </w:div>
        <w:div w:id="746419489">
          <w:marLeft w:val="0"/>
          <w:marRight w:val="0"/>
          <w:marTop w:val="80"/>
          <w:marBottom w:val="74"/>
          <w:divBdr>
            <w:top w:val="none" w:sz="0" w:space="0" w:color="auto"/>
            <w:left w:val="none" w:sz="0" w:space="0" w:color="auto"/>
            <w:bottom w:val="none" w:sz="0" w:space="0" w:color="auto"/>
            <w:right w:val="none" w:sz="0" w:space="0" w:color="auto"/>
          </w:divBdr>
        </w:div>
        <w:div w:id="627277306">
          <w:marLeft w:val="0"/>
          <w:marRight w:val="0"/>
          <w:marTop w:val="80"/>
          <w:marBottom w:val="74"/>
          <w:divBdr>
            <w:top w:val="none" w:sz="0" w:space="0" w:color="auto"/>
            <w:left w:val="none" w:sz="0" w:space="0" w:color="auto"/>
            <w:bottom w:val="none" w:sz="0" w:space="0" w:color="auto"/>
            <w:right w:val="none" w:sz="0" w:space="0" w:color="auto"/>
          </w:divBdr>
        </w:div>
        <w:div w:id="287903957">
          <w:marLeft w:val="0"/>
          <w:marRight w:val="0"/>
          <w:marTop w:val="80"/>
          <w:marBottom w:val="74"/>
          <w:divBdr>
            <w:top w:val="none" w:sz="0" w:space="0" w:color="auto"/>
            <w:left w:val="none" w:sz="0" w:space="0" w:color="auto"/>
            <w:bottom w:val="none" w:sz="0" w:space="0" w:color="auto"/>
            <w:right w:val="none" w:sz="0" w:space="0" w:color="auto"/>
          </w:divBdr>
        </w:div>
        <w:div w:id="1510872409">
          <w:marLeft w:val="0"/>
          <w:marRight w:val="0"/>
          <w:marTop w:val="80"/>
          <w:marBottom w:val="74"/>
          <w:divBdr>
            <w:top w:val="none" w:sz="0" w:space="0" w:color="auto"/>
            <w:left w:val="none" w:sz="0" w:space="0" w:color="auto"/>
            <w:bottom w:val="none" w:sz="0" w:space="0" w:color="auto"/>
            <w:right w:val="none" w:sz="0" w:space="0" w:color="auto"/>
          </w:divBdr>
        </w:div>
        <w:div w:id="237714558">
          <w:marLeft w:val="0"/>
          <w:marRight w:val="0"/>
          <w:marTop w:val="80"/>
          <w:marBottom w:val="74"/>
          <w:divBdr>
            <w:top w:val="none" w:sz="0" w:space="0" w:color="auto"/>
            <w:left w:val="none" w:sz="0" w:space="0" w:color="auto"/>
            <w:bottom w:val="none" w:sz="0" w:space="0" w:color="auto"/>
            <w:right w:val="none" w:sz="0" w:space="0" w:color="auto"/>
          </w:divBdr>
        </w:div>
        <w:div w:id="1012687884">
          <w:marLeft w:val="0"/>
          <w:marRight w:val="0"/>
          <w:marTop w:val="80"/>
          <w:marBottom w:val="74"/>
          <w:divBdr>
            <w:top w:val="none" w:sz="0" w:space="0" w:color="auto"/>
            <w:left w:val="none" w:sz="0" w:space="0" w:color="auto"/>
            <w:bottom w:val="none" w:sz="0" w:space="0" w:color="auto"/>
            <w:right w:val="none" w:sz="0" w:space="0" w:color="auto"/>
          </w:divBdr>
        </w:div>
        <w:div w:id="1362587368">
          <w:marLeft w:val="0"/>
          <w:marRight w:val="0"/>
          <w:marTop w:val="80"/>
          <w:marBottom w:val="74"/>
          <w:divBdr>
            <w:top w:val="none" w:sz="0" w:space="0" w:color="auto"/>
            <w:left w:val="none" w:sz="0" w:space="0" w:color="auto"/>
            <w:bottom w:val="none" w:sz="0" w:space="0" w:color="auto"/>
            <w:right w:val="none" w:sz="0" w:space="0" w:color="auto"/>
          </w:divBdr>
        </w:div>
        <w:div w:id="1845391848">
          <w:marLeft w:val="0"/>
          <w:marRight w:val="0"/>
          <w:marTop w:val="80"/>
          <w:marBottom w:val="74"/>
          <w:divBdr>
            <w:top w:val="none" w:sz="0" w:space="0" w:color="auto"/>
            <w:left w:val="none" w:sz="0" w:space="0" w:color="auto"/>
            <w:bottom w:val="none" w:sz="0" w:space="0" w:color="auto"/>
            <w:right w:val="none" w:sz="0" w:space="0" w:color="auto"/>
          </w:divBdr>
        </w:div>
        <w:div w:id="2125878057">
          <w:marLeft w:val="0"/>
          <w:marRight w:val="0"/>
          <w:marTop w:val="80"/>
          <w:marBottom w:val="74"/>
          <w:divBdr>
            <w:top w:val="none" w:sz="0" w:space="0" w:color="auto"/>
            <w:left w:val="none" w:sz="0" w:space="0" w:color="auto"/>
            <w:bottom w:val="none" w:sz="0" w:space="0" w:color="auto"/>
            <w:right w:val="none" w:sz="0" w:space="0" w:color="auto"/>
          </w:divBdr>
        </w:div>
        <w:div w:id="1936791978">
          <w:marLeft w:val="0"/>
          <w:marRight w:val="0"/>
          <w:marTop w:val="80"/>
          <w:marBottom w:val="74"/>
          <w:divBdr>
            <w:top w:val="none" w:sz="0" w:space="0" w:color="auto"/>
            <w:left w:val="none" w:sz="0" w:space="0" w:color="auto"/>
            <w:bottom w:val="none" w:sz="0" w:space="0" w:color="auto"/>
            <w:right w:val="none" w:sz="0" w:space="0" w:color="auto"/>
          </w:divBdr>
        </w:div>
        <w:div w:id="308365639">
          <w:marLeft w:val="0"/>
          <w:marRight w:val="0"/>
          <w:marTop w:val="80"/>
          <w:marBottom w:val="74"/>
          <w:divBdr>
            <w:top w:val="none" w:sz="0" w:space="0" w:color="auto"/>
            <w:left w:val="none" w:sz="0" w:space="0" w:color="auto"/>
            <w:bottom w:val="none" w:sz="0" w:space="0" w:color="auto"/>
            <w:right w:val="none" w:sz="0" w:space="0" w:color="auto"/>
          </w:divBdr>
        </w:div>
        <w:div w:id="1085734960">
          <w:marLeft w:val="0"/>
          <w:marRight w:val="0"/>
          <w:marTop w:val="80"/>
          <w:marBottom w:val="74"/>
          <w:divBdr>
            <w:top w:val="none" w:sz="0" w:space="0" w:color="auto"/>
            <w:left w:val="none" w:sz="0" w:space="0" w:color="auto"/>
            <w:bottom w:val="none" w:sz="0" w:space="0" w:color="auto"/>
            <w:right w:val="none" w:sz="0" w:space="0" w:color="auto"/>
          </w:divBdr>
        </w:div>
        <w:div w:id="855970725">
          <w:marLeft w:val="0"/>
          <w:marRight w:val="0"/>
          <w:marTop w:val="80"/>
          <w:marBottom w:val="74"/>
          <w:divBdr>
            <w:top w:val="none" w:sz="0" w:space="0" w:color="auto"/>
            <w:left w:val="none" w:sz="0" w:space="0" w:color="auto"/>
            <w:bottom w:val="none" w:sz="0" w:space="0" w:color="auto"/>
            <w:right w:val="none" w:sz="0" w:space="0" w:color="auto"/>
          </w:divBdr>
        </w:div>
        <w:div w:id="596445136">
          <w:marLeft w:val="0"/>
          <w:marRight w:val="0"/>
          <w:marTop w:val="80"/>
          <w:marBottom w:val="74"/>
          <w:divBdr>
            <w:top w:val="none" w:sz="0" w:space="0" w:color="auto"/>
            <w:left w:val="none" w:sz="0" w:space="0" w:color="auto"/>
            <w:bottom w:val="none" w:sz="0" w:space="0" w:color="auto"/>
            <w:right w:val="none" w:sz="0" w:space="0" w:color="auto"/>
          </w:divBdr>
        </w:div>
        <w:div w:id="1041978974">
          <w:marLeft w:val="0"/>
          <w:marRight w:val="0"/>
          <w:marTop w:val="80"/>
          <w:marBottom w:val="74"/>
          <w:divBdr>
            <w:top w:val="none" w:sz="0" w:space="0" w:color="auto"/>
            <w:left w:val="none" w:sz="0" w:space="0" w:color="auto"/>
            <w:bottom w:val="none" w:sz="0" w:space="0" w:color="auto"/>
            <w:right w:val="none" w:sz="0" w:space="0" w:color="auto"/>
          </w:divBdr>
        </w:div>
        <w:div w:id="2101096222">
          <w:marLeft w:val="0"/>
          <w:marRight w:val="0"/>
          <w:marTop w:val="80"/>
          <w:marBottom w:val="74"/>
          <w:divBdr>
            <w:top w:val="none" w:sz="0" w:space="0" w:color="auto"/>
            <w:left w:val="none" w:sz="0" w:space="0" w:color="auto"/>
            <w:bottom w:val="none" w:sz="0" w:space="0" w:color="auto"/>
            <w:right w:val="none" w:sz="0" w:space="0" w:color="auto"/>
          </w:divBdr>
        </w:div>
        <w:div w:id="641467100">
          <w:marLeft w:val="0"/>
          <w:marRight w:val="0"/>
          <w:marTop w:val="80"/>
          <w:marBottom w:val="74"/>
          <w:divBdr>
            <w:top w:val="none" w:sz="0" w:space="0" w:color="auto"/>
            <w:left w:val="none" w:sz="0" w:space="0" w:color="auto"/>
            <w:bottom w:val="none" w:sz="0" w:space="0" w:color="auto"/>
            <w:right w:val="none" w:sz="0" w:space="0" w:color="auto"/>
          </w:divBdr>
        </w:div>
        <w:div w:id="1187479046">
          <w:marLeft w:val="0"/>
          <w:marRight w:val="0"/>
          <w:marTop w:val="80"/>
          <w:marBottom w:val="74"/>
          <w:divBdr>
            <w:top w:val="none" w:sz="0" w:space="0" w:color="auto"/>
            <w:left w:val="none" w:sz="0" w:space="0" w:color="auto"/>
            <w:bottom w:val="none" w:sz="0" w:space="0" w:color="auto"/>
            <w:right w:val="none" w:sz="0" w:space="0" w:color="auto"/>
          </w:divBdr>
        </w:div>
        <w:div w:id="1665544996">
          <w:marLeft w:val="0"/>
          <w:marRight w:val="0"/>
          <w:marTop w:val="80"/>
          <w:marBottom w:val="74"/>
          <w:divBdr>
            <w:top w:val="none" w:sz="0" w:space="0" w:color="auto"/>
            <w:left w:val="none" w:sz="0" w:space="0" w:color="auto"/>
            <w:bottom w:val="none" w:sz="0" w:space="0" w:color="auto"/>
            <w:right w:val="none" w:sz="0" w:space="0" w:color="auto"/>
          </w:divBdr>
        </w:div>
        <w:div w:id="2082822320">
          <w:marLeft w:val="0"/>
          <w:marRight w:val="0"/>
          <w:marTop w:val="80"/>
          <w:marBottom w:val="74"/>
          <w:divBdr>
            <w:top w:val="none" w:sz="0" w:space="0" w:color="auto"/>
            <w:left w:val="none" w:sz="0" w:space="0" w:color="auto"/>
            <w:bottom w:val="none" w:sz="0" w:space="0" w:color="auto"/>
            <w:right w:val="none" w:sz="0" w:space="0" w:color="auto"/>
          </w:divBdr>
        </w:div>
        <w:div w:id="115217628">
          <w:marLeft w:val="0"/>
          <w:marRight w:val="0"/>
          <w:marTop w:val="80"/>
          <w:marBottom w:val="74"/>
          <w:divBdr>
            <w:top w:val="none" w:sz="0" w:space="0" w:color="auto"/>
            <w:left w:val="none" w:sz="0" w:space="0" w:color="auto"/>
            <w:bottom w:val="none" w:sz="0" w:space="0" w:color="auto"/>
            <w:right w:val="none" w:sz="0" w:space="0" w:color="auto"/>
          </w:divBdr>
        </w:div>
        <w:div w:id="1105540804">
          <w:marLeft w:val="0"/>
          <w:marRight w:val="0"/>
          <w:marTop w:val="80"/>
          <w:marBottom w:val="74"/>
          <w:divBdr>
            <w:top w:val="none" w:sz="0" w:space="0" w:color="auto"/>
            <w:left w:val="none" w:sz="0" w:space="0" w:color="auto"/>
            <w:bottom w:val="none" w:sz="0" w:space="0" w:color="auto"/>
            <w:right w:val="none" w:sz="0" w:space="0" w:color="auto"/>
          </w:divBdr>
        </w:div>
        <w:div w:id="107940272">
          <w:marLeft w:val="0"/>
          <w:marRight w:val="0"/>
          <w:marTop w:val="80"/>
          <w:marBottom w:val="74"/>
          <w:divBdr>
            <w:top w:val="none" w:sz="0" w:space="0" w:color="auto"/>
            <w:left w:val="none" w:sz="0" w:space="0" w:color="auto"/>
            <w:bottom w:val="none" w:sz="0" w:space="0" w:color="auto"/>
            <w:right w:val="none" w:sz="0" w:space="0" w:color="auto"/>
          </w:divBdr>
        </w:div>
        <w:div w:id="745149004">
          <w:marLeft w:val="0"/>
          <w:marRight w:val="0"/>
          <w:marTop w:val="80"/>
          <w:marBottom w:val="74"/>
          <w:divBdr>
            <w:top w:val="none" w:sz="0" w:space="0" w:color="auto"/>
            <w:left w:val="none" w:sz="0" w:space="0" w:color="auto"/>
            <w:bottom w:val="none" w:sz="0" w:space="0" w:color="auto"/>
            <w:right w:val="none" w:sz="0" w:space="0" w:color="auto"/>
          </w:divBdr>
        </w:div>
        <w:div w:id="1946767221">
          <w:marLeft w:val="0"/>
          <w:marRight w:val="0"/>
          <w:marTop w:val="80"/>
          <w:marBottom w:val="74"/>
          <w:divBdr>
            <w:top w:val="none" w:sz="0" w:space="0" w:color="auto"/>
            <w:left w:val="none" w:sz="0" w:space="0" w:color="auto"/>
            <w:bottom w:val="none" w:sz="0" w:space="0" w:color="auto"/>
            <w:right w:val="none" w:sz="0" w:space="0" w:color="auto"/>
          </w:divBdr>
        </w:div>
        <w:div w:id="1540586393">
          <w:marLeft w:val="0"/>
          <w:marRight w:val="0"/>
          <w:marTop w:val="80"/>
          <w:marBottom w:val="74"/>
          <w:divBdr>
            <w:top w:val="none" w:sz="0" w:space="0" w:color="auto"/>
            <w:left w:val="none" w:sz="0" w:space="0" w:color="auto"/>
            <w:bottom w:val="none" w:sz="0" w:space="0" w:color="auto"/>
            <w:right w:val="none" w:sz="0" w:space="0" w:color="auto"/>
          </w:divBdr>
        </w:div>
        <w:div w:id="334574100">
          <w:marLeft w:val="0"/>
          <w:marRight w:val="0"/>
          <w:marTop w:val="101"/>
          <w:marBottom w:val="101"/>
          <w:divBdr>
            <w:top w:val="none" w:sz="0" w:space="0" w:color="auto"/>
            <w:left w:val="none" w:sz="0" w:space="0" w:color="auto"/>
            <w:bottom w:val="none" w:sz="0" w:space="0" w:color="auto"/>
            <w:right w:val="none" w:sz="0" w:space="0" w:color="auto"/>
          </w:divBdr>
        </w:div>
        <w:div w:id="981497659">
          <w:marLeft w:val="0"/>
          <w:marRight w:val="0"/>
          <w:marTop w:val="0"/>
          <w:marBottom w:val="74"/>
          <w:divBdr>
            <w:top w:val="none" w:sz="0" w:space="0" w:color="auto"/>
            <w:left w:val="none" w:sz="0" w:space="0" w:color="auto"/>
            <w:bottom w:val="none" w:sz="0" w:space="0" w:color="auto"/>
            <w:right w:val="none" w:sz="0" w:space="0" w:color="auto"/>
          </w:divBdr>
        </w:div>
        <w:div w:id="930506689">
          <w:marLeft w:val="0"/>
          <w:marRight w:val="0"/>
          <w:marTop w:val="80"/>
          <w:marBottom w:val="74"/>
          <w:divBdr>
            <w:top w:val="none" w:sz="0" w:space="0" w:color="auto"/>
            <w:left w:val="none" w:sz="0" w:space="0" w:color="auto"/>
            <w:bottom w:val="none" w:sz="0" w:space="0" w:color="auto"/>
            <w:right w:val="none" w:sz="0" w:space="0" w:color="auto"/>
          </w:divBdr>
        </w:div>
        <w:div w:id="1899366094">
          <w:marLeft w:val="0"/>
          <w:marRight w:val="0"/>
          <w:marTop w:val="80"/>
          <w:marBottom w:val="74"/>
          <w:divBdr>
            <w:top w:val="none" w:sz="0" w:space="0" w:color="auto"/>
            <w:left w:val="none" w:sz="0" w:space="0" w:color="auto"/>
            <w:bottom w:val="none" w:sz="0" w:space="0" w:color="auto"/>
            <w:right w:val="none" w:sz="0" w:space="0" w:color="auto"/>
          </w:divBdr>
        </w:div>
        <w:div w:id="222067587">
          <w:marLeft w:val="0"/>
          <w:marRight w:val="0"/>
          <w:marTop w:val="80"/>
          <w:marBottom w:val="74"/>
          <w:divBdr>
            <w:top w:val="none" w:sz="0" w:space="0" w:color="auto"/>
            <w:left w:val="none" w:sz="0" w:space="0" w:color="auto"/>
            <w:bottom w:val="none" w:sz="0" w:space="0" w:color="auto"/>
            <w:right w:val="none" w:sz="0" w:space="0" w:color="auto"/>
          </w:divBdr>
        </w:div>
        <w:div w:id="111746714">
          <w:marLeft w:val="0"/>
          <w:marRight w:val="0"/>
          <w:marTop w:val="80"/>
          <w:marBottom w:val="74"/>
          <w:divBdr>
            <w:top w:val="none" w:sz="0" w:space="0" w:color="auto"/>
            <w:left w:val="none" w:sz="0" w:space="0" w:color="auto"/>
            <w:bottom w:val="none" w:sz="0" w:space="0" w:color="auto"/>
            <w:right w:val="none" w:sz="0" w:space="0" w:color="auto"/>
          </w:divBdr>
        </w:div>
        <w:div w:id="388650265">
          <w:marLeft w:val="0"/>
          <w:marRight w:val="0"/>
          <w:marTop w:val="80"/>
          <w:marBottom w:val="74"/>
          <w:divBdr>
            <w:top w:val="none" w:sz="0" w:space="0" w:color="auto"/>
            <w:left w:val="none" w:sz="0" w:space="0" w:color="auto"/>
            <w:bottom w:val="none" w:sz="0" w:space="0" w:color="auto"/>
            <w:right w:val="none" w:sz="0" w:space="0" w:color="auto"/>
          </w:divBdr>
        </w:div>
        <w:div w:id="1101531301">
          <w:marLeft w:val="0"/>
          <w:marRight w:val="0"/>
          <w:marTop w:val="80"/>
          <w:marBottom w:val="74"/>
          <w:divBdr>
            <w:top w:val="none" w:sz="0" w:space="0" w:color="auto"/>
            <w:left w:val="none" w:sz="0" w:space="0" w:color="auto"/>
            <w:bottom w:val="none" w:sz="0" w:space="0" w:color="auto"/>
            <w:right w:val="none" w:sz="0" w:space="0" w:color="auto"/>
          </w:divBdr>
        </w:div>
        <w:div w:id="846750261">
          <w:marLeft w:val="0"/>
          <w:marRight w:val="0"/>
          <w:marTop w:val="80"/>
          <w:marBottom w:val="74"/>
          <w:divBdr>
            <w:top w:val="none" w:sz="0" w:space="0" w:color="auto"/>
            <w:left w:val="none" w:sz="0" w:space="0" w:color="auto"/>
            <w:bottom w:val="none" w:sz="0" w:space="0" w:color="auto"/>
            <w:right w:val="none" w:sz="0" w:space="0" w:color="auto"/>
          </w:divBdr>
        </w:div>
        <w:div w:id="519860802">
          <w:marLeft w:val="0"/>
          <w:marRight w:val="0"/>
          <w:marTop w:val="80"/>
          <w:marBottom w:val="74"/>
          <w:divBdr>
            <w:top w:val="none" w:sz="0" w:space="0" w:color="auto"/>
            <w:left w:val="none" w:sz="0" w:space="0" w:color="auto"/>
            <w:bottom w:val="none" w:sz="0" w:space="0" w:color="auto"/>
            <w:right w:val="none" w:sz="0" w:space="0" w:color="auto"/>
          </w:divBdr>
        </w:div>
        <w:div w:id="64232791">
          <w:marLeft w:val="0"/>
          <w:marRight w:val="0"/>
          <w:marTop w:val="80"/>
          <w:marBottom w:val="74"/>
          <w:divBdr>
            <w:top w:val="none" w:sz="0" w:space="0" w:color="auto"/>
            <w:left w:val="none" w:sz="0" w:space="0" w:color="auto"/>
            <w:bottom w:val="none" w:sz="0" w:space="0" w:color="auto"/>
            <w:right w:val="none" w:sz="0" w:space="0" w:color="auto"/>
          </w:divBdr>
        </w:div>
        <w:div w:id="902443648">
          <w:marLeft w:val="0"/>
          <w:marRight w:val="0"/>
          <w:marTop w:val="80"/>
          <w:marBottom w:val="74"/>
          <w:divBdr>
            <w:top w:val="none" w:sz="0" w:space="0" w:color="auto"/>
            <w:left w:val="none" w:sz="0" w:space="0" w:color="auto"/>
            <w:bottom w:val="none" w:sz="0" w:space="0" w:color="auto"/>
            <w:right w:val="none" w:sz="0" w:space="0" w:color="auto"/>
          </w:divBdr>
        </w:div>
        <w:div w:id="1583250264">
          <w:marLeft w:val="0"/>
          <w:marRight w:val="0"/>
          <w:marTop w:val="80"/>
          <w:marBottom w:val="74"/>
          <w:divBdr>
            <w:top w:val="none" w:sz="0" w:space="0" w:color="auto"/>
            <w:left w:val="none" w:sz="0" w:space="0" w:color="auto"/>
            <w:bottom w:val="none" w:sz="0" w:space="0" w:color="auto"/>
            <w:right w:val="none" w:sz="0" w:space="0" w:color="auto"/>
          </w:divBdr>
        </w:div>
        <w:div w:id="500892582">
          <w:marLeft w:val="0"/>
          <w:marRight w:val="0"/>
          <w:marTop w:val="80"/>
          <w:marBottom w:val="74"/>
          <w:divBdr>
            <w:top w:val="none" w:sz="0" w:space="0" w:color="auto"/>
            <w:left w:val="none" w:sz="0" w:space="0" w:color="auto"/>
            <w:bottom w:val="none" w:sz="0" w:space="0" w:color="auto"/>
            <w:right w:val="none" w:sz="0" w:space="0" w:color="auto"/>
          </w:divBdr>
        </w:div>
        <w:div w:id="2021539091">
          <w:marLeft w:val="0"/>
          <w:marRight w:val="0"/>
          <w:marTop w:val="80"/>
          <w:marBottom w:val="74"/>
          <w:divBdr>
            <w:top w:val="none" w:sz="0" w:space="0" w:color="auto"/>
            <w:left w:val="none" w:sz="0" w:space="0" w:color="auto"/>
            <w:bottom w:val="none" w:sz="0" w:space="0" w:color="auto"/>
            <w:right w:val="none" w:sz="0" w:space="0" w:color="auto"/>
          </w:divBdr>
        </w:div>
        <w:div w:id="319697965">
          <w:marLeft w:val="0"/>
          <w:marRight w:val="0"/>
          <w:marTop w:val="80"/>
          <w:marBottom w:val="74"/>
          <w:divBdr>
            <w:top w:val="none" w:sz="0" w:space="0" w:color="auto"/>
            <w:left w:val="none" w:sz="0" w:space="0" w:color="auto"/>
            <w:bottom w:val="none" w:sz="0" w:space="0" w:color="auto"/>
            <w:right w:val="none" w:sz="0" w:space="0" w:color="auto"/>
          </w:divBdr>
        </w:div>
        <w:div w:id="971204686">
          <w:marLeft w:val="0"/>
          <w:marRight w:val="0"/>
          <w:marTop w:val="80"/>
          <w:marBottom w:val="74"/>
          <w:divBdr>
            <w:top w:val="none" w:sz="0" w:space="0" w:color="auto"/>
            <w:left w:val="none" w:sz="0" w:space="0" w:color="auto"/>
            <w:bottom w:val="none" w:sz="0" w:space="0" w:color="auto"/>
            <w:right w:val="none" w:sz="0" w:space="0" w:color="auto"/>
          </w:divBdr>
        </w:div>
        <w:div w:id="255947579">
          <w:marLeft w:val="0"/>
          <w:marRight w:val="0"/>
          <w:marTop w:val="80"/>
          <w:marBottom w:val="74"/>
          <w:divBdr>
            <w:top w:val="none" w:sz="0" w:space="0" w:color="auto"/>
            <w:left w:val="none" w:sz="0" w:space="0" w:color="auto"/>
            <w:bottom w:val="none" w:sz="0" w:space="0" w:color="auto"/>
            <w:right w:val="none" w:sz="0" w:space="0" w:color="auto"/>
          </w:divBdr>
        </w:div>
        <w:div w:id="1083986235">
          <w:marLeft w:val="0"/>
          <w:marRight w:val="0"/>
          <w:marTop w:val="80"/>
          <w:marBottom w:val="74"/>
          <w:divBdr>
            <w:top w:val="none" w:sz="0" w:space="0" w:color="auto"/>
            <w:left w:val="none" w:sz="0" w:space="0" w:color="auto"/>
            <w:bottom w:val="none" w:sz="0" w:space="0" w:color="auto"/>
            <w:right w:val="none" w:sz="0" w:space="0" w:color="auto"/>
          </w:divBdr>
        </w:div>
        <w:div w:id="1878658250">
          <w:marLeft w:val="0"/>
          <w:marRight w:val="0"/>
          <w:marTop w:val="80"/>
          <w:marBottom w:val="74"/>
          <w:divBdr>
            <w:top w:val="none" w:sz="0" w:space="0" w:color="auto"/>
            <w:left w:val="none" w:sz="0" w:space="0" w:color="auto"/>
            <w:bottom w:val="none" w:sz="0" w:space="0" w:color="auto"/>
            <w:right w:val="none" w:sz="0" w:space="0" w:color="auto"/>
          </w:divBdr>
        </w:div>
        <w:div w:id="17242923">
          <w:marLeft w:val="0"/>
          <w:marRight w:val="0"/>
          <w:marTop w:val="0"/>
          <w:marBottom w:val="74"/>
          <w:divBdr>
            <w:top w:val="none" w:sz="0" w:space="0" w:color="auto"/>
            <w:left w:val="none" w:sz="0" w:space="0" w:color="auto"/>
            <w:bottom w:val="none" w:sz="0" w:space="0" w:color="auto"/>
            <w:right w:val="none" w:sz="0" w:space="0" w:color="auto"/>
          </w:divBdr>
        </w:div>
        <w:div w:id="1512404582">
          <w:marLeft w:val="0"/>
          <w:marRight w:val="0"/>
          <w:marTop w:val="101"/>
          <w:marBottom w:val="101"/>
          <w:divBdr>
            <w:top w:val="none" w:sz="0" w:space="0" w:color="auto"/>
            <w:left w:val="none" w:sz="0" w:space="0" w:color="auto"/>
            <w:bottom w:val="none" w:sz="0" w:space="0" w:color="auto"/>
            <w:right w:val="none" w:sz="0" w:space="0" w:color="auto"/>
          </w:divBdr>
        </w:div>
        <w:div w:id="1061713538">
          <w:marLeft w:val="0"/>
          <w:marRight w:val="0"/>
          <w:marTop w:val="0"/>
          <w:marBottom w:val="74"/>
          <w:divBdr>
            <w:top w:val="none" w:sz="0" w:space="0" w:color="auto"/>
            <w:left w:val="none" w:sz="0" w:space="0" w:color="auto"/>
            <w:bottom w:val="none" w:sz="0" w:space="0" w:color="auto"/>
            <w:right w:val="none" w:sz="0" w:space="0" w:color="auto"/>
          </w:divBdr>
        </w:div>
        <w:div w:id="157232510">
          <w:marLeft w:val="0"/>
          <w:marRight w:val="0"/>
          <w:marTop w:val="80"/>
          <w:marBottom w:val="74"/>
          <w:divBdr>
            <w:top w:val="none" w:sz="0" w:space="0" w:color="auto"/>
            <w:left w:val="none" w:sz="0" w:space="0" w:color="auto"/>
            <w:bottom w:val="none" w:sz="0" w:space="0" w:color="auto"/>
            <w:right w:val="none" w:sz="0" w:space="0" w:color="auto"/>
          </w:divBdr>
        </w:div>
        <w:div w:id="1505514715">
          <w:marLeft w:val="0"/>
          <w:marRight w:val="0"/>
          <w:marTop w:val="80"/>
          <w:marBottom w:val="74"/>
          <w:divBdr>
            <w:top w:val="none" w:sz="0" w:space="0" w:color="auto"/>
            <w:left w:val="none" w:sz="0" w:space="0" w:color="auto"/>
            <w:bottom w:val="none" w:sz="0" w:space="0" w:color="auto"/>
            <w:right w:val="none" w:sz="0" w:space="0" w:color="auto"/>
          </w:divBdr>
        </w:div>
        <w:div w:id="46925237">
          <w:marLeft w:val="0"/>
          <w:marRight w:val="0"/>
          <w:marTop w:val="80"/>
          <w:marBottom w:val="74"/>
          <w:divBdr>
            <w:top w:val="none" w:sz="0" w:space="0" w:color="auto"/>
            <w:left w:val="none" w:sz="0" w:space="0" w:color="auto"/>
            <w:bottom w:val="none" w:sz="0" w:space="0" w:color="auto"/>
            <w:right w:val="none" w:sz="0" w:space="0" w:color="auto"/>
          </w:divBdr>
        </w:div>
        <w:div w:id="120420614">
          <w:marLeft w:val="0"/>
          <w:marRight w:val="0"/>
          <w:marTop w:val="80"/>
          <w:marBottom w:val="74"/>
          <w:divBdr>
            <w:top w:val="none" w:sz="0" w:space="0" w:color="auto"/>
            <w:left w:val="none" w:sz="0" w:space="0" w:color="auto"/>
            <w:bottom w:val="none" w:sz="0" w:space="0" w:color="auto"/>
            <w:right w:val="none" w:sz="0" w:space="0" w:color="auto"/>
          </w:divBdr>
        </w:div>
        <w:div w:id="289282210">
          <w:marLeft w:val="0"/>
          <w:marRight w:val="0"/>
          <w:marTop w:val="80"/>
          <w:marBottom w:val="74"/>
          <w:divBdr>
            <w:top w:val="none" w:sz="0" w:space="0" w:color="auto"/>
            <w:left w:val="none" w:sz="0" w:space="0" w:color="auto"/>
            <w:bottom w:val="none" w:sz="0" w:space="0" w:color="auto"/>
            <w:right w:val="none" w:sz="0" w:space="0" w:color="auto"/>
          </w:divBdr>
        </w:div>
        <w:div w:id="538051412">
          <w:marLeft w:val="0"/>
          <w:marRight w:val="0"/>
          <w:marTop w:val="80"/>
          <w:marBottom w:val="74"/>
          <w:divBdr>
            <w:top w:val="none" w:sz="0" w:space="0" w:color="auto"/>
            <w:left w:val="none" w:sz="0" w:space="0" w:color="auto"/>
            <w:bottom w:val="none" w:sz="0" w:space="0" w:color="auto"/>
            <w:right w:val="none" w:sz="0" w:space="0" w:color="auto"/>
          </w:divBdr>
        </w:div>
        <w:div w:id="1514757719">
          <w:marLeft w:val="0"/>
          <w:marRight w:val="0"/>
          <w:marTop w:val="0"/>
          <w:marBottom w:val="74"/>
          <w:divBdr>
            <w:top w:val="none" w:sz="0" w:space="0" w:color="auto"/>
            <w:left w:val="none" w:sz="0" w:space="0" w:color="auto"/>
            <w:bottom w:val="none" w:sz="0" w:space="0" w:color="auto"/>
            <w:right w:val="none" w:sz="0" w:space="0" w:color="auto"/>
          </w:divBdr>
        </w:div>
        <w:div w:id="1144201173">
          <w:marLeft w:val="0"/>
          <w:marRight w:val="0"/>
          <w:marTop w:val="0"/>
          <w:marBottom w:val="74"/>
          <w:divBdr>
            <w:top w:val="none" w:sz="0" w:space="0" w:color="auto"/>
            <w:left w:val="none" w:sz="0" w:space="0" w:color="auto"/>
            <w:bottom w:val="none" w:sz="0" w:space="0" w:color="auto"/>
            <w:right w:val="none" w:sz="0" w:space="0" w:color="auto"/>
          </w:divBdr>
        </w:div>
        <w:div w:id="872888243">
          <w:marLeft w:val="0"/>
          <w:marRight w:val="0"/>
          <w:marTop w:val="0"/>
          <w:marBottom w:val="7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6210</Characters>
  <Application>Microsoft Office Word</Application>
  <DocSecurity>0</DocSecurity>
  <Lines>51</Lines>
  <Paragraphs>14</Paragraphs>
  <ScaleCrop>false</ScaleCrop>
  <Company>Microsoft</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2018-08-31T16:25:00Z</dcterms:created>
  <dcterms:modified xsi:type="dcterms:W3CDTF">2018-08-31T16:26:00Z</dcterms:modified>
</cp:coreProperties>
</file>