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3649DC" w:rsidP="003649DC">
      <w:pPr>
        <w:jc w:val="center"/>
        <w:rPr>
          <w:rFonts w:ascii="Verdana" w:hAnsi="Verdana"/>
          <w:b/>
          <w:color w:val="0070C0"/>
          <w:sz w:val="24"/>
        </w:rPr>
      </w:pPr>
      <w:r w:rsidRPr="003649DC">
        <w:rPr>
          <w:rFonts w:ascii="Verdana" w:hAnsi="Verdana"/>
          <w:b/>
          <w:color w:val="0070C0"/>
          <w:sz w:val="24"/>
        </w:rPr>
        <w:t>Decreto por el que se reforman y adicionan los artículos 16, 17 y 73 de la Constitución Política de los Estados Unidos Mexicanos, en materia de Justicia Cotidiana (Solución de Fondo del Conflicto y Competencia Legislativa sobre Procedimientos Civiles y Familiares).</w:t>
      </w:r>
    </w:p>
    <w:p w:rsidR="003649DC" w:rsidRDefault="003649DC" w:rsidP="003649DC">
      <w:pPr>
        <w:jc w:val="center"/>
        <w:rPr>
          <w:rFonts w:ascii="Verdana" w:hAnsi="Verdana"/>
          <w:b/>
          <w:color w:val="0070C0"/>
          <w:sz w:val="24"/>
        </w:rPr>
      </w:pPr>
      <w:r>
        <w:rPr>
          <w:rFonts w:ascii="Verdana" w:hAnsi="Verdana"/>
          <w:b/>
          <w:color w:val="0070C0"/>
          <w:sz w:val="24"/>
        </w:rPr>
        <w:t>(DOF del 15 de septiembre de 2017)</w:t>
      </w:r>
    </w:p>
    <w:p w:rsidR="003649DC" w:rsidRPr="003649DC" w:rsidRDefault="003649DC" w:rsidP="003649DC">
      <w:pPr>
        <w:jc w:val="both"/>
        <w:rPr>
          <w:rFonts w:ascii="Verdana" w:hAnsi="Verdana"/>
          <w:b/>
          <w:bCs/>
          <w:sz w:val="20"/>
        </w:rPr>
      </w:pPr>
      <w:r w:rsidRPr="003649DC">
        <w:rPr>
          <w:rFonts w:ascii="Verdana" w:hAnsi="Verdana"/>
          <w:b/>
          <w:bCs/>
          <w:sz w:val="20"/>
        </w:rPr>
        <w:t>Al margen un sello con el Escudo Nacional, que dice: Estados Unidos Mexicanos.- Presidencia de la República.</w:t>
      </w:r>
    </w:p>
    <w:p w:rsidR="003649DC" w:rsidRPr="003649DC" w:rsidRDefault="003649DC" w:rsidP="003649DC">
      <w:pPr>
        <w:jc w:val="both"/>
        <w:rPr>
          <w:rFonts w:ascii="Verdana" w:hAnsi="Verdana"/>
          <w:sz w:val="20"/>
        </w:rPr>
      </w:pPr>
      <w:r w:rsidRPr="003649DC">
        <w:rPr>
          <w:rFonts w:ascii="Verdana" w:hAnsi="Verdana"/>
          <w:b/>
          <w:bCs/>
          <w:sz w:val="20"/>
        </w:rPr>
        <w:t>ENRIQUE PEÑA NIETO</w:t>
      </w:r>
      <w:r w:rsidRPr="003649DC">
        <w:rPr>
          <w:rFonts w:ascii="Verdana" w:hAnsi="Verdana"/>
          <w:sz w:val="20"/>
        </w:rPr>
        <w:t>, Presidente de los Estados Unidos Mexicanos, a sus habitantes sabed:</w:t>
      </w:r>
    </w:p>
    <w:p w:rsidR="003649DC" w:rsidRPr="003649DC" w:rsidRDefault="003649DC" w:rsidP="003649DC">
      <w:pPr>
        <w:jc w:val="both"/>
        <w:rPr>
          <w:rFonts w:ascii="Verdana" w:hAnsi="Verdana"/>
          <w:sz w:val="20"/>
        </w:rPr>
      </w:pPr>
      <w:r w:rsidRPr="003649DC">
        <w:rPr>
          <w:rFonts w:ascii="Verdana" w:hAnsi="Verdana"/>
          <w:sz w:val="20"/>
        </w:rPr>
        <w:t>Que la Comisión Permanente del Honorable Congreso de la Unión, se ha servido dirigirme el siguiente</w:t>
      </w:r>
    </w:p>
    <w:p w:rsidR="003649DC" w:rsidRPr="003649DC" w:rsidRDefault="003649DC" w:rsidP="003649DC">
      <w:pPr>
        <w:jc w:val="both"/>
        <w:rPr>
          <w:rFonts w:ascii="Verdana" w:hAnsi="Verdana"/>
          <w:b/>
          <w:bCs/>
          <w:sz w:val="20"/>
        </w:rPr>
      </w:pPr>
      <w:r w:rsidRPr="003649DC">
        <w:rPr>
          <w:rFonts w:ascii="Verdana" w:hAnsi="Verdana"/>
          <w:b/>
          <w:bCs/>
          <w:sz w:val="20"/>
        </w:rPr>
        <w:t>DECRETO</w:t>
      </w:r>
    </w:p>
    <w:p w:rsidR="003649DC" w:rsidRPr="003649DC" w:rsidRDefault="003649DC" w:rsidP="003649DC">
      <w:pPr>
        <w:jc w:val="both"/>
        <w:rPr>
          <w:rFonts w:ascii="Verdana" w:hAnsi="Verdana"/>
          <w:sz w:val="20"/>
        </w:rPr>
      </w:pPr>
      <w:r w:rsidRPr="003649DC">
        <w:rPr>
          <w:rFonts w:ascii="Verdana" w:hAnsi="Verdana"/>
          <w:b/>
          <w:bCs/>
          <w:sz w:val="20"/>
        </w:rPr>
        <w:t>"</w:t>
      </w:r>
      <w:r w:rsidRPr="003649DC">
        <w:rPr>
          <w:rFonts w:ascii="Verdana" w:hAnsi="Verdana"/>
          <w:sz w:val="20"/>
        </w:rPr>
        <w:t>LA COMISIÓN PERMANENTE DEL HONORABLE CONGRESO DE LA UNIÓN, EN USO DE LA FACULTAD QUE LE CONFIERE EL ARTÍCULO 135 CONSTITUCIONAL Y PREVIA LA APROBACIÓN DE LAS CÁMARAS DE DIPUTADOS Y DE SENADORES DEL CONGRESO GENERAL DE LOS ESTADOS UNIDOS MEXICANOS, ASÍ COMO LA MAYORÍA DE LAS LEGISLATURAS DE LAS ENTIDADES FEDERATIVAS,</w:t>
      </w:r>
    </w:p>
    <w:p w:rsidR="003649DC" w:rsidRPr="003649DC" w:rsidRDefault="003649DC" w:rsidP="003649DC">
      <w:pPr>
        <w:jc w:val="both"/>
        <w:rPr>
          <w:rFonts w:ascii="Verdana" w:hAnsi="Verdana"/>
          <w:b/>
          <w:bCs/>
          <w:sz w:val="20"/>
        </w:rPr>
      </w:pPr>
      <w:r w:rsidRPr="003649DC">
        <w:rPr>
          <w:rFonts w:ascii="Verdana" w:hAnsi="Verdana"/>
          <w:b/>
          <w:bCs/>
          <w:sz w:val="20"/>
        </w:rPr>
        <w:t>DECLARA</w:t>
      </w:r>
    </w:p>
    <w:p w:rsidR="003649DC" w:rsidRPr="003649DC" w:rsidRDefault="003649DC" w:rsidP="003649DC">
      <w:pPr>
        <w:jc w:val="both"/>
        <w:rPr>
          <w:rFonts w:ascii="Verdana" w:hAnsi="Verdana"/>
          <w:sz w:val="20"/>
        </w:rPr>
      </w:pPr>
      <w:r w:rsidRPr="003649DC">
        <w:rPr>
          <w:rFonts w:ascii="Verdana" w:hAnsi="Verdana"/>
          <w:b/>
          <w:bCs/>
          <w:sz w:val="20"/>
        </w:rPr>
        <w:t>SE REFORMAN Y ADICIONAN LOS ARTÍCULOS 16, 17 Y 73 DE LA CONSTITUCIÓN POLÍTICA DE LOS ESTADOS UNIDOS MEXICANOS, EN MATERIA DE JUSTICIA COTIDIANA (SOLUCIÓN DE FONDO DEL CONFLICTO Y COMPETENCIA LEGISLATIVA SOBRE PROCEDIMIENTOS CIVILES Y FAMILIARES).</w:t>
      </w:r>
    </w:p>
    <w:p w:rsidR="003649DC" w:rsidRPr="003649DC" w:rsidRDefault="003649DC" w:rsidP="003649DC">
      <w:pPr>
        <w:jc w:val="both"/>
        <w:rPr>
          <w:rFonts w:ascii="Verdana" w:hAnsi="Verdana"/>
          <w:sz w:val="20"/>
        </w:rPr>
      </w:pPr>
      <w:r w:rsidRPr="003649DC">
        <w:rPr>
          <w:rFonts w:ascii="Verdana" w:hAnsi="Verdana"/>
          <w:b/>
          <w:bCs/>
          <w:sz w:val="20"/>
        </w:rPr>
        <w:t>Artículo Único.-</w:t>
      </w:r>
      <w:r w:rsidRPr="003649DC">
        <w:rPr>
          <w:rFonts w:ascii="Verdana" w:hAnsi="Verdana"/>
          <w:sz w:val="20"/>
        </w:rPr>
        <w:t> Se reforma el primer párrafo del artículo 16; y se adicionan un párrafo tercero, recorriéndose en su orden los actuales párrafos tercero, cuarto, quinto, sexto, séptimo y octavo al artículo 17; y la fracción XXX, recorriéndose en su orden la actual XXX para quedar como XXXI al artículo 73 de la Constitución Política de los Estados Unidos Mexicanos, para quedar como sigue:</w:t>
      </w:r>
    </w:p>
    <w:p w:rsidR="003649DC" w:rsidRPr="003649DC" w:rsidRDefault="003649DC" w:rsidP="003649DC">
      <w:pPr>
        <w:jc w:val="both"/>
        <w:rPr>
          <w:rFonts w:ascii="Verdana" w:hAnsi="Verdana"/>
          <w:sz w:val="20"/>
        </w:rPr>
      </w:pPr>
      <w:r w:rsidRPr="003649DC">
        <w:rPr>
          <w:rFonts w:ascii="Verdana" w:hAnsi="Verdana"/>
          <w:b/>
          <w:bCs/>
          <w:sz w:val="20"/>
        </w:rPr>
        <w:t>Artículo 16. </w:t>
      </w:r>
      <w:r w:rsidRPr="003649DC">
        <w:rPr>
          <w:rFonts w:ascii="Verdana" w:hAnsi="Verdana"/>
          <w:sz w:val="20"/>
        </w:rPr>
        <w:t>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w:t>
      </w:r>
    </w:p>
    <w:p w:rsidR="003649DC" w:rsidRPr="003649DC" w:rsidRDefault="003649DC" w:rsidP="003649DC">
      <w:pPr>
        <w:jc w:val="both"/>
        <w:rPr>
          <w:rFonts w:ascii="Verdana" w:hAnsi="Verdana"/>
          <w:sz w:val="20"/>
        </w:rPr>
      </w:pPr>
      <w:r w:rsidRPr="003649DC">
        <w:rPr>
          <w:rFonts w:ascii="Verdana" w:hAnsi="Verdana"/>
          <w:b/>
          <w:bCs/>
          <w:sz w:val="20"/>
        </w:rPr>
        <w:t>...</w:t>
      </w:r>
    </w:p>
    <w:p w:rsidR="003649DC" w:rsidRPr="003649DC" w:rsidRDefault="003649DC" w:rsidP="003649DC">
      <w:pPr>
        <w:jc w:val="both"/>
        <w:rPr>
          <w:rFonts w:ascii="Verdana" w:hAnsi="Verdana"/>
          <w:sz w:val="20"/>
        </w:rPr>
      </w:pPr>
      <w:r w:rsidRPr="003649DC">
        <w:rPr>
          <w:rFonts w:ascii="Verdana" w:hAnsi="Verdana"/>
          <w:b/>
          <w:bCs/>
          <w:sz w:val="20"/>
        </w:rPr>
        <w:lastRenderedPageBreak/>
        <w:t>...</w:t>
      </w:r>
    </w:p>
    <w:p w:rsidR="003649DC" w:rsidRPr="003649DC" w:rsidRDefault="003649DC" w:rsidP="003649DC">
      <w:pPr>
        <w:jc w:val="both"/>
        <w:rPr>
          <w:rFonts w:ascii="Verdana" w:hAnsi="Verdana"/>
          <w:sz w:val="20"/>
        </w:rPr>
      </w:pPr>
      <w:r w:rsidRPr="003649DC">
        <w:rPr>
          <w:rFonts w:ascii="Verdana" w:hAnsi="Verdana"/>
          <w:b/>
          <w:bCs/>
          <w:sz w:val="20"/>
        </w:rPr>
        <w:t>...</w:t>
      </w:r>
    </w:p>
    <w:p w:rsidR="003649DC" w:rsidRPr="003649DC" w:rsidRDefault="003649DC" w:rsidP="003649DC">
      <w:pPr>
        <w:jc w:val="both"/>
        <w:rPr>
          <w:rFonts w:ascii="Verdana" w:hAnsi="Verdana"/>
          <w:sz w:val="20"/>
        </w:rPr>
      </w:pPr>
      <w:r w:rsidRPr="003649DC">
        <w:rPr>
          <w:rFonts w:ascii="Verdana" w:hAnsi="Verdana"/>
          <w:b/>
          <w:bCs/>
          <w:sz w:val="20"/>
        </w:rPr>
        <w:t>...</w:t>
      </w:r>
    </w:p>
    <w:p w:rsidR="003649DC" w:rsidRPr="003649DC" w:rsidRDefault="003649DC" w:rsidP="003649DC">
      <w:pPr>
        <w:jc w:val="both"/>
        <w:rPr>
          <w:rFonts w:ascii="Verdana" w:hAnsi="Verdana"/>
          <w:sz w:val="20"/>
        </w:rPr>
      </w:pPr>
      <w:r w:rsidRPr="003649DC">
        <w:rPr>
          <w:rFonts w:ascii="Verdana" w:hAnsi="Verdana"/>
          <w:b/>
          <w:bCs/>
          <w:sz w:val="20"/>
        </w:rPr>
        <w:t>...</w:t>
      </w:r>
    </w:p>
    <w:p w:rsidR="003649DC" w:rsidRPr="003649DC" w:rsidRDefault="003649DC" w:rsidP="003649DC">
      <w:pPr>
        <w:jc w:val="both"/>
        <w:rPr>
          <w:rFonts w:ascii="Verdana" w:hAnsi="Verdana"/>
          <w:sz w:val="20"/>
        </w:rPr>
      </w:pPr>
      <w:r w:rsidRPr="003649DC">
        <w:rPr>
          <w:rFonts w:ascii="Verdana" w:hAnsi="Verdana"/>
          <w:b/>
          <w:bCs/>
          <w:sz w:val="20"/>
        </w:rPr>
        <w:t>...</w:t>
      </w:r>
    </w:p>
    <w:p w:rsidR="003649DC" w:rsidRPr="003649DC" w:rsidRDefault="003649DC" w:rsidP="003649DC">
      <w:pPr>
        <w:jc w:val="both"/>
        <w:rPr>
          <w:rFonts w:ascii="Verdana" w:hAnsi="Verdana"/>
          <w:sz w:val="20"/>
        </w:rPr>
      </w:pPr>
      <w:r w:rsidRPr="003649DC">
        <w:rPr>
          <w:rFonts w:ascii="Verdana" w:hAnsi="Verdana"/>
          <w:b/>
          <w:bCs/>
          <w:sz w:val="20"/>
        </w:rPr>
        <w:t>...</w:t>
      </w:r>
    </w:p>
    <w:p w:rsidR="003649DC" w:rsidRPr="003649DC" w:rsidRDefault="003649DC" w:rsidP="003649DC">
      <w:pPr>
        <w:jc w:val="both"/>
        <w:rPr>
          <w:rFonts w:ascii="Verdana" w:hAnsi="Verdana"/>
          <w:sz w:val="20"/>
        </w:rPr>
      </w:pPr>
      <w:r w:rsidRPr="003649DC">
        <w:rPr>
          <w:rFonts w:ascii="Verdana" w:hAnsi="Verdana"/>
          <w:b/>
          <w:bCs/>
          <w:sz w:val="20"/>
        </w:rPr>
        <w:t>...</w:t>
      </w:r>
    </w:p>
    <w:p w:rsidR="003649DC" w:rsidRPr="003649DC" w:rsidRDefault="003649DC" w:rsidP="003649DC">
      <w:pPr>
        <w:jc w:val="both"/>
        <w:rPr>
          <w:rFonts w:ascii="Verdana" w:hAnsi="Verdana"/>
          <w:sz w:val="20"/>
        </w:rPr>
      </w:pPr>
      <w:r w:rsidRPr="003649DC">
        <w:rPr>
          <w:rFonts w:ascii="Verdana" w:hAnsi="Verdana"/>
          <w:b/>
          <w:bCs/>
          <w:sz w:val="20"/>
        </w:rPr>
        <w:t>...</w:t>
      </w:r>
    </w:p>
    <w:p w:rsidR="003649DC" w:rsidRPr="003649DC" w:rsidRDefault="003649DC" w:rsidP="003649DC">
      <w:pPr>
        <w:jc w:val="both"/>
        <w:rPr>
          <w:rFonts w:ascii="Verdana" w:hAnsi="Verdana"/>
          <w:sz w:val="20"/>
        </w:rPr>
      </w:pPr>
      <w:r w:rsidRPr="003649DC">
        <w:rPr>
          <w:rFonts w:ascii="Verdana" w:hAnsi="Verdana"/>
          <w:b/>
          <w:bCs/>
          <w:sz w:val="20"/>
        </w:rPr>
        <w:t>...</w:t>
      </w:r>
    </w:p>
    <w:p w:rsidR="003649DC" w:rsidRPr="003649DC" w:rsidRDefault="003649DC" w:rsidP="003649DC">
      <w:pPr>
        <w:jc w:val="both"/>
        <w:rPr>
          <w:rFonts w:ascii="Verdana" w:hAnsi="Verdana"/>
          <w:sz w:val="20"/>
        </w:rPr>
      </w:pPr>
      <w:r w:rsidRPr="003649DC">
        <w:rPr>
          <w:rFonts w:ascii="Verdana" w:hAnsi="Verdana"/>
          <w:b/>
          <w:bCs/>
          <w:sz w:val="20"/>
        </w:rPr>
        <w:t>...</w:t>
      </w:r>
    </w:p>
    <w:p w:rsidR="003649DC" w:rsidRPr="003649DC" w:rsidRDefault="003649DC" w:rsidP="003649DC">
      <w:pPr>
        <w:jc w:val="both"/>
        <w:rPr>
          <w:rFonts w:ascii="Verdana" w:hAnsi="Verdana"/>
          <w:sz w:val="20"/>
        </w:rPr>
      </w:pPr>
      <w:r w:rsidRPr="003649DC">
        <w:rPr>
          <w:rFonts w:ascii="Verdana" w:hAnsi="Verdana"/>
          <w:b/>
          <w:bCs/>
          <w:sz w:val="20"/>
        </w:rPr>
        <w:t>...</w:t>
      </w:r>
    </w:p>
    <w:p w:rsidR="003649DC" w:rsidRPr="003649DC" w:rsidRDefault="003649DC" w:rsidP="003649DC">
      <w:pPr>
        <w:jc w:val="both"/>
        <w:rPr>
          <w:rFonts w:ascii="Verdana" w:hAnsi="Verdana"/>
          <w:sz w:val="20"/>
        </w:rPr>
      </w:pPr>
      <w:r w:rsidRPr="003649DC">
        <w:rPr>
          <w:rFonts w:ascii="Verdana" w:hAnsi="Verdana"/>
          <w:b/>
          <w:bCs/>
          <w:sz w:val="20"/>
        </w:rPr>
        <w:t>...</w:t>
      </w:r>
    </w:p>
    <w:p w:rsidR="003649DC" w:rsidRPr="003649DC" w:rsidRDefault="003649DC" w:rsidP="003649DC">
      <w:pPr>
        <w:jc w:val="both"/>
        <w:rPr>
          <w:rFonts w:ascii="Verdana" w:hAnsi="Verdana"/>
          <w:sz w:val="20"/>
        </w:rPr>
      </w:pPr>
      <w:r w:rsidRPr="003649DC">
        <w:rPr>
          <w:rFonts w:ascii="Verdana" w:hAnsi="Verdana"/>
          <w:b/>
          <w:bCs/>
          <w:sz w:val="20"/>
        </w:rPr>
        <w:t>...</w:t>
      </w:r>
    </w:p>
    <w:p w:rsidR="003649DC" w:rsidRPr="003649DC" w:rsidRDefault="003649DC" w:rsidP="003649DC">
      <w:pPr>
        <w:jc w:val="both"/>
        <w:rPr>
          <w:rFonts w:ascii="Verdana" w:hAnsi="Verdana"/>
          <w:sz w:val="20"/>
        </w:rPr>
      </w:pPr>
      <w:r w:rsidRPr="003649DC">
        <w:rPr>
          <w:rFonts w:ascii="Verdana" w:hAnsi="Verdana"/>
          <w:b/>
          <w:bCs/>
          <w:sz w:val="20"/>
        </w:rPr>
        <w:t>...</w:t>
      </w:r>
    </w:p>
    <w:p w:rsidR="003649DC" w:rsidRPr="003649DC" w:rsidRDefault="003649DC" w:rsidP="003649DC">
      <w:pPr>
        <w:jc w:val="both"/>
        <w:rPr>
          <w:rFonts w:ascii="Verdana" w:hAnsi="Verdana"/>
          <w:sz w:val="20"/>
        </w:rPr>
      </w:pPr>
      <w:r w:rsidRPr="003649DC">
        <w:rPr>
          <w:rFonts w:ascii="Verdana" w:hAnsi="Verdana"/>
          <w:b/>
          <w:bCs/>
          <w:sz w:val="20"/>
        </w:rPr>
        <w:t>...</w:t>
      </w:r>
    </w:p>
    <w:p w:rsidR="003649DC" w:rsidRPr="003649DC" w:rsidRDefault="003649DC" w:rsidP="003649DC">
      <w:pPr>
        <w:jc w:val="both"/>
        <w:rPr>
          <w:rFonts w:ascii="Verdana" w:hAnsi="Verdana"/>
          <w:sz w:val="20"/>
        </w:rPr>
      </w:pPr>
      <w:r w:rsidRPr="003649DC">
        <w:rPr>
          <w:rFonts w:ascii="Verdana" w:hAnsi="Verdana"/>
          <w:b/>
          <w:bCs/>
          <w:sz w:val="20"/>
        </w:rPr>
        <w:t>...</w:t>
      </w:r>
    </w:p>
    <w:p w:rsidR="003649DC" w:rsidRPr="003649DC" w:rsidRDefault="003649DC" w:rsidP="003649DC">
      <w:pPr>
        <w:jc w:val="both"/>
        <w:rPr>
          <w:rFonts w:ascii="Verdana" w:hAnsi="Verdana"/>
          <w:sz w:val="20"/>
        </w:rPr>
      </w:pPr>
      <w:r w:rsidRPr="003649DC">
        <w:rPr>
          <w:rFonts w:ascii="Verdana" w:hAnsi="Verdana"/>
          <w:b/>
          <w:bCs/>
          <w:sz w:val="20"/>
        </w:rPr>
        <w:t>Artículo 17. ...</w:t>
      </w:r>
    </w:p>
    <w:p w:rsidR="003649DC" w:rsidRPr="003649DC" w:rsidRDefault="003649DC" w:rsidP="003649DC">
      <w:pPr>
        <w:jc w:val="both"/>
        <w:rPr>
          <w:rFonts w:ascii="Verdana" w:hAnsi="Verdana"/>
          <w:sz w:val="20"/>
        </w:rPr>
      </w:pPr>
      <w:r w:rsidRPr="003649DC">
        <w:rPr>
          <w:rFonts w:ascii="Verdana" w:hAnsi="Verdana"/>
          <w:sz w:val="20"/>
        </w:rPr>
        <w:t> </w:t>
      </w:r>
    </w:p>
    <w:p w:rsidR="003649DC" w:rsidRPr="003649DC" w:rsidRDefault="003649DC" w:rsidP="003649DC">
      <w:pPr>
        <w:jc w:val="both"/>
        <w:rPr>
          <w:rFonts w:ascii="Verdana" w:hAnsi="Verdana"/>
          <w:sz w:val="20"/>
        </w:rPr>
      </w:pPr>
      <w:r w:rsidRPr="003649DC">
        <w:rPr>
          <w:rFonts w:ascii="Verdana" w:hAnsi="Verdana"/>
          <w:b/>
          <w:bCs/>
          <w:sz w:val="20"/>
        </w:rPr>
        <w:t>...</w:t>
      </w:r>
    </w:p>
    <w:p w:rsidR="003649DC" w:rsidRPr="003649DC" w:rsidRDefault="003649DC" w:rsidP="003649DC">
      <w:pPr>
        <w:jc w:val="both"/>
        <w:rPr>
          <w:rFonts w:ascii="Verdana" w:hAnsi="Verdana"/>
          <w:sz w:val="20"/>
        </w:rPr>
      </w:pPr>
      <w:r w:rsidRPr="003649DC">
        <w:rPr>
          <w:rFonts w:ascii="Verdana" w:hAnsi="Verdana"/>
          <w:sz w:val="20"/>
        </w:rPr>
        <w:t>Siempre que no se afecte la igualdad entre las partes, el debido proceso u otros derechos en los juicios o procedimientos seguidos en forma de juicio, las autoridades deberán privilegiar la solución del conflicto sobre los formalismos procedimentales.</w:t>
      </w:r>
    </w:p>
    <w:p w:rsidR="003649DC" w:rsidRPr="003649DC" w:rsidRDefault="003649DC" w:rsidP="003649DC">
      <w:pPr>
        <w:jc w:val="both"/>
        <w:rPr>
          <w:rFonts w:ascii="Verdana" w:hAnsi="Verdana"/>
          <w:sz w:val="20"/>
        </w:rPr>
      </w:pPr>
      <w:r w:rsidRPr="003649DC">
        <w:rPr>
          <w:rFonts w:ascii="Verdana" w:hAnsi="Verdana"/>
          <w:b/>
          <w:bCs/>
          <w:sz w:val="20"/>
        </w:rPr>
        <w:t>...</w:t>
      </w:r>
    </w:p>
    <w:p w:rsidR="003649DC" w:rsidRPr="003649DC" w:rsidRDefault="003649DC" w:rsidP="003649DC">
      <w:pPr>
        <w:jc w:val="both"/>
        <w:rPr>
          <w:rFonts w:ascii="Verdana" w:hAnsi="Verdana"/>
          <w:sz w:val="20"/>
        </w:rPr>
      </w:pPr>
      <w:r w:rsidRPr="003649DC">
        <w:rPr>
          <w:rFonts w:ascii="Verdana" w:hAnsi="Verdana"/>
          <w:b/>
          <w:bCs/>
          <w:sz w:val="20"/>
        </w:rPr>
        <w:t>...</w:t>
      </w:r>
    </w:p>
    <w:p w:rsidR="003649DC" w:rsidRPr="003649DC" w:rsidRDefault="003649DC" w:rsidP="003649DC">
      <w:pPr>
        <w:jc w:val="both"/>
        <w:rPr>
          <w:rFonts w:ascii="Verdana" w:hAnsi="Verdana"/>
          <w:sz w:val="20"/>
        </w:rPr>
      </w:pPr>
      <w:r w:rsidRPr="003649DC">
        <w:rPr>
          <w:rFonts w:ascii="Verdana" w:hAnsi="Verdana"/>
          <w:b/>
          <w:bCs/>
          <w:sz w:val="20"/>
        </w:rPr>
        <w:t>...</w:t>
      </w:r>
    </w:p>
    <w:p w:rsidR="003649DC" w:rsidRPr="003649DC" w:rsidRDefault="003649DC" w:rsidP="003649DC">
      <w:pPr>
        <w:jc w:val="both"/>
        <w:rPr>
          <w:rFonts w:ascii="Verdana" w:hAnsi="Verdana"/>
          <w:sz w:val="20"/>
        </w:rPr>
      </w:pPr>
      <w:r w:rsidRPr="003649DC">
        <w:rPr>
          <w:rFonts w:ascii="Verdana" w:hAnsi="Verdana"/>
          <w:b/>
          <w:bCs/>
          <w:sz w:val="20"/>
        </w:rPr>
        <w:t>...</w:t>
      </w:r>
    </w:p>
    <w:p w:rsidR="003649DC" w:rsidRPr="003649DC" w:rsidRDefault="003649DC" w:rsidP="003649DC">
      <w:pPr>
        <w:jc w:val="both"/>
        <w:rPr>
          <w:rFonts w:ascii="Verdana" w:hAnsi="Verdana"/>
          <w:sz w:val="20"/>
        </w:rPr>
      </w:pPr>
      <w:r w:rsidRPr="003649DC">
        <w:rPr>
          <w:rFonts w:ascii="Verdana" w:hAnsi="Verdana"/>
          <w:b/>
          <w:bCs/>
          <w:sz w:val="20"/>
        </w:rPr>
        <w:t>...</w:t>
      </w:r>
    </w:p>
    <w:p w:rsidR="003649DC" w:rsidRPr="003649DC" w:rsidRDefault="003649DC" w:rsidP="003649DC">
      <w:pPr>
        <w:jc w:val="both"/>
        <w:rPr>
          <w:rFonts w:ascii="Verdana" w:hAnsi="Verdana"/>
          <w:sz w:val="20"/>
        </w:rPr>
      </w:pPr>
      <w:r w:rsidRPr="003649DC">
        <w:rPr>
          <w:rFonts w:ascii="Verdana" w:hAnsi="Verdana"/>
          <w:b/>
          <w:bCs/>
          <w:sz w:val="20"/>
        </w:rPr>
        <w:t>...</w:t>
      </w:r>
    </w:p>
    <w:p w:rsidR="003649DC" w:rsidRPr="003649DC" w:rsidRDefault="003649DC" w:rsidP="003649DC">
      <w:pPr>
        <w:jc w:val="both"/>
        <w:rPr>
          <w:rFonts w:ascii="Verdana" w:hAnsi="Verdana"/>
          <w:sz w:val="20"/>
        </w:rPr>
      </w:pPr>
      <w:r w:rsidRPr="003649DC">
        <w:rPr>
          <w:rFonts w:ascii="Verdana" w:hAnsi="Verdana"/>
          <w:b/>
          <w:bCs/>
          <w:sz w:val="20"/>
        </w:rPr>
        <w:lastRenderedPageBreak/>
        <w:t>Artículo 73. ...</w:t>
      </w:r>
    </w:p>
    <w:p w:rsidR="003649DC" w:rsidRPr="003649DC" w:rsidRDefault="003649DC" w:rsidP="003649DC">
      <w:pPr>
        <w:jc w:val="both"/>
        <w:rPr>
          <w:rFonts w:ascii="Verdana" w:hAnsi="Verdana"/>
          <w:sz w:val="20"/>
        </w:rPr>
      </w:pPr>
      <w:r w:rsidRPr="003649DC">
        <w:rPr>
          <w:rFonts w:ascii="Verdana" w:hAnsi="Verdana"/>
          <w:b/>
          <w:bCs/>
          <w:sz w:val="20"/>
        </w:rPr>
        <w:t>I.</w:t>
      </w:r>
      <w:r w:rsidRPr="003649DC">
        <w:rPr>
          <w:rFonts w:ascii="Verdana" w:hAnsi="Verdana"/>
          <w:sz w:val="20"/>
        </w:rPr>
        <w:t> a </w:t>
      </w:r>
      <w:r w:rsidRPr="003649DC">
        <w:rPr>
          <w:rFonts w:ascii="Verdana" w:hAnsi="Verdana"/>
          <w:b/>
          <w:bCs/>
          <w:sz w:val="20"/>
        </w:rPr>
        <w:t>XXIX-Z. ...</w:t>
      </w:r>
    </w:p>
    <w:p w:rsidR="003649DC" w:rsidRPr="003649DC" w:rsidRDefault="003649DC" w:rsidP="003649DC">
      <w:pPr>
        <w:jc w:val="both"/>
        <w:rPr>
          <w:rFonts w:ascii="Verdana" w:hAnsi="Verdana"/>
          <w:sz w:val="20"/>
        </w:rPr>
      </w:pPr>
      <w:r w:rsidRPr="003649DC">
        <w:rPr>
          <w:rFonts w:ascii="Verdana" w:hAnsi="Verdana"/>
          <w:b/>
          <w:bCs/>
          <w:sz w:val="20"/>
        </w:rPr>
        <w:t>XXX.</w:t>
      </w:r>
      <w:r w:rsidRPr="003649DC">
        <w:rPr>
          <w:rFonts w:ascii="Verdana" w:hAnsi="Verdana"/>
          <w:sz w:val="20"/>
        </w:rPr>
        <w:t> Para expedir la legislación única en materia procesal civil y familiar;</w:t>
      </w:r>
    </w:p>
    <w:p w:rsidR="003649DC" w:rsidRPr="003649DC" w:rsidRDefault="003649DC" w:rsidP="003649DC">
      <w:pPr>
        <w:jc w:val="both"/>
        <w:rPr>
          <w:rFonts w:ascii="Verdana" w:hAnsi="Verdana"/>
          <w:sz w:val="20"/>
        </w:rPr>
      </w:pPr>
      <w:r w:rsidRPr="003649DC">
        <w:rPr>
          <w:rFonts w:ascii="Verdana" w:hAnsi="Verdana"/>
          <w:b/>
          <w:bCs/>
          <w:sz w:val="20"/>
        </w:rPr>
        <w:t>XXXI.</w:t>
      </w:r>
      <w:r w:rsidRPr="003649DC">
        <w:rPr>
          <w:rFonts w:ascii="Verdana" w:hAnsi="Verdana"/>
          <w:sz w:val="20"/>
        </w:rPr>
        <w:t> Para expedir todas las leyes que sean necesarias, a objeto de hacer efectivas las facultades anteriores, y todas las otras concedidas por esta Constitución a los Poderes de la Unión.</w:t>
      </w:r>
    </w:p>
    <w:p w:rsidR="003649DC" w:rsidRPr="003649DC" w:rsidRDefault="003649DC" w:rsidP="003649DC">
      <w:pPr>
        <w:jc w:val="both"/>
        <w:rPr>
          <w:rFonts w:ascii="Verdana" w:hAnsi="Verdana"/>
          <w:b/>
          <w:bCs/>
          <w:sz w:val="20"/>
        </w:rPr>
      </w:pPr>
      <w:r w:rsidRPr="003649DC">
        <w:rPr>
          <w:rFonts w:ascii="Verdana" w:hAnsi="Verdana"/>
          <w:b/>
          <w:bCs/>
          <w:sz w:val="20"/>
        </w:rPr>
        <w:t>TRANSITORIOS</w:t>
      </w:r>
    </w:p>
    <w:p w:rsidR="003649DC" w:rsidRPr="003649DC" w:rsidRDefault="003649DC" w:rsidP="003649DC">
      <w:pPr>
        <w:jc w:val="both"/>
        <w:rPr>
          <w:rFonts w:ascii="Verdana" w:hAnsi="Verdana"/>
          <w:sz w:val="20"/>
        </w:rPr>
      </w:pPr>
      <w:r w:rsidRPr="003649DC">
        <w:rPr>
          <w:rFonts w:ascii="Verdana" w:hAnsi="Verdana"/>
          <w:b/>
          <w:bCs/>
          <w:sz w:val="20"/>
        </w:rPr>
        <w:t>PRIMERO.</w:t>
      </w:r>
      <w:r w:rsidRPr="003649DC">
        <w:rPr>
          <w:rFonts w:ascii="Verdana" w:hAnsi="Verdana"/>
          <w:sz w:val="20"/>
        </w:rPr>
        <w:t> El presente Decreto entrará en vigor al día siguiente de su publicación en el Diario Oficial de la Federación, con excepción de lo dispuesto en el transitorio siguiente.</w:t>
      </w:r>
    </w:p>
    <w:p w:rsidR="003649DC" w:rsidRPr="003649DC" w:rsidRDefault="003649DC" w:rsidP="003649DC">
      <w:pPr>
        <w:jc w:val="both"/>
        <w:rPr>
          <w:rFonts w:ascii="Verdana" w:hAnsi="Verdana"/>
          <w:sz w:val="20"/>
        </w:rPr>
      </w:pPr>
      <w:r w:rsidRPr="003649DC">
        <w:rPr>
          <w:rFonts w:ascii="Verdana" w:hAnsi="Verdana"/>
          <w:b/>
          <w:bCs/>
          <w:sz w:val="20"/>
        </w:rPr>
        <w:t>SEGUNDO.</w:t>
      </w:r>
      <w:r w:rsidRPr="003649DC">
        <w:rPr>
          <w:rFonts w:ascii="Verdana" w:hAnsi="Verdana"/>
          <w:sz w:val="20"/>
        </w:rPr>
        <w:t> La reforma del primer párrafo del artículo 16 y la adición de un nuevo tercer párrafo al artículo 17 constitucional entrarán en vigor a los ciento ochenta días naturales siguientes al de su publicación en el Diario Oficial de la Federación. Para tal efecto, y en los casos en que se requiera, el Congreso de la Unión y las Legislaturas de las entidades federativas deberán adecuar a las modificaciones en cuestión, respectivamente, las leyes generales y las leyes federales, así como las leyes de las entidades federativas.</w:t>
      </w:r>
    </w:p>
    <w:p w:rsidR="003649DC" w:rsidRPr="003649DC" w:rsidRDefault="003649DC" w:rsidP="003649DC">
      <w:pPr>
        <w:jc w:val="both"/>
        <w:rPr>
          <w:rFonts w:ascii="Verdana" w:hAnsi="Verdana"/>
          <w:sz w:val="20"/>
        </w:rPr>
      </w:pPr>
      <w:r w:rsidRPr="003649DC">
        <w:rPr>
          <w:rFonts w:ascii="Verdana" w:hAnsi="Verdana"/>
          <w:b/>
          <w:bCs/>
          <w:sz w:val="20"/>
        </w:rPr>
        <w:t>TERCERO.</w:t>
      </w:r>
      <w:r w:rsidRPr="003649DC">
        <w:rPr>
          <w:rFonts w:ascii="Verdana" w:hAnsi="Verdana"/>
          <w:sz w:val="20"/>
        </w:rPr>
        <w:t> Las Legislaturas de las entidades federativas deberán llevar a cabo las reformas a sus constituciones para adecuarlas al contenido del presente Decreto en un plazo que no excederá de ciento ochenta días, contados a partir de la entrada en vigor del presente Decreto.</w:t>
      </w:r>
    </w:p>
    <w:p w:rsidR="003649DC" w:rsidRPr="003649DC" w:rsidRDefault="003649DC" w:rsidP="003649DC">
      <w:pPr>
        <w:jc w:val="both"/>
        <w:rPr>
          <w:rFonts w:ascii="Verdana" w:hAnsi="Verdana"/>
          <w:sz w:val="20"/>
        </w:rPr>
      </w:pPr>
      <w:r w:rsidRPr="003649DC">
        <w:rPr>
          <w:rFonts w:ascii="Verdana" w:hAnsi="Verdana"/>
          <w:b/>
          <w:bCs/>
          <w:sz w:val="20"/>
        </w:rPr>
        <w:t>CUARTO.</w:t>
      </w:r>
      <w:r w:rsidRPr="003649DC">
        <w:rPr>
          <w:rFonts w:ascii="Verdana" w:hAnsi="Verdana"/>
          <w:sz w:val="20"/>
        </w:rPr>
        <w:t> El Congreso de la Unión deberá expedir la legislación procedimental a que hace referencia la fracción XXX del artículo 73 constitucional adicionado mediante el presente Decreto, en un plazo que no excederá de ciento ochenta días contados a partir de la entrada en vigor del presente Decreto.</w:t>
      </w:r>
    </w:p>
    <w:p w:rsidR="003649DC" w:rsidRPr="003649DC" w:rsidRDefault="003649DC" w:rsidP="003649DC">
      <w:pPr>
        <w:jc w:val="both"/>
        <w:rPr>
          <w:rFonts w:ascii="Verdana" w:hAnsi="Verdana"/>
          <w:sz w:val="20"/>
        </w:rPr>
      </w:pPr>
      <w:r w:rsidRPr="003649DC">
        <w:rPr>
          <w:rFonts w:ascii="Verdana" w:hAnsi="Verdana"/>
          <w:b/>
          <w:bCs/>
          <w:sz w:val="20"/>
        </w:rPr>
        <w:t>QUINTO.</w:t>
      </w:r>
      <w:r w:rsidRPr="003649DC">
        <w:rPr>
          <w:rFonts w:ascii="Verdana" w:hAnsi="Verdana"/>
          <w:sz w:val="20"/>
        </w:rPr>
        <w:t> La legislación procesal civil y familiar de la Federación y de las entidades federativas continuará vigente hasta en tanto entre en vigor la legislación a que se refiere la fracción XXX del artículo 73 constitucional, adicionada mediante el presente Decreto, y de conformidad con el régimen transitorio que la misma prevea. Los procedimientos iniciados y las sentencias emitidas con fundamento en la legislación procesal civil federal y la legislación procesal civil y familiar de las entidades federativas deberán concluirse y ejecutarse, respectivamente, conforme a la misma.</w:t>
      </w:r>
    </w:p>
    <w:p w:rsidR="003649DC" w:rsidRPr="003649DC" w:rsidRDefault="003649DC" w:rsidP="003649DC">
      <w:pPr>
        <w:jc w:val="both"/>
        <w:rPr>
          <w:rFonts w:ascii="Verdana" w:hAnsi="Verdana"/>
          <w:sz w:val="20"/>
        </w:rPr>
      </w:pPr>
      <w:r w:rsidRPr="003649DC">
        <w:rPr>
          <w:rFonts w:ascii="Verdana" w:hAnsi="Verdana"/>
          <w:sz w:val="20"/>
        </w:rPr>
        <w:t xml:space="preserve">Ciudad de México, a 23 de agosto de 2017.- </w:t>
      </w:r>
      <w:proofErr w:type="spellStart"/>
      <w:r w:rsidRPr="003649DC">
        <w:rPr>
          <w:rFonts w:ascii="Verdana" w:hAnsi="Verdana"/>
          <w:sz w:val="20"/>
        </w:rPr>
        <w:t>Sen</w:t>
      </w:r>
      <w:proofErr w:type="spellEnd"/>
      <w:r w:rsidRPr="003649DC">
        <w:rPr>
          <w:rFonts w:ascii="Verdana" w:hAnsi="Verdana"/>
          <w:sz w:val="20"/>
        </w:rPr>
        <w:t>. </w:t>
      </w:r>
      <w:r w:rsidRPr="003649DC">
        <w:rPr>
          <w:rFonts w:ascii="Verdana" w:hAnsi="Verdana"/>
          <w:b/>
          <w:bCs/>
          <w:sz w:val="20"/>
        </w:rPr>
        <w:t>Pablo Escudero Morales</w:t>
      </w:r>
      <w:r w:rsidRPr="003649DC">
        <w:rPr>
          <w:rFonts w:ascii="Verdana" w:hAnsi="Verdana"/>
          <w:sz w:val="20"/>
        </w:rPr>
        <w:t xml:space="preserve">, Presidente.- </w:t>
      </w:r>
      <w:proofErr w:type="spellStart"/>
      <w:r w:rsidRPr="003649DC">
        <w:rPr>
          <w:rFonts w:ascii="Verdana" w:hAnsi="Verdana"/>
          <w:sz w:val="20"/>
        </w:rPr>
        <w:t>Sen</w:t>
      </w:r>
      <w:proofErr w:type="spellEnd"/>
      <w:r w:rsidRPr="003649DC">
        <w:rPr>
          <w:rFonts w:ascii="Verdana" w:hAnsi="Verdana"/>
          <w:sz w:val="20"/>
        </w:rPr>
        <w:t>. </w:t>
      </w:r>
      <w:r w:rsidRPr="003649DC">
        <w:rPr>
          <w:rFonts w:ascii="Verdana" w:hAnsi="Verdana"/>
          <w:b/>
          <w:bCs/>
          <w:sz w:val="20"/>
        </w:rPr>
        <w:t>Laura Angélica Rojas Hernández</w:t>
      </w:r>
      <w:r w:rsidRPr="003649DC">
        <w:rPr>
          <w:rFonts w:ascii="Verdana" w:hAnsi="Verdana"/>
          <w:sz w:val="20"/>
        </w:rPr>
        <w:t>, Secretaria.- Rúbricas.</w:t>
      </w:r>
      <w:r w:rsidRPr="003649DC">
        <w:rPr>
          <w:rFonts w:ascii="Verdana" w:hAnsi="Verdana"/>
          <w:b/>
          <w:bCs/>
          <w:sz w:val="20"/>
        </w:rPr>
        <w:t>"</w:t>
      </w:r>
    </w:p>
    <w:p w:rsidR="003649DC" w:rsidRPr="003649DC" w:rsidRDefault="003649DC" w:rsidP="003649DC">
      <w:pPr>
        <w:jc w:val="both"/>
        <w:rPr>
          <w:rFonts w:ascii="Verdana" w:hAnsi="Verdana"/>
          <w:sz w:val="20"/>
        </w:rPr>
      </w:pPr>
      <w:r w:rsidRPr="003649DC">
        <w:rPr>
          <w:rFonts w:ascii="Verdana" w:hAnsi="Verdana"/>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w:t>
      </w:r>
      <w:r w:rsidRPr="003649DC">
        <w:rPr>
          <w:rFonts w:ascii="Verdana" w:hAnsi="Verdana"/>
          <w:sz w:val="20"/>
        </w:rPr>
        <w:lastRenderedPageBreak/>
        <w:t>de México, a catorce de septiembre de dos mil diecisiete.- </w:t>
      </w:r>
      <w:r w:rsidRPr="003649DC">
        <w:rPr>
          <w:rFonts w:ascii="Verdana" w:hAnsi="Verdana"/>
          <w:b/>
          <w:bCs/>
          <w:sz w:val="20"/>
        </w:rPr>
        <w:t>Enrique Peña Nieto</w:t>
      </w:r>
      <w:r w:rsidRPr="003649DC">
        <w:rPr>
          <w:rFonts w:ascii="Verdana" w:hAnsi="Verdana"/>
          <w:sz w:val="20"/>
        </w:rPr>
        <w:t>.- Rúbrica.- El Secretario de Gobernación, </w:t>
      </w:r>
      <w:r w:rsidRPr="003649DC">
        <w:rPr>
          <w:rFonts w:ascii="Verdana" w:hAnsi="Verdana"/>
          <w:b/>
          <w:bCs/>
          <w:sz w:val="20"/>
        </w:rPr>
        <w:t>Miguel Ángel Osorio Chong</w:t>
      </w:r>
      <w:r w:rsidRPr="003649DC">
        <w:rPr>
          <w:rFonts w:ascii="Verdana" w:hAnsi="Verdana"/>
          <w:sz w:val="20"/>
        </w:rPr>
        <w:t>.- Rúbrica.</w:t>
      </w:r>
    </w:p>
    <w:p w:rsidR="003649DC" w:rsidRPr="003649DC" w:rsidRDefault="003649DC" w:rsidP="003649DC">
      <w:pPr>
        <w:jc w:val="both"/>
        <w:rPr>
          <w:rFonts w:ascii="Verdana" w:hAnsi="Verdana"/>
          <w:sz w:val="20"/>
        </w:rPr>
      </w:pPr>
      <w:bookmarkStart w:id="0" w:name="_GoBack"/>
      <w:bookmarkEnd w:id="0"/>
    </w:p>
    <w:sectPr w:rsidR="003649DC" w:rsidRPr="003649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9DC"/>
    <w:rsid w:val="002228FA"/>
    <w:rsid w:val="003649DC"/>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331492">
      <w:bodyDiv w:val="1"/>
      <w:marLeft w:val="0"/>
      <w:marRight w:val="0"/>
      <w:marTop w:val="0"/>
      <w:marBottom w:val="0"/>
      <w:divBdr>
        <w:top w:val="none" w:sz="0" w:space="0" w:color="auto"/>
        <w:left w:val="none" w:sz="0" w:space="0" w:color="auto"/>
        <w:bottom w:val="none" w:sz="0" w:space="0" w:color="auto"/>
        <w:right w:val="none" w:sz="0" w:space="0" w:color="auto"/>
      </w:divBdr>
      <w:divsChild>
        <w:div w:id="683047000">
          <w:marLeft w:val="0"/>
          <w:marRight w:val="0"/>
          <w:marTop w:val="0"/>
          <w:marBottom w:val="101"/>
          <w:divBdr>
            <w:top w:val="none" w:sz="0" w:space="0" w:color="auto"/>
            <w:left w:val="none" w:sz="0" w:space="0" w:color="auto"/>
            <w:bottom w:val="none" w:sz="0" w:space="0" w:color="auto"/>
            <w:right w:val="none" w:sz="0" w:space="0" w:color="auto"/>
          </w:divBdr>
        </w:div>
        <w:div w:id="1711952709">
          <w:marLeft w:val="0"/>
          <w:marRight w:val="0"/>
          <w:marTop w:val="0"/>
          <w:marBottom w:val="101"/>
          <w:divBdr>
            <w:top w:val="none" w:sz="0" w:space="0" w:color="auto"/>
            <w:left w:val="none" w:sz="0" w:space="0" w:color="auto"/>
            <w:bottom w:val="none" w:sz="0" w:space="0" w:color="auto"/>
            <w:right w:val="none" w:sz="0" w:space="0" w:color="auto"/>
          </w:divBdr>
        </w:div>
        <w:div w:id="262306515">
          <w:marLeft w:val="0"/>
          <w:marRight w:val="0"/>
          <w:marTop w:val="101"/>
          <w:marBottom w:val="101"/>
          <w:divBdr>
            <w:top w:val="none" w:sz="0" w:space="0" w:color="auto"/>
            <w:left w:val="none" w:sz="0" w:space="0" w:color="auto"/>
            <w:bottom w:val="none" w:sz="0" w:space="0" w:color="auto"/>
            <w:right w:val="none" w:sz="0" w:space="0" w:color="auto"/>
          </w:divBdr>
        </w:div>
        <w:div w:id="195310465">
          <w:marLeft w:val="0"/>
          <w:marRight w:val="0"/>
          <w:marTop w:val="0"/>
          <w:marBottom w:val="101"/>
          <w:divBdr>
            <w:top w:val="none" w:sz="0" w:space="0" w:color="auto"/>
            <w:left w:val="none" w:sz="0" w:space="0" w:color="auto"/>
            <w:bottom w:val="none" w:sz="0" w:space="0" w:color="auto"/>
            <w:right w:val="none" w:sz="0" w:space="0" w:color="auto"/>
          </w:divBdr>
        </w:div>
        <w:div w:id="2052921524">
          <w:marLeft w:val="0"/>
          <w:marRight w:val="0"/>
          <w:marTop w:val="101"/>
          <w:marBottom w:val="101"/>
          <w:divBdr>
            <w:top w:val="none" w:sz="0" w:space="0" w:color="auto"/>
            <w:left w:val="none" w:sz="0" w:space="0" w:color="auto"/>
            <w:bottom w:val="none" w:sz="0" w:space="0" w:color="auto"/>
            <w:right w:val="none" w:sz="0" w:space="0" w:color="auto"/>
          </w:divBdr>
        </w:div>
        <w:div w:id="954598166">
          <w:marLeft w:val="0"/>
          <w:marRight w:val="0"/>
          <w:marTop w:val="0"/>
          <w:marBottom w:val="101"/>
          <w:divBdr>
            <w:top w:val="none" w:sz="0" w:space="0" w:color="auto"/>
            <w:left w:val="none" w:sz="0" w:space="0" w:color="auto"/>
            <w:bottom w:val="none" w:sz="0" w:space="0" w:color="auto"/>
            <w:right w:val="none" w:sz="0" w:space="0" w:color="auto"/>
          </w:divBdr>
        </w:div>
        <w:div w:id="2060518606">
          <w:marLeft w:val="0"/>
          <w:marRight w:val="0"/>
          <w:marTop w:val="0"/>
          <w:marBottom w:val="101"/>
          <w:divBdr>
            <w:top w:val="none" w:sz="0" w:space="0" w:color="auto"/>
            <w:left w:val="none" w:sz="0" w:space="0" w:color="auto"/>
            <w:bottom w:val="none" w:sz="0" w:space="0" w:color="auto"/>
            <w:right w:val="none" w:sz="0" w:space="0" w:color="auto"/>
          </w:divBdr>
        </w:div>
        <w:div w:id="1292321704">
          <w:marLeft w:val="0"/>
          <w:marRight w:val="0"/>
          <w:marTop w:val="0"/>
          <w:marBottom w:val="101"/>
          <w:divBdr>
            <w:top w:val="none" w:sz="0" w:space="0" w:color="auto"/>
            <w:left w:val="none" w:sz="0" w:space="0" w:color="auto"/>
            <w:bottom w:val="none" w:sz="0" w:space="0" w:color="auto"/>
            <w:right w:val="none" w:sz="0" w:space="0" w:color="auto"/>
          </w:divBdr>
        </w:div>
        <w:div w:id="751783810">
          <w:marLeft w:val="0"/>
          <w:marRight w:val="0"/>
          <w:marTop w:val="0"/>
          <w:marBottom w:val="101"/>
          <w:divBdr>
            <w:top w:val="none" w:sz="0" w:space="0" w:color="auto"/>
            <w:left w:val="none" w:sz="0" w:space="0" w:color="auto"/>
            <w:bottom w:val="none" w:sz="0" w:space="0" w:color="auto"/>
            <w:right w:val="none" w:sz="0" w:space="0" w:color="auto"/>
          </w:divBdr>
        </w:div>
        <w:div w:id="1331760900">
          <w:marLeft w:val="0"/>
          <w:marRight w:val="0"/>
          <w:marTop w:val="0"/>
          <w:marBottom w:val="101"/>
          <w:divBdr>
            <w:top w:val="none" w:sz="0" w:space="0" w:color="auto"/>
            <w:left w:val="none" w:sz="0" w:space="0" w:color="auto"/>
            <w:bottom w:val="none" w:sz="0" w:space="0" w:color="auto"/>
            <w:right w:val="none" w:sz="0" w:space="0" w:color="auto"/>
          </w:divBdr>
        </w:div>
        <w:div w:id="566846706">
          <w:marLeft w:val="0"/>
          <w:marRight w:val="0"/>
          <w:marTop w:val="0"/>
          <w:marBottom w:val="101"/>
          <w:divBdr>
            <w:top w:val="none" w:sz="0" w:space="0" w:color="auto"/>
            <w:left w:val="none" w:sz="0" w:space="0" w:color="auto"/>
            <w:bottom w:val="none" w:sz="0" w:space="0" w:color="auto"/>
            <w:right w:val="none" w:sz="0" w:space="0" w:color="auto"/>
          </w:divBdr>
        </w:div>
        <w:div w:id="794564246">
          <w:marLeft w:val="0"/>
          <w:marRight w:val="0"/>
          <w:marTop w:val="0"/>
          <w:marBottom w:val="101"/>
          <w:divBdr>
            <w:top w:val="none" w:sz="0" w:space="0" w:color="auto"/>
            <w:left w:val="none" w:sz="0" w:space="0" w:color="auto"/>
            <w:bottom w:val="none" w:sz="0" w:space="0" w:color="auto"/>
            <w:right w:val="none" w:sz="0" w:space="0" w:color="auto"/>
          </w:divBdr>
        </w:div>
        <w:div w:id="42606091">
          <w:marLeft w:val="0"/>
          <w:marRight w:val="0"/>
          <w:marTop w:val="0"/>
          <w:marBottom w:val="101"/>
          <w:divBdr>
            <w:top w:val="none" w:sz="0" w:space="0" w:color="auto"/>
            <w:left w:val="none" w:sz="0" w:space="0" w:color="auto"/>
            <w:bottom w:val="none" w:sz="0" w:space="0" w:color="auto"/>
            <w:right w:val="none" w:sz="0" w:space="0" w:color="auto"/>
          </w:divBdr>
        </w:div>
        <w:div w:id="437605461">
          <w:marLeft w:val="0"/>
          <w:marRight w:val="0"/>
          <w:marTop w:val="0"/>
          <w:marBottom w:val="101"/>
          <w:divBdr>
            <w:top w:val="none" w:sz="0" w:space="0" w:color="auto"/>
            <w:left w:val="none" w:sz="0" w:space="0" w:color="auto"/>
            <w:bottom w:val="none" w:sz="0" w:space="0" w:color="auto"/>
            <w:right w:val="none" w:sz="0" w:space="0" w:color="auto"/>
          </w:divBdr>
        </w:div>
        <w:div w:id="1875072932">
          <w:marLeft w:val="0"/>
          <w:marRight w:val="0"/>
          <w:marTop w:val="0"/>
          <w:marBottom w:val="101"/>
          <w:divBdr>
            <w:top w:val="none" w:sz="0" w:space="0" w:color="auto"/>
            <w:left w:val="none" w:sz="0" w:space="0" w:color="auto"/>
            <w:bottom w:val="none" w:sz="0" w:space="0" w:color="auto"/>
            <w:right w:val="none" w:sz="0" w:space="0" w:color="auto"/>
          </w:divBdr>
        </w:div>
        <w:div w:id="1342312676">
          <w:marLeft w:val="0"/>
          <w:marRight w:val="0"/>
          <w:marTop w:val="0"/>
          <w:marBottom w:val="101"/>
          <w:divBdr>
            <w:top w:val="none" w:sz="0" w:space="0" w:color="auto"/>
            <w:left w:val="none" w:sz="0" w:space="0" w:color="auto"/>
            <w:bottom w:val="none" w:sz="0" w:space="0" w:color="auto"/>
            <w:right w:val="none" w:sz="0" w:space="0" w:color="auto"/>
          </w:divBdr>
        </w:div>
        <w:div w:id="1988511308">
          <w:marLeft w:val="0"/>
          <w:marRight w:val="0"/>
          <w:marTop w:val="0"/>
          <w:marBottom w:val="101"/>
          <w:divBdr>
            <w:top w:val="none" w:sz="0" w:space="0" w:color="auto"/>
            <w:left w:val="none" w:sz="0" w:space="0" w:color="auto"/>
            <w:bottom w:val="none" w:sz="0" w:space="0" w:color="auto"/>
            <w:right w:val="none" w:sz="0" w:space="0" w:color="auto"/>
          </w:divBdr>
        </w:div>
        <w:div w:id="1586308308">
          <w:marLeft w:val="0"/>
          <w:marRight w:val="0"/>
          <w:marTop w:val="0"/>
          <w:marBottom w:val="101"/>
          <w:divBdr>
            <w:top w:val="none" w:sz="0" w:space="0" w:color="auto"/>
            <w:left w:val="none" w:sz="0" w:space="0" w:color="auto"/>
            <w:bottom w:val="none" w:sz="0" w:space="0" w:color="auto"/>
            <w:right w:val="none" w:sz="0" w:space="0" w:color="auto"/>
          </w:divBdr>
        </w:div>
        <w:div w:id="1569879224">
          <w:marLeft w:val="0"/>
          <w:marRight w:val="0"/>
          <w:marTop w:val="0"/>
          <w:marBottom w:val="101"/>
          <w:divBdr>
            <w:top w:val="none" w:sz="0" w:space="0" w:color="auto"/>
            <w:left w:val="none" w:sz="0" w:space="0" w:color="auto"/>
            <w:bottom w:val="none" w:sz="0" w:space="0" w:color="auto"/>
            <w:right w:val="none" w:sz="0" w:space="0" w:color="auto"/>
          </w:divBdr>
        </w:div>
        <w:div w:id="1841771346">
          <w:marLeft w:val="0"/>
          <w:marRight w:val="0"/>
          <w:marTop w:val="0"/>
          <w:marBottom w:val="101"/>
          <w:divBdr>
            <w:top w:val="none" w:sz="0" w:space="0" w:color="auto"/>
            <w:left w:val="none" w:sz="0" w:space="0" w:color="auto"/>
            <w:bottom w:val="none" w:sz="0" w:space="0" w:color="auto"/>
            <w:right w:val="none" w:sz="0" w:space="0" w:color="auto"/>
          </w:divBdr>
        </w:div>
        <w:div w:id="1445687344">
          <w:marLeft w:val="0"/>
          <w:marRight w:val="0"/>
          <w:marTop w:val="0"/>
          <w:marBottom w:val="101"/>
          <w:divBdr>
            <w:top w:val="none" w:sz="0" w:space="0" w:color="auto"/>
            <w:left w:val="none" w:sz="0" w:space="0" w:color="auto"/>
            <w:bottom w:val="none" w:sz="0" w:space="0" w:color="auto"/>
            <w:right w:val="none" w:sz="0" w:space="0" w:color="auto"/>
          </w:divBdr>
        </w:div>
        <w:div w:id="421799915">
          <w:marLeft w:val="0"/>
          <w:marRight w:val="0"/>
          <w:marTop w:val="0"/>
          <w:marBottom w:val="101"/>
          <w:divBdr>
            <w:top w:val="none" w:sz="0" w:space="0" w:color="auto"/>
            <w:left w:val="none" w:sz="0" w:space="0" w:color="auto"/>
            <w:bottom w:val="none" w:sz="0" w:space="0" w:color="auto"/>
            <w:right w:val="none" w:sz="0" w:space="0" w:color="auto"/>
          </w:divBdr>
        </w:div>
        <w:div w:id="1680885079">
          <w:marLeft w:val="0"/>
          <w:marRight w:val="0"/>
          <w:marTop w:val="0"/>
          <w:marBottom w:val="101"/>
          <w:divBdr>
            <w:top w:val="none" w:sz="0" w:space="0" w:color="auto"/>
            <w:left w:val="none" w:sz="0" w:space="0" w:color="auto"/>
            <w:bottom w:val="none" w:sz="0" w:space="0" w:color="auto"/>
            <w:right w:val="none" w:sz="0" w:space="0" w:color="auto"/>
          </w:divBdr>
        </w:div>
        <w:div w:id="745496389">
          <w:marLeft w:val="0"/>
          <w:marRight w:val="0"/>
          <w:marTop w:val="0"/>
          <w:marBottom w:val="101"/>
          <w:divBdr>
            <w:top w:val="none" w:sz="0" w:space="0" w:color="auto"/>
            <w:left w:val="none" w:sz="0" w:space="0" w:color="auto"/>
            <w:bottom w:val="none" w:sz="0" w:space="0" w:color="auto"/>
            <w:right w:val="none" w:sz="0" w:space="0" w:color="auto"/>
          </w:divBdr>
        </w:div>
        <w:div w:id="208611839">
          <w:marLeft w:val="0"/>
          <w:marRight w:val="0"/>
          <w:marTop w:val="0"/>
          <w:marBottom w:val="101"/>
          <w:divBdr>
            <w:top w:val="none" w:sz="0" w:space="0" w:color="auto"/>
            <w:left w:val="none" w:sz="0" w:space="0" w:color="auto"/>
            <w:bottom w:val="none" w:sz="0" w:space="0" w:color="auto"/>
            <w:right w:val="none" w:sz="0" w:space="0" w:color="auto"/>
          </w:divBdr>
        </w:div>
        <w:div w:id="772087791">
          <w:marLeft w:val="0"/>
          <w:marRight w:val="0"/>
          <w:marTop w:val="0"/>
          <w:marBottom w:val="101"/>
          <w:divBdr>
            <w:top w:val="none" w:sz="0" w:space="0" w:color="auto"/>
            <w:left w:val="none" w:sz="0" w:space="0" w:color="auto"/>
            <w:bottom w:val="none" w:sz="0" w:space="0" w:color="auto"/>
            <w:right w:val="none" w:sz="0" w:space="0" w:color="auto"/>
          </w:divBdr>
        </w:div>
        <w:div w:id="814489046">
          <w:marLeft w:val="0"/>
          <w:marRight w:val="0"/>
          <w:marTop w:val="0"/>
          <w:marBottom w:val="101"/>
          <w:divBdr>
            <w:top w:val="none" w:sz="0" w:space="0" w:color="auto"/>
            <w:left w:val="none" w:sz="0" w:space="0" w:color="auto"/>
            <w:bottom w:val="none" w:sz="0" w:space="0" w:color="auto"/>
            <w:right w:val="none" w:sz="0" w:space="0" w:color="auto"/>
          </w:divBdr>
        </w:div>
        <w:div w:id="700084297">
          <w:marLeft w:val="0"/>
          <w:marRight w:val="0"/>
          <w:marTop w:val="0"/>
          <w:marBottom w:val="101"/>
          <w:divBdr>
            <w:top w:val="none" w:sz="0" w:space="0" w:color="auto"/>
            <w:left w:val="none" w:sz="0" w:space="0" w:color="auto"/>
            <w:bottom w:val="none" w:sz="0" w:space="0" w:color="auto"/>
            <w:right w:val="none" w:sz="0" w:space="0" w:color="auto"/>
          </w:divBdr>
        </w:div>
        <w:div w:id="1055815246">
          <w:marLeft w:val="0"/>
          <w:marRight w:val="0"/>
          <w:marTop w:val="0"/>
          <w:marBottom w:val="101"/>
          <w:divBdr>
            <w:top w:val="none" w:sz="0" w:space="0" w:color="auto"/>
            <w:left w:val="none" w:sz="0" w:space="0" w:color="auto"/>
            <w:bottom w:val="none" w:sz="0" w:space="0" w:color="auto"/>
            <w:right w:val="none" w:sz="0" w:space="0" w:color="auto"/>
          </w:divBdr>
        </w:div>
        <w:div w:id="1149051404">
          <w:marLeft w:val="0"/>
          <w:marRight w:val="0"/>
          <w:marTop w:val="0"/>
          <w:marBottom w:val="101"/>
          <w:divBdr>
            <w:top w:val="none" w:sz="0" w:space="0" w:color="auto"/>
            <w:left w:val="none" w:sz="0" w:space="0" w:color="auto"/>
            <w:bottom w:val="none" w:sz="0" w:space="0" w:color="auto"/>
            <w:right w:val="none" w:sz="0" w:space="0" w:color="auto"/>
          </w:divBdr>
        </w:div>
        <w:div w:id="918364203">
          <w:marLeft w:val="0"/>
          <w:marRight w:val="0"/>
          <w:marTop w:val="0"/>
          <w:marBottom w:val="101"/>
          <w:divBdr>
            <w:top w:val="none" w:sz="0" w:space="0" w:color="auto"/>
            <w:left w:val="none" w:sz="0" w:space="0" w:color="auto"/>
            <w:bottom w:val="none" w:sz="0" w:space="0" w:color="auto"/>
            <w:right w:val="none" w:sz="0" w:space="0" w:color="auto"/>
          </w:divBdr>
        </w:div>
        <w:div w:id="580023297">
          <w:marLeft w:val="0"/>
          <w:marRight w:val="0"/>
          <w:marTop w:val="0"/>
          <w:marBottom w:val="101"/>
          <w:divBdr>
            <w:top w:val="none" w:sz="0" w:space="0" w:color="auto"/>
            <w:left w:val="none" w:sz="0" w:space="0" w:color="auto"/>
            <w:bottom w:val="none" w:sz="0" w:space="0" w:color="auto"/>
            <w:right w:val="none" w:sz="0" w:space="0" w:color="auto"/>
          </w:divBdr>
        </w:div>
        <w:div w:id="1743794214">
          <w:marLeft w:val="0"/>
          <w:marRight w:val="0"/>
          <w:marTop w:val="0"/>
          <w:marBottom w:val="101"/>
          <w:divBdr>
            <w:top w:val="none" w:sz="0" w:space="0" w:color="auto"/>
            <w:left w:val="none" w:sz="0" w:space="0" w:color="auto"/>
            <w:bottom w:val="none" w:sz="0" w:space="0" w:color="auto"/>
            <w:right w:val="none" w:sz="0" w:space="0" w:color="auto"/>
          </w:divBdr>
        </w:div>
        <w:div w:id="670255491">
          <w:marLeft w:val="0"/>
          <w:marRight w:val="0"/>
          <w:marTop w:val="0"/>
          <w:marBottom w:val="101"/>
          <w:divBdr>
            <w:top w:val="none" w:sz="0" w:space="0" w:color="auto"/>
            <w:left w:val="none" w:sz="0" w:space="0" w:color="auto"/>
            <w:bottom w:val="none" w:sz="0" w:space="0" w:color="auto"/>
            <w:right w:val="none" w:sz="0" w:space="0" w:color="auto"/>
          </w:divBdr>
        </w:div>
        <w:div w:id="864320879">
          <w:marLeft w:val="0"/>
          <w:marRight w:val="0"/>
          <w:marTop w:val="0"/>
          <w:marBottom w:val="101"/>
          <w:divBdr>
            <w:top w:val="none" w:sz="0" w:space="0" w:color="auto"/>
            <w:left w:val="none" w:sz="0" w:space="0" w:color="auto"/>
            <w:bottom w:val="none" w:sz="0" w:space="0" w:color="auto"/>
            <w:right w:val="none" w:sz="0" w:space="0" w:color="auto"/>
          </w:divBdr>
        </w:div>
        <w:div w:id="845091760">
          <w:marLeft w:val="0"/>
          <w:marRight w:val="0"/>
          <w:marTop w:val="0"/>
          <w:marBottom w:val="101"/>
          <w:divBdr>
            <w:top w:val="none" w:sz="0" w:space="0" w:color="auto"/>
            <w:left w:val="none" w:sz="0" w:space="0" w:color="auto"/>
            <w:bottom w:val="none" w:sz="0" w:space="0" w:color="auto"/>
            <w:right w:val="none" w:sz="0" w:space="0" w:color="auto"/>
          </w:divBdr>
        </w:div>
        <w:div w:id="1252276407">
          <w:marLeft w:val="0"/>
          <w:marRight w:val="0"/>
          <w:marTop w:val="0"/>
          <w:marBottom w:val="101"/>
          <w:divBdr>
            <w:top w:val="none" w:sz="0" w:space="0" w:color="auto"/>
            <w:left w:val="none" w:sz="0" w:space="0" w:color="auto"/>
            <w:bottom w:val="none" w:sz="0" w:space="0" w:color="auto"/>
            <w:right w:val="none" w:sz="0" w:space="0" w:color="auto"/>
          </w:divBdr>
        </w:div>
        <w:div w:id="1415080437">
          <w:marLeft w:val="0"/>
          <w:marRight w:val="0"/>
          <w:marTop w:val="0"/>
          <w:marBottom w:val="101"/>
          <w:divBdr>
            <w:top w:val="none" w:sz="0" w:space="0" w:color="auto"/>
            <w:left w:val="none" w:sz="0" w:space="0" w:color="auto"/>
            <w:bottom w:val="none" w:sz="0" w:space="0" w:color="auto"/>
            <w:right w:val="none" w:sz="0" w:space="0" w:color="auto"/>
          </w:divBdr>
        </w:div>
        <w:div w:id="2014411964">
          <w:marLeft w:val="0"/>
          <w:marRight w:val="0"/>
          <w:marTop w:val="0"/>
          <w:marBottom w:val="101"/>
          <w:divBdr>
            <w:top w:val="none" w:sz="0" w:space="0" w:color="auto"/>
            <w:left w:val="none" w:sz="0" w:space="0" w:color="auto"/>
            <w:bottom w:val="none" w:sz="0" w:space="0" w:color="auto"/>
            <w:right w:val="none" w:sz="0" w:space="0" w:color="auto"/>
          </w:divBdr>
        </w:div>
        <w:div w:id="2001737010">
          <w:marLeft w:val="0"/>
          <w:marRight w:val="0"/>
          <w:marTop w:val="101"/>
          <w:marBottom w:val="101"/>
          <w:divBdr>
            <w:top w:val="none" w:sz="0" w:space="0" w:color="auto"/>
            <w:left w:val="none" w:sz="0" w:space="0" w:color="auto"/>
            <w:bottom w:val="none" w:sz="0" w:space="0" w:color="auto"/>
            <w:right w:val="none" w:sz="0" w:space="0" w:color="auto"/>
          </w:divBdr>
        </w:div>
        <w:div w:id="1073967662">
          <w:marLeft w:val="0"/>
          <w:marRight w:val="0"/>
          <w:marTop w:val="0"/>
          <w:marBottom w:val="101"/>
          <w:divBdr>
            <w:top w:val="none" w:sz="0" w:space="0" w:color="auto"/>
            <w:left w:val="none" w:sz="0" w:space="0" w:color="auto"/>
            <w:bottom w:val="none" w:sz="0" w:space="0" w:color="auto"/>
            <w:right w:val="none" w:sz="0" w:space="0" w:color="auto"/>
          </w:divBdr>
        </w:div>
        <w:div w:id="2008823098">
          <w:marLeft w:val="0"/>
          <w:marRight w:val="0"/>
          <w:marTop w:val="0"/>
          <w:marBottom w:val="101"/>
          <w:divBdr>
            <w:top w:val="none" w:sz="0" w:space="0" w:color="auto"/>
            <w:left w:val="none" w:sz="0" w:space="0" w:color="auto"/>
            <w:bottom w:val="none" w:sz="0" w:space="0" w:color="auto"/>
            <w:right w:val="none" w:sz="0" w:space="0" w:color="auto"/>
          </w:divBdr>
        </w:div>
        <w:div w:id="180748580">
          <w:marLeft w:val="0"/>
          <w:marRight w:val="0"/>
          <w:marTop w:val="0"/>
          <w:marBottom w:val="101"/>
          <w:divBdr>
            <w:top w:val="none" w:sz="0" w:space="0" w:color="auto"/>
            <w:left w:val="none" w:sz="0" w:space="0" w:color="auto"/>
            <w:bottom w:val="none" w:sz="0" w:space="0" w:color="auto"/>
            <w:right w:val="none" w:sz="0" w:space="0" w:color="auto"/>
          </w:divBdr>
        </w:div>
        <w:div w:id="1143540276">
          <w:marLeft w:val="0"/>
          <w:marRight w:val="0"/>
          <w:marTop w:val="0"/>
          <w:marBottom w:val="101"/>
          <w:divBdr>
            <w:top w:val="none" w:sz="0" w:space="0" w:color="auto"/>
            <w:left w:val="none" w:sz="0" w:space="0" w:color="auto"/>
            <w:bottom w:val="none" w:sz="0" w:space="0" w:color="auto"/>
            <w:right w:val="none" w:sz="0" w:space="0" w:color="auto"/>
          </w:divBdr>
        </w:div>
        <w:div w:id="1909656574">
          <w:marLeft w:val="0"/>
          <w:marRight w:val="0"/>
          <w:marTop w:val="0"/>
          <w:marBottom w:val="101"/>
          <w:divBdr>
            <w:top w:val="none" w:sz="0" w:space="0" w:color="auto"/>
            <w:left w:val="none" w:sz="0" w:space="0" w:color="auto"/>
            <w:bottom w:val="none" w:sz="0" w:space="0" w:color="auto"/>
            <w:right w:val="none" w:sz="0" w:space="0" w:color="auto"/>
          </w:divBdr>
        </w:div>
        <w:div w:id="681709481">
          <w:marLeft w:val="0"/>
          <w:marRight w:val="0"/>
          <w:marTop w:val="0"/>
          <w:marBottom w:val="101"/>
          <w:divBdr>
            <w:top w:val="none" w:sz="0" w:space="0" w:color="auto"/>
            <w:left w:val="none" w:sz="0" w:space="0" w:color="auto"/>
            <w:bottom w:val="none" w:sz="0" w:space="0" w:color="auto"/>
            <w:right w:val="none" w:sz="0" w:space="0" w:color="auto"/>
          </w:divBdr>
        </w:div>
        <w:div w:id="1486825125">
          <w:marLeft w:val="0"/>
          <w:marRight w:val="0"/>
          <w:marTop w:val="0"/>
          <w:marBottom w:val="101"/>
          <w:divBdr>
            <w:top w:val="none" w:sz="0" w:space="0" w:color="auto"/>
            <w:left w:val="none" w:sz="0" w:space="0" w:color="auto"/>
            <w:bottom w:val="none" w:sz="0" w:space="0" w:color="auto"/>
            <w:right w:val="none" w:sz="0" w:space="0" w:color="auto"/>
          </w:divBdr>
        </w:div>
      </w:divsChild>
    </w:div>
    <w:div w:id="1314748956">
      <w:bodyDiv w:val="1"/>
      <w:marLeft w:val="0"/>
      <w:marRight w:val="0"/>
      <w:marTop w:val="0"/>
      <w:marBottom w:val="0"/>
      <w:divBdr>
        <w:top w:val="none" w:sz="0" w:space="0" w:color="auto"/>
        <w:left w:val="none" w:sz="0" w:space="0" w:color="auto"/>
        <w:bottom w:val="none" w:sz="0" w:space="0" w:color="auto"/>
        <w:right w:val="none" w:sz="0" w:space="0" w:color="auto"/>
      </w:divBdr>
      <w:divsChild>
        <w:div w:id="1965887780">
          <w:marLeft w:val="0"/>
          <w:marRight w:val="0"/>
          <w:marTop w:val="0"/>
          <w:marBottom w:val="101"/>
          <w:divBdr>
            <w:top w:val="none" w:sz="0" w:space="0" w:color="auto"/>
            <w:left w:val="none" w:sz="0" w:space="0" w:color="auto"/>
            <w:bottom w:val="none" w:sz="0" w:space="0" w:color="auto"/>
            <w:right w:val="none" w:sz="0" w:space="0" w:color="auto"/>
          </w:divBdr>
        </w:div>
        <w:div w:id="798643784">
          <w:marLeft w:val="0"/>
          <w:marRight w:val="0"/>
          <w:marTop w:val="0"/>
          <w:marBottom w:val="101"/>
          <w:divBdr>
            <w:top w:val="none" w:sz="0" w:space="0" w:color="auto"/>
            <w:left w:val="none" w:sz="0" w:space="0" w:color="auto"/>
            <w:bottom w:val="none" w:sz="0" w:space="0" w:color="auto"/>
            <w:right w:val="none" w:sz="0" w:space="0" w:color="auto"/>
          </w:divBdr>
        </w:div>
        <w:div w:id="684093763">
          <w:marLeft w:val="0"/>
          <w:marRight w:val="0"/>
          <w:marTop w:val="101"/>
          <w:marBottom w:val="101"/>
          <w:divBdr>
            <w:top w:val="none" w:sz="0" w:space="0" w:color="auto"/>
            <w:left w:val="none" w:sz="0" w:space="0" w:color="auto"/>
            <w:bottom w:val="none" w:sz="0" w:space="0" w:color="auto"/>
            <w:right w:val="none" w:sz="0" w:space="0" w:color="auto"/>
          </w:divBdr>
        </w:div>
        <w:div w:id="1023750382">
          <w:marLeft w:val="0"/>
          <w:marRight w:val="0"/>
          <w:marTop w:val="0"/>
          <w:marBottom w:val="101"/>
          <w:divBdr>
            <w:top w:val="none" w:sz="0" w:space="0" w:color="auto"/>
            <w:left w:val="none" w:sz="0" w:space="0" w:color="auto"/>
            <w:bottom w:val="none" w:sz="0" w:space="0" w:color="auto"/>
            <w:right w:val="none" w:sz="0" w:space="0" w:color="auto"/>
          </w:divBdr>
        </w:div>
        <w:div w:id="674116386">
          <w:marLeft w:val="0"/>
          <w:marRight w:val="0"/>
          <w:marTop w:val="101"/>
          <w:marBottom w:val="101"/>
          <w:divBdr>
            <w:top w:val="none" w:sz="0" w:space="0" w:color="auto"/>
            <w:left w:val="none" w:sz="0" w:space="0" w:color="auto"/>
            <w:bottom w:val="none" w:sz="0" w:space="0" w:color="auto"/>
            <w:right w:val="none" w:sz="0" w:space="0" w:color="auto"/>
          </w:divBdr>
        </w:div>
        <w:div w:id="1049652472">
          <w:marLeft w:val="0"/>
          <w:marRight w:val="0"/>
          <w:marTop w:val="0"/>
          <w:marBottom w:val="101"/>
          <w:divBdr>
            <w:top w:val="none" w:sz="0" w:space="0" w:color="auto"/>
            <w:left w:val="none" w:sz="0" w:space="0" w:color="auto"/>
            <w:bottom w:val="none" w:sz="0" w:space="0" w:color="auto"/>
            <w:right w:val="none" w:sz="0" w:space="0" w:color="auto"/>
          </w:divBdr>
        </w:div>
        <w:div w:id="212936097">
          <w:marLeft w:val="0"/>
          <w:marRight w:val="0"/>
          <w:marTop w:val="0"/>
          <w:marBottom w:val="101"/>
          <w:divBdr>
            <w:top w:val="none" w:sz="0" w:space="0" w:color="auto"/>
            <w:left w:val="none" w:sz="0" w:space="0" w:color="auto"/>
            <w:bottom w:val="none" w:sz="0" w:space="0" w:color="auto"/>
            <w:right w:val="none" w:sz="0" w:space="0" w:color="auto"/>
          </w:divBdr>
        </w:div>
        <w:div w:id="672687362">
          <w:marLeft w:val="0"/>
          <w:marRight w:val="0"/>
          <w:marTop w:val="0"/>
          <w:marBottom w:val="101"/>
          <w:divBdr>
            <w:top w:val="none" w:sz="0" w:space="0" w:color="auto"/>
            <w:left w:val="none" w:sz="0" w:space="0" w:color="auto"/>
            <w:bottom w:val="none" w:sz="0" w:space="0" w:color="auto"/>
            <w:right w:val="none" w:sz="0" w:space="0" w:color="auto"/>
          </w:divBdr>
        </w:div>
        <w:div w:id="779377577">
          <w:marLeft w:val="0"/>
          <w:marRight w:val="0"/>
          <w:marTop w:val="0"/>
          <w:marBottom w:val="101"/>
          <w:divBdr>
            <w:top w:val="none" w:sz="0" w:space="0" w:color="auto"/>
            <w:left w:val="none" w:sz="0" w:space="0" w:color="auto"/>
            <w:bottom w:val="none" w:sz="0" w:space="0" w:color="auto"/>
            <w:right w:val="none" w:sz="0" w:space="0" w:color="auto"/>
          </w:divBdr>
        </w:div>
        <w:div w:id="355545080">
          <w:marLeft w:val="0"/>
          <w:marRight w:val="0"/>
          <w:marTop w:val="0"/>
          <w:marBottom w:val="101"/>
          <w:divBdr>
            <w:top w:val="none" w:sz="0" w:space="0" w:color="auto"/>
            <w:left w:val="none" w:sz="0" w:space="0" w:color="auto"/>
            <w:bottom w:val="none" w:sz="0" w:space="0" w:color="auto"/>
            <w:right w:val="none" w:sz="0" w:space="0" w:color="auto"/>
          </w:divBdr>
        </w:div>
        <w:div w:id="1573614107">
          <w:marLeft w:val="0"/>
          <w:marRight w:val="0"/>
          <w:marTop w:val="0"/>
          <w:marBottom w:val="101"/>
          <w:divBdr>
            <w:top w:val="none" w:sz="0" w:space="0" w:color="auto"/>
            <w:left w:val="none" w:sz="0" w:space="0" w:color="auto"/>
            <w:bottom w:val="none" w:sz="0" w:space="0" w:color="auto"/>
            <w:right w:val="none" w:sz="0" w:space="0" w:color="auto"/>
          </w:divBdr>
        </w:div>
        <w:div w:id="382606209">
          <w:marLeft w:val="0"/>
          <w:marRight w:val="0"/>
          <w:marTop w:val="0"/>
          <w:marBottom w:val="101"/>
          <w:divBdr>
            <w:top w:val="none" w:sz="0" w:space="0" w:color="auto"/>
            <w:left w:val="none" w:sz="0" w:space="0" w:color="auto"/>
            <w:bottom w:val="none" w:sz="0" w:space="0" w:color="auto"/>
            <w:right w:val="none" w:sz="0" w:space="0" w:color="auto"/>
          </w:divBdr>
        </w:div>
        <w:div w:id="843862307">
          <w:marLeft w:val="0"/>
          <w:marRight w:val="0"/>
          <w:marTop w:val="0"/>
          <w:marBottom w:val="101"/>
          <w:divBdr>
            <w:top w:val="none" w:sz="0" w:space="0" w:color="auto"/>
            <w:left w:val="none" w:sz="0" w:space="0" w:color="auto"/>
            <w:bottom w:val="none" w:sz="0" w:space="0" w:color="auto"/>
            <w:right w:val="none" w:sz="0" w:space="0" w:color="auto"/>
          </w:divBdr>
        </w:div>
        <w:div w:id="1111052740">
          <w:marLeft w:val="0"/>
          <w:marRight w:val="0"/>
          <w:marTop w:val="0"/>
          <w:marBottom w:val="101"/>
          <w:divBdr>
            <w:top w:val="none" w:sz="0" w:space="0" w:color="auto"/>
            <w:left w:val="none" w:sz="0" w:space="0" w:color="auto"/>
            <w:bottom w:val="none" w:sz="0" w:space="0" w:color="auto"/>
            <w:right w:val="none" w:sz="0" w:space="0" w:color="auto"/>
          </w:divBdr>
        </w:div>
        <w:div w:id="2099401600">
          <w:marLeft w:val="0"/>
          <w:marRight w:val="0"/>
          <w:marTop w:val="0"/>
          <w:marBottom w:val="101"/>
          <w:divBdr>
            <w:top w:val="none" w:sz="0" w:space="0" w:color="auto"/>
            <w:left w:val="none" w:sz="0" w:space="0" w:color="auto"/>
            <w:bottom w:val="none" w:sz="0" w:space="0" w:color="auto"/>
            <w:right w:val="none" w:sz="0" w:space="0" w:color="auto"/>
          </w:divBdr>
        </w:div>
        <w:div w:id="36319210">
          <w:marLeft w:val="0"/>
          <w:marRight w:val="0"/>
          <w:marTop w:val="0"/>
          <w:marBottom w:val="101"/>
          <w:divBdr>
            <w:top w:val="none" w:sz="0" w:space="0" w:color="auto"/>
            <w:left w:val="none" w:sz="0" w:space="0" w:color="auto"/>
            <w:bottom w:val="none" w:sz="0" w:space="0" w:color="auto"/>
            <w:right w:val="none" w:sz="0" w:space="0" w:color="auto"/>
          </w:divBdr>
        </w:div>
        <w:div w:id="831333843">
          <w:marLeft w:val="0"/>
          <w:marRight w:val="0"/>
          <w:marTop w:val="0"/>
          <w:marBottom w:val="101"/>
          <w:divBdr>
            <w:top w:val="none" w:sz="0" w:space="0" w:color="auto"/>
            <w:left w:val="none" w:sz="0" w:space="0" w:color="auto"/>
            <w:bottom w:val="none" w:sz="0" w:space="0" w:color="auto"/>
            <w:right w:val="none" w:sz="0" w:space="0" w:color="auto"/>
          </w:divBdr>
        </w:div>
        <w:div w:id="658536668">
          <w:marLeft w:val="0"/>
          <w:marRight w:val="0"/>
          <w:marTop w:val="0"/>
          <w:marBottom w:val="101"/>
          <w:divBdr>
            <w:top w:val="none" w:sz="0" w:space="0" w:color="auto"/>
            <w:left w:val="none" w:sz="0" w:space="0" w:color="auto"/>
            <w:bottom w:val="none" w:sz="0" w:space="0" w:color="auto"/>
            <w:right w:val="none" w:sz="0" w:space="0" w:color="auto"/>
          </w:divBdr>
        </w:div>
        <w:div w:id="738865230">
          <w:marLeft w:val="0"/>
          <w:marRight w:val="0"/>
          <w:marTop w:val="0"/>
          <w:marBottom w:val="101"/>
          <w:divBdr>
            <w:top w:val="none" w:sz="0" w:space="0" w:color="auto"/>
            <w:left w:val="none" w:sz="0" w:space="0" w:color="auto"/>
            <w:bottom w:val="none" w:sz="0" w:space="0" w:color="auto"/>
            <w:right w:val="none" w:sz="0" w:space="0" w:color="auto"/>
          </w:divBdr>
        </w:div>
        <w:div w:id="924916547">
          <w:marLeft w:val="0"/>
          <w:marRight w:val="0"/>
          <w:marTop w:val="0"/>
          <w:marBottom w:val="101"/>
          <w:divBdr>
            <w:top w:val="none" w:sz="0" w:space="0" w:color="auto"/>
            <w:left w:val="none" w:sz="0" w:space="0" w:color="auto"/>
            <w:bottom w:val="none" w:sz="0" w:space="0" w:color="auto"/>
            <w:right w:val="none" w:sz="0" w:space="0" w:color="auto"/>
          </w:divBdr>
        </w:div>
        <w:div w:id="2086418595">
          <w:marLeft w:val="0"/>
          <w:marRight w:val="0"/>
          <w:marTop w:val="0"/>
          <w:marBottom w:val="101"/>
          <w:divBdr>
            <w:top w:val="none" w:sz="0" w:space="0" w:color="auto"/>
            <w:left w:val="none" w:sz="0" w:space="0" w:color="auto"/>
            <w:bottom w:val="none" w:sz="0" w:space="0" w:color="auto"/>
            <w:right w:val="none" w:sz="0" w:space="0" w:color="auto"/>
          </w:divBdr>
        </w:div>
        <w:div w:id="1750614405">
          <w:marLeft w:val="0"/>
          <w:marRight w:val="0"/>
          <w:marTop w:val="0"/>
          <w:marBottom w:val="101"/>
          <w:divBdr>
            <w:top w:val="none" w:sz="0" w:space="0" w:color="auto"/>
            <w:left w:val="none" w:sz="0" w:space="0" w:color="auto"/>
            <w:bottom w:val="none" w:sz="0" w:space="0" w:color="auto"/>
            <w:right w:val="none" w:sz="0" w:space="0" w:color="auto"/>
          </w:divBdr>
        </w:div>
        <w:div w:id="426467852">
          <w:marLeft w:val="0"/>
          <w:marRight w:val="0"/>
          <w:marTop w:val="0"/>
          <w:marBottom w:val="101"/>
          <w:divBdr>
            <w:top w:val="none" w:sz="0" w:space="0" w:color="auto"/>
            <w:left w:val="none" w:sz="0" w:space="0" w:color="auto"/>
            <w:bottom w:val="none" w:sz="0" w:space="0" w:color="auto"/>
            <w:right w:val="none" w:sz="0" w:space="0" w:color="auto"/>
          </w:divBdr>
        </w:div>
        <w:div w:id="465783335">
          <w:marLeft w:val="0"/>
          <w:marRight w:val="0"/>
          <w:marTop w:val="0"/>
          <w:marBottom w:val="101"/>
          <w:divBdr>
            <w:top w:val="none" w:sz="0" w:space="0" w:color="auto"/>
            <w:left w:val="none" w:sz="0" w:space="0" w:color="auto"/>
            <w:bottom w:val="none" w:sz="0" w:space="0" w:color="auto"/>
            <w:right w:val="none" w:sz="0" w:space="0" w:color="auto"/>
          </w:divBdr>
        </w:div>
        <w:div w:id="1611231729">
          <w:marLeft w:val="0"/>
          <w:marRight w:val="0"/>
          <w:marTop w:val="0"/>
          <w:marBottom w:val="101"/>
          <w:divBdr>
            <w:top w:val="none" w:sz="0" w:space="0" w:color="auto"/>
            <w:left w:val="none" w:sz="0" w:space="0" w:color="auto"/>
            <w:bottom w:val="none" w:sz="0" w:space="0" w:color="auto"/>
            <w:right w:val="none" w:sz="0" w:space="0" w:color="auto"/>
          </w:divBdr>
        </w:div>
        <w:div w:id="1649748588">
          <w:marLeft w:val="0"/>
          <w:marRight w:val="0"/>
          <w:marTop w:val="0"/>
          <w:marBottom w:val="101"/>
          <w:divBdr>
            <w:top w:val="none" w:sz="0" w:space="0" w:color="auto"/>
            <w:left w:val="none" w:sz="0" w:space="0" w:color="auto"/>
            <w:bottom w:val="none" w:sz="0" w:space="0" w:color="auto"/>
            <w:right w:val="none" w:sz="0" w:space="0" w:color="auto"/>
          </w:divBdr>
        </w:div>
        <w:div w:id="126317467">
          <w:marLeft w:val="0"/>
          <w:marRight w:val="0"/>
          <w:marTop w:val="0"/>
          <w:marBottom w:val="101"/>
          <w:divBdr>
            <w:top w:val="none" w:sz="0" w:space="0" w:color="auto"/>
            <w:left w:val="none" w:sz="0" w:space="0" w:color="auto"/>
            <w:bottom w:val="none" w:sz="0" w:space="0" w:color="auto"/>
            <w:right w:val="none" w:sz="0" w:space="0" w:color="auto"/>
          </w:divBdr>
        </w:div>
        <w:div w:id="905185355">
          <w:marLeft w:val="0"/>
          <w:marRight w:val="0"/>
          <w:marTop w:val="0"/>
          <w:marBottom w:val="101"/>
          <w:divBdr>
            <w:top w:val="none" w:sz="0" w:space="0" w:color="auto"/>
            <w:left w:val="none" w:sz="0" w:space="0" w:color="auto"/>
            <w:bottom w:val="none" w:sz="0" w:space="0" w:color="auto"/>
            <w:right w:val="none" w:sz="0" w:space="0" w:color="auto"/>
          </w:divBdr>
        </w:div>
        <w:div w:id="1094594591">
          <w:marLeft w:val="0"/>
          <w:marRight w:val="0"/>
          <w:marTop w:val="0"/>
          <w:marBottom w:val="101"/>
          <w:divBdr>
            <w:top w:val="none" w:sz="0" w:space="0" w:color="auto"/>
            <w:left w:val="none" w:sz="0" w:space="0" w:color="auto"/>
            <w:bottom w:val="none" w:sz="0" w:space="0" w:color="auto"/>
            <w:right w:val="none" w:sz="0" w:space="0" w:color="auto"/>
          </w:divBdr>
        </w:div>
        <w:div w:id="809130323">
          <w:marLeft w:val="0"/>
          <w:marRight w:val="0"/>
          <w:marTop w:val="0"/>
          <w:marBottom w:val="101"/>
          <w:divBdr>
            <w:top w:val="none" w:sz="0" w:space="0" w:color="auto"/>
            <w:left w:val="none" w:sz="0" w:space="0" w:color="auto"/>
            <w:bottom w:val="none" w:sz="0" w:space="0" w:color="auto"/>
            <w:right w:val="none" w:sz="0" w:space="0" w:color="auto"/>
          </w:divBdr>
        </w:div>
        <w:div w:id="1707900319">
          <w:marLeft w:val="0"/>
          <w:marRight w:val="0"/>
          <w:marTop w:val="0"/>
          <w:marBottom w:val="101"/>
          <w:divBdr>
            <w:top w:val="none" w:sz="0" w:space="0" w:color="auto"/>
            <w:left w:val="none" w:sz="0" w:space="0" w:color="auto"/>
            <w:bottom w:val="none" w:sz="0" w:space="0" w:color="auto"/>
            <w:right w:val="none" w:sz="0" w:space="0" w:color="auto"/>
          </w:divBdr>
        </w:div>
        <w:div w:id="1600093034">
          <w:marLeft w:val="0"/>
          <w:marRight w:val="0"/>
          <w:marTop w:val="0"/>
          <w:marBottom w:val="101"/>
          <w:divBdr>
            <w:top w:val="none" w:sz="0" w:space="0" w:color="auto"/>
            <w:left w:val="none" w:sz="0" w:space="0" w:color="auto"/>
            <w:bottom w:val="none" w:sz="0" w:space="0" w:color="auto"/>
            <w:right w:val="none" w:sz="0" w:space="0" w:color="auto"/>
          </w:divBdr>
        </w:div>
        <w:div w:id="1203713566">
          <w:marLeft w:val="0"/>
          <w:marRight w:val="0"/>
          <w:marTop w:val="0"/>
          <w:marBottom w:val="101"/>
          <w:divBdr>
            <w:top w:val="none" w:sz="0" w:space="0" w:color="auto"/>
            <w:left w:val="none" w:sz="0" w:space="0" w:color="auto"/>
            <w:bottom w:val="none" w:sz="0" w:space="0" w:color="auto"/>
            <w:right w:val="none" w:sz="0" w:space="0" w:color="auto"/>
          </w:divBdr>
        </w:div>
        <w:div w:id="694696160">
          <w:marLeft w:val="0"/>
          <w:marRight w:val="0"/>
          <w:marTop w:val="0"/>
          <w:marBottom w:val="101"/>
          <w:divBdr>
            <w:top w:val="none" w:sz="0" w:space="0" w:color="auto"/>
            <w:left w:val="none" w:sz="0" w:space="0" w:color="auto"/>
            <w:bottom w:val="none" w:sz="0" w:space="0" w:color="auto"/>
            <w:right w:val="none" w:sz="0" w:space="0" w:color="auto"/>
          </w:divBdr>
        </w:div>
        <w:div w:id="1926838738">
          <w:marLeft w:val="0"/>
          <w:marRight w:val="0"/>
          <w:marTop w:val="0"/>
          <w:marBottom w:val="101"/>
          <w:divBdr>
            <w:top w:val="none" w:sz="0" w:space="0" w:color="auto"/>
            <w:left w:val="none" w:sz="0" w:space="0" w:color="auto"/>
            <w:bottom w:val="none" w:sz="0" w:space="0" w:color="auto"/>
            <w:right w:val="none" w:sz="0" w:space="0" w:color="auto"/>
          </w:divBdr>
        </w:div>
        <w:div w:id="1091392038">
          <w:marLeft w:val="0"/>
          <w:marRight w:val="0"/>
          <w:marTop w:val="0"/>
          <w:marBottom w:val="101"/>
          <w:divBdr>
            <w:top w:val="none" w:sz="0" w:space="0" w:color="auto"/>
            <w:left w:val="none" w:sz="0" w:space="0" w:color="auto"/>
            <w:bottom w:val="none" w:sz="0" w:space="0" w:color="auto"/>
            <w:right w:val="none" w:sz="0" w:space="0" w:color="auto"/>
          </w:divBdr>
        </w:div>
        <w:div w:id="736443268">
          <w:marLeft w:val="0"/>
          <w:marRight w:val="0"/>
          <w:marTop w:val="0"/>
          <w:marBottom w:val="101"/>
          <w:divBdr>
            <w:top w:val="none" w:sz="0" w:space="0" w:color="auto"/>
            <w:left w:val="none" w:sz="0" w:space="0" w:color="auto"/>
            <w:bottom w:val="none" w:sz="0" w:space="0" w:color="auto"/>
            <w:right w:val="none" w:sz="0" w:space="0" w:color="auto"/>
          </w:divBdr>
        </w:div>
        <w:div w:id="1363050375">
          <w:marLeft w:val="0"/>
          <w:marRight w:val="0"/>
          <w:marTop w:val="0"/>
          <w:marBottom w:val="101"/>
          <w:divBdr>
            <w:top w:val="none" w:sz="0" w:space="0" w:color="auto"/>
            <w:left w:val="none" w:sz="0" w:space="0" w:color="auto"/>
            <w:bottom w:val="none" w:sz="0" w:space="0" w:color="auto"/>
            <w:right w:val="none" w:sz="0" w:space="0" w:color="auto"/>
          </w:divBdr>
        </w:div>
        <w:div w:id="308484982">
          <w:marLeft w:val="0"/>
          <w:marRight w:val="0"/>
          <w:marTop w:val="0"/>
          <w:marBottom w:val="101"/>
          <w:divBdr>
            <w:top w:val="none" w:sz="0" w:space="0" w:color="auto"/>
            <w:left w:val="none" w:sz="0" w:space="0" w:color="auto"/>
            <w:bottom w:val="none" w:sz="0" w:space="0" w:color="auto"/>
            <w:right w:val="none" w:sz="0" w:space="0" w:color="auto"/>
          </w:divBdr>
        </w:div>
        <w:div w:id="150147665">
          <w:marLeft w:val="0"/>
          <w:marRight w:val="0"/>
          <w:marTop w:val="101"/>
          <w:marBottom w:val="101"/>
          <w:divBdr>
            <w:top w:val="none" w:sz="0" w:space="0" w:color="auto"/>
            <w:left w:val="none" w:sz="0" w:space="0" w:color="auto"/>
            <w:bottom w:val="none" w:sz="0" w:space="0" w:color="auto"/>
            <w:right w:val="none" w:sz="0" w:space="0" w:color="auto"/>
          </w:divBdr>
        </w:div>
        <w:div w:id="696352114">
          <w:marLeft w:val="0"/>
          <w:marRight w:val="0"/>
          <w:marTop w:val="0"/>
          <w:marBottom w:val="101"/>
          <w:divBdr>
            <w:top w:val="none" w:sz="0" w:space="0" w:color="auto"/>
            <w:left w:val="none" w:sz="0" w:space="0" w:color="auto"/>
            <w:bottom w:val="none" w:sz="0" w:space="0" w:color="auto"/>
            <w:right w:val="none" w:sz="0" w:space="0" w:color="auto"/>
          </w:divBdr>
        </w:div>
        <w:div w:id="640379042">
          <w:marLeft w:val="0"/>
          <w:marRight w:val="0"/>
          <w:marTop w:val="0"/>
          <w:marBottom w:val="101"/>
          <w:divBdr>
            <w:top w:val="none" w:sz="0" w:space="0" w:color="auto"/>
            <w:left w:val="none" w:sz="0" w:space="0" w:color="auto"/>
            <w:bottom w:val="none" w:sz="0" w:space="0" w:color="auto"/>
            <w:right w:val="none" w:sz="0" w:space="0" w:color="auto"/>
          </w:divBdr>
        </w:div>
        <w:div w:id="653415630">
          <w:marLeft w:val="0"/>
          <w:marRight w:val="0"/>
          <w:marTop w:val="0"/>
          <w:marBottom w:val="101"/>
          <w:divBdr>
            <w:top w:val="none" w:sz="0" w:space="0" w:color="auto"/>
            <w:left w:val="none" w:sz="0" w:space="0" w:color="auto"/>
            <w:bottom w:val="none" w:sz="0" w:space="0" w:color="auto"/>
            <w:right w:val="none" w:sz="0" w:space="0" w:color="auto"/>
          </w:divBdr>
        </w:div>
        <w:div w:id="2127313888">
          <w:marLeft w:val="0"/>
          <w:marRight w:val="0"/>
          <w:marTop w:val="0"/>
          <w:marBottom w:val="101"/>
          <w:divBdr>
            <w:top w:val="none" w:sz="0" w:space="0" w:color="auto"/>
            <w:left w:val="none" w:sz="0" w:space="0" w:color="auto"/>
            <w:bottom w:val="none" w:sz="0" w:space="0" w:color="auto"/>
            <w:right w:val="none" w:sz="0" w:space="0" w:color="auto"/>
          </w:divBdr>
        </w:div>
        <w:div w:id="176622118">
          <w:marLeft w:val="0"/>
          <w:marRight w:val="0"/>
          <w:marTop w:val="0"/>
          <w:marBottom w:val="101"/>
          <w:divBdr>
            <w:top w:val="none" w:sz="0" w:space="0" w:color="auto"/>
            <w:left w:val="none" w:sz="0" w:space="0" w:color="auto"/>
            <w:bottom w:val="none" w:sz="0" w:space="0" w:color="auto"/>
            <w:right w:val="none" w:sz="0" w:space="0" w:color="auto"/>
          </w:divBdr>
        </w:div>
        <w:div w:id="1509909774">
          <w:marLeft w:val="0"/>
          <w:marRight w:val="0"/>
          <w:marTop w:val="0"/>
          <w:marBottom w:val="101"/>
          <w:divBdr>
            <w:top w:val="none" w:sz="0" w:space="0" w:color="auto"/>
            <w:left w:val="none" w:sz="0" w:space="0" w:color="auto"/>
            <w:bottom w:val="none" w:sz="0" w:space="0" w:color="auto"/>
            <w:right w:val="none" w:sz="0" w:space="0" w:color="auto"/>
          </w:divBdr>
        </w:div>
        <w:div w:id="1936086397">
          <w:marLeft w:val="0"/>
          <w:marRight w:val="0"/>
          <w:marTop w:val="0"/>
          <w:marBottom w:val="101"/>
          <w:divBdr>
            <w:top w:val="none" w:sz="0" w:space="0" w:color="auto"/>
            <w:left w:val="none" w:sz="0" w:space="0" w:color="auto"/>
            <w:bottom w:val="none" w:sz="0" w:space="0" w:color="auto"/>
            <w:right w:val="none" w:sz="0" w:space="0" w:color="auto"/>
          </w:divBdr>
        </w:div>
      </w:divsChild>
    </w:div>
    <w:div w:id="135241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792</Words>
  <Characters>4362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2017-09-15T16:17:00Z</dcterms:created>
  <dcterms:modified xsi:type="dcterms:W3CDTF">2017-09-15T16:19:00Z</dcterms:modified>
</cp:coreProperties>
</file>