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500-05-2021-5058 por el que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500-05-2021-5058</w:t>
      </w:r>
    </w:p>
    <w:p w:rsidR="00000000" w:rsidDel="00000000" w:rsidP="00000000" w:rsidRDefault="00000000" w:rsidRPr="00000000" w14:paraId="00000006">
      <w:pPr>
        <w:shd w:fill="ffffff" w:val="clear"/>
        <w:spacing w:after="100" w:lineRule="auto"/>
        <w:ind w:left="2020" w:right="3800" w:hanging="86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500-05-2021-5058 </w:t>
      </w:r>
      <w:r w:rsidDel="00000000" w:rsidR="00000000" w:rsidRPr="00000000">
        <w:rPr>
          <w:color w:val="2f2f2f"/>
          <w:sz w:val="18"/>
          <w:szCs w:val="18"/>
          <w:rtl w:val="0"/>
        </w:rPr>
        <w:t xml:space="preserve">de fecha 09 de febrero de 2021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ni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885"/>
        <w:gridCol w:w="1200"/>
        <w:gridCol w:w="1005"/>
        <w:gridCol w:w="1035"/>
        <w:gridCol w:w="735"/>
        <w:gridCol w:w="795"/>
        <w:gridCol w:w="720"/>
        <w:gridCol w:w="795"/>
        <w:gridCol w:w="705"/>
        <w:gridCol w:w="660"/>
        <w:tblGridChange w:id="0">
          <w:tblGrid>
            <w:gridCol w:w="255"/>
            <w:gridCol w:w="885"/>
            <w:gridCol w:w="1200"/>
            <w:gridCol w:w="1005"/>
            <w:gridCol w:w="1035"/>
            <w:gridCol w:w="735"/>
            <w:gridCol w:w="795"/>
            <w:gridCol w:w="720"/>
            <w:gridCol w:w="795"/>
            <w:gridCol w:w="705"/>
            <w:gridCol w:w="660"/>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before="2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7">
            <w:pPr>
              <w:spacing w:after="20" w:before="20" w:lineRule="auto"/>
              <w:ind w:left="8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8">
            <w:pPr>
              <w:spacing w:after="20" w:before="2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20" w:before="20" w:lineRule="auto"/>
              <w:ind w:left="80" w:firstLine="0"/>
              <w:jc w:val="center"/>
              <w:rPr>
                <w:b w:val="1"/>
                <w:sz w:val="9"/>
                <w:szCs w:val="9"/>
              </w:rPr>
            </w:pPr>
            <w:r w:rsidDel="00000000" w:rsidR="00000000" w:rsidRPr="00000000">
              <w:rPr>
                <w:b w:val="1"/>
                <w:sz w:val="9"/>
                <w:szCs w:val="9"/>
                <w:rtl w:val="0"/>
              </w:rPr>
              <w:t xml:space="preserve">Número y fecha de</w:t>
            </w:r>
          </w:p>
          <w:p w:rsidR="00000000" w:rsidDel="00000000" w:rsidP="00000000" w:rsidRDefault="00000000" w:rsidRPr="00000000" w14:paraId="0000001A">
            <w:pPr>
              <w:spacing w:after="20" w:before="20" w:lineRule="auto"/>
              <w:ind w:left="80" w:firstLine="0"/>
              <w:jc w:val="center"/>
              <w:rPr>
                <w:b w:val="1"/>
                <w:sz w:val="9"/>
                <w:szCs w:val="9"/>
              </w:rPr>
            </w:pPr>
            <w:r w:rsidDel="00000000" w:rsidR="00000000" w:rsidRPr="00000000">
              <w:rPr>
                <w:b w:val="1"/>
                <w:sz w:val="9"/>
                <w:szCs w:val="9"/>
                <w:rtl w:val="0"/>
              </w:rPr>
              <w:t xml:space="preserve">oficio individual de</w:t>
            </w:r>
          </w:p>
          <w:p w:rsidR="00000000" w:rsidDel="00000000" w:rsidP="00000000" w:rsidRDefault="00000000" w:rsidRPr="00000000" w14:paraId="0000001B">
            <w:pPr>
              <w:spacing w:after="20" w:before="2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20" w:before="2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1D">
            <w:pPr>
              <w:spacing w:after="20" w:before="20" w:lineRule="auto"/>
              <w:ind w:left="80" w:firstLine="0"/>
              <w:jc w:val="center"/>
              <w:rPr>
                <w:b w:val="1"/>
                <w:sz w:val="9"/>
                <w:szCs w:val="9"/>
              </w:rPr>
            </w:pPr>
            <w:r w:rsidDel="00000000" w:rsidR="00000000" w:rsidRPr="00000000">
              <w:rPr>
                <w:b w:val="1"/>
                <w:sz w:val="9"/>
                <w:szCs w:val="9"/>
                <w:rtl w:val="0"/>
              </w:rPr>
              <w:t xml:space="preserve">del oficio individual</w:t>
            </w:r>
          </w:p>
          <w:p w:rsidR="00000000" w:rsidDel="00000000" w:rsidP="00000000" w:rsidRDefault="00000000" w:rsidRPr="00000000" w14:paraId="0000001E">
            <w:pPr>
              <w:spacing w:after="20" w:before="20" w:lineRule="auto"/>
              <w:ind w:left="80" w:firstLine="0"/>
              <w:jc w:val="center"/>
              <w:rPr>
                <w:b w:val="1"/>
                <w:sz w:val="9"/>
                <w:szCs w:val="9"/>
              </w:rPr>
            </w:pPr>
            <w:r w:rsidDel="00000000" w:rsidR="00000000" w:rsidRPr="00000000">
              <w:rPr>
                <w:b w:val="1"/>
                <w:sz w:val="9"/>
                <w:szCs w:val="9"/>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20" w:before="2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20" w:before="2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20" w:before="2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20" w:before="2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2F">
            <w:pPr>
              <w:spacing w:after="20" w:before="20" w:lineRule="auto"/>
              <w:ind w:left="80" w:firstLine="0"/>
              <w:jc w:val="center"/>
              <w:rPr>
                <w:b w:val="1"/>
                <w:sz w:val="9"/>
                <w:szCs w:val="9"/>
              </w:rPr>
            </w:pPr>
            <w:r w:rsidDel="00000000" w:rsidR="00000000" w:rsidRPr="00000000">
              <w:rPr>
                <w:b w:val="1"/>
                <w:sz w:val="9"/>
                <w:szCs w:val="9"/>
                <w:rtl w:val="0"/>
              </w:rPr>
              <w:t xml:space="preserve">Tributario</w:t>
            </w:r>
          </w:p>
        </w:tc>
      </w:tr>
      <w:tr>
        <w:trPr>
          <w:trHeight w:val="10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7">
            <w:pPr>
              <w:spacing w:after="20" w:before="20" w:lineRule="auto"/>
              <w:ind w:left="80" w:firstLine="0"/>
              <w:jc w:val="center"/>
              <w:rPr>
                <w:b w:val="1"/>
                <w:sz w:val="9"/>
                <w:szCs w:val="9"/>
              </w:rPr>
            </w:pPr>
            <w:r w:rsidDel="00000000" w:rsidR="00000000" w:rsidRPr="00000000">
              <w:rPr>
                <w:b w:val="1"/>
                <w:sz w:val="9"/>
                <w:szCs w:val="9"/>
                <w:rtl w:val="0"/>
              </w:rPr>
              <w:t xml:space="preserve">fijación en</w:t>
            </w:r>
          </w:p>
          <w:p w:rsidR="00000000" w:rsidDel="00000000" w:rsidP="00000000" w:rsidRDefault="00000000" w:rsidRPr="00000000" w14:paraId="00000038">
            <w:pPr>
              <w:spacing w:after="20" w:before="20" w:lineRule="auto"/>
              <w:ind w:left="80" w:firstLine="0"/>
              <w:jc w:val="center"/>
              <w:rPr>
                <w:b w:val="1"/>
                <w:sz w:val="9"/>
                <w:szCs w:val="9"/>
              </w:rPr>
            </w:pPr>
            <w:r w:rsidDel="00000000" w:rsidR="00000000" w:rsidRPr="00000000">
              <w:rPr>
                <w:b w:val="1"/>
                <w:sz w:val="9"/>
                <w:szCs w:val="9"/>
                <w:rtl w:val="0"/>
              </w:rPr>
              <w:t xml:space="preserve">los estrados</w:t>
            </w:r>
          </w:p>
          <w:p w:rsidR="00000000" w:rsidDel="00000000" w:rsidP="00000000" w:rsidRDefault="00000000" w:rsidRPr="00000000" w14:paraId="00000039">
            <w:pPr>
              <w:spacing w:after="20" w:before="20" w:lineRule="auto"/>
              <w:ind w:left="80" w:firstLine="0"/>
              <w:jc w:val="center"/>
              <w:rPr>
                <w:b w:val="1"/>
                <w:sz w:val="9"/>
                <w:szCs w:val="9"/>
              </w:rPr>
            </w:pPr>
            <w:r w:rsidDel="00000000" w:rsidR="00000000" w:rsidRPr="00000000">
              <w:rPr>
                <w:b w:val="1"/>
                <w:sz w:val="9"/>
                <w:szCs w:val="9"/>
                <w:rtl w:val="0"/>
              </w:rPr>
              <w:t xml:space="preserve">de la</w:t>
            </w:r>
          </w:p>
          <w:p w:rsidR="00000000" w:rsidDel="00000000" w:rsidP="00000000" w:rsidRDefault="00000000" w:rsidRPr="00000000" w14:paraId="0000003A">
            <w:pPr>
              <w:spacing w:after="20" w:before="2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B">
            <w:pPr>
              <w:spacing w:after="20" w:before="2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20" w:before="2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3D">
            <w:pPr>
              <w:spacing w:after="20" w:before="2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3E">
            <w:pPr>
              <w:spacing w:after="20" w:before="2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0">
            <w:pPr>
              <w:spacing w:after="20" w:before="2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20" w:before="2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2">
            <w:pPr>
              <w:spacing w:after="20" w:before="2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3">
            <w:pPr>
              <w:spacing w:after="20" w:before="2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5">
            <w:pPr>
              <w:spacing w:after="20" w:before="2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20" w:before="2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7">
            <w:pPr>
              <w:spacing w:after="20" w:before="2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8">
            <w:pPr>
              <w:spacing w:after="20" w:before="2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9">
            <w:pPr>
              <w:spacing w:after="20" w:before="20" w:lineRule="auto"/>
              <w:ind w:left="80" w:firstLine="0"/>
              <w:jc w:val="center"/>
              <w:rPr>
                <w:b w:val="1"/>
                <w:sz w:val="9"/>
                <w:szCs w:val="9"/>
              </w:rPr>
            </w:pPr>
            <w:r w:rsidDel="00000000" w:rsidR="00000000" w:rsidRPr="00000000">
              <w:rPr>
                <w:b w:val="1"/>
                <w:sz w:val="9"/>
                <w:szCs w:val="9"/>
                <w:rtl w:val="0"/>
              </w:rPr>
              <w:t xml:space="preserve">notificació</w:t>
            </w:r>
          </w:p>
          <w:p w:rsidR="00000000" w:rsidDel="00000000" w:rsidP="00000000" w:rsidRDefault="00000000" w:rsidRPr="00000000" w14:paraId="0000004A">
            <w:pPr>
              <w:spacing w:after="20" w:before="20" w:lineRule="auto"/>
              <w:ind w:left="80" w:firstLine="0"/>
              <w:jc w:val="center"/>
              <w:rPr>
                <w:b w:val="1"/>
                <w:sz w:val="9"/>
                <w:szCs w:val="9"/>
              </w:rPr>
            </w:pPr>
            <w:r w:rsidDel="00000000" w:rsidR="00000000" w:rsidRPr="00000000">
              <w:rPr>
                <w:b w:val="1"/>
                <w:sz w:val="9"/>
                <w:szCs w:val="9"/>
                <w:rtl w:val="0"/>
              </w:rPr>
              <w:t xml:space="preserve">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20" w:before="20" w:lineRule="auto"/>
              <w:ind w:left="80" w:firstLine="0"/>
              <w:rPr>
                <w:sz w:val="9"/>
                <w:szCs w:val="9"/>
              </w:rPr>
            </w:pPr>
            <w:r w:rsidDel="00000000" w:rsidR="00000000" w:rsidRPr="00000000">
              <w:rPr>
                <w:sz w:val="9"/>
                <w:szCs w:val="9"/>
                <w:rtl w:val="0"/>
              </w:rPr>
              <w:t xml:space="preserve">CAA131002FQ8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before="2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04E">
            <w:pPr>
              <w:spacing w:after="20" w:before="20" w:lineRule="auto"/>
              <w:ind w:left="80" w:firstLine="0"/>
              <w:rPr>
                <w:sz w:val="9"/>
                <w:szCs w:val="9"/>
              </w:rPr>
            </w:pPr>
            <w:r w:rsidDel="00000000" w:rsidR="00000000" w:rsidRPr="00000000">
              <w:rPr>
                <w:sz w:val="9"/>
                <w:szCs w:val="9"/>
                <w:rtl w:val="0"/>
              </w:rPr>
              <w:t xml:space="preserve">AICA DE</w:t>
            </w:r>
          </w:p>
          <w:p w:rsidR="00000000" w:rsidDel="00000000" w:rsidP="00000000" w:rsidRDefault="00000000" w:rsidRPr="00000000" w14:paraId="0000004F">
            <w:pPr>
              <w:spacing w:after="20" w:before="20" w:lineRule="auto"/>
              <w:ind w:left="80" w:firstLine="0"/>
              <w:rPr>
                <w:sz w:val="9"/>
                <w:szCs w:val="9"/>
              </w:rPr>
            </w:pPr>
            <w:r w:rsidDel="00000000" w:rsidR="00000000" w:rsidRPr="00000000">
              <w:rPr>
                <w:sz w:val="9"/>
                <w:szCs w:val="9"/>
                <w:rtl w:val="0"/>
              </w:rPr>
              <w:t xml:space="preserve">AGUASCALIENTES,</w:t>
            </w:r>
          </w:p>
          <w:p w:rsidR="00000000" w:rsidDel="00000000" w:rsidP="00000000" w:rsidRDefault="00000000" w:rsidRPr="00000000" w14:paraId="00000050">
            <w:pPr>
              <w:spacing w:after="20" w:before="2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rPr>
                <w:sz w:val="9"/>
                <w:szCs w:val="9"/>
              </w:rPr>
            </w:pPr>
            <w:r w:rsidDel="00000000" w:rsidR="00000000" w:rsidRPr="00000000">
              <w:rPr>
                <w:sz w:val="9"/>
                <w:szCs w:val="9"/>
                <w:rtl w:val="0"/>
              </w:rPr>
              <w:t xml:space="preserve">500-08-00-04-00-</w:t>
            </w:r>
          </w:p>
          <w:p w:rsidR="00000000" w:rsidDel="00000000" w:rsidP="00000000" w:rsidRDefault="00000000" w:rsidRPr="00000000" w14:paraId="00000052">
            <w:pPr>
              <w:spacing w:after="20" w:before="20" w:lineRule="auto"/>
              <w:ind w:left="80" w:firstLine="0"/>
              <w:rPr>
                <w:sz w:val="9"/>
                <w:szCs w:val="9"/>
              </w:rPr>
            </w:pPr>
            <w:r w:rsidDel="00000000" w:rsidR="00000000" w:rsidRPr="00000000">
              <w:rPr>
                <w:sz w:val="9"/>
                <w:szCs w:val="9"/>
                <w:rtl w:val="0"/>
              </w:rPr>
              <w:t xml:space="preserve">2018-010507 de</w:t>
            </w:r>
          </w:p>
          <w:p w:rsidR="00000000" w:rsidDel="00000000" w:rsidP="00000000" w:rsidRDefault="00000000" w:rsidRPr="00000000" w14:paraId="00000053">
            <w:pPr>
              <w:spacing w:after="20" w:before="20" w:lineRule="auto"/>
              <w:ind w:left="80" w:firstLine="0"/>
              <w:rPr>
                <w:sz w:val="9"/>
                <w:szCs w:val="9"/>
              </w:rPr>
            </w:pPr>
            <w:r w:rsidDel="00000000" w:rsidR="00000000" w:rsidRPr="00000000">
              <w:rPr>
                <w:sz w:val="9"/>
                <w:szCs w:val="9"/>
                <w:rtl w:val="0"/>
              </w:rPr>
              <w:t xml:space="preserve">fecha 2 de mayo de</w:t>
            </w:r>
          </w:p>
          <w:p w:rsidR="00000000" w:rsidDel="00000000" w:rsidP="00000000" w:rsidRDefault="00000000" w:rsidRPr="00000000" w14:paraId="00000054">
            <w:pPr>
              <w:spacing w:after="20" w:before="2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6">
            <w:pPr>
              <w:spacing w:after="20" w:before="2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7">
            <w:pPr>
              <w:spacing w:after="20" w:before="2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8">
            <w:pPr>
              <w:spacing w:after="20" w:before="2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rPr>
                <w:sz w:val="9"/>
                <w:szCs w:val="9"/>
              </w:rPr>
            </w:pPr>
            <w:r w:rsidDel="00000000" w:rsidR="00000000" w:rsidRPr="00000000">
              <w:rPr>
                <w:sz w:val="9"/>
                <w:szCs w:val="9"/>
                <w:rtl w:val="0"/>
              </w:rPr>
              <w:t xml:space="preserve">15 de mayo</w:t>
            </w:r>
          </w:p>
          <w:p w:rsidR="00000000" w:rsidDel="00000000" w:rsidP="00000000" w:rsidRDefault="00000000" w:rsidRPr="00000000" w14:paraId="0000005A">
            <w:pPr>
              <w:spacing w:after="20" w:before="2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rPr>
                <w:sz w:val="9"/>
                <w:szCs w:val="9"/>
              </w:rPr>
            </w:pPr>
            <w:r w:rsidDel="00000000" w:rsidR="00000000" w:rsidRPr="00000000">
              <w:rPr>
                <w:sz w:val="9"/>
                <w:szCs w:val="9"/>
                <w:rtl w:val="0"/>
              </w:rPr>
              <w:t xml:space="preserve">7 de junio de</w:t>
            </w:r>
          </w:p>
          <w:p w:rsidR="00000000" w:rsidDel="00000000" w:rsidP="00000000" w:rsidRDefault="00000000" w:rsidRPr="00000000" w14:paraId="0000005C">
            <w:pPr>
              <w:spacing w:after="20" w:before="2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rPr>
                <w:sz w:val="9"/>
                <w:szCs w:val="9"/>
              </w:rPr>
            </w:pPr>
            <w:r w:rsidDel="00000000" w:rsidR="00000000" w:rsidRPr="00000000">
              <w:rPr>
                <w:sz w:val="9"/>
                <w:szCs w:val="9"/>
                <w:rtl w:val="0"/>
              </w:rPr>
              <w:t xml:space="preserve">GCC131002U87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rPr>
                <w:sz w:val="9"/>
                <w:szCs w:val="9"/>
              </w:rPr>
            </w:pPr>
            <w:r w:rsidDel="00000000" w:rsidR="00000000" w:rsidRPr="00000000">
              <w:rPr>
                <w:sz w:val="9"/>
                <w:szCs w:val="9"/>
                <w:rtl w:val="0"/>
              </w:rPr>
              <w:t xml:space="preserve">GRUPO CETCA</w:t>
            </w:r>
          </w:p>
          <w:p w:rsidR="00000000" w:rsidDel="00000000" w:rsidP="00000000" w:rsidRDefault="00000000" w:rsidRPr="00000000" w14:paraId="00000064">
            <w:pPr>
              <w:spacing w:after="20" w:before="2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065">
            <w:pPr>
              <w:spacing w:after="20" w:before="2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rPr>
                <w:sz w:val="9"/>
                <w:szCs w:val="9"/>
              </w:rPr>
            </w:pPr>
            <w:r w:rsidDel="00000000" w:rsidR="00000000" w:rsidRPr="00000000">
              <w:rPr>
                <w:sz w:val="9"/>
                <w:szCs w:val="9"/>
                <w:rtl w:val="0"/>
              </w:rPr>
              <w:t xml:space="preserve">500-08-00-04-00-</w:t>
            </w:r>
          </w:p>
          <w:p w:rsidR="00000000" w:rsidDel="00000000" w:rsidP="00000000" w:rsidRDefault="00000000" w:rsidRPr="00000000" w14:paraId="00000067">
            <w:pPr>
              <w:spacing w:after="20" w:before="20" w:lineRule="auto"/>
              <w:ind w:left="80" w:firstLine="0"/>
              <w:rPr>
                <w:sz w:val="9"/>
                <w:szCs w:val="9"/>
              </w:rPr>
            </w:pPr>
            <w:r w:rsidDel="00000000" w:rsidR="00000000" w:rsidRPr="00000000">
              <w:rPr>
                <w:sz w:val="9"/>
                <w:szCs w:val="9"/>
                <w:rtl w:val="0"/>
              </w:rPr>
              <w:t xml:space="preserve">2018-010506 de</w:t>
            </w:r>
          </w:p>
          <w:p w:rsidR="00000000" w:rsidDel="00000000" w:rsidP="00000000" w:rsidRDefault="00000000" w:rsidRPr="00000000" w14:paraId="00000068">
            <w:pPr>
              <w:spacing w:after="20" w:before="20" w:lineRule="auto"/>
              <w:ind w:left="80" w:firstLine="0"/>
              <w:rPr>
                <w:sz w:val="9"/>
                <w:szCs w:val="9"/>
              </w:rPr>
            </w:pPr>
            <w:r w:rsidDel="00000000" w:rsidR="00000000" w:rsidRPr="00000000">
              <w:rPr>
                <w:sz w:val="9"/>
                <w:szCs w:val="9"/>
                <w:rtl w:val="0"/>
              </w:rPr>
              <w:t xml:space="preserve">fecha 2 de mayo de</w:t>
            </w:r>
          </w:p>
          <w:p w:rsidR="00000000" w:rsidDel="00000000" w:rsidP="00000000" w:rsidRDefault="00000000" w:rsidRPr="00000000" w14:paraId="00000069">
            <w:pPr>
              <w:spacing w:after="20" w:before="2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B">
            <w:pPr>
              <w:spacing w:after="20" w:before="2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C">
            <w:pPr>
              <w:spacing w:after="20" w:before="2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D">
            <w:pPr>
              <w:spacing w:after="20" w:before="2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rPr>
                <w:sz w:val="9"/>
                <w:szCs w:val="9"/>
              </w:rPr>
            </w:pPr>
            <w:r w:rsidDel="00000000" w:rsidR="00000000" w:rsidRPr="00000000">
              <w:rPr>
                <w:sz w:val="9"/>
                <w:szCs w:val="9"/>
                <w:rtl w:val="0"/>
              </w:rPr>
              <w:t xml:space="preserve">15 de mayo</w:t>
            </w:r>
          </w:p>
          <w:p w:rsidR="00000000" w:rsidDel="00000000" w:rsidP="00000000" w:rsidRDefault="00000000" w:rsidRPr="00000000" w14:paraId="0000006F">
            <w:pPr>
              <w:spacing w:after="20" w:before="20" w:lineRule="auto"/>
              <w:ind w:left="80" w:firstLine="0"/>
              <w:rPr>
                <w:sz w:val="9"/>
                <w:szCs w:val="9"/>
              </w:rPr>
            </w:pPr>
            <w:r w:rsidDel="00000000" w:rsidR="00000000" w:rsidRPr="00000000">
              <w:rPr>
                <w:sz w:val="9"/>
                <w:szCs w:val="9"/>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20" w:before="20" w:lineRule="auto"/>
              <w:ind w:left="80" w:firstLine="0"/>
              <w:rPr>
                <w:sz w:val="9"/>
                <w:szCs w:val="9"/>
              </w:rPr>
            </w:pPr>
            <w:r w:rsidDel="00000000" w:rsidR="00000000" w:rsidRPr="00000000">
              <w:rPr>
                <w:sz w:val="9"/>
                <w:szCs w:val="9"/>
                <w:rtl w:val="0"/>
              </w:rPr>
              <w:t xml:space="preserve">7 de junio de</w:t>
            </w:r>
          </w:p>
          <w:p w:rsidR="00000000" w:rsidDel="00000000" w:rsidP="00000000" w:rsidRDefault="00000000" w:rsidRPr="00000000" w14:paraId="00000071">
            <w:pPr>
              <w:spacing w:after="20" w:before="20" w:lineRule="auto"/>
              <w:ind w:left="80" w:firstLine="0"/>
              <w:rPr>
                <w:sz w:val="9"/>
                <w:szCs w:val="9"/>
              </w:rPr>
            </w:pPr>
            <w:r w:rsidDel="00000000" w:rsidR="00000000" w:rsidRPr="00000000">
              <w:rPr>
                <w:sz w:val="9"/>
                <w:szCs w:val="9"/>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40"/>
        <w:gridCol w:w="1965"/>
        <w:gridCol w:w="1455"/>
        <w:gridCol w:w="1395"/>
        <w:gridCol w:w="1335"/>
        <w:gridCol w:w="1200"/>
        <w:tblGridChange w:id="0">
          <w:tblGrid>
            <w:gridCol w:w="315"/>
            <w:gridCol w:w="1140"/>
            <w:gridCol w:w="1965"/>
            <w:gridCol w:w="1455"/>
            <w:gridCol w:w="1395"/>
            <w:gridCol w:w="1335"/>
            <w:gridCol w:w="1200"/>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7B">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20" w:before="2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7D">
            <w:pPr>
              <w:spacing w:after="20" w:before="2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7F">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0">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82">
            <w:pPr>
              <w:spacing w:after="20" w:before="20" w:lineRule="auto"/>
              <w:ind w:left="80" w:firstLine="0"/>
              <w:jc w:val="center"/>
              <w:rPr>
                <w:b w:val="1"/>
                <w:sz w:val="10"/>
                <w:szCs w:val="10"/>
              </w:rPr>
            </w:pPr>
            <w:r w:rsidDel="00000000" w:rsidR="00000000" w:rsidRPr="00000000">
              <w:rPr>
                <w:b w:val="1"/>
                <w:sz w:val="10"/>
                <w:szCs w:val="10"/>
                <w:rtl w:val="0"/>
              </w:rPr>
              <w:t xml:space="preserve">en la página de internet</w:t>
            </w:r>
          </w:p>
          <w:p w:rsidR="00000000" w:rsidDel="00000000" w:rsidP="00000000" w:rsidRDefault="00000000" w:rsidRPr="00000000" w14:paraId="00000083">
            <w:pPr>
              <w:spacing w:after="20" w:before="20" w:lineRule="auto"/>
              <w:ind w:left="80" w:firstLine="0"/>
              <w:jc w:val="center"/>
              <w:rPr>
                <w:b w:val="1"/>
                <w:sz w:val="10"/>
                <w:szCs w:val="10"/>
              </w:rPr>
            </w:pPr>
            <w:r w:rsidDel="00000000" w:rsidR="00000000" w:rsidRPr="00000000">
              <w:rPr>
                <w:b w:val="1"/>
                <w:sz w:val="10"/>
                <w:szCs w:val="10"/>
                <w:rtl w:val="0"/>
              </w:rPr>
              <w:t xml:space="preserve">del Servicio de</w:t>
            </w:r>
          </w:p>
          <w:p w:rsidR="00000000" w:rsidDel="00000000" w:rsidP="00000000" w:rsidRDefault="00000000" w:rsidRPr="00000000" w14:paraId="00000084">
            <w:pPr>
              <w:spacing w:after="20" w:before="20" w:lineRule="auto"/>
              <w:ind w:left="80" w:firstLine="0"/>
              <w:jc w:val="center"/>
              <w:rPr>
                <w:b w:val="1"/>
                <w:sz w:val="10"/>
                <w:szCs w:val="10"/>
              </w:rPr>
            </w:pPr>
            <w:r w:rsidDel="00000000" w:rsidR="00000000" w:rsidRPr="00000000">
              <w:rPr>
                <w:b w:val="1"/>
                <w:sz w:val="10"/>
                <w:szCs w:val="10"/>
                <w:rtl w:val="0"/>
              </w:rPr>
              <w:t xml:space="preserve">Administración</w:t>
            </w:r>
          </w:p>
          <w:p w:rsidR="00000000" w:rsidDel="00000000" w:rsidP="00000000" w:rsidRDefault="00000000" w:rsidRPr="00000000" w14:paraId="00000085">
            <w:pPr>
              <w:spacing w:after="20" w:before="20" w:lineRule="auto"/>
              <w:ind w:left="80" w:firstLine="0"/>
              <w:jc w:val="center"/>
              <w:rPr>
                <w:b w:val="1"/>
                <w:sz w:val="10"/>
                <w:szCs w:val="10"/>
              </w:rPr>
            </w:pPr>
            <w:r w:rsidDel="00000000" w:rsidR="00000000" w:rsidRPr="00000000">
              <w:rPr>
                <w:b w:val="1"/>
                <w:sz w:val="10"/>
                <w:szCs w:val="10"/>
                <w:rtl w:val="0"/>
              </w:rPr>
              <w:t xml:space="preserve">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8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8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CAA131002FQ8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rPr>
                <w:sz w:val="10"/>
                <w:szCs w:val="10"/>
              </w:rPr>
            </w:pPr>
            <w:r w:rsidDel="00000000" w:rsidR="00000000" w:rsidRPr="00000000">
              <w:rPr>
                <w:sz w:val="10"/>
                <w:szCs w:val="10"/>
                <w:rtl w:val="0"/>
              </w:rPr>
              <w:t xml:space="preserve">CONSTRUCCIONES AICA DE</w:t>
            </w:r>
          </w:p>
          <w:p w:rsidR="00000000" w:rsidDel="00000000" w:rsidP="00000000" w:rsidRDefault="00000000" w:rsidRPr="00000000" w14:paraId="0000008C">
            <w:pPr>
              <w:spacing w:after="20" w:before="20" w:lineRule="auto"/>
              <w:ind w:left="80" w:firstLine="0"/>
              <w:rPr>
                <w:sz w:val="10"/>
                <w:szCs w:val="10"/>
              </w:rPr>
            </w:pPr>
            <w:r w:rsidDel="00000000" w:rsidR="00000000" w:rsidRPr="00000000">
              <w:rPr>
                <w:sz w:val="10"/>
                <w:szCs w:val="10"/>
                <w:rtl w:val="0"/>
              </w:rPr>
              <w:t xml:space="preserve">AGUASCALIENTES,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80" w:firstLine="0"/>
              <w:rPr>
                <w:sz w:val="10"/>
                <w:szCs w:val="10"/>
              </w:rPr>
            </w:pPr>
            <w:r w:rsidDel="00000000" w:rsidR="00000000" w:rsidRPr="00000000">
              <w:rPr>
                <w:sz w:val="10"/>
                <w:szCs w:val="10"/>
                <w:rtl w:val="0"/>
              </w:rPr>
              <w:t xml:space="preserve">500-05-2019-7350 de fecha</w:t>
            </w:r>
          </w:p>
          <w:p w:rsidR="00000000" w:rsidDel="00000000" w:rsidP="00000000" w:rsidRDefault="00000000" w:rsidRPr="00000000" w14:paraId="0000008E">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90">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rPr>
                <w:sz w:val="10"/>
                <w:szCs w:val="10"/>
              </w:rPr>
            </w:pPr>
            <w:r w:rsidDel="00000000" w:rsidR="00000000" w:rsidRPr="00000000">
              <w:rPr>
                <w:sz w:val="10"/>
                <w:szCs w:val="10"/>
                <w:rtl w:val="0"/>
              </w:rPr>
              <w:t xml:space="preserve">02 de abril de 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rPr>
                <w:sz w:val="10"/>
                <w:szCs w:val="10"/>
              </w:rPr>
            </w:pPr>
            <w:r w:rsidDel="00000000" w:rsidR="00000000" w:rsidRPr="00000000">
              <w:rPr>
                <w:sz w:val="10"/>
                <w:szCs w:val="10"/>
                <w:rtl w:val="0"/>
              </w:rPr>
              <w:t xml:space="preserve">GCC131002U87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rPr>
                <w:sz w:val="10"/>
                <w:szCs w:val="10"/>
              </w:rPr>
            </w:pPr>
            <w:r w:rsidDel="00000000" w:rsidR="00000000" w:rsidRPr="00000000">
              <w:rPr>
                <w:sz w:val="10"/>
                <w:szCs w:val="10"/>
                <w:rtl w:val="0"/>
              </w:rPr>
              <w:t xml:space="preserve">GRUPO CETCA CONSTRUCCIONES,</w:t>
            </w:r>
          </w:p>
          <w:p w:rsidR="00000000" w:rsidDel="00000000" w:rsidP="00000000" w:rsidRDefault="00000000" w:rsidRPr="00000000" w14:paraId="00000096">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rPr>
                <w:sz w:val="10"/>
                <w:szCs w:val="10"/>
              </w:rPr>
            </w:pPr>
            <w:r w:rsidDel="00000000" w:rsidR="00000000" w:rsidRPr="00000000">
              <w:rPr>
                <w:sz w:val="10"/>
                <w:szCs w:val="10"/>
                <w:rtl w:val="0"/>
              </w:rPr>
              <w:t xml:space="preserve">500-05-2019-7350 de fecha</w:t>
            </w:r>
          </w:p>
          <w:p w:rsidR="00000000" w:rsidDel="00000000" w:rsidP="00000000" w:rsidRDefault="00000000" w:rsidRPr="00000000" w14:paraId="00000098">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9A">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rPr>
                <w:sz w:val="10"/>
                <w:szCs w:val="10"/>
              </w:rPr>
            </w:pPr>
            <w:r w:rsidDel="00000000" w:rsidR="00000000" w:rsidRPr="00000000">
              <w:rPr>
                <w:sz w:val="10"/>
                <w:szCs w:val="10"/>
                <w:rtl w:val="0"/>
              </w:rPr>
              <w:t xml:space="preserve">02 de abril de 2019</w:t>
            </w:r>
          </w:p>
        </w:tc>
      </w:tr>
    </w:tbl>
    <w:p w:rsidR="00000000" w:rsidDel="00000000" w:rsidP="00000000" w:rsidRDefault="00000000" w:rsidRPr="00000000" w14:paraId="0000009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125"/>
        <w:gridCol w:w="1965"/>
        <w:gridCol w:w="1455"/>
        <w:gridCol w:w="1395"/>
        <w:gridCol w:w="1350"/>
        <w:gridCol w:w="1200"/>
        <w:tblGridChange w:id="0">
          <w:tblGrid>
            <w:gridCol w:w="315"/>
            <w:gridCol w:w="1125"/>
            <w:gridCol w:w="1965"/>
            <w:gridCol w:w="1455"/>
            <w:gridCol w:w="1395"/>
            <w:gridCol w:w="1350"/>
            <w:gridCol w:w="120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0A2">
            <w:pPr>
              <w:spacing w:after="20" w:before="2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0A4">
            <w:pPr>
              <w:spacing w:after="20" w:before="2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A6">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A7">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A9">
            <w:pPr>
              <w:spacing w:after="20" w:before="20" w:lineRule="auto"/>
              <w:ind w:left="80" w:firstLine="0"/>
              <w:jc w:val="center"/>
              <w:rPr>
                <w:b w:val="1"/>
                <w:sz w:val="10"/>
                <w:szCs w:val="10"/>
              </w:rPr>
            </w:pPr>
            <w:r w:rsidDel="00000000" w:rsidR="00000000" w:rsidRPr="00000000">
              <w:rPr>
                <w:b w:val="1"/>
                <w:sz w:val="10"/>
                <w:szCs w:val="10"/>
                <w:rtl w:val="0"/>
              </w:rPr>
              <w:t xml:space="preserve">en el Diario Oficial de la</w:t>
            </w:r>
          </w:p>
          <w:p w:rsidR="00000000" w:rsidDel="00000000" w:rsidP="00000000" w:rsidRDefault="00000000" w:rsidRPr="00000000" w14:paraId="000000AA">
            <w:pPr>
              <w:spacing w:after="20" w:before="20" w:lineRule="auto"/>
              <w:ind w:left="80" w:firstLine="0"/>
              <w:jc w:val="center"/>
              <w:rPr>
                <w:b w:val="1"/>
                <w:sz w:val="10"/>
                <w:szCs w:val="10"/>
              </w:rPr>
            </w:pPr>
            <w:r w:rsidDel="00000000" w:rsidR="00000000" w:rsidRPr="00000000">
              <w:rPr>
                <w:b w:val="1"/>
                <w:sz w:val="10"/>
                <w:szCs w:val="10"/>
                <w:rtl w:val="0"/>
              </w:rPr>
              <w:t xml:space="preserve">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0AC">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AD">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rPr>
                <w:sz w:val="10"/>
                <w:szCs w:val="10"/>
              </w:rPr>
            </w:pPr>
            <w:r w:rsidDel="00000000" w:rsidR="00000000" w:rsidRPr="00000000">
              <w:rPr>
                <w:sz w:val="10"/>
                <w:szCs w:val="10"/>
                <w:rtl w:val="0"/>
              </w:rPr>
              <w:t xml:space="preserve">CAA131002FQ8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rPr>
                <w:sz w:val="10"/>
                <w:szCs w:val="10"/>
              </w:rPr>
            </w:pPr>
            <w:r w:rsidDel="00000000" w:rsidR="00000000" w:rsidRPr="00000000">
              <w:rPr>
                <w:sz w:val="10"/>
                <w:szCs w:val="10"/>
                <w:rtl w:val="0"/>
              </w:rPr>
              <w:t xml:space="preserve">CONSTRUCCIONES AICA DE</w:t>
            </w:r>
          </w:p>
          <w:p w:rsidR="00000000" w:rsidDel="00000000" w:rsidP="00000000" w:rsidRDefault="00000000" w:rsidRPr="00000000" w14:paraId="000000B1">
            <w:pPr>
              <w:spacing w:after="20" w:before="20" w:lineRule="auto"/>
              <w:ind w:left="80" w:firstLine="0"/>
              <w:rPr>
                <w:sz w:val="10"/>
                <w:szCs w:val="10"/>
              </w:rPr>
            </w:pPr>
            <w:r w:rsidDel="00000000" w:rsidR="00000000" w:rsidRPr="00000000">
              <w:rPr>
                <w:sz w:val="10"/>
                <w:szCs w:val="10"/>
                <w:rtl w:val="0"/>
              </w:rPr>
              <w:t xml:space="preserve">AGUASCALIENTES,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80" w:firstLine="0"/>
              <w:rPr>
                <w:sz w:val="10"/>
                <w:szCs w:val="10"/>
              </w:rPr>
            </w:pPr>
            <w:r w:rsidDel="00000000" w:rsidR="00000000" w:rsidRPr="00000000">
              <w:rPr>
                <w:sz w:val="10"/>
                <w:szCs w:val="10"/>
                <w:rtl w:val="0"/>
              </w:rPr>
              <w:t xml:space="preserve">500-05-2019-7350 de fecha</w:t>
            </w:r>
          </w:p>
          <w:p w:rsidR="00000000" w:rsidDel="00000000" w:rsidP="00000000" w:rsidRDefault="00000000" w:rsidRPr="00000000" w14:paraId="000000B3">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B5">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rPr>
                <w:sz w:val="10"/>
                <w:szCs w:val="10"/>
              </w:rPr>
            </w:pPr>
            <w:r w:rsidDel="00000000" w:rsidR="00000000" w:rsidRPr="00000000">
              <w:rPr>
                <w:sz w:val="10"/>
                <w:szCs w:val="10"/>
                <w:rtl w:val="0"/>
              </w:rPr>
              <w:t xml:space="preserve">24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rPr>
                <w:sz w:val="10"/>
                <w:szCs w:val="10"/>
              </w:rPr>
            </w:pPr>
            <w:r w:rsidDel="00000000" w:rsidR="00000000" w:rsidRPr="00000000">
              <w:rPr>
                <w:sz w:val="10"/>
                <w:szCs w:val="10"/>
                <w:rtl w:val="0"/>
              </w:rPr>
              <w:t xml:space="preserve">25 de abril de 2019</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rPr>
                <w:sz w:val="10"/>
                <w:szCs w:val="10"/>
              </w:rPr>
            </w:pPr>
            <w:r w:rsidDel="00000000" w:rsidR="00000000" w:rsidRPr="00000000">
              <w:rPr>
                <w:sz w:val="10"/>
                <w:szCs w:val="10"/>
                <w:rtl w:val="0"/>
              </w:rPr>
              <w:t xml:space="preserve">GCC131002U87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rPr>
                <w:sz w:val="10"/>
                <w:szCs w:val="10"/>
              </w:rPr>
            </w:pPr>
            <w:r w:rsidDel="00000000" w:rsidR="00000000" w:rsidRPr="00000000">
              <w:rPr>
                <w:sz w:val="10"/>
                <w:szCs w:val="10"/>
                <w:rtl w:val="0"/>
              </w:rPr>
              <w:t xml:space="preserve">GRUPO CETCA CONSTRUCCIONES,</w:t>
            </w:r>
          </w:p>
          <w:p w:rsidR="00000000" w:rsidDel="00000000" w:rsidP="00000000" w:rsidRDefault="00000000" w:rsidRPr="00000000" w14:paraId="000000BB">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80" w:firstLine="0"/>
              <w:rPr>
                <w:sz w:val="10"/>
                <w:szCs w:val="10"/>
              </w:rPr>
            </w:pPr>
            <w:r w:rsidDel="00000000" w:rsidR="00000000" w:rsidRPr="00000000">
              <w:rPr>
                <w:sz w:val="10"/>
                <w:szCs w:val="10"/>
                <w:rtl w:val="0"/>
              </w:rPr>
              <w:t xml:space="preserve">500-05-2019-7350 de fecha</w:t>
            </w:r>
          </w:p>
          <w:p w:rsidR="00000000" w:rsidDel="00000000" w:rsidP="00000000" w:rsidRDefault="00000000" w:rsidRPr="00000000" w14:paraId="000000BD">
            <w:pPr>
              <w:spacing w:after="20" w:before="20" w:lineRule="auto"/>
              <w:ind w:left="80" w:firstLine="0"/>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BF">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rPr>
                <w:sz w:val="10"/>
                <w:szCs w:val="10"/>
              </w:rPr>
            </w:pPr>
            <w:r w:rsidDel="00000000" w:rsidR="00000000" w:rsidRPr="00000000">
              <w:rPr>
                <w:sz w:val="10"/>
                <w:szCs w:val="10"/>
                <w:rtl w:val="0"/>
              </w:rPr>
              <w:t xml:space="preserve">24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rPr>
                <w:sz w:val="10"/>
                <w:szCs w:val="10"/>
              </w:rPr>
            </w:pPr>
            <w:r w:rsidDel="00000000" w:rsidR="00000000" w:rsidRPr="00000000">
              <w:rPr>
                <w:sz w:val="10"/>
                <w:szCs w:val="10"/>
                <w:rtl w:val="0"/>
              </w:rPr>
              <w:t xml:space="preserve">25 de abril de 2019</w:t>
            </w:r>
          </w:p>
        </w:tc>
      </w:tr>
    </w:tbl>
    <w:p w:rsidR="00000000" w:rsidDel="00000000" w:rsidP="00000000" w:rsidRDefault="00000000" w:rsidRPr="00000000" w14:paraId="000000C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55"/>
        <w:gridCol w:w="1080"/>
        <w:gridCol w:w="1035"/>
        <w:gridCol w:w="975"/>
        <w:gridCol w:w="795"/>
        <w:gridCol w:w="825"/>
        <w:gridCol w:w="705"/>
        <w:gridCol w:w="795"/>
        <w:gridCol w:w="705"/>
        <w:gridCol w:w="795"/>
        <w:tblGridChange w:id="0">
          <w:tblGrid>
            <w:gridCol w:w="225"/>
            <w:gridCol w:w="855"/>
            <w:gridCol w:w="1080"/>
            <w:gridCol w:w="1035"/>
            <w:gridCol w:w="975"/>
            <w:gridCol w:w="795"/>
            <w:gridCol w:w="825"/>
            <w:gridCol w:w="705"/>
            <w:gridCol w:w="795"/>
            <w:gridCol w:w="705"/>
            <w:gridCol w:w="795"/>
          </w:tblGrid>
        </w:tblGridChange>
      </w:tblGrid>
      <w:tr>
        <w:trPr>
          <w:trHeight w:val="41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20" w:before="2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pacing w:after="20" w:before="20" w:lineRule="auto"/>
              <w:ind w:left="80" w:firstLine="0"/>
              <w:jc w:val="center"/>
              <w:rPr>
                <w:b w:val="1"/>
                <w:sz w:val="9"/>
                <w:szCs w:val="9"/>
              </w:rPr>
            </w:pPr>
            <w:r w:rsidDel="00000000" w:rsidR="00000000" w:rsidRPr="00000000">
              <w:rPr>
                <w:b w:val="1"/>
                <w:sz w:val="9"/>
                <w:szCs w:val="9"/>
                <w:rtl w:val="0"/>
              </w:rPr>
              <w:t xml:space="preserve">Nombre,</w:t>
            </w:r>
          </w:p>
          <w:p w:rsidR="00000000" w:rsidDel="00000000" w:rsidP="00000000" w:rsidRDefault="00000000" w:rsidRPr="00000000" w14:paraId="000000C7">
            <w:pPr>
              <w:spacing w:after="20" w:before="20" w:lineRule="auto"/>
              <w:ind w:left="80" w:firstLine="0"/>
              <w:jc w:val="center"/>
              <w:rPr>
                <w:b w:val="1"/>
                <w:sz w:val="9"/>
                <w:szCs w:val="9"/>
              </w:rPr>
            </w:pPr>
            <w:r w:rsidDel="00000000" w:rsidR="00000000" w:rsidRPr="00000000">
              <w:rPr>
                <w:b w:val="1"/>
                <w:sz w:val="9"/>
                <w:szCs w:val="9"/>
                <w:rtl w:val="0"/>
              </w:rPr>
              <w:t xml:space="preserve">denominación o</w:t>
            </w:r>
          </w:p>
          <w:p w:rsidR="00000000" w:rsidDel="00000000" w:rsidP="00000000" w:rsidRDefault="00000000" w:rsidRPr="00000000" w14:paraId="000000C8">
            <w:pPr>
              <w:spacing w:after="20" w:before="20" w:lineRule="auto"/>
              <w:ind w:left="80" w:firstLine="0"/>
              <w:jc w:val="center"/>
              <w:rPr>
                <w:b w:val="1"/>
                <w:sz w:val="9"/>
                <w:szCs w:val="9"/>
              </w:rPr>
            </w:pPr>
            <w:r w:rsidDel="00000000" w:rsidR="00000000" w:rsidRPr="00000000">
              <w:rPr>
                <w:b w:val="1"/>
                <w:sz w:val="9"/>
                <w:szCs w:val="9"/>
                <w:rtl w:val="0"/>
              </w:rPr>
              <w:t xml:space="preserve">razón social del</w:t>
            </w:r>
          </w:p>
          <w:p w:rsidR="00000000" w:rsidDel="00000000" w:rsidP="00000000" w:rsidRDefault="00000000" w:rsidRPr="00000000" w14:paraId="000000C9">
            <w:pPr>
              <w:spacing w:after="20" w:before="2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20" w:before="20" w:lineRule="auto"/>
              <w:ind w:left="80" w:firstLine="0"/>
              <w:jc w:val="center"/>
              <w:rPr>
                <w:b w:val="1"/>
                <w:sz w:val="9"/>
                <w:szCs w:val="9"/>
              </w:rPr>
            </w:pPr>
            <w:r w:rsidDel="00000000" w:rsidR="00000000" w:rsidRPr="00000000">
              <w:rPr>
                <w:b w:val="1"/>
                <w:sz w:val="9"/>
                <w:szCs w:val="9"/>
                <w:rtl w:val="0"/>
              </w:rPr>
              <w:t xml:space="preserve">Número y fecha de</w:t>
            </w:r>
          </w:p>
          <w:p w:rsidR="00000000" w:rsidDel="00000000" w:rsidP="00000000" w:rsidRDefault="00000000" w:rsidRPr="00000000" w14:paraId="000000CB">
            <w:pPr>
              <w:spacing w:after="20" w:before="20" w:lineRule="auto"/>
              <w:ind w:left="80" w:firstLine="0"/>
              <w:jc w:val="center"/>
              <w:rPr>
                <w:b w:val="1"/>
                <w:sz w:val="9"/>
                <w:szCs w:val="9"/>
              </w:rPr>
            </w:pPr>
            <w:r w:rsidDel="00000000" w:rsidR="00000000" w:rsidRPr="00000000">
              <w:rPr>
                <w:b w:val="1"/>
                <w:sz w:val="9"/>
                <w:szCs w:val="9"/>
                <w:rtl w:val="0"/>
              </w:rPr>
              <w:t xml:space="preserve">resolución</w:t>
            </w:r>
          </w:p>
          <w:p w:rsidR="00000000" w:rsidDel="00000000" w:rsidP="00000000" w:rsidRDefault="00000000" w:rsidRPr="00000000" w14:paraId="000000CC">
            <w:pPr>
              <w:spacing w:after="20" w:before="20" w:lineRule="auto"/>
              <w:ind w:left="80" w:firstLine="0"/>
              <w:jc w:val="center"/>
              <w:rPr>
                <w:b w:val="1"/>
                <w:sz w:val="9"/>
                <w:szCs w:val="9"/>
              </w:rPr>
            </w:pPr>
            <w:r w:rsidDel="00000000" w:rsidR="00000000" w:rsidRPr="00000000">
              <w:rPr>
                <w:b w:val="1"/>
                <w:sz w:val="9"/>
                <w:szCs w:val="9"/>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20" w:before="2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CE">
            <w:pPr>
              <w:spacing w:after="20" w:before="20" w:lineRule="auto"/>
              <w:ind w:left="80" w:firstLine="0"/>
              <w:jc w:val="center"/>
              <w:rPr>
                <w:b w:val="1"/>
                <w:sz w:val="9"/>
                <w:szCs w:val="9"/>
              </w:rPr>
            </w:pPr>
            <w:r w:rsidDel="00000000" w:rsidR="00000000" w:rsidRPr="00000000">
              <w:rPr>
                <w:b w:val="1"/>
                <w:sz w:val="9"/>
                <w:szCs w:val="9"/>
                <w:rtl w:val="0"/>
              </w:rPr>
              <w:t xml:space="preserve">de la resolución</w:t>
            </w:r>
          </w:p>
          <w:p w:rsidR="00000000" w:rsidDel="00000000" w:rsidP="00000000" w:rsidRDefault="00000000" w:rsidRPr="00000000" w14:paraId="000000CF">
            <w:pPr>
              <w:spacing w:after="20" w:before="20" w:lineRule="auto"/>
              <w:ind w:left="80" w:firstLine="0"/>
              <w:jc w:val="center"/>
              <w:rPr>
                <w:b w:val="1"/>
                <w:sz w:val="9"/>
                <w:szCs w:val="9"/>
              </w:rPr>
            </w:pPr>
            <w:r w:rsidDel="00000000" w:rsidR="00000000" w:rsidRPr="00000000">
              <w:rPr>
                <w:b w:val="1"/>
                <w:sz w:val="9"/>
                <w:szCs w:val="9"/>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20" w:before="2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20" w:before="2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20" w:before="2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20" w:before="2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E0">
            <w:pPr>
              <w:spacing w:after="20" w:before="20" w:lineRule="auto"/>
              <w:ind w:left="80" w:firstLine="0"/>
              <w:jc w:val="center"/>
              <w:rPr>
                <w:b w:val="1"/>
                <w:sz w:val="9"/>
                <w:szCs w:val="9"/>
              </w:rPr>
            </w:pPr>
            <w:r w:rsidDel="00000000" w:rsidR="00000000" w:rsidRPr="00000000">
              <w:rPr>
                <w:b w:val="1"/>
                <w:sz w:val="9"/>
                <w:szCs w:val="9"/>
                <w:rtl w:val="0"/>
              </w:rPr>
              <w:t xml:space="preserve">Tributario</w:t>
            </w:r>
          </w:p>
        </w:tc>
      </w:tr>
      <w:tr>
        <w:trPr>
          <w:trHeight w:val="9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E8">
            <w:pPr>
              <w:spacing w:after="20" w:before="20" w:lineRule="auto"/>
              <w:ind w:left="8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E9">
            <w:pPr>
              <w:spacing w:after="20" w:before="20" w:lineRule="auto"/>
              <w:ind w:left="8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EA">
            <w:pPr>
              <w:spacing w:after="20" w:before="2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EB">
            <w:pPr>
              <w:spacing w:after="20" w:before="2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20" w:before="2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ED">
            <w:pPr>
              <w:spacing w:after="20" w:before="2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EE">
            <w:pPr>
              <w:spacing w:after="20" w:before="2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F0">
            <w:pPr>
              <w:spacing w:after="20" w:before="2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20" w:before="2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F2">
            <w:pPr>
              <w:spacing w:after="20" w:before="2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F3">
            <w:pPr>
              <w:spacing w:after="20" w:before="2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20" w:before="2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F5">
            <w:pPr>
              <w:spacing w:after="20" w:before="2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20" w:before="2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F7">
            <w:pPr>
              <w:spacing w:after="20" w:before="2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F8">
            <w:pPr>
              <w:spacing w:after="20" w:before="20" w:lineRule="auto"/>
              <w:ind w:left="80" w:firstLine="0"/>
              <w:jc w:val="center"/>
              <w:rPr>
                <w:b w:val="1"/>
                <w:sz w:val="9"/>
                <w:szCs w:val="9"/>
              </w:rPr>
            </w:pPr>
            <w:r w:rsidDel="00000000" w:rsidR="00000000" w:rsidRPr="00000000">
              <w:rPr>
                <w:b w:val="1"/>
                <w:sz w:val="9"/>
                <w:szCs w:val="9"/>
                <w:rtl w:val="0"/>
              </w:rPr>
              <w:t xml:space="preserve">la notificación</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20" w:before="20" w:lineRule="auto"/>
              <w:ind w:left="80" w:firstLine="0"/>
              <w:rPr>
                <w:sz w:val="9"/>
                <w:szCs w:val="9"/>
              </w:rPr>
            </w:pPr>
            <w:r w:rsidDel="00000000" w:rsidR="00000000" w:rsidRPr="00000000">
              <w:rPr>
                <w:sz w:val="9"/>
                <w:szCs w:val="9"/>
                <w:rtl w:val="0"/>
              </w:rPr>
              <w:t xml:space="preserve">CAA131002FQ8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20" w:before="2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0FC">
            <w:pPr>
              <w:spacing w:after="20" w:before="20" w:lineRule="auto"/>
              <w:ind w:left="80" w:firstLine="0"/>
              <w:rPr>
                <w:sz w:val="9"/>
                <w:szCs w:val="9"/>
              </w:rPr>
            </w:pPr>
            <w:r w:rsidDel="00000000" w:rsidR="00000000" w:rsidRPr="00000000">
              <w:rPr>
                <w:sz w:val="9"/>
                <w:szCs w:val="9"/>
                <w:rtl w:val="0"/>
              </w:rPr>
              <w:t xml:space="preserve">AICA DE</w:t>
            </w:r>
          </w:p>
          <w:p w:rsidR="00000000" w:rsidDel="00000000" w:rsidP="00000000" w:rsidRDefault="00000000" w:rsidRPr="00000000" w14:paraId="000000FD">
            <w:pPr>
              <w:spacing w:after="20" w:before="20" w:lineRule="auto"/>
              <w:ind w:left="80" w:firstLine="0"/>
              <w:rPr>
                <w:sz w:val="9"/>
                <w:szCs w:val="9"/>
              </w:rPr>
            </w:pPr>
            <w:r w:rsidDel="00000000" w:rsidR="00000000" w:rsidRPr="00000000">
              <w:rPr>
                <w:sz w:val="9"/>
                <w:szCs w:val="9"/>
                <w:rtl w:val="0"/>
              </w:rPr>
              <w:t xml:space="preserve">AGUASCALIENTES,</w:t>
            </w:r>
          </w:p>
          <w:p w:rsidR="00000000" w:rsidDel="00000000" w:rsidP="00000000" w:rsidRDefault="00000000" w:rsidRPr="00000000" w14:paraId="000000FE">
            <w:pPr>
              <w:spacing w:after="20" w:before="2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20" w:before="20" w:lineRule="auto"/>
              <w:ind w:left="80" w:firstLine="0"/>
              <w:rPr>
                <w:sz w:val="9"/>
                <w:szCs w:val="9"/>
              </w:rPr>
            </w:pPr>
            <w:r w:rsidDel="00000000" w:rsidR="00000000" w:rsidRPr="00000000">
              <w:rPr>
                <w:sz w:val="9"/>
                <w:szCs w:val="9"/>
                <w:rtl w:val="0"/>
              </w:rPr>
              <w:t xml:space="preserve">500-08-00-04-00-</w:t>
            </w:r>
          </w:p>
          <w:p w:rsidR="00000000" w:rsidDel="00000000" w:rsidP="00000000" w:rsidRDefault="00000000" w:rsidRPr="00000000" w14:paraId="00000100">
            <w:pPr>
              <w:spacing w:after="20" w:before="20" w:lineRule="auto"/>
              <w:ind w:left="80" w:firstLine="0"/>
              <w:rPr>
                <w:sz w:val="9"/>
                <w:szCs w:val="9"/>
              </w:rPr>
            </w:pPr>
            <w:r w:rsidDel="00000000" w:rsidR="00000000" w:rsidRPr="00000000">
              <w:rPr>
                <w:sz w:val="9"/>
                <w:szCs w:val="9"/>
                <w:rtl w:val="0"/>
              </w:rPr>
              <w:t xml:space="preserve">2019-025127 de</w:t>
            </w:r>
          </w:p>
          <w:p w:rsidR="00000000" w:rsidDel="00000000" w:rsidP="00000000" w:rsidRDefault="00000000" w:rsidRPr="00000000" w14:paraId="00000101">
            <w:pPr>
              <w:spacing w:after="20" w:before="20" w:lineRule="auto"/>
              <w:ind w:left="80" w:firstLine="0"/>
              <w:rPr>
                <w:sz w:val="9"/>
                <w:szCs w:val="9"/>
              </w:rPr>
            </w:pPr>
            <w:r w:rsidDel="00000000" w:rsidR="00000000" w:rsidRPr="00000000">
              <w:rPr>
                <w:sz w:val="9"/>
                <w:szCs w:val="9"/>
                <w:rtl w:val="0"/>
              </w:rPr>
              <w:t xml:space="preserve">fecha 25 de</w:t>
            </w:r>
          </w:p>
          <w:p w:rsidR="00000000" w:rsidDel="00000000" w:rsidP="00000000" w:rsidRDefault="00000000" w:rsidRPr="00000000" w14:paraId="00000102">
            <w:pPr>
              <w:spacing w:after="20" w:before="20" w:lineRule="auto"/>
              <w:ind w:left="80" w:firstLine="0"/>
              <w:rPr>
                <w:sz w:val="9"/>
                <w:szCs w:val="9"/>
              </w:rPr>
            </w:pPr>
            <w:r w:rsidDel="00000000" w:rsidR="00000000" w:rsidRPr="00000000">
              <w:rPr>
                <w:sz w:val="9"/>
                <w:szCs w:val="9"/>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20" w:before="2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4">
            <w:pPr>
              <w:spacing w:after="20" w:before="2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05">
            <w:pPr>
              <w:spacing w:after="20" w:before="2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06">
            <w:pPr>
              <w:spacing w:after="20" w:before="2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20" w:before="2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108">
            <w:pPr>
              <w:spacing w:after="20" w:before="2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20" w:before="20" w:lineRule="auto"/>
              <w:ind w:left="80" w:firstLine="0"/>
              <w:rPr>
                <w:sz w:val="9"/>
                <w:szCs w:val="9"/>
              </w:rPr>
            </w:pPr>
            <w:r w:rsidDel="00000000" w:rsidR="00000000" w:rsidRPr="00000000">
              <w:rPr>
                <w:sz w:val="9"/>
                <w:szCs w:val="9"/>
                <w:rtl w:val="0"/>
              </w:rPr>
              <w:t xml:space="preserve">27 de marzo de</w:t>
            </w:r>
          </w:p>
          <w:p w:rsidR="00000000" w:rsidDel="00000000" w:rsidP="00000000" w:rsidRDefault="00000000" w:rsidRPr="00000000" w14:paraId="0000010A">
            <w:pPr>
              <w:spacing w:after="20" w:before="2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20" w:before="2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rPr>
                <w:sz w:val="9"/>
                <w:szCs w:val="9"/>
              </w:rPr>
            </w:pPr>
            <w:r w:rsidDel="00000000" w:rsidR="00000000" w:rsidRPr="00000000">
              <w:rPr>
                <w:sz w:val="9"/>
                <w:szCs w:val="9"/>
                <w:rtl w:val="0"/>
              </w:rPr>
              <w:t xml:space="preserve">GCC131002U87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rPr>
                <w:sz w:val="9"/>
                <w:szCs w:val="9"/>
              </w:rPr>
            </w:pPr>
            <w:r w:rsidDel="00000000" w:rsidR="00000000" w:rsidRPr="00000000">
              <w:rPr>
                <w:sz w:val="9"/>
                <w:szCs w:val="9"/>
                <w:rtl w:val="0"/>
              </w:rPr>
              <w:t xml:space="preserve">GRUPO CETCA</w:t>
            </w:r>
          </w:p>
          <w:p w:rsidR="00000000" w:rsidDel="00000000" w:rsidP="00000000" w:rsidRDefault="00000000" w:rsidRPr="00000000" w14:paraId="00000112">
            <w:pPr>
              <w:spacing w:after="20" w:before="20" w:lineRule="auto"/>
              <w:ind w:left="80" w:firstLine="0"/>
              <w:rPr>
                <w:sz w:val="9"/>
                <w:szCs w:val="9"/>
              </w:rPr>
            </w:pPr>
            <w:r w:rsidDel="00000000" w:rsidR="00000000" w:rsidRPr="00000000">
              <w:rPr>
                <w:sz w:val="9"/>
                <w:szCs w:val="9"/>
                <w:rtl w:val="0"/>
              </w:rPr>
              <w:t xml:space="preserve">CONSTRUCCIONES,</w:t>
            </w:r>
          </w:p>
          <w:p w:rsidR="00000000" w:rsidDel="00000000" w:rsidP="00000000" w:rsidRDefault="00000000" w:rsidRPr="00000000" w14:paraId="00000113">
            <w:pPr>
              <w:spacing w:after="20" w:before="2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rPr>
                <w:sz w:val="9"/>
                <w:szCs w:val="9"/>
              </w:rPr>
            </w:pPr>
            <w:r w:rsidDel="00000000" w:rsidR="00000000" w:rsidRPr="00000000">
              <w:rPr>
                <w:sz w:val="9"/>
                <w:szCs w:val="9"/>
                <w:rtl w:val="0"/>
              </w:rPr>
              <w:t xml:space="preserve">500-08-00-04-00-</w:t>
            </w:r>
          </w:p>
          <w:p w:rsidR="00000000" w:rsidDel="00000000" w:rsidP="00000000" w:rsidRDefault="00000000" w:rsidRPr="00000000" w14:paraId="00000115">
            <w:pPr>
              <w:spacing w:after="20" w:before="20" w:lineRule="auto"/>
              <w:ind w:left="80" w:firstLine="0"/>
              <w:rPr>
                <w:sz w:val="9"/>
                <w:szCs w:val="9"/>
              </w:rPr>
            </w:pPr>
            <w:r w:rsidDel="00000000" w:rsidR="00000000" w:rsidRPr="00000000">
              <w:rPr>
                <w:sz w:val="9"/>
                <w:szCs w:val="9"/>
                <w:rtl w:val="0"/>
              </w:rPr>
              <w:t xml:space="preserve">2019-24565 de fecha</w:t>
            </w:r>
          </w:p>
          <w:p w:rsidR="00000000" w:rsidDel="00000000" w:rsidP="00000000" w:rsidRDefault="00000000" w:rsidRPr="00000000" w14:paraId="00000116">
            <w:pPr>
              <w:spacing w:after="20" w:before="20" w:lineRule="auto"/>
              <w:ind w:left="80" w:firstLine="0"/>
              <w:rPr>
                <w:sz w:val="9"/>
                <w:szCs w:val="9"/>
              </w:rPr>
            </w:pPr>
            <w:r w:rsidDel="00000000" w:rsidR="00000000" w:rsidRPr="00000000">
              <w:rPr>
                <w:sz w:val="9"/>
                <w:szCs w:val="9"/>
                <w:rtl w:val="0"/>
              </w:rPr>
              <w:t xml:space="preserve">21 de noviembre de</w:t>
            </w:r>
          </w:p>
          <w:p w:rsidR="00000000" w:rsidDel="00000000" w:rsidP="00000000" w:rsidRDefault="00000000" w:rsidRPr="00000000" w14:paraId="00000117">
            <w:pPr>
              <w:spacing w:after="20" w:before="20" w:lineRule="auto"/>
              <w:ind w:left="80" w:firstLine="0"/>
              <w:rPr>
                <w:sz w:val="9"/>
                <w:szCs w:val="9"/>
              </w:rPr>
            </w:pPr>
            <w:r w:rsidDel="00000000" w:rsidR="00000000" w:rsidRPr="00000000">
              <w:rPr>
                <w:sz w:val="9"/>
                <w:szCs w:val="9"/>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19">
            <w:pPr>
              <w:spacing w:after="20" w:before="2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1A">
            <w:pPr>
              <w:spacing w:after="20" w:before="2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1B">
            <w:pPr>
              <w:spacing w:after="20" w:before="20" w:lineRule="auto"/>
              <w:ind w:left="80" w:firstLine="0"/>
              <w:rPr>
                <w:sz w:val="9"/>
                <w:szCs w:val="9"/>
              </w:rPr>
            </w:pPr>
            <w:r w:rsidDel="00000000" w:rsidR="00000000" w:rsidRPr="00000000">
              <w:rPr>
                <w:sz w:val="9"/>
                <w:szCs w:val="9"/>
                <w:rtl w:val="0"/>
              </w:rPr>
              <w:t xml:space="preserve">Aguascalientes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rPr>
                <w:sz w:val="9"/>
                <w:szCs w:val="9"/>
              </w:rPr>
            </w:pPr>
            <w:r w:rsidDel="00000000" w:rsidR="00000000" w:rsidRPr="00000000">
              <w:rPr>
                <w:sz w:val="9"/>
                <w:szCs w:val="9"/>
                <w:rtl w:val="0"/>
              </w:rPr>
              <w:t xml:space="preserve">3 de marzo de</w:t>
            </w:r>
          </w:p>
          <w:p w:rsidR="00000000" w:rsidDel="00000000" w:rsidP="00000000" w:rsidRDefault="00000000" w:rsidRPr="00000000" w14:paraId="0000011D">
            <w:pPr>
              <w:spacing w:after="20" w:before="2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20" w:before="20" w:lineRule="auto"/>
              <w:ind w:left="80" w:firstLine="0"/>
              <w:rPr>
                <w:sz w:val="9"/>
                <w:szCs w:val="9"/>
              </w:rPr>
            </w:pPr>
            <w:r w:rsidDel="00000000" w:rsidR="00000000" w:rsidRPr="00000000">
              <w:rPr>
                <w:sz w:val="9"/>
                <w:szCs w:val="9"/>
                <w:rtl w:val="0"/>
              </w:rPr>
              <w:t xml:space="preserve">27 de marzo de</w:t>
            </w:r>
          </w:p>
          <w:p w:rsidR="00000000" w:rsidDel="00000000" w:rsidP="00000000" w:rsidRDefault="00000000" w:rsidRPr="00000000" w14:paraId="0000011F">
            <w:pPr>
              <w:spacing w:after="20" w:before="2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24">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5">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1245"/>
        <w:gridCol w:w="1725"/>
        <w:gridCol w:w="1230"/>
        <w:gridCol w:w="2025"/>
        <w:gridCol w:w="2280"/>
        <w:tblGridChange w:id="0">
          <w:tblGrid>
            <w:gridCol w:w="285"/>
            <w:gridCol w:w="1245"/>
            <w:gridCol w:w="1725"/>
            <w:gridCol w:w="1230"/>
            <w:gridCol w:w="2025"/>
            <w:gridCol w:w="228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20" w:before="2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20" w:before="20" w:lineRule="auto"/>
              <w:ind w:left="80" w:firstLine="0"/>
              <w:jc w:val="center"/>
              <w:rPr>
                <w:b w:val="1"/>
                <w:sz w:val="12"/>
                <w:szCs w:val="12"/>
              </w:rPr>
            </w:pPr>
            <w:r w:rsidDel="00000000" w:rsidR="00000000" w:rsidRPr="00000000">
              <w:rPr>
                <w:b w:val="1"/>
                <w:sz w:val="12"/>
                <w:szCs w:val="12"/>
                <w:rtl w:val="0"/>
              </w:rPr>
              <w:t xml:space="preserve">Nombre, denominación o</w:t>
            </w:r>
          </w:p>
          <w:p w:rsidR="00000000" w:rsidDel="00000000" w:rsidP="00000000" w:rsidRDefault="00000000" w:rsidRPr="00000000" w14:paraId="00000129">
            <w:pPr>
              <w:spacing w:after="20" w:before="20" w:lineRule="auto"/>
              <w:ind w:left="80" w:firstLine="0"/>
              <w:jc w:val="center"/>
              <w:rPr>
                <w:b w:val="1"/>
                <w:sz w:val="12"/>
                <w:szCs w:val="12"/>
              </w:rPr>
            </w:pPr>
            <w:r w:rsidDel="00000000" w:rsidR="00000000" w:rsidRPr="00000000">
              <w:rPr>
                <w:b w:val="1"/>
                <w:sz w:val="12"/>
                <w:szCs w:val="12"/>
                <w:rtl w:val="0"/>
              </w:rPr>
              <w:t xml:space="preserve">razón social del</w:t>
            </w:r>
          </w:p>
          <w:p w:rsidR="00000000" w:rsidDel="00000000" w:rsidP="00000000" w:rsidRDefault="00000000" w:rsidRPr="00000000" w14:paraId="0000012A">
            <w:pPr>
              <w:spacing w:after="20" w:before="20" w:lineRule="auto"/>
              <w:ind w:left="80" w:firstLine="0"/>
              <w:jc w:val="center"/>
              <w:rPr>
                <w:b w:val="1"/>
                <w:sz w:val="12"/>
                <w:szCs w:val="12"/>
              </w:rPr>
            </w:pPr>
            <w:r w:rsidDel="00000000" w:rsidR="00000000" w:rsidRPr="00000000">
              <w:rPr>
                <w:b w:val="1"/>
                <w:sz w:val="12"/>
                <w:szCs w:val="12"/>
                <w:rtl w:val="0"/>
              </w:rPr>
              <w:t xml:space="preserve">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20" w:before="20" w:lineRule="auto"/>
              <w:ind w:left="80" w:firstLine="0"/>
              <w:jc w:val="center"/>
              <w:rPr>
                <w:b w:val="1"/>
                <w:sz w:val="12"/>
                <w:szCs w:val="12"/>
              </w:rPr>
            </w:pPr>
            <w:r w:rsidDel="00000000" w:rsidR="00000000" w:rsidRPr="00000000">
              <w:rPr>
                <w:b w:val="1"/>
                <w:sz w:val="12"/>
                <w:szCs w:val="12"/>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C">
            <w:pPr>
              <w:spacing w:after="20" w:before="20" w:lineRule="auto"/>
              <w:ind w:left="80" w:firstLine="0"/>
              <w:jc w:val="center"/>
              <w:rPr>
                <w:b w:val="1"/>
                <w:sz w:val="12"/>
                <w:szCs w:val="12"/>
              </w:rPr>
            </w:pPr>
            <w:r w:rsidDel="00000000" w:rsidR="00000000" w:rsidRPr="00000000">
              <w:rPr>
                <w:b w:val="1"/>
                <w:sz w:val="12"/>
                <w:szCs w:val="12"/>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20" w:before="20" w:lineRule="auto"/>
              <w:ind w:left="80" w:firstLine="0"/>
              <w:jc w:val="center"/>
              <w:rPr>
                <w:b w:val="1"/>
                <w:sz w:val="12"/>
                <w:szCs w:val="12"/>
              </w:rPr>
            </w:pPr>
            <w:r w:rsidDel="00000000" w:rsidR="00000000" w:rsidRPr="00000000">
              <w:rPr>
                <w:b w:val="1"/>
                <w:sz w:val="12"/>
                <w:szCs w:val="12"/>
                <w:rtl w:val="0"/>
              </w:rPr>
              <w:t xml:space="preserve">Motivo del procedimiento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rPr>
                <w:sz w:val="12"/>
                <w:szCs w:val="12"/>
              </w:rPr>
            </w:pPr>
            <w:r w:rsidDel="00000000" w:rsidR="00000000" w:rsidRPr="00000000">
              <w:rPr>
                <w:rtl w:val="0"/>
              </w:rPr>
            </w:r>
          </w:p>
          <w:p w:rsidR="00000000" w:rsidDel="00000000" w:rsidP="00000000" w:rsidRDefault="00000000" w:rsidRPr="00000000" w14:paraId="0000012F">
            <w:pPr>
              <w:spacing w:after="20" w:before="2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rPr>
                <w:sz w:val="12"/>
                <w:szCs w:val="12"/>
              </w:rPr>
            </w:pPr>
            <w:r w:rsidDel="00000000" w:rsidR="00000000" w:rsidRPr="00000000">
              <w:rPr>
                <w:sz w:val="12"/>
                <w:szCs w:val="12"/>
                <w:rtl w:val="0"/>
              </w:rPr>
              <w:t xml:space="preserve">CAA131002FQ8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rPr>
                <w:sz w:val="12"/>
                <w:szCs w:val="12"/>
              </w:rPr>
            </w:pPr>
            <w:r w:rsidDel="00000000" w:rsidR="00000000" w:rsidRPr="00000000">
              <w:rPr>
                <w:sz w:val="12"/>
                <w:szCs w:val="12"/>
                <w:rtl w:val="0"/>
              </w:rPr>
              <w:t xml:space="preserve">CONSTRUCCIONES AICA</w:t>
            </w:r>
          </w:p>
          <w:p w:rsidR="00000000" w:rsidDel="00000000" w:rsidP="00000000" w:rsidRDefault="00000000" w:rsidRPr="00000000" w14:paraId="00000132">
            <w:pPr>
              <w:spacing w:after="20" w:before="20" w:lineRule="auto"/>
              <w:ind w:left="80" w:firstLine="0"/>
              <w:rPr>
                <w:sz w:val="12"/>
                <w:szCs w:val="12"/>
              </w:rPr>
            </w:pPr>
            <w:r w:rsidDel="00000000" w:rsidR="00000000" w:rsidRPr="00000000">
              <w:rPr>
                <w:sz w:val="12"/>
                <w:szCs w:val="12"/>
                <w:rtl w:val="0"/>
              </w:rPr>
              <w:t xml:space="preserve">DE AGUASCALIENTES,</w:t>
            </w:r>
          </w:p>
          <w:p w:rsidR="00000000" w:rsidDel="00000000" w:rsidP="00000000" w:rsidRDefault="00000000" w:rsidRPr="00000000" w14:paraId="00000133">
            <w:pPr>
              <w:spacing w:after="20" w:before="2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rPr>
                <w:sz w:val="12"/>
                <w:szCs w:val="12"/>
              </w:rPr>
            </w:pPr>
            <w:r w:rsidDel="00000000" w:rsidR="00000000" w:rsidRPr="00000000">
              <w:rPr>
                <w:sz w:val="12"/>
                <w:szCs w:val="12"/>
                <w:rtl w:val="0"/>
              </w:rPr>
              <w:t xml:space="preserve">Construcción de naves y plantas</w:t>
            </w:r>
          </w:p>
          <w:p w:rsidR="00000000" w:rsidDel="00000000" w:rsidP="00000000" w:rsidRDefault="00000000" w:rsidRPr="00000000" w14:paraId="00000136">
            <w:pPr>
              <w:spacing w:after="20" w:before="20" w:lineRule="auto"/>
              <w:ind w:left="80" w:firstLine="0"/>
              <w:rPr>
                <w:sz w:val="12"/>
                <w:szCs w:val="12"/>
              </w:rPr>
            </w:pPr>
            <w:r w:rsidDel="00000000" w:rsidR="00000000" w:rsidRPr="00000000">
              <w:rPr>
                <w:sz w:val="12"/>
                <w:szCs w:val="12"/>
                <w:rtl w:val="0"/>
              </w:rPr>
              <w:t xml:space="preserve">industriales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138">
            <w:pPr>
              <w:spacing w:after="20" w:before="20" w:lineRule="auto"/>
              <w:ind w:left="80" w:firstLine="0"/>
              <w:rPr>
                <w:sz w:val="12"/>
                <w:szCs w:val="12"/>
              </w:rPr>
            </w:pPr>
            <w:r w:rsidDel="00000000" w:rsidR="00000000" w:rsidRPr="00000000">
              <w:rPr>
                <w:sz w:val="12"/>
                <w:szCs w:val="12"/>
                <w:rtl w:val="0"/>
              </w:rPr>
              <w:t xml:space="preserve">Personal, Falta de Infraestructura, Sin</w:t>
            </w:r>
          </w:p>
          <w:p w:rsidR="00000000" w:rsidDel="00000000" w:rsidP="00000000" w:rsidRDefault="00000000" w:rsidRPr="00000000" w14:paraId="00000139">
            <w:pPr>
              <w:spacing w:after="20" w:before="20" w:lineRule="auto"/>
              <w:ind w:left="80" w:firstLine="0"/>
              <w:rPr>
                <w:sz w:val="12"/>
                <w:szCs w:val="12"/>
              </w:rPr>
            </w:pPr>
            <w:r w:rsidDel="00000000" w:rsidR="00000000" w:rsidRPr="00000000">
              <w:rPr>
                <w:sz w:val="12"/>
                <w:szCs w:val="12"/>
                <w:rtl w:val="0"/>
              </w:rPr>
              <w:t xml:space="preserve">Capacidad Material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rPr>
                <w:sz w:val="12"/>
                <w:szCs w:val="12"/>
              </w:rPr>
            </w:pPr>
            <w:r w:rsidDel="00000000" w:rsidR="00000000" w:rsidRPr="00000000">
              <w:rPr>
                <w:rtl w:val="0"/>
              </w:rPr>
            </w:r>
          </w:p>
          <w:p w:rsidR="00000000" w:rsidDel="00000000" w:rsidP="00000000" w:rsidRDefault="00000000" w:rsidRPr="00000000" w14:paraId="0000013B">
            <w:pPr>
              <w:spacing w:after="20" w:before="2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rPr>
                <w:sz w:val="12"/>
                <w:szCs w:val="12"/>
              </w:rPr>
            </w:pPr>
            <w:r w:rsidDel="00000000" w:rsidR="00000000" w:rsidRPr="00000000">
              <w:rPr>
                <w:sz w:val="12"/>
                <w:szCs w:val="12"/>
                <w:rtl w:val="0"/>
              </w:rPr>
              <w:t xml:space="preserve">GCC131002U87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20" w:before="20" w:lineRule="auto"/>
              <w:ind w:left="80" w:firstLine="0"/>
              <w:rPr>
                <w:sz w:val="12"/>
                <w:szCs w:val="12"/>
              </w:rPr>
            </w:pPr>
            <w:r w:rsidDel="00000000" w:rsidR="00000000" w:rsidRPr="00000000">
              <w:rPr>
                <w:sz w:val="12"/>
                <w:szCs w:val="12"/>
                <w:rtl w:val="0"/>
              </w:rPr>
              <w:t xml:space="preserve">GRUPO CETCA</w:t>
            </w:r>
          </w:p>
          <w:p w:rsidR="00000000" w:rsidDel="00000000" w:rsidP="00000000" w:rsidRDefault="00000000" w:rsidRPr="00000000" w14:paraId="0000013E">
            <w:pPr>
              <w:spacing w:after="20" w:before="20" w:lineRule="auto"/>
              <w:ind w:left="80" w:firstLine="0"/>
              <w:rPr>
                <w:sz w:val="12"/>
                <w:szCs w:val="12"/>
              </w:rPr>
            </w:pPr>
            <w:r w:rsidDel="00000000" w:rsidR="00000000" w:rsidRPr="00000000">
              <w:rPr>
                <w:sz w:val="12"/>
                <w:szCs w:val="12"/>
                <w:rtl w:val="0"/>
              </w:rPr>
              <w:t xml:space="preserve">CONSTRUCCIONES, S.A.</w:t>
            </w:r>
          </w:p>
          <w:p w:rsidR="00000000" w:rsidDel="00000000" w:rsidP="00000000" w:rsidRDefault="00000000" w:rsidRPr="00000000" w14:paraId="0000013F">
            <w:pPr>
              <w:spacing w:after="20" w:before="20" w:lineRule="auto"/>
              <w:ind w:left="80" w:firstLine="0"/>
              <w:rPr>
                <w:sz w:val="12"/>
                <w:szCs w:val="12"/>
              </w:rPr>
            </w:pPr>
            <w:r w:rsidDel="00000000" w:rsidR="00000000" w:rsidRPr="00000000">
              <w:rPr>
                <w:sz w:val="12"/>
                <w:szCs w:val="12"/>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rPr>
                <w:sz w:val="12"/>
                <w:szCs w:val="12"/>
              </w:rPr>
            </w:pPr>
            <w:r w:rsidDel="00000000" w:rsidR="00000000" w:rsidRPr="00000000">
              <w:rPr>
                <w:sz w:val="12"/>
                <w:szCs w:val="12"/>
                <w:rtl w:val="0"/>
              </w:rPr>
              <w:t xml:space="preserve">León, 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rPr>
                <w:sz w:val="12"/>
                <w:szCs w:val="12"/>
              </w:rPr>
            </w:pPr>
            <w:r w:rsidDel="00000000" w:rsidR="00000000" w:rsidRPr="00000000">
              <w:rPr>
                <w:sz w:val="12"/>
                <w:szCs w:val="12"/>
                <w:rtl w:val="0"/>
              </w:rPr>
              <w:t xml:space="preserve">Construcción de naves y plantas</w:t>
            </w:r>
          </w:p>
          <w:p w:rsidR="00000000" w:rsidDel="00000000" w:rsidP="00000000" w:rsidRDefault="00000000" w:rsidRPr="00000000" w14:paraId="00000142">
            <w:pPr>
              <w:spacing w:after="20" w:before="20" w:lineRule="auto"/>
              <w:ind w:left="80" w:firstLine="0"/>
              <w:rPr>
                <w:sz w:val="12"/>
                <w:szCs w:val="12"/>
              </w:rPr>
            </w:pPr>
            <w:r w:rsidDel="00000000" w:rsidR="00000000" w:rsidRPr="00000000">
              <w:rPr>
                <w:sz w:val="12"/>
                <w:szCs w:val="12"/>
                <w:rtl w:val="0"/>
              </w:rPr>
              <w:t xml:space="preserve">industriales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rPr>
                <w:sz w:val="12"/>
                <w:szCs w:val="12"/>
              </w:rPr>
            </w:pPr>
            <w:r w:rsidDel="00000000" w:rsidR="00000000" w:rsidRPr="00000000">
              <w:rPr>
                <w:sz w:val="12"/>
                <w:szCs w:val="12"/>
                <w:rtl w:val="0"/>
              </w:rPr>
              <w:t xml:space="preserve">Ausencia de Activos, Ausencia de</w:t>
            </w:r>
          </w:p>
          <w:p w:rsidR="00000000" w:rsidDel="00000000" w:rsidP="00000000" w:rsidRDefault="00000000" w:rsidRPr="00000000" w14:paraId="00000144">
            <w:pPr>
              <w:spacing w:after="20" w:before="20" w:lineRule="auto"/>
              <w:ind w:left="80" w:firstLine="0"/>
              <w:rPr>
                <w:sz w:val="12"/>
                <w:szCs w:val="12"/>
              </w:rPr>
            </w:pPr>
            <w:r w:rsidDel="00000000" w:rsidR="00000000" w:rsidRPr="00000000">
              <w:rPr>
                <w:sz w:val="12"/>
                <w:szCs w:val="12"/>
                <w:rtl w:val="0"/>
              </w:rPr>
              <w:t xml:space="preserve">Personal, Falta de Infraestructura, Sin</w:t>
            </w:r>
          </w:p>
          <w:p w:rsidR="00000000" w:rsidDel="00000000" w:rsidP="00000000" w:rsidRDefault="00000000" w:rsidRPr="00000000" w14:paraId="00000145">
            <w:pPr>
              <w:spacing w:after="20" w:before="20" w:lineRule="auto"/>
              <w:ind w:left="80" w:firstLine="0"/>
              <w:rPr>
                <w:sz w:val="12"/>
                <w:szCs w:val="12"/>
              </w:rPr>
            </w:pPr>
            <w:r w:rsidDel="00000000" w:rsidR="00000000" w:rsidRPr="00000000">
              <w:rPr>
                <w:sz w:val="12"/>
                <w:szCs w:val="12"/>
                <w:rtl w:val="0"/>
              </w:rPr>
              <w:t xml:space="preserve">Capacidad Material</w:t>
            </w:r>
          </w:p>
        </w:tc>
      </w:tr>
    </w:tbl>
    <w:p w:rsidR="00000000" w:rsidDel="00000000" w:rsidP="00000000" w:rsidRDefault="00000000" w:rsidRPr="00000000" w14:paraId="0000014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7">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