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05" w:rsidRPr="004450A0" w:rsidRDefault="00D63D05" w:rsidP="00D63D05">
      <w:pPr>
        <w:jc w:val="center"/>
        <w:rPr>
          <w:rFonts w:ascii="Verdana" w:eastAsia="Verdana" w:hAnsi="Verdana" w:cs="Verdana"/>
          <w:b/>
          <w:bCs/>
          <w:color w:val="0000FF"/>
          <w:sz w:val="24"/>
          <w:szCs w:val="24"/>
        </w:rPr>
      </w:pPr>
      <w:r w:rsidRPr="00D63D05">
        <w:rPr>
          <w:rFonts w:ascii="Verdana" w:eastAsia="Verdana" w:hAnsi="Verdana" w:cs="Verdana"/>
          <w:b/>
          <w:bCs/>
          <w:color w:val="0000FF"/>
          <w:sz w:val="24"/>
          <w:szCs w:val="24"/>
        </w:rPr>
        <w:t>AVISO mediante el cual se designa al Director Administrativo para que supla las ausencias de la Doctora Natividad Neri Muñoz, Titular de la Unidad Médica de Alta Especialidad (UMAE): Hospital de Especialidades Dr. Bernardo Sepúlveda Gutiérrez del Centro Médico Nacional Siglo XXI Ciudad de México,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A4C16" w:rsidRDefault="00D63D05" w:rsidP="00D63D05">
      <w:pPr>
        <w:jc w:val="both"/>
        <w:rPr>
          <w:rFonts w:ascii="Arial" w:eastAsia="Times New Roman" w:hAnsi="Arial" w:cs="Arial"/>
          <w:b/>
          <w:bCs/>
          <w:color w:val="2F2F2F"/>
          <w:sz w:val="20"/>
          <w:szCs w:val="16"/>
          <w:lang w:eastAsia="es-MX"/>
        </w:rPr>
      </w:pPr>
      <w:r w:rsidRPr="00D63D05">
        <w:rPr>
          <w:rFonts w:ascii="Arial" w:eastAsia="Times New Roman" w:hAnsi="Arial" w:cs="Arial"/>
          <w:b/>
          <w:bCs/>
          <w:color w:val="2F2F2F"/>
          <w:sz w:val="20"/>
          <w:szCs w:val="16"/>
          <w:lang w:eastAsia="es-MX"/>
        </w:rPr>
        <w:t>Al margen un sello con el Escudo Nacional, que dice: Estados Unidos Mexicanos.- GOBIERNO DE MÉXICO.- Instituto Mexicano del Seguro Social.- Unidad Médica de Alta Especialidad (UMAE): Hospital de Especialidades "Dr. Bernardo Sepúlveda Gutiérrez" del Centro Médico Nacional "Siglo XXI" Ciudad de México, del Instituto Mexicano del Seguro Social.</w:t>
      </w:r>
    </w:p>
    <w:p w:rsidR="00D63D05" w:rsidRPr="00D63D05" w:rsidRDefault="00D63D05" w:rsidP="00D63D05">
      <w:pPr>
        <w:shd w:val="clear" w:color="auto" w:fill="FFFFFF"/>
        <w:spacing w:after="101" w:line="240" w:lineRule="auto"/>
        <w:ind w:firstLine="288"/>
        <w:jc w:val="both"/>
        <w:rPr>
          <w:rFonts w:ascii="Arial" w:eastAsia="Times New Roman" w:hAnsi="Arial" w:cs="Arial"/>
          <w:color w:val="2F2F2F"/>
          <w:sz w:val="16"/>
          <w:szCs w:val="16"/>
          <w:lang w:eastAsia="es-MX"/>
        </w:rPr>
      </w:pPr>
      <w:r w:rsidRPr="00D63D05">
        <w:rPr>
          <w:rFonts w:ascii="Arial" w:eastAsia="Times New Roman" w:hAnsi="Arial" w:cs="Arial"/>
          <w:color w:val="2F2F2F"/>
          <w:sz w:val="16"/>
          <w:szCs w:val="16"/>
          <w:lang w:eastAsia="es-MX"/>
        </w:rPr>
        <w:t>AVISO MEDIANTE EL CUAL SE DESIGNA AL DIRECTOR ADMINISTRATIVO PARA QUE SUPLA LAS AUSENCIAS DE LA DOCTORA NATIVIDAD NERI MUÑOZ, TITULAR DE LA UNIDAD MÉDICA DE ALTA ESPECIALIDAD (UMAE): </w:t>
      </w:r>
      <w:r w:rsidRPr="00D63D05">
        <w:rPr>
          <w:rFonts w:ascii="Arial" w:eastAsia="Times New Roman" w:hAnsi="Arial" w:cs="Arial"/>
          <w:b/>
          <w:bCs/>
          <w:color w:val="2F2F2F"/>
          <w:sz w:val="16"/>
          <w:szCs w:val="16"/>
          <w:lang w:eastAsia="es-MX"/>
        </w:rPr>
        <w:t>HOSPITAL DE ESPECIALIDADES "DR. BERNARDO SEPÚLVEDA GUTIÉRREZ" DEL CENTRO MÉDICO NACIONAL "SIGLO XXI" CIUDAD DE MÉXICO</w:t>
      </w:r>
      <w:r w:rsidRPr="00D63D05">
        <w:rPr>
          <w:rFonts w:ascii="Arial" w:eastAsia="Times New Roman" w:hAnsi="Arial" w:cs="Arial"/>
          <w:color w:val="2F2F2F"/>
          <w:sz w:val="16"/>
          <w:szCs w:val="16"/>
          <w:lang w:eastAsia="es-MX"/>
        </w:rPr>
        <w:t>, DEL INSTITUTO MEXICANO DEL SEGURO SOCIAL, AUTORIZÁNDOLE A FIRMAR Y DESPACHAR LA DOCUMENTACIÓN INCLUYENDO LA SUSCRIPCIÓN DE LAS RESOLUCIONES QUE DEBE EMITIR ESTE ÓRGANO.</w:t>
      </w:r>
    </w:p>
    <w:p w:rsidR="00D63D05" w:rsidRPr="00D63D05" w:rsidRDefault="00D63D05" w:rsidP="00D63D05">
      <w:pPr>
        <w:shd w:val="clear" w:color="auto" w:fill="FFFFFF"/>
        <w:spacing w:after="0" w:line="240" w:lineRule="auto"/>
        <w:ind w:firstLine="288"/>
        <w:jc w:val="both"/>
        <w:rPr>
          <w:rFonts w:ascii="Arial" w:eastAsia="Times New Roman" w:hAnsi="Arial" w:cs="Arial"/>
          <w:color w:val="2F2F2F"/>
          <w:sz w:val="18"/>
          <w:szCs w:val="18"/>
          <w:lang w:eastAsia="es-MX"/>
        </w:rPr>
      </w:pPr>
      <w:r w:rsidRPr="00D63D05">
        <w:rPr>
          <w:rFonts w:ascii="Arial" w:eastAsia="Times New Roman" w:hAnsi="Arial" w:cs="Arial"/>
          <w:color w:val="2F2F2F"/>
          <w:sz w:val="18"/>
          <w:szCs w:val="18"/>
          <w:lang w:eastAsia="es-MX"/>
        </w:rPr>
        <w:t>H. Autoridades Federales, Estatales y Municipales</w:t>
      </w:r>
    </w:p>
    <w:p w:rsidR="00D63D05" w:rsidRPr="00D63D05" w:rsidRDefault="00D63D05" w:rsidP="00D63D05">
      <w:pPr>
        <w:shd w:val="clear" w:color="auto" w:fill="FFFFFF"/>
        <w:spacing w:after="0" w:line="240" w:lineRule="auto"/>
        <w:ind w:firstLine="288"/>
        <w:jc w:val="both"/>
        <w:rPr>
          <w:rFonts w:ascii="Arial" w:eastAsia="Times New Roman" w:hAnsi="Arial" w:cs="Arial"/>
          <w:color w:val="2F2F2F"/>
          <w:sz w:val="18"/>
          <w:szCs w:val="18"/>
          <w:lang w:eastAsia="es-MX"/>
        </w:rPr>
      </w:pPr>
      <w:r w:rsidRPr="00D63D05">
        <w:rPr>
          <w:rFonts w:ascii="Arial" w:eastAsia="Times New Roman" w:hAnsi="Arial" w:cs="Arial"/>
          <w:color w:val="2F2F2F"/>
          <w:sz w:val="18"/>
          <w:szCs w:val="18"/>
          <w:lang w:eastAsia="es-MX"/>
        </w:rPr>
        <w:t>Alcaldías con sede en la Ciudad de México,</w:t>
      </w:r>
    </w:p>
    <w:p w:rsidR="00D63D05" w:rsidRPr="00D63D05" w:rsidRDefault="00D63D05" w:rsidP="00D63D05">
      <w:pPr>
        <w:shd w:val="clear" w:color="auto" w:fill="FFFFFF"/>
        <w:spacing w:after="101" w:line="240" w:lineRule="auto"/>
        <w:ind w:firstLine="288"/>
        <w:jc w:val="both"/>
        <w:rPr>
          <w:rFonts w:ascii="Arial" w:eastAsia="Times New Roman" w:hAnsi="Arial" w:cs="Arial"/>
          <w:color w:val="2F2F2F"/>
          <w:sz w:val="18"/>
          <w:szCs w:val="18"/>
          <w:lang w:eastAsia="es-MX"/>
        </w:rPr>
      </w:pPr>
      <w:r w:rsidRPr="00D63D05">
        <w:rPr>
          <w:rFonts w:ascii="Arial" w:eastAsia="Times New Roman" w:hAnsi="Arial" w:cs="Arial"/>
          <w:color w:val="2F2F2F"/>
          <w:sz w:val="18"/>
          <w:szCs w:val="18"/>
          <w:lang w:eastAsia="es-MX"/>
        </w:rPr>
        <w:t>Patrones, Asegurados y Público en General.</w:t>
      </w:r>
    </w:p>
    <w:p w:rsidR="00D63D05" w:rsidRPr="00D63D05" w:rsidRDefault="00D63D05" w:rsidP="00D63D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3D05">
        <w:rPr>
          <w:rFonts w:ascii="Times" w:eastAsia="Times New Roman" w:hAnsi="Times" w:cs="Times"/>
          <w:b/>
          <w:bCs/>
          <w:color w:val="2F2F2F"/>
          <w:sz w:val="18"/>
          <w:szCs w:val="18"/>
          <w:lang w:eastAsia="es-MX"/>
        </w:rPr>
        <w:t>AVISO:</w:t>
      </w:r>
    </w:p>
    <w:p w:rsidR="00D63D05" w:rsidRPr="00D63D05" w:rsidRDefault="00D63D05" w:rsidP="00D63D05">
      <w:pPr>
        <w:shd w:val="clear" w:color="auto" w:fill="FFFFFF"/>
        <w:spacing w:after="101" w:line="240" w:lineRule="auto"/>
        <w:ind w:firstLine="288"/>
        <w:jc w:val="both"/>
        <w:rPr>
          <w:rFonts w:ascii="Arial" w:eastAsia="Times New Roman" w:hAnsi="Arial" w:cs="Arial"/>
          <w:color w:val="2F2F2F"/>
          <w:sz w:val="18"/>
          <w:szCs w:val="18"/>
          <w:lang w:eastAsia="es-MX"/>
        </w:rPr>
      </w:pPr>
      <w:r w:rsidRPr="00D63D05">
        <w:rPr>
          <w:rFonts w:ascii="Arial" w:eastAsia="Times New Roman" w:hAnsi="Arial" w:cs="Arial"/>
          <w:color w:val="2F2F2F"/>
          <w:sz w:val="18"/>
          <w:szCs w:val="18"/>
          <w:lang w:eastAsia="es-MX"/>
        </w:rPr>
        <w:t>Con fundamento en lo dispuesto por el artículo 251-A de la Ley del Seguro Social, artículos 138, 146, 147, del Reglamento Interior del Instituto Mexicano del Seguro Social, en ejercicio de las facultades de Titular de la Unidad Médica de Alta Especialidad (UMAE): </w:t>
      </w:r>
      <w:r w:rsidRPr="00D63D05">
        <w:rPr>
          <w:rFonts w:ascii="Arial" w:eastAsia="Times New Roman" w:hAnsi="Arial" w:cs="Arial"/>
          <w:b/>
          <w:bCs/>
          <w:color w:val="2F2F2F"/>
          <w:sz w:val="18"/>
          <w:szCs w:val="18"/>
          <w:lang w:eastAsia="es-MX"/>
        </w:rPr>
        <w:t>Hospital de Especialidades "Dr. Bernardo Sepúlveda Gutiérrez" del Centro Médico Nacional "Siglo XXI" Ciudad de México</w:t>
      </w:r>
      <w:r w:rsidRPr="00D63D05">
        <w:rPr>
          <w:rFonts w:ascii="Arial" w:eastAsia="Times New Roman" w:hAnsi="Arial" w:cs="Arial"/>
          <w:color w:val="2F2F2F"/>
          <w:sz w:val="18"/>
          <w:szCs w:val="18"/>
          <w:lang w:eastAsia="es-MX"/>
        </w:rPr>
        <w:t>, del Instituto Mexicano del Seguro Social, conforme a la designación que el H. Consejo Técnico del propio Instituto hiciera en mi favor, mediante Acuerdo ACDO.DN.HCT.250423/96.P.DG, de fecha 25 de abril del 2023 y, para los efectos del artículo 157 último párrafo del Reglamento Interior del Instituto Mexicano del Seguro Social, comunico que he designado al Licenciado Fernando Víctor Jiménez Contreras, Titular de la Dirección Administrativa, como la persona que suplirá mis ausencias, autorizándole para firmar y despachar la documentación que a éste órgano corresponde, incluyendo la suscripción de las resoluciones que deba emitir la Unidad Médica de Alta Especialidad (UMAE): </w:t>
      </w:r>
      <w:r w:rsidRPr="00D63D05">
        <w:rPr>
          <w:rFonts w:ascii="Arial" w:eastAsia="Times New Roman" w:hAnsi="Arial" w:cs="Arial"/>
          <w:b/>
          <w:bCs/>
          <w:color w:val="2F2F2F"/>
          <w:sz w:val="18"/>
          <w:szCs w:val="18"/>
          <w:lang w:eastAsia="es-MX"/>
        </w:rPr>
        <w:t>Hospital de Especialidades "Dr. Bernardo Sepúlveda Gutiérrez" del Centro Médico Nacional "Siglo XXI" Ciudad de México</w:t>
      </w:r>
      <w:r w:rsidRPr="00D63D05">
        <w:rPr>
          <w:rFonts w:ascii="Arial" w:eastAsia="Times New Roman" w:hAnsi="Arial" w:cs="Arial"/>
          <w:color w:val="2F2F2F"/>
          <w:sz w:val="18"/>
          <w:szCs w:val="18"/>
          <w:lang w:eastAsia="es-MX"/>
        </w:rPr>
        <w:t>, del Instituto Mexicano del Seguro Social.</w:t>
      </w:r>
    </w:p>
    <w:p w:rsidR="00D63D05" w:rsidRPr="00D63D05" w:rsidRDefault="00D63D05" w:rsidP="00D63D05">
      <w:pPr>
        <w:shd w:val="clear" w:color="auto" w:fill="FFFFFF"/>
        <w:spacing w:after="101" w:line="240" w:lineRule="auto"/>
        <w:ind w:firstLine="288"/>
        <w:jc w:val="both"/>
        <w:rPr>
          <w:rFonts w:ascii="Arial" w:eastAsia="Times New Roman" w:hAnsi="Arial" w:cs="Arial"/>
          <w:color w:val="2F2F2F"/>
          <w:sz w:val="18"/>
          <w:szCs w:val="18"/>
          <w:lang w:eastAsia="es-MX"/>
        </w:rPr>
      </w:pPr>
      <w:r w:rsidRPr="00D63D05">
        <w:rPr>
          <w:rFonts w:ascii="Arial" w:eastAsia="Times New Roman" w:hAnsi="Arial" w:cs="Arial"/>
          <w:color w:val="2F2F2F"/>
          <w:sz w:val="18"/>
          <w:szCs w:val="18"/>
          <w:lang w:eastAsia="es-MX"/>
        </w:rPr>
        <w:t>Atentamente</w:t>
      </w:r>
    </w:p>
    <w:p w:rsidR="00D63D05" w:rsidRPr="00D63D05" w:rsidRDefault="00D63D05" w:rsidP="00D63D05">
      <w:pPr>
        <w:shd w:val="clear" w:color="auto" w:fill="FFFFFF"/>
        <w:spacing w:after="101" w:line="240" w:lineRule="auto"/>
        <w:ind w:firstLine="288"/>
        <w:jc w:val="both"/>
        <w:rPr>
          <w:rFonts w:ascii="Arial" w:eastAsia="Times New Roman" w:hAnsi="Arial" w:cs="Arial"/>
          <w:color w:val="2F2F2F"/>
          <w:sz w:val="18"/>
          <w:szCs w:val="18"/>
          <w:lang w:eastAsia="es-MX"/>
        </w:rPr>
      </w:pPr>
      <w:r w:rsidRPr="00D63D05">
        <w:rPr>
          <w:rFonts w:ascii="Arial" w:eastAsia="Times New Roman" w:hAnsi="Arial" w:cs="Arial"/>
          <w:color w:val="2F2F2F"/>
          <w:sz w:val="18"/>
          <w:szCs w:val="18"/>
          <w:lang w:eastAsia="es-MX"/>
        </w:rPr>
        <w:t>"SEGURIDAD Y SOLIDARIDAD SOCIAL"</w:t>
      </w:r>
    </w:p>
    <w:p w:rsidR="00D63D05" w:rsidRPr="00D63D05" w:rsidRDefault="00D63D05" w:rsidP="00D63D05">
      <w:pPr>
        <w:shd w:val="clear" w:color="auto" w:fill="FFFFFF"/>
        <w:spacing w:after="101" w:line="240" w:lineRule="auto"/>
        <w:ind w:firstLine="288"/>
        <w:jc w:val="both"/>
        <w:rPr>
          <w:rFonts w:ascii="Arial" w:eastAsia="Times New Roman" w:hAnsi="Arial" w:cs="Arial"/>
          <w:color w:val="2F2F2F"/>
          <w:sz w:val="18"/>
          <w:szCs w:val="18"/>
          <w:lang w:eastAsia="es-MX"/>
        </w:rPr>
      </w:pPr>
      <w:r w:rsidRPr="00D63D05">
        <w:rPr>
          <w:rFonts w:ascii="Arial" w:eastAsia="Times New Roman" w:hAnsi="Arial" w:cs="Arial"/>
          <w:color w:val="2F2F2F"/>
          <w:sz w:val="18"/>
          <w:szCs w:val="18"/>
          <w:lang w:eastAsia="es-MX"/>
        </w:rPr>
        <w:t>Ciudad de México, a 19 de febrero de 2024.- Titular de la Unidad Médica de Alta Especialidad, Dra. </w:t>
      </w:r>
      <w:r w:rsidRPr="00D63D05">
        <w:rPr>
          <w:rFonts w:ascii="Arial" w:eastAsia="Times New Roman" w:hAnsi="Arial" w:cs="Arial"/>
          <w:b/>
          <w:bCs/>
          <w:color w:val="2F2F2F"/>
          <w:sz w:val="18"/>
          <w:szCs w:val="18"/>
          <w:lang w:eastAsia="es-MX"/>
        </w:rPr>
        <w:t>Natividad Neri Muñoz</w:t>
      </w:r>
      <w:r w:rsidRPr="00D63D05">
        <w:rPr>
          <w:rFonts w:ascii="Arial" w:eastAsia="Times New Roman" w:hAnsi="Arial" w:cs="Arial"/>
          <w:color w:val="2F2F2F"/>
          <w:sz w:val="18"/>
          <w:szCs w:val="18"/>
          <w:lang w:eastAsia="es-MX"/>
        </w:rPr>
        <w:t>.- Rúbrica.</w:t>
      </w:r>
    </w:p>
    <w:p w:rsidR="00D63D05" w:rsidRDefault="00D63D05" w:rsidP="00D63D05">
      <w:pPr>
        <w:jc w:val="both"/>
      </w:pPr>
    </w:p>
    <w:sectPr w:rsidR="00D63D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05"/>
    <w:rsid w:val="008A4C16"/>
    <w:rsid w:val="00D63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92483">
      <w:bodyDiv w:val="1"/>
      <w:marLeft w:val="0"/>
      <w:marRight w:val="0"/>
      <w:marTop w:val="0"/>
      <w:marBottom w:val="0"/>
      <w:divBdr>
        <w:top w:val="none" w:sz="0" w:space="0" w:color="auto"/>
        <w:left w:val="none" w:sz="0" w:space="0" w:color="auto"/>
        <w:bottom w:val="none" w:sz="0" w:space="0" w:color="auto"/>
        <w:right w:val="none" w:sz="0" w:space="0" w:color="auto"/>
      </w:divBdr>
      <w:divsChild>
        <w:div w:id="1341933583">
          <w:marLeft w:val="0"/>
          <w:marRight w:val="0"/>
          <w:marTop w:val="0"/>
          <w:marBottom w:val="101"/>
          <w:divBdr>
            <w:top w:val="none" w:sz="0" w:space="0" w:color="auto"/>
            <w:left w:val="none" w:sz="0" w:space="0" w:color="auto"/>
            <w:bottom w:val="none" w:sz="0" w:space="0" w:color="auto"/>
            <w:right w:val="none" w:sz="0" w:space="0" w:color="auto"/>
          </w:divBdr>
        </w:div>
        <w:div w:id="1999189570">
          <w:marLeft w:val="0"/>
          <w:marRight w:val="0"/>
          <w:marTop w:val="0"/>
          <w:marBottom w:val="101"/>
          <w:divBdr>
            <w:top w:val="none" w:sz="0" w:space="0" w:color="auto"/>
            <w:left w:val="none" w:sz="0" w:space="0" w:color="auto"/>
            <w:bottom w:val="none" w:sz="0" w:space="0" w:color="auto"/>
            <w:right w:val="none" w:sz="0" w:space="0" w:color="auto"/>
          </w:divBdr>
        </w:div>
        <w:div w:id="733964861">
          <w:marLeft w:val="0"/>
          <w:marRight w:val="0"/>
          <w:marTop w:val="101"/>
          <w:marBottom w:val="101"/>
          <w:divBdr>
            <w:top w:val="none" w:sz="0" w:space="0" w:color="auto"/>
            <w:left w:val="none" w:sz="0" w:space="0" w:color="auto"/>
            <w:bottom w:val="none" w:sz="0" w:space="0" w:color="auto"/>
            <w:right w:val="none" w:sz="0" w:space="0" w:color="auto"/>
          </w:divBdr>
        </w:div>
        <w:div w:id="1613122836">
          <w:marLeft w:val="0"/>
          <w:marRight w:val="0"/>
          <w:marTop w:val="0"/>
          <w:marBottom w:val="101"/>
          <w:divBdr>
            <w:top w:val="none" w:sz="0" w:space="0" w:color="auto"/>
            <w:left w:val="none" w:sz="0" w:space="0" w:color="auto"/>
            <w:bottom w:val="none" w:sz="0" w:space="0" w:color="auto"/>
            <w:right w:val="none" w:sz="0" w:space="0" w:color="auto"/>
          </w:divBdr>
        </w:div>
        <w:div w:id="665283800">
          <w:marLeft w:val="0"/>
          <w:marRight w:val="0"/>
          <w:marTop w:val="0"/>
          <w:marBottom w:val="101"/>
          <w:divBdr>
            <w:top w:val="none" w:sz="0" w:space="0" w:color="auto"/>
            <w:left w:val="none" w:sz="0" w:space="0" w:color="auto"/>
            <w:bottom w:val="none" w:sz="0" w:space="0" w:color="auto"/>
            <w:right w:val="none" w:sz="0" w:space="0" w:color="auto"/>
          </w:divBdr>
        </w:div>
        <w:div w:id="1307055101">
          <w:marLeft w:val="0"/>
          <w:marRight w:val="0"/>
          <w:marTop w:val="0"/>
          <w:marBottom w:val="101"/>
          <w:divBdr>
            <w:top w:val="none" w:sz="0" w:space="0" w:color="auto"/>
            <w:left w:val="none" w:sz="0" w:space="0" w:color="auto"/>
            <w:bottom w:val="none" w:sz="0" w:space="0" w:color="auto"/>
            <w:right w:val="none" w:sz="0" w:space="0" w:color="auto"/>
          </w:divBdr>
        </w:div>
        <w:div w:id="13546451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2024-03-01T14:59:00Z</dcterms:created>
  <dcterms:modified xsi:type="dcterms:W3CDTF">2024-03-01T15:01:00Z</dcterms:modified>
</cp:coreProperties>
</file>