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56" w:rsidRDefault="00774D56" w:rsidP="00774D56">
      <w:pPr>
        <w:jc w:val="center"/>
        <w:rPr>
          <w:rFonts w:ascii="Verdana" w:hAnsi="Verdana"/>
          <w:b/>
          <w:bCs/>
          <w:color w:val="0070C0"/>
          <w:sz w:val="24"/>
        </w:rPr>
      </w:pPr>
      <w:r w:rsidRPr="00774D56">
        <w:rPr>
          <w:rFonts w:ascii="Verdana" w:hAnsi="Verdana"/>
          <w:b/>
          <w:bCs/>
          <w:color w:val="0070C0"/>
          <w:sz w:val="24"/>
        </w:rPr>
        <w:t>Decreto por el que se reforman y adicionan diversas disposiciones de la Ley General de los Derechos de Niñas, Niños y Adolescentes.</w:t>
      </w:r>
    </w:p>
    <w:p w:rsidR="00774D56" w:rsidRDefault="00774D56" w:rsidP="00774D56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17 de octubre de 2019)</w:t>
      </w:r>
    </w:p>
    <w:p w:rsidR="00774D56" w:rsidRPr="00774D56" w:rsidRDefault="00774D56" w:rsidP="00774D56">
      <w:pPr>
        <w:jc w:val="both"/>
        <w:rPr>
          <w:rFonts w:ascii="Verdana" w:hAnsi="Verdana"/>
          <w:b/>
          <w:bCs/>
          <w:sz w:val="20"/>
        </w:rPr>
      </w:pPr>
      <w:r w:rsidRPr="00774D56">
        <w:rPr>
          <w:rFonts w:ascii="Verdana" w:hAnsi="Verdana"/>
          <w:b/>
          <w:bCs/>
          <w:sz w:val="20"/>
        </w:rPr>
        <w:t>Al margen un sello con el Escudo Nacional, que dice: Estados Unidos Mexicanos.- Presidencia de la República.</w:t>
      </w:r>
    </w:p>
    <w:p w:rsidR="00774D56" w:rsidRPr="00774D56" w:rsidRDefault="00774D56" w:rsidP="00774D56">
      <w:pPr>
        <w:jc w:val="both"/>
        <w:rPr>
          <w:rFonts w:ascii="Verdana" w:hAnsi="Verdana"/>
          <w:bCs/>
          <w:sz w:val="20"/>
        </w:rPr>
      </w:pPr>
      <w:r w:rsidRPr="00774D56">
        <w:rPr>
          <w:rFonts w:ascii="Verdana" w:hAnsi="Verdana"/>
          <w:b/>
          <w:bCs/>
          <w:sz w:val="20"/>
        </w:rPr>
        <w:t>ANDRÉS MANUEL LÓPEZ OBRADOR</w:t>
      </w:r>
      <w:r w:rsidRPr="00774D56">
        <w:rPr>
          <w:rFonts w:ascii="Verdana" w:hAnsi="Verdana"/>
          <w:bCs/>
          <w:sz w:val="20"/>
        </w:rPr>
        <w:t>, Presidente de los Estados Unidos Mexicanos, a sus habitantes sabed:</w:t>
      </w:r>
    </w:p>
    <w:p w:rsidR="00774D56" w:rsidRPr="00774D56" w:rsidRDefault="00774D56" w:rsidP="00774D56">
      <w:pPr>
        <w:jc w:val="both"/>
        <w:rPr>
          <w:rFonts w:ascii="Verdana" w:hAnsi="Verdana"/>
          <w:bCs/>
          <w:sz w:val="20"/>
        </w:rPr>
      </w:pPr>
      <w:r w:rsidRPr="00774D56">
        <w:rPr>
          <w:rFonts w:ascii="Verdana" w:hAnsi="Verdana"/>
          <w:bCs/>
          <w:sz w:val="20"/>
        </w:rPr>
        <w:t>Que el Honorable Congreso de la Unión, se ha servido dirigirme el siguiente</w:t>
      </w:r>
    </w:p>
    <w:p w:rsidR="00774D56" w:rsidRPr="00774D56" w:rsidRDefault="00774D56" w:rsidP="00774D56">
      <w:pPr>
        <w:jc w:val="both"/>
        <w:rPr>
          <w:rFonts w:ascii="Verdana" w:hAnsi="Verdana"/>
          <w:b/>
          <w:bCs/>
          <w:sz w:val="20"/>
        </w:rPr>
      </w:pPr>
      <w:r w:rsidRPr="00774D56">
        <w:rPr>
          <w:rFonts w:ascii="Verdana" w:hAnsi="Verdana"/>
          <w:b/>
          <w:bCs/>
          <w:sz w:val="20"/>
        </w:rPr>
        <w:t>DECRETO</w:t>
      </w:r>
    </w:p>
    <w:p w:rsidR="00774D56" w:rsidRPr="00774D56" w:rsidRDefault="00774D56" w:rsidP="00774D56">
      <w:pPr>
        <w:jc w:val="both"/>
        <w:rPr>
          <w:rFonts w:ascii="Verdana" w:hAnsi="Verdana"/>
          <w:bCs/>
          <w:sz w:val="20"/>
        </w:rPr>
      </w:pPr>
      <w:r w:rsidRPr="00774D56">
        <w:rPr>
          <w:rFonts w:ascii="Verdana" w:hAnsi="Verdana"/>
          <w:b/>
          <w:bCs/>
          <w:sz w:val="20"/>
        </w:rPr>
        <w:t>"</w:t>
      </w:r>
      <w:r w:rsidRPr="00774D56">
        <w:rPr>
          <w:rFonts w:ascii="Verdana" w:hAnsi="Verdana"/>
          <w:bCs/>
          <w:sz w:val="20"/>
        </w:rPr>
        <w:t>EL CONGRESO GENERAL DE LOS ESTADOS UNIDOS MEXICANOS, DECRETA:</w:t>
      </w:r>
    </w:p>
    <w:p w:rsidR="00774D56" w:rsidRPr="00774D56" w:rsidRDefault="00774D56" w:rsidP="00774D56">
      <w:pPr>
        <w:jc w:val="both"/>
        <w:rPr>
          <w:rFonts w:ascii="Verdana" w:hAnsi="Verdana"/>
          <w:bCs/>
          <w:sz w:val="20"/>
        </w:rPr>
      </w:pPr>
      <w:r w:rsidRPr="00774D56">
        <w:rPr>
          <w:rFonts w:ascii="Verdana" w:hAnsi="Verdana"/>
          <w:b/>
          <w:bCs/>
          <w:sz w:val="20"/>
        </w:rPr>
        <w:t>SE REFORMAN Y ADICIONAN DIVERSAS DISPOSICIONES DE LA LEY GENERAL DE LOS DERECHOS DE NIÑAS,</w:t>
      </w:r>
      <w:r w:rsidRPr="00774D56">
        <w:rPr>
          <w:rFonts w:ascii="Verdana" w:hAnsi="Verdana"/>
          <w:bCs/>
          <w:sz w:val="20"/>
        </w:rPr>
        <w:br/>
      </w:r>
      <w:r w:rsidRPr="00774D56">
        <w:rPr>
          <w:rFonts w:ascii="Verdana" w:hAnsi="Verdana"/>
          <w:b/>
          <w:bCs/>
          <w:sz w:val="20"/>
        </w:rPr>
        <w:t>NIÑOS Y ADOLESCENTES.</w:t>
      </w:r>
    </w:p>
    <w:p w:rsidR="00774D56" w:rsidRPr="00774D56" w:rsidRDefault="00774D56" w:rsidP="00774D56">
      <w:pPr>
        <w:jc w:val="both"/>
        <w:rPr>
          <w:rFonts w:ascii="Verdana" w:hAnsi="Verdana"/>
          <w:bCs/>
          <w:sz w:val="20"/>
        </w:rPr>
      </w:pPr>
      <w:r w:rsidRPr="00774D56">
        <w:rPr>
          <w:rFonts w:ascii="Verdana" w:hAnsi="Verdana"/>
          <w:b/>
          <w:bCs/>
          <w:sz w:val="20"/>
        </w:rPr>
        <w:t>Artículo Único.-</w:t>
      </w:r>
      <w:r w:rsidRPr="00774D56">
        <w:rPr>
          <w:rFonts w:ascii="Verdana" w:hAnsi="Verdana"/>
          <w:bCs/>
          <w:sz w:val="20"/>
        </w:rPr>
        <w:t> Se reforman los artículos 98, primer párrafo y 99, tercer párrafo, y se adiciona una fracción XXVII al artículo 4, recorriéndose las subsecuentes, de la Ley General de los Derechos de Niñas, Niños y Adolescentes, para quedar como sigue:</w:t>
      </w:r>
    </w:p>
    <w:p w:rsidR="00774D56" w:rsidRPr="00774D56" w:rsidRDefault="00774D56" w:rsidP="00774D56">
      <w:pPr>
        <w:jc w:val="both"/>
        <w:rPr>
          <w:rFonts w:ascii="Verdana" w:hAnsi="Verdana"/>
          <w:bCs/>
          <w:sz w:val="20"/>
        </w:rPr>
      </w:pPr>
      <w:r w:rsidRPr="00774D56">
        <w:rPr>
          <w:rFonts w:ascii="Verdana" w:hAnsi="Verdana"/>
          <w:b/>
          <w:bCs/>
          <w:sz w:val="20"/>
        </w:rPr>
        <w:t>Artículo 4. ...</w:t>
      </w:r>
    </w:p>
    <w:p w:rsidR="00774D56" w:rsidRPr="00774D56" w:rsidRDefault="00774D56" w:rsidP="00774D56">
      <w:pPr>
        <w:jc w:val="both"/>
        <w:rPr>
          <w:rFonts w:ascii="Verdana" w:hAnsi="Verdana"/>
          <w:bCs/>
          <w:sz w:val="20"/>
        </w:rPr>
      </w:pPr>
      <w:r w:rsidRPr="00774D56">
        <w:rPr>
          <w:rFonts w:ascii="Verdana" w:hAnsi="Verdana"/>
          <w:b/>
          <w:bCs/>
          <w:sz w:val="20"/>
        </w:rPr>
        <w:t>I.</w:t>
      </w:r>
      <w:r w:rsidRPr="00774D56">
        <w:rPr>
          <w:rFonts w:ascii="Verdana" w:hAnsi="Verdana"/>
          <w:bCs/>
          <w:sz w:val="20"/>
        </w:rPr>
        <w:t> </w:t>
      </w:r>
      <w:r w:rsidRPr="00774D56">
        <w:rPr>
          <w:rFonts w:ascii="Verdana" w:hAnsi="Verdana"/>
          <w:b/>
          <w:bCs/>
          <w:sz w:val="20"/>
        </w:rPr>
        <w:t>a XXVI. ...</w:t>
      </w:r>
    </w:p>
    <w:p w:rsidR="00774D56" w:rsidRPr="00774D56" w:rsidRDefault="00774D56" w:rsidP="00774D56">
      <w:pPr>
        <w:jc w:val="both"/>
        <w:rPr>
          <w:rFonts w:ascii="Verdana" w:hAnsi="Verdana"/>
          <w:bCs/>
          <w:sz w:val="20"/>
        </w:rPr>
      </w:pPr>
      <w:r w:rsidRPr="00774D56">
        <w:rPr>
          <w:rFonts w:ascii="Verdana" w:hAnsi="Verdana"/>
          <w:b/>
          <w:bCs/>
          <w:sz w:val="20"/>
        </w:rPr>
        <w:t>XXVII. </w:t>
      </w:r>
      <w:r w:rsidRPr="00774D56">
        <w:rPr>
          <w:rFonts w:ascii="Verdana" w:hAnsi="Verdana"/>
          <w:bCs/>
          <w:sz w:val="20"/>
        </w:rPr>
        <w:t>Sistema Municipal de Protección: El Sistema de Protección de niñas, niños y adolescentes de cada municipio;</w:t>
      </w:r>
    </w:p>
    <w:p w:rsidR="00774D56" w:rsidRPr="00774D56" w:rsidRDefault="00774D56" w:rsidP="00774D56">
      <w:pPr>
        <w:jc w:val="both"/>
        <w:rPr>
          <w:rFonts w:ascii="Verdana" w:hAnsi="Verdana"/>
          <w:bCs/>
          <w:sz w:val="20"/>
        </w:rPr>
      </w:pPr>
      <w:r w:rsidRPr="00774D56">
        <w:rPr>
          <w:rFonts w:ascii="Verdana" w:hAnsi="Verdana"/>
          <w:b/>
          <w:bCs/>
          <w:sz w:val="20"/>
        </w:rPr>
        <w:t>XXVIII.</w:t>
      </w:r>
      <w:r w:rsidRPr="00774D56">
        <w:rPr>
          <w:rFonts w:ascii="Verdana" w:hAnsi="Verdana"/>
          <w:bCs/>
          <w:sz w:val="20"/>
        </w:rPr>
        <w:t> </w:t>
      </w:r>
      <w:r w:rsidRPr="00774D56">
        <w:rPr>
          <w:rFonts w:ascii="Verdana" w:hAnsi="Verdana"/>
          <w:b/>
          <w:bCs/>
          <w:sz w:val="20"/>
        </w:rPr>
        <w:t>a XXX. ...</w:t>
      </w:r>
    </w:p>
    <w:p w:rsidR="00774D56" w:rsidRPr="00774D56" w:rsidRDefault="00774D56" w:rsidP="00774D56">
      <w:pPr>
        <w:jc w:val="both"/>
        <w:rPr>
          <w:rFonts w:ascii="Verdana" w:hAnsi="Verdana"/>
          <w:bCs/>
          <w:sz w:val="20"/>
        </w:rPr>
      </w:pPr>
      <w:r w:rsidRPr="00774D56">
        <w:rPr>
          <w:rFonts w:ascii="Verdana" w:hAnsi="Verdana"/>
          <w:b/>
          <w:bCs/>
          <w:sz w:val="20"/>
        </w:rPr>
        <w:t>Artículo 98.</w:t>
      </w:r>
      <w:r w:rsidRPr="00774D56">
        <w:rPr>
          <w:rFonts w:ascii="Verdana" w:hAnsi="Verdana"/>
          <w:bCs/>
          <w:sz w:val="20"/>
        </w:rPr>
        <w:t> En caso de que los Sistemas DIF identifiquen, mediante una evaluación inicial, a niñas, niños o adolescentes extranjeros que sean susceptibles de reconocimiento de condición de refugiado o de asilo, lo comunicarán al Instituto Nacional de Migración, quien en colaboración con la Coordinación General de la Comisión Mexicana de Ayuda a Refugiados, adoptarán medidas de protección especial.</w:t>
      </w:r>
    </w:p>
    <w:p w:rsidR="00774D56" w:rsidRPr="00774D56" w:rsidRDefault="00774D56" w:rsidP="00774D56">
      <w:pPr>
        <w:jc w:val="both"/>
        <w:rPr>
          <w:rFonts w:ascii="Verdana" w:hAnsi="Verdana"/>
          <w:bCs/>
          <w:sz w:val="20"/>
        </w:rPr>
      </w:pPr>
      <w:r w:rsidRPr="00774D56">
        <w:rPr>
          <w:rFonts w:ascii="Verdana" w:hAnsi="Verdana"/>
          <w:b/>
          <w:bCs/>
          <w:sz w:val="20"/>
        </w:rPr>
        <w:t>...</w:t>
      </w:r>
    </w:p>
    <w:p w:rsidR="00774D56" w:rsidRPr="00774D56" w:rsidRDefault="00774D56" w:rsidP="00774D56">
      <w:pPr>
        <w:jc w:val="both"/>
        <w:rPr>
          <w:rFonts w:ascii="Verdana" w:hAnsi="Verdana"/>
          <w:bCs/>
          <w:sz w:val="20"/>
        </w:rPr>
      </w:pPr>
      <w:r w:rsidRPr="00774D56">
        <w:rPr>
          <w:rFonts w:ascii="Verdana" w:hAnsi="Verdana"/>
          <w:b/>
          <w:bCs/>
          <w:sz w:val="20"/>
        </w:rPr>
        <w:t>Artículo 99. ...</w:t>
      </w:r>
    </w:p>
    <w:p w:rsidR="00774D56" w:rsidRPr="00774D56" w:rsidRDefault="00774D56" w:rsidP="00774D56">
      <w:pPr>
        <w:jc w:val="both"/>
        <w:rPr>
          <w:rFonts w:ascii="Verdana" w:hAnsi="Verdana"/>
          <w:bCs/>
          <w:sz w:val="20"/>
        </w:rPr>
      </w:pPr>
      <w:r w:rsidRPr="00774D56">
        <w:rPr>
          <w:rFonts w:ascii="Verdana" w:hAnsi="Verdana"/>
          <w:b/>
          <w:bCs/>
          <w:sz w:val="20"/>
        </w:rPr>
        <w:t>...</w:t>
      </w:r>
    </w:p>
    <w:p w:rsidR="00774D56" w:rsidRPr="00774D56" w:rsidRDefault="00774D56" w:rsidP="00774D56">
      <w:pPr>
        <w:jc w:val="both"/>
        <w:rPr>
          <w:rFonts w:ascii="Verdana" w:hAnsi="Verdana"/>
          <w:bCs/>
          <w:sz w:val="20"/>
        </w:rPr>
      </w:pPr>
      <w:r w:rsidRPr="00774D56">
        <w:rPr>
          <w:rFonts w:ascii="Verdana" w:hAnsi="Verdana"/>
          <w:bCs/>
          <w:sz w:val="20"/>
        </w:rPr>
        <w:lastRenderedPageBreak/>
        <w:t>El Instituto Nacional de Migración y en su caso la Coordinación General de la Comisión Mexicana de Ayuda a Refugiados, deberán proporcionar la información y colaborar con el Sistema Nacional DIF para los efectos de este artículo.</w:t>
      </w:r>
    </w:p>
    <w:p w:rsidR="00774D56" w:rsidRPr="00774D56" w:rsidRDefault="00774D56" w:rsidP="00774D56">
      <w:pPr>
        <w:jc w:val="both"/>
        <w:rPr>
          <w:rFonts w:ascii="Verdana" w:hAnsi="Verdana"/>
          <w:b/>
          <w:bCs/>
          <w:sz w:val="20"/>
        </w:rPr>
      </w:pPr>
      <w:r w:rsidRPr="00774D56">
        <w:rPr>
          <w:rFonts w:ascii="Verdana" w:hAnsi="Verdana"/>
          <w:b/>
          <w:bCs/>
          <w:sz w:val="20"/>
        </w:rPr>
        <w:t>Transitorio</w:t>
      </w:r>
    </w:p>
    <w:p w:rsidR="00774D56" w:rsidRPr="00774D56" w:rsidRDefault="00774D56" w:rsidP="00774D56">
      <w:pPr>
        <w:jc w:val="both"/>
        <w:rPr>
          <w:rFonts w:ascii="Verdana" w:hAnsi="Verdana"/>
          <w:bCs/>
          <w:sz w:val="20"/>
        </w:rPr>
      </w:pPr>
      <w:r w:rsidRPr="00774D56">
        <w:rPr>
          <w:rFonts w:ascii="Verdana" w:hAnsi="Verdana"/>
          <w:b/>
          <w:bCs/>
          <w:sz w:val="20"/>
        </w:rPr>
        <w:t>Único.- </w:t>
      </w:r>
      <w:r w:rsidRPr="00774D56">
        <w:rPr>
          <w:rFonts w:ascii="Verdana" w:hAnsi="Verdana"/>
          <w:bCs/>
          <w:sz w:val="20"/>
        </w:rPr>
        <w:t>El presente Decreto entrará en vigor el día siguiente al de su publicación en el Diario Oficial de la Federación.</w:t>
      </w:r>
    </w:p>
    <w:p w:rsidR="00774D56" w:rsidRPr="00774D56" w:rsidRDefault="00774D56" w:rsidP="00774D56">
      <w:pPr>
        <w:jc w:val="both"/>
        <w:rPr>
          <w:rFonts w:ascii="Verdana" w:hAnsi="Verdana"/>
          <w:bCs/>
          <w:sz w:val="20"/>
        </w:rPr>
      </w:pPr>
      <w:r w:rsidRPr="00774D56">
        <w:rPr>
          <w:rFonts w:ascii="Verdana" w:hAnsi="Verdana"/>
          <w:bCs/>
          <w:sz w:val="20"/>
        </w:rPr>
        <w:t xml:space="preserve">Ciudad de México, a 5 de septiembre de 2019.- </w:t>
      </w:r>
      <w:proofErr w:type="spellStart"/>
      <w:r w:rsidRPr="00774D56">
        <w:rPr>
          <w:rFonts w:ascii="Verdana" w:hAnsi="Verdana"/>
          <w:bCs/>
          <w:sz w:val="20"/>
        </w:rPr>
        <w:t>Dip</w:t>
      </w:r>
      <w:proofErr w:type="spellEnd"/>
      <w:r w:rsidRPr="00774D56">
        <w:rPr>
          <w:rFonts w:ascii="Verdana" w:hAnsi="Verdana"/>
          <w:bCs/>
          <w:sz w:val="20"/>
        </w:rPr>
        <w:t>. </w:t>
      </w:r>
      <w:r w:rsidRPr="00774D56">
        <w:rPr>
          <w:rFonts w:ascii="Verdana" w:hAnsi="Verdana"/>
          <w:b/>
          <w:bCs/>
          <w:sz w:val="20"/>
        </w:rPr>
        <w:t>Laura Angélica Rojas Hernández</w:t>
      </w:r>
      <w:r w:rsidRPr="00774D56">
        <w:rPr>
          <w:rFonts w:ascii="Verdana" w:hAnsi="Verdana"/>
          <w:bCs/>
          <w:sz w:val="20"/>
        </w:rPr>
        <w:t>, Presidenta.- </w:t>
      </w:r>
      <w:proofErr w:type="spellStart"/>
      <w:r w:rsidRPr="00774D56">
        <w:rPr>
          <w:rFonts w:ascii="Verdana" w:hAnsi="Verdana"/>
          <w:bCs/>
          <w:sz w:val="20"/>
        </w:rPr>
        <w:t>Sen</w:t>
      </w:r>
      <w:proofErr w:type="spellEnd"/>
      <w:r w:rsidRPr="00774D56">
        <w:rPr>
          <w:rFonts w:ascii="Verdana" w:hAnsi="Verdana"/>
          <w:bCs/>
          <w:sz w:val="20"/>
        </w:rPr>
        <w:t>. </w:t>
      </w:r>
      <w:r w:rsidRPr="00774D56">
        <w:rPr>
          <w:rFonts w:ascii="Verdana" w:hAnsi="Verdana"/>
          <w:b/>
          <w:bCs/>
          <w:sz w:val="20"/>
        </w:rPr>
        <w:t>Mónica Fernández Balboa</w:t>
      </w:r>
      <w:r w:rsidRPr="00774D56">
        <w:rPr>
          <w:rFonts w:ascii="Verdana" w:hAnsi="Verdana"/>
          <w:bCs/>
          <w:sz w:val="20"/>
        </w:rPr>
        <w:t xml:space="preserve">, Presidenta.- </w:t>
      </w:r>
      <w:proofErr w:type="spellStart"/>
      <w:r w:rsidRPr="00774D56">
        <w:rPr>
          <w:rFonts w:ascii="Verdana" w:hAnsi="Verdana"/>
          <w:bCs/>
          <w:sz w:val="20"/>
        </w:rPr>
        <w:t>Dip</w:t>
      </w:r>
      <w:proofErr w:type="spellEnd"/>
      <w:r w:rsidRPr="00774D56">
        <w:rPr>
          <w:rFonts w:ascii="Verdana" w:hAnsi="Verdana"/>
          <w:bCs/>
          <w:sz w:val="20"/>
        </w:rPr>
        <w:t>. </w:t>
      </w:r>
      <w:r w:rsidRPr="00774D56">
        <w:rPr>
          <w:rFonts w:ascii="Verdana" w:hAnsi="Verdana"/>
          <w:b/>
          <w:bCs/>
          <w:sz w:val="20"/>
        </w:rPr>
        <w:t>Lizbeth Mata Lozano</w:t>
      </w:r>
      <w:r w:rsidRPr="00774D56">
        <w:rPr>
          <w:rFonts w:ascii="Verdana" w:hAnsi="Verdana"/>
          <w:bCs/>
          <w:sz w:val="20"/>
        </w:rPr>
        <w:t xml:space="preserve">, Secretaria.- </w:t>
      </w:r>
      <w:proofErr w:type="spellStart"/>
      <w:r w:rsidRPr="00774D56">
        <w:rPr>
          <w:rFonts w:ascii="Verdana" w:hAnsi="Verdana"/>
          <w:bCs/>
          <w:sz w:val="20"/>
        </w:rPr>
        <w:t>Sen</w:t>
      </w:r>
      <w:proofErr w:type="spellEnd"/>
      <w:r w:rsidRPr="00774D56">
        <w:rPr>
          <w:rFonts w:ascii="Verdana" w:hAnsi="Verdana"/>
          <w:bCs/>
          <w:sz w:val="20"/>
        </w:rPr>
        <w:t>. </w:t>
      </w:r>
      <w:r w:rsidRPr="00774D56">
        <w:rPr>
          <w:rFonts w:ascii="Verdana" w:hAnsi="Verdana"/>
          <w:b/>
          <w:bCs/>
          <w:sz w:val="20"/>
        </w:rPr>
        <w:t>M. Citlalli Hernández Mora</w:t>
      </w:r>
      <w:r w:rsidRPr="00774D56">
        <w:rPr>
          <w:rFonts w:ascii="Verdana" w:hAnsi="Verdana"/>
          <w:bCs/>
          <w:sz w:val="20"/>
        </w:rPr>
        <w:t>, Secretaria.- Rúbricas.</w:t>
      </w:r>
      <w:r w:rsidRPr="00774D56">
        <w:rPr>
          <w:rFonts w:ascii="Verdana" w:hAnsi="Verdana"/>
          <w:b/>
          <w:bCs/>
          <w:sz w:val="20"/>
        </w:rPr>
        <w:t>"</w:t>
      </w:r>
    </w:p>
    <w:p w:rsidR="00774D56" w:rsidRPr="00774D56" w:rsidRDefault="00774D56" w:rsidP="00774D56">
      <w:pPr>
        <w:jc w:val="both"/>
        <w:rPr>
          <w:rFonts w:ascii="Verdana" w:hAnsi="Verdana"/>
          <w:bCs/>
          <w:sz w:val="20"/>
        </w:rPr>
      </w:pPr>
      <w:r w:rsidRPr="00774D56">
        <w:rPr>
          <w:rFonts w:ascii="Verdana" w:hAnsi="Verdana"/>
          <w:bCs/>
          <w:sz w:val="20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 a 15 de octubre de 2019.- </w:t>
      </w:r>
      <w:r w:rsidRPr="00774D56">
        <w:rPr>
          <w:rFonts w:ascii="Verdana" w:hAnsi="Verdana"/>
          <w:b/>
          <w:bCs/>
          <w:sz w:val="20"/>
        </w:rPr>
        <w:t>Andrés Manuel López Obrador</w:t>
      </w:r>
      <w:r w:rsidRPr="00774D56">
        <w:rPr>
          <w:rFonts w:ascii="Verdana" w:hAnsi="Verdana"/>
          <w:bCs/>
          <w:sz w:val="20"/>
        </w:rPr>
        <w:t>.- Rúbrica.- La Secretaria de Gobernación, Dra.</w:t>
      </w:r>
      <w:r w:rsidRPr="00774D56">
        <w:rPr>
          <w:rFonts w:ascii="Verdana" w:hAnsi="Verdana"/>
          <w:b/>
          <w:bCs/>
          <w:sz w:val="20"/>
        </w:rPr>
        <w:t> Olga María del Carmen Sánchez Cordero Dávila</w:t>
      </w:r>
      <w:r w:rsidRPr="00774D56">
        <w:rPr>
          <w:rFonts w:ascii="Verdana" w:hAnsi="Verdana"/>
          <w:bCs/>
          <w:sz w:val="20"/>
        </w:rPr>
        <w:t>.- Rúbrica.</w:t>
      </w:r>
    </w:p>
    <w:p w:rsidR="00774D56" w:rsidRPr="00774D56" w:rsidRDefault="00774D56" w:rsidP="00774D56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774D56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56"/>
    <w:rsid w:val="002228FA"/>
    <w:rsid w:val="00774D56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12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4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2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62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2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4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2019-10-17T13:18:00Z</dcterms:created>
  <dcterms:modified xsi:type="dcterms:W3CDTF">2019-10-17T13:26:00Z</dcterms:modified>
</cp:coreProperties>
</file>