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253C" w:rsidRDefault="0049253C" w:rsidP="0049253C">
      <w:pPr>
        <w:jc w:val="center"/>
        <w:rPr>
          <w:rFonts w:ascii="Verdana" w:hAnsi="Verdana"/>
          <w:b/>
          <w:bCs/>
          <w:color w:val="0070C0"/>
          <w:sz w:val="24"/>
        </w:rPr>
      </w:pPr>
      <w:r w:rsidRPr="0049253C">
        <w:rPr>
          <w:rFonts w:ascii="Verdana" w:hAnsi="Verdana"/>
          <w:b/>
          <w:bCs/>
          <w:color w:val="0070C0"/>
          <w:sz w:val="24"/>
        </w:rPr>
        <w:t>Circular 12/2018 dirigida a las Instituciones de Fondos de Pago Electrónico, relativa a las disposiciones de carácter general aplicables a las operaciones de las Institucione</w:t>
      </w:r>
      <w:r>
        <w:rPr>
          <w:rFonts w:ascii="Verdana" w:hAnsi="Verdana"/>
          <w:b/>
          <w:bCs/>
          <w:color w:val="0070C0"/>
          <w:sz w:val="24"/>
        </w:rPr>
        <w:t>s de Fondos de Pago Electrónico</w:t>
      </w:r>
    </w:p>
    <w:p w:rsidR="0049253C" w:rsidRDefault="0049253C" w:rsidP="0049253C">
      <w:pPr>
        <w:jc w:val="center"/>
        <w:rPr>
          <w:rFonts w:ascii="Verdana" w:hAnsi="Verdana"/>
          <w:b/>
          <w:bCs/>
          <w:color w:val="0070C0"/>
          <w:sz w:val="24"/>
        </w:rPr>
      </w:pPr>
      <w:r>
        <w:rPr>
          <w:rFonts w:ascii="Verdana" w:hAnsi="Verdana"/>
          <w:b/>
          <w:bCs/>
          <w:color w:val="0070C0"/>
          <w:sz w:val="24"/>
        </w:rPr>
        <w:t>(DOF del 10 de septiembre de 2018)</w:t>
      </w:r>
    </w:p>
    <w:p w:rsidR="0049253C" w:rsidRPr="0049253C" w:rsidRDefault="0049253C" w:rsidP="0049253C">
      <w:pPr>
        <w:jc w:val="both"/>
        <w:rPr>
          <w:rFonts w:ascii="Verdana" w:hAnsi="Verdana"/>
          <w:b/>
          <w:bCs/>
          <w:sz w:val="20"/>
        </w:rPr>
      </w:pPr>
      <w:r w:rsidRPr="0049253C">
        <w:rPr>
          <w:rFonts w:ascii="Verdana" w:hAnsi="Verdana"/>
          <w:b/>
          <w:bCs/>
          <w:sz w:val="20"/>
        </w:rPr>
        <w:t>Al margen un logotipo, que dice: Banco de México.</w:t>
      </w:r>
    </w:p>
    <w:p w:rsidR="0049253C" w:rsidRPr="0049253C" w:rsidRDefault="0049253C" w:rsidP="0049253C">
      <w:pPr>
        <w:jc w:val="both"/>
        <w:rPr>
          <w:rFonts w:ascii="Verdana" w:hAnsi="Verdana"/>
          <w:b/>
          <w:bCs/>
          <w:sz w:val="20"/>
        </w:rPr>
      </w:pPr>
      <w:r w:rsidRPr="0049253C">
        <w:rPr>
          <w:rFonts w:ascii="Verdana" w:hAnsi="Verdana"/>
          <w:b/>
          <w:bCs/>
          <w:sz w:val="20"/>
        </w:rPr>
        <w:t>CIRCULAR 12/2018</w:t>
      </w:r>
    </w:p>
    <w:tbl>
      <w:tblPr>
        <w:tblW w:w="0" w:type="auto"/>
        <w:tblInd w:w="72" w:type="dxa"/>
        <w:shd w:val="clear" w:color="auto" w:fill="FFFFFF"/>
        <w:tblCellMar>
          <w:top w:w="15" w:type="dxa"/>
          <w:left w:w="15" w:type="dxa"/>
          <w:bottom w:w="15" w:type="dxa"/>
          <w:right w:w="15" w:type="dxa"/>
        </w:tblCellMar>
        <w:tblLook w:val="04A0" w:firstRow="1" w:lastRow="0" w:firstColumn="1" w:lastColumn="0" w:noHBand="0" w:noVBand="1"/>
      </w:tblPr>
      <w:tblGrid>
        <w:gridCol w:w="3618"/>
        <w:gridCol w:w="1530"/>
        <w:gridCol w:w="3564"/>
      </w:tblGrid>
      <w:tr w:rsidR="0049253C" w:rsidRPr="0049253C" w:rsidTr="0049253C">
        <w:trPr>
          <w:trHeight w:val="533"/>
        </w:trPr>
        <w:tc>
          <w:tcPr>
            <w:tcW w:w="3618" w:type="dxa"/>
            <w:shd w:val="clear" w:color="auto" w:fill="FFFFFF"/>
            <w:tcMar>
              <w:top w:w="15" w:type="dxa"/>
              <w:left w:w="72" w:type="dxa"/>
              <w:bottom w:w="15" w:type="dxa"/>
              <w:right w:w="72" w:type="dxa"/>
            </w:tcMar>
            <w:hideMark/>
          </w:tcPr>
          <w:p w:rsidR="0049253C" w:rsidRPr="0049253C" w:rsidRDefault="0049253C" w:rsidP="0049253C">
            <w:pPr>
              <w:jc w:val="both"/>
              <w:rPr>
                <w:rFonts w:ascii="Verdana" w:hAnsi="Verdana"/>
                <w:bCs/>
                <w:sz w:val="20"/>
              </w:rPr>
            </w:pPr>
            <w:r w:rsidRPr="0049253C">
              <w:rPr>
                <w:rFonts w:ascii="Verdana" w:hAnsi="Verdana"/>
                <w:b/>
                <w:bCs/>
                <w:sz w:val="20"/>
              </w:rPr>
              <w:t>A LAS INSTITUCIONES DE FONDOS DEPAGO ELECTRÓNICO:</w:t>
            </w:r>
          </w:p>
        </w:tc>
        <w:tc>
          <w:tcPr>
            <w:tcW w:w="1530" w:type="dxa"/>
            <w:shd w:val="clear" w:color="auto" w:fill="FFFFFF"/>
            <w:tcMar>
              <w:top w:w="15" w:type="dxa"/>
              <w:left w:w="72" w:type="dxa"/>
              <w:bottom w:w="15" w:type="dxa"/>
              <w:right w:w="72" w:type="dxa"/>
            </w:tcMar>
            <w:hideMark/>
          </w:tcPr>
          <w:p w:rsidR="0049253C" w:rsidRPr="0049253C" w:rsidRDefault="0049253C" w:rsidP="0049253C">
            <w:pPr>
              <w:jc w:val="both"/>
              <w:rPr>
                <w:rFonts w:ascii="Verdana" w:hAnsi="Verdana"/>
                <w:bCs/>
                <w:sz w:val="20"/>
              </w:rPr>
            </w:pPr>
            <w:r w:rsidRPr="0049253C">
              <w:rPr>
                <w:rFonts w:ascii="Verdana" w:hAnsi="Verdana"/>
                <w:bCs/>
                <w:sz w:val="20"/>
              </w:rPr>
              <w:t> </w:t>
            </w:r>
          </w:p>
        </w:tc>
        <w:tc>
          <w:tcPr>
            <w:tcW w:w="3564" w:type="dxa"/>
            <w:shd w:val="clear" w:color="auto" w:fill="FFFFFF"/>
            <w:tcMar>
              <w:top w:w="15" w:type="dxa"/>
              <w:left w:w="72" w:type="dxa"/>
              <w:bottom w:w="15" w:type="dxa"/>
              <w:right w:w="72" w:type="dxa"/>
            </w:tcMar>
            <w:hideMark/>
          </w:tcPr>
          <w:p w:rsidR="0049253C" w:rsidRPr="0049253C" w:rsidRDefault="0049253C" w:rsidP="0049253C">
            <w:pPr>
              <w:jc w:val="both"/>
              <w:rPr>
                <w:rFonts w:ascii="Verdana" w:hAnsi="Verdana"/>
                <w:bCs/>
                <w:sz w:val="20"/>
              </w:rPr>
            </w:pPr>
            <w:r w:rsidRPr="0049253C">
              <w:rPr>
                <w:rFonts w:ascii="Verdana" w:hAnsi="Verdana"/>
                <w:bCs/>
                <w:sz w:val="20"/>
              </w:rPr>
              <w:t> </w:t>
            </w:r>
          </w:p>
        </w:tc>
      </w:tr>
      <w:tr w:rsidR="0049253C" w:rsidRPr="0049253C" w:rsidTr="0049253C">
        <w:trPr>
          <w:trHeight w:val="965"/>
        </w:trPr>
        <w:tc>
          <w:tcPr>
            <w:tcW w:w="3618" w:type="dxa"/>
            <w:shd w:val="clear" w:color="auto" w:fill="FFFFFF"/>
            <w:tcMar>
              <w:top w:w="15" w:type="dxa"/>
              <w:left w:w="72" w:type="dxa"/>
              <w:bottom w:w="15" w:type="dxa"/>
              <w:right w:w="72" w:type="dxa"/>
            </w:tcMar>
            <w:hideMark/>
          </w:tcPr>
          <w:p w:rsidR="0049253C" w:rsidRPr="0049253C" w:rsidRDefault="0049253C" w:rsidP="0049253C">
            <w:pPr>
              <w:jc w:val="both"/>
              <w:rPr>
                <w:rFonts w:ascii="Verdana" w:hAnsi="Verdana"/>
                <w:bCs/>
                <w:sz w:val="20"/>
              </w:rPr>
            </w:pPr>
            <w:r w:rsidRPr="0049253C">
              <w:rPr>
                <w:rFonts w:ascii="Verdana" w:hAnsi="Verdana"/>
                <w:bCs/>
                <w:sz w:val="20"/>
              </w:rPr>
              <w:t> </w:t>
            </w:r>
          </w:p>
        </w:tc>
        <w:tc>
          <w:tcPr>
            <w:tcW w:w="1530" w:type="dxa"/>
            <w:shd w:val="clear" w:color="auto" w:fill="FFFFFF"/>
            <w:tcMar>
              <w:top w:w="15" w:type="dxa"/>
              <w:left w:w="72" w:type="dxa"/>
              <w:bottom w:w="15" w:type="dxa"/>
              <w:right w:w="72" w:type="dxa"/>
            </w:tcMar>
            <w:hideMark/>
          </w:tcPr>
          <w:p w:rsidR="0049253C" w:rsidRPr="0049253C" w:rsidRDefault="0049253C" w:rsidP="0049253C">
            <w:pPr>
              <w:jc w:val="both"/>
              <w:rPr>
                <w:rFonts w:ascii="Verdana" w:hAnsi="Verdana"/>
                <w:bCs/>
                <w:sz w:val="20"/>
              </w:rPr>
            </w:pPr>
            <w:r w:rsidRPr="0049253C">
              <w:rPr>
                <w:rFonts w:ascii="Verdana" w:hAnsi="Verdana"/>
                <w:b/>
                <w:bCs/>
                <w:sz w:val="20"/>
              </w:rPr>
              <w:t>ASUNTO:</w:t>
            </w:r>
          </w:p>
        </w:tc>
        <w:tc>
          <w:tcPr>
            <w:tcW w:w="3564" w:type="dxa"/>
            <w:shd w:val="clear" w:color="auto" w:fill="FFFFFF"/>
            <w:tcMar>
              <w:top w:w="15" w:type="dxa"/>
              <w:left w:w="72" w:type="dxa"/>
              <w:bottom w:w="15" w:type="dxa"/>
              <w:right w:w="72" w:type="dxa"/>
            </w:tcMar>
            <w:hideMark/>
          </w:tcPr>
          <w:p w:rsidR="0049253C" w:rsidRPr="0049253C" w:rsidRDefault="0049253C" w:rsidP="0049253C">
            <w:pPr>
              <w:jc w:val="both"/>
              <w:rPr>
                <w:rFonts w:ascii="Verdana" w:hAnsi="Verdana"/>
                <w:bCs/>
                <w:sz w:val="20"/>
              </w:rPr>
            </w:pPr>
            <w:r w:rsidRPr="0049253C">
              <w:rPr>
                <w:rFonts w:ascii="Verdana" w:hAnsi="Verdana"/>
                <w:b/>
                <w:bCs/>
                <w:sz w:val="20"/>
              </w:rPr>
              <w:t>DISPOSICIONES DE CARÁCTER GENERALAPLICABLES A LAS OPERACIONES DE LASINSTITUCIONES DE FONDOS DE PAGOELECTRÓNICO.</w:t>
            </w:r>
          </w:p>
        </w:tc>
      </w:tr>
    </w:tbl>
    <w:p w:rsidR="0049253C" w:rsidRPr="0049253C" w:rsidRDefault="0049253C" w:rsidP="0049253C">
      <w:pPr>
        <w:jc w:val="both"/>
        <w:rPr>
          <w:rFonts w:ascii="Verdana" w:hAnsi="Verdana"/>
          <w:bCs/>
          <w:sz w:val="20"/>
        </w:rPr>
      </w:pPr>
      <w:r w:rsidRPr="0049253C">
        <w:rPr>
          <w:rFonts w:ascii="Verdana" w:hAnsi="Verdana"/>
          <w:bCs/>
          <w:sz w:val="20"/>
        </w:rPr>
        <w:t>El Banco de México, en relación con las disposiciones de carácter general que debe emitir conforme a la Ley para Regular las Instituciones de Tecnología Financiera, ha tomado en cuenta las nuevas tecnologías y modelos de negocio desarrollados en las últimas décadas, que han ampliado las opciones en la provisión de servicios de pago para los consumidores. En particular, el surgimiento en otras jurisdicciones de nuevas empresas que proveen servicios de pago electrónico, a través de la emisión y administración de fondos de pago electrónico, ha cobrado mayor importancia por el valor agregado que pueden aportar a losconsumidores.</w:t>
      </w:r>
    </w:p>
    <w:p w:rsidR="0049253C" w:rsidRPr="0049253C" w:rsidRDefault="0049253C" w:rsidP="0049253C">
      <w:pPr>
        <w:jc w:val="both"/>
        <w:rPr>
          <w:rFonts w:ascii="Verdana" w:hAnsi="Verdana"/>
          <w:bCs/>
          <w:sz w:val="20"/>
        </w:rPr>
      </w:pPr>
      <w:r w:rsidRPr="0049253C">
        <w:rPr>
          <w:rFonts w:ascii="Verdana" w:hAnsi="Verdana"/>
          <w:bCs/>
          <w:sz w:val="20"/>
        </w:rPr>
        <w:t xml:space="preserve">En línea con lo anterior, con el propósito de continuar propiciando el buen funcionamiento de los sistemas de pagos y el sano desarrollo del sistema financiero, así como la protección de los intereses del público, resulta conveniente establecer un marco regulatorio que, por una parte, permita el desarrollo de la innovación en los servicios de pagos del país, de tal forma que se aprovechen los beneficios de la eficiencia que las instituciones de fondos de pago electrónico pueden aportar a la provisión de servicios de pago y, al mismo tiempo, establezca condiciones adecuadas para que se mitiguen los riesgos asociados a tales servicios. Lo anterior se logra mediante el establecimiento de requerimientos que las instituciones de fondos de pago electrónico deberán observar en los diversos aspectos de su operación relacionada con la emisión y administración de dichos tipos de fondos. A este respecto, resulta conveniente considerar la apertura de cuentas, la recepción de recursos para la emisión de fondos de pago electrónico y la forma en que debe llevarse a cabo dicha emisión, así como su transmisión y redención. Asimismo, los requisitos señalados también deben estar referidos a la realización de aquellas actividades </w:t>
      </w:r>
      <w:r w:rsidRPr="0049253C">
        <w:rPr>
          <w:rFonts w:ascii="Verdana" w:hAnsi="Verdana"/>
          <w:bCs/>
          <w:sz w:val="20"/>
        </w:rPr>
        <w:lastRenderedPageBreak/>
        <w:t>adicionales que la Ley para Regular las Instituciones de Tecnología Financiera permite realizar a las instituciones de fondos de pago electrónico. En particular, es adecuado considerar el otorgamiento de beneficios no monetarios, el establecimiento de un límite a los sobregiros que las instituciones de fondos de pago electrónico pueden otorgar, las transferencias de fondos de pago electrónico referidos a moneda extranjera, así como la obligación de interconectarse a los sistemas de pagos del país aplicable a aquellas instituciones que tengan una alta operatividad, un monto importante de fondos de pago electrónico emitidos, o bien, un número elevado de clientes.</w:t>
      </w:r>
    </w:p>
    <w:p w:rsidR="0049253C" w:rsidRPr="0049253C" w:rsidRDefault="0049253C" w:rsidP="0049253C">
      <w:pPr>
        <w:jc w:val="both"/>
        <w:rPr>
          <w:rFonts w:ascii="Verdana" w:hAnsi="Verdana"/>
          <w:bCs/>
          <w:sz w:val="20"/>
        </w:rPr>
      </w:pPr>
      <w:r w:rsidRPr="0049253C">
        <w:rPr>
          <w:rFonts w:ascii="Verdana" w:hAnsi="Verdana"/>
          <w:bCs/>
          <w:sz w:val="20"/>
        </w:rPr>
        <w:t>Con los aspectos anteriormente referidos el Banco de México busca continuar promoviendo la protección de los intereses de los usuarios mediante el establecimiento de condiciones adecuadas para el desarrollo de un ambiente de competencia en el mercado de servicios de pago, así como el buen funcionamiento de los sistemas de pagos, el sano desarrollo del sistema financiero y el fomento de las instituciones de fondos de pago electrónico.</w:t>
      </w:r>
    </w:p>
    <w:p w:rsidR="0049253C" w:rsidRPr="0049253C" w:rsidRDefault="0049253C" w:rsidP="0049253C">
      <w:pPr>
        <w:jc w:val="both"/>
        <w:rPr>
          <w:rFonts w:ascii="Verdana" w:hAnsi="Verdana"/>
          <w:bCs/>
          <w:sz w:val="20"/>
        </w:rPr>
      </w:pPr>
      <w:r w:rsidRPr="0049253C">
        <w:rPr>
          <w:rFonts w:ascii="Verdana" w:hAnsi="Verdana"/>
          <w:bCs/>
          <w:sz w:val="20"/>
        </w:rPr>
        <w:t>Por lo anterior, con fundamento en los artículos 28, párrafos sexto y séptimo, de la Constitución Política de los Estados Unidos Mexicanos, 24 y 26, de la Ley del Banco de México, 26, 27, 29, 44 y 57 de la Ley para Regular las Instituciones de Tecnología Financiera, 4, párrafo primero, 8, párrafos cuarto y séptimo, 10, párrafo primero, 12, párrafo primero en relación con el 20, fracción XI, y 14 Bis, párrafo primero en relación con el 17, fracción I, del Reglamento Interior del Banco de México, que le otorgan la atribución de expedir disposiciones a través de la Dirección General de Operaciones y Sistemas de Pagos y de la Dirección General Jurídica, respectivamente, así como Segundo, fracciones VI y X, del Acuerdo de Adscripción de las UnidadesAdministrativas del Banco de México, después de escuchar la opinión del Comité Interinstitucional a que se refiere la Ley para Regular las Instituciones de Tecnología Financiera, con respecto a los límites de recursos que las instituciones de fondos de pago electrónico podrán mantener a nombre de sus clientes o de los que un cliente podrá disponer a través de dichas instituciones, ha resuelto emitir las:</w:t>
      </w:r>
    </w:p>
    <w:p w:rsidR="0049253C" w:rsidRPr="0049253C" w:rsidRDefault="0049253C" w:rsidP="0049253C">
      <w:pPr>
        <w:jc w:val="both"/>
        <w:rPr>
          <w:rFonts w:ascii="Verdana" w:hAnsi="Verdana"/>
          <w:b/>
          <w:bCs/>
          <w:sz w:val="20"/>
        </w:rPr>
      </w:pPr>
      <w:r w:rsidRPr="0049253C">
        <w:rPr>
          <w:rFonts w:ascii="Verdana" w:hAnsi="Verdana"/>
          <w:b/>
          <w:bCs/>
          <w:sz w:val="20"/>
        </w:rPr>
        <w:t>DISPOSICIONES DE CARÁCTER GENERAL APLICABLES A LAS OPERACIONES DE LAS</w:t>
      </w:r>
      <w:r w:rsidRPr="0049253C">
        <w:rPr>
          <w:rFonts w:ascii="Verdana" w:hAnsi="Verdana"/>
          <w:b/>
          <w:bCs/>
          <w:sz w:val="20"/>
        </w:rPr>
        <w:br/>
        <w:t>INSTITUCIONES DE FONDOS DE PAGO ELECTRÓNICO</w:t>
      </w:r>
    </w:p>
    <w:p w:rsidR="0049253C" w:rsidRPr="0049253C" w:rsidRDefault="0049253C" w:rsidP="0049253C">
      <w:pPr>
        <w:jc w:val="both"/>
        <w:rPr>
          <w:rFonts w:ascii="Verdana" w:hAnsi="Verdana"/>
          <w:bCs/>
          <w:sz w:val="20"/>
        </w:rPr>
      </w:pPr>
      <w:r w:rsidRPr="0049253C">
        <w:rPr>
          <w:rFonts w:ascii="Verdana" w:hAnsi="Verdana"/>
          <w:b/>
          <w:bCs/>
          <w:sz w:val="20"/>
        </w:rPr>
        <w:t>CAPÍTULO I</w:t>
      </w:r>
    </w:p>
    <w:p w:rsidR="0049253C" w:rsidRPr="0049253C" w:rsidRDefault="0049253C" w:rsidP="0049253C">
      <w:pPr>
        <w:jc w:val="both"/>
        <w:rPr>
          <w:rFonts w:ascii="Verdana" w:hAnsi="Verdana"/>
          <w:bCs/>
          <w:sz w:val="20"/>
        </w:rPr>
      </w:pPr>
      <w:r w:rsidRPr="0049253C">
        <w:rPr>
          <w:rFonts w:ascii="Verdana" w:hAnsi="Verdana"/>
          <w:b/>
          <w:bCs/>
          <w:sz w:val="20"/>
        </w:rPr>
        <w:t>DISPOSICIONES PRELIMINARES</w:t>
      </w:r>
    </w:p>
    <w:p w:rsidR="0049253C" w:rsidRPr="0049253C" w:rsidRDefault="0049253C" w:rsidP="0049253C">
      <w:pPr>
        <w:jc w:val="both"/>
        <w:rPr>
          <w:rFonts w:ascii="Verdana" w:hAnsi="Verdana"/>
          <w:bCs/>
          <w:sz w:val="20"/>
        </w:rPr>
      </w:pPr>
      <w:proofErr w:type="gramStart"/>
      <w:r w:rsidRPr="0049253C">
        <w:rPr>
          <w:rFonts w:ascii="Verdana" w:hAnsi="Verdana"/>
          <w:b/>
          <w:bCs/>
          <w:sz w:val="20"/>
        </w:rPr>
        <w:t>1.</w:t>
      </w:r>
      <w:r w:rsidRPr="0049253C">
        <w:rPr>
          <w:rFonts w:ascii="Verdana" w:hAnsi="Verdana"/>
          <w:b/>
          <w:bCs/>
          <w:sz w:val="20"/>
          <w:vertAlign w:val="superscript"/>
        </w:rPr>
        <w:t>a</w:t>
      </w:r>
      <w:proofErr w:type="gramEnd"/>
      <w:r w:rsidRPr="0049253C">
        <w:rPr>
          <w:rFonts w:ascii="Verdana" w:hAnsi="Verdana"/>
          <w:b/>
          <w:bCs/>
          <w:sz w:val="20"/>
        </w:rPr>
        <w:t> Objeto.- </w:t>
      </w:r>
      <w:r w:rsidRPr="0049253C">
        <w:rPr>
          <w:rFonts w:ascii="Verdana" w:hAnsi="Verdana"/>
          <w:bCs/>
          <w:sz w:val="20"/>
        </w:rPr>
        <w:t>Las presentes Disposiciones tienen por objeto:</w:t>
      </w:r>
    </w:p>
    <w:p w:rsidR="0049253C" w:rsidRPr="0049253C" w:rsidRDefault="0049253C" w:rsidP="0049253C">
      <w:pPr>
        <w:jc w:val="both"/>
        <w:rPr>
          <w:rFonts w:ascii="Verdana" w:hAnsi="Verdana"/>
          <w:bCs/>
          <w:sz w:val="20"/>
        </w:rPr>
      </w:pPr>
      <w:r w:rsidRPr="0049253C">
        <w:rPr>
          <w:rFonts w:ascii="Verdana" w:hAnsi="Verdana"/>
          <w:bCs/>
          <w:sz w:val="20"/>
        </w:rPr>
        <w:t>a)    Establecer las características de las operaciones que lleven a cabo las instituciones de fondos de</w:t>
      </w:r>
    </w:p>
    <w:p w:rsidR="0049253C" w:rsidRPr="0049253C" w:rsidRDefault="0049253C" w:rsidP="0049253C">
      <w:pPr>
        <w:jc w:val="both"/>
        <w:rPr>
          <w:rFonts w:ascii="Verdana" w:hAnsi="Verdana"/>
          <w:bCs/>
          <w:sz w:val="20"/>
        </w:rPr>
      </w:pPr>
      <w:proofErr w:type="gramStart"/>
      <w:r w:rsidRPr="0049253C">
        <w:rPr>
          <w:rFonts w:ascii="Verdana" w:hAnsi="Verdana"/>
          <w:bCs/>
          <w:sz w:val="20"/>
        </w:rPr>
        <w:t>pago</w:t>
      </w:r>
      <w:proofErr w:type="gramEnd"/>
      <w:r w:rsidRPr="0049253C">
        <w:rPr>
          <w:rFonts w:ascii="Verdana" w:hAnsi="Verdana"/>
          <w:bCs/>
          <w:sz w:val="20"/>
        </w:rPr>
        <w:t xml:space="preserve"> electrónico a que se refiere la Ley para Regular las Instituciones de Tecnología Financiera;</w:t>
      </w:r>
    </w:p>
    <w:p w:rsidR="0049253C" w:rsidRPr="0049253C" w:rsidRDefault="0049253C" w:rsidP="0049253C">
      <w:pPr>
        <w:jc w:val="both"/>
        <w:rPr>
          <w:rFonts w:ascii="Verdana" w:hAnsi="Verdana"/>
          <w:bCs/>
          <w:sz w:val="20"/>
        </w:rPr>
      </w:pPr>
      <w:r w:rsidRPr="0049253C">
        <w:rPr>
          <w:rFonts w:ascii="Verdana" w:hAnsi="Verdana"/>
          <w:bCs/>
          <w:sz w:val="20"/>
        </w:rPr>
        <w:t xml:space="preserve">b)    Establecer los términos y condiciones respecto de la emisión de fondos de pago electrónico referidos a moneda extranjera y, en general, la realización de operaciones </w:t>
      </w:r>
      <w:r w:rsidRPr="0049253C">
        <w:rPr>
          <w:rFonts w:ascii="Verdana" w:hAnsi="Verdana"/>
          <w:bCs/>
          <w:sz w:val="20"/>
        </w:rPr>
        <w:lastRenderedPageBreak/>
        <w:t>con moneda extranjera, así como la prestación del servicio de transmisión de dinero a que se refiere dicha Ley, en moneda extranjera;</w:t>
      </w:r>
    </w:p>
    <w:p w:rsidR="0049253C" w:rsidRPr="0049253C" w:rsidRDefault="0049253C" w:rsidP="0049253C">
      <w:pPr>
        <w:jc w:val="both"/>
        <w:rPr>
          <w:rFonts w:ascii="Verdana" w:hAnsi="Verdana"/>
          <w:bCs/>
          <w:sz w:val="20"/>
        </w:rPr>
      </w:pPr>
      <w:r w:rsidRPr="0049253C">
        <w:rPr>
          <w:rFonts w:ascii="Verdana" w:hAnsi="Verdana"/>
          <w:bCs/>
          <w:sz w:val="20"/>
        </w:rPr>
        <w:t>c)     Determinar el límite al monto de los créditos o préstamos por sobregiros que las instituciones de fondos de pago electrónico otorguen en términos de la Ley;</w:t>
      </w:r>
    </w:p>
    <w:p w:rsidR="0049253C" w:rsidRPr="0049253C" w:rsidRDefault="0049253C" w:rsidP="0049253C">
      <w:pPr>
        <w:jc w:val="both"/>
        <w:rPr>
          <w:rFonts w:ascii="Verdana" w:hAnsi="Verdana"/>
          <w:bCs/>
          <w:sz w:val="20"/>
        </w:rPr>
      </w:pPr>
      <w:r w:rsidRPr="0049253C">
        <w:rPr>
          <w:rFonts w:ascii="Verdana" w:hAnsi="Verdana"/>
          <w:bCs/>
          <w:sz w:val="20"/>
        </w:rPr>
        <w:t>d)    Establecer los términos y condiciones para el ofrecimiento de beneficios no monetarios por parte de las instituciones de fondos de pago electrónico;</w:t>
      </w:r>
    </w:p>
    <w:p w:rsidR="0049253C" w:rsidRPr="0049253C" w:rsidRDefault="0049253C" w:rsidP="0049253C">
      <w:pPr>
        <w:jc w:val="both"/>
        <w:rPr>
          <w:rFonts w:ascii="Verdana" w:hAnsi="Verdana"/>
          <w:bCs/>
          <w:sz w:val="20"/>
        </w:rPr>
      </w:pPr>
      <w:r w:rsidRPr="0049253C">
        <w:rPr>
          <w:rFonts w:ascii="Verdana" w:hAnsi="Verdana"/>
          <w:bCs/>
          <w:sz w:val="20"/>
        </w:rPr>
        <w:t>e)    Establecer los límites a los recursos que las instituciones de fondos de pago electrónico podrán mantener a nombre de sus Clientes o de los que un Cliente podrá disponer a través de ellas, y</w:t>
      </w:r>
    </w:p>
    <w:p w:rsidR="0049253C" w:rsidRPr="0049253C" w:rsidRDefault="0049253C" w:rsidP="0049253C">
      <w:pPr>
        <w:jc w:val="both"/>
        <w:rPr>
          <w:rFonts w:ascii="Verdana" w:hAnsi="Verdana"/>
          <w:bCs/>
          <w:sz w:val="20"/>
        </w:rPr>
      </w:pPr>
      <w:r w:rsidRPr="0049253C">
        <w:rPr>
          <w:rFonts w:ascii="Verdana" w:hAnsi="Verdana"/>
          <w:bCs/>
          <w:sz w:val="20"/>
        </w:rPr>
        <w:t>f)     Determinar la información relacionada con las actividades y Operaciones de las instituciones de fondos de pago electrónico que estas deberán reportar al Banco de México, así como la periodicidad correspondiente.</w:t>
      </w:r>
    </w:p>
    <w:p w:rsidR="0049253C" w:rsidRPr="0049253C" w:rsidRDefault="0049253C" w:rsidP="0049253C">
      <w:pPr>
        <w:jc w:val="both"/>
        <w:rPr>
          <w:rFonts w:ascii="Verdana" w:hAnsi="Verdana"/>
          <w:bCs/>
          <w:sz w:val="20"/>
        </w:rPr>
      </w:pPr>
      <w:r w:rsidRPr="0049253C">
        <w:rPr>
          <w:rFonts w:ascii="Verdana" w:hAnsi="Verdana"/>
          <w:b/>
          <w:bCs/>
          <w:sz w:val="20"/>
        </w:rPr>
        <w:t>2.</w:t>
      </w:r>
      <w:r w:rsidRPr="0049253C">
        <w:rPr>
          <w:rFonts w:ascii="Verdana" w:hAnsi="Verdana"/>
          <w:b/>
          <w:bCs/>
          <w:sz w:val="20"/>
          <w:vertAlign w:val="superscript"/>
        </w:rPr>
        <w:t>a</w:t>
      </w:r>
      <w:r w:rsidRPr="0049253C">
        <w:rPr>
          <w:rFonts w:ascii="Verdana" w:hAnsi="Verdana"/>
          <w:b/>
          <w:bCs/>
          <w:sz w:val="20"/>
        </w:rPr>
        <w:t> Definiciones.- </w:t>
      </w:r>
      <w:r w:rsidRPr="0049253C">
        <w:rPr>
          <w:rFonts w:ascii="Verdana" w:hAnsi="Verdana"/>
          <w:bCs/>
          <w:sz w:val="20"/>
        </w:rPr>
        <w:t>Para efectos de las presentes Disposiciones, además de los términos utilizados en la Ley para Regular las Instituciones de Tecnología Financiera bajo las definiciones incluidas en dicho ordenamiento, se entenderá por:</w:t>
      </w:r>
    </w:p>
    <w:tbl>
      <w:tblPr>
        <w:tblW w:w="0" w:type="auto"/>
        <w:tblInd w:w="72" w:type="dxa"/>
        <w:shd w:val="clear" w:color="auto" w:fill="FFFFFF"/>
        <w:tblCellMar>
          <w:top w:w="15" w:type="dxa"/>
          <w:left w:w="15" w:type="dxa"/>
          <w:bottom w:w="15" w:type="dxa"/>
          <w:right w:w="15" w:type="dxa"/>
        </w:tblCellMar>
        <w:tblLook w:val="04A0" w:firstRow="1" w:lastRow="0" w:firstColumn="1" w:lastColumn="0" w:noHBand="0" w:noVBand="1"/>
      </w:tblPr>
      <w:tblGrid>
        <w:gridCol w:w="2628"/>
        <w:gridCol w:w="6084"/>
      </w:tblGrid>
      <w:tr w:rsidR="0049253C" w:rsidRPr="0049253C" w:rsidTr="0049253C">
        <w:trPr>
          <w:trHeight w:val="1160"/>
        </w:trPr>
        <w:tc>
          <w:tcPr>
            <w:tcW w:w="2628" w:type="dxa"/>
            <w:shd w:val="clear" w:color="auto" w:fill="FFFFFF"/>
            <w:tcMar>
              <w:top w:w="15" w:type="dxa"/>
              <w:left w:w="72" w:type="dxa"/>
              <w:bottom w:w="15" w:type="dxa"/>
              <w:right w:w="72" w:type="dxa"/>
            </w:tcMar>
            <w:hideMark/>
          </w:tcPr>
          <w:p w:rsidR="0049253C" w:rsidRPr="0049253C" w:rsidRDefault="0049253C" w:rsidP="0049253C">
            <w:pPr>
              <w:jc w:val="both"/>
              <w:rPr>
                <w:rFonts w:ascii="Verdana" w:hAnsi="Verdana"/>
                <w:bCs/>
                <w:sz w:val="20"/>
              </w:rPr>
            </w:pPr>
            <w:r w:rsidRPr="0049253C">
              <w:rPr>
                <w:rFonts w:ascii="Verdana" w:hAnsi="Verdana"/>
                <w:b/>
                <w:bCs/>
                <w:sz w:val="20"/>
              </w:rPr>
              <w:t>Certificado Digital:</w:t>
            </w:r>
          </w:p>
        </w:tc>
        <w:tc>
          <w:tcPr>
            <w:tcW w:w="6084" w:type="dxa"/>
            <w:shd w:val="clear" w:color="auto" w:fill="FFFFFF"/>
            <w:tcMar>
              <w:top w:w="15" w:type="dxa"/>
              <w:left w:w="72" w:type="dxa"/>
              <w:bottom w:w="15" w:type="dxa"/>
              <w:right w:w="72" w:type="dxa"/>
            </w:tcMar>
            <w:hideMark/>
          </w:tcPr>
          <w:p w:rsidR="0049253C" w:rsidRPr="0049253C" w:rsidRDefault="0049253C" w:rsidP="0049253C">
            <w:pPr>
              <w:jc w:val="both"/>
              <w:rPr>
                <w:rFonts w:ascii="Verdana" w:hAnsi="Verdana"/>
                <w:bCs/>
                <w:sz w:val="20"/>
              </w:rPr>
            </w:pPr>
            <w:proofErr w:type="gramStart"/>
            <w:r w:rsidRPr="0049253C">
              <w:rPr>
                <w:rFonts w:ascii="Verdana" w:hAnsi="Verdana"/>
                <w:bCs/>
                <w:sz w:val="20"/>
              </w:rPr>
              <w:t>a</w:t>
            </w:r>
            <w:proofErr w:type="gramEnd"/>
            <w:r w:rsidRPr="0049253C">
              <w:rPr>
                <w:rFonts w:ascii="Verdana" w:hAnsi="Verdana"/>
                <w:bCs/>
                <w:sz w:val="20"/>
              </w:rPr>
              <w:t xml:space="preserve"> aquel mensaje de datos en formato digital generado en términos de las"Reglas para Operar como Agencia Registradora y/o Agencia Certificadora en la Infraestructura Extendida de Seguridad", contenidas en la Circular-Telefax 6/2005 del Banco de México, o las que, en su caso, las sustituyan.</w:t>
            </w:r>
          </w:p>
        </w:tc>
      </w:tr>
      <w:tr w:rsidR="0049253C" w:rsidRPr="0049253C" w:rsidTr="0049253C">
        <w:trPr>
          <w:trHeight w:val="944"/>
        </w:trPr>
        <w:tc>
          <w:tcPr>
            <w:tcW w:w="2628" w:type="dxa"/>
            <w:shd w:val="clear" w:color="auto" w:fill="FFFFFF"/>
            <w:tcMar>
              <w:top w:w="15" w:type="dxa"/>
              <w:left w:w="72" w:type="dxa"/>
              <w:bottom w:w="15" w:type="dxa"/>
              <w:right w:w="72" w:type="dxa"/>
            </w:tcMar>
            <w:hideMark/>
          </w:tcPr>
          <w:p w:rsidR="0049253C" w:rsidRPr="0049253C" w:rsidRDefault="0049253C" w:rsidP="0049253C">
            <w:pPr>
              <w:jc w:val="both"/>
              <w:rPr>
                <w:rFonts w:ascii="Verdana" w:hAnsi="Verdana"/>
                <w:bCs/>
                <w:sz w:val="20"/>
              </w:rPr>
            </w:pPr>
            <w:r w:rsidRPr="0049253C">
              <w:rPr>
                <w:rFonts w:ascii="Verdana" w:hAnsi="Verdana"/>
                <w:b/>
                <w:bCs/>
                <w:sz w:val="20"/>
              </w:rPr>
              <w:t>CLABE:</w:t>
            </w:r>
          </w:p>
        </w:tc>
        <w:tc>
          <w:tcPr>
            <w:tcW w:w="6084" w:type="dxa"/>
            <w:shd w:val="clear" w:color="auto" w:fill="FFFFFF"/>
            <w:tcMar>
              <w:top w:w="15" w:type="dxa"/>
              <w:left w:w="72" w:type="dxa"/>
              <w:bottom w:w="15" w:type="dxa"/>
              <w:right w:w="72" w:type="dxa"/>
            </w:tcMar>
            <w:hideMark/>
          </w:tcPr>
          <w:p w:rsidR="0049253C" w:rsidRPr="0049253C" w:rsidRDefault="0049253C" w:rsidP="0049253C">
            <w:pPr>
              <w:jc w:val="both"/>
              <w:rPr>
                <w:rFonts w:ascii="Verdana" w:hAnsi="Verdana"/>
                <w:bCs/>
                <w:sz w:val="20"/>
              </w:rPr>
            </w:pPr>
            <w:r w:rsidRPr="0049253C">
              <w:rPr>
                <w:rFonts w:ascii="Verdana" w:hAnsi="Verdana"/>
                <w:bCs/>
                <w:sz w:val="20"/>
              </w:rPr>
              <w:t>al identificador único denominado "Clave Básica Estandarizada", que debe asignarse a cada una de las Cuentas de Fondos de Pago Electrónico con las características que se establecen en el </w:t>
            </w:r>
            <w:r w:rsidRPr="0049253C">
              <w:rPr>
                <w:rFonts w:ascii="Verdana" w:hAnsi="Verdana"/>
                <w:b/>
                <w:bCs/>
                <w:sz w:val="20"/>
              </w:rPr>
              <w:t>Anexo 4</w:t>
            </w:r>
            <w:r w:rsidRPr="0049253C">
              <w:rPr>
                <w:rFonts w:ascii="Verdana" w:hAnsi="Verdana"/>
                <w:bCs/>
                <w:sz w:val="20"/>
              </w:rPr>
              <w:t> de las presentes Disposiciones.</w:t>
            </w:r>
          </w:p>
        </w:tc>
      </w:tr>
      <w:tr w:rsidR="0049253C" w:rsidRPr="0049253C" w:rsidTr="0049253C">
        <w:trPr>
          <w:trHeight w:val="512"/>
        </w:trPr>
        <w:tc>
          <w:tcPr>
            <w:tcW w:w="2628" w:type="dxa"/>
            <w:shd w:val="clear" w:color="auto" w:fill="FFFFFF"/>
            <w:tcMar>
              <w:top w:w="15" w:type="dxa"/>
              <w:left w:w="72" w:type="dxa"/>
              <w:bottom w:w="15" w:type="dxa"/>
              <w:right w:w="72" w:type="dxa"/>
            </w:tcMar>
            <w:hideMark/>
          </w:tcPr>
          <w:p w:rsidR="0049253C" w:rsidRPr="0049253C" w:rsidRDefault="0049253C" w:rsidP="0049253C">
            <w:pPr>
              <w:jc w:val="both"/>
              <w:rPr>
                <w:rFonts w:ascii="Verdana" w:hAnsi="Verdana"/>
                <w:bCs/>
                <w:sz w:val="20"/>
              </w:rPr>
            </w:pPr>
            <w:r w:rsidRPr="0049253C">
              <w:rPr>
                <w:rFonts w:ascii="Verdana" w:hAnsi="Verdana"/>
                <w:b/>
                <w:bCs/>
                <w:sz w:val="20"/>
              </w:rPr>
              <w:t>Cliente:</w:t>
            </w:r>
          </w:p>
        </w:tc>
        <w:tc>
          <w:tcPr>
            <w:tcW w:w="6084" w:type="dxa"/>
            <w:shd w:val="clear" w:color="auto" w:fill="FFFFFF"/>
            <w:tcMar>
              <w:top w:w="15" w:type="dxa"/>
              <w:left w:w="72" w:type="dxa"/>
              <w:bottom w:w="15" w:type="dxa"/>
              <w:right w:w="72" w:type="dxa"/>
            </w:tcMar>
            <w:hideMark/>
          </w:tcPr>
          <w:p w:rsidR="0049253C" w:rsidRPr="0049253C" w:rsidRDefault="0049253C" w:rsidP="0049253C">
            <w:pPr>
              <w:jc w:val="both"/>
              <w:rPr>
                <w:rFonts w:ascii="Verdana" w:hAnsi="Verdana"/>
                <w:bCs/>
                <w:sz w:val="20"/>
              </w:rPr>
            </w:pPr>
            <w:proofErr w:type="gramStart"/>
            <w:r w:rsidRPr="0049253C">
              <w:rPr>
                <w:rFonts w:ascii="Verdana" w:hAnsi="Verdana"/>
                <w:bCs/>
                <w:sz w:val="20"/>
              </w:rPr>
              <w:t>a</w:t>
            </w:r>
            <w:proofErr w:type="gramEnd"/>
            <w:r w:rsidRPr="0049253C">
              <w:rPr>
                <w:rFonts w:ascii="Verdana" w:hAnsi="Verdana"/>
                <w:bCs/>
                <w:sz w:val="20"/>
              </w:rPr>
              <w:t xml:space="preserve"> la persona a nombre de quien la institución de fondos de pago electrónico lleva una Cuenta de Fondos de Pago Electrónico.</w:t>
            </w:r>
          </w:p>
        </w:tc>
      </w:tr>
      <w:tr w:rsidR="0049253C" w:rsidRPr="0049253C" w:rsidTr="0049253C">
        <w:trPr>
          <w:trHeight w:val="1160"/>
        </w:trPr>
        <w:tc>
          <w:tcPr>
            <w:tcW w:w="2628" w:type="dxa"/>
            <w:shd w:val="clear" w:color="auto" w:fill="FFFFFF"/>
            <w:tcMar>
              <w:top w:w="15" w:type="dxa"/>
              <w:left w:w="72" w:type="dxa"/>
              <w:bottom w:w="15" w:type="dxa"/>
              <w:right w:w="72" w:type="dxa"/>
            </w:tcMar>
            <w:hideMark/>
          </w:tcPr>
          <w:p w:rsidR="0049253C" w:rsidRPr="0049253C" w:rsidRDefault="0049253C" w:rsidP="0049253C">
            <w:pPr>
              <w:jc w:val="both"/>
              <w:rPr>
                <w:rFonts w:ascii="Verdana" w:hAnsi="Verdana"/>
                <w:bCs/>
                <w:sz w:val="20"/>
              </w:rPr>
            </w:pPr>
            <w:r w:rsidRPr="0049253C">
              <w:rPr>
                <w:rFonts w:ascii="Verdana" w:hAnsi="Verdana"/>
                <w:b/>
                <w:bCs/>
                <w:sz w:val="20"/>
              </w:rPr>
              <w:t>Cliente Beneficiario:</w:t>
            </w:r>
          </w:p>
        </w:tc>
        <w:tc>
          <w:tcPr>
            <w:tcW w:w="6084" w:type="dxa"/>
            <w:shd w:val="clear" w:color="auto" w:fill="FFFFFF"/>
            <w:tcMar>
              <w:top w:w="15" w:type="dxa"/>
              <w:left w:w="72" w:type="dxa"/>
              <w:bottom w:w="15" w:type="dxa"/>
              <w:right w:w="72" w:type="dxa"/>
            </w:tcMar>
            <w:hideMark/>
          </w:tcPr>
          <w:p w:rsidR="0049253C" w:rsidRPr="0049253C" w:rsidRDefault="0049253C" w:rsidP="0049253C">
            <w:pPr>
              <w:jc w:val="both"/>
              <w:rPr>
                <w:rFonts w:ascii="Verdana" w:hAnsi="Verdana"/>
                <w:bCs/>
                <w:sz w:val="20"/>
              </w:rPr>
            </w:pPr>
            <w:proofErr w:type="gramStart"/>
            <w:r w:rsidRPr="0049253C">
              <w:rPr>
                <w:rFonts w:ascii="Verdana" w:hAnsi="Verdana"/>
                <w:bCs/>
                <w:sz w:val="20"/>
              </w:rPr>
              <w:t>al</w:t>
            </w:r>
            <w:proofErr w:type="gramEnd"/>
            <w:r w:rsidRPr="0049253C">
              <w:rPr>
                <w:rFonts w:ascii="Verdana" w:hAnsi="Verdana"/>
                <w:bCs/>
                <w:sz w:val="20"/>
              </w:rPr>
              <w:t xml:space="preserve"> titular de la Cuenta de Fondos de Pago Electrónico indicada en la ordende Transferencia de Fondos o de Transferencia de Fondos de PagoElectrónico a la cual la institución de fondos de pago electrónico que reciba dicha orden deba abonar los Fondos de Pago Electrónico equivalentes al monto indicado en la orden de que se trate.</w:t>
            </w:r>
          </w:p>
        </w:tc>
      </w:tr>
      <w:tr w:rsidR="0049253C" w:rsidRPr="0049253C" w:rsidTr="0049253C">
        <w:trPr>
          <w:trHeight w:val="944"/>
        </w:trPr>
        <w:tc>
          <w:tcPr>
            <w:tcW w:w="2628" w:type="dxa"/>
            <w:shd w:val="clear" w:color="auto" w:fill="FFFFFF"/>
            <w:tcMar>
              <w:top w:w="15" w:type="dxa"/>
              <w:left w:w="72" w:type="dxa"/>
              <w:bottom w:w="15" w:type="dxa"/>
              <w:right w:w="72" w:type="dxa"/>
            </w:tcMar>
            <w:hideMark/>
          </w:tcPr>
          <w:p w:rsidR="0049253C" w:rsidRPr="0049253C" w:rsidRDefault="0049253C" w:rsidP="0049253C">
            <w:pPr>
              <w:jc w:val="both"/>
              <w:rPr>
                <w:rFonts w:ascii="Verdana" w:hAnsi="Verdana"/>
                <w:bCs/>
                <w:sz w:val="20"/>
              </w:rPr>
            </w:pPr>
            <w:r w:rsidRPr="0049253C">
              <w:rPr>
                <w:rFonts w:ascii="Verdana" w:hAnsi="Verdana"/>
                <w:b/>
                <w:bCs/>
                <w:sz w:val="20"/>
              </w:rPr>
              <w:lastRenderedPageBreak/>
              <w:t>Cliente Emisor:</w:t>
            </w:r>
          </w:p>
        </w:tc>
        <w:tc>
          <w:tcPr>
            <w:tcW w:w="6084" w:type="dxa"/>
            <w:shd w:val="clear" w:color="auto" w:fill="FFFFFF"/>
            <w:tcMar>
              <w:top w:w="15" w:type="dxa"/>
              <w:left w:w="72" w:type="dxa"/>
              <w:bottom w:w="15" w:type="dxa"/>
              <w:right w:w="72" w:type="dxa"/>
            </w:tcMar>
            <w:hideMark/>
          </w:tcPr>
          <w:p w:rsidR="0049253C" w:rsidRPr="0049253C" w:rsidRDefault="0049253C" w:rsidP="0049253C">
            <w:pPr>
              <w:jc w:val="both"/>
              <w:rPr>
                <w:rFonts w:ascii="Verdana" w:hAnsi="Verdana"/>
                <w:bCs/>
                <w:sz w:val="20"/>
              </w:rPr>
            </w:pPr>
            <w:r w:rsidRPr="0049253C">
              <w:rPr>
                <w:rFonts w:ascii="Verdana" w:hAnsi="Verdana"/>
                <w:bCs/>
                <w:sz w:val="20"/>
              </w:rPr>
              <w:t>al Cliente con quien la institución de fondos de pago electrónico hayaconvenido realizar una Transferencia de Fondos o Transferencia de Fondos de Pago Electrónico, con cargo a la Cuenta de Fondos de Pago Electrónico que dicha institución le lleve.</w:t>
            </w:r>
          </w:p>
        </w:tc>
      </w:tr>
      <w:tr w:rsidR="0049253C" w:rsidRPr="0049253C" w:rsidTr="0049253C">
        <w:trPr>
          <w:trHeight w:val="2456"/>
        </w:trPr>
        <w:tc>
          <w:tcPr>
            <w:tcW w:w="2628" w:type="dxa"/>
            <w:shd w:val="clear" w:color="auto" w:fill="FFFFFF"/>
            <w:tcMar>
              <w:top w:w="15" w:type="dxa"/>
              <w:left w:w="72" w:type="dxa"/>
              <w:bottom w:w="15" w:type="dxa"/>
              <w:right w:w="72" w:type="dxa"/>
            </w:tcMar>
            <w:hideMark/>
          </w:tcPr>
          <w:p w:rsidR="0049253C" w:rsidRPr="0049253C" w:rsidRDefault="0049253C" w:rsidP="0049253C">
            <w:pPr>
              <w:jc w:val="both"/>
              <w:rPr>
                <w:rFonts w:ascii="Verdana" w:hAnsi="Verdana"/>
                <w:bCs/>
                <w:sz w:val="20"/>
              </w:rPr>
            </w:pPr>
            <w:r w:rsidRPr="0049253C">
              <w:rPr>
                <w:rFonts w:ascii="Verdana" w:hAnsi="Verdana"/>
                <w:b/>
                <w:bCs/>
                <w:sz w:val="20"/>
              </w:rPr>
              <w:t>Cuenta de Fondos de Pago</w:t>
            </w:r>
            <w:r w:rsidRPr="0049253C">
              <w:rPr>
                <w:rFonts w:ascii="Verdana" w:hAnsi="Verdana"/>
                <w:bCs/>
                <w:sz w:val="20"/>
              </w:rPr>
              <w:br/>
            </w:r>
            <w:r w:rsidRPr="0049253C">
              <w:rPr>
                <w:rFonts w:ascii="Verdana" w:hAnsi="Verdana"/>
                <w:b/>
                <w:bCs/>
                <w:sz w:val="20"/>
              </w:rPr>
              <w:t>Electrónico:</w:t>
            </w:r>
          </w:p>
        </w:tc>
        <w:tc>
          <w:tcPr>
            <w:tcW w:w="6084" w:type="dxa"/>
            <w:shd w:val="clear" w:color="auto" w:fill="FFFFFF"/>
            <w:tcMar>
              <w:top w:w="15" w:type="dxa"/>
              <w:left w:w="72" w:type="dxa"/>
              <w:bottom w:w="15" w:type="dxa"/>
              <w:right w:w="72" w:type="dxa"/>
            </w:tcMar>
            <w:hideMark/>
          </w:tcPr>
          <w:p w:rsidR="0049253C" w:rsidRPr="0049253C" w:rsidRDefault="0049253C" w:rsidP="0049253C">
            <w:pPr>
              <w:jc w:val="both"/>
              <w:rPr>
                <w:rFonts w:ascii="Verdana" w:hAnsi="Verdana"/>
                <w:bCs/>
                <w:sz w:val="20"/>
              </w:rPr>
            </w:pPr>
            <w:r w:rsidRPr="0049253C">
              <w:rPr>
                <w:rFonts w:ascii="Verdana" w:hAnsi="Verdana"/>
                <w:bCs/>
                <w:sz w:val="20"/>
              </w:rPr>
              <w:t>a aquella que la institución de fondos de pago electrónico, de conformidadcon el artículo 22, fracción I, de la Ley, abra a nombre de su Cliente, en laque, entre otros, realiza los registros de (a) abonos correspondientes a (i) la cantidad de fondos de pago electrónico que aquella emita a favor de este, contra la recepción de una cantidad de dinero, en moneda nacional o, sujeto a la autorización del Banco de México, en Moneda Extranjera, o (ii) la cantidad de fondos de pago electrónico objeto de las Transferencias de Fondos de Pago Electrónico de que se trate, así como (b) los cargos que correspondan por: (i) la disposición de dichos fondos, o (ii) la cantidad de fondos de pago electrónico objeto de las Transferencias de Fondos de Pago Electrónico.</w:t>
            </w:r>
          </w:p>
        </w:tc>
      </w:tr>
      <w:tr w:rsidR="0049253C" w:rsidRPr="0049253C" w:rsidTr="0049253C">
        <w:trPr>
          <w:trHeight w:val="728"/>
        </w:trPr>
        <w:tc>
          <w:tcPr>
            <w:tcW w:w="2628" w:type="dxa"/>
            <w:shd w:val="clear" w:color="auto" w:fill="FFFFFF"/>
            <w:tcMar>
              <w:top w:w="15" w:type="dxa"/>
              <w:left w:w="72" w:type="dxa"/>
              <w:bottom w:w="15" w:type="dxa"/>
              <w:right w:w="72" w:type="dxa"/>
            </w:tcMar>
            <w:hideMark/>
          </w:tcPr>
          <w:p w:rsidR="0049253C" w:rsidRPr="0049253C" w:rsidRDefault="0049253C" w:rsidP="0049253C">
            <w:pPr>
              <w:jc w:val="both"/>
              <w:rPr>
                <w:rFonts w:ascii="Verdana" w:hAnsi="Verdana"/>
                <w:bCs/>
                <w:sz w:val="20"/>
              </w:rPr>
            </w:pPr>
            <w:r w:rsidRPr="0049253C">
              <w:rPr>
                <w:rFonts w:ascii="Verdana" w:hAnsi="Verdana"/>
                <w:b/>
                <w:bCs/>
                <w:sz w:val="20"/>
              </w:rPr>
              <w:t>Día Hábil Bancario:</w:t>
            </w:r>
          </w:p>
        </w:tc>
        <w:tc>
          <w:tcPr>
            <w:tcW w:w="6084" w:type="dxa"/>
            <w:shd w:val="clear" w:color="auto" w:fill="FFFFFF"/>
            <w:tcMar>
              <w:top w:w="15" w:type="dxa"/>
              <w:left w:w="72" w:type="dxa"/>
              <w:bottom w:w="15" w:type="dxa"/>
              <w:right w:w="72" w:type="dxa"/>
            </w:tcMar>
            <w:hideMark/>
          </w:tcPr>
          <w:p w:rsidR="0049253C" w:rsidRPr="0049253C" w:rsidRDefault="0049253C" w:rsidP="0049253C">
            <w:pPr>
              <w:jc w:val="both"/>
              <w:rPr>
                <w:rFonts w:ascii="Verdana" w:hAnsi="Verdana"/>
                <w:bCs/>
                <w:sz w:val="20"/>
              </w:rPr>
            </w:pPr>
            <w:proofErr w:type="gramStart"/>
            <w:r w:rsidRPr="0049253C">
              <w:rPr>
                <w:rFonts w:ascii="Verdana" w:hAnsi="Verdana"/>
                <w:bCs/>
                <w:sz w:val="20"/>
              </w:rPr>
              <w:t>a</w:t>
            </w:r>
            <w:proofErr w:type="gramEnd"/>
            <w:r w:rsidRPr="0049253C">
              <w:rPr>
                <w:rFonts w:ascii="Verdana" w:hAnsi="Verdana"/>
                <w:bCs/>
                <w:sz w:val="20"/>
              </w:rPr>
              <w:t xml:space="preserve"> los días en que las instituciones de crédito no estén obligadas a cerrar sus puertas ni a suspender Operaciones, en términos de las disposiciones de carácter general que, para tal efecto, emita la CNBV.</w:t>
            </w:r>
          </w:p>
        </w:tc>
      </w:tr>
      <w:tr w:rsidR="0049253C" w:rsidRPr="0049253C" w:rsidTr="0049253C">
        <w:trPr>
          <w:trHeight w:val="296"/>
        </w:trPr>
        <w:tc>
          <w:tcPr>
            <w:tcW w:w="2628" w:type="dxa"/>
            <w:shd w:val="clear" w:color="auto" w:fill="FFFFFF"/>
            <w:tcMar>
              <w:top w:w="15" w:type="dxa"/>
              <w:left w:w="72" w:type="dxa"/>
              <w:bottom w:w="15" w:type="dxa"/>
              <w:right w:w="72" w:type="dxa"/>
            </w:tcMar>
            <w:hideMark/>
          </w:tcPr>
          <w:p w:rsidR="0049253C" w:rsidRPr="0049253C" w:rsidRDefault="0049253C" w:rsidP="0049253C">
            <w:pPr>
              <w:jc w:val="both"/>
              <w:rPr>
                <w:rFonts w:ascii="Verdana" w:hAnsi="Verdana"/>
                <w:bCs/>
                <w:sz w:val="20"/>
              </w:rPr>
            </w:pPr>
            <w:r w:rsidRPr="0049253C">
              <w:rPr>
                <w:rFonts w:ascii="Verdana" w:hAnsi="Verdana"/>
                <w:b/>
                <w:bCs/>
                <w:sz w:val="20"/>
              </w:rPr>
              <w:t>Dólares:</w:t>
            </w:r>
          </w:p>
        </w:tc>
        <w:tc>
          <w:tcPr>
            <w:tcW w:w="6084" w:type="dxa"/>
            <w:shd w:val="clear" w:color="auto" w:fill="FFFFFF"/>
            <w:tcMar>
              <w:top w:w="15" w:type="dxa"/>
              <w:left w:w="72" w:type="dxa"/>
              <w:bottom w:w="15" w:type="dxa"/>
              <w:right w:w="72" w:type="dxa"/>
            </w:tcMar>
            <w:hideMark/>
          </w:tcPr>
          <w:p w:rsidR="0049253C" w:rsidRPr="0049253C" w:rsidRDefault="0049253C" w:rsidP="0049253C">
            <w:pPr>
              <w:jc w:val="both"/>
              <w:rPr>
                <w:rFonts w:ascii="Verdana" w:hAnsi="Verdana"/>
                <w:bCs/>
                <w:sz w:val="20"/>
              </w:rPr>
            </w:pPr>
            <w:proofErr w:type="gramStart"/>
            <w:r w:rsidRPr="0049253C">
              <w:rPr>
                <w:rFonts w:ascii="Verdana" w:hAnsi="Verdana"/>
                <w:bCs/>
                <w:sz w:val="20"/>
              </w:rPr>
              <w:t>a</w:t>
            </w:r>
            <w:proofErr w:type="gramEnd"/>
            <w:r w:rsidRPr="0049253C">
              <w:rPr>
                <w:rFonts w:ascii="Verdana" w:hAnsi="Verdana"/>
                <w:bCs/>
                <w:sz w:val="20"/>
              </w:rPr>
              <w:t xml:space="preserve"> la moneda de curso legal en los Estados Unidos de América.</w:t>
            </w:r>
          </w:p>
        </w:tc>
      </w:tr>
    </w:tbl>
    <w:p w:rsidR="0049253C" w:rsidRPr="0049253C" w:rsidRDefault="0049253C" w:rsidP="0049253C">
      <w:pPr>
        <w:jc w:val="both"/>
        <w:rPr>
          <w:rFonts w:ascii="Verdana" w:hAnsi="Verdana"/>
          <w:bCs/>
          <w:vanish/>
          <w:sz w:val="20"/>
        </w:rPr>
      </w:pPr>
    </w:p>
    <w:tbl>
      <w:tblPr>
        <w:tblW w:w="0" w:type="auto"/>
        <w:tblInd w:w="72" w:type="dxa"/>
        <w:shd w:val="clear" w:color="auto" w:fill="FFFFFF"/>
        <w:tblCellMar>
          <w:top w:w="15" w:type="dxa"/>
          <w:left w:w="15" w:type="dxa"/>
          <w:bottom w:w="15" w:type="dxa"/>
          <w:right w:w="15" w:type="dxa"/>
        </w:tblCellMar>
        <w:tblLook w:val="04A0" w:firstRow="1" w:lastRow="0" w:firstColumn="1" w:lastColumn="0" w:noHBand="0" w:noVBand="1"/>
      </w:tblPr>
      <w:tblGrid>
        <w:gridCol w:w="2628"/>
        <w:gridCol w:w="6084"/>
      </w:tblGrid>
      <w:tr w:rsidR="0049253C" w:rsidRPr="0049253C" w:rsidTr="0049253C">
        <w:trPr>
          <w:trHeight w:val="1296"/>
        </w:trPr>
        <w:tc>
          <w:tcPr>
            <w:tcW w:w="2628" w:type="dxa"/>
            <w:shd w:val="clear" w:color="auto" w:fill="FFFFFF"/>
            <w:tcMar>
              <w:top w:w="15" w:type="dxa"/>
              <w:left w:w="72" w:type="dxa"/>
              <w:bottom w:w="15" w:type="dxa"/>
              <w:right w:w="72" w:type="dxa"/>
            </w:tcMar>
            <w:hideMark/>
          </w:tcPr>
          <w:p w:rsidR="0049253C" w:rsidRPr="0049253C" w:rsidRDefault="0049253C" w:rsidP="0049253C">
            <w:pPr>
              <w:jc w:val="both"/>
              <w:rPr>
                <w:rFonts w:ascii="Verdana" w:hAnsi="Verdana"/>
                <w:bCs/>
                <w:sz w:val="20"/>
              </w:rPr>
            </w:pPr>
            <w:r w:rsidRPr="0049253C">
              <w:rPr>
                <w:rFonts w:ascii="Verdana" w:hAnsi="Verdana"/>
                <w:b/>
                <w:bCs/>
                <w:sz w:val="20"/>
              </w:rPr>
              <w:t>Domiciliación:</w:t>
            </w:r>
          </w:p>
        </w:tc>
        <w:tc>
          <w:tcPr>
            <w:tcW w:w="6084" w:type="dxa"/>
            <w:shd w:val="clear" w:color="auto" w:fill="FFFFFF"/>
            <w:tcMar>
              <w:top w:w="15" w:type="dxa"/>
              <w:left w:w="72" w:type="dxa"/>
              <w:bottom w:w="15" w:type="dxa"/>
              <w:right w:w="72" w:type="dxa"/>
            </w:tcMar>
            <w:hideMark/>
          </w:tcPr>
          <w:p w:rsidR="0049253C" w:rsidRPr="0049253C" w:rsidRDefault="0049253C" w:rsidP="0049253C">
            <w:pPr>
              <w:jc w:val="both"/>
              <w:rPr>
                <w:rFonts w:ascii="Verdana" w:hAnsi="Verdana"/>
                <w:bCs/>
                <w:sz w:val="20"/>
              </w:rPr>
            </w:pPr>
            <w:proofErr w:type="gramStart"/>
            <w:r w:rsidRPr="0049253C">
              <w:rPr>
                <w:rFonts w:ascii="Verdana" w:hAnsi="Verdana"/>
                <w:bCs/>
                <w:sz w:val="20"/>
              </w:rPr>
              <w:t>a</w:t>
            </w:r>
            <w:proofErr w:type="gramEnd"/>
            <w:r w:rsidRPr="0049253C">
              <w:rPr>
                <w:rFonts w:ascii="Verdana" w:hAnsi="Verdana"/>
                <w:bCs/>
                <w:sz w:val="20"/>
              </w:rPr>
              <w:t xml:space="preserve"> la ejecución de Transferencias de Fondos o Transferencias de Fondos de Pago Electrónico, sean individuales o recurrentes, con cargo a una Cuenta de Fondos de Pago Electrónico, que realice la institución de fondos de pago electrónico que la administre, de acuerdo con la aceptación expresa que el titular de dicha cuenta presente directamente o por medio de un Tercero Autorizado por este.</w:t>
            </w:r>
          </w:p>
        </w:tc>
      </w:tr>
      <w:tr w:rsidR="0049253C" w:rsidRPr="0049253C" w:rsidTr="0049253C">
        <w:trPr>
          <w:trHeight w:val="815"/>
        </w:trPr>
        <w:tc>
          <w:tcPr>
            <w:tcW w:w="2628" w:type="dxa"/>
            <w:shd w:val="clear" w:color="auto" w:fill="FFFFFF"/>
            <w:tcMar>
              <w:top w:w="15" w:type="dxa"/>
              <w:left w:w="72" w:type="dxa"/>
              <w:bottom w:w="15" w:type="dxa"/>
              <w:right w:w="72" w:type="dxa"/>
            </w:tcMar>
            <w:hideMark/>
          </w:tcPr>
          <w:p w:rsidR="0049253C" w:rsidRPr="0049253C" w:rsidRDefault="0049253C" w:rsidP="0049253C">
            <w:pPr>
              <w:jc w:val="both"/>
              <w:rPr>
                <w:rFonts w:ascii="Verdana" w:hAnsi="Verdana"/>
                <w:bCs/>
                <w:sz w:val="20"/>
              </w:rPr>
            </w:pPr>
            <w:r w:rsidRPr="0049253C">
              <w:rPr>
                <w:rFonts w:ascii="Verdana" w:hAnsi="Verdana"/>
                <w:b/>
                <w:bCs/>
                <w:sz w:val="20"/>
              </w:rPr>
              <w:t>Institución del Cliente</w:t>
            </w:r>
            <w:r w:rsidRPr="0049253C">
              <w:rPr>
                <w:rFonts w:ascii="Verdana" w:hAnsi="Verdana"/>
                <w:bCs/>
                <w:sz w:val="20"/>
              </w:rPr>
              <w:br/>
            </w:r>
            <w:r w:rsidRPr="0049253C">
              <w:rPr>
                <w:rFonts w:ascii="Verdana" w:hAnsi="Verdana"/>
                <w:b/>
                <w:bCs/>
                <w:sz w:val="20"/>
              </w:rPr>
              <w:t>Domiciliado:</w:t>
            </w:r>
          </w:p>
        </w:tc>
        <w:tc>
          <w:tcPr>
            <w:tcW w:w="6084" w:type="dxa"/>
            <w:shd w:val="clear" w:color="auto" w:fill="FFFFFF"/>
            <w:tcMar>
              <w:top w:w="15" w:type="dxa"/>
              <w:left w:w="72" w:type="dxa"/>
              <w:bottom w:w="15" w:type="dxa"/>
              <w:right w:w="72" w:type="dxa"/>
            </w:tcMar>
            <w:hideMark/>
          </w:tcPr>
          <w:p w:rsidR="0049253C" w:rsidRPr="0049253C" w:rsidRDefault="0049253C" w:rsidP="0049253C">
            <w:pPr>
              <w:jc w:val="both"/>
              <w:rPr>
                <w:rFonts w:ascii="Verdana" w:hAnsi="Verdana"/>
                <w:bCs/>
                <w:sz w:val="20"/>
              </w:rPr>
            </w:pPr>
            <w:proofErr w:type="gramStart"/>
            <w:r w:rsidRPr="0049253C">
              <w:rPr>
                <w:rFonts w:ascii="Verdana" w:hAnsi="Verdana"/>
                <w:bCs/>
                <w:sz w:val="20"/>
              </w:rPr>
              <w:t>a</w:t>
            </w:r>
            <w:proofErr w:type="gramEnd"/>
            <w:r w:rsidRPr="0049253C">
              <w:rPr>
                <w:rFonts w:ascii="Verdana" w:hAnsi="Verdana"/>
                <w:bCs/>
                <w:sz w:val="20"/>
              </w:rPr>
              <w:t xml:space="preserve"> la institución de fondos de pago electrónico que lleva la Cuenta de Fondos de Pago Electrónico respecto de la cual se realizan Domiciliaciones.</w:t>
            </w:r>
          </w:p>
        </w:tc>
      </w:tr>
      <w:tr w:rsidR="0049253C" w:rsidRPr="0049253C" w:rsidTr="0049253C">
        <w:trPr>
          <w:trHeight w:val="1053"/>
        </w:trPr>
        <w:tc>
          <w:tcPr>
            <w:tcW w:w="2628" w:type="dxa"/>
            <w:shd w:val="clear" w:color="auto" w:fill="FFFFFF"/>
            <w:tcMar>
              <w:top w:w="15" w:type="dxa"/>
              <w:left w:w="72" w:type="dxa"/>
              <w:bottom w:w="15" w:type="dxa"/>
              <w:right w:w="72" w:type="dxa"/>
            </w:tcMar>
            <w:hideMark/>
          </w:tcPr>
          <w:p w:rsidR="0049253C" w:rsidRPr="0049253C" w:rsidRDefault="0049253C" w:rsidP="0049253C">
            <w:pPr>
              <w:jc w:val="both"/>
              <w:rPr>
                <w:rFonts w:ascii="Verdana" w:hAnsi="Verdana"/>
                <w:bCs/>
                <w:sz w:val="20"/>
              </w:rPr>
            </w:pPr>
            <w:r w:rsidRPr="0049253C">
              <w:rPr>
                <w:rFonts w:ascii="Verdana" w:hAnsi="Verdana"/>
                <w:b/>
                <w:bCs/>
                <w:sz w:val="20"/>
              </w:rPr>
              <w:t>Instituciones de Fondos de</w:t>
            </w:r>
            <w:r w:rsidRPr="0049253C">
              <w:rPr>
                <w:rFonts w:ascii="Verdana" w:hAnsi="Verdana"/>
                <w:bCs/>
                <w:sz w:val="20"/>
              </w:rPr>
              <w:br/>
            </w:r>
            <w:r w:rsidRPr="0049253C">
              <w:rPr>
                <w:rFonts w:ascii="Verdana" w:hAnsi="Verdana"/>
                <w:b/>
                <w:bCs/>
                <w:sz w:val="20"/>
              </w:rPr>
              <w:t>Pago Electrónico del</w:t>
            </w:r>
            <w:r w:rsidRPr="0049253C">
              <w:rPr>
                <w:rFonts w:ascii="Verdana" w:hAnsi="Verdana"/>
                <w:bCs/>
                <w:sz w:val="20"/>
              </w:rPr>
              <w:br/>
            </w:r>
            <w:r w:rsidRPr="0049253C">
              <w:rPr>
                <w:rFonts w:ascii="Verdana" w:hAnsi="Verdana"/>
                <w:b/>
                <w:bCs/>
                <w:sz w:val="20"/>
              </w:rPr>
              <w:t>Exterior:</w:t>
            </w:r>
          </w:p>
        </w:tc>
        <w:tc>
          <w:tcPr>
            <w:tcW w:w="6084" w:type="dxa"/>
            <w:shd w:val="clear" w:color="auto" w:fill="FFFFFF"/>
            <w:tcMar>
              <w:top w:w="15" w:type="dxa"/>
              <w:left w:w="72" w:type="dxa"/>
              <w:bottom w:w="15" w:type="dxa"/>
              <w:right w:w="72" w:type="dxa"/>
            </w:tcMar>
            <w:hideMark/>
          </w:tcPr>
          <w:p w:rsidR="0049253C" w:rsidRPr="0049253C" w:rsidRDefault="0049253C" w:rsidP="0049253C">
            <w:pPr>
              <w:jc w:val="both"/>
              <w:rPr>
                <w:rFonts w:ascii="Verdana" w:hAnsi="Verdana"/>
                <w:bCs/>
                <w:sz w:val="20"/>
              </w:rPr>
            </w:pPr>
            <w:r w:rsidRPr="0049253C">
              <w:rPr>
                <w:rFonts w:ascii="Verdana" w:hAnsi="Verdana"/>
                <w:bCs/>
                <w:sz w:val="20"/>
              </w:rPr>
              <w:t xml:space="preserve">a las personas morales ubicadas fuera de territorio nacional que prestenservicios de emisión, administración, redención y transmisión de fondos de pago electrónico similares a los que prestan instituciones de fondos de pago electrónico en México, en términos de la </w:t>
            </w:r>
            <w:r w:rsidRPr="0049253C">
              <w:rPr>
                <w:rFonts w:ascii="Verdana" w:hAnsi="Verdana"/>
                <w:bCs/>
                <w:sz w:val="20"/>
              </w:rPr>
              <w:lastRenderedPageBreak/>
              <w:t>legislación aplicable.</w:t>
            </w:r>
          </w:p>
        </w:tc>
      </w:tr>
      <w:tr w:rsidR="0049253C" w:rsidRPr="0049253C" w:rsidTr="0049253C">
        <w:trPr>
          <w:trHeight w:val="1529"/>
        </w:trPr>
        <w:tc>
          <w:tcPr>
            <w:tcW w:w="2628" w:type="dxa"/>
            <w:shd w:val="clear" w:color="auto" w:fill="FFFFFF"/>
            <w:tcMar>
              <w:top w:w="15" w:type="dxa"/>
              <w:left w:w="72" w:type="dxa"/>
              <w:bottom w:w="15" w:type="dxa"/>
              <w:right w:w="72" w:type="dxa"/>
            </w:tcMar>
            <w:hideMark/>
          </w:tcPr>
          <w:p w:rsidR="0049253C" w:rsidRPr="0049253C" w:rsidRDefault="0049253C" w:rsidP="0049253C">
            <w:pPr>
              <w:jc w:val="both"/>
              <w:rPr>
                <w:rFonts w:ascii="Verdana" w:hAnsi="Verdana"/>
                <w:bCs/>
                <w:sz w:val="20"/>
              </w:rPr>
            </w:pPr>
            <w:r w:rsidRPr="0049253C">
              <w:rPr>
                <w:rFonts w:ascii="Verdana" w:hAnsi="Verdana"/>
                <w:b/>
                <w:bCs/>
                <w:sz w:val="20"/>
              </w:rPr>
              <w:lastRenderedPageBreak/>
              <w:t>Institución del Tercero</w:t>
            </w:r>
            <w:r w:rsidRPr="0049253C">
              <w:rPr>
                <w:rFonts w:ascii="Verdana" w:hAnsi="Verdana"/>
                <w:bCs/>
                <w:sz w:val="20"/>
              </w:rPr>
              <w:br/>
            </w:r>
            <w:r w:rsidRPr="0049253C">
              <w:rPr>
                <w:rFonts w:ascii="Verdana" w:hAnsi="Verdana"/>
                <w:b/>
                <w:bCs/>
                <w:sz w:val="20"/>
              </w:rPr>
              <w:t>Autorizado:</w:t>
            </w:r>
          </w:p>
        </w:tc>
        <w:tc>
          <w:tcPr>
            <w:tcW w:w="6084" w:type="dxa"/>
            <w:shd w:val="clear" w:color="auto" w:fill="FFFFFF"/>
            <w:tcMar>
              <w:top w:w="15" w:type="dxa"/>
              <w:left w:w="72" w:type="dxa"/>
              <w:bottom w:w="15" w:type="dxa"/>
              <w:right w:w="72" w:type="dxa"/>
            </w:tcMar>
            <w:hideMark/>
          </w:tcPr>
          <w:p w:rsidR="0049253C" w:rsidRPr="0049253C" w:rsidRDefault="0049253C" w:rsidP="0049253C">
            <w:pPr>
              <w:jc w:val="both"/>
              <w:rPr>
                <w:rFonts w:ascii="Verdana" w:hAnsi="Verdana"/>
                <w:bCs/>
                <w:sz w:val="20"/>
              </w:rPr>
            </w:pPr>
            <w:r w:rsidRPr="0049253C">
              <w:rPr>
                <w:rFonts w:ascii="Verdana" w:hAnsi="Verdana"/>
                <w:bCs/>
                <w:sz w:val="20"/>
              </w:rPr>
              <w:t>a la institución de fondos de pago electrónico o Entidad Financiera que sea parte de un acuerdo celebrado por la Institución del Cliente Domiciliado, conforme al cual, a solicitud del Tercero Autorizado, instruye a dicha Institución del Cliente Domiciliado cargos a la Cuenta de Fondos de Pago Electrónico correspondientes a las Domiciliaciones aceptadas por el Cliente.</w:t>
            </w:r>
          </w:p>
        </w:tc>
      </w:tr>
      <w:tr w:rsidR="0049253C" w:rsidRPr="0049253C" w:rsidTr="0049253C">
        <w:trPr>
          <w:trHeight w:val="339"/>
        </w:trPr>
        <w:tc>
          <w:tcPr>
            <w:tcW w:w="2628" w:type="dxa"/>
            <w:shd w:val="clear" w:color="auto" w:fill="FFFFFF"/>
            <w:tcMar>
              <w:top w:w="15" w:type="dxa"/>
              <w:left w:w="72" w:type="dxa"/>
              <w:bottom w:w="15" w:type="dxa"/>
              <w:right w:w="72" w:type="dxa"/>
            </w:tcMar>
            <w:hideMark/>
          </w:tcPr>
          <w:p w:rsidR="0049253C" w:rsidRPr="0049253C" w:rsidRDefault="0049253C" w:rsidP="0049253C">
            <w:pPr>
              <w:jc w:val="both"/>
              <w:rPr>
                <w:rFonts w:ascii="Verdana" w:hAnsi="Verdana"/>
                <w:bCs/>
                <w:sz w:val="20"/>
              </w:rPr>
            </w:pPr>
            <w:r w:rsidRPr="0049253C">
              <w:rPr>
                <w:rFonts w:ascii="Verdana" w:hAnsi="Verdana"/>
                <w:b/>
                <w:bCs/>
                <w:sz w:val="20"/>
              </w:rPr>
              <w:t>Ley:</w:t>
            </w:r>
          </w:p>
        </w:tc>
        <w:tc>
          <w:tcPr>
            <w:tcW w:w="6084" w:type="dxa"/>
            <w:shd w:val="clear" w:color="auto" w:fill="FFFFFF"/>
            <w:tcMar>
              <w:top w:w="15" w:type="dxa"/>
              <w:left w:w="72" w:type="dxa"/>
              <w:bottom w:w="15" w:type="dxa"/>
              <w:right w:w="72" w:type="dxa"/>
            </w:tcMar>
            <w:hideMark/>
          </w:tcPr>
          <w:p w:rsidR="0049253C" w:rsidRPr="0049253C" w:rsidRDefault="0049253C" w:rsidP="0049253C">
            <w:pPr>
              <w:jc w:val="both"/>
              <w:rPr>
                <w:rFonts w:ascii="Verdana" w:hAnsi="Verdana"/>
                <w:bCs/>
                <w:sz w:val="20"/>
              </w:rPr>
            </w:pPr>
            <w:proofErr w:type="gramStart"/>
            <w:r w:rsidRPr="0049253C">
              <w:rPr>
                <w:rFonts w:ascii="Verdana" w:hAnsi="Verdana"/>
                <w:bCs/>
                <w:sz w:val="20"/>
              </w:rPr>
              <w:t>a</w:t>
            </w:r>
            <w:proofErr w:type="gramEnd"/>
            <w:r w:rsidRPr="0049253C">
              <w:rPr>
                <w:rFonts w:ascii="Verdana" w:hAnsi="Verdana"/>
                <w:bCs/>
                <w:sz w:val="20"/>
              </w:rPr>
              <w:t xml:space="preserve"> la Ley para Regular las Instituciones de Tecnología Financiera.</w:t>
            </w:r>
          </w:p>
        </w:tc>
      </w:tr>
      <w:tr w:rsidR="0049253C" w:rsidRPr="0049253C" w:rsidTr="0049253C">
        <w:trPr>
          <w:trHeight w:val="577"/>
        </w:trPr>
        <w:tc>
          <w:tcPr>
            <w:tcW w:w="2628" w:type="dxa"/>
            <w:shd w:val="clear" w:color="auto" w:fill="FFFFFF"/>
            <w:tcMar>
              <w:top w:w="15" w:type="dxa"/>
              <w:left w:w="72" w:type="dxa"/>
              <w:bottom w:w="15" w:type="dxa"/>
              <w:right w:w="72" w:type="dxa"/>
            </w:tcMar>
            <w:hideMark/>
          </w:tcPr>
          <w:p w:rsidR="0049253C" w:rsidRPr="0049253C" w:rsidRDefault="0049253C" w:rsidP="0049253C">
            <w:pPr>
              <w:jc w:val="both"/>
              <w:rPr>
                <w:rFonts w:ascii="Verdana" w:hAnsi="Verdana"/>
                <w:bCs/>
                <w:sz w:val="20"/>
              </w:rPr>
            </w:pPr>
            <w:r w:rsidRPr="0049253C">
              <w:rPr>
                <w:rFonts w:ascii="Verdana" w:hAnsi="Verdana"/>
                <w:b/>
                <w:bCs/>
                <w:sz w:val="20"/>
              </w:rPr>
              <w:t>Moneda Extranjera:</w:t>
            </w:r>
          </w:p>
        </w:tc>
        <w:tc>
          <w:tcPr>
            <w:tcW w:w="6084" w:type="dxa"/>
            <w:shd w:val="clear" w:color="auto" w:fill="FFFFFF"/>
            <w:tcMar>
              <w:top w:w="15" w:type="dxa"/>
              <w:left w:w="72" w:type="dxa"/>
              <w:bottom w:w="15" w:type="dxa"/>
              <w:right w:w="72" w:type="dxa"/>
            </w:tcMar>
            <w:hideMark/>
          </w:tcPr>
          <w:p w:rsidR="0049253C" w:rsidRPr="0049253C" w:rsidRDefault="0049253C" w:rsidP="0049253C">
            <w:pPr>
              <w:jc w:val="both"/>
              <w:rPr>
                <w:rFonts w:ascii="Verdana" w:hAnsi="Verdana"/>
                <w:bCs/>
                <w:sz w:val="20"/>
              </w:rPr>
            </w:pPr>
            <w:proofErr w:type="gramStart"/>
            <w:r w:rsidRPr="0049253C">
              <w:rPr>
                <w:rFonts w:ascii="Verdana" w:hAnsi="Verdana"/>
                <w:bCs/>
                <w:sz w:val="20"/>
              </w:rPr>
              <w:t>a</w:t>
            </w:r>
            <w:proofErr w:type="gramEnd"/>
            <w:r w:rsidRPr="0049253C">
              <w:rPr>
                <w:rFonts w:ascii="Verdana" w:hAnsi="Verdana"/>
                <w:bCs/>
                <w:sz w:val="20"/>
              </w:rPr>
              <w:t xml:space="preserve"> los Dólares, así como a cualquier otra moneda libremente transferible yconvertible a dicha moneda.</w:t>
            </w:r>
          </w:p>
        </w:tc>
      </w:tr>
      <w:tr w:rsidR="0049253C" w:rsidRPr="0049253C" w:rsidTr="0049253C">
        <w:trPr>
          <w:trHeight w:val="1767"/>
        </w:trPr>
        <w:tc>
          <w:tcPr>
            <w:tcW w:w="2628" w:type="dxa"/>
            <w:shd w:val="clear" w:color="auto" w:fill="FFFFFF"/>
            <w:tcMar>
              <w:top w:w="15" w:type="dxa"/>
              <w:left w:w="72" w:type="dxa"/>
              <w:bottom w:w="15" w:type="dxa"/>
              <w:right w:w="72" w:type="dxa"/>
            </w:tcMar>
            <w:hideMark/>
          </w:tcPr>
          <w:p w:rsidR="0049253C" w:rsidRPr="0049253C" w:rsidRDefault="0049253C" w:rsidP="0049253C">
            <w:pPr>
              <w:jc w:val="both"/>
              <w:rPr>
                <w:rFonts w:ascii="Verdana" w:hAnsi="Verdana"/>
                <w:bCs/>
                <w:sz w:val="20"/>
              </w:rPr>
            </w:pPr>
            <w:r w:rsidRPr="0049253C">
              <w:rPr>
                <w:rFonts w:ascii="Verdana" w:hAnsi="Verdana"/>
                <w:b/>
                <w:bCs/>
                <w:sz w:val="20"/>
              </w:rPr>
              <w:t>Tarjeta:</w:t>
            </w:r>
          </w:p>
        </w:tc>
        <w:tc>
          <w:tcPr>
            <w:tcW w:w="6084" w:type="dxa"/>
            <w:shd w:val="clear" w:color="auto" w:fill="FFFFFF"/>
            <w:tcMar>
              <w:top w:w="15" w:type="dxa"/>
              <w:left w:w="72" w:type="dxa"/>
              <w:bottom w:w="15" w:type="dxa"/>
              <w:right w:w="72" w:type="dxa"/>
            </w:tcMar>
            <w:hideMark/>
          </w:tcPr>
          <w:p w:rsidR="0049253C" w:rsidRPr="0049253C" w:rsidRDefault="0049253C" w:rsidP="0049253C">
            <w:pPr>
              <w:jc w:val="both"/>
              <w:rPr>
                <w:rFonts w:ascii="Verdana" w:hAnsi="Verdana"/>
                <w:bCs/>
                <w:sz w:val="20"/>
              </w:rPr>
            </w:pPr>
            <w:proofErr w:type="gramStart"/>
            <w:r w:rsidRPr="0049253C">
              <w:rPr>
                <w:rFonts w:ascii="Verdana" w:hAnsi="Verdana"/>
                <w:bCs/>
                <w:sz w:val="20"/>
              </w:rPr>
              <w:t>al</w:t>
            </w:r>
            <w:proofErr w:type="gramEnd"/>
            <w:r w:rsidRPr="0049253C">
              <w:rPr>
                <w:rFonts w:ascii="Verdana" w:hAnsi="Verdana"/>
                <w:bCs/>
                <w:sz w:val="20"/>
              </w:rPr>
              <w:t xml:space="preserve"> medio de disposición de los fondos de pago electrónico registrados en la Cuenta de Fondos de Pago Electrónico de que se trate, constituido como el conjunto de datos que, al procesarse mediante sistemas determinados, permiten iniciar una instrucción de cargo a dicha Cuenta de Fondos de Pago Electrónico, distinta a aquella otra instrucción que se realice para ejecutar una Transferencia de Fondos o una Transferencia de Fondos de Pago Electrónico.</w:t>
            </w:r>
          </w:p>
        </w:tc>
      </w:tr>
      <w:tr w:rsidR="0049253C" w:rsidRPr="0049253C" w:rsidTr="0049253C">
        <w:trPr>
          <w:trHeight w:val="815"/>
        </w:trPr>
        <w:tc>
          <w:tcPr>
            <w:tcW w:w="2628" w:type="dxa"/>
            <w:shd w:val="clear" w:color="auto" w:fill="FFFFFF"/>
            <w:tcMar>
              <w:top w:w="15" w:type="dxa"/>
              <w:left w:w="72" w:type="dxa"/>
              <w:bottom w:w="15" w:type="dxa"/>
              <w:right w:w="72" w:type="dxa"/>
            </w:tcMar>
            <w:hideMark/>
          </w:tcPr>
          <w:p w:rsidR="0049253C" w:rsidRPr="0049253C" w:rsidRDefault="0049253C" w:rsidP="0049253C">
            <w:pPr>
              <w:jc w:val="both"/>
              <w:rPr>
                <w:rFonts w:ascii="Verdana" w:hAnsi="Verdana"/>
                <w:bCs/>
                <w:sz w:val="20"/>
              </w:rPr>
            </w:pPr>
            <w:r w:rsidRPr="0049253C">
              <w:rPr>
                <w:rFonts w:ascii="Verdana" w:hAnsi="Verdana"/>
                <w:b/>
                <w:bCs/>
                <w:sz w:val="20"/>
              </w:rPr>
              <w:t>Tercero Autorizado:</w:t>
            </w:r>
          </w:p>
        </w:tc>
        <w:tc>
          <w:tcPr>
            <w:tcW w:w="6084" w:type="dxa"/>
            <w:shd w:val="clear" w:color="auto" w:fill="FFFFFF"/>
            <w:tcMar>
              <w:top w:w="15" w:type="dxa"/>
              <w:left w:w="72" w:type="dxa"/>
              <w:bottom w:w="15" w:type="dxa"/>
              <w:right w:w="72" w:type="dxa"/>
            </w:tcMar>
            <w:hideMark/>
          </w:tcPr>
          <w:p w:rsidR="0049253C" w:rsidRPr="0049253C" w:rsidRDefault="0049253C" w:rsidP="0049253C">
            <w:pPr>
              <w:jc w:val="both"/>
              <w:rPr>
                <w:rFonts w:ascii="Verdana" w:hAnsi="Verdana"/>
                <w:bCs/>
                <w:sz w:val="20"/>
              </w:rPr>
            </w:pPr>
            <w:proofErr w:type="gramStart"/>
            <w:r w:rsidRPr="0049253C">
              <w:rPr>
                <w:rFonts w:ascii="Verdana" w:hAnsi="Verdana"/>
                <w:bCs/>
                <w:sz w:val="20"/>
              </w:rPr>
              <w:t>con</w:t>
            </w:r>
            <w:proofErr w:type="gramEnd"/>
            <w:r w:rsidRPr="0049253C">
              <w:rPr>
                <w:rFonts w:ascii="Verdana" w:hAnsi="Verdana"/>
                <w:bCs/>
                <w:sz w:val="20"/>
              </w:rPr>
              <w:t xml:space="preserve"> respecto a una Domiciliación, a la persona a la que el titular de laCuenta de Fondos de Pago Electrónico haya otorgado su autorización para instruir cargos en dicha cuenta, para efectos de la Domiciliación.</w:t>
            </w:r>
          </w:p>
        </w:tc>
      </w:tr>
      <w:tr w:rsidR="0049253C" w:rsidRPr="0049253C" w:rsidTr="0049253C">
        <w:trPr>
          <w:trHeight w:val="3433"/>
        </w:trPr>
        <w:tc>
          <w:tcPr>
            <w:tcW w:w="2628" w:type="dxa"/>
            <w:shd w:val="clear" w:color="auto" w:fill="FFFFFF"/>
            <w:tcMar>
              <w:top w:w="15" w:type="dxa"/>
              <w:left w:w="72" w:type="dxa"/>
              <w:bottom w:w="15" w:type="dxa"/>
              <w:right w:w="72" w:type="dxa"/>
            </w:tcMar>
            <w:hideMark/>
          </w:tcPr>
          <w:p w:rsidR="0049253C" w:rsidRPr="0049253C" w:rsidRDefault="0049253C" w:rsidP="0049253C">
            <w:pPr>
              <w:jc w:val="both"/>
              <w:rPr>
                <w:rFonts w:ascii="Verdana" w:hAnsi="Verdana"/>
                <w:bCs/>
                <w:sz w:val="20"/>
              </w:rPr>
            </w:pPr>
            <w:r w:rsidRPr="0049253C">
              <w:rPr>
                <w:rFonts w:ascii="Verdana" w:hAnsi="Verdana"/>
                <w:b/>
                <w:bCs/>
                <w:sz w:val="20"/>
              </w:rPr>
              <w:t>Transferencia de Fondos:</w:t>
            </w:r>
          </w:p>
        </w:tc>
        <w:tc>
          <w:tcPr>
            <w:tcW w:w="6084" w:type="dxa"/>
            <w:shd w:val="clear" w:color="auto" w:fill="FFFFFF"/>
            <w:tcMar>
              <w:top w:w="15" w:type="dxa"/>
              <w:left w:w="72" w:type="dxa"/>
              <w:bottom w:w="15" w:type="dxa"/>
              <w:right w:w="72" w:type="dxa"/>
            </w:tcMar>
            <w:hideMark/>
          </w:tcPr>
          <w:p w:rsidR="0049253C" w:rsidRPr="0049253C" w:rsidRDefault="0049253C" w:rsidP="0049253C">
            <w:pPr>
              <w:jc w:val="both"/>
              <w:rPr>
                <w:rFonts w:ascii="Verdana" w:hAnsi="Verdana"/>
                <w:bCs/>
                <w:sz w:val="20"/>
              </w:rPr>
            </w:pPr>
            <w:r w:rsidRPr="0049253C">
              <w:rPr>
                <w:rFonts w:ascii="Verdana" w:hAnsi="Verdana"/>
                <w:bCs/>
                <w:sz w:val="20"/>
              </w:rPr>
              <w:t xml:space="preserve">a aquella operación realizada entre la institución de fondos de pagoelectrónico de que se trate y otra institución de fondos de pago electrónico, Entidad Financiera, entidad financiera del exterior o Institución de Fondos de Pago Electrónico del Exterior, conforme al cual la primera realiza (i) el abono en una Cuenta de Fondos de Pago Electrónico por la cantidad equivalente de dinero a la indicada en la orden respectiva que reciba, derivada del cargo que esa otra institución de fondos de pago electrónico o entidad haga en la cuenta correspondiente, o bien (ii) el cargo en una Cuenta de Fondos de Pago Electrónico equivalente a aquella cantidad de dinero que el Cliente haya indicado en la orden que emita para que, una vez realizada la redención de los referidos fondos, dicha cantidad se acredite a favor de la otra institución de </w:t>
            </w:r>
            <w:r w:rsidRPr="0049253C">
              <w:rPr>
                <w:rFonts w:ascii="Verdana" w:hAnsi="Verdana"/>
                <w:bCs/>
                <w:sz w:val="20"/>
              </w:rPr>
              <w:lastRenderedPageBreak/>
              <w:t>fondos de pago electrónico o entidad referida a quien se envíe dicha orden para su abono en la cuenta de depósito indicada en dicha orden.</w:t>
            </w:r>
          </w:p>
        </w:tc>
      </w:tr>
      <w:tr w:rsidR="0049253C" w:rsidRPr="0049253C" w:rsidTr="0049253C">
        <w:trPr>
          <w:trHeight w:val="1529"/>
        </w:trPr>
        <w:tc>
          <w:tcPr>
            <w:tcW w:w="2628" w:type="dxa"/>
            <w:shd w:val="clear" w:color="auto" w:fill="FFFFFF"/>
            <w:tcMar>
              <w:top w:w="15" w:type="dxa"/>
              <w:left w:w="72" w:type="dxa"/>
              <w:bottom w:w="15" w:type="dxa"/>
              <w:right w:w="72" w:type="dxa"/>
            </w:tcMar>
            <w:hideMark/>
          </w:tcPr>
          <w:p w:rsidR="0049253C" w:rsidRPr="0049253C" w:rsidRDefault="0049253C" w:rsidP="0049253C">
            <w:pPr>
              <w:jc w:val="both"/>
              <w:rPr>
                <w:rFonts w:ascii="Verdana" w:hAnsi="Verdana"/>
                <w:bCs/>
                <w:sz w:val="20"/>
              </w:rPr>
            </w:pPr>
            <w:r w:rsidRPr="0049253C">
              <w:rPr>
                <w:rFonts w:ascii="Verdana" w:hAnsi="Verdana"/>
                <w:b/>
                <w:bCs/>
                <w:sz w:val="20"/>
              </w:rPr>
              <w:lastRenderedPageBreak/>
              <w:t>Transferencia de Fondos</w:t>
            </w:r>
            <w:r w:rsidRPr="0049253C">
              <w:rPr>
                <w:rFonts w:ascii="Verdana" w:hAnsi="Verdana"/>
                <w:bCs/>
                <w:sz w:val="20"/>
              </w:rPr>
              <w:br/>
            </w:r>
            <w:r w:rsidRPr="0049253C">
              <w:rPr>
                <w:rFonts w:ascii="Verdana" w:hAnsi="Verdana"/>
                <w:b/>
                <w:bCs/>
                <w:sz w:val="20"/>
              </w:rPr>
              <w:t>de Pago Electrónico:</w:t>
            </w:r>
          </w:p>
        </w:tc>
        <w:tc>
          <w:tcPr>
            <w:tcW w:w="6084" w:type="dxa"/>
            <w:shd w:val="clear" w:color="auto" w:fill="FFFFFF"/>
            <w:tcMar>
              <w:top w:w="15" w:type="dxa"/>
              <w:left w:w="72" w:type="dxa"/>
              <w:bottom w:w="15" w:type="dxa"/>
              <w:right w:w="72" w:type="dxa"/>
            </w:tcMar>
            <w:hideMark/>
          </w:tcPr>
          <w:p w:rsidR="0049253C" w:rsidRPr="0049253C" w:rsidRDefault="0049253C" w:rsidP="0049253C">
            <w:pPr>
              <w:jc w:val="both"/>
              <w:rPr>
                <w:rFonts w:ascii="Verdana" w:hAnsi="Verdana"/>
                <w:bCs/>
                <w:sz w:val="20"/>
              </w:rPr>
            </w:pPr>
            <w:proofErr w:type="gramStart"/>
            <w:r w:rsidRPr="0049253C">
              <w:rPr>
                <w:rFonts w:ascii="Verdana" w:hAnsi="Verdana"/>
                <w:bCs/>
                <w:sz w:val="20"/>
              </w:rPr>
              <w:t>a</w:t>
            </w:r>
            <w:proofErr w:type="gramEnd"/>
            <w:r w:rsidRPr="0049253C">
              <w:rPr>
                <w:rFonts w:ascii="Verdana" w:hAnsi="Verdana"/>
                <w:bCs/>
                <w:sz w:val="20"/>
              </w:rPr>
              <w:t xml:space="preserve"> aquella operación realizada por una misma institución de fondos de pago electrónico de conformidad con los contratos celebrados con sus Clientes para la apertura de Cuentas de Fondos de Pago Electrónico, de acuerdo con la cual dicha institución abona una cantidad determinada de fondos de pago electrónico en una de dichas Cuentas, derivado del cargo por la referida cantidad en alguna otra de esas cuentas.</w:t>
            </w:r>
          </w:p>
        </w:tc>
      </w:tr>
    </w:tbl>
    <w:p w:rsidR="0049253C" w:rsidRPr="0049253C" w:rsidRDefault="0049253C" w:rsidP="0049253C">
      <w:pPr>
        <w:jc w:val="both"/>
        <w:rPr>
          <w:rFonts w:ascii="Verdana" w:hAnsi="Verdana"/>
          <w:bCs/>
          <w:vanish/>
          <w:sz w:val="20"/>
        </w:rPr>
      </w:pPr>
    </w:p>
    <w:tbl>
      <w:tblPr>
        <w:tblW w:w="0" w:type="auto"/>
        <w:tblInd w:w="72" w:type="dxa"/>
        <w:shd w:val="clear" w:color="auto" w:fill="FFFFFF"/>
        <w:tblCellMar>
          <w:top w:w="15" w:type="dxa"/>
          <w:left w:w="15" w:type="dxa"/>
          <w:bottom w:w="15" w:type="dxa"/>
          <w:right w:w="15" w:type="dxa"/>
        </w:tblCellMar>
        <w:tblLook w:val="04A0" w:firstRow="1" w:lastRow="0" w:firstColumn="1" w:lastColumn="0" w:noHBand="0" w:noVBand="1"/>
      </w:tblPr>
      <w:tblGrid>
        <w:gridCol w:w="2628"/>
        <w:gridCol w:w="6084"/>
      </w:tblGrid>
      <w:tr w:rsidR="0049253C" w:rsidRPr="0049253C" w:rsidTr="0049253C">
        <w:trPr>
          <w:trHeight w:val="1428"/>
        </w:trPr>
        <w:tc>
          <w:tcPr>
            <w:tcW w:w="2628" w:type="dxa"/>
            <w:shd w:val="clear" w:color="auto" w:fill="FFFFFF"/>
            <w:tcMar>
              <w:top w:w="15" w:type="dxa"/>
              <w:left w:w="72" w:type="dxa"/>
              <w:bottom w:w="15" w:type="dxa"/>
              <w:right w:w="72" w:type="dxa"/>
            </w:tcMar>
            <w:hideMark/>
          </w:tcPr>
          <w:p w:rsidR="0049253C" w:rsidRPr="0049253C" w:rsidRDefault="0049253C" w:rsidP="0049253C">
            <w:pPr>
              <w:jc w:val="both"/>
              <w:rPr>
                <w:rFonts w:ascii="Verdana" w:hAnsi="Verdana"/>
                <w:bCs/>
                <w:sz w:val="20"/>
              </w:rPr>
            </w:pPr>
            <w:r w:rsidRPr="0049253C">
              <w:rPr>
                <w:rFonts w:ascii="Verdana" w:hAnsi="Verdana"/>
                <w:b/>
                <w:bCs/>
                <w:sz w:val="20"/>
              </w:rPr>
              <w:t>UDIS:</w:t>
            </w:r>
          </w:p>
        </w:tc>
        <w:tc>
          <w:tcPr>
            <w:tcW w:w="6084" w:type="dxa"/>
            <w:shd w:val="clear" w:color="auto" w:fill="FFFFFF"/>
            <w:tcMar>
              <w:top w:w="15" w:type="dxa"/>
              <w:left w:w="72" w:type="dxa"/>
              <w:bottom w:w="15" w:type="dxa"/>
              <w:right w:w="72" w:type="dxa"/>
            </w:tcMar>
            <w:hideMark/>
          </w:tcPr>
          <w:p w:rsidR="0049253C" w:rsidRPr="0049253C" w:rsidRDefault="0049253C" w:rsidP="0049253C">
            <w:pPr>
              <w:jc w:val="both"/>
              <w:rPr>
                <w:rFonts w:ascii="Verdana" w:hAnsi="Verdana"/>
                <w:bCs/>
                <w:sz w:val="20"/>
              </w:rPr>
            </w:pPr>
            <w:proofErr w:type="gramStart"/>
            <w:r w:rsidRPr="0049253C">
              <w:rPr>
                <w:rFonts w:ascii="Verdana" w:hAnsi="Verdana"/>
                <w:bCs/>
                <w:sz w:val="20"/>
              </w:rPr>
              <w:t>a</w:t>
            </w:r>
            <w:proofErr w:type="gramEnd"/>
            <w:r w:rsidRPr="0049253C">
              <w:rPr>
                <w:rFonts w:ascii="Verdana" w:hAnsi="Verdana"/>
                <w:bCs/>
                <w:sz w:val="20"/>
              </w:rPr>
              <w:t xml:space="preserve"> las unidades de cuenta, cuyo valor en moneda nacional publica el Banco de México en el Diario Oficial de la Federación, conforme a los artículos Tercero del "Decreto por el que se establecen las obligaciones que podrán denominarse en unidades de inversión y reforma y adiciona diversas disposiciones del Código Fiscal de la Federación y de la Ley del Impuesto sobre la Renta" y 20-Ter del Código Fiscal de la Federación.</w:t>
            </w:r>
          </w:p>
        </w:tc>
      </w:tr>
    </w:tbl>
    <w:p w:rsidR="0049253C" w:rsidRPr="0049253C" w:rsidRDefault="0049253C" w:rsidP="0049253C">
      <w:pPr>
        <w:jc w:val="both"/>
        <w:rPr>
          <w:rFonts w:ascii="Verdana" w:hAnsi="Verdana"/>
          <w:bCs/>
          <w:sz w:val="20"/>
        </w:rPr>
      </w:pPr>
      <w:proofErr w:type="gramStart"/>
      <w:r w:rsidRPr="0049253C">
        <w:rPr>
          <w:rFonts w:ascii="Verdana" w:hAnsi="Verdana"/>
          <w:b/>
          <w:bCs/>
          <w:sz w:val="20"/>
        </w:rPr>
        <w:t>3.</w:t>
      </w:r>
      <w:r w:rsidRPr="0049253C">
        <w:rPr>
          <w:rFonts w:ascii="Verdana" w:hAnsi="Verdana"/>
          <w:b/>
          <w:bCs/>
          <w:sz w:val="20"/>
          <w:vertAlign w:val="superscript"/>
        </w:rPr>
        <w:t>a</w:t>
      </w:r>
      <w:proofErr w:type="gramEnd"/>
      <w:r w:rsidRPr="0049253C">
        <w:rPr>
          <w:rFonts w:ascii="Verdana" w:hAnsi="Verdana"/>
          <w:b/>
          <w:bCs/>
          <w:sz w:val="20"/>
        </w:rPr>
        <w:t> Características de las Operaciones.- </w:t>
      </w:r>
      <w:r w:rsidRPr="0049253C">
        <w:rPr>
          <w:rFonts w:ascii="Verdana" w:hAnsi="Verdana"/>
          <w:bCs/>
          <w:sz w:val="20"/>
        </w:rPr>
        <w:t>Las instituciones de fondos de pago electrónico solo podrán realizar las Operaciones permitidas en la Ley y tendrán prohibido realizarlas en términos distintos a los establecidos en estas Disposiciones.</w:t>
      </w:r>
    </w:p>
    <w:p w:rsidR="0049253C" w:rsidRPr="0049253C" w:rsidRDefault="0049253C" w:rsidP="0049253C">
      <w:pPr>
        <w:jc w:val="both"/>
        <w:rPr>
          <w:rFonts w:ascii="Verdana" w:hAnsi="Verdana"/>
          <w:bCs/>
          <w:sz w:val="20"/>
        </w:rPr>
      </w:pPr>
      <w:r w:rsidRPr="0049253C">
        <w:rPr>
          <w:rFonts w:ascii="Verdana" w:hAnsi="Verdana"/>
          <w:bCs/>
          <w:sz w:val="20"/>
        </w:rPr>
        <w:t>La institución de fondos de pago electrónico que pretenda realizar alguna Operación con características distintas a las señaladas en estas Disposiciones deberá informar de ello al Banco de México, de conformidad con la </w:t>
      </w:r>
      <w:r w:rsidRPr="0049253C">
        <w:rPr>
          <w:rFonts w:ascii="Verdana" w:hAnsi="Verdana"/>
          <w:b/>
          <w:bCs/>
          <w:sz w:val="20"/>
        </w:rPr>
        <w:t>37.</w:t>
      </w:r>
      <w:r w:rsidRPr="0049253C">
        <w:rPr>
          <w:rFonts w:ascii="Verdana" w:hAnsi="Verdana"/>
          <w:b/>
          <w:bCs/>
          <w:sz w:val="20"/>
          <w:vertAlign w:val="superscript"/>
        </w:rPr>
        <w:t>a</w:t>
      </w:r>
      <w:r w:rsidRPr="0049253C">
        <w:rPr>
          <w:rFonts w:ascii="Verdana" w:hAnsi="Verdana"/>
          <w:bCs/>
          <w:sz w:val="20"/>
        </w:rPr>
        <w:t> de las presentes Disposiciones, con el fin de que este resuelva lo que, en su caso, proceda al respecto, sin perjuicio de la facultad que el artículo 47, último párrafo, de la Ley confiere a la Secretaría para autorizar a las instituciones de fondos de pago electrónico la realización de operaciones análogas, conexas o complementarias a aquellas otras Operaciones que dichas instituciones puedan realizar. En la comunicación que la institución de fondos de pago electrónico le presente al Banco de México, deberá especificar las características bajo las cuales pretenda realizar la Operación de que se trate, así como las razones para ello.</w:t>
      </w:r>
    </w:p>
    <w:p w:rsidR="0049253C" w:rsidRPr="0049253C" w:rsidRDefault="0049253C" w:rsidP="0049253C">
      <w:pPr>
        <w:jc w:val="both"/>
        <w:rPr>
          <w:rFonts w:ascii="Verdana" w:hAnsi="Verdana"/>
          <w:bCs/>
          <w:sz w:val="20"/>
        </w:rPr>
      </w:pPr>
      <w:r w:rsidRPr="0049253C">
        <w:rPr>
          <w:rFonts w:ascii="Verdana" w:hAnsi="Verdana"/>
          <w:bCs/>
          <w:sz w:val="20"/>
        </w:rPr>
        <w:lastRenderedPageBreak/>
        <w:t>Las instituciones de fondos de pago electrónico únicamente podrán emitir fondos de pago electrónico referidos a aquellos activos virtuales particulares que, en su caso, el Banco de México determine cuando lo estime procedente, de conformidad con las disposiciones de carácter general que emita con fundamento en el artículo 26, segundo párrafo, de la Ley. Al respecto, para que las instituciones de fondos de pago electrónico puedan realizar aquellas Operaciones que resulten procedentes con los referidos activos virtuales, incluida la emisión de fondos de pago electrónico referidos a dichos activos virtuales, deberán contar con la previa autorización del Banco de México y observar, además de las disposiciones de la Ley y de este ordenamiento que resulten aplicables, aquellos requisitos establecidos en las disposiciones de carácter general que el Banco de México emita, en su oportunidad, con fundamento en el artículo 26 de la Ley.</w:t>
      </w:r>
    </w:p>
    <w:p w:rsidR="0049253C" w:rsidRPr="0049253C" w:rsidRDefault="0049253C" w:rsidP="0049253C">
      <w:pPr>
        <w:jc w:val="both"/>
        <w:rPr>
          <w:rFonts w:ascii="Verdana" w:hAnsi="Verdana"/>
          <w:bCs/>
          <w:sz w:val="20"/>
        </w:rPr>
      </w:pPr>
      <w:r w:rsidRPr="0049253C">
        <w:rPr>
          <w:rFonts w:ascii="Verdana" w:hAnsi="Verdana"/>
          <w:bCs/>
          <w:sz w:val="20"/>
        </w:rPr>
        <w:t>Sin perjuicio de lo dispuesto en el párrafo anterior, las instituciones de fondos de pago electrónico deberán solicitar al Banco de México su autorización para que puedan utilizar aquellas tecnologías asociadas a alguno de los activos virtuales indicados en el párrafo anterior o de algún otro tipo distinto, para la ejecución de los procesos que requieran llevar a cabo en la realización de las Operaciones de Transferencias de Fondos en moneda nacional o Moneda Extranjera.</w:t>
      </w:r>
    </w:p>
    <w:p w:rsidR="0049253C" w:rsidRPr="0049253C" w:rsidRDefault="0049253C" w:rsidP="0049253C">
      <w:pPr>
        <w:jc w:val="both"/>
        <w:rPr>
          <w:rFonts w:ascii="Verdana" w:hAnsi="Verdana"/>
          <w:bCs/>
          <w:sz w:val="20"/>
        </w:rPr>
      </w:pPr>
      <w:proofErr w:type="gramStart"/>
      <w:r w:rsidRPr="0049253C">
        <w:rPr>
          <w:rFonts w:ascii="Verdana" w:hAnsi="Verdana"/>
          <w:b/>
          <w:bCs/>
          <w:sz w:val="20"/>
        </w:rPr>
        <w:t>4.</w:t>
      </w:r>
      <w:r w:rsidRPr="0049253C">
        <w:rPr>
          <w:rFonts w:ascii="Verdana" w:hAnsi="Verdana"/>
          <w:b/>
          <w:bCs/>
          <w:sz w:val="20"/>
          <w:vertAlign w:val="superscript"/>
        </w:rPr>
        <w:t>a</w:t>
      </w:r>
      <w:proofErr w:type="gramEnd"/>
      <w:r w:rsidRPr="0049253C">
        <w:rPr>
          <w:rFonts w:ascii="Verdana" w:hAnsi="Verdana"/>
          <w:b/>
          <w:bCs/>
          <w:sz w:val="20"/>
        </w:rPr>
        <w:t> Operaciones en Moneda Extranjera.-</w:t>
      </w:r>
      <w:r w:rsidRPr="0049253C">
        <w:rPr>
          <w:rFonts w:ascii="Verdana" w:hAnsi="Verdana"/>
          <w:bCs/>
          <w:sz w:val="20"/>
        </w:rPr>
        <w:t> La institución de fondos de pago electrónico interesada en celebrar Operaciones en Moneda Extranjera deberá obtener la previa autorización del Banco de México, para lo cual deberá presentar la solicitud correspondiente de conformidad con la </w:t>
      </w:r>
      <w:r w:rsidRPr="0049253C">
        <w:rPr>
          <w:rFonts w:ascii="Verdana" w:hAnsi="Verdana"/>
          <w:b/>
          <w:bCs/>
          <w:sz w:val="20"/>
        </w:rPr>
        <w:t>37.</w:t>
      </w:r>
      <w:r w:rsidRPr="0049253C">
        <w:rPr>
          <w:rFonts w:ascii="Verdana" w:hAnsi="Verdana"/>
          <w:b/>
          <w:bCs/>
          <w:sz w:val="20"/>
          <w:vertAlign w:val="superscript"/>
        </w:rPr>
        <w:t>a</w:t>
      </w:r>
      <w:r w:rsidRPr="0049253C">
        <w:rPr>
          <w:rFonts w:ascii="Verdana" w:hAnsi="Verdana"/>
          <w:bCs/>
          <w:sz w:val="20"/>
        </w:rPr>
        <w:t> de las presentes Disposiciones. La referida solicitud deberá contener los elementos siguientes:</w:t>
      </w:r>
    </w:p>
    <w:p w:rsidR="0049253C" w:rsidRPr="0049253C" w:rsidRDefault="0049253C" w:rsidP="0049253C">
      <w:pPr>
        <w:jc w:val="both"/>
        <w:rPr>
          <w:rFonts w:ascii="Verdana" w:hAnsi="Verdana"/>
          <w:bCs/>
          <w:sz w:val="20"/>
        </w:rPr>
      </w:pPr>
      <w:r w:rsidRPr="0049253C">
        <w:rPr>
          <w:rFonts w:ascii="Verdana" w:hAnsi="Verdana"/>
          <w:bCs/>
          <w:sz w:val="20"/>
        </w:rPr>
        <w:t>I.     Una descripción de las Operaciones que la institución de fondos de pago electrónico pretenda realizar;</w:t>
      </w:r>
    </w:p>
    <w:p w:rsidR="0049253C" w:rsidRPr="0049253C" w:rsidRDefault="0049253C" w:rsidP="0049253C">
      <w:pPr>
        <w:jc w:val="both"/>
        <w:rPr>
          <w:rFonts w:ascii="Verdana" w:hAnsi="Verdana"/>
          <w:bCs/>
          <w:sz w:val="20"/>
        </w:rPr>
      </w:pPr>
      <w:r w:rsidRPr="0049253C">
        <w:rPr>
          <w:rFonts w:ascii="Verdana" w:hAnsi="Verdana"/>
          <w:bCs/>
          <w:sz w:val="20"/>
        </w:rPr>
        <w:t>II.     El esquema de negocio;</w:t>
      </w:r>
    </w:p>
    <w:p w:rsidR="0049253C" w:rsidRPr="0049253C" w:rsidRDefault="0049253C" w:rsidP="0049253C">
      <w:pPr>
        <w:jc w:val="both"/>
        <w:rPr>
          <w:rFonts w:ascii="Verdana" w:hAnsi="Verdana"/>
          <w:bCs/>
          <w:sz w:val="20"/>
        </w:rPr>
      </w:pPr>
      <w:r w:rsidRPr="0049253C">
        <w:rPr>
          <w:rFonts w:ascii="Verdana" w:hAnsi="Verdana"/>
          <w:bCs/>
          <w:sz w:val="20"/>
        </w:rPr>
        <w:t>III.    Identificación de la población objetivo;</w:t>
      </w:r>
    </w:p>
    <w:p w:rsidR="0049253C" w:rsidRPr="0049253C" w:rsidRDefault="0049253C" w:rsidP="0049253C">
      <w:pPr>
        <w:jc w:val="both"/>
        <w:rPr>
          <w:rFonts w:ascii="Verdana" w:hAnsi="Verdana"/>
          <w:bCs/>
          <w:sz w:val="20"/>
        </w:rPr>
      </w:pPr>
      <w:r w:rsidRPr="0049253C">
        <w:rPr>
          <w:rFonts w:ascii="Verdana" w:hAnsi="Verdana"/>
          <w:bCs/>
          <w:sz w:val="20"/>
        </w:rPr>
        <w:t>IV.   En su caso, el tipo de cambio al que se pactarán las Operaciones que pretenda realizar de conformidad con lo dispuesto en la </w:t>
      </w:r>
      <w:r w:rsidRPr="0049253C">
        <w:rPr>
          <w:rFonts w:ascii="Verdana" w:hAnsi="Verdana"/>
          <w:b/>
          <w:bCs/>
          <w:sz w:val="20"/>
        </w:rPr>
        <w:t>15.</w:t>
      </w:r>
      <w:r w:rsidRPr="0049253C">
        <w:rPr>
          <w:rFonts w:ascii="Verdana" w:hAnsi="Verdana"/>
          <w:b/>
          <w:bCs/>
          <w:sz w:val="20"/>
          <w:vertAlign w:val="superscript"/>
        </w:rPr>
        <w:t>a</w:t>
      </w:r>
      <w:r w:rsidRPr="0049253C">
        <w:rPr>
          <w:rFonts w:ascii="Verdana" w:hAnsi="Verdana"/>
          <w:bCs/>
          <w:sz w:val="20"/>
        </w:rPr>
        <w:t> de las presentes Disposiciones;</w:t>
      </w:r>
    </w:p>
    <w:p w:rsidR="0049253C" w:rsidRPr="0049253C" w:rsidRDefault="0049253C" w:rsidP="0049253C">
      <w:pPr>
        <w:jc w:val="both"/>
        <w:rPr>
          <w:rFonts w:ascii="Verdana" w:hAnsi="Verdana"/>
          <w:bCs/>
          <w:sz w:val="20"/>
        </w:rPr>
      </w:pPr>
      <w:r w:rsidRPr="0049253C">
        <w:rPr>
          <w:rFonts w:ascii="Verdana" w:hAnsi="Verdana"/>
          <w:bCs/>
          <w:sz w:val="20"/>
        </w:rPr>
        <w:t>V.    Las comisiones que pretendan cobrar por la celebración de las operaciones, y</w:t>
      </w:r>
    </w:p>
    <w:p w:rsidR="0049253C" w:rsidRPr="0049253C" w:rsidRDefault="0049253C" w:rsidP="0049253C">
      <w:pPr>
        <w:jc w:val="both"/>
        <w:rPr>
          <w:rFonts w:ascii="Verdana" w:hAnsi="Verdana"/>
          <w:bCs/>
          <w:sz w:val="20"/>
        </w:rPr>
      </w:pPr>
      <w:r w:rsidRPr="0049253C">
        <w:rPr>
          <w:rFonts w:ascii="Verdana" w:hAnsi="Verdana"/>
          <w:bCs/>
          <w:sz w:val="20"/>
        </w:rPr>
        <w:t>VI.   Una descripción de los mecanismos que utilizará para verificar el cumplimiento de las presentes Disposiciones respecto a la celebración de operaciones con Moneda Extranjera.</w:t>
      </w:r>
    </w:p>
    <w:p w:rsidR="0049253C" w:rsidRPr="0049253C" w:rsidRDefault="0049253C" w:rsidP="0049253C">
      <w:pPr>
        <w:jc w:val="both"/>
        <w:rPr>
          <w:rFonts w:ascii="Verdana" w:hAnsi="Verdana"/>
          <w:bCs/>
          <w:sz w:val="20"/>
        </w:rPr>
      </w:pPr>
      <w:proofErr w:type="gramStart"/>
      <w:r w:rsidRPr="0049253C">
        <w:rPr>
          <w:rFonts w:ascii="Verdana" w:hAnsi="Verdana"/>
          <w:b/>
          <w:bCs/>
          <w:sz w:val="20"/>
        </w:rPr>
        <w:t>5.</w:t>
      </w:r>
      <w:r w:rsidRPr="0049253C">
        <w:rPr>
          <w:rFonts w:ascii="Verdana" w:hAnsi="Verdana"/>
          <w:b/>
          <w:bCs/>
          <w:sz w:val="20"/>
          <w:vertAlign w:val="superscript"/>
        </w:rPr>
        <w:t>a</w:t>
      </w:r>
      <w:proofErr w:type="gramEnd"/>
      <w:r w:rsidRPr="0049253C">
        <w:rPr>
          <w:rFonts w:ascii="Verdana" w:hAnsi="Verdana"/>
          <w:b/>
          <w:bCs/>
          <w:sz w:val="20"/>
        </w:rPr>
        <w:t> Clientes.- </w:t>
      </w:r>
      <w:r w:rsidRPr="0049253C">
        <w:rPr>
          <w:rFonts w:ascii="Verdana" w:hAnsi="Verdana"/>
          <w:bCs/>
          <w:sz w:val="20"/>
        </w:rPr>
        <w:t xml:space="preserve">Las instituciones de fondos de pago electrónico podrán abrir Cuentas de Fondos de Pago Electrónico referidos a moneda nacional, a nombre de personas físicas y morales, nacionales o extranjeras. Asimismo, sujeto a la previa autorización del Banco de México, las mencionadas instituciones podrán abrir Cuentas de Fondos de Pago Electrónico referidos a Moneda Extranjera, únicamente a nombre de personas físicas y personas morales nacionales o personas físicas extranjeras </w:t>
      </w:r>
      <w:r w:rsidRPr="0049253C">
        <w:rPr>
          <w:rFonts w:ascii="Verdana" w:hAnsi="Verdana"/>
          <w:bCs/>
          <w:sz w:val="20"/>
        </w:rPr>
        <w:lastRenderedPageBreak/>
        <w:t>residentes en México y que acrediten su calidad migratoria mediante el documento correspondiente.</w:t>
      </w:r>
    </w:p>
    <w:p w:rsidR="0049253C" w:rsidRPr="0049253C" w:rsidRDefault="0049253C" w:rsidP="0049253C">
      <w:pPr>
        <w:jc w:val="both"/>
        <w:rPr>
          <w:rFonts w:ascii="Verdana" w:hAnsi="Verdana"/>
          <w:bCs/>
          <w:sz w:val="20"/>
        </w:rPr>
      </w:pPr>
      <w:r w:rsidRPr="0049253C">
        <w:rPr>
          <w:rFonts w:ascii="Verdana" w:hAnsi="Verdana"/>
          <w:bCs/>
          <w:sz w:val="20"/>
        </w:rPr>
        <w:t>Tratándose de las Cuentas de Fondos de Pago Electrónico referidos a Moneda Extranjera, las instituciones de fondos de pago electrónico solamente podrán abrirlas a nombre de personas morales nacionales, cuando estas últimas mantengan una cuenta de depósito en alguna Entidad Financiera, institución de Fondos de Pago Electrónico del Exterior, o entidad financiera del exterior.</w:t>
      </w:r>
    </w:p>
    <w:p w:rsidR="0049253C" w:rsidRPr="0049253C" w:rsidRDefault="0049253C" w:rsidP="0049253C">
      <w:pPr>
        <w:jc w:val="both"/>
        <w:rPr>
          <w:rFonts w:ascii="Verdana" w:hAnsi="Verdana"/>
          <w:bCs/>
          <w:sz w:val="20"/>
        </w:rPr>
      </w:pPr>
      <w:r w:rsidRPr="0049253C">
        <w:rPr>
          <w:rFonts w:ascii="Verdana" w:hAnsi="Verdana"/>
          <w:bCs/>
          <w:sz w:val="20"/>
        </w:rPr>
        <w:t> </w:t>
      </w:r>
    </w:p>
    <w:p w:rsidR="0049253C" w:rsidRPr="0049253C" w:rsidRDefault="0049253C" w:rsidP="0049253C">
      <w:pPr>
        <w:jc w:val="both"/>
        <w:rPr>
          <w:rFonts w:ascii="Verdana" w:hAnsi="Verdana"/>
          <w:bCs/>
          <w:sz w:val="20"/>
        </w:rPr>
      </w:pPr>
      <w:proofErr w:type="gramStart"/>
      <w:r w:rsidRPr="0049253C">
        <w:rPr>
          <w:rFonts w:ascii="Verdana" w:hAnsi="Verdana"/>
          <w:b/>
          <w:bCs/>
          <w:sz w:val="20"/>
        </w:rPr>
        <w:t>6.</w:t>
      </w:r>
      <w:r w:rsidRPr="0049253C">
        <w:rPr>
          <w:rFonts w:ascii="Verdana" w:hAnsi="Verdana"/>
          <w:b/>
          <w:bCs/>
          <w:sz w:val="20"/>
          <w:vertAlign w:val="superscript"/>
        </w:rPr>
        <w:t>a</w:t>
      </w:r>
      <w:proofErr w:type="gramEnd"/>
      <w:r w:rsidRPr="0049253C">
        <w:rPr>
          <w:rFonts w:ascii="Verdana" w:hAnsi="Verdana"/>
          <w:b/>
          <w:bCs/>
          <w:sz w:val="20"/>
        </w:rPr>
        <w:t> Cuentas de Fondos de Pago Electrónico.- </w:t>
      </w:r>
      <w:r w:rsidRPr="0049253C">
        <w:rPr>
          <w:rFonts w:ascii="Verdana" w:hAnsi="Verdana"/>
          <w:bCs/>
          <w:sz w:val="20"/>
        </w:rPr>
        <w:t>La institución de fondos de pago electrónico deberá celebrar con su Cliente un contrato de emisión y depósito mercantil de fondos de pago electrónico por cada Cuenta de Fondos de Pago Electrónico que abra a nombre de este. Los términos y condiciones que las instituciones de fondos de pago electrónico estipulen en los contratos que celebren con sus Clientes para la apertura de Cuentas de Fondos de Pago Electrónico que aquellas emitan a nombre de estos deberán guardar consistencia con aquellos previstos en la Ley y las presentes Disposiciones.</w:t>
      </w:r>
    </w:p>
    <w:p w:rsidR="0049253C" w:rsidRPr="0049253C" w:rsidRDefault="0049253C" w:rsidP="0049253C">
      <w:pPr>
        <w:jc w:val="both"/>
        <w:rPr>
          <w:rFonts w:ascii="Verdana" w:hAnsi="Verdana"/>
          <w:bCs/>
          <w:sz w:val="20"/>
        </w:rPr>
      </w:pPr>
      <w:r w:rsidRPr="0049253C">
        <w:rPr>
          <w:rFonts w:ascii="Verdana" w:hAnsi="Verdana"/>
          <w:bCs/>
          <w:sz w:val="20"/>
        </w:rPr>
        <w:t>La institución de fondos de pago electrónico que abra una Cuenta de Fondos de Pago Electrónico deberá registrar en esta, de conformidad con la </w:t>
      </w:r>
      <w:r w:rsidRPr="0049253C">
        <w:rPr>
          <w:rFonts w:ascii="Verdana" w:hAnsi="Verdana"/>
          <w:b/>
          <w:bCs/>
          <w:sz w:val="20"/>
        </w:rPr>
        <w:t>10.</w:t>
      </w:r>
      <w:r w:rsidRPr="0049253C">
        <w:rPr>
          <w:rFonts w:ascii="Verdana" w:hAnsi="Verdana"/>
          <w:b/>
          <w:bCs/>
          <w:sz w:val="20"/>
          <w:vertAlign w:val="superscript"/>
        </w:rPr>
        <w:t>a</w:t>
      </w:r>
      <w:r w:rsidRPr="0049253C">
        <w:rPr>
          <w:rFonts w:ascii="Verdana" w:hAnsi="Verdana"/>
          <w:bCs/>
          <w:sz w:val="20"/>
        </w:rPr>
        <w:t> de las presentes Disposiciones, los abonos correspondientes a la emisión de fondos de pago electrónico que esta lleve a cabo a favor del Cliente respectivo, así como los cargos por las disposiciones de dichos fondos conforme a lo previsto en estas Disposiciones.</w:t>
      </w:r>
    </w:p>
    <w:p w:rsidR="0049253C" w:rsidRPr="0049253C" w:rsidRDefault="0049253C" w:rsidP="0049253C">
      <w:pPr>
        <w:jc w:val="both"/>
        <w:rPr>
          <w:rFonts w:ascii="Verdana" w:hAnsi="Verdana"/>
          <w:bCs/>
          <w:sz w:val="20"/>
        </w:rPr>
      </w:pPr>
      <w:proofErr w:type="gramStart"/>
      <w:r w:rsidRPr="0049253C">
        <w:rPr>
          <w:rFonts w:ascii="Verdana" w:hAnsi="Verdana"/>
          <w:b/>
          <w:bCs/>
          <w:sz w:val="20"/>
        </w:rPr>
        <w:t>7.</w:t>
      </w:r>
      <w:r w:rsidRPr="0049253C">
        <w:rPr>
          <w:rFonts w:ascii="Verdana" w:hAnsi="Verdana"/>
          <w:b/>
          <w:bCs/>
          <w:sz w:val="20"/>
          <w:vertAlign w:val="superscript"/>
        </w:rPr>
        <w:t>a</w:t>
      </w:r>
      <w:proofErr w:type="gramEnd"/>
      <w:r w:rsidRPr="0049253C">
        <w:rPr>
          <w:rFonts w:ascii="Verdana" w:hAnsi="Verdana"/>
          <w:b/>
          <w:bCs/>
          <w:sz w:val="20"/>
        </w:rPr>
        <w:t> Beneficios otorgados a los Clientes.- </w:t>
      </w:r>
      <w:r w:rsidRPr="0049253C">
        <w:rPr>
          <w:rFonts w:ascii="Verdana" w:hAnsi="Verdana"/>
          <w:bCs/>
          <w:sz w:val="20"/>
        </w:rPr>
        <w:t>Las instituciones de fondos de pago electrónico podrán otorgar beneficios no monetarios a sus Clientes en términos de lo pactado al efecto entre ambas partes. Las instituciones de fondos de pago electrónico deberán determinar y establecer en los contratos que celebren con sus Clientes la paridad que tendrán los referidos beneficios no monetarios respecto a cantidades de dinero. Las instituciones de fondos de pago electrónico, únicamente podrán modificar de manera retroactiva la referida paridad en beneficio de sus Clientes. Las instituciones de fondos de pago electrónico deberán permitir a sus Clientes la transformación de los beneficios no monetarios a cantidades de fondos de pago electrónico.</w:t>
      </w:r>
    </w:p>
    <w:p w:rsidR="0049253C" w:rsidRPr="0049253C" w:rsidRDefault="0049253C" w:rsidP="0049253C">
      <w:pPr>
        <w:jc w:val="both"/>
        <w:rPr>
          <w:rFonts w:ascii="Verdana" w:hAnsi="Verdana"/>
          <w:bCs/>
          <w:sz w:val="20"/>
        </w:rPr>
      </w:pPr>
      <w:r w:rsidRPr="0049253C">
        <w:rPr>
          <w:rFonts w:ascii="Verdana" w:hAnsi="Verdana"/>
          <w:bCs/>
          <w:sz w:val="20"/>
        </w:rPr>
        <w:t>Las instituciones de fondos de pago electrónico que ofrezcan a sus Clientes beneficios monetarios en aquellos casos distintos a los indicados en el artículo 29, primer párrafo de la Ley, únicamente podrán otorgarlos como fondos de pago electrónico, los cuales deberán estar respaldados en términos del artículo 23 de la Ley.</w:t>
      </w:r>
    </w:p>
    <w:p w:rsidR="0049253C" w:rsidRPr="0049253C" w:rsidRDefault="0049253C" w:rsidP="0049253C">
      <w:pPr>
        <w:jc w:val="both"/>
        <w:rPr>
          <w:rFonts w:ascii="Verdana" w:hAnsi="Verdana"/>
          <w:bCs/>
          <w:sz w:val="20"/>
        </w:rPr>
      </w:pPr>
      <w:r w:rsidRPr="0049253C">
        <w:rPr>
          <w:rFonts w:ascii="Verdana" w:hAnsi="Verdana"/>
          <w:bCs/>
          <w:sz w:val="20"/>
        </w:rPr>
        <w:t>Las instituciones de fondos de pago electrónico deberán mantener en todo momento recursos o bienes suficientes para hacer frente a las obligaciones a su cargo para el otorgamiento de los beneficios no monetarios que ofrezcan a sus Clientes.</w:t>
      </w:r>
    </w:p>
    <w:p w:rsidR="0049253C" w:rsidRPr="0049253C" w:rsidRDefault="0049253C" w:rsidP="0049253C">
      <w:pPr>
        <w:jc w:val="both"/>
        <w:rPr>
          <w:rFonts w:ascii="Verdana" w:hAnsi="Verdana"/>
          <w:bCs/>
          <w:sz w:val="20"/>
        </w:rPr>
      </w:pPr>
      <w:r w:rsidRPr="0049253C">
        <w:rPr>
          <w:rFonts w:ascii="Verdana" w:hAnsi="Verdana"/>
          <w:bCs/>
          <w:sz w:val="20"/>
        </w:rPr>
        <w:t xml:space="preserve">En cualquier caso, las instituciones de fondos de pago electrónico deberán abstenerse de otorgar beneficios monetarios o no monetarios que puedan generar los mismos </w:t>
      </w:r>
      <w:r w:rsidRPr="0049253C">
        <w:rPr>
          <w:rFonts w:ascii="Verdana" w:hAnsi="Verdana"/>
          <w:bCs/>
          <w:sz w:val="20"/>
        </w:rPr>
        <w:lastRenderedPageBreak/>
        <w:t>efectos económicos que el pago de un interés o rendimiento, en particular aquellos calculados en función de los saldos de fondos de pago electrónico que se mantengan en las cuentas respectivas o de los montos operados con los mismos.</w:t>
      </w:r>
    </w:p>
    <w:p w:rsidR="0049253C" w:rsidRPr="0049253C" w:rsidRDefault="0049253C" w:rsidP="0049253C">
      <w:pPr>
        <w:jc w:val="both"/>
        <w:rPr>
          <w:rFonts w:ascii="Verdana" w:hAnsi="Verdana"/>
          <w:bCs/>
          <w:sz w:val="20"/>
        </w:rPr>
      </w:pPr>
      <w:proofErr w:type="gramStart"/>
      <w:r w:rsidRPr="0049253C">
        <w:rPr>
          <w:rFonts w:ascii="Verdana" w:hAnsi="Verdana"/>
          <w:b/>
          <w:bCs/>
          <w:sz w:val="20"/>
        </w:rPr>
        <w:t>8.</w:t>
      </w:r>
      <w:r w:rsidRPr="0049253C">
        <w:rPr>
          <w:rFonts w:ascii="Verdana" w:hAnsi="Verdana"/>
          <w:b/>
          <w:bCs/>
          <w:sz w:val="20"/>
          <w:vertAlign w:val="superscript"/>
        </w:rPr>
        <w:t>a</w:t>
      </w:r>
      <w:proofErr w:type="gramEnd"/>
      <w:r w:rsidRPr="0049253C">
        <w:rPr>
          <w:rFonts w:ascii="Verdana" w:hAnsi="Verdana"/>
          <w:b/>
          <w:bCs/>
          <w:sz w:val="20"/>
        </w:rPr>
        <w:t> Cierre de Cuentas de Fondos de Pago Electrónico.- </w:t>
      </w:r>
      <w:r w:rsidRPr="0049253C">
        <w:rPr>
          <w:rFonts w:ascii="Verdana" w:hAnsi="Verdana"/>
          <w:bCs/>
          <w:sz w:val="20"/>
        </w:rPr>
        <w:t>La institución de fondos de pago electrónico deberá estipular claramente, en el contrato que celebre con su Cliente, el derecho a favor de este, durante la vigencia de dicho contrato, para cerrar, en cualquier momento y sin condición alguna, su Cuenta de Fondos de Pago Electrónico, así como redimir el saldo de los respectivos fondos a la cantidad equivalente de dinero que corresponda. A este respecto, la institución de fondos de pago electrónico no podrá condicionar el cierre de la Cuenta de Fondos de Pago Electrónico que instruya su Cliente a que este informe o justifique los motivos de dicho cierre.</w:t>
      </w:r>
    </w:p>
    <w:p w:rsidR="0049253C" w:rsidRPr="0049253C" w:rsidRDefault="0049253C" w:rsidP="0049253C">
      <w:pPr>
        <w:jc w:val="both"/>
        <w:rPr>
          <w:rFonts w:ascii="Verdana" w:hAnsi="Verdana"/>
          <w:bCs/>
          <w:sz w:val="20"/>
        </w:rPr>
      </w:pPr>
      <w:r w:rsidRPr="0049253C">
        <w:rPr>
          <w:rFonts w:ascii="Verdana" w:hAnsi="Verdana"/>
          <w:bCs/>
          <w:sz w:val="20"/>
        </w:rPr>
        <w:t>Asimismo las instituciones de fondos de pago electrónico que reciban alguna solicitud de cierre anteriormente referida deberán proporcionar al Cliente por medios digitales, al menos un número de referencia de dicha solicitud, la fecha y hora en que esta se recibió. Las instituciones de fondos de pago electrónico deberán entregar a sus Clientes la información referida en el momento en que estos hayan presentado la solicitud correspondiente, o bien, a más tardar al cierre del Día Hábil Bancario en el que hayan presentado la solicitud de alguna de las formas pactadas al efecto. Las instituciones de fondos de pago electrónico deberánconservar evidencia de la información que hayan proporcionado a sus Clientes en términos de la presente Disposición.</w:t>
      </w:r>
    </w:p>
    <w:p w:rsidR="0049253C" w:rsidRPr="0049253C" w:rsidRDefault="0049253C" w:rsidP="0049253C">
      <w:pPr>
        <w:jc w:val="both"/>
        <w:rPr>
          <w:rFonts w:ascii="Verdana" w:hAnsi="Verdana"/>
          <w:bCs/>
          <w:sz w:val="20"/>
        </w:rPr>
      </w:pPr>
      <w:r w:rsidRPr="0049253C">
        <w:rPr>
          <w:rFonts w:ascii="Verdana" w:hAnsi="Verdana"/>
          <w:bCs/>
          <w:sz w:val="20"/>
        </w:rPr>
        <w:t>El cierre a que se refiere esta Disposición surtirá efectos al cierre del Día Hábil Bancario en que la institución de fondos de pago electrónico reciba de su Cliente la solicitud correspondiente. Una vez que surta efectos el cierre referido, la institución de fondos de pago electrónico deberá abstenerse de realizar cargos en la Cuenta de Fondos de Pago Electrónico de que se trate y deberá poner a disposición del Cliente la totalidad del saldo que mantenga en la citada Cuenta de Fondos de Pago Electrónico, a más tardar al cierre del Día Hábil Bancario de la presentación de la respectiva solicitud, mediante la Transferencia de Fondos a la cuenta de depósito de dinero a la vista en alguna Entidad Financiera autorizada a llevarla que el Cliente haya especificado para esos efectos.</w:t>
      </w:r>
    </w:p>
    <w:p w:rsidR="0049253C" w:rsidRPr="0049253C" w:rsidRDefault="0049253C" w:rsidP="0049253C">
      <w:pPr>
        <w:jc w:val="both"/>
        <w:rPr>
          <w:rFonts w:ascii="Verdana" w:hAnsi="Verdana"/>
          <w:bCs/>
          <w:sz w:val="20"/>
        </w:rPr>
      </w:pPr>
      <w:r w:rsidRPr="0049253C">
        <w:rPr>
          <w:rFonts w:ascii="Verdana" w:hAnsi="Verdana"/>
          <w:bCs/>
          <w:sz w:val="20"/>
        </w:rPr>
        <w:t>En caso de controversias respecto a la fecha de cierre de la Cuenta de Fondos de Pago Electrónico, esta será la establecida por el Cliente, a menos que en dicha controversia exista evidencia escrita por la cual la institución de fondos de pago electrónico pueda justificar una fecha distinta. En caso de controversias sobre la instrucción del Cliente respecto al cierre de su Cuenta de Fondos de Pago Electrónico el Cliente deberá producir la evidencia de la solicitud a que se refiere el segundo párrafo.</w:t>
      </w:r>
    </w:p>
    <w:p w:rsidR="0049253C" w:rsidRPr="0049253C" w:rsidRDefault="0049253C" w:rsidP="0049253C">
      <w:pPr>
        <w:jc w:val="both"/>
        <w:rPr>
          <w:rFonts w:ascii="Verdana" w:hAnsi="Verdana"/>
          <w:bCs/>
          <w:sz w:val="20"/>
        </w:rPr>
      </w:pPr>
      <w:r w:rsidRPr="0049253C">
        <w:rPr>
          <w:rFonts w:ascii="Verdana" w:hAnsi="Verdana"/>
          <w:b/>
          <w:bCs/>
          <w:sz w:val="20"/>
        </w:rPr>
        <w:t>CAPÍTULO II</w:t>
      </w:r>
    </w:p>
    <w:p w:rsidR="0049253C" w:rsidRPr="0049253C" w:rsidRDefault="0049253C" w:rsidP="0049253C">
      <w:pPr>
        <w:jc w:val="both"/>
        <w:rPr>
          <w:rFonts w:ascii="Verdana" w:hAnsi="Verdana"/>
          <w:bCs/>
          <w:sz w:val="20"/>
        </w:rPr>
      </w:pPr>
      <w:r w:rsidRPr="0049253C">
        <w:rPr>
          <w:rFonts w:ascii="Verdana" w:hAnsi="Verdana"/>
          <w:b/>
          <w:bCs/>
          <w:sz w:val="20"/>
        </w:rPr>
        <w:t>OPERACIONES</w:t>
      </w:r>
    </w:p>
    <w:p w:rsidR="0049253C" w:rsidRPr="0049253C" w:rsidRDefault="0049253C" w:rsidP="0049253C">
      <w:pPr>
        <w:jc w:val="both"/>
        <w:rPr>
          <w:rFonts w:ascii="Verdana" w:hAnsi="Verdana"/>
          <w:bCs/>
          <w:sz w:val="20"/>
        </w:rPr>
      </w:pPr>
      <w:r w:rsidRPr="0049253C">
        <w:rPr>
          <w:rFonts w:ascii="Verdana" w:hAnsi="Verdana"/>
          <w:b/>
          <w:bCs/>
          <w:sz w:val="20"/>
        </w:rPr>
        <w:t>Sección I</w:t>
      </w:r>
    </w:p>
    <w:p w:rsidR="0049253C" w:rsidRPr="0049253C" w:rsidRDefault="0049253C" w:rsidP="0049253C">
      <w:pPr>
        <w:jc w:val="both"/>
        <w:rPr>
          <w:rFonts w:ascii="Verdana" w:hAnsi="Verdana"/>
          <w:bCs/>
          <w:sz w:val="20"/>
        </w:rPr>
      </w:pPr>
      <w:r w:rsidRPr="0049253C">
        <w:rPr>
          <w:rFonts w:ascii="Verdana" w:hAnsi="Verdana"/>
          <w:b/>
          <w:bCs/>
          <w:sz w:val="20"/>
        </w:rPr>
        <w:lastRenderedPageBreak/>
        <w:t>Operaciones en Moneda Nacional</w:t>
      </w:r>
    </w:p>
    <w:p w:rsidR="0049253C" w:rsidRPr="0049253C" w:rsidRDefault="0049253C" w:rsidP="0049253C">
      <w:pPr>
        <w:jc w:val="both"/>
        <w:rPr>
          <w:rFonts w:ascii="Verdana" w:hAnsi="Verdana"/>
          <w:bCs/>
          <w:sz w:val="20"/>
        </w:rPr>
      </w:pPr>
      <w:proofErr w:type="gramStart"/>
      <w:r w:rsidRPr="0049253C">
        <w:rPr>
          <w:rFonts w:ascii="Verdana" w:hAnsi="Verdana"/>
          <w:b/>
          <w:bCs/>
          <w:sz w:val="20"/>
        </w:rPr>
        <w:t>9.</w:t>
      </w:r>
      <w:r w:rsidRPr="0049253C">
        <w:rPr>
          <w:rFonts w:ascii="Verdana" w:hAnsi="Verdana"/>
          <w:b/>
          <w:bCs/>
          <w:sz w:val="20"/>
          <w:vertAlign w:val="superscript"/>
        </w:rPr>
        <w:t>a</w:t>
      </w:r>
      <w:proofErr w:type="gramEnd"/>
      <w:r w:rsidRPr="0049253C">
        <w:rPr>
          <w:rFonts w:ascii="Verdana" w:hAnsi="Verdana"/>
          <w:b/>
          <w:bCs/>
          <w:sz w:val="20"/>
        </w:rPr>
        <w:t> Niveles de Cuenta de Fondos de Pago Electrónico en moneda nacional.- </w:t>
      </w:r>
      <w:r w:rsidRPr="0049253C">
        <w:rPr>
          <w:rFonts w:ascii="Verdana" w:hAnsi="Verdana"/>
          <w:bCs/>
          <w:sz w:val="20"/>
        </w:rPr>
        <w:t>Las instituciones de fondos de pago electrónico clasificarán cada una de las Cuentas de Fondos de Pago Electrónico en alguno de los tres niveles indicados en la presente Disposición, dependiendo de los criterios y requisitos para la apertura de cuenta de que se trate, de conformidad con lo previsto en las disposiciones de carácter general a que se refiere el artículo 58 de la Ley.</w:t>
      </w:r>
    </w:p>
    <w:p w:rsidR="0049253C" w:rsidRPr="0049253C" w:rsidRDefault="0049253C" w:rsidP="0049253C">
      <w:pPr>
        <w:jc w:val="both"/>
        <w:rPr>
          <w:rFonts w:ascii="Verdana" w:hAnsi="Verdana"/>
          <w:bCs/>
          <w:sz w:val="20"/>
        </w:rPr>
      </w:pPr>
      <w:r w:rsidRPr="0049253C">
        <w:rPr>
          <w:rFonts w:ascii="Verdana" w:hAnsi="Verdana"/>
          <w:bCs/>
          <w:sz w:val="20"/>
        </w:rPr>
        <w:t>Dichas cuentas deberán ajustarse a lo siguiente:</w:t>
      </w:r>
    </w:p>
    <w:p w:rsidR="0049253C" w:rsidRPr="0049253C" w:rsidRDefault="0049253C" w:rsidP="0049253C">
      <w:pPr>
        <w:jc w:val="both"/>
        <w:rPr>
          <w:rFonts w:ascii="Verdana" w:hAnsi="Verdana"/>
          <w:bCs/>
          <w:sz w:val="20"/>
        </w:rPr>
      </w:pPr>
      <w:r w:rsidRPr="0049253C">
        <w:rPr>
          <w:rFonts w:ascii="Verdana" w:hAnsi="Verdana"/>
          <w:bCs/>
          <w:sz w:val="20"/>
        </w:rPr>
        <w:t>I.     En las Cuentas de Fondos de Pago Electrónico clasificadas como nivel 1 que una institución de fondos de pago electrónico lleve a un mismo Cliente, la suma de los abonos en la totalidad de dichas cuentas, durante el transcurso de un mes calendario, no podrá exceder el equivalente en moneda nacional a setecientas cincuenta UDIS. En ningún momento, la suma de los saldos en dichas cuentas podrá exceder al equivalente en moneda nacional a mil UDIS.</w:t>
      </w:r>
    </w:p>
    <w:p w:rsidR="0049253C" w:rsidRPr="0049253C" w:rsidRDefault="0049253C" w:rsidP="0049253C">
      <w:pPr>
        <w:jc w:val="both"/>
        <w:rPr>
          <w:rFonts w:ascii="Verdana" w:hAnsi="Verdana"/>
          <w:bCs/>
          <w:sz w:val="20"/>
        </w:rPr>
      </w:pPr>
      <w:r w:rsidRPr="0049253C">
        <w:rPr>
          <w:rFonts w:ascii="Verdana" w:hAnsi="Verdana"/>
          <w:bCs/>
          <w:sz w:val="20"/>
        </w:rPr>
        <w:t>II.     En las Cuentas de Fondos de Pago Electrónico clasificadas como nivel 2 que una institución de fondos de pago electrónico lleve a un mismo Cliente, la suma de los abonos en la totalidad de dichas cuentas, durante el transcurso de un mes calendario, no podrá exceder el equivalente en moneda nacional a tres mil UDIS.</w:t>
      </w:r>
    </w:p>
    <w:p w:rsidR="0049253C" w:rsidRPr="0049253C" w:rsidRDefault="0049253C" w:rsidP="0049253C">
      <w:pPr>
        <w:jc w:val="both"/>
        <w:rPr>
          <w:rFonts w:ascii="Verdana" w:hAnsi="Verdana"/>
          <w:bCs/>
          <w:sz w:val="20"/>
        </w:rPr>
      </w:pPr>
      <w:r w:rsidRPr="0049253C">
        <w:rPr>
          <w:rFonts w:ascii="Verdana" w:hAnsi="Verdana"/>
          <w:bCs/>
          <w:sz w:val="20"/>
        </w:rPr>
        <w:t>III.    En las Cuentas de Fondos de Pago Electrónico clasificadas como nivel 3 que una institución de fondos de pago electrónico lleve a un mismo Cliente, la suma de los abonos a la totalidad de dichas cuentas no tendrá límite, salvo que, en su caso, la institución de que se trate pacte alguno con su Cliente.</w:t>
      </w:r>
    </w:p>
    <w:p w:rsidR="0049253C" w:rsidRPr="0049253C" w:rsidRDefault="0049253C" w:rsidP="0049253C">
      <w:pPr>
        <w:jc w:val="both"/>
        <w:rPr>
          <w:rFonts w:ascii="Verdana" w:hAnsi="Verdana"/>
          <w:bCs/>
          <w:sz w:val="20"/>
        </w:rPr>
      </w:pPr>
      <w:r w:rsidRPr="0049253C">
        <w:rPr>
          <w:rFonts w:ascii="Verdana" w:hAnsi="Verdana"/>
          <w:bCs/>
          <w:sz w:val="20"/>
        </w:rPr>
        <w:t>Para realizar el cálculo en UDIS de los límites señalados en esta Disposición, las instituciones de fondos de pago electrónico deberán tomar el valor de dicha unidad de cuenta del último día del mes calendario inmediato anterior al mes de que se trate.</w:t>
      </w:r>
    </w:p>
    <w:p w:rsidR="0049253C" w:rsidRPr="0049253C" w:rsidRDefault="0049253C" w:rsidP="0049253C">
      <w:pPr>
        <w:jc w:val="both"/>
        <w:rPr>
          <w:rFonts w:ascii="Verdana" w:hAnsi="Verdana"/>
          <w:bCs/>
          <w:sz w:val="20"/>
        </w:rPr>
      </w:pPr>
      <w:r w:rsidRPr="0049253C">
        <w:rPr>
          <w:rFonts w:ascii="Verdana" w:hAnsi="Verdana"/>
          <w:bCs/>
          <w:sz w:val="20"/>
        </w:rPr>
        <w:t>Asimismo, para determinar el monto máximo de los abonos en las cuentas de los niveles 1 y 2 en el transcurso de un mes calendario, así como para determinar el saldo máximo en las cuentas de nivel 1, las instituciones de fondos de pago electrónico podrán no incluir los importes relativos a devoluciones por Transferencias de Fondos de Pago Electrónico y cualquier otra bonificación que dichas instituciones realicen por el uso o manejo de la cuenta que, en su caso, se efectúen en el período de que se trate.</w:t>
      </w:r>
    </w:p>
    <w:p w:rsidR="0049253C" w:rsidRPr="0049253C" w:rsidRDefault="0049253C" w:rsidP="0049253C">
      <w:pPr>
        <w:jc w:val="both"/>
        <w:rPr>
          <w:rFonts w:ascii="Verdana" w:hAnsi="Verdana"/>
          <w:bCs/>
          <w:sz w:val="20"/>
        </w:rPr>
      </w:pPr>
      <w:r w:rsidRPr="0049253C">
        <w:rPr>
          <w:rFonts w:ascii="Verdana" w:hAnsi="Verdana"/>
          <w:b/>
          <w:bCs/>
          <w:sz w:val="20"/>
        </w:rPr>
        <w:t>10.</w:t>
      </w:r>
      <w:r w:rsidRPr="0049253C">
        <w:rPr>
          <w:rFonts w:ascii="Verdana" w:hAnsi="Verdana"/>
          <w:b/>
          <w:bCs/>
          <w:sz w:val="20"/>
          <w:vertAlign w:val="superscript"/>
        </w:rPr>
        <w:t>a</w:t>
      </w:r>
      <w:r w:rsidRPr="0049253C">
        <w:rPr>
          <w:rFonts w:ascii="Verdana" w:hAnsi="Verdana"/>
          <w:b/>
          <w:bCs/>
          <w:sz w:val="20"/>
        </w:rPr>
        <w:t> Emisión de fondos de pago electrónico y abono de recursos.- </w:t>
      </w:r>
      <w:r w:rsidRPr="0049253C">
        <w:rPr>
          <w:rFonts w:ascii="Verdana" w:hAnsi="Verdana"/>
          <w:bCs/>
          <w:sz w:val="20"/>
        </w:rPr>
        <w:t xml:space="preserve">La institución de fondos de pago electrónico que administre una Cuenta de Fondos de Pago Electrónico referidos a moneda nacional deberá emitir los respectivos fondos de pago electrónico a favor de sus Clientes, así como realizar los abonos correspondientes en dicha Cuenta de Fondos de Pago Electrónico, para que el Cliente pueda disponer de ellos, en los tres segundos inmediatos posteriores a aquel en que reciba los recursos respectivos, de conformidad con lo dispuesto en el artículo 29 de la Ley, para lo cual la institución de fondos de pago electrónico deberá contar con el consentimiento </w:t>
      </w:r>
      <w:r w:rsidRPr="0049253C">
        <w:rPr>
          <w:rFonts w:ascii="Verdana" w:hAnsi="Verdana"/>
          <w:bCs/>
          <w:sz w:val="20"/>
        </w:rPr>
        <w:lastRenderedPageBreak/>
        <w:t>expreso del Cliente para llevar a cabo la referida emisión, que podrá otorgarse en el contrato respectivo o en algún momento posterior.</w:t>
      </w:r>
    </w:p>
    <w:p w:rsidR="0049253C" w:rsidRPr="0049253C" w:rsidRDefault="0049253C" w:rsidP="0049253C">
      <w:pPr>
        <w:jc w:val="both"/>
        <w:rPr>
          <w:rFonts w:ascii="Verdana" w:hAnsi="Verdana"/>
          <w:bCs/>
          <w:sz w:val="20"/>
        </w:rPr>
      </w:pPr>
      <w:r w:rsidRPr="0049253C">
        <w:rPr>
          <w:rFonts w:ascii="Verdana" w:hAnsi="Verdana"/>
          <w:bCs/>
          <w:sz w:val="20"/>
        </w:rPr>
        <w:t>Como excepción a lo previsto en el párrafo anterior, la institución de fondos de pago electrónico podrá realizar la emisión de los respectivos fondos de pago electrónico en una fecha previa a la que se refiere dicho párrafo cuando:</w:t>
      </w:r>
    </w:p>
    <w:p w:rsidR="0049253C" w:rsidRPr="0049253C" w:rsidRDefault="0049253C" w:rsidP="0049253C">
      <w:pPr>
        <w:jc w:val="both"/>
        <w:rPr>
          <w:rFonts w:ascii="Verdana" w:hAnsi="Verdana"/>
          <w:bCs/>
          <w:sz w:val="20"/>
        </w:rPr>
      </w:pPr>
      <w:r w:rsidRPr="0049253C">
        <w:rPr>
          <w:rFonts w:ascii="Verdana" w:hAnsi="Verdana"/>
          <w:bCs/>
          <w:sz w:val="20"/>
        </w:rPr>
        <w:t>a)    Reciba los recursos como resultado de servicios de adquirencia o agregación de pagos con medios de disposición, prestados por medio de una red de operaciones con tarjeta, en cuyo caso la institución de fondos de pago electrónico emitirá los referidos fondos de pago electrónico al momento en que reciba la autorización de pago tramitada por el emisor, y</w:t>
      </w:r>
    </w:p>
    <w:p w:rsidR="0049253C" w:rsidRPr="0049253C" w:rsidRDefault="0049253C" w:rsidP="0049253C">
      <w:pPr>
        <w:jc w:val="both"/>
        <w:rPr>
          <w:rFonts w:ascii="Verdana" w:hAnsi="Verdana"/>
          <w:bCs/>
          <w:sz w:val="20"/>
        </w:rPr>
      </w:pPr>
      <w:r w:rsidRPr="0049253C">
        <w:rPr>
          <w:rFonts w:ascii="Verdana" w:hAnsi="Verdana"/>
          <w:bCs/>
          <w:sz w:val="20"/>
        </w:rPr>
        <w:t> </w:t>
      </w:r>
    </w:p>
    <w:p w:rsidR="0049253C" w:rsidRPr="0049253C" w:rsidRDefault="0049253C" w:rsidP="0049253C">
      <w:pPr>
        <w:jc w:val="both"/>
        <w:rPr>
          <w:rFonts w:ascii="Verdana" w:hAnsi="Verdana"/>
          <w:bCs/>
          <w:sz w:val="20"/>
        </w:rPr>
      </w:pPr>
      <w:r w:rsidRPr="0049253C">
        <w:rPr>
          <w:rFonts w:ascii="Verdana" w:hAnsi="Verdana"/>
          <w:bCs/>
          <w:sz w:val="20"/>
        </w:rPr>
        <w:t>b)    Reciba los recursos como consecuencia de la realización de Operaciones con Instituciones de Fondos de Pago Electrónico del Exterior, en cuyo caso la institución de fondos de pago electrónico emitirá los fondos de pago electrónico en el momento en que la institución de fondos de pago electrónico abone los recursos equivalentes que respalden dicha emisión.</w:t>
      </w:r>
    </w:p>
    <w:p w:rsidR="0049253C" w:rsidRPr="0049253C" w:rsidRDefault="0049253C" w:rsidP="0049253C">
      <w:pPr>
        <w:jc w:val="both"/>
        <w:rPr>
          <w:rFonts w:ascii="Verdana" w:hAnsi="Verdana"/>
          <w:bCs/>
          <w:sz w:val="20"/>
        </w:rPr>
      </w:pPr>
      <w:r w:rsidRPr="0049253C">
        <w:rPr>
          <w:rFonts w:ascii="Verdana" w:hAnsi="Verdana"/>
          <w:bCs/>
          <w:sz w:val="20"/>
        </w:rPr>
        <w:t>Para efectos de lo previsto en esta Disposición, la institución de fondos de pago electrónico deberá permitir al Cliente entregar los recursos para la emisión de fondos de pago electrónico, mediante Transferencias de Fondos.</w:t>
      </w:r>
    </w:p>
    <w:p w:rsidR="0049253C" w:rsidRPr="0049253C" w:rsidRDefault="0049253C" w:rsidP="0049253C">
      <w:pPr>
        <w:jc w:val="both"/>
        <w:rPr>
          <w:rFonts w:ascii="Verdana" w:hAnsi="Verdana"/>
          <w:bCs/>
          <w:sz w:val="20"/>
        </w:rPr>
      </w:pPr>
      <w:r w:rsidRPr="0049253C">
        <w:rPr>
          <w:rFonts w:ascii="Verdana" w:hAnsi="Verdana"/>
          <w:bCs/>
          <w:sz w:val="20"/>
        </w:rPr>
        <w:t>Asimismo, la institución de fondos de pago electrónico respectiva, podrá permitir al Cliente la entrega de los recursos a que se refiere la presente Disposición para la emisión de fondos de pago electrónico, mediante pagos con Tarjetas o aquellas otras tarjetas de débito, crédito o recargables emitidas por Entidades Financieras o cheques.</w:t>
      </w:r>
    </w:p>
    <w:p w:rsidR="0049253C" w:rsidRPr="0049253C" w:rsidRDefault="0049253C" w:rsidP="0049253C">
      <w:pPr>
        <w:jc w:val="both"/>
        <w:rPr>
          <w:rFonts w:ascii="Verdana" w:hAnsi="Verdana"/>
          <w:bCs/>
          <w:sz w:val="20"/>
        </w:rPr>
      </w:pPr>
      <w:r w:rsidRPr="0049253C">
        <w:rPr>
          <w:rFonts w:ascii="Verdana" w:hAnsi="Verdana"/>
          <w:bCs/>
          <w:sz w:val="20"/>
        </w:rPr>
        <w:t>Únicamente en aquellos casos en que la institución de fondos de pago electrónico respectiva cuente con la previa autorización de la CNBV de conformidad con el artículo 45 de la Ley, se podrán realizar los abonos en efectivo en moneda nacional a Cuentas de Fondos de Pago Electrónico referidos a dicha moneda.</w:t>
      </w:r>
    </w:p>
    <w:p w:rsidR="0049253C" w:rsidRPr="0049253C" w:rsidRDefault="0049253C" w:rsidP="0049253C">
      <w:pPr>
        <w:jc w:val="both"/>
        <w:rPr>
          <w:rFonts w:ascii="Verdana" w:hAnsi="Verdana"/>
          <w:bCs/>
          <w:sz w:val="20"/>
        </w:rPr>
      </w:pPr>
      <w:r w:rsidRPr="0049253C">
        <w:rPr>
          <w:rFonts w:ascii="Verdana" w:hAnsi="Verdana"/>
          <w:bCs/>
          <w:sz w:val="20"/>
        </w:rPr>
        <w:t>Las instituciones de fondos de pago electrónico que, además de las Operaciones previstas en la Ley, presten otros servicios derivados de los cuales reciban recursos para abono a las Cuentas de Fondos de Pago Electrónico de sus Clientes derivados de Transferencias de Fondos provenientes de terceros o de operaciones con Tarjeta, únicamente podrán utilizar tales recursos para la emisión de fondos de pago electrónico, cuando dicho Cliente Beneficiario así lo solicite expresamente en el contrato respectivo o en algún momento posterior. En caso de que la institución de fondos de pago electrónico no reciba la referida solicitud, deberá poner a disposición del Cliente respectivo la cantidad de dinero objeto de dicha Transferencia de Fondos u operación con Tarjeta, en moneda nacional o, en los casos a que se refieren las fracciones I, inciso b) y III de la </w:t>
      </w:r>
      <w:r w:rsidRPr="0049253C">
        <w:rPr>
          <w:rFonts w:ascii="Verdana" w:hAnsi="Verdana"/>
          <w:b/>
          <w:bCs/>
          <w:sz w:val="20"/>
        </w:rPr>
        <w:t>15.</w:t>
      </w:r>
      <w:r w:rsidRPr="0049253C">
        <w:rPr>
          <w:rFonts w:ascii="Verdana" w:hAnsi="Verdana"/>
          <w:b/>
          <w:bCs/>
          <w:sz w:val="20"/>
          <w:vertAlign w:val="superscript"/>
        </w:rPr>
        <w:t>a</w:t>
      </w:r>
      <w:r w:rsidRPr="0049253C">
        <w:rPr>
          <w:rFonts w:ascii="Verdana" w:hAnsi="Verdana"/>
          <w:b/>
          <w:bCs/>
          <w:sz w:val="20"/>
        </w:rPr>
        <w:t> </w:t>
      </w:r>
      <w:r w:rsidRPr="0049253C">
        <w:rPr>
          <w:rFonts w:ascii="Verdana" w:hAnsi="Verdana"/>
          <w:bCs/>
          <w:sz w:val="20"/>
        </w:rPr>
        <w:t xml:space="preserve">de estas Disposiciones respecto de personas físicas, en Moneda Extranjera. En aquelloscasos en que los citados abonos estén referidos a Moneda Extranjera, tales abonos deberán corresponder a su equivalente en </w:t>
      </w:r>
      <w:r w:rsidRPr="0049253C">
        <w:rPr>
          <w:rFonts w:ascii="Verdana" w:hAnsi="Verdana"/>
          <w:bCs/>
          <w:sz w:val="20"/>
        </w:rPr>
        <w:lastRenderedPageBreak/>
        <w:t>moneda nacional o, cuando el Cliente cuente con una cuenta denominada en dicha Moneda Extranjera en alguna institución de banca múltiple, podrán ser depositados en esa cuenta.</w:t>
      </w:r>
    </w:p>
    <w:p w:rsidR="0049253C" w:rsidRPr="0049253C" w:rsidRDefault="0049253C" w:rsidP="0049253C">
      <w:pPr>
        <w:jc w:val="both"/>
        <w:rPr>
          <w:rFonts w:ascii="Verdana" w:hAnsi="Verdana"/>
          <w:bCs/>
          <w:sz w:val="20"/>
        </w:rPr>
      </w:pPr>
      <w:r w:rsidRPr="0049253C">
        <w:rPr>
          <w:rFonts w:ascii="Verdana" w:hAnsi="Verdana"/>
          <w:b/>
          <w:bCs/>
          <w:sz w:val="20"/>
        </w:rPr>
        <w:t>11</w:t>
      </w:r>
      <w:proofErr w:type="gramStart"/>
      <w:r w:rsidRPr="0049253C">
        <w:rPr>
          <w:rFonts w:ascii="Verdana" w:hAnsi="Verdana"/>
          <w:b/>
          <w:bCs/>
          <w:sz w:val="20"/>
        </w:rPr>
        <w:t>.</w:t>
      </w:r>
      <w:r w:rsidRPr="0049253C">
        <w:rPr>
          <w:rFonts w:ascii="Verdana" w:hAnsi="Verdana"/>
          <w:b/>
          <w:bCs/>
          <w:sz w:val="20"/>
          <w:vertAlign w:val="superscript"/>
        </w:rPr>
        <w:t>a</w:t>
      </w:r>
      <w:proofErr w:type="gramEnd"/>
      <w:r w:rsidRPr="0049253C">
        <w:rPr>
          <w:rFonts w:ascii="Verdana" w:hAnsi="Verdana"/>
          <w:b/>
          <w:bCs/>
          <w:sz w:val="20"/>
        </w:rPr>
        <w:t> Cargo de recursos.-</w:t>
      </w:r>
      <w:r w:rsidRPr="0049253C">
        <w:rPr>
          <w:rFonts w:ascii="Verdana" w:hAnsi="Verdana"/>
          <w:bCs/>
          <w:sz w:val="20"/>
        </w:rPr>
        <w:t> La institución de fondos de pago electrónico que administre una Cuenta de Fondos de Pago Electrónico referidos a moneda nacional deberá permitir al Cliente titular de dicha cuenta disponer de los fondos, así como realizar los cargos correspondientes en la cuenta referida, mediante:</w:t>
      </w:r>
    </w:p>
    <w:p w:rsidR="0049253C" w:rsidRPr="0049253C" w:rsidRDefault="0049253C" w:rsidP="0049253C">
      <w:pPr>
        <w:jc w:val="both"/>
        <w:rPr>
          <w:rFonts w:ascii="Verdana" w:hAnsi="Verdana"/>
          <w:bCs/>
          <w:sz w:val="20"/>
        </w:rPr>
      </w:pPr>
      <w:r w:rsidRPr="0049253C">
        <w:rPr>
          <w:rFonts w:ascii="Verdana" w:hAnsi="Verdana"/>
          <w:bCs/>
          <w:sz w:val="20"/>
        </w:rPr>
        <w:t>I.     El cargo de los fondos de pago electrónico por la cantidad que indique el Cliente, con el fin de que los montos de dinero equivalentes sean remitidos, mediante Transferencias de Fondos, a las cuentas de depósito de dinero abiertas a nombre del Cliente o de terceros en Entidades Financieras que el propio Cliente especifique al efecto, o bien, que dichos montos sean entregados en efectivo, en moneda nacional, por el equivalente a tales fondos, siempre y cuando la institución de que se trate haya sido autorizada por la CNBV para realizar este tipo de entregas de conformidad con lo dispuesto al efecto en el artículo 45 de la Ley;</w:t>
      </w:r>
    </w:p>
    <w:p w:rsidR="0049253C" w:rsidRPr="0049253C" w:rsidRDefault="0049253C" w:rsidP="0049253C">
      <w:pPr>
        <w:jc w:val="both"/>
        <w:rPr>
          <w:rFonts w:ascii="Verdana" w:hAnsi="Verdana"/>
          <w:bCs/>
          <w:sz w:val="20"/>
        </w:rPr>
      </w:pPr>
      <w:r w:rsidRPr="0049253C">
        <w:rPr>
          <w:rFonts w:ascii="Verdana" w:hAnsi="Verdana"/>
          <w:bCs/>
          <w:sz w:val="20"/>
        </w:rPr>
        <w:t>II.     Transferencias de Fondos de Pago Electrónico a otras Cuentas de Fondos de Pago Electrónico referidos a la misma moneda;</w:t>
      </w:r>
    </w:p>
    <w:p w:rsidR="0049253C" w:rsidRPr="0049253C" w:rsidRDefault="0049253C" w:rsidP="0049253C">
      <w:pPr>
        <w:jc w:val="both"/>
        <w:rPr>
          <w:rFonts w:ascii="Verdana" w:hAnsi="Verdana"/>
          <w:bCs/>
          <w:sz w:val="20"/>
        </w:rPr>
      </w:pPr>
      <w:r w:rsidRPr="0049253C">
        <w:rPr>
          <w:rFonts w:ascii="Verdana" w:hAnsi="Verdana"/>
          <w:bCs/>
          <w:sz w:val="20"/>
        </w:rPr>
        <w:t>III.    Pagos de cualquier tipo, mediante el uso del medio de disposición que la institución de fondos de pago electrónico haya permitido a su Cliente utilizar, y</w:t>
      </w:r>
    </w:p>
    <w:p w:rsidR="0049253C" w:rsidRPr="0049253C" w:rsidRDefault="0049253C" w:rsidP="0049253C">
      <w:pPr>
        <w:jc w:val="both"/>
        <w:rPr>
          <w:rFonts w:ascii="Verdana" w:hAnsi="Verdana"/>
          <w:bCs/>
          <w:sz w:val="20"/>
        </w:rPr>
      </w:pPr>
      <w:r w:rsidRPr="0049253C">
        <w:rPr>
          <w:rFonts w:ascii="Verdana" w:hAnsi="Verdana"/>
          <w:bCs/>
          <w:sz w:val="20"/>
        </w:rPr>
        <w:t>IV.   Domiciliaciones.</w:t>
      </w:r>
    </w:p>
    <w:p w:rsidR="0049253C" w:rsidRPr="0049253C" w:rsidRDefault="0049253C" w:rsidP="0049253C">
      <w:pPr>
        <w:jc w:val="both"/>
        <w:rPr>
          <w:rFonts w:ascii="Verdana" w:hAnsi="Verdana"/>
          <w:bCs/>
          <w:sz w:val="20"/>
        </w:rPr>
      </w:pPr>
      <w:r w:rsidRPr="0049253C">
        <w:rPr>
          <w:rFonts w:ascii="Verdana" w:hAnsi="Verdana"/>
          <w:bCs/>
          <w:sz w:val="20"/>
        </w:rPr>
        <w:t>Adicionalmente, las instituciones de fondos de pago electrónico podrán realizar cargos en las Cuentas de Fondos de Pago Electrónico referidas por Operaciones no instruidas por el Cliente relacionadas con devoluciones, objeciones y cargos no autorizados en aquellos supuestos procedentes de conformidad con las disposiciones y estipulaciones aplicables. En caso de que dichos cargos excedan los saldos de las Cuentas de Fondos de Pago Electrónico de que se trate, serán considerados sobregiros que no estarán sujetos al límite a que se refiere la </w:t>
      </w:r>
      <w:r w:rsidRPr="0049253C">
        <w:rPr>
          <w:rFonts w:ascii="Verdana" w:hAnsi="Verdana"/>
          <w:b/>
          <w:bCs/>
          <w:sz w:val="20"/>
        </w:rPr>
        <w:t>16.</w:t>
      </w:r>
      <w:r w:rsidRPr="0049253C">
        <w:rPr>
          <w:rFonts w:ascii="Verdana" w:hAnsi="Verdana"/>
          <w:b/>
          <w:bCs/>
          <w:sz w:val="20"/>
          <w:vertAlign w:val="superscript"/>
        </w:rPr>
        <w:t>a</w:t>
      </w:r>
      <w:r w:rsidRPr="0049253C">
        <w:rPr>
          <w:rFonts w:ascii="Verdana" w:hAnsi="Verdana"/>
          <w:b/>
          <w:bCs/>
          <w:sz w:val="20"/>
        </w:rPr>
        <w:t>,</w:t>
      </w:r>
      <w:r w:rsidRPr="0049253C">
        <w:rPr>
          <w:rFonts w:ascii="Verdana" w:hAnsi="Verdana"/>
          <w:bCs/>
          <w:sz w:val="20"/>
        </w:rPr>
        <w:t> segundo párrafo, de las presentes Disposiciones.</w:t>
      </w:r>
    </w:p>
    <w:p w:rsidR="0049253C" w:rsidRPr="0049253C" w:rsidRDefault="0049253C" w:rsidP="0049253C">
      <w:pPr>
        <w:jc w:val="both"/>
        <w:rPr>
          <w:rFonts w:ascii="Verdana" w:hAnsi="Verdana"/>
          <w:bCs/>
          <w:sz w:val="20"/>
        </w:rPr>
      </w:pPr>
      <w:r w:rsidRPr="0049253C">
        <w:rPr>
          <w:rFonts w:ascii="Verdana" w:hAnsi="Verdana"/>
          <w:b/>
          <w:bCs/>
          <w:sz w:val="20"/>
        </w:rPr>
        <w:t>Sección II</w:t>
      </w:r>
    </w:p>
    <w:p w:rsidR="0049253C" w:rsidRPr="0049253C" w:rsidRDefault="0049253C" w:rsidP="0049253C">
      <w:pPr>
        <w:jc w:val="both"/>
        <w:rPr>
          <w:rFonts w:ascii="Verdana" w:hAnsi="Verdana"/>
          <w:bCs/>
          <w:sz w:val="20"/>
        </w:rPr>
      </w:pPr>
      <w:r w:rsidRPr="0049253C">
        <w:rPr>
          <w:rFonts w:ascii="Verdana" w:hAnsi="Verdana"/>
          <w:b/>
          <w:bCs/>
          <w:sz w:val="20"/>
        </w:rPr>
        <w:t>Operaciones en Moneda Extranjera</w:t>
      </w:r>
    </w:p>
    <w:p w:rsidR="0049253C" w:rsidRPr="0049253C" w:rsidRDefault="0049253C" w:rsidP="0049253C">
      <w:pPr>
        <w:jc w:val="both"/>
        <w:rPr>
          <w:rFonts w:ascii="Verdana" w:hAnsi="Verdana"/>
          <w:bCs/>
          <w:sz w:val="20"/>
        </w:rPr>
      </w:pPr>
      <w:r w:rsidRPr="0049253C">
        <w:rPr>
          <w:rFonts w:ascii="Verdana" w:hAnsi="Verdana"/>
          <w:b/>
          <w:bCs/>
          <w:sz w:val="20"/>
        </w:rPr>
        <w:t>12</w:t>
      </w:r>
      <w:proofErr w:type="gramStart"/>
      <w:r w:rsidRPr="0049253C">
        <w:rPr>
          <w:rFonts w:ascii="Verdana" w:hAnsi="Verdana"/>
          <w:b/>
          <w:bCs/>
          <w:sz w:val="20"/>
        </w:rPr>
        <w:t>.</w:t>
      </w:r>
      <w:r w:rsidRPr="0049253C">
        <w:rPr>
          <w:rFonts w:ascii="Verdana" w:hAnsi="Verdana"/>
          <w:b/>
          <w:bCs/>
          <w:sz w:val="20"/>
          <w:vertAlign w:val="superscript"/>
        </w:rPr>
        <w:t>a</w:t>
      </w:r>
      <w:proofErr w:type="gramEnd"/>
      <w:r w:rsidRPr="0049253C">
        <w:rPr>
          <w:rFonts w:ascii="Verdana" w:hAnsi="Verdana"/>
          <w:b/>
          <w:bCs/>
          <w:sz w:val="20"/>
        </w:rPr>
        <w:t> Emisión de Fondos de Pago Electrónicos en Moneda Extranjera.-</w:t>
      </w:r>
      <w:r w:rsidRPr="0049253C">
        <w:rPr>
          <w:rFonts w:ascii="Verdana" w:hAnsi="Verdana"/>
          <w:bCs/>
          <w:sz w:val="20"/>
        </w:rPr>
        <w:t> Las instituciones de fondos de pago electrónico interesadas en celebrar las Operaciones a que se refiere la </w:t>
      </w:r>
      <w:r w:rsidRPr="0049253C">
        <w:rPr>
          <w:rFonts w:ascii="Verdana" w:hAnsi="Verdana"/>
          <w:b/>
          <w:bCs/>
          <w:sz w:val="20"/>
        </w:rPr>
        <w:t>4.</w:t>
      </w:r>
      <w:r w:rsidRPr="0049253C">
        <w:rPr>
          <w:rFonts w:ascii="Verdana" w:hAnsi="Verdana"/>
          <w:b/>
          <w:bCs/>
          <w:sz w:val="20"/>
          <w:vertAlign w:val="superscript"/>
        </w:rPr>
        <w:t>a</w:t>
      </w:r>
      <w:r w:rsidRPr="0049253C">
        <w:rPr>
          <w:rFonts w:ascii="Verdana" w:hAnsi="Verdana"/>
          <w:bCs/>
          <w:sz w:val="20"/>
        </w:rPr>
        <w:t> de estas Disposiciones, previo a la presentación de la solicitud de autorización a que se refiere la mencionada Disposición, deberán contar con una cuenta en dicha Moneda Extranjera en una institución de banca múltiple.</w:t>
      </w:r>
    </w:p>
    <w:p w:rsidR="0049253C" w:rsidRPr="0049253C" w:rsidRDefault="0049253C" w:rsidP="0049253C">
      <w:pPr>
        <w:jc w:val="both"/>
        <w:rPr>
          <w:rFonts w:ascii="Verdana" w:hAnsi="Verdana"/>
          <w:bCs/>
          <w:sz w:val="20"/>
        </w:rPr>
      </w:pPr>
      <w:r w:rsidRPr="0049253C">
        <w:rPr>
          <w:rFonts w:ascii="Verdana" w:hAnsi="Verdana"/>
          <w:bCs/>
          <w:sz w:val="20"/>
        </w:rPr>
        <w:t xml:space="preserve">Para efectos de lo anterior, las instituciones de fondos de pago electrónico deberán contar con esquemas que les permitan llevar una clara separación de los fondos de pago electrónico que emitan referidos a Moneda Extranjera, respecto de aquellos fondos de pago electrónico que emitan referidos a moneda nacional. La emisión de los </w:t>
      </w:r>
      <w:r w:rsidRPr="0049253C">
        <w:rPr>
          <w:rFonts w:ascii="Verdana" w:hAnsi="Verdana"/>
          <w:bCs/>
          <w:sz w:val="20"/>
        </w:rPr>
        <w:lastRenderedPageBreak/>
        <w:t>fondos de pago electrónico referidos a Moneda Extranjera por parte de las instituciones de fondos de pago electrónico estará sujeta a los límites descritos en la </w:t>
      </w:r>
      <w:r w:rsidRPr="0049253C">
        <w:rPr>
          <w:rFonts w:ascii="Verdana" w:hAnsi="Verdana"/>
          <w:b/>
          <w:bCs/>
          <w:sz w:val="20"/>
        </w:rPr>
        <w:t>13.</w:t>
      </w:r>
      <w:r w:rsidRPr="0049253C">
        <w:rPr>
          <w:rFonts w:ascii="Verdana" w:hAnsi="Verdana"/>
          <w:b/>
          <w:bCs/>
          <w:sz w:val="20"/>
          <w:vertAlign w:val="superscript"/>
        </w:rPr>
        <w:t>a</w:t>
      </w:r>
      <w:r w:rsidRPr="0049253C">
        <w:rPr>
          <w:rFonts w:ascii="Verdana" w:hAnsi="Verdana"/>
          <w:bCs/>
          <w:sz w:val="20"/>
        </w:rPr>
        <w:t> de estas Disposiciones, así como a lo dispuesto en la </w:t>
      </w:r>
      <w:r w:rsidRPr="0049253C">
        <w:rPr>
          <w:rFonts w:ascii="Verdana" w:hAnsi="Verdana"/>
          <w:b/>
          <w:bCs/>
          <w:sz w:val="20"/>
        </w:rPr>
        <w:t>10.</w:t>
      </w:r>
      <w:r w:rsidRPr="0049253C">
        <w:rPr>
          <w:rFonts w:ascii="Verdana" w:hAnsi="Verdana"/>
          <w:b/>
          <w:bCs/>
          <w:sz w:val="20"/>
          <w:vertAlign w:val="superscript"/>
        </w:rPr>
        <w:t>a</w:t>
      </w:r>
      <w:r w:rsidRPr="0049253C">
        <w:rPr>
          <w:rFonts w:ascii="Verdana" w:hAnsi="Verdana"/>
          <w:bCs/>
          <w:sz w:val="20"/>
        </w:rPr>
        <w:t> de estas Disposiciones respecto al momento en que la institución de fondos de pago electrónico estará obligada a emitir los fondos de pago electrónico respectivos.</w:t>
      </w:r>
    </w:p>
    <w:p w:rsidR="0049253C" w:rsidRPr="0049253C" w:rsidRDefault="0049253C" w:rsidP="0049253C">
      <w:pPr>
        <w:jc w:val="both"/>
        <w:rPr>
          <w:rFonts w:ascii="Verdana" w:hAnsi="Verdana"/>
          <w:bCs/>
          <w:sz w:val="20"/>
        </w:rPr>
      </w:pPr>
      <w:r w:rsidRPr="0049253C">
        <w:rPr>
          <w:rFonts w:ascii="Verdana" w:hAnsi="Verdana"/>
          <w:b/>
          <w:bCs/>
          <w:sz w:val="20"/>
        </w:rPr>
        <w:t>13</w:t>
      </w:r>
      <w:proofErr w:type="gramStart"/>
      <w:r w:rsidRPr="0049253C">
        <w:rPr>
          <w:rFonts w:ascii="Verdana" w:hAnsi="Verdana"/>
          <w:b/>
          <w:bCs/>
          <w:sz w:val="20"/>
        </w:rPr>
        <w:t>.</w:t>
      </w:r>
      <w:r w:rsidRPr="0049253C">
        <w:rPr>
          <w:rFonts w:ascii="Verdana" w:hAnsi="Verdana"/>
          <w:b/>
          <w:bCs/>
          <w:sz w:val="20"/>
          <w:vertAlign w:val="superscript"/>
        </w:rPr>
        <w:t>a</w:t>
      </w:r>
      <w:proofErr w:type="gramEnd"/>
      <w:r w:rsidRPr="0049253C">
        <w:rPr>
          <w:rFonts w:ascii="Verdana" w:hAnsi="Verdana"/>
          <w:b/>
          <w:bCs/>
          <w:sz w:val="20"/>
        </w:rPr>
        <w:t> Límites de Cuenta de Fondos de Pago Electrónico referidos a Moneda Extranjera.-</w:t>
      </w:r>
      <w:r w:rsidRPr="0049253C">
        <w:rPr>
          <w:rFonts w:ascii="Verdana" w:hAnsi="Verdana"/>
          <w:bCs/>
          <w:sz w:val="20"/>
        </w:rPr>
        <w:t> Las instituciones de fondos de pago electrónico abrirán y administrarán Cuentas de Fondos de Pago Electrónico referidas a Moneda Extranjera con las siguientes características:</w:t>
      </w:r>
    </w:p>
    <w:p w:rsidR="0049253C" w:rsidRPr="0049253C" w:rsidRDefault="0049253C" w:rsidP="0049253C">
      <w:pPr>
        <w:jc w:val="both"/>
        <w:rPr>
          <w:rFonts w:ascii="Verdana" w:hAnsi="Verdana"/>
          <w:bCs/>
          <w:sz w:val="20"/>
        </w:rPr>
      </w:pPr>
      <w:r w:rsidRPr="0049253C">
        <w:rPr>
          <w:rFonts w:ascii="Verdana" w:hAnsi="Verdana"/>
          <w:bCs/>
          <w:sz w:val="20"/>
        </w:rPr>
        <w:t>I.     Tratándose de Cuentas de Fondos de Pago Electrónico abiertas a nombre de personas físicas, la suma de: i) los abonos en el transcurso de un mes calendario que dicho Cliente o terceros realicen a una o más Cuentas de Fondos de Pago Electrónico que la institución de fondos de pago electrónico le lleve, y ii) los abonos equivalentes a la cantidad de fondos de pago electrónico provenientes de una Institución de Fondos de Pago Electrónico del Exterior con los que la institución de fondos de pago electrónico comercialice, no podrá exceder de los diez mil Dólares o su equivalente tratándose de otra Moneda Extranjera.</w:t>
      </w:r>
    </w:p>
    <w:p w:rsidR="0049253C" w:rsidRPr="0049253C" w:rsidRDefault="0049253C" w:rsidP="0049253C">
      <w:pPr>
        <w:jc w:val="both"/>
        <w:rPr>
          <w:rFonts w:ascii="Verdana" w:hAnsi="Verdana"/>
          <w:bCs/>
          <w:sz w:val="20"/>
        </w:rPr>
      </w:pPr>
      <w:r w:rsidRPr="0049253C">
        <w:rPr>
          <w:rFonts w:ascii="Verdana" w:hAnsi="Verdana"/>
          <w:bCs/>
          <w:sz w:val="20"/>
        </w:rPr>
        <w:t>II.     Tratándose de Cuentas de Fondos de Pago Electrónico abiertas a nombre de personas físicas, la suma de: i) los saldos que dicho Cliente mantenga en una o más Cuentas de Fondos de Pago Electrónico que la institución de fondos de pago electrónico le lleve, y ii) los saldos equivalentes a la cantidad de fondos de pago electrónico provenientes de una Institución de Fondos de Pago Electrónico del Exterior con los que la institución de fondos de pago electrónico comercialice, no podrá exceder de los diez mil Dólares o su equivalente tratándose de otra Moneda Extranjera.</w:t>
      </w:r>
    </w:p>
    <w:p w:rsidR="0049253C" w:rsidRPr="0049253C" w:rsidRDefault="0049253C" w:rsidP="0049253C">
      <w:pPr>
        <w:jc w:val="both"/>
        <w:rPr>
          <w:rFonts w:ascii="Verdana" w:hAnsi="Verdana"/>
          <w:bCs/>
          <w:sz w:val="20"/>
        </w:rPr>
      </w:pPr>
      <w:r w:rsidRPr="0049253C">
        <w:rPr>
          <w:rFonts w:ascii="Verdana" w:hAnsi="Verdana"/>
          <w:bCs/>
          <w:sz w:val="20"/>
        </w:rPr>
        <w:t>III.    Tratándose de Cuentas de Fondos de Pago Electrónico abiertas a nombre de personas morales nacionales, la suma de los abonos no tendrá límite, a menos que se pacte con el Cliente.</w:t>
      </w:r>
    </w:p>
    <w:p w:rsidR="0049253C" w:rsidRPr="0049253C" w:rsidRDefault="0049253C" w:rsidP="0049253C">
      <w:pPr>
        <w:jc w:val="both"/>
        <w:rPr>
          <w:rFonts w:ascii="Verdana" w:hAnsi="Verdana"/>
          <w:bCs/>
          <w:sz w:val="20"/>
        </w:rPr>
      </w:pPr>
      <w:r w:rsidRPr="0049253C">
        <w:rPr>
          <w:rFonts w:ascii="Verdana" w:hAnsi="Verdana"/>
          <w:b/>
          <w:bCs/>
          <w:sz w:val="20"/>
        </w:rPr>
        <w:t>14.</w:t>
      </w:r>
      <w:r w:rsidRPr="0049253C">
        <w:rPr>
          <w:rFonts w:ascii="Verdana" w:hAnsi="Verdana"/>
          <w:b/>
          <w:bCs/>
          <w:sz w:val="20"/>
          <w:vertAlign w:val="superscript"/>
        </w:rPr>
        <w:t>a</w:t>
      </w:r>
      <w:r w:rsidRPr="0049253C">
        <w:rPr>
          <w:rFonts w:ascii="Verdana" w:hAnsi="Verdana"/>
          <w:b/>
          <w:bCs/>
          <w:sz w:val="20"/>
        </w:rPr>
        <w:t> Abono de recursos en Moneda Extranjera.- </w:t>
      </w:r>
      <w:r w:rsidRPr="0049253C">
        <w:rPr>
          <w:rFonts w:ascii="Verdana" w:hAnsi="Verdana"/>
          <w:bCs/>
          <w:sz w:val="20"/>
        </w:rPr>
        <w:t>Las instituciones de fondos de pago electrónico que administren Cuentas de Fondos de Pago Electrónico referidos a Moneda Extranjera deberán permitir a sus Clientes realizar abonos en dichas Cuentas de Fondos de Pago Electrónico, en la Moneda Extranjera a que quedarán referidos los fondos de pago electrónico, mediante las Operaciones previstas en la </w:t>
      </w:r>
      <w:r w:rsidRPr="0049253C">
        <w:rPr>
          <w:rFonts w:ascii="Verdana" w:hAnsi="Verdana"/>
          <w:b/>
          <w:bCs/>
          <w:sz w:val="20"/>
        </w:rPr>
        <w:t>10.</w:t>
      </w:r>
      <w:r w:rsidRPr="0049253C">
        <w:rPr>
          <w:rFonts w:ascii="Verdana" w:hAnsi="Verdana"/>
          <w:b/>
          <w:bCs/>
          <w:sz w:val="20"/>
          <w:vertAlign w:val="superscript"/>
        </w:rPr>
        <w:t>a</w:t>
      </w:r>
      <w:r w:rsidRPr="0049253C">
        <w:rPr>
          <w:rFonts w:ascii="Verdana" w:hAnsi="Verdana"/>
          <w:bCs/>
          <w:sz w:val="20"/>
        </w:rPr>
        <w:t> de estas Disposiciones, sujeto a la autorización del Banco de México, sin perjuicio de los casos y límites que, para ello, establezca la CNBV mediante las disposiciones de carácter general que emita con fundamento en el artículo 45 de la Ley.</w:t>
      </w:r>
    </w:p>
    <w:p w:rsidR="0049253C" w:rsidRPr="0049253C" w:rsidRDefault="0049253C" w:rsidP="0049253C">
      <w:pPr>
        <w:jc w:val="both"/>
        <w:rPr>
          <w:rFonts w:ascii="Verdana" w:hAnsi="Verdana"/>
          <w:bCs/>
          <w:sz w:val="20"/>
        </w:rPr>
      </w:pPr>
      <w:r w:rsidRPr="0049253C">
        <w:rPr>
          <w:rFonts w:ascii="Verdana" w:hAnsi="Verdana"/>
          <w:b/>
          <w:bCs/>
          <w:sz w:val="20"/>
        </w:rPr>
        <w:t>15</w:t>
      </w:r>
      <w:proofErr w:type="gramStart"/>
      <w:r w:rsidRPr="0049253C">
        <w:rPr>
          <w:rFonts w:ascii="Verdana" w:hAnsi="Verdana"/>
          <w:b/>
          <w:bCs/>
          <w:sz w:val="20"/>
        </w:rPr>
        <w:t>.</w:t>
      </w:r>
      <w:r w:rsidRPr="0049253C">
        <w:rPr>
          <w:rFonts w:ascii="Verdana" w:hAnsi="Verdana"/>
          <w:b/>
          <w:bCs/>
          <w:sz w:val="20"/>
          <w:vertAlign w:val="superscript"/>
        </w:rPr>
        <w:t>a</w:t>
      </w:r>
      <w:proofErr w:type="gramEnd"/>
      <w:r w:rsidRPr="0049253C">
        <w:rPr>
          <w:rFonts w:ascii="Verdana" w:hAnsi="Verdana"/>
          <w:b/>
          <w:bCs/>
          <w:sz w:val="20"/>
        </w:rPr>
        <w:t> Cargo de recursos en Moneda Extranjera</w:t>
      </w:r>
      <w:r w:rsidRPr="0049253C">
        <w:rPr>
          <w:rFonts w:ascii="Verdana" w:hAnsi="Verdana"/>
          <w:bCs/>
          <w:sz w:val="20"/>
        </w:rPr>
        <w:t>.- Las instituciones de fondos de pago electrónico que administren Cuentas de Fondos de Pago Electrónico referidos a Moneda Extranjera deberán permitir a sus Clientes realizar cargos en las Cuentas de Fondos de Pago Electrónico que les lleve a sus Clientes mediante:</w:t>
      </w:r>
    </w:p>
    <w:p w:rsidR="0049253C" w:rsidRPr="0049253C" w:rsidRDefault="0049253C" w:rsidP="0049253C">
      <w:pPr>
        <w:jc w:val="both"/>
        <w:rPr>
          <w:rFonts w:ascii="Verdana" w:hAnsi="Verdana"/>
          <w:bCs/>
          <w:sz w:val="20"/>
        </w:rPr>
      </w:pPr>
      <w:r w:rsidRPr="0049253C">
        <w:rPr>
          <w:rFonts w:ascii="Verdana" w:hAnsi="Verdana"/>
          <w:bCs/>
          <w:sz w:val="20"/>
        </w:rPr>
        <w:lastRenderedPageBreak/>
        <w:t>I.     La redención de los fondos de pago electrónico por la cantidad que indique el Cliente, con el fin de que los montos de dinero en Moneda Extranjera equivalentes sean remitidos:</w:t>
      </w:r>
    </w:p>
    <w:p w:rsidR="0049253C" w:rsidRPr="0049253C" w:rsidRDefault="0049253C" w:rsidP="0049253C">
      <w:pPr>
        <w:jc w:val="both"/>
        <w:rPr>
          <w:rFonts w:ascii="Verdana" w:hAnsi="Verdana"/>
          <w:bCs/>
          <w:sz w:val="20"/>
        </w:rPr>
      </w:pPr>
      <w:r w:rsidRPr="0049253C">
        <w:rPr>
          <w:rFonts w:ascii="Verdana" w:hAnsi="Verdana"/>
          <w:bCs/>
          <w:sz w:val="20"/>
        </w:rPr>
        <w:t>a)    En caso de que el Cliente sea persona moral nacional, mediante Transferencias de Fondos, a las cuentas abiertas a nombre de dicho Cliente o de terceros en Entidades Financieras, entidades financieras del exterior o Instituciones de Fondos de Pago Electrónico del Exterior que el propio Cliente especifique, o</w:t>
      </w:r>
    </w:p>
    <w:p w:rsidR="0049253C" w:rsidRPr="0049253C" w:rsidRDefault="0049253C" w:rsidP="0049253C">
      <w:pPr>
        <w:jc w:val="both"/>
        <w:rPr>
          <w:rFonts w:ascii="Verdana" w:hAnsi="Verdana"/>
          <w:bCs/>
          <w:sz w:val="20"/>
        </w:rPr>
      </w:pPr>
      <w:r w:rsidRPr="0049253C">
        <w:rPr>
          <w:rFonts w:ascii="Verdana" w:hAnsi="Verdana"/>
          <w:bCs/>
          <w:sz w:val="20"/>
        </w:rPr>
        <w:t>b)    En caso de que el Cliente sea persona física, mediante la entrega en efectivo, en Moneda Extranjera por el equivalente a tales fondos, siempre y cuando dicha entrega haya sido previamente autorizada por la CNBV de conformidad con el artículo 45 de la Ley y se realicen fuera del territorio nacional, o bien, mediante Transferencias de Fondos hacia entidades financieras del extranjero o Instituciones de Fondos de Pago Electrónico del Exterior;</w:t>
      </w:r>
    </w:p>
    <w:p w:rsidR="0049253C" w:rsidRPr="0049253C" w:rsidRDefault="0049253C" w:rsidP="0049253C">
      <w:pPr>
        <w:jc w:val="both"/>
        <w:rPr>
          <w:rFonts w:ascii="Verdana" w:hAnsi="Verdana"/>
          <w:bCs/>
          <w:sz w:val="20"/>
        </w:rPr>
      </w:pPr>
      <w:r w:rsidRPr="0049253C">
        <w:rPr>
          <w:rFonts w:ascii="Verdana" w:hAnsi="Verdana"/>
          <w:bCs/>
          <w:sz w:val="20"/>
        </w:rPr>
        <w:t>II.     Transferencias de Fondos de Pago Electrónico, y</w:t>
      </w:r>
    </w:p>
    <w:p w:rsidR="0049253C" w:rsidRPr="0049253C" w:rsidRDefault="0049253C" w:rsidP="0049253C">
      <w:pPr>
        <w:jc w:val="both"/>
        <w:rPr>
          <w:rFonts w:ascii="Verdana" w:hAnsi="Verdana"/>
          <w:bCs/>
          <w:sz w:val="20"/>
        </w:rPr>
      </w:pPr>
      <w:r w:rsidRPr="0049253C">
        <w:rPr>
          <w:rFonts w:ascii="Verdana" w:hAnsi="Verdana"/>
          <w:bCs/>
          <w:sz w:val="20"/>
        </w:rPr>
        <w:t>III.    Pagos de cualquier tipo, mediante el uso de una Tarjeta. En caso de que el Cliente sea persona física, únicamente se podrá realizar este tipo de pago a beneficiarios localizados fuera del territorio nacional.</w:t>
      </w:r>
    </w:p>
    <w:p w:rsidR="0049253C" w:rsidRPr="0049253C" w:rsidRDefault="0049253C" w:rsidP="0049253C">
      <w:pPr>
        <w:jc w:val="both"/>
        <w:rPr>
          <w:rFonts w:ascii="Verdana" w:hAnsi="Verdana"/>
          <w:bCs/>
          <w:sz w:val="20"/>
        </w:rPr>
      </w:pPr>
      <w:r w:rsidRPr="0049253C">
        <w:rPr>
          <w:rFonts w:ascii="Verdana" w:hAnsi="Verdana"/>
          <w:bCs/>
          <w:sz w:val="20"/>
        </w:rPr>
        <w:t> </w:t>
      </w:r>
    </w:p>
    <w:p w:rsidR="0049253C" w:rsidRPr="0049253C" w:rsidRDefault="0049253C" w:rsidP="0049253C">
      <w:pPr>
        <w:jc w:val="both"/>
        <w:rPr>
          <w:rFonts w:ascii="Verdana" w:hAnsi="Verdana"/>
          <w:bCs/>
          <w:sz w:val="20"/>
        </w:rPr>
      </w:pPr>
      <w:r w:rsidRPr="0049253C">
        <w:rPr>
          <w:rFonts w:ascii="Verdana" w:hAnsi="Verdana"/>
          <w:bCs/>
          <w:sz w:val="20"/>
        </w:rPr>
        <w:t>La suma de los cargos a que se refieren las fracciones I, inciso b), y III, de esta Disposición, que puedan realizar las personas físicas en el transcurso de un mes calendario no podrá exceder de diez mil Dólares o su equivalente en la Moneda Extranjera de que se trate, distinta al Dólar, sin perjuicio de los casos y límites que, para ello, establezca la CNBV mediante las disposiciones de carácter general que emita con fundamento en el artículo 45 de la Ley. Como excepción a lo dispuesto en el presente párrafo, los Clientes mencionados podrán redimir la totalidad del saldo de sus respectivas Cuentas de Fondos de Pago Electrónico referidos a Moneda Extranjera, como consecuencia del cierre de dichas cuentas, mediante Transferencias de Fondos a cuentas de depósito en Entidades Financieras, por el monto equivalente en moneda nacional.</w:t>
      </w:r>
    </w:p>
    <w:p w:rsidR="0049253C" w:rsidRPr="0049253C" w:rsidRDefault="0049253C" w:rsidP="0049253C">
      <w:pPr>
        <w:jc w:val="both"/>
        <w:rPr>
          <w:rFonts w:ascii="Verdana" w:hAnsi="Verdana"/>
          <w:bCs/>
          <w:sz w:val="20"/>
        </w:rPr>
      </w:pPr>
      <w:r w:rsidRPr="0049253C">
        <w:rPr>
          <w:rFonts w:ascii="Verdana" w:hAnsi="Verdana"/>
          <w:bCs/>
          <w:sz w:val="20"/>
        </w:rPr>
        <w:t>El tipo de cambio que las instituciones de fondos de pago electrónico deberán utilizar para calcular el monto en moneda nacional de los cargos de fondos de pago electrónico referidos a Moneda Extranjera, será el que resulte conforme a lo siguiente:</w:t>
      </w:r>
    </w:p>
    <w:p w:rsidR="0049253C" w:rsidRPr="0049253C" w:rsidRDefault="0049253C" w:rsidP="0049253C">
      <w:pPr>
        <w:jc w:val="both"/>
        <w:rPr>
          <w:rFonts w:ascii="Verdana" w:hAnsi="Verdana"/>
          <w:bCs/>
          <w:sz w:val="20"/>
        </w:rPr>
      </w:pPr>
      <w:r w:rsidRPr="0049253C">
        <w:rPr>
          <w:rFonts w:ascii="Verdana" w:hAnsi="Verdana"/>
          <w:bCs/>
          <w:sz w:val="20"/>
        </w:rPr>
        <w:t xml:space="preserve">A)    Tratándose de importes denominados en Dólares, la cantidad en moneda nacional que las instituciones de fondos de pago electrónico podrán cargar en la Cuenta de Fondos de Pago Electrónico del Cliente de que se trate, no podrá exceder del producto de la multiplicación de los siguientes factores: a) el importe del pago o disposición en dicha Moneda Extranjera, y b) el resultado de multiplicar por 1.005 el tipo de cambio aplicable. Para efectos del supuesto indicado en esta fracción, el tipo de cambio aplicable será el que determine el Banco de México, de conformidad con el Título Tercero, Capítulo V, de las Disposiciones aplicables a las operaciones de las </w:t>
      </w:r>
      <w:r w:rsidRPr="0049253C">
        <w:rPr>
          <w:rFonts w:ascii="Verdana" w:hAnsi="Verdana"/>
          <w:bCs/>
          <w:sz w:val="20"/>
        </w:rPr>
        <w:lastRenderedPageBreak/>
        <w:t>instituciones de crédito y la Financiera Nacional de Desarrollo Agropecuario, Rural, Forestal y Pesquero, contenidas en la Circular 3/2012, el cual da a conocer el mismo día en que lo determina, por medio de su página de internet, como el "tipo de cambio FIX" que, a su vez, queda publicado en el Diario Oficial de la Federación el Día Hábil Bancario inmediato siguiente, y que corresponda al últimodisponible en dicha página de internet al momento en que la institución de fondos de pago electrónico haya autorizado el pago o disposición respectivo.</w:t>
      </w:r>
    </w:p>
    <w:p w:rsidR="0049253C" w:rsidRPr="0049253C" w:rsidRDefault="0049253C" w:rsidP="0049253C">
      <w:pPr>
        <w:jc w:val="both"/>
        <w:rPr>
          <w:rFonts w:ascii="Verdana" w:hAnsi="Verdana"/>
          <w:bCs/>
          <w:sz w:val="20"/>
        </w:rPr>
      </w:pPr>
      <w:r w:rsidRPr="0049253C">
        <w:rPr>
          <w:rFonts w:ascii="Verdana" w:hAnsi="Verdana"/>
          <w:bCs/>
          <w:sz w:val="20"/>
        </w:rPr>
        <w:t>B)    Tratándose de importes denominados en alguna Moneda Extranjera distinta al Dólar, el cargo que la institución de fondos de pago electrónico haga en moneda nacional en la respectiva Cuenta de Fondos de Pago Electrónico no podrá exceder de la cantidad que resulte del cálculo siguiente: en primer lugar, se calculará el equivalente del importe del cargo en la Moneda Extranjera respectiva a Dólares conforme al último tipo de cambio disponible al momento que corresponda conforme a lo dispuesto en el apartado A) anterior, que haya sido dado a conocer por algún proveedor de preciosautorizado para organizarse y operar con tal carácter por la CNBV conforme a lo dispuesto al efecto por la Ley del Mercado de Valores, como haya quedado publicado en la respectiva página de internet de dicho proveedor y, en segundo lugar, se calculará el monto equivalente a pesos de dicho importe en Dólares, conforme a lo indicado en el apartado A) anterior.</w:t>
      </w:r>
    </w:p>
    <w:p w:rsidR="0049253C" w:rsidRPr="0049253C" w:rsidRDefault="0049253C" w:rsidP="0049253C">
      <w:pPr>
        <w:jc w:val="both"/>
        <w:rPr>
          <w:rFonts w:ascii="Verdana" w:hAnsi="Verdana"/>
          <w:bCs/>
          <w:sz w:val="20"/>
        </w:rPr>
      </w:pPr>
      <w:r w:rsidRPr="0049253C">
        <w:rPr>
          <w:rFonts w:ascii="Verdana" w:hAnsi="Verdana"/>
          <w:bCs/>
          <w:sz w:val="20"/>
        </w:rPr>
        <w:t>En el caso de que el proveedor de precios contratado por la institución de fondos de pago electrónico de que se trate no dé a conocer el tipo de cambio aplicable a la Moneda Extranjera en que se haga un cargo, dicha institución de fondos de pago electrónico podrá utilizar el tipo de cambio de mercado dado a conocer por cualquier empresa que no tenga el carácter de persona relacionada, en términos del artículo 73, fracciones I, V y VII, de la Ley de Instituciones de Crédito. En este caso, la institución de fondos de pago electrónico deberá guardar constancia de la fuente de donde haya obtenido el tipo de cambio referido en este apartado.</w:t>
      </w:r>
    </w:p>
    <w:p w:rsidR="0049253C" w:rsidRPr="0049253C" w:rsidRDefault="0049253C" w:rsidP="0049253C">
      <w:pPr>
        <w:jc w:val="both"/>
        <w:rPr>
          <w:rFonts w:ascii="Verdana" w:hAnsi="Verdana"/>
          <w:bCs/>
          <w:sz w:val="20"/>
        </w:rPr>
      </w:pPr>
      <w:r w:rsidRPr="0049253C">
        <w:rPr>
          <w:rFonts w:ascii="Verdana" w:hAnsi="Verdana"/>
          <w:bCs/>
          <w:sz w:val="20"/>
        </w:rPr>
        <w:t>Las Instituciones podrán solicitar al Banco de México, a través de la Gerencia de Autorizaciones, Consultas y Control de Legalidad, en Avenida 5 de mayo 2, colonia centro, código postal 06000, Ciudad de México, su autorización para efectuar la operación cambiaria a que se refiere la presente Disposición mediante la aplicación de: a) el tipo de cambio correspondiente en un momento distinto al previsto en el apartado A) anterior, o b) un tipo de cambio de la Moneda Extranjera de que se trate, distinta al Dólar, que no sea dado a conocer por algún proveedor de precios previsto en este artículo.</w:t>
      </w:r>
    </w:p>
    <w:p w:rsidR="0049253C" w:rsidRPr="0049253C" w:rsidRDefault="0049253C" w:rsidP="0049253C">
      <w:pPr>
        <w:jc w:val="both"/>
        <w:rPr>
          <w:rFonts w:ascii="Verdana" w:hAnsi="Verdana"/>
          <w:bCs/>
          <w:sz w:val="20"/>
        </w:rPr>
      </w:pPr>
      <w:r w:rsidRPr="0049253C">
        <w:rPr>
          <w:rFonts w:ascii="Verdana" w:hAnsi="Verdana"/>
          <w:bCs/>
          <w:sz w:val="20"/>
        </w:rPr>
        <w:t xml:space="preserve">La institución de fondos de pago electrónico que presente la solicitud referida en el párrafo anterior deberá adjuntar a la misma evidencia suficiente sobre las razones operativas que justifiquen dicha solicitud, así como los elementos que sustenten su conveniencia para los Clientes. Asimismo, la institución de fondos de pago electrónico que obtenga la autorización indicada deberá dar a conocer a sus Clientes, de conformidad con el procedimiento referido en dicha autorización, la aplicación del tipo de cambio que corresponda, así como llevar a cabo las modificaciones a los contratos al amparo de los cuales emita los Fondos de Pago Electrónico correspondientes. Para </w:t>
      </w:r>
      <w:r w:rsidRPr="0049253C">
        <w:rPr>
          <w:rFonts w:ascii="Verdana" w:hAnsi="Verdana"/>
          <w:bCs/>
          <w:sz w:val="20"/>
        </w:rPr>
        <w:lastRenderedPageBreak/>
        <w:t>estos efectos, la institución de fondos de pago electrónico deberá incluir en su solicitud de autorización su propuesta del procedimiento antes referido.</w:t>
      </w:r>
    </w:p>
    <w:p w:rsidR="0049253C" w:rsidRPr="0049253C" w:rsidRDefault="0049253C" w:rsidP="0049253C">
      <w:pPr>
        <w:jc w:val="both"/>
        <w:rPr>
          <w:rFonts w:ascii="Verdana" w:hAnsi="Verdana"/>
          <w:bCs/>
          <w:sz w:val="20"/>
        </w:rPr>
      </w:pPr>
      <w:r w:rsidRPr="0049253C">
        <w:rPr>
          <w:rFonts w:ascii="Verdana" w:hAnsi="Verdana"/>
          <w:bCs/>
          <w:sz w:val="20"/>
        </w:rPr>
        <w:t> </w:t>
      </w:r>
    </w:p>
    <w:p w:rsidR="0049253C" w:rsidRPr="0049253C" w:rsidRDefault="0049253C" w:rsidP="0049253C">
      <w:pPr>
        <w:jc w:val="both"/>
        <w:rPr>
          <w:rFonts w:ascii="Verdana" w:hAnsi="Verdana"/>
          <w:bCs/>
          <w:sz w:val="20"/>
        </w:rPr>
      </w:pPr>
      <w:r w:rsidRPr="0049253C">
        <w:rPr>
          <w:rFonts w:ascii="Verdana" w:hAnsi="Verdana"/>
          <w:b/>
          <w:bCs/>
          <w:sz w:val="20"/>
        </w:rPr>
        <w:t>Sección III</w:t>
      </w:r>
    </w:p>
    <w:p w:rsidR="0049253C" w:rsidRPr="0049253C" w:rsidRDefault="0049253C" w:rsidP="0049253C">
      <w:pPr>
        <w:jc w:val="both"/>
        <w:rPr>
          <w:rFonts w:ascii="Verdana" w:hAnsi="Verdana"/>
          <w:bCs/>
          <w:sz w:val="20"/>
        </w:rPr>
      </w:pPr>
      <w:r w:rsidRPr="0049253C">
        <w:rPr>
          <w:rFonts w:ascii="Verdana" w:hAnsi="Verdana"/>
          <w:b/>
          <w:bCs/>
          <w:sz w:val="20"/>
        </w:rPr>
        <w:t>Características de las Operaciones</w:t>
      </w:r>
    </w:p>
    <w:p w:rsidR="0049253C" w:rsidRPr="0049253C" w:rsidRDefault="0049253C" w:rsidP="0049253C">
      <w:pPr>
        <w:jc w:val="both"/>
        <w:rPr>
          <w:rFonts w:ascii="Verdana" w:hAnsi="Verdana"/>
          <w:bCs/>
          <w:sz w:val="20"/>
        </w:rPr>
      </w:pPr>
      <w:r w:rsidRPr="0049253C">
        <w:rPr>
          <w:rFonts w:ascii="Verdana" w:hAnsi="Verdana"/>
          <w:b/>
          <w:bCs/>
          <w:sz w:val="20"/>
        </w:rPr>
        <w:t>16.</w:t>
      </w:r>
      <w:r w:rsidRPr="0049253C">
        <w:rPr>
          <w:rFonts w:ascii="Verdana" w:hAnsi="Verdana"/>
          <w:b/>
          <w:bCs/>
          <w:sz w:val="20"/>
          <w:vertAlign w:val="superscript"/>
        </w:rPr>
        <w:t>a</w:t>
      </w:r>
      <w:r w:rsidRPr="0049253C">
        <w:rPr>
          <w:rFonts w:ascii="Verdana" w:hAnsi="Verdana"/>
          <w:b/>
          <w:bCs/>
          <w:sz w:val="20"/>
        </w:rPr>
        <w:t> Sobregiros</w:t>
      </w:r>
      <w:r w:rsidRPr="0049253C">
        <w:rPr>
          <w:rFonts w:ascii="Verdana" w:hAnsi="Verdana"/>
          <w:bCs/>
          <w:sz w:val="20"/>
        </w:rPr>
        <w:t>.- Los Clientes de las instituciones de fondos de pago electrónico podrán incurrir en sobregiros de sus Cuentas de Fondos de Pago Electrónico derivados de los cargos a los que se refiere la fracción II de la </w:t>
      </w:r>
      <w:r w:rsidRPr="0049253C">
        <w:rPr>
          <w:rFonts w:ascii="Verdana" w:hAnsi="Verdana"/>
          <w:b/>
          <w:bCs/>
          <w:sz w:val="20"/>
        </w:rPr>
        <w:t>11.</w:t>
      </w:r>
      <w:r w:rsidRPr="0049253C">
        <w:rPr>
          <w:rFonts w:ascii="Verdana" w:hAnsi="Verdana"/>
          <w:b/>
          <w:bCs/>
          <w:sz w:val="20"/>
          <w:vertAlign w:val="superscript"/>
        </w:rPr>
        <w:t>a</w:t>
      </w:r>
      <w:r w:rsidRPr="0049253C">
        <w:rPr>
          <w:rFonts w:ascii="Verdana" w:hAnsi="Verdana"/>
          <w:bCs/>
          <w:sz w:val="20"/>
        </w:rPr>
        <w:t> y la fracción II de la </w:t>
      </w:r>
      <w:r w:rsidRPr="0049253C">
        <w:rPr>
          <w:rFonts w:ascii="Verdana" w:hAnsi="Verdana"/>
          <w:b/>
          <w:bCs/>
          <w:sz w:val="20"/>
        </w:rPr>
        <w:t>15.</w:t>
      </w:r>
      <w:r w:rsidRPr="0049253C">
        <w:rPr>
          <w:rFonts w:ascii="Verdana" w:hAnsi="Verdana"/>
          <w:b/>
          <w:bCs/>
          <w:sz w:val="20"/>
          <w:vertAlign w:val="superscript"/>
        </w:rPr>
        <w:t>a</w:t>
      </w:r>
      <w:r w:rsidRPr="0049253C">
        <w:rPr>
          <w:rFonts w:ascii="Verdana" w:hAnsi="Verdana"/>
          <w:bCs/>
          <w:sz w:val="20"/>
        </w:rPr>
        <w:t> de estas Disposiciones.</w:t>
      </w:r>
    </w:p>
    <w:p w:rsidR="0049253C" w:rsidRPr="0049253C" w:rsidRDefault="0049253C" w:rsidP="0049253C">
      <w:pPr>
        <w:jc w:val="both"/>
        <w:rPr>
          <w:rFonts w:ascii="Verdana" w:hAnsi="Verdana"/>
          <w:bCs/>
          <w:sz w:val="20"/>
        </w:rPr>
      </w:pPr>
      <w:r w:rsidRPr="0049253C">
        <w:rPr>
          <w:rFonts w:ascii="Verdana" w:hAnsi="Verdana"/>
          <w:bCs/>
          <w:sz w:val="20"/>
        </w:rPr>
        <w:t>Las instituciones de fondos de pago electrónico podrán permitir el sobregiro de la Cuenta de Fondos de Pago Electrónico siempre y cuando este no supere el equivalente a quince UDIS. Al efecto, deberá observarse lo dispuesto en la fracción III del artículo 27 de la Ley.</w:t>
      </w:r>
    </w:p>
    <w:p w:rsidR="0049253C" w:rsidRPr="0049253C" w:rsidRDefault="0049253C" w:rsidP="0049253C">
      <w:pPr>
        <w:jc w:val="both"/>
        <w:rPr>
          <w:rFonts w:ascii="Verdana" w:hAnsi="Verdana"/>
          <w:bCs/>
          <w:sz w:val="20"/>
        </w:rPr>
      </w:pPr>
      <w:r w:rsidRPr="0049253C">
        <w:rPr>
          <w:rFonts w:ascii="Verdana" w:hAnsi="Verdana"/>
          <w:b/>
          <w:bCs/>
          <w:sz w:val="20"/>
        </w:rPr>
        <w:t>17</w:t>
      </w:r>
      <w:proofErr w:type="gramStart"/>
      <w:r w:rsidRPr="0049253C">
        <w:rPr>
          <w:rFonts w:ascii="Verdana" w:hAnsi="Verdana"/>
          <w:b/>
          <w:bCs/>
          <w:sz w:val="20"/>
        </w:rPr>
        <w:t>.</w:t>
      </w:r>
      <w:r w:rsidRPr="0049253C">
        <w:rPr>
          <w:rFonts w:ascii="Verdana" w:hAnsi="Verdana"/>
          <w:b/>
          <w:bCs/>
          <w:sz w:val="20"/>
          <w:vertAlign w:val="superscript"/>
        </w:rPr>
        <w:t>a</w:t>
      </w:r>
      <w:proofErr w:type="gramEnd"/>
      <w:r w:rsidRPr="0049253C">
        <w:rPr>
          <w:rFonts w:ascii="Verdana" w:hAnsi="Verdana"/>
          <w:b/>
          <w:bCs/>
          <w:sz w:val="20"/>
        </w:rPr>
        <w:t> Órdenes de Transferencia de Fondos de Pago Electrónicos.- </w:t>
      </w:r>
      <w:r w:rsidRPr="0049253C">
        <w:rPr>
          <w:rFonts w:ascii="Verdana" w:hAnsi="Verdana"/>
          <w:bCs/>
          <w:sz w:val="20"/>
        </w:rPr>
        <w:t>Las instituciones de fondos de pago electrónico podrán ejecutar instrucciones de Transferencias de Fondos de Pago Electrónico que los Clientes les transmitan a través de los medios electrónicos, que ambas partes acuerden, indicando la información necesaria del Cliente Emisor y del Cliente Beneficiario para realizar la Transferencia de Fondos de Pago Electrónico.</w:t>
      </w:r>
    </w:p>
    <w:p w:rsidR="0049253C" w:rsidRPr="0049253C" w:rsidRDefault="0049253C" w:rsidP="0049253C">
      <w:pPr>
        <w:jc w:val="both"/>
        <w:rPr>
          <w:rFonts w:ascii="Verdana" w:hAnsi="Verdana"/>
          <w:bCs/>
          <w:sz w:val="20"/>
        </w:rPr>
      </w:pPr>
      <w:r w:rsidRPr="0049253C">
        <w:rPr>
          <w:rFonts w:ascii="Verdana" w:hAnsi="Verdana"/>
          <w:bCs/>
          <w:sz w:val="20"/>
        </w:rPr>
        <w:t>Para efectos de lo anterior, las instituciones de fondos de pago electrónico deberán cargar y abonar, de conformidad con la </w:t>
      </w:r>
      <w:r w:rsidRPr="0049253C">
        <w:rPr>
          <w:rFonts w:ascii="Verdana" w:hAnsi="Verdana"/>
          <w:b/>
          <w:bCs/>
          <w:sz w:val="20"/>
        </w:rPr>
        <w:t>10.</w:t>
      </w:r>
      <w:r w:rsidRPr="0049253C">
        <w:rPr>
          <w:rFonts w:ascii="Verdana" w:hAnsi="Verdana"/>
          <w:b/>
          <w:bCs/>
          <w:sz w:val="20"/>
          <w:vertAlign w:val="superscript"/>
        </w:rPr>
        <w:t>a</w:t>
      </w:r>
      <w:r w:rsidRPr="0049253C">
        <w:rPr>
          <w:rFonts w:ascii="Verdana" w:hAnsi="Verdana"/>
          <w:bCs/>
          <w:sz w:val="20"/>
        </w:rPr>
        <w:t> de las presentes Disposiciones, los fondos de pago electrónico de las referidas Transferencias de Fondos de Pago Electrónico que acepten de sus Clientes, y deberán notificar sobre las órdenes de abono aceptadas a través de los medios que pacten con el Cliente, tanto al Cliente Emisor, como al Cliente Beneficiario de dicha Operación. Dicha notificación tendrá que ser entregada al momento de la ejecución de la orden.</w:t>
      </w:r>
    </w:p>
    <w:p w:rsidR="0049253C" w:rsidRPr="0049253C" w:rsidRDefault="0049253C" w:rsidP="0049253C">
      <w:pPr>
        <w:jc w:val="both"/>
        <w:rPr>
          <w:rFonts w:ascii="Verdana" w:hAnsi="Verdana"/>
          <w:bCs/>
          <w:sz w:val="20"/>
        </w:rPr>
      </w:pPr>
      <w:r w:rsidRPr="0049253C">
        <w:rPr>
          <w:rFonts w:ascii="Verdana" w:hAnsi="Verdana"/>
          <w:bCs/>
          <w:sz w:val="20"/>
        </w:rPr>
        <w:t>Asimismo, las instituciones de fondos de pago electrónico podrán establecer un esquema de autenticación reforzada con al menos, dos elementos independientes cuyas características estarán definidas en las disposiciones de carácter general que emitan en conjunto el Banco de México y la CNBV, de conformidad con lo dispuesto en el artículo 56 de la Ley.</w:t>
      </w:r>
    </w:p>
    <w:p w:rsidR="0049253C" w:rsidRPr="0049253C" w:rsidRDefault="0049253C" w:rsidP="0049253C">
      <w:pPr>
        <w:jc w:val="both"/>
        <w:rPr>
          <w:rFonts w:ascii="Verdana" w:hAnsi="Verdana"/>
          <w:bCs/>
          <w:sz w:val="20"/>
        </w:rPr>
      </w:pPr>
      <w:r w:rsidRPr="0049253C">
        <w:rPr>
          <w:rFonts w:ascii="Verdana" w:hAnsi="Verdana"/>
          <w:b/>
          <w:bCs/>
          <w:sz w:val="20"/>
        </w:rPr>
        <w:t>18.</w:t>
      </w:r>
      <w:r w:rsidRPr="0049253C">
        <w:rPr>
          <w:rFonts w:ascii="Verdana" w:hAnsi="Verdana"/>
          <w:b/>
          <w:bCs/>
          <w:sz w:val="20"/>
          <w:vertAlign w:val="superscript"/>
        </w:rPr>
        <w:t>a</w:t>
      </w:r>
      <w:r w:rsidRPr="0049253C">
        <w:rPr>
          <w:rFonts w:ascii="Verdana" w:hAnsi="Verdana"/>
          <w:b/>
          <w:bCs/>
          <w:sz w:val="20"/>
        </w:rPr>
        <w:t> Cargos no Reconocidos.- </w:t>
      </w:r>
      <w:r w:rsidRPr="0049253C">
        <w:rPr>
          <w:rFonts w:ascii="Verdana" w:hAnsi="Verdana"/>
          <w:bCs/>
          <w:sz w:val="20"/>
        </w:rPr>
        <w:t>Cuando la institución de fondos de pago electrónico reciba un aviso de reclamación por cargos no reconocidos por su Cliente, dicha institución deberá abonar, a más tardar el segundo Día Hábil Bancario posterior a aquel en que haya recibido el aviso respectivo, el monto equivalente al cargo no reconocido, siempre y cuando la institución haya recibido el aviso durante un periodo de noventa días posteriores a la fecha en la que se realizó el cargo objeto de la reclamación.</w:t>
      </w:r>
    </w:p>
    <w:p w:rsidR="0049253C" w:rsidRPr="0049253C" w:rsidRDefault="0049253C" w:rsidP="0049253C">
      <w:pPr>
        <w:jc w:val="both"/>
        <w:rPr>
          <w:rFonts w:ascii="Verdana" w:hAnsi="Verdana"/>
          <w:bCs/>
          <w:sz w:val="20"/>
        </w:rPr>
      </w:pPr>
      <w:r w:rsidRPr="0049253C">
        <w:rPr>
          <w:rFonts w:ascii="Verdana" w:hAnsi="Verdana"/>
          <w:bCs/>
          <w:sz w:val="20"/>
        </w:rPr>
        <w:lastRenderedPageBreak/>
        <w:t>La institución de fondos de pago electrónico no estará obligada a realizar el abono al que se refiere esta Disposición cuando dicha institución compruebe al Cliente que, en la Operación que haya ocasionado el cargo no reconocido por este último, se utilizaron, al momento de realizar la Operación, dos de los elementos independientes a que se refieren las disposiciones aplicables para autenticar las operaciones como autorizadas por el Cliente, o bien, se haya utilizado solo uno de dichos elementos al momento de realizar la Operación y otro de dichos elementos al momento de entregar el bien o servicio adquirido en virtud de dicha Operación.</w:t>
      </w:r>
    </w:p>
    <w:p w:rsidR="0049253C" w:rsidRPr="0049253C" w:rsidRDefault="0049253C" w:rsidP="0049253C">
      <w:pPr>
        <w:jc w:val="both"/>
        <w:rPr>
          <w:rFonts w:ascii="Verdana" w:hAnsi="Verdana"/>
          <w:bCs/>
          <w:sz w:val="20"/>
        </w:rPr>
      </w:pPr>
      <w:r w:rsidRPr="0049253C">
        <w:rPr>
          <w:rFonts w:ascii="Verdana" w:hAnsi="Verdana"/>
          <w:bCs/>
          <w:sz w:val="20"/>
        </w:rPr>
        <w:t>Las instituciones de fondos de pago electrónico en ningún caso podrán requerir al Cliente que realice trámite adicional a la presentación del aviso a que se refiere la presente Disposición para realizar los abonos respectivos.</w:t>
      </w:r>
    </w:p>
    <w:p w:rsidR="0049253C" w:rsidRPr="0049253C" w:rsidRDefault="0049253C" w:rsidP="0049253C">
      <w:pPr>
        <w:jc w:val="both"/>
        <w:rPr>
          <w:rFonts w:ascii="Verdana" w:hAnsi="Verdana"/>
          <w:bCs/>
          <w:sz w:val="20"/>
        </w:rPr>
      </w:pPr>
      <w:r w:rsidRPr="0049253C">
        <w:rPr>
          <w:rFonts w:ascii="Verdana" w:hAnsi="Verdana"/>
          <w:b/>
          <w:bCs/>
          <w:sz w:val="20"/>
        </w:rPr>
        <w:t>19</w:t>
      </w:r>
      <w:proofErr w:type="gramStart"/>
      <w:r w:rsidRPr="0049253C">
        <w:rPr>
          <w:rFonts w:ascii="Verdana" w:hAnsi="Verdana"/>
          <w:b/>
          <w:bCs/>
          <w:sz w:val="20"/>
        </w:rPr>
        <w:t>.</w:t>
      </w:r>
      <w:r w:rsidRPr="0049253C">
        <w:rPr>
          <w:rFonts w:ascii="Verdana" w:hAnsi="Verdana"/>
          <w:b/>
          <w:bCs/>
          <w:sz w:val="20"/>
          <w:vertAlign w:val="superscript"/>
        </w:rPr>
        <w:t>a</w:t>
      </w:r>
      <w:proofErr w:type="gramEnd"/>
      <w:r w:rsidRPr="0049253C">
        <w:rPr>
          <w:rFonts w:ascii="Verdana" w:hAnsi="Verdana"/>
          <w:b/>
          <w:bCs/>
          <w:sz w:val="20"/>
        </w:rPr>
        <w:t> Órdenes de Transferencia de Fondos.- </w:t>
      </w:r>
      <w:r w:rsidRPr="0049253C">
        <w:rPr>
          <w:rFonts w:ascii="Verdana" w:hAnsi="Verdana"/>
          <w:bCs/>
          <w:sz w:val="20"/>
        </w:rPr>
        <w:t>Lo establecido en la presente Disposición resultará aplicable a aquellas instituciones de fondos de pago electrónico que:</w:t>
      </w:r>
    </w:p>
    <w:p w:rsidR="0049253C" w:rsidRPr="0049253C" w:rsidRDefault="0049253C" w:rsidP="0049253C">
      <w:pPr>
        <w:jc w:val="both"/>
        <w:rPr>
          <w:rFonts w:ascii="Verdana" w:hAnsi="Verdana"/>
          <w:bCs/>
          <w:sz w:val="20"/>
        </w:rPr>
      </w:pPr>
      <w:r w:rsidRPr="0049253C">
        <w:rPr>
          <w:rFonts w:ascii="Verdana" w:hAnsi="Verdana"/>
          <w:bCs/>
          <w:sz w:val="20"/>
        </w:rPr>
        <w:t>I.     Durante un periodo de doce meses calendario consecutivos:</w:t>
      </w:r>
    </w:p>
    <w:p w:rsidR="0049253C" w:rsidRPr="0049253C" w:rsidRDefault="0049253C" w:rsidP="0049253C">
      <w:pPr>
        <w:jc w:val="both"/>
        <w:rPr>
          <w:rFonts w:ascii="Verdana" w:hAnsi="Verdana"/>
          <w:bCs/>
          <w:sz w:val="20"/>
        </w:rPr>
      </w:pPr>
      <w:r w:rsidRPr="0049253C">
        <w:rPr>
          <w:rFonts w:ascii="Verdana" w:hAnsi="Verdana"/>
          <w:bCs/>
          <w:sz w:val="20"/>
        </w:rPr>
        <w:t>i)    realicen más de 1.2 millones de Transferencias de Fondos o Transferencias de Fondos de Pago Electrónico, o</w:t>
      </w:r>
    </w:p>
    <w:p w:rsidR="0049253C" w:rsidRPr="0049253C" w:rsidRDefault="0049253C" w:rsidP="0049253C">
      <w:pPr>
        <w:jc w:val="both"/>
        <w:rPr>
          <w:rFonts w:ascii="Verdana" w:hAnsi="Verdana"/>
          <w:bCs/>
          <w:sz w:val="20"/>
        </w:rPr>
      </w:pPr>
      <w:r w:rsidRPr="0049253C">
        <w:rPr>
          <w:rFonts w:ascii="Verdana" w:hAnsi="Verdana"/>
          <w:bCs/>
          <w:sz w:val="20"/>
        </w:rPr>
        <w:t>ii)    envíen o reciban Transferencias de Fondos o Transferencias de Fondos de Pago Electrónico por un monto total superior a 3.6 mil millones de UDIS, o bien,</w:t>
      </w:r>
    </w:p>
    <w:p w:rsidR="0049253C" w:rsidRPr="0049253C" w:rsidRDefault="0049253C" w:rsidP="0049253C">
      <w:pPr>
        <w:jc w:val="both"/>
        <w:rPr>
          <w:rFonts w:ascii="Verdana" w:hAnsi="Verdana"/>
          <w:bCs/>
          <w:sz w:val="20"/>
        </w:rPr>
      </w:pPr>
      <w:r w:rsidRPr="0049253C">
        <w:rPr>
          <w:rFonts w:ascii="Verdana" w:hAnsi="Verdana"/>
          <w:bCs/>
          <w:sz w:val="20"/>
        </w:rPr>
        <w:t>II.     En cualquier momento:</w:t>
      </w:r>
    </w:p>
    <w:p w:rsidR="0049253C" w:rsidRPr="0049253C" w:rsidRDefault="0049253C" w:rsidP="0049253C">
      <w:pPr>
        <w:jc w:val="both"/>
        <w:rPr>
          <w:rFonts w:ascii="Verdana" w:hAnsi="Verdana"/>
          <w:bCs/>
          <w:sz w:val="20"/>
        </w:rPr>
      </w:pPr>
      <w:r w:rsidRPr="0049253C">
        <w:rPr>
          <w:rFonts w:ascii="Verdana" w:hAnsi="Verdana"/>
          <w:bCs/>
          <w:sz w:val="20"/>
        </w:rPr>
        <w:t>i)    hayan contado con más de 100 mil cuentas de Fondos de Pago Electrónico que, durante un periodo de doce meses calendario consecutivos, hayan tenido en cualquier momento saldo positivo o que hayan enviado al menos una Transferencia de Fondos en dicho periodo, o</w:t>
      </w:r>
    </w:p>
    <w:p w:rsidR="0049253C" w:rsidRPr="0049253C" w:rsidRDefault="0049253C" w:rsidP="0049253C">
      <w:pPr>
        <w:jc w:val="both"/>
        <w:rPr>
          <w:rFonts w:ascii="Verdana" w:hAnsi="Verdana"/>
          <w:bCs/>
          <w:sz w:val="20"/>
        </w:rPr>
      </w:pPr>
      <w:r w:rsidRPr="0049253C">
        <w:rPr>
          <w:rFonts w:ascii="Verdana" w:hAnsi="Verdana"/>
          <w:bCs/>
          <w:sz w:val="20"/>
        </w:rPr>
        <w:t>ii)    hayan contado con un saldo total en las Cuentas de Fondos de Pago Electrónico que lleven a sus Clientes superior a 300 millones de UDIS.</w:t>
      </w:r>
    </w:p>
    <w:p w:rsidR="0049253C" w:rsidRPr="0049253C" w:rsidRDefault="0049253C" w:rsidP="0049253C">
      <w:pPr>
        <w:jc w:val="both"/>
        <w:rPr>
          <w:rFonts w:ascii="Verdana" w:hAnsi="Verdana"/>
          <w:bCs/>
          <w:sz w:val="20"/>
        </w:rPr>
      </w:pPr>
      <w:r w:rsidRPr="0049253C">
        <w:rPr>
          <w:rFonts w:ascii="Verdana" w:hAnsi="Verdana"/>
          <w:bCs/>
          <w:sz w:val="20"/>
        </w:rPr>
        <w:t>Las instituciones de fondos de pago electrónico referidas en el primer párrafo de la presente Disposición, estarán obligadas a cumplir con los siguientes requisitos:</w:t>
      </w:r>
    </w:p>
    <w:p w:rsidR="0049253C" w:rsidRPr="0049253C" w:rsidRDefault="0049253C" w:rsidP="0049253C">
      <w:pPr>
        <w:jc w:val="both"/>
        <w:rPr>
          <w:rFonts w:ascii="Verdana" w:hAnsi="Verdana"/>
          <w:bCs/>
          <w:sz w:val="20"/>
        </w:rPr>
      </w:pPr>
      <w:r w:rsidRPr="0049253C">
        <w:rPr>
          <w:rFonts w:ascii="Verdana" w:hAnsi="Verdana"/>
          <w:bCs/>
          <w:sz w:val="20"/>
        </w:rPr>
        <w:t> </w:t>
      </w:r>
    </w:p>
    <w:p w:rsidR="0049253C" w:rsidRPr="0049253C" w:rsidRDefault="0049253C" w:rsidP="0049253C">
      <w:pPr>
        <w:jc w:val="both"/>
        <w:rPr>
          <w:rFonts w:ascii="Verdana" w:hAnsi="Verdana"/>
          <w:bCs/>
          <w:sz w:val="20"/>
        </w:rPr>
      </w:pPr>
      <w:r w:rsidRPr="0049253C">
        <w:rPr>
          <w:rFonts w:ascii="Verdana" w:hAnsi="Verdana"/>
          <w:bCs/>
          <w:sz w:val="20"/>
        </w:rPr>
        <w:t>A.    Deberán recibir y procesar las Transferencias de Fondos en moneda nacional que sus Clientes o cualquier participante en un sistema de pagos en moneda nacional, cuyas normas internas sean autorizadas por el Banco de México o sea administrado por el Banco de México, les dirijan a través de dicho sistema de pagos en el que dicha institución de fondos de pago electrónico participe.</w:t>
      </w:r>
    </w:p>
    <w:p w:rsidR="0049253C" w:rsidRPr="0049253C" w:rsidRDefault="0049253C" w:rsidP="0049253C">
      <w:pPr>
        <w:jc w:val="both"/>
        <w:rPr>
          <w:rFonts w:ascii="Verdana" w:hAnsi="Verdana"/>
          <w:bCs/>
          <w:sz w:val="20"/>
        </w:rPr>
      </w:pPr>
      <w:r w:rsidRPr="0049253C">
        <w:rPr>
          <w:rFonts w:ascii="Verdana" w:hAnsi="Verdana"/>
          <w:bCs/>
          <w:sz w:val="20"/>
        </w:rPr>
        <w:t xml:space="preserve">B.    Deberán recibir y procesar las referidas Transferencias de Fondos en moneda nacional que sus Clientes u otras instituciones de fondos de pago electrónico les dirijan a través de cualquier sistema de pagos interbancario, cuyas normas internas sean autorizadas por el Banco de México o sea administrado por el Banco de México en los </w:t>
      </w:r>
      <w:r w:rsidRPr="0049253C">
        <w:rPr>
          <w:rFonts w:ascii="Verdana" w:hAnsi="Verdana"/>
          <w:bCs/>
          <w:sz w:val="20"/>
        </w:rPr>
        <w:lastRenderedPageBreak/>
        <w:t>que dicha institución de fondos de pago electrónico participe de manera directa o a través de un tercero.</w:t>
      </w:r>
    </w:p>
    <w:p w:rsidR="0049253C" w:rsidRPr="0049253C" w:rsidRDefault="0049253C" w:rsidP="0049253C">
      <w:pPr>
        <w:jc w:val="both"/>
        <w:rPr>
          <w:rFonts w:ascii="Verdana" w:hAnsi="Verdana"/>
          <w:bCs/>
          <w:sz w:val="20"/>
        </w:rPr>
      </w:pPr>
      <w:r w:rsidRPr="0049253C">
        <w:rPr>
          <w:rFonts w:ascii="Verdana" w:hAnsi="Verdana"/>
          <w:bCs/>
          <w:sz w:val="20"/>
        </w:rPr>
        <w:t>C.    Deberán aceptar dichas órdenes de Transferencia de Fondos que cumplan con los requerimientos establecidos para tales efectos por el sistema de pagos a que se refiere el párrafo anterior y deberán abonar, de conformidad con la</w:t>
      </w:r>
      <w:r w:rsidRPr="0049253C">
        <w:rPr>
          <w:rFonts w:ascii="Verdana" w:hAnsi="Verdana"/>
          <w:b/>
          <w:bCs/>
          <w:sz w:val="20"/>
        </w:rPr>
        <w:t> 10.</w:t>
      </w:r>
      <w:r w:rsidRPr="0049253C">
        <w:rPr>
          <w:rFonts w:ascii="Verdana" w:hAnsi="Verdana"/>
          <w:b/>
          <w:bCs/>
          <w:sz w:val="20"/>
          <w:vertAlign w:val="superscript"/>
        </w:rPr>
        <w:t>a</w:t>
      </w:r>
      <w:r w:rsidRPr="0049253C">
        <w:rPr>
          <w:rFonts w:ascii="Verdana" w:hAnsi="Verdana"/>
          <w:b/>
          <w:bCs/>
          <w:sz w:val="20"/>
        </w:rPr>
        <w:t> </w:t>
      </w:r>
      <w:r w:rsidRPr="0049253C">
        <w:rPr>
          <w:rFonts w:ascii="Verdana" w:hAnsi="Verdana"/>
          <w:bCs/>
          <w:sz w:val="20"/>
        </w:rPr>
        <w:t>de las presentes Disposiciones, los recursos respectivos en las Cuentas de Fondos de Pago Electrónico del Cliente Beneficiario de que se trate.</w:t>
      </w:r>
    </w:p>
    <w:p w:rsidR="0049253C" w:rsidRPr="0049253C" w:rsidRDefault="0049253C" w:rsidP="0049253C">
      <w:pPr>
        <w:jc w:val="both"/>
        <w:rPr>
          <w:rFonts w:ascii="Verdana" w:hAnsi="Verdana"/>
          <w:bCs/>
          <w:sz w:val="20"/>
        </w:rPr>
      </w:pPr>
      <w:r w:rsidRPr="0049253C">
        <w:rPr>
          <w:rFonts w:ascii="Verdana" w:hAnsi="Verdana"/>
          <w:bCs/>
          <w:sz w:val="20"/>
        </w:rPr>
        <w:t>D.    Deberán informar al Banco de México si se ubican en alguno de los supuestos previstos en el primer párrafo de la presente Disposición, durante el mes calendario inmediato posterior a la conclusión del periodo indicado en dicho párrafo.</w:t>
      </w:r>
    </w:p>
    <w:p w:rsidR="0049253C" w:rsidRPr="0049253C" w:rsidRDefault="0049253C" w:rsidP="0049253C">
      <w:pPr>
        <w:jc w:val="both"/>
        <w:rPr>
          <w:rFonts w:ascii="Verdana" w:hAnsi="Verdana"/>
          <w:bCs/>
          <w:sz w:val="20"/>
        </w:rPr>
      </w:pPr>
      <w:r w:rsidRPr="0049253C">
        <w:rPr>
          <w:rFonts w:ascii="Verdana" w:hAnsi="Verdana"/>
          <w:bCs/>
          <w:sz w:val="20"/>
        </w:rPr>
        <w:t>E.    Deberán presentar, dentro del plazo de nueve meses calendario posteriores a aquel en que actualice el supuesto contemplado en el primer párrafo de esta Disposición, su solicitud para participar en alguno de los sistemas de pagos a que se refiere dicho párrafo, así como obtener la autorización para actuar como participantes en dicho sistema dentro del plazo de tres meses calendario posteriores a aquel en que concluya el referido plazo de nueve meses.</w:t>
      </w:r>
    </w:p>
    <w:p w:rsidR="0049253C" w:rsidRPr="0049253C" w:rsidRDefault="0049253C" w:rsidP="0049253C">
      <w:pPr>
        <w:jc w:val="both"/>
        <w:rPr>
          <w:rFonts w:ascii="Verdana" w:hAnsi="Verdana"/>
          <w:bCs/>
          <w:sz w:val="20"/>
        </w:rPr>
      </w:pPr>
      <w:r w:rsidRPr="0049253C">
        <w:rPr>
          <w:rFonts w:ascii="Verdana" w:hAnsi="Verdana"/>
          <w:bCs/>
          <w:sz w:val="20"/>
        </w:rPr>
        <w:t>F.    Deberán ejecutar las órdenes de Transferencias de Fondos que sus Clientes instruyan con cargo a sus Cuentas de Fondos de Pago Electrónico respectivas a través de un canal electrónico, en moneda nacional. Para dicha ejecución, las instituciones de fondos de pago electrónico podrán permitir a dichos Clientes que les transmitan las respectivas instrucciones por los equipos, medios, sistemas y redes de telecomunicación que dichas instituciones hayan acordado en el contrato.</w:t>
      </w:r>
    </w:p>
    <w:p w:rsidR="0049253C" w:rsidRPr="0049253C" w:rsidRDefault="0049253C" w:rsidP="0049253C">
      <w:pPr>
        <w:jc w:val="both"/>
        <w:rPr>
          <w:rFonts w:ascii="Verdana" w:hAnsi="Verdana"/>
          <w:bCs/>
          <w:sz w:val="20"/>
        </w:rPr>
      </w:pPr>
      <w:r w:rsidRPr="0049253C">
        <w:rPr>
          <w:rFonts w:ascii="Verdana" w:hAnsi="Verdana"/>
          <w:bCs/>
          <w:sz w:val="20"/>
        </w:rPr>
        <w:t>Para efectos de lo indicado en los incisos A a F anteriores, las referidas instituciones de fondos de pago electrónico deberán notificar sobre las órdenes de Transferencias de Fondos aceptadas a través de los medios que se establezcan en el contrato, tanto al Cliente Emisor como al Cliente Beneficiario, según corresponda. Dicha notificación tendrá que ser entregada al momento de concluirse la ejecución de la orden de Transferencia de Fondos.</w:t>
      </w:r>
    </w:p>
    <w:p w:rsidR="0049253C" w:rsidRPr="0049253C" w:rsidRDefault="0049253C" w:rsidP="0049253C">
      <w:pPr>
        <w:jc w:val="both"/>
        <w:rPr>
          <w:rFonts w:ascii="Verdana" w:hAnsi="Verdana"/>
          <w:bCs/>
          <w:sz w:val="20"/>
        </w:rPr>
      </w:pPr>
      <w:r w:rsidRPr="0049253C">
        <w:rPr>
          <w:rFonts w:ascii="Verdana" w:hAnsi="Verdana"/>
          <w:bCs/>
          <w:sz w:val="20"/>
        </w:rPr>
        <w:t>En las Operaciones referidas en esta Disposición, las instituciones de fondos de pago electrónico deberán realizarlas en los términos y bajo las condiciones siguientes:</w:t>
      </w:r>
    </w:p>
    <w:p w:rsidR="0049253C" w:rsidRPr="0049253C" w:rsidRDefault="0049253C" w:rsidP="0049253C">
      <w:pPr>
        <w:jc w:val="both"/>
        <w:rPr>
          <w:rFonts w:ascii="Verdana" w:hAnsi="Verdana"/>
          <w:bCs/>
          <w:sz w:val="20"/>
        </w:rPr>
      </w:pPr>
      <w:r w:rsidRPr="0049253C">
        <w:rPr>
          <w:rFonts w:ascii="Verdana" w:hAnsi="Verdana"/>
          <w:bCs/>
          <w:sz w:val="20"/>
        </w:rPr>
        <w:t>a) Las instituciones de fondos de pago electrónico deberán identificar las Cuentas de Fondos de Pago Electrónico de sus Clientes Beneficiarios para el abono de una Transferencia de Fondos con:</w:t>
      </w:r>
    </w:p>
    <w:p w:rsidR="0049253C" w:rsidRPr="0049253C" w:rsidRDefault="0049253C" w:rsidP="0049253C">
      <w:pPr>
        <w:jc w:val="both"/>
        <w:rPr>
          <w:rFonts w:ascii="Verdana" w:hAnsi="Verdana"/>
          <w:bCs/>
          <w:sz w:val="20"/>
        </w:rPr>
      </w:pPr>
      <w:r w:rsidRPr="0049253C">
        <w:rPr>
          <w:rFonts w:ascii="Verdana" w:hAnsi="Verdana"/>
          <w:bCs/>
          <w:sz w:val="20"/>
        </w:rPr>
        <w:t>i)     La CLABE asignada a la Cuenta de Fondos de Pago Electrónico, o</w:t>
      </w:r>
    </w:p>
    <w:p w:rsidR="0049253C" w:rsidRPr="0049253C" w:rsidRDefault="0049253C" w:rsidP="0049253C">
      <w:pPr>
        <w:jc w:val="both"/>
        <w:rPr>
          <w:rFonts w:ascii="Verdana" w:hAnsi="Verdana"/>
          <w:bCs/>
          <w:sz w:val="20"/>
        </w:rPr>
      </w:pPr>
      <w:r w:rsidRPr="0049253C">
        <w:rPr>
          <w:rFonts w:ascii="Verdana" w:hAnsi="Verdana"/>
          <w:bCs/>
          <w:sz w:val="20"/>
        </w:rPr>
        <w:t>ii)    Los diez últimos dígitos del número de línea de telefonía móvil que, en su caso, esté asociado a la Cuenta de Fondos de Pago Electrónico.</w:t>
      </w:r>
    </w:p>
    <w:p w:rsidR="0049253C" w:rsidRPr="0049253C" w:rsidRDefault="0049253C" w:rsidP="0049253C">
      <w:pPr>
        <w:jc w:val="both"/>
        <w:rPr>
          <w:rFonts w:ascii="Verdana" w:hAnsi="Verdana"/>
          <w:bCs/>
          <w:sz w:val="20"/>
        </w:rPr>
      </w:pPr>
      <w:r w:rsidRPr="0049253C">
        <w:rPr>
          <w:rFonts w:ascii="Verdana" w:hAnsi="Verdana"/>
          <w:bCs/>
          <w:sz w:val="20"/>
        </w:rPr>
        <w:t>b) La institución de fondos de pago electrónico deberá asociar las Cuentas de Fondos de Pago Electrónico a los últimos diez dígitos del número de una línea de telefonía móvil que le indique su Cliente.</w:t>
      </w:r>
    </w:p>
    <w:p w:rsidR="0049253C" w:rsidRPr="0049253C" w:rsidRDefault="0049253C" w:rsidP="0049253C">
      <w:pPr>
        <w:jc w:val="both"/>
        <w:rPr>
          <w:rFonts w:ascii="Verdana" w:hAnsi="Verdana"/>
          <w:bCs/>
          <w:sz w:val="20"/>
        </w:rPr>
      </w:pPr>
      <w:r w:rsidRPr="0049253C">
        <w:rPr>
          <w:rFonts w:ascii="Verdana" w:hAnsi="Verdana"/>
          <w:bCs/>
          <w:sz w:val="20"/>
        </w:rPr>
        <w:lastRenderedPageBreak/>
        <w:t>Para efectos de lo dispuesto en este inciso b), las instituciones de fondos de pago electrónico deberán:</w:t>
      </w:r>
    </w:p>
    <w:p w:rsidR="0049253C" w:rsidRPr="0049253C" w:rsidRDefault="0049253C" w:rsidP="0049253C">
      <w:pPr>
        <w:jc w:val="both"/>
        <w:rPr>
          <w:rFonts w:ascii="Verdana" w:hAnsi="Verdana"/>
          <w:bCs/>
          <w:sz w:val="20"/>
        </w:rPr>
      </w:pPr>
      <w:r w:rsidRPr="0049253C">
        <w:rPr>
          <w:rFonts w:ascii="Verdana" w:hAnsi="Verdana"/>
          <w:bCs/>
          <w:sz w:val="20"/>
        </w:rPr>
        <w:t>i)     Asociar el número telefónico únicamente a la Cuenta de Fondos de Pago Electrónico que el Cliente indique para abonar a esa sola cuenta las órdenes de Transferencia de Fondos referenciadas a dicho número. Asimismo, únicamente para efectos de la recepción de Transferencias de Fondos, la institución de fondos de pago electrónico solo podrá asociar un número telefónico a una sola de las Cuentas de Fondos de Pago Electrónico que mantenga dicho Cliente. Sin embargo, podrá ofrecer a sus Clientes el enviar a un mismo número de teléfono: notificaciones, saldos, movimientos o alertas de otras Cuentas de Fondos de Pago Electrónico del mismo Cliente.</w:t>
      </w:r>
    </w:p>
    <w:p w:rsidR="0049253C" w:rsidRPr="0049253C" w:rsidRDefault="0049253C" w:rsidP="0049253C">
      <w:pPr>
        <w:jc w:val="both"/>
        <w:rPr>
          <w:rFonts w:ascii="Verdana" w:hAnsi="Verdana"/>
          <w:bCs/>
          <w:sz w:val="20"/>
        </w:rPr>
      </w:pPr>
      <w:r w:rsidRPr="0049253C">
        <w:rPr>
          <w:rFonts w:ascii="Verdana" w:hAnsi="Verdana"/>
          <w:bCs/>
          <w:sz w:val="20"/>
        </w:rPr>
        <w:t>ii)    Atender las solicitudes para la asociación, desasociación y cambio de número en un plazo</w:t>
      </w:r>
    </w:p>
    <w:p w:rsidR="0049253C" w:rsidRPr="0049253C" w:rsidRDefault="0049253C" w:rsidP="0049253C">
      <w:pPr>
        <w:jc w:val="both"/>
        <w:rPr>
          <w:rFonts w:ascii="Verdana" w:hAnsi="Verdana"/>
          <w:bCs/>
          <w:sz w:val="20"/>
        </w:rPr>
      </w:pPr>
      <w:proofErr w:type="gramStart"/>
      <w:r w:rsidRPr="0049253C">
        <w:rPr>
          <w:rFonts w:ascii="Verdana" w:hAnsi="Verdana"/>
          <w:bCs/>
          <w:sz w:val="20"/>
        </w:rPr>
        <w:t>máximo</w:t>
      </w:r>
      <w:proofErr w:type="gramEnd"/>
      <w:r w:rsidRPr="0049253C">
        <w:rPr>
          <w:rFonts w:ascii="Verdana" w:hAnsi="Verdana"/>
          <w:bCs/>
          <w:sz w:val="20"/>
        </w:rPr>
        <w:t xml:space="preserve"> de un Día Hábil Bancario posterior a la solicitud del Cliente.</w:t>
      </w:r>
    </w:p>
    <w:p w:rsidR="0049253C" w:rsidRPr="0049253C" w:rsidRDefault="0049253C" w:rsidP="0049253C">
      <w:pPr>
        <w:jc w:val="both"/>
        <w:rPr>
          <w:rFonts w:ascii="Verdana" w:hAnsi="Verdana"/>
          <w:bCs/>
          <w:sz w:val="20"/>
        </w:rPr>
      </w:pPr>
      <w:r w:rsidRPr="0049253C">
        <w:rPr>
          <w:rFonts w:ascii="Verdana" w:hAnsi="Verdana"/>
          <w:bCs/>
          <w:sz w:val="20"/>
        </w:rPr>
        <w:t>Las solicitudes a las que se refiere este inciso podrán recibirse a través de terceros, cerciorándose de que recaben la misma información que se les requiere (número de cuenta a asociar y número telefónico a asociar). La asociación y desasociación solo podrán realizarse previa autorización expresa del cliente.</w:t>
      </w:r>
    </w:p>
    <w:p w:rsidR="0049253C" w:rsidRPr="0049253C" w:rsidRDefault="0049253C" w:rsidP="0049253C">
      <w:pPr>
        <w:jc w:val="both"/>
        <w:rPr>
          <w:rFonts w:ascii="Verdana" w:hAnsi="Verdana"/>
          <w:bCs/>
          <w:sz w:val="20"/>
        </w:rPr>
      </w:pPr>
      <w:r w:rsidRPr="0049253C">
        <w:rPr>
          <w:rFonts w:ascii="Verdana" w:hAnsi="Verdana"/>
          <w:bCs/>
          <w:sz w:val="20"/>
        </w:rPr>
        <w:t>iii)    Abstenerse de atender solicitudes para asociar un número telefónico ya asociado a un Cliente distinto al que lo solicite, sin que antes el primer Cliente solicite la desasociación.</w:t>
      </w:r>
    </w:p>
    <w:p w:rsidR="0049253C" w:rsidRPr="0049253C" w:rsidRDefault="0049253C" w:rsidP="0049253C">
      <w:pPr>
        <w:jc w:val="both"/>
        <w:rPr>
          <w:rFonts w:ascii="Verdana" w:hAnsi="Verdana"/>
          <w:bCs/>
          <w:sz w:val="20"/>
        </w:rPr>
      </w:pPr>
      <w:r w:rsidRPr="0049253C">
        <w:rPr>
          <w:rFonts w:ascii="Verdana" w:hAnsi="Verdana"/>
          <w:bCs/>
          <w:sz w:val="20"/>
        </w:rPr>
        <w:t>iv)    Recibir solicitudes, si así lo deciden, presentadas en forma verbal o de mensajes de datos. Los horarios de recepción deberán ser al menos en el horario de atención al público.</w:t>
      </w:r>
    </w:p>
    <w:p w:rsidR="0049253C" w:rsidRPr="0049253C" w:rsidRDefault="0049253C" w:rsidP="0049253C">
      <w:pPr>
        <w:jc w:val="both"/>
        <w:rPr>
          <w:rFonts w:ascii="Verdana" w:hAnsi="Verdana"/>
          <w:bCs/>
          <w:sz w:val="20"/>
        </w:rPr>
      </w:pPr>
      <w:r w:rsidRPr="0049253C">
        <w:rPr>
          <w:rFonts w:ascii="Verdana" w:hAnsi="Verdana"/>
          <w:bCs/>
          <w:sz w:val="20"/>
        </w:rPr>
        <w:t>Las solicitudes realizadas a través de canales electrónicos deberán cumplir con las disposiciones de carácter general aplicables para la contratación de Operaciones realizadas por medios electrónicos, ópticos o de cualquier otra tecnología, así como los procedimientos autorizados para la identificación y autenticación de Clientes, que emitan conjuntamente el Banco de México y la CNBV de conformidad con el artículo 56, segundo párrafo, de la Ley.</w:t>
      </w:r>
    </w:p>
    <w:p w:rsidR="0049253C" w:rsidRPr="0049253C" w:rsidRDefault="0049253C" w:rsidP="0049253C">
      <w:pPr>
        <w:jc w:val="both"/>
        <w:rPr>
          <w:rFonts w:ascii="Verdana" w:hAnsi="Verdana"/>
          <w:bCs/>
          <w:sz w:val="20"/>
        </w:rPr>
      </w:pPr>
      <w:r w:rsidRPr="0049253C">
        <w:rPr>
          <w:rFonts w:ascii="Verdana" w:hAnsi="Verdana"/>
          <w:bCs/>
          <w:sz w:val="20"/>
        </w:rPr>
        <w:t>v)    Abstenerse de solicitar requisitos que inhiban, condicionen o dificulten la contratación del servicio.</w:t>
      </w:r>
    </w:p>
    <w:p w:rsidR="0049253C" w:rsidRPr="0049253C" w:rsidRDefault="0049253C" w:rsidP="0049253C">
      <w:pPr>
        <w:jc w:val="both"/>
        <w:rPr>
          <w:rFonts w:ascii="Verdana" w:hAnsi="Verdana"/>
          <w:bCs/>
          <w:sz w:val="20"/>
        </w:rPr>
      </w:pPr>
      <w:proofErr w:type="gramStart"/>
      <w:r w:rsidRPr="0049253C">
        <w:rPr>
          <w:rFonts w:ascii="Verdana" w:hAnsi="Verdana"/>
          <w:bCs/>
          <w:sz w:val="20"/>
        </w:rPr>
        <w:t>vi</w:t>
      </w:r>
      <w:proofErr w:type="gramEnd"/>
      <w:r w:rsidRPr="0049253C">
        <w:rPr>
          <w:rFonts w:ascii="Verdana" w:hAnsi="Verdana"/>
          <w:bCs/>
          <w:sz w:val="20"/>
        </w:rPr>
        <w:t>)    Mantener un registro y guardar evidencia en medios electrónicos de las solicitudes a las que se refiere esta fracción y acusar de recibido con al menos, clave de confirmación o número de folio y fecha de recepción.</w:t>
      </w:r>
    </w:p>
    <w:p w:rsidR="0049253C" w:rsidRPr="0049253C" w:rsidRDefault="0049253C" w:rsidP="0049253C">
      <w:pPr>
        <w:jc w:val="both"/>
        <w:rPr>
          <w:rFonts w:ascii="Verdana" w:hAnsi="Verdana"/>
          <w:bCs/>
          <w:sz w:val="20"/>
        </w:rPr>
      </w:pPr>
      <w:r w:rsidRPr="0049253C">
        <w:rPr>
          <w:rFonts w:ascii="Verdana" w:hAnsi="Verdana"/>
          <w:bCs/>
          <w:sz w:val="20"/>
        </w:rPr>
        <w:t>vii)   Informar que para realizar abonos a sus Cuentas de Fondos de Pago Electrónico asociadas, las órdenes de Transferencia de Fondos deberán contener su número telefónico asociado y la denominación de la institución de fondos de pago electrónico.</w:t>
      </w:r>
    </w:p>
    <w:p w:rsidR="0049253C" w:rsidRPr="0049253C" w:rsidRDefault="0049253C" w:rsidP="0049253C">
      <w:pPr>
        <w:jc w:val="both"/>
        <w:rPr>
          <w:rFonts w:ascii="Verdana" w:hAnsi="Verdana"/>
          <w:bCs/>
          <w:sz w:val="20"/>
        </w:rPr>
      </w:pPr>
      <w:r w:rsidRPr="0049253C">
        <w:rPr>
          <w:rFonts w:ascii="Verdana" w:hAnsi="Verdana"/>
          <w:bCs/>
          <w:sz w:val="20"/>
        </w:rPr>
        <w:lastRenderedPageBreak/>
        <w:t>viii)  Solicitar al Banco de México su número de identificación de registro como institución de fondos de pago electrónico, de conformidad con lo previsto en la </w:t>
      </w:r>
      <w:r w:rsidRPr="0049253C">
        <w:rPr>
          <w:rFonts w:ascii="Verdana" w:hAnsi="Verdana"/>
          <w:b/>
          <w:bCs/>
          <w:sz w:val="20"/>
        </w:rPr>
        <w:t>38.</w:t>
      </w:r>
      <w:r w:rsidRPr="0049253C">
        <w:rPr>
          <w:rFonts w:ascii="Verdana" w:hAnsi="Verdana"/>
          <w:b/>
          <w:bCs/>
          <w:sz w:val="20"/>
          <w:vertAlign w:val="superscript"/>
        </w:rPr>
        <w:t>a</w:t>
      </w:r>
      <w:r w:rsidRPr="0049253C">
        <w:rPr>
          <w:rFonts w:ascii="Verdana" w:hAnsi="Verdana"/>
          <w:b/>
          <w:bCs/>
          <w:sz w:val="20"/>
        </w:rPr>
        <w:t> </w:t>
      </w:r>
      <w:r w:rsidRPr="0049253C">
        <w:rPr>
          <w:rFonts w:ascii="Verdana" w:hAnsi="Verdana"/>
          <w:bCs/>
          <w:sz w:val="20"/>
        </w:rPr>
        <w:t>de estas Disposiciones.</w:t>
      </w:r>
    </w:p>
    <w:p w:rsidR="0049253C" w:rsidRPr="0049253C" w:rsidRDefault="0049253C" w:rsidP="0049253C">
      <w:pPr>
        <w:jc w:val="both"/>
        <w:rPr>
          <w:rFonts w:ascii="Verdana" w:hAnsi="Verdana"/>
          <w:bCs/>
          <w:sz w:val="20"/>
        </w:rPr>
      </w:pPr>
      <w:r w:rsidRPr="0049253C">
        <w:rPr>
          <w:rFonts w:ascii="Verdana" w:hAnsi="Verdana"/>
          <w:bCs/>
          <w:sz w:val="20"/>
        </w:rPr>
        <w:t>ix)    Avisar a sus Clientes de la asociación, desasociación y cambio de número de teléfono a Cuentas de Fondos de Pago Electrónico a través de mensajes al mismo número telefónico o por los medios acordados en el contrato con el Cliente. Dicho aviso deberá ser notificado el mismo Día Hábil Bancario en que se efectúe la solicitud correspondiente.</w:t>
      </w:r>
    </w:p>
    <w:p w:rsidR="0049253C" w:rsidRPr="0049253C" w:rsidRDefault="0049253C" w:rsidP="0049253C">
      <w:pPr>
        <w:jc w:val="both"/>
        <w:rPr>
          <w:rFonts w:ascii="Verdana" w:hAnsi="Verdana"/>
          <w:bCs/>
          <w:sz w:val="20"/>
        </w:rPr>
      </w:pPr>
      <w:r w:rsidRPr="0049253C">
        <w:rPr>
          <w:rFonts w:ascii="Verdana" w:hAnsi="Verdana"/>
          <w:bCs/>
          <w:sz w:val="20"/>
        </w:rPr>
        <w:t>x)    Notificar al Cliente que realice la desasociación o el cambio de número telefónico que en un plazo no mayor a un Día Hábil Bancario, las Transferencias de Fondos asociadas a dicho número serán rechazadas y en caso de asociarse a otra Cuenta de Fondos de Pago Electrónico, las transferencias posteriores se abonarán a la Cuenta de Fondos de Pago Electrónico a la que se asocie con posterioridad.</w:t>
      </w:r>
    </w:p>
    <w:p w:rsidR="0049253C" w:rsidRPr="0049253C" w:rsidRDefault="0049253C" w:rsidP="0049253C">
      <w:pPr>
        <w:jc w:val="both"/>
        <w:rPr>
          <w:rFonts w:ascii="Verdana" w:hAnsi="Verdana"/>
          <w:bCs/>
          <w:sz w:val="20"/>
        </w:rPr>
      </w:pPr>
      <w:r w:rsidRPr="0049253C">
        <w:rPr>
          <w:rFonts w:ascii="Verdana" w:hAnsi="Verdana"/>
          <w:bCs/>
          <w:sz w:val="20"/>
        </w:rPr>
        <w:t>c)  Las instituciones de fondos de pago electrónico deberán identificar cada una de las órdenes de Transferencias de Fondos aceptadas e identificarlas de manera unívoca en los registros que lleven a cada uno de sus Clientes donde se pueda identificar cada una de sus Operaciones.</w:t>
      </w:r>
    </w:p>
    <w:p w:rsidR="0049253C" w:rsidRPr="0049253C" w:rsidRDefault="0049253C" w:rsidP="0049253C">
      <w:pPr>
        <w:jc w:val="both"/>
        <w:rPr>
          <w:rFonts w:ascii="Verdana" w:hAnsi="Verdana"/>
          <w:bCs/>
          <w:sz w:val="20"/>
        </w:rPr>
      </w:pPr>
      <w:r w:rsidRPr="0049253C">
        <w:rPr>
          <w:rFonts w:ascii="Verdana" w:hAnsi="Verdana"/>
          <w:bCs/>
          <w:sz w:val="20"/>
        </w:rPr>
        <w:t>Tratándose de Transferencias de Fondos referidos a Moneda Extranjera las instituciones de fondos de pago electrónico podrán, sujeto a la autorización a que se refiere la </w:t>
      </w:r>
      <w:r w:rsidRPr="0049253C">
        <w:rPr>
          <w:rFonts w:ascii="Verdana" w:hAnsi="Verdana"/>
          <w:b/>
          <w:bCs/>
          <w:sz w:val="20"/>
        </w:rPr>
        <w:t>4.</w:t>
      </w:r>
      <w:r w:rsidRPr="0049253C">
        <w:rPr>
          <w:rFonts w:ascii="Verdana" w:hAnsi="Verdana"/>
          <w:b/>
          <w:bCs/>
          <w:sz w:val="20"/>
          <w:vertAlign w:val="superscript"/>
        </w:rPr>
        <w:t>a</w:t>
      </w:r>
      <w:r w:rsidRPr="0049253C">
        <w:rPr>
          <w:rFonts w:ascii="Verdana" w:hAnsi="Verdana"/>
          <w:bCs/>
          <w:sz w:val="20"/>
        </w:rPr>
        <w:t> de estas Disposiciones, llevar a cabo aquellas que sus Clientes que sean personas morales nacionales instruyan con cargo a sus Cuentas de Fondos de Pago Electrónico respectivas, a través de un tercero usuario de sistemas o procedimientos para el envío y recepción de órdenes de Transferencias de Fondos en Moneda Extranjera, así como recibir y procesar las referidas Transferencias de Fondos para el abono en las Cuentas de Fondos de Pago Electrónico de sus Clientes.</w:t>
      </w:r>
    </w:p>
    <w:p w:rsidR="0049253C" w:rsidRPr="0049253C" w:rsidRDefault="0049253C" w:rsidP="0049253C">
      <w:pPr>
        <w:jc w:val="both"/>
        <w:rPr>
          <w:rFonts w:ascii="Verdana" w:hAnsi="Verdana"/>
          <w:bCs/>
          <w:sz w:val="20"/>
        </w:rPr>
      </w:pPr>
      <w:r w:rsidRPr="0049253C">
        <w:rPr>
          <w:rFonts w:ascii="Verdana" w:hAnsi="Verdana"/>
          <w:b/>
          <w:bCs/>
          <w:sz w:val="20"/>
        </w:rPr>
        <w:t>20</w:t>
      </w:r>
      <w:proofErr w:type="gramStart"/>
      <w:r w:rsidRPr="0049253C">
        <w:rPr>
          <w:rFonts w:ascii="Verdana" w:hAnsi="Verdana"/>
          <w:b/>
          <w:bCs/>
          <w:sz w:val="20"/>
        </w:rPr>
        <w:t>.</w:t>
      </w:r>
      <w:r w:rsidRPr="0049253C">
        <w:rPr>
          <w:rFonts w:ascii="Verdana" w:hAnsi="Verdana"/>
          <w:b/>
          <w:bCs/>
          <w:sz w:val="20"/>
          <w:vertAlign w:val="superscript"/>
        </w:rPr>
        <w:t>a</w:t>
      </w:r>
      <w:proofErr w:type="gramEnd"/>
      <w:r w:rsidRPr="0049253C">
        <w:rPr>
          <w:rFonts w:ascii="Verdana" w:hAnsi="Verdana"/>
          <w:b/>
          <w:bCs/>
          <w:sz w:val="20"/>
        </w:rPr>
        <w:t> Características de las Tarjetas.- </w:t>
      </w:r>
      <w:r w:rsidRPr="0049253C">
        <w:rPr>
          <w:rFonts w:ascii="Verdana" w:hAnsi="Verdana"/>
          <w:bCs/>
          <w:sz w:val="20"/>
        </w:rPr>
        <w:t>Las Tarjetas emitidas para la disposición de fondos de pago electrónico deberán entregarse desactivadas. Para la activación de las Tarjetas, el Cliente deberá solicitarlo expresamente a la institución de fondos de pago electrónico a través de los mecanismos que esta disponga para ello.</w:t>
      </w:r>
    </w:p>
    <w:p w:rsidR="0049253C" w:rsidRPr="0049253C" w:rsidRDefault="0049253C" w:rsidP="0049253C">
      <w:pPr>
        <w:jc w:val="both"/>
        <w:rPr>
          <w:rFonts w:ascii="Verdana" w:hAnsi="Verdana"/>
          <w:bCs/>
          <w:sz w:val="20"/>
        </w:rPr>
      </w:pPr>
      <w:r w:rsidRPr="0049253C">
        <w:rPr>
          <w:rFonts w:ascii="Verdana" w:hAnsi="Verdana"/>
          <w:bCs/>
          <w:sz w:val="20"/>
        </w:rPr>
        <w:t>Asimismo, la institución de fondos de pago electrónico que emita Tarjetas, cuyas Operaciones se realicen por medio de las redes de medios de disposición según lo establecido en la Ley para la Transparencia y Ordenamiento de los Servicios Financieros, con circuito integrado o chip, deberá observar estándares de seguridad y procesamiento aprobados por el Banco de México en la regulación aplicable.</w:t>
      </w:r>
    </w:p>
    <w:p w:rsidR="0049253C" w:rsidRPr="0049253C" w:rsidRDefault="0049253C" w:rsidP="0049253C">
      <w:pPr>
        <w:jc w:val="both"/>
        <w:rPr>
          <w:rFonts w:ascii="Verdana" w:hAnsi="Verdana"/>
          <w:bCs/>
          <w:sz w:val="20"/>
        </w:rPr>
      </w:pPr>
      <w:r w:rsidRPr="0049253C">
        <w:rPr>
          <w:rFonts w:ascii="Verdana" w:hAnsi="Verdana"/>
          <w:bCs/>
          <w:sz w:val="20"/>
        </w:rPr>
        <w:t> </w:t>
      </w:r>
    </w:p>
    <w:p w:rsidR="0049253C" w:rsidRPr="0049253C" w:rsidRDefault="0049253C" w:rsidP="0049253C">
      <w:pPr>
        <w:jc w:val="both"/>
        <w:rPr>
          <w:rFonts w:ascii="Verdana" w:hAnsi="Verdana"/>
          <w:bCs/>
          <w:sz w:val="20"/>
        </w:rPr>
      </w:pPr>
      <w:r w:rsidRPr="0049253C">
        <w:rPr>
          <w:rFonts w:ascii="Verdana" w:hAnsi="Verdana"/>
          <w:b/>
          <w:bCs/>
          <w:sz w:val="20"/>
        </w:rPr>
        <w:t>21</w:t>
      </w:r>
      <w:proofErr w:type="gramStart"/>
      <w:r w:rsidRPr="0049253C">
        <w:rPr>
          <w:rFonts w:ascii="Verdana" w:hAnsi="Verdana"/>
          <w:b/>
          <w:bCs/>
          <w:sz w:val="20"/>
        </w:rPr>
        <w:t>.</w:t>
      </w:r>
      <w:r w:rsidRPr="0049253C">
        <w:rPr>
          <w:rFonts w:ascii="Verdana" w:hAnsi="Verdana"/>
          <w:b/>
          <w:bCs/>
          <w:sz w:val="20"/>
          <w:vertAlign w:val="superscript"/>
        </w:rPr>
        <w:t>a</w:t>
      </w:r>
      <w:proofErr w:type="gramEnd"/>
      <w:r w:rsidRPr="0049253C">
        <w:rPr>
          <w:rFonts w:ascii="Verdana" w:hAnsi="Verdana"/>
          <w:b/>
          <w:bCs/>
          <w:sz w:val="20"/>
        </w:rPr>
        <w:t> Utilización de las Tarjetas.- </w:t>
      </w:r>
      <w:r w:rsidRPr="0049253C">
        <w:rPr>
          <w:rFonts w:ascii="Verdana" w:hAnsi="Verdana"/>
          <w:bCs/>
          <w:sz w:val="20"/>
        </w:rPr>
        <w:t>Para el uso de la Tarjeta, la institución de fondos de pago electrónico deberá poner a disposición del Cliente la información siguiente: los dígitos de identificación única, la fecha de vencimiento y, en su caso, el titular de marca conforme a lo dispuesto en las Disposiciones de Carácter General Aplicables a las Redes de Medios de Disposición y el código de seguridad.</w:t>
      </w:r>
    </w:p>
    <w:p w:rsidR="0049253C" w:rsidRPr="0049253C" w:rsidRDefault="0049253C" w:rsidP="0049253C">
      <w:pPr>
        <w:jc w:val="both"/>
        <w:rPr>
          <w:rFonts w:ascii="Verdana" w:hAnsi="Verdana"/>
          <w:bCs/>
          <w:sz w:val="20"/>
        </w:rPr>
      </w:pPr>
      <w:r w:rsidRPr="0049253C">
        <w:rPr>
          <w:rFonts w:ascii="Verdana" w:hAnsi="Verdana"/>
          <w:bCs/>
          <w:sz w:val="20"/>
        </w:rPr>
        <w:lastRenderedPageBreak/>
        <w:t>La institución de fondos de pago electrónico deberá permitir a su Cliente utilizar la Tarjeta para realizar pagos de cualquier tipo. Adicionalmente, la institución de fondos de pago electrónico que así lo determine, de conformidad con la autorización que, al efecto, le otorgue la CNBV en virtud de las disposiciones que emita en términos del artículo 45 de la Ley, podrá permitir a los Clientes retirar cantidades en efectivo en moneda nacional, derivado de la redención de fondos de pago electrónico, en sucursales, cajeros automáticos, a través de comisionistas o en establecimientos de empresas afiliadas.</w:t>
      </w:r>
    </w:p>
    <w:p w:rsidR="0049253C" w:rsidRPr="0049253C" w:rsidRDefault="0049253C" w:rsidP="0049253C">
      <w:pPr>
        <w:jc w:val="both"/>
        <w:rPr>
          <w:rFonts w:ascii="Verdana" w:hAnsi="Verdana"/>
          <w:bCs/>
          <w:sz w:val="20"/>
        </w:rPr>
      </w:pPr>
      <w:r w:rsidRPr="0049253C">
        <w:rPr>
          <w:rFonts w:ascii="Verdana" w:hAnsi="Verdana"/>
          <w:bCs/>
          <w:sz w:val="20"/>
        </w:rPr>
        <w:t>Asimismo, las instituciones de fondos de pago electrónico tendrán prohibido bloquear el procesamiento de transacciones realizadas con las Tarjetas que emitan, en función del tipo de medio de acceso involucrado en dicho procesamiento. Como excepción a lo anterior, conforme a los criterios que establezcan las instituciones de fondos de pago electrónico emisoras de Tarjetas, los Clientes podrán instruir a estas, a través de los medios electrónicos, de cómputo o telecomunicación que al efecto hayan pactado que: (i) bloqueen el procesamiento de pagos con su Tarjeta, referidos a determinados medios de acceso involucrados en dicho procesamiento, y (ii) establezcan límites máximos respecto al monto por el que podrán realizarse operaciones con dichas Tarjetas o bien, respecto a su uso exclusivo en operaciones realizadas en territorio nacional. Losbloqueos o límites a que se refiere este párrafo se entenderán por tiempo indefinido, salvo que medie instrucción expresa del Cliente que indique lo contrario.</w:t>
      </w:r>
    </w:p>
    <w:p w:rsidR="0049253C" w:rsidRPr="0049253C" w:rsidRDefault="0049253C" w:rsidP="0049253C">
      <w:pPr>
        <w:jc w:val="both"/>
        <w:rPr>
          <w:rFonts w:ascii="Verdana" w:hAnsi="Verdana"/>
          <w:bCs/>
          <w:sz w:val="20"/>
        </w:rPr>
      </w:pPr>
      <w:r w:rsidRPr="0049253C">
        <w:rPr>
          <w:rFonts w:ascii="Verdana" w:hAnsi="Verdana"/>
          <w:b/>
          <w:bCs/>
          <w:sz w:val="20"/>
        </w:rPr>
        <w:t>22</w:t>
      </w:r>
      <w:proofErr w:type="gramStart"/>
      <w:r w:rsidRPr="0049253C">
        <w:rPr>
          <w:rFonts w:ascii="Verdana" w:hAnsi="Verdana"/>
          <w:b/>
          <w:bCs/>
          <w:sz w:val="20"/>
        </w:rPr>
        <w:t>.</w:t>
      </w:r>
      <w:r w:rsidRPr="0049253C">
        <w:rPr>
          <w:rFonts w:ascii="Verdana" w:hAnsi="Verdana"/>
          <w:b/>
          <w:bCs/>
          <w:sz w:val="20"/>
          <w:vertAlign w:val="superscript"/>
        </w:rPr>
        <w:t>a</w:t>
      </w:r>
      <w:proofErr w:type="gramEnd"/>
      <w:r w:rsidRPr="0049253C">
        <w:rPr>
          <w:rFonts w:ascii="Verdana" w:hAnsi="Verdana"/>
          <w:b/>
          <w:bCs/>
          <w:sz w:val="20"/>
        </w:rPr>
        <w:t> Características adicionales.- </w:t>
      </w:r>
      <w:r w:rsidRPr="0049253C">
        <w:rPr>
          <w:rFonts w:ascii="Verdana" w:hAnsi="Verdana"/>
          <w:bCs/>
          <w:sz w:val="20"/>
        </w:rPr>
        <w:t>Las instituciones de fondos de pago electrónico deberán permitir a sus Clientes realizar, como mínimo, un retiro al día en su Cuenta de Fondos de Pago Electrónico a través de un canal electrónico en moneda nacional, sin costo alguno, sin cobro de comisiones o algún otro accesorio. El referido retiro deberá ser mediante una Transferencia de Fondos a la cuenta que el Cliente haya designado para tales efectos en alguna Entidad Financiera facultada para recibir dichas transferencias.</w:t>
      </w:r>
    </w:p>
    <w:p w:rsidR="0049253C" w:rsidRPr="0049253C" w:rsidRDefault="0049253C" w:rsidP="0049253C">
      <w:pPr>
        <w:jc w:val="both"/>
        <w:rPr>
          <w:rFonts w:ascii="Verdana" w:hAnsi="Verdana"/>
          <w:bCs/>
          <w:sz w:val="20"/>
        </w:rPr>
      </w:pPr>
      <w:r w:rsidRPr="0049253C">
        <w:rPr>
          <w:rFonts w:ascii="Verdana" w:hAnsi="Verdana"/>
          <w:bCs/>
          <w:sz w:val="20"/>
        </w:rPr>
        <w:t>Adicionalmente, cada institución de fondos de pago electrónico deberá permitir al Cliente que así lo solicite, retirar en moneda nacional o, previa autorización del Banco de México, en Moneda Extranjera, tratándose de personas morales nacionales, la totalidad de los recursos que este tenga en sus Cuentas de Fondos de Pago Electrónico en la institución de que se trate, el Día Hábil Bancario en que la institución de fondos de pago electrónico haya recibido dicha solicitud.</w:t>
      </w:r>
    </w:p>
    <w:p w:rsidR="0049253C" w:rsidRPr="0049253C" w:rsidRDefault="0049253C" w:rsidP="0049253C">
      <w:pPr>
        <w:jc w:val="both"/>
        <w:rPr>
          <w:rFonts w:ascii="Verdana" w:hAnsi="Verdana"/>
          <w:bCs/>
          <w:sz w:val="20"/>
        </w:rPr>
      </w:pPr>
      <w:r w:rsidRPr="0049253C">
        <w:rPr>
          <w:rFonts w:ascii="Verdana" w:hAnsi="Verdana"/>
          <w:b/>
          <w:bCs/>
          <w:sz w:val="20"/>
        </w:rPr>
        <w:t>Sección IV</w:t>
      </w:r>
    </w:p>
    <w:p w:rsidR="0049253C" w:rsidRPr="0049253C" w:rsidRDefault="0049253C" w:rsidP="0049253C">
      <w:pPr>
        <w:jc w:val="both"/>
        <w:rPr>
          <w:rFonts w:ascii="Verdana" w:hAnsi="Verdana"/>
          <w:bCs/>
          <w:sz w:val="20"/>
        </w:rPr>
      </w:pPr>
      <w:r w:rsidRPr="0049253C">
        <w:rPr>
          <w:rFonts w:ascii="Verdana" w:hAnsi="Verdana"/>
          <w:b/>
          <w:bCs/>
          <w:sz w:val="20"/>
        </w:rPr>
        <w:t>Domiciliaciones</w:t>
      </w:r>
    </w:p>
    <w:p w:rsidR="0049253C" w:rsidRPr="0049253C" w:rsidRDefault="0049253C" w:rsidP="0049253C">
      <w:pPr>
        <w:jc w:val="both"/>
        <w:rPr>
          <w:rFonts w:ascii="Verdana" w:hAnsi="Verdana"/>
          <w:bCs/>
          <w:sz w:val="20"/>
        </w:rPr>
      </w:pPr>
      <w:r w:rsidRPr="0049253C">
        <w:rPr>
          <w:rFonts w:ascii="Verdana" w:hAnsi="Verdana"/>
          <w:b/>
          <w:bCs/>
          <w:sz w:val="20"/>
        </w:rPr>
        <w:t>23</w:t>
      </w:r>
      <w:proofErr w:type="gramStart"/>
      <w:r w:rsidRPr="0049253C">
        <w:rPr>
          <w:rFonts w:ascii="Verdana" w:hAnsi="Verdana"/>
          <w:b/>
          <w:bCs/>
          <w:sz w:val="20"/>
        </w:rPr>
        <w:t>.</w:t>
      </w:r>
      <w:r w:rsidRPr="0049253C">
        <w:rPr>
          <w:rFonts w:ascii="Verdana" w:hAnsi="Verdana"/>
          <w:b/>
          <w:bCs/>
          <w:sz w:val="20"/>
          <w:vertAlign w:val="superscript"/>
        </w:rPr>
        <w:t>a</w:t>
      </w:r>
      <w:proofErr w:type="gramEnd"/>
      <w:r w:rsidRPr="0049253C">
        <w:rPr>
          <w:rFonts w:ascii="Verdana" w:hAnsi="Verdana"/>
          <w:b/>
          <w:bCs/>
          <w:sz w:val="20"/>
        </w:rPr>
        <w:t> Solicitud de contratación.- </w:t>
      </w:r>
      <w:r w:rsidRPr="0049253C">
        <w:rPr>
          <w:rFonts w:ascii="Verdana" w:hAnsi="Verdana"/>
          <w:bCs/>
          <w:sz w:val="20"/>
        </w:rPr>
        <w:t>Las instituciones de fondos de pago electrónico podrán ofrecer a sus Clientes el servicio de Domiciliación con cargo a sus Cuentas de Fondos de Pago Electrónico. En este caso, las instituciones referidas deberán atender las solicitudes de contratación de Domiciliaciones que sus Clientes les presenten a través de los medios pactados en el contrato para la apertura de las Cuentas de Fondos de Pago Electrónico.</w:t>
      </w:r>
    </w:p>
    <w:p w:rsidR="0049253C" w:rsidRPr="0049253C" w:rsidRDefault="0049253C" w:rsidP="0049253C">
      <w:pPr>
        <w:jc w:val="both"/>
        <w:rPr>
          <w:rFonts w:ascii="Verdana" w:hAnsi="Verdana"/>
          <w:bCs/>
          <w:sz w:val="20"/>
        </w:rPr>
      </w:pPr>
      <w:r w:rsidRPr="0049253C">
        <w:rPr>
          <w:rFonts w:ascii="Verdana" w:hAnsi="Verdana"/>
          <w:bCs/>
          <w:sz w:val="20"/>
        </w:rPr>
        <w:lastRenderedPageBreak/>
        <w:t>La Institución del Cliente Domiciliado, en el acuerdo que celebre con las Instituciones de los Terceros Autorizados para llevar a cabo las Domiciliaciones, deberá pactar la obligación de estas últimas instituciones de requerir a los Terceros Autorizados que, cuando ellos reciban las solicitudes respectivas, recaben al menos la información señalada en el </w:t>
      </w:r>
      <w:r w:rsidRPr="0049253C">
        <w:rPr>
          <w:rFonts w:ascii="Verdana" w:hAnsi="Verdana"/>
          <w:b/>
          <w:bCs/>
          <w:sz w:val="20"/>
        </w:rPr>
        <w:t>Anexo 1</w:t>
      </w:r>
      <w:r w:rsidRPr="0049253C">
        <w:rPr>
          <w:rFonts w:ascii="Verdana" w:hAnsi="Verdana"/>
          <w:bCs/>
          <w:sz w:val="20"/>
        </w:rPr>
        <w:t>.</w:t>
      </w:r>
    </w:p>
    <w:p w:rsidR="0049253C" w:rsidRPr="0049253C" w:rsidRDefault="0049253C" w:rsidP="0049253C">
      <w:pPr>
        <w:jc w:val="both"/>
        <w:rPr>
          <w:rFonts w:ascii="Verdana" w:hAnsi="Verdana"/>
          <w:bCs/>
          <w:sz w:val="20"/>
        </w:rPr>
      </w:pPr>
      <w:r w:rsidRPr="0049253C">
        <w:rPr>
          <w:rFonts w:ascii="Verdana" w:hAnsi="Verdana"/>
          <w:bCs/>
          <w:sz w:val="20"/>
        </w:rPr>
        <w:t>En las solicitudes de autorización, las instituciones de fondos de pago electrónico podrán ofrecer al Cliente la opción de que la institución de fondos de pago electrónico pueda atender cargos superiores al límite que, en su caso, hubiere establecido el Cliente. Cuando se presenten estas situaciones, la institución de fondos de pago electrónico deberá notificar al Cliente tal situación en un plazo no mayor a un Día Hábil Bancario a partir de que tal situación se presente, a fin de que el Cliente autorice que se realice el cargo correspondiente.</w:t>
      </w:r>
    </w:p>
    <w:p w:rsidR="0049253C" w:rsidRPr="0049253C" w:rsidRDefault="0049253C" w:rsidP="0049253C">
      <w:pPr>
        <w:jc w:val="both"/>
        <w:rPr>
          <w:rFonts w:ascii="Verdana" w:hAnsi="Verdana"/>
          <w:bCs/>
          <w:sz w:val="20"/>
        </w:rPr>
      </w:pPr>
      <w:r w:rsidRPr="0049253C">
        <w:rPr>
          <w:rFonts w:ascii="Verdana" w:hAnsi="Verdana"/>
          <w:b/>
          <w:bCs/>
          <w:sz w:val="20"/>
        </w:rPr>
        <w:t>24</w:t>
      </w:r>
      <w:proofErr w:type="gramStart"/>
      <w:r w:rsidRPr="0049253C">
        <w:rPr>
          <w:rFonts w:ascii="Verdana" w:hAnsi="Verdana"/>
          <w:b/>
          <w:bCs/>
          <w:sz w:val="20"/>
        </w:rPr>
        <w:t>.</w:t>
      </w:r>
      <w:r w:rsidRPr="0049253C">
        <w:rPr>
          <w:rFonts w:ascii="Verdana" w:hAnsi="Verdana"/>
          <w:b/>
          <w:bCs/>
          <w:sz w:val="20"/>
          <w:vertAlign w:val="superscript"/>
        </w:rPr>
        <w:t>a</w:t>
      </w:r>
      <w:proofErr w:type="gramEnd"/>
      <w:r w:rsidRPr="0049253C">
        <w:rPr>
          <w:rFonts w:ascii="Verdana" w:hAnsi="Verdana"/>
          <w:b/>
          <w:bCs/>
          <w:sz w:val="20"/>
        </w:rPr>
        <w:t> Solicitudes de cancelación.-</w:t>
      </w:r>
      <w:r w:rsidRPr="0049253C">
        <w:rPr>
          <w:rFonts w:ascii="Verdana" w:hAnsi="Verdana"/>
          <w:bCs/>
          <w:sz w:val="20"/>
        </w:rPr>
        <w:t> La Institución del Cliente Domiciliado deberá atender la solicitud de cancelación de la Domiciliación que su Cliente le presente. Lo anterior deberá observarse con independencia de que el medio para autorizar la referida Domiciliación haya sido distinto al que se emplee para formular la solicitud de cancelación.</w:t>
      </w:r>
    </w:p>
    <w:p w:rsidR="0049253C" w:rsidRPr="0049253C" w:rsidRDefault="0049253C" w:rsidP="0049253C">
      <w:pPr>
        <w:jc w:val="both"/>
        <w:rPr>
          <w:rFonts w:ascii="Verdana" w:hAnsi="Verdana"/>
          <w:bCs/>
          <w:sz w:val="20"/>
        </w:rPr>
      </w:pPr>
      <w:r w:rsidRPr="0049253C">
        <w:rPr>
          <w:rFonts w:ascii="Verdana" w:hAnsi="Verdana"/>
          <w:b/>
          <w:bCs/>
          <w:sz w:val="20"/>
        </w:rPr>
        <w:t>25</w:t>
      </w:r>
      <w:proofErr w:type="gramStart"/>
      <w:r w:rsidRPr="0049253C">
        <w:rPr>
          <w:rFonts w:ascii="Verdana" w:hAnsi="Verdana"/>
          <w:b/>
          <w:bCs/>
          <w:sz w:val="20"/>
        </w:rPr>
        <w:t>.</w:t>
      </w:r>
      <w:r w:rsidRPr="0049253C">
        <w:rPr>
          <w:rFonts w:ascii="Verdana" w:hAnsi="Verdana"/>
          <w:b/>
          <w:bCs/>
          <w:sz w:val="20"/>
          <w:vertAlign w:val="superscript"/>
        </w:rPr>
        <w:t>a</w:t>
      </w:r>
      <w:proofErr w:type="gramEnd"/>
      <w:r w:rsidRPr="0049253C">
        <w:rPr>
          <w:rFonts w:ascii="Verdana" w:hAnsi="Verdana"/>
          <w:b/>
          <w:bCs/>
          <w:sz w:val="20"/>
        </w:rPr>
        <w:t> Efectos de la cancelación.-</w:t>
      </w:r>
      <w:r w:rsidRPr="0049253C">
        <w:rPr>
          <w:rFonts w:ascii="Verdana" w:hAnsi="Verdana"/>
          <w:bCs/>
          <w:sz w:val="20"/>
        </w:rPr>
        <w:t> La cancelación de las Domiciliaciones surtirá efectos en un plazo no mayor a tres Días Hábiles Bancarios contados a partir de la fecha en que la Institución del Cliente Domiciliado reciba la solicitud correspondiente. Una vez que la cancelación surta efectos, la Institución del Cliente Domiciliado deberá abstenerse de realizar cargos a la Cuenta de Fondos de Pago Electrónico relacionada con dicha Domiciliación.</w:t>
      </w:r>
    </w:p>
    <w:p w:rsidR="0049253C" w:rsidRPr="0049253C" w:rsidRDefault="0049253C" w:rsidP="0049253C">
      <w:pPr>
        <w:jc w:val="both"/>
        <w:rPr>
          <w:rFonts w:ascii="Verdana" w:hAnsi="Verdana"/>
          <w:bCs/>
          <w:sz w:val="20"/>
        </w:rPr>
      </w:pPr>
      <w:r w:rsidRPr="0049253C">
        <w:rPr>
          <w:rFonts w:ascii="Verdana" w:hAnsi="Verdana"/>
          <w:b/>
          <w:bCs/>
          <w:sz w:val="20"/>
        </w:rPr>
        <w:t>26</w:t>
      </w:r>
      <w:proofErr w:type="gramStart"/>
      <w:r w:rsidRPr="0049253C">
        <w:rPr>
          <w:rFonts w:ascii="Verdana" w:hAnsi="Verdana"/>
          <w:b/>
          <w:bCs/>
          <w:sz w:val="20"/>
        </w:rPr>
        <w:t>.</w:t>
      </w:r>
      <w:r w:rsidRPr="0049253C">
        <w:rPr>
          <w:rFonts w:ascii="Verdana" w:hAnsi="Verdana"/>
          <w:b/>
          <w:bCs/>
          <w:sz w:val="20"/>
          <w:vertAlign w:val="superscript"/>
        </w:rPr>
        <w:t>a</w:t>
      </w:r>
      <w:proofErr w:type="gramEnd"/>
      <w:r w:rsidRPr="0049253C">
        <w:rPr>
          <w:rFonts w:ascii="Verdana" w:hAnsi="Verdana"/>
          <w:b/>
          <w:bCs/>
          <w:sz w:val="20"/>
        </w:rPr>
        <w:t> Objeciones de cargos.- </w:t>
      </w:r>
      <w:r w:rsidRPr="0049253C">
        <w:rPr>
          <w:rFonts w:ascii="Verdana" w:hAnsi="Verdana"/>
          <w:bCs/>
          <w:sz w:val="20"/>
        </w:rPr>
        <w:t>La Institución del Cliente Domiciliado deberá atender las notificaciones de objeción que su Cliente presente por cargos no reconocidos derivados de la Domiciliación.</w:t>
      </w:r>
    </w:p>
    <w:p w:rsidR="0049253C" w:rsidRPr="0049253C" w:rsidRDefault="0049253C" w:rsidP="0049253C">
      <w:pPr>
        <w:jc w:val="both"/>
        <w:rPr>
          <w:rFonts w:ascii="Verdana" w:hAnsi="Verdana"/>
          <w:bCs/>
          <w:sz w:val="20"/>
        </w:rPr>
      </w:pPr>
      <w:r w:rsidRPr="0049253C">
        <w:rPr>
          <w:rFonts w:ascii="Verdana" w:hAnsi="Verdana"/>
          <w:bCs/>
          <w:sz w:val="20"/>
        </w:rPr>
        <w:t>Los Clientes podrán presentar a las respectivas Instituciones de Clientes Domiciliados las notificaciones de objeción referidas dentro de un plazo de noventa Días Hábiles Bancarios contados a partir de la fecha en la que se realizó el cargo respectivo.</w:t>
      </w:r>
    </w:p>
    <w:p w:rsidR="0049253C" w:rsidRPr="0049253C" w:rsidRDefault="0049253C" w:rsidP="0049253C">
      <w:pPr>
        <w:jc w:val="both"/>
        <w:rPr>
          <w:rFonts w:ascii="Verdana" w:hAnsi="Verdana"/>
          <w:bCs/>
          <w:sz w:val="20"/>
        </w:rPr>
      </w:pPr>
      <w:r w:rsidRPr="0049253C">
        <w:rPr>
          <w:rFonts w:ascii="Verdana" w:hAnsi="Verdana"/>
          <w:b/>
          <w:bCs/>
          <w:sz w:val="20"/>
        </w:rPr>
        <w:t>27</w:t>
      </w:r>
      <w:proofErr w:type="gramStart"/>
      <w:r w:rsidRPr="0049253C">
        <w:rPr>
          <w:rFonts w:ascii="Verdana" w:hAnsi="Verdana"/>
          <w:b/>
          <w:bCs/>
          <w:sz w:val="20"/>
        </w:rPr>
        <w:t>.</w:t>
      </w:r>
      <w:r w:rsidRPr="0049253C">
        <w:rPr>
          <w:rFonts w:ascii="Verdana" w:hAnsi="Verdana"/>
          <w:b/>
          <w:bCs/>
          <w:sz w:val="20"/>
          <w:vertAlign w:val="superscript"/>
        </w:rPr>
        <w:t>a</w:t>
      </w:r>
      <w:proofErr w:type="gramEnd"/>
      <w:r w:rsidRPr="0049253C">
        <w:rPr>
          <w:rFonts w:ascii="Verdana" w:hAnsi="Verdana"/>
          <w:b/>
          <w:bCs/>
          <w:sz w:val="20"/>
        </w:rPr>
        <w:t> Procedencia de la objeción de cargos.-</w:t>
      </w:r>
      <w:r w:rsidRPr="0049253C">
        <w:rPr>
          <w:rFonts w:ascii="Verdana" w:hAnsi="Verdana"/>
          <w:bCs/>
          <w:sz w:val="20"/>
        </w:rPr>
        <w:t> Cuando el Cliente objete algún cargo derivado del servicio de Domiciliación durante los primeros sesenta Días Hábiles Bancarios del plazo señalado en la Disposición anterior, la Institución del Cliente Domiciliado deberá abonar el monto reclamado a más tardar el Día Hábil Bancario siguiente a la recepción de la objeción, sin que pueda requerir al Cliente la realización de trámite adicional alguno.</w:t>
      </w:r>
    </w:p>
    <w:p w:rsidR="0049253C" w:rsidRPr="0049253C" w:rsidRDefault="0049253C" w:rsidP="0049253C">
      <w:pPr>
        <w:jc w:val="both"/>
        <w:rPr>
          <w:rFonts w:ascii="Verdana" w:hAnsi="Verdana"/>
          <w:bCs/>
          <w:sz w:val="20"/>
        </w:rPr>
      </w:pPr>
      <w:r w:rsidRPr="0049253C">
        <w:rPr>
          <w:rFonts w:ascii="Verdana" w:hAnsi="Verdana"/>
          <w:bCs/>
          <w:sz w:val="20"/>
        </w:rPr>
        <w:t>Si la objeción se realiza entre el Día Hábil Bancario sesenta y uno y el Día Hábil Bancario noventa del plazo antes mencionado, la Institución del Cliente Domiciliado deberá resolver sobre la procedencia de la reclamación en un plazo máximo de veinte Días Hábiles Bancarios y, en caso de que la objeción resulte procedente, abonar el monto reclamado a más tardar el Día Hábil Bancario siguiente a la fecha de resolución.</w:t>
      </w:r>
    </w:p>
    <w:p w:rsidR="0049253C" w:rsidRPr="0049253C" w:rsidRDefault="0049253C" w:rsidP="0049253C">
      <w:pPr>
        <w:jc w:val="both"/>
        <w:rPr>
          <w:rFonts w:ascii="Verdana" w:hAnsi="Verdana"/>
          <w:bCs/>
          <w:sz w:val="20"/>
        </w:rPr>
      </w:pPr>
      <w:r w:rsidRPr="0049253C">
        <w:rPr>
          <w:rFonts w:ascii="Verdana" w:hAnsi="Verdana"/>
          <w:b/>
          <w:bCs/>
          <w:sz w:val="20"/>
        </w:rPr>
        <w:lastRenderedPageBreak/>
        <w:t>28.</w:t>
      </w:r>
      <w:r w:rsidRPr="0049253C">
        <w:rPr>
          <w:rFonts w:ascii="Verdana" w:hAnsi="Verdana"/>
          <w:b/>
          <w:bCs/>
          <w:sz w:val="20"/>
          <w:vertAlign w:val="superscript"/>
        </w:rPr>
        <w:t>a</w:t>
      </w:r>
      <w:r w:rsidRPr="0049253C">
        <w:rPr>
          <w:rFonts w:ascii="Verdana" w:hAnsi="Verdana"/>
          <w:b/>
          <w:bCs/>
          <w:sz w:val="20"/>
        </w:rPr>
        <w:t> Improcedencia de la objeción de cargos.-</w:t>
      </w:r>
      <w:r w:rsidRPr="0049253C">
        <w:rPr>
          <w:rFonts w:ascii="Verdana" w:hAnsi="Verdana"/>
          <w:bCs/>
          <w:sz w:val="20"/>
        </w:rPr>
        <w:t> En caso que la objeción de cargos por Domiciliaciones no resulte procedente conforme a lo señalado en la </w:t>
      </w:r>
      <w:r w:rsidRPr="0049253C">
        <w:rPr>
          <w:rFonts w:ascii="Verdana" w:hAnsi="Verdana"/>
          <w:b/>
          <w:bCs/>
          <w:sz w:val="20"/>
        </w:rPr>
        <w:t>27.</w:t>
      </w:r>
      <w:r w:rsidRPr="0049253C">
        <w:rPr>
          <w:rFonts w:ascii="Verdana" w:hAnsi="Verdana"/>
          <w:b/>
          <w:bCs/>
          <w:sz w:val="20"/>
          <w:vertAlign w:val="superscript"/>
        </w:rPr>
        <w:t>a</w:t>
      </w:r>
      <w:r w:rsidRPr="0049253C">
        <w:rPr>
          <w:rFonts w:ascii="Verdana" w:hAnsi="Verdana"/>
          <w:bCs/>
          <w:sz w:val="20"/>
        </w:rPr>
        <w:t> de estas Disposiciones, la Institución del Cliente Domiciliado deberá poner a disposición del Cliente la resolución con firma, la cual podrá ser electrónica, del personal facultado en la que se expresen los argumentos que sustentan la improcedencia, así como copia de los documentos o evidencia de soporte respectivos, incluyendo la proporcionada por el tercero de que se trate, a través de los medios pactados en el contrato para tales efectos.</w:t>
      </w:r>
    </w:p>
    <w:p w:rsidR="0049253C" w:rsidRPr="0049253C" w:rsidRDefault="0049253C" w:rsidP="0049253C">
      <w:pPr>
        <w:jc w:val="both"/>
        <w:rPr>
          <w:rFonts w:ascii="Verdana" w:hAnsi="Verdana"/>
          <w:bCs/>
          <w:sz w:val="20"/>
        </w:rPr>
      </w:pPr>
      <w:r w:rsidRPr="0049253C">
        <w:rPr>
          <w:rFonts w:ascii="Verdana" w:hAnsi="Verdana"/>
          <w:bCs/>
          <w:sz w:val="20"/>
        </w:rPr>
        <w:t>En cualquier caso, la Institución del Cliente Domiciliado deberá enviar al Cliente dicha resolución a través de correo electrónico cuando este haya presentado la objeción a través de la página electrónica que la institución de fondos de pago electrónico tenga en su página de internet o cuando así lo haya solicitado al presentar la objeción.</w:t>
      </w:r>
    </w:p>
    <w:p w:rsidR="0049253C" w:rsidRPr="0049253C" w:rsidRDefault="0049253C" w:rsidP="0049253C">
      <w:pPr>
        <w:jc w:val="both"/>
        <w:rPr>
          <w:rFonts w:ascii="Verdana" w:hAnsi="Verdana"/>
          <w:bCs/>
          <w:sz w:val="20"/>
        </w:rPr>
      </w:pPr>
      <w:r w:rsidRPr="0049253C">
        <w:rPr>
          <w:rFonts w:ascii="Verdana" w:hAnsi="Verdana"/>
          <w:b/>
          <w:bCs/>
          <w:sz w:val="20"/>
        </w:rPr>
        <w:t>29.</w:t>
      </w:r>
      <w:r w:rsidRPr="0049253C">
        <w:rPr>
          <w:rFonts w:ascii="Verdana" w:hAnsi="Verdana"/>
          <w:b/>
          <w:bCs/>
          <w:sz w:val="20"/>
          <w:vertAlign w:val="superscript"/>
        </w:rPr>
        <w:t>a</w:t>
      </w:r>
      <w:r w:rsidRPr="0049253C">
        <w:rPr>
          <w:rFonts w:ascii="Verdana" w:hAnsi="Verdana"/>
          <w:b/>
          <w:bCs/>
          <w:sz w:val="20"/>
        </w:rPr>
        <w:t> Divulgación de formatos para presentar solicitudes.-</w:t>
      </w:r>
      <w:r w:rsidRPr="0049253C">
        <w:rPr>
          <w:rFonts w:ascii="Verdana" w:hAnsi="Verdana"/>
          <w:bCs/>
          <w:sz w:val="20"/>
        </w:rPr>
        <w:t> Para efectos de lo indicado en la </w:t>
      </w:r>
      <w:r w:rsidRPr="0049253C">
        <w:rPr>
          <w:rFonts w:ascii="Verdana" w:hAnsi="Verdana"/>
          <w:b/>
          <w:bCs/>
          <w:sz w:val="20"/>
        </w:rPr>
        <w:t>23.</w:t>
      </w:r>
      <w:r w:rsidRPr="0049253C">
        <w:rPr>
          <w:rFonts w:ascii="Verdana" w:hAnsi="Verdana"/>
          <w:b/>
          <w:bCs/>
          <w:sz w:val="20"/>
          <w:vertAlign w:val="superscript"/>
        </w:rPr>
        <w:t>a</w:t>
      </w:r>
      <w:r w:rsidRPr="0049253C">
        <w:rPr>
          <w:rFonts w:ascii="Verdana" w:hAnsi="Verdana"/>
          <w:bCs/>
          <w:sz w:val="20"/>
        </w:rPr>
        <w:t>, </w:t>
      </w:r>
      <w:r w:rsidRPr="0049253C">
        <w:rPr>
          <w:rFonts w:ascii="Verdana" w:hAnsi="Verdana"/>
          <w:b/>
          <w:bCs/>
          <w:sz w:val="20"/>
        </w:rPr>
        <w:t>24.</w:t>
      </w:r>
      <w:r w:rsidRPr="0049253C">
        <w:rPr>
          <w:rFonts w:ascii="Verdana" w:hAnsi="Verdana"/>
          <w:b/>
          <w:bCs/>
          <w:sz w:val="20"/>
          <w:vertAlign w:val="superscript"/>
        </w:rPr>
        <w:t>a</w:t>
      </w:r>
      <w:r w:rsidRPr="0049253C">
        <w:rPr>
          <w:rFonts w:ascii="Verdana" w:hAnsi="Verdana"/>
          <w:bCs/>
          <w:sz w:val="20"/>
        </w:rPr>
        <w:t> y </w:t>
      </w:r>
      <w:r w:rsidRPr="0049253C">
        <w:rPr>
          <w:rFonts w:ascii="Verdana" w:hAnsi="Verdana"/>
          <w:b/>
          <w:bCs/>
          <w:sz w:val="20"/>
        </w:rPr>
        <w:t>26.</w:t>
      </w:r>
      <w:r w:rsidRPr="0049253C">
        <w:rPr>
          <w:rFonts w:ascii="Verdana" w:hAnsi="Verdana"/>
          <w:b/>
          <w:bCs/>
          <w:sz w:val="20"/>
          <w:vertAlign w:val="superscript"/>
        </w:rPr>
        <w:t>a</w:t>
      </w:r>
      <w:r w:rsidRPr="0049253C">
        <w:rPr>
          <w:rFonts w:ascii="Verdana" w:hAnsi="Verdana"/>
          <w:bCs/>
          <w:sz w:val="20"/>
        </w:rPr>
        <w:t> de las presentes Disposiciones, las instituciones de fondos de pago electrónico deberán poner a disposición de sus Clientes, en los portales de internet o aplicaciones informáticas que habiliten para la realización de sus Operaciones, así como a través de los medios que haya pactado al efecto, los formatos para las solicitudes de contratación del servicio de Domiciliación, de su cancelación o para las notificaciones de objeciones de cargos relacionados con dicho servicio, en forma sustancialmente igual al formato que se adjunta a estas Disposiciones como </w:t>
      </w:r>
      <w:r w:rsidRPr="0049253C">
        <w:rPr>
          <w:rFonts w:ascii="Verdana" w:hAnsi="Verdana"/>
          <w:b/>
          <w:bCs/>
          <w:sz w:val="20"/>
        </w:rPr>
        <w:t>Anexos 1, 2</w:t>
      </w:r>
      <w:r w:rsidRPr="0049253C">
        <w:rPr>
          <w:rFonts w:ascii="Verdana" w:hAnsi="Verdana"/>
          <w:bCs/>
          <w:sz w:val="20"/>
        </w:rPr>
        <w:t> y </w:t>
      </w:r>
      <w:r w:rsidRPr="0049253C">
        <w:rPr>
          <w:rFonts w:ascii="Verdana" w:hAnsi="Verdana"/>
          <w:b/>
          <w:bCs/>
          <w:sz w:val="20"/>
        </w:rPr>
        <w:t>3</w:t>
      </w:r>
      <w:r w:rsidRPr="0049253C">
        <w:rPr>
          <w:rFonts w:ascii="Verdana" w:hAnsi="Verdana"/>
          <w:bCs/>
          <w:sz w:val="20"/>
        </w:rPr>
        <w:t>, respectivamente.</w:t>
      </w:r>
    </w:p>
    <w:p w:rsidR="0049253C" w:rsidRPr="0049253C" w:rsidRDefault="0049253C" w:rsidP="0049253C">
      <w:pPr>
        <w:jc w:val="both"/>
        <w:rPr>
          <w:rFonts w:ascii="Verdana" w:hAnsi="Verdana"/>
          <w:bCs/>
          <w:sz w:val="20"/>
        </w:rPr>
      </w:pPr>
      <w:r w:rsidRPr="0049253C">
        <w:rPr>
          <w:rFonts w:ascii="Verdana" w:hAnsi="Verdana"/>
          <w:b/>
          <w:bCs/>
          <w:sz w:val="20"/>
        </w:rPr>
        <w:t>30</w:t>
      </w:r>
      <w:proofErr w:type="gramStart"/>
      <w:r w:rsidRPr="0049253C">
        <w:rPr>
          <w:rFonts w:ascii="Verdana" w:hAnsi="Verdana"/>
          <w:b/>
          <w:bCs/>
          <w:sz w:val="20"/>
        </w:rPr>
        <w:t>.</w:t>
      </w:r>
      <w:r w:rsidRPr="0049253C">
        <w:rPr>
          <w:rFonts w:ascii="Verdana" w:hAnsi="Verdana"/>
          <w:b/>
          <w:bCs/>
          <w:sz w:val="20"/>
          <w:vertAlign w:val="superscript"/>
        </w:rPr>
        <w:t>a</w:t>
      </w:r>
      <w:proofErr w:type="gramEnd"/>
      <w:r w:rsidRPr="0049253C">
        <w:rPr>
          <w:rFonts w:ascii="Verdana" w:hAnsi="Verdana"/>
          <w:b/>
          <w:bCs/>
          <w:sz w:val="20"/>
        </w:rPr>
        <w:t> Recepción de solicitudes.- </w:t>
      </w:r>
      <w:r w:rsidRPr="0049253C">
        <w:rPr>
          <w:rFonts w:ascii="Verdana" w:hAnsi="Verdana"/>
          <w:bCs/>
          <w:sz w:val="20"/>
        </w:rPr>
        <w:t>Las instituciones de fondos de pago electrónico que ofrezcan el servicio de Domiciliación deberán recibir las solicitudes y notificaciones referidas en la Disposición anterior mediante sus portales de internet en alguna sección accesible para el público en general, en las aplicaciones informáticas que habiliten para la realización de sus Operaciones, así como por otros medios que haya pactado con el Cliente.</w:t>
      </w:r>
    </w:p>
    <w:p w:rsidR="0049253C" w:rsidRPr="0049253C" w:rsidRDefault="0049253C" w:rsidP="0049253C">
      <w:pPr>
        <w:jc w:val="both"/>
        <w:rPr>
          <w:rFonts w:ascii="Verdana" w:hAnsi="Verdana"/>
          <w:bCs/>
          <w:sz w:val="20"/>
        </w:rPr>
      </w:pPr>
      <w:r w:rsidRPr="0049253C">
        <w:rPr>
          <w:rFonts w:ascii="Verdana" w:hAnsi="Verdana"/>
          <w:b/>
          <w:bCs/>
          <w:sz w:val="20"/>
        </w:rPr>
        <w:t>31</w:t>
      </w:r>
      <w:proofErr w:type="gramStart"/>
      <w:r w:rsidRPr="0049253C">
        <w:rPr>
          <w:rFonts w:ascii="Verdana" w:hAnsi="Verdana"/>
          <w:b/>
          <w:bCs/>
          <w:sz w:val="20"/>
        </w:rPr>
        <w:t>.</w:t>
      </w:r>
      <w:r w:rsidRPr="0049253C">
        <w:rPr>
          <w:rFonts w:ascii="Verdana" w:hAnsi="Verdana"/>
          <w:b/>
          <w:bCs/>
          <w:sz w:val="20"/>
          <w:vertAlign w:val="superscript"/>
        </w:rPr>
        <w:t>a</w:t>
      </w:r>
      <w:proofErr w:type="gramEnd"/>
      <w:r w:rsidRPr="0049253C">
        <w:rPr>
          <w:rFonts w:ascii="Verdana" w:hAnsi="Verdana"/>
          <w:b/>
          <w:bCs/>
          <w:sz w:val="20"/>
        </w:rPr>
        <w:t> Acuse de recibo de solicitudes.- </w:t>
      </w:r>
      <w:r w:rsidRPr="0049253C">
        <w:rPr>
          <w:rFonts w:ascii="Verdana" w:hAnsi="Verdana"/>
          <w:bCs/>
          <w:sz w:val="20"/>
        </w:rPr>
        <w:t>La Institución del Cliente Domiciliado deberá confirmar a su Cliente la recepción de la solicitud de Domiciliación, de cancelación o notificación de objeción de cargos que este le presente, la cual deberá generar a través del mismo medio por el que este haya presentado dicha solicitud o notificación, así como guardar constancia de la recepción referida.</w:t>
      </w:r>
    </w:p>
    <w:p w:rsidR="0049253C" w:rsidRPr="0049253C" w:rsidRDefault="0049253C" w:rsidP="0049253C">
      <w:pPr>
        <w:jc w:val="both"/>
        <w:rPr>
          <w:rFonts w:ascii="Verdana" w:hAnsi="Verdana"/>
          <w:bCs/>
          <w:sz w:val="20"/>
        </w:rPr>
      </w:pPr>
      <w:r w:rsidRPr="0049253C">
        <w:rPr>
          <w:rFonts w:ascii="Verdana" w:hAnsi="Verdana"/>
          <w:b/>
          <w:bCs/>
          <w:sz w:val="20"/>
        </w:rPr>
        <w:t>Sección V</w:t>
      </w:r>
    </w:p>
    <w:p w:rsidR="0049253C" w:rsidRPr="0049253C" w:rsidRDefault="0049253C" w:rsidP="0049253C">
      <w:pPr>
        <w:jc w:val="both"/>
        <w:rPr>
          <w:rFonts w:ascii="Verdana" w:hAnsi="Verdana"/>
          <w:bCs/>
          <w:sz w:val="20"/>
        </w:rPr>
      </w:pPr>
      <w:r w:rsidRPr="0049253C">
        <w:rPr>
          <w:rFonts w:ascii="Verdana" w:hAnsi="Verdana"/>
          <w:b/>
          <w:bCs/>
          <w:sz w:val="20"/>
        </w:rPr>
        <w:t>Operaciones Transfronterizas</w:t>
      </w:r>
    </w:p>
    <w:p w:rsidR="0049253C" w:rsidRPr="0049253C" w:rsidRDefault="0049253C" w:rsidP="0049253C">
      <w:pPr>
        <w:jc w:val="both"/>
        <w:rPr>
          <w:rFonts w:ascii="Verdana" w:hAnsi="Verdana"/>
          <w:bCs/>
          <w:sz w:val="20"/>
        </w:rPr>
      </w:pPr>
      <w:r w:rsidRPr="0049253C">
        <w:rPr>
          <w:rFonts w:ascii="Verdana" w:hAnsi="Verdana"/>
          <w:b/>
          <w:bCs/>
          <w:sz w:val="20"/>
        </w:rPr>
        <w:t>32.</w:t>
      </w:r>
      <w:r w:rsidRPr="0049253C">
        <w:rPr>
          <w:rFonts w:ascii="Verdana" w:hAnsi="Verdana"/>
          <w:b/>
          <w:bCs/>
          <w:sz w:val="20"/>
          <w:vertAlign w:val="superscript"/>
        </w:rPr>
        <w:t>a</w:t>
      </w:r>
      <w:r w:rsidRPr="0049253C">
        <w:rPr>
          <w:rFonts w:ascii="Verdana" w:hAnsi="Verdana"/>
          <w:b/>
          <w:bCs/>
          <w:sz w:val="20"/>
        </w:rPr>
        <w:t> Información al público.- </w:t>
      </w:r>
      <w:r w:rsidRPr="0049253C">
        <w:rPr>
          <w:rFonts w:ascii="Verdana" w:hAnsi="Verdana"/>
          <w:bCs/>
          <w:sz w:val="20"/>
        </w:rPr>
        <w:t>Las instituciones de fondos de pago electrónico que formen parte del mismo Consorcio o Grupo Empresarial al que pertenezcan Instituciones de Fondos de Pago Electrónico del Exterior, o compartan la misma infraestructura tecnológica que instituciones de fondos de pago electrónico del exterior, deberán publicar en su página de internet o cualquier medio que utilice, que las operaciones de dichas Instituciones de Fondos de Pago Electrónico del Exterior no estarán sujetas a lo previsto en la Ley ni en las presentes Disposiciones.</w:t>
      </w:r>
    </w:p>
    <w:p w:rsidR="0049253C" w:rsidRPr="0049253C" w:rsidRDefault="0049253C" w:rsidP="0049253C">
      <w:pPr>
        <w:jc w:val="both"/>
        <w:rPr>
          <w:rFonts w:ascii="Verdana" w:hAnsi="Verdana"/>
          <w:bCs/>
          <w:sz w:val="20"/>
        </w:rPr>
      </w:pPr>
      <w:r w:rsidRPr="0049253C">
        <w:rPr>
          <w:rFonts w:ascii="Verdana" w:hAnsi="Verdana"/>
          <w:b/>
          <w:bCs/>
          <w:sz w:val="20"/>
        </w:rPr>
        <w:lastRenderedPageBreak/>
        <w:t>CAPITULO III</w:t>
      </w:r>
    </w:p>
    <w:p w:rsidR="0049253C" w:rsidRPr="0049253C" w:rsidRDefault="0049253C" w:rsidP="0049253C">
      <w:pPr>
        <w:jc w:val="both"/>
        <w:rPr>
          <w:rFonts w:ascii="Verdana" w:hAnsi="Verdana"/>
          <w:bCs/>
          <w:sz w:val="20"/>
        </w:rPr>
      </w:pPr>
      <w:r w:rsidRPr="0049253C">
        <w:rPr>
          <w:rFonts w:ascii="Verdana" w:hAnsi="Verdana"/>
          <w:b/>
          <w:bCs/>
          <w:sz w:val="20"/>
        </w:rPr>
        <w:t>Protección en caso de robo o extravío de las Tarjetas</w:t>
      </w:r>
    </w:p>
    <w:p w:rsidR="0049253C" w:rsidRPr="0049253C" w:rsidRDefault="0049253C" w:rsidP="0049253C">
      <w:pPr>
        <w:jc w:val="both"/>
        <w:rPr>
          <w:rFonts w:ascii="Verdana" w:hAnsi="Verdana"/>
          <w:bCs/>
          <w:sz w:val="20"/>
        </w:rPr>
      </w:pPr>
      <w:r w:rsidRPr="0049253C">
        <w:rPr>
          <w:rFonts w:ascii="Verdana" w:hAnsi="Verdana"/>
          <w:bCs/>
          <w:sz w:val="20"/>
        </w:rPr>
        <w:t> </w:t>
      </w:r>
    </w:p>
    <w:p w:rsidR="0049253C" w:rsidRPr="0049253C" w:rsidRDefault="0049253C" w:rsidP="0049253C">
      <w:pPr>
        <w:jc w:val="both"/>
        <w:rPr>
          <w:rFonts w:ascii="Verdana" w:hAnsi="Verdana"/>
          <w:bCs/>
          <w:sz w:val="20"/>
        </w:rPr>
      </w:pPr>
      <w:r w:rsidRPr="0049253C">
        <w:rPr>
          <w:rFonts w:ascii="Verdana" w:hAnsi="Verdana"/>
          <w:b/>
          <w:bCs/>
          <w:sz w:val="20"/>
        </w:rPr>
        <w:t>33.</w:t>
      </w:r>
      <w:proofErr w:type="gramStart"/>
      <w:r w:rsidRPr="0049253C">
        <w:rPr>
          <w:rFonts w:ascii="Verdana" w:hAnsi="Verdana"/>
          <w:b/>
          <w:bCs/>
          <w:sz w:val="20"/>
          <w:vertAlign w:val="superscript"/>
        </w:rPr>
        <w:t>a</w:t>
      </w:r>
      <w:proofErr w:type="gramEnd"/>
      <w:r w:rsidRPr="0049253C">
        <w:rPr>
          <w:rFonts w:ascii="Verdana" w:hAnsi="Verdana"/>
          <w:b/>
          <w:bCs/>
          <w:sz w:val="20"/>
        </w:rPr>
        <w:t> Aviso de robo o extravío de Tarjetas y reclamación de cargos.- </w:t>
      </w:r>
      <w:r w:rsidRPr="0049253C">
        <w:rPr>
          <w:rFonts w:ascii="Verdana" w:hAnsi="Verdana"/>
          <w:bCs/>
          <w:sz w:val="20"/>
        </w:rPr>
        <w:t>Las instituciones de fondos de pago electrónico deberán permitir a sus Clientes presentar, en cualquier día natural: (i) avisos de robo o extravío de la Tarjeta correspondiente, o (ii) avisos de reclamaciones por cargos a dichas Cuentas de Fondos de Pago Electrónico que no reconozcan como propios por los Clientes.</w:t>
      </w:r>
    </w:p>
    <w:p w:rsidR="0049253C" w:rsidRPr="0049253C" w:rsidRDefault="0049253C" w:rsidP="0049253C">
      <w:pPr>
        <w:jc w:val="both"/>
        <w:rPr>
          <w:rFonts w:ascii="Verdana" w:hAnsi="Verdana"/>
          <w:bCs/>
          <w:sz w:val="20"/>
        </w:rPr>
      </w:pPr>
      <w:r w:rsidRPr="0049253C">
        <w:rPr>
          <w:rFonts w:ascii="Verdana" w:hAnsi="Verdana"/>
          <w:bCs/>
          <w:sz w:val="20"/>
        </w:rPr>
        <w:t>Para efectos de lo dispuesto en el párrafo anterior, las instituciones de fondos de pago electrónico deberán permitir a sus Clientes presentar el aviso que corresponda en alguna de las formas pactadas al efecto.</w:t>
      </w:r>
    </w:p>
    <w:p w:rsidR="0049253C" w:rsidRPr="0049253C" w:rsidRDefault="0049253C" w:rsidP="0049253C">
      <w:pPr>
        <w:jc w:val="both"/>
        <w:rPr>
          <w:rFonts w:ascii="Verdana" w:hAnsi="Verdana"/>
          <w:bCs/>
          <w:sz w:val="20"/>
        </w:rPr>
      </w:pPr>
      <w:r w:rsidRPr="0049253C">
        <w:rPr>
          <w:rFonts w:ascii="Verdana" w:hAnsi="Verdana"/>
          <w:bCs/>
          <w:sz w:val="20"/>
        </w:rPr>
        <w:t>La institución en ningún caso podrá requerir al Cliente que realice trámite adicional a la presentación de los avisos a que se refiere esta Disposición.</w:t>
      </w:r>
    </w:p>
    <w:p w:rsidR="0049253C" w:rsidRPr="0049253C" w:rsidRDefault="0049253C" w:rsidP="0049253C">
      <w:pPr>
        <w:jc w:val="both"/>
        <w:rPr>
          <w:rFonts w:ascii="Verdana" w:hAnsi="Verdana"/>
          <w:bCs/>
          <w:sz w:val="20"/>
        </w:rPr>
      </w:pPr>
      <w:r w:rsidRPr="0049253C">
        <w:rPr>
          <w:rFonts w:ascii="Verdana" w:hAnsi="Verdana"/>
          <w:bCs/>
          <w:sz w:val="20"/>
        </w:rPr>
        <w:t>Las instituciones de fondos de pago electrónico que reciban algún aviso de los anteriormente referidos deberán proporcionar al Cliente por medios digitales, al menos un número de referencia del aviso, la fecha y hora en que este se recibió. Las instituciones de fondos de pago electrónico deberán entregar a sus Clientes la información referida en el momento en que estos hayan presentado el aviso correspondiente de la manera a que se refiere el párrafo segundo anterior, o bien, dentro de las veinticuatro horas posteriores a que hayan presentado el aviso de alguna de las maneras previstas en la fracción II. Las instituciones de fondos de pago electrónico deberán conservar evidencia de la información que hayan proporcionado a sus Clientes en términos de la presente Disposición.</w:t>
      </w:r>
    </w:p>
    <w:p w:rsidR="0049253C" w:rsidRPr="0049253C" w:rsidRDefault="0049253C" w:rsidP="0049253C">
      <w:pPr>
        <w:jc w:val="both"/>
        <w:rPr>
          <w:rFonts w:ascii="Verdana" w:hAnsi="Verdana"/>
          <w:bCs/>
          <w:sz w:val="20"/>
        </w:rPr>
      </w:pPr>
      <w:r w:rsidRPr="0049253C">
        <w:rPr>
          <w:rFonts w:ascii="Verdana" w:hAnsi="Verdana"/>
          <w:b/>
          <w:bCs/>
          <w:sz w:val="20"/>
        </w:rPr>
        <w:t>34</w:t>
      </w:r>
      <w:proofErr w:type="gramStart"/>
      <w:r w:rsidRPr="0049253C">
        <w:rPr>
          <w:rFonts w:ascii="Verdana" w:hAnsi="Verdana"/>
          <w:b/>
          <w:bCs/>
          <w:sz w:val="20"/>
        </w:rPr>
        <w:t>.</w:t>
      </w:r>
      <w:r w:rsidRPr="0049253C">
        <w:rPr>
          <w:rFonts w:ascii="Verdana" w:hAnsi="Verdana"/>
          <w:b/>
          <w:bCs/>
          <w:sz w:val="20"/>
          <w:vertAlign w:val="superscript"/>
        </w:rPr>
        <w:t>a</w:t>
      </w:r>
      <w:proofErr w:type="gramEnd"/>
      <w:r w:rsidRPr="0049253C">
        <w:rPr>
          <w:rFonts w:ascii="Verdana" w:hAnsi="Verdana"/>
          <w:b/>
          <w:bCs/>
          <w:sz w:val="20"/>
        </w:rPr>
        <w:t> Información de responsabilidad sobre los cargos.-</w:t>
      </w:r>
      <w:r w:rsidRPr="0049253C">
        <w:rPr>
          <w:rFonts w:ascii="Verdana" w:hAnsi="Verdana"/>
          <w:bCs/>
          <w:sz w:val="20"/>
        </w:rPr>
        <w:t> La institución de fondos de pago electrónico que emita una Tarjeta deberá informar al Cliente, en el contrato que suscriban, el alcance de la responsabilidad de dicho Cliente por los cargos a la Cuenta de Fondos de Pago Electrónico, registrados antes y después de que dicho Cliente presente cualquiera de los avisos previstos en el primer párrafo de la </w:t>
      </w:r>
      <w:r w:rsidRPr="0049253C">
        <w:rPr>
          <w:rFonts w:ascii="Verdana" w:hAnsi="Verdana"/>
          <w:b/>
          <w:bCs/>
          <w:sz w:val="20"/>
        </w:rPr>
        <w:t>33.</w:t>
      </w:r>
      <w:r w:rsidRPr="0049253C">
        <w:rPr>
          <w:rFonts w:ascii="Verdana" w:hAnsi="Verdana"/>
          <w:b/>
          <w:bCs/>
          <w:sz w:val="20"/>
          <w:vertAlign w:val="superscript"/>
        </w:rPr>
        <w:t>a</w:t>
      </w:r>
      <w:r w:rsidRPr="0049253C">
        <w:rPr>
          <w:rFonts w:ascii="Verdana" w:hAnsi="Verdana"/>
          <w:bCs/>
          <w:sz w:val="20"/>
        </w:rPr>
        <w:t> de estas Disposiciones.</w:t>
      </w:r>
    </w:p>
    <w:p w:rsidR="0049253C" w:rsidRPr="0049253C" w:rsidRDefault="0049253C" w:rsidP="0049253C">
      <w:pPr>
        <w:jc w:val="both"/>
        <w:rPr>
          <w:rFonts w:ascii="Verdana" w:hAnsi="Verdana"/>
          <w:bCs/>
          <w:sz w:val="20"/>
        </w:rPr>
      </w:pPr>
      <w:r w:rsidRPr="0049253C">
        <w:rPr>
          <w:rFonts w:ascii="Verdana" w:hAnsi="Verdana"/>
          <w:bCs/>
          <w:sz w:val="20"/>
        </w:rPr>
        <w:t>En el supuesto señalado en el párrafo anterior, las instituciones de fondos de pago electrónico deberán precisar a los Clientes que estos no serán responsables de los cargos a las Cuentas de Fondos de Pago Electrónicos que se efectúen con motivo de la utilización de la Tarjeta a partir de la presentación del aviso referido en la Disposición anterior, así como el derecho de las instituciones de fondos de pago electrónico de exigir el pago de los cargos a dicha cuenta que hayan sido autorizados previamente por los Clientes.</w:t>
      </w:r>
    </w:p>
    <w:p w:rsidR="0049253C" w:rsidRPr="0049253C" w:rsidRDefault="0049253C" w:rsidP="0049253C">
      <w:pPr>
        <w:jc w:val="both"/>
        <w:rPr>
          <w:rFonts w:ascii="Verdana" w:hAnsi="Verdana"/>
          <w:bCs/>
          <w:sz w:val="20"/>
        </w:rPr>
      </w:pPr>
      <w:r w:rsidRPr="0049253C">
        <w:rPr>
          <w:rFonts w:ascii="Verdana" w:hAnsi="Verdana"/>
          <w:b/>
          <w:bCs/>
          <w:sz w:val="20"/>
        </w:rPr>
        <w:t>35</w:t>
      </w:r>
      <w:proofErr w:type="gramStart"/>
      <w:r w:rsidRPr="0049253C">
        <w:rPr>
          <w:rFonts w:ascii="Verdana" w:hAnsi="Verdana"/>
          <w:b/>
          <w:bCs/>
          <w:sz w:val="20"/>
        </w:rPr>
        <w:t>.</w:t>
      </w:r>
      <w:r w:rsidRPr="0049253C">
        <w:rPr>
          <w:rFonts w:ascii="Verdana" w:hAnsi="Verdana"/>
          <w:b/>
          <w:bCs/>
          <w:sz w:val="20"/>
          <w:vertAlign w:val="superscript"/>
        </w:rPr>
        <w:t>a</w:t>
      </w:r>
      <w:proofErr w:type="gramEnd"/>
      <w:r w:rsidRPr="0049253C">
        <w:rPr>
          <w:rFonts w:ascii="Verdana" w:hAnsi="Verdana"/>
          <w:b/>
          <w:bCs/>
          <w:sz w:val="20"/>
        </w:rPr>
        <w:t> Abonos realizados a Cuentas de Fondos de Pago Electrónico por aviso de robo o extravío de Tarjetas u objeción de cargos.- </w:t>
      </w:r>
      <w:r w:rsidRPr="0049253C">
        <w:rPr>
          <w:rFonts w:ascii="Verdana" w:hAnsi="Verdana"/>
          <w:bCs/>
          <w:sz w:val="20"/>
        </w:rPr>
        <w:t xml:space="preserve">Las instituciones de fondos de pago electrónico deberán abonar, a más tardar el segundo Día Hábil Bancario contado </w:t>
      </w:r>
      <w:r w:rsidRPr="0049253C">
        <w:rPr>
          <w:rFonts w:ascii="Verdana" w:hAnsi="Verdana"/>
          <w:bCs/>
          <w:sz w:val="20"/>
        </w:rPr>
        <w:lastRenderedPageBreak/>
        <w:t>a partir del día en que se haya presentado el aviso correspondiente, el monto equivalente a los cargos reclamados, siempre que:</w:t>
      </w:r>
    </w:p>
    <w:p w:rsidR="0049253C" w:rsidRPr="0049253C" w:rsidRDefault="0049253C" w:rsidP="0049253C">
      <w:pPr>
        <w:jc w:val="both"/>
        <w:rPr>
          <w:rFonts w:ascii="Verdana" w:hAnsi="Verdana"/>
          <w:bCs/>
          <w:sz w:val="20"/>
        </w:rPr>
      </w:pPr>
      <w:r w:rsidRPr="0049253C">
        <w:rPr>
          <w:rFonts w:ascii="Verdana" w:hAnsi="Verdana"/>
          <w:bCs/>
          <w:sz w:val="20"/>
        </w:rPr>
        <w:t>I.     La institución de fondos de pago electrónico no compruebe al Cliente mediante el dictamen a que se refiere la </w:t>
      </w:r>
      <w:r w:rsidRPr="0049253C">
        <w:rPr>
          <w:rFonts w:ascii="Verdana" w:hAnsi="Verdana"/>
          <w:b/>
          <w:bCs/>
          <w:sz w:val="20"/>
        </w:rPr>
        <w:t>36.</w:t>
      </w:r>
      <w:r w:rsidRPr="0049253C">
        <w:rPr>
          <w:rFonts w:ascii="Verdana" w:hAnsi="Verdana"/>
          <w:b/>
          <w:bCs/>
          <w:sz w:val="20"/>
          <w:vertAlign w:val="superscript"/>
        </w:rPr>
        <w:t>a</w:t>
      </w:r>
      <w:r w:rsidRPr="0049253C">
        <w:rPr>
          <w:rFonts w:ascii="Verdana" w:hAnsi="Verdana"/>
          <w:b/>
          <w:bCs/>
          <w:sz w:val="20"/>
        </w:rPr>
        <w:t> </w:t>
      </w:r>
      <w:r w:rsidRPr="0049253C">
        <w:rPr>
          <w:rFonts w:ascii="Verdana" w:hAnsi="Verdana"/>
          <w:bCs/>
          <w:sz w:val="20"/>
        </w:rPr>
        <w:t>de estas Disposiciones, que los cargos reclamados derivan de Operaciones en las que, para su realización, requieran al Cliente utilizar, al menos, dos elementos independientes para autenticar las Operaciones como autorizadas por el mismo. Los dos elementos deberán pertenecer a alguna de las siguientes categorías:</w:t>
      </w:r>
    </w:p>
    <w:p w:rsidR="0049253C" w:rsidRPr="0049253C" w:rsidRDefault="0049253C" w:rsidP="0049253C">
      <w:pPr>
        <w:jc w:val="both"/>
        <w:rPr>
          <w:rFonts w:ascii="Verdana" w:hAnsi="Verdana"/>
          <w:bCs/>
          <w:sz w:val="20"/>
        </w:rPr>
      </w:pPr>
      <w:r w:rsidRPr="0049253C">
        <w:rPr>
          <w:rFonts w:ascii="Verdana" w:hAnsi="Verdana"/>
          <w:bCs/>
          <w:sz w:val="20"/>
        </w:rPr>
        <w:t>a)    Información que la institución de fondos de pago electrónico proporciona al Cliente o permite a este generar, a efecto de que solamente él la conozca, para que la pueda ingresar al sistema autorizado por dicha institución para iniciar la Operación de que se trate, tales como contraseña o número de identificación personal.</w:t>
      </w:r>
    </w:p>
    <w:p w:rsidR="0049253C" w:rsidRPr="0049253C" w:rsidRDefault="0049253C" w:rsidP="0049253C">
      <w:pPr>
        <w:jc w:val="both"/>
        <w:rPr>
          <w:rFonts w:ascii="Verdana" w:hAnsi="Verdana"/>
          <w:bCs/>
          <w:sz w:val="20"/>
        </w:rPr>
      </w:pPr>
      <w:r w:rsidRPr="0049253C">
        <w:rPr>
          <w:rFonts w:ascii="Verdana" w:hAnsi="Verdana"/>
          <w:bCs/>
          <w:sz w:val="20"/>
        </w:rPr>
        <w:t>b)    Información contenida, recibida o generada por medios o dispositivos electrónicos que solo posee el Cliente, incluyendo la almacenada en un circuito integrado o chip que sea procesada conforme a los estándares que el Banco de México determine en la regulación correspondiente, así como la obtenida por dispositivos generadores de contraseñas dinámicas que la institución de fondos de pago electrónico proporcione a su Cliente. Lo anterior, siempre y cuando dicha información sea generada con propiedades que impidan su duplicación o alteración y que sea información dinámica que no pueda ser utilizada en más de una ocasión.</w:t>
      </w:r>
    </w:p>
    <w:p w:rsidR="0049253C" w:rsidRPr="0049253C" w:rsidRDefault="0049253C" w:rsidP="0049253C">
      <w:pPr>
        <w:jc w:val="both"/>
        <w:rPr>
          <w:rFonts w:ascii="Verdana" w:hAnsi="Verdana"/>
          <w:bCs/>
          <w:sz w:val="20"/>
        </w:rPr>
      </w:pPr>
      <w:r w:rsidRPr="0049253C">
        <w:rPr>
          <w:rFonts w:ascii="Verdana" w:hAnsi="Verdana"/>
          <w:bCs/>
          <w:sz w:val="20"/>
        </w:rPr>
        <w:t>c)     Información derivada de características propias del Cliente, como aquellas de carácter biométrico, incluyendo huellas dactilares, geometría de la mano o de la cara, patrones en iris o retina, entre otros.</w:t>
      </w:r>
    </w:p>
    <w:p w:rsidR="0049253C" w:rsidRPr="0049253C" w:rsidRDefault="0049253C" w:rsidP="0049253C">
      <w:pPr>
        <w:jc w:val="both"/>
        <w:rPr>
          <w:rFonts w:ascii="Verdana" w:hAnsi="Verdana"/>
          <w:bCs/>
          <w:sz w:val="20"/>
        </w:rPr>
      </w:pPr>
      <w:r w:rsidRPr="0049253C">
        <w:rPr>
          <w:rFonts w:ascii="Verdana" w:hAnsi="Verdana"/>
          <w:bCs/>
          <w:sz w:val="20"/>
        </w:rPr>
        <w:t>d)    Cualquier otro elemento distinto a los previstos en los incisos anteriores que quede determinado en las disposiciones de carácter general que emitan conjuntamente el Banco de México y la CNBV de conformidad con el artículo 56, segundo párrafo, de la Ley.</w:t>
      </w:r>
    </w:p>
    <w:p w:rsidR="0049253C" w:rsidRPr="0049253C" w:rsidRDefault="0049253C" w:rsidP="0049253C">
      <w:pPr>
        <w:jc w:val="both"/>
        <w:rPr>
          <w:rFonts w:ascii="Verdana" w:hAnsi="Verdana"/>
          <w:bCs/>
          <w:sz w:val="20"/>
        </w:rPr>
      </w:pPr>
      <w:r w:rsidRPr="0049253C">
        <w:rPr>
          <w:rFonts w:ascii="Verdana" w:hAnsi="Verdana"/>
          <w:bCs/>
          <w:sz w:val="20"/>
        </w:rPr>
        <w:t>Se exceptuarán de lo previsto en esta fracción, aquellos cargos que hubieren sido producto de una falla operativa imputable a la institución de fondos de pago electrónico que reciba el aviso</w:t>
      </w:r>
    </w:p>
    <w:p w:rsidR="0049253C" w:rsidRPr="0049253C" w:rsidRDefault="0049253C" w:rsidP="0049253C">
      <w:pPr>
        <w:jc w:val="both"/>
        <w:rPr>
          <w:rFonts w:ascii="Verdana" w:hAnsi="Verdana"/>
          <w:bCs/>
          <w:sz w:val="20"/>
        </w:rPr>
      </w:pPr>
      <w:proofErr w:type="gramStart"/>
      <w:r w:rsidRPr="0049253C">
        <w:rPr>
          <w:rFonts w:ascii="Verdana" w:hAnsi="Verdana"/>
          <w:bCs/>
          <w:sz w:val="20"/>
        </w:rPr>
        <w:t>correspondiente</w:t>
      </w:r>
      <w:proofErr w:type="gramEnd"/>
      <w:r w:rsidRPr="0049253C">
        <w:rPr>
          <w:rFonts w:ascii="Verdana" w:hAnsi="Verdana"/>
          <w:bCs/>
          <w:sz w:val="20"/>
        </w:rPr>
        <w:t xml:space="preserve"> o, tratándose de cargos realizados hacia otra institución de fondos de pago electrónico o Entidad Financiera, a la institución de fondos de pago electrónico o Entidad Financiera adquirente.</w:t>
      </w:r>
    </w:p>
    <w:p w:rsidR="0049253C" w:rsidRPr="0049253C" w:rsidRDefault="0049253C" w:rsidP="0049253C">
      <w:pPr>
        <w:jc w:val="both"/>
        <w:rPr>
          <w:rFonts w:ascii="Verdana" w:hAnsi="Verdana"/>
          <w:bCs/>
          <w:sz w:val="20"/>
        </w:rPr>
      </w:pPr>
      <w:r w:rsidRPr="0049253C">
        <w:rPr>
          <w:rFonts w:ascii="Verdana" w:hAnsi="Verdana"/>
          <w:bCs/>
          <w:sz w:val="20"/>
        </w:rPr>
        <w:t>II.     Tratándose de avisos de robo o extravío, dichos cargos no sean reconocidos por el Cliente y correspondan a Operaciones que se hayan realizado durante las cuarenta y ocho horas previas al aviso y que no se hayan autenticado utilizando los dos factores establecidos en la fracción anterior, o</w:t>
      </w:r>
    </w:p>
    <w:p w:rsidR="0049253C" w:rsidRPr="0049253C" w:rsidRDefault="0049253C" w:rsidP="0049253C">
      <w:pPr>
        <w:jc w:val="both"/>
        <w:rPr>
          <w:rFonts w:ascii="Verdana" w:hAnsi="Verdana"/>
          <w:bCs/>
          <w:sz w:val="20"/>
        </w:rPr>
      </w:pPr>
      <w:r w:rsidRPr="0049253C">
        <w:rPr>
          <w:rFonts w:ascii="Verdana" w:hAnsi="Verdana"/>
          <w:bCs/>
          <w:sz w:val="20"/>
        </w:rPr>
        <w:t>III.    Tratándose de reclamaciones por cargos no reconocidos, el aviso se realice dentro de los noventa Días Hábiles Bancarios posteriores a la fecha en que se hubiere realizado el cargo no reconocido.</w:t>
      </w:r>
    </w:p>
    <w:p w:rsidR="0049253C" w:rsidRPr="0049253C" w:rsidRDefault="0049253C" w:rsidP="0049253C">
      <w:pPr>
        <w:jc w:val="both"/>
        <w:rPr>
          <w:rFonts w:ascii="Verdana" w:hAnsi="Verdana"/>
          <w:bCs/>
          <w:sz w:val="20"/>
        </w:rPr>
      </w:pPr>
      <w:r w:rsidRPr="0049253C">
        <w:rPr>
          <w:rFonts w:ascii="Verdana" w:hAnsi="Verdana"/>
          <w:bCs/>
          <w:sz w:val="20"/>
        </w:rPr>
        <w:lastRenderedPageBreak/>
        <w:t>En caso de que resulte procedente la devolución de los recursos al Cliente respectivo por cargos reclamados que se hubieren efectuado hacia otra institución de fondos de pago electrónico, la institución de fondos de pago electrónico adquirente que tramitó el cargo no reconocido, tendrá la obligación de resarcir a la institución emisora los recursos monetarios vinculados con dicho cargo en un plazo que no podrá exceder de dos Días Hábiles Bancarios contados a partir de que reciba la notificación correspondiente por parte de la institución emisora, en caso de que la institución emisora haya requerido la utilización de factores de autenticación conforme a lo establecido en la fracción I de la presente Disposición, pero la institución de fondos de pago electrónico adquirente no haya proporcionado a la institución emisora los elementos suficientes para validar la autenticidad de dichos factores. La institución de fondos de pago electrónico adquirente únicamente podrá repercutir los recursos mencionados en el presente párrafo al comercio, en los casos en los que le haya proporcionado a éste los elementos necesarios para solicitar factores de autenticación conforme a lo establecido en la fracción I de la presente Disposición y haya pactado con el comercio que éste asumirá los costos por cargos no reconocidos en los que haya decidido no solicitar factores de autenticación conforme a lo establecido en la mencionada fracción I de la presente Disposición, asimismo, en ningún caso la institución de fondos de pago electrónico adquirente podrá obligar al comercio a utilizar los factores de autenticación mencionados anteriormente.</w:t>
      </w:r>
    </w:p>
    <w:p w:rsidR="0049253C" w:rsidRPr="0049253C" w:rsidRDefault="0049253C" w:rsidP="0049253C">
      <w:pPr>
        <w:jc w:val="both"/>
        <w:rPr>
          <w:rFonts w:ascii="Verdana" w:hAnsi="Verdana"/>
          <w:bCs/>
          <w:sz w:val="20"/>
        </w:rPr>
      </w:pPr>
      <w:r w:rsidRPr="0049253C">
        <w:rPr>
          <w:rFonts w:ascii="Verdana" w:hAnsi="Verdana"/>
          <w:bCs/>
          <w:sz w:val="20"/>
        </w:rPr>
        <w:t>El abono a que se refiere el párrafo anterior no resultará aplicable cuando la institución emisora, dentro del plazo mencionado, compruebe al Cliente que los cargos reclamados corresponden a operaciones con la Tarjeta asociada a la Cuenta de Fondos de Pago Electrónico fueron realizadas en términos de la fracción I de la presente Disposición, a menos de que exista evidencia de que el cargo fue producto de una falla operativa imputable a la institución emisora o a la institución de fondos de pago electrónico adquirente, como sería el caso de un cargo duplicado.</w:t>
      </w:r>
    </w:p>
    <w:p w:rsidR="0049253C" w:rsidRPr="0049253C" w:rsidRDefault="0049253C" w:rsidP="0049253C">
      <w:pPr>
        <w:jc w:val="both"/>
        <w:rPr>
          <w:rFonts w:ascii="Verdana" w:hAnsi="Verdana"/>
          <w:bCs/>
          <w:sz w:val="20"/>
        </w:rPr>
      </w:pPr>
      <w:r w:rsidRPr="0049253C">
        <w:rPr>
          <w:rFonts w:ascii="Verdana" w:hAnsi="Verdana"/>
          <w:b/>
          <w:bCs/>
          <w:sz w:val="20"/>
        </w:rPr>
        <w:t>36.</w:t>
      </w:r>
      <w:r w:rsidRPr="0049253C">
        <w:rPr>
          <w:rFonts w:ascii="Verdana" w:hAnsi="Verdana"/>
          <w:b/>
          <w:bCs/>
          <w:sz w:val="20"/>
          <w:vertAlign w:val="superscript"/>
        </w:rPr>
        <w:t>a</w:t>
      </w:r>
      <w:r w:rsidRPr="0049253C">
        <w:rPr>
          <w:rFonts w:ascii="Verdana" w:hAnsi="Verdana"/>
          <w:b/>
          <w:bCs/>
          <w:sz w:val="20"/>
        </w:rPr>
        <w:t> Reversión de abonos realizados a Cuentas de Fondos de Pago Electrónico como consecuencia de aviso de robo o extravío de Tarjetas y reclamación de cargos.- </w:t>
      </w:r>
      <w:r w:rsidRPr="0049253C">
        <w:rPr>
          <w:rFonts w:ascii="Verdana" w:hAnsi="Verdana"/>
          <w:bCs/>
          <w:sz w:val="20"/>
        </w:rPr>
        <w:t>En caso que la institución de fondos de pago electrónico compruebe lo previsto en la fracción I de la Disposición anterior dentro de un plazo posterior a los dos Días Hábiles Bancarios mencionados, la institución de fondos de pago electrónico podrá revertir el abono que hubiere realizado a la Cuenta de Fondos de Pago Electrónico del Cliente respectivo.</w:t>
      </w:r>
    </w:p>
    <w:p w:rsidR="0049253C" w:rsidRPr="0049253C" w:rsidRDefault="0049253C" w:rsidP="0049253C">
      <w:pPr>
        <w:jc w:val="both"/>
        <w:rPr>
          <w:rFonts w:ascii="Verdana" w:hAnsi="Verdana"/>
          <w:bCs/>
          <w:sz w:val="20"/>
        </w:rPr>
      </w:pPr>
      <w:r w:rsidRPr="0049253C">
        <w:rPr>
          <w:rFonts w:ascii="Verdana" w:hAnsi="Verdana"/>
          <w:bCs/>
          <w:sz w:val="20"/>
        </w:rPr>
        <w:t>Para efectos de lo anterior, las instituciones de fondos de pago electrónico deberán poner a disposición del Cliente, a través de los medios que al efecto haya convenido con él, a elección de este último, dentro de un plazo de cuarenta y cinco Días Hábiles Bancarios contados a partir de la fecha en la que haya recibido el aviso a que se refiere la </w:t>
      </w:r>
      <w:r w:rsidRPr="0049253C">
        <w:rPr>
          <w:rFonts w:ascii="Verdana" w:hAnsi="Verdana"/>
          <w:b/>
          <w:bCs/>
          <w:sz w:val="20"/>
        </w:rPr>
        <w:t>33.</w:t>
      </w:r>
      <w:r w:rsidRPr="0049253C">
        <w:rPr>
          <w:rFonts w:ascii="Verdana" w:hAnsi="Verdana"/>
          <w:b/>
          <w:bCs/>
          <w:sz w:val="20"/>
          <w:vertAlign w:val="superscript"/>
        </w:rPr>
        <w:t>a</w:t>
      </w:r>
      <w:r w:rsidRPr="0049253C">
        <w:rPr>
          <w:rFonts w:ascii="Verdana" w:hAnsi="Verdana"/>
          <w:bCs/>
          <w:sz w:val="20"/>
        </w:rPr>
        <w:t> de estas Disposiciones, un dictamen en lenguaje simple y claro, suscrito por personal de la institución de fondos de pago electrónico facultado para ello que contenga, por lo menos, la información siguiente:</w:t>
      </w:r>
    </w:p>
    <w:p w:rsidR="0049253C" w:rsidRPr="0049253C" w:rsidRDefault="0049253C" w:rsidP="0049253C">
      <w:pPr>
        <w:jc w:val="both"/>
        <w:rPr>
          <w:rFonts w:ascii="Verdana" w:hAnsi="Verdana"/>
          <w:bCs/>
          <w:sz w:val="20"/>
        </w:rPr>
      </w:pPr>
      <w:r w:rsidRPr="0049253C">
        <w:rPr>
          <w:rFonts w:ascii="Verdana" w:hAnsi="Verdana"/>
          <w:bCs/>
          <w:sz w:val="20"/>
        </w:rPr>
        <w:t>I.     Evidencia de los elementos de autenticación utilizados de acuerdo con lo establecido en la fracción I de la </w:t>
      </w:r>
      <w:r w:rsidRPr="0049253C">
        <w:rPr>
          <w:rFonts w:ascii="Verdana" w:hAnsi="Verdana"/>
          <w:b/>
          <w:bCs/>
          <w:sz w:val="20"/>
        </w:rPr>
        <w:t>35.</w:t>
      </w:r>
      <w:r w:rsidRPr="0049253C">
        <w:rPr>
          <w:rFonts w:ascii="Verdana" w:hAnsi="Verdana"/>
          <w:b/>
          <w:bCs/>
          <w:sz w:val="20"/>
          <w:vertAlign w:val="superscript"/>
        </w:rPr>
        <w:t>a</w:t>
      </w:r>
      <w:r w:rsidRPr="0049253C">
        <w:rPr>
          <w:rFonts w:ascii="Verdana" w:hAnsi="Verdana"/>
          <w:bCs/>
          <w:sz w:val="20"/>
        </w:rPr>
        <w:t xml:space="preserve"> de estas Disposiciones, así como la explicación, </w:t>
      </w:r>
      <w:r w:rsidRPr="0049253C">
        <w:rPr>
          <w:rFonts w:ascii="Verdana" w:hAnsi="Verdana"/>
          <w:bCs/>
          <w:sz w:val="20"/>
        </w:rPr>
        <w:lastRenderedPageBreak/>
        <w:t>en lenguaje simple y claro, de los mismos y la forma en que la verificación de estos se realizó de acuerdo con los procedimientos aplicables a dichos factores de autenticación.</w:t>
      </w:r>
    </w:p>
    <w:p w:rsidR="0049253C" w:rsidRPr="0049253C" w:rsidRDefault="0049253C" w:rsidP="0049253C">
      <w:pPr>
        <w:jc w:val="both"/>
        <w:rPr>
          <w:rFonts w:ascii="Verdana" w:hAnsi="Verdana"/>
          <w:bCs/>
          <w:sz w:val="20"/>
        </w:rPr>
      </w:pPr>
      <w:r w:rsidRPr="0049253C">
        <w:rPr>
          <w:rFonts w:ascii="Verdana" w:hAnsi="Verdana"/>
          <w:bCs/>
          <w:sz w:val="20"/>
        </w:rPr>
        <w:t>II.     Hora en la que se realizó la Operación.</w:t>
      </w:r>
    </w:p>
    <w:p w:rsidR="0049253C" w:rsidRPr="0049253C" w:rsidRDefault="0049253C" w:rsidP="0049253C">
      <w:pPr>
        <w:jc w:val="both"/>
        <w:rPr>
          <w:rFonts w:ascii="Verdana" w:hAnsi="Verdana"/>
          <w:bCs/>
          <w:sz w:val="20"/>
        </w:rPr>
      </w:pPr>
      <w:r w:rsidRPr="0049253C">
        <w:rPr>
          <w:rFonts w:ascii="Verdana" w:hAnsi="Verdana"/>
          <w:bCs/>
          <w:sz w:val="20"/>
        </w:rPr>
        <w:t>III.    Nombre del receptor de pagos en donde se originó la Operación.</w:t>
      </w:r>
    </w:p>
    <w:p w:rsidR="0049253C" w:rsidRPr="0049253C" w:rsidRDefault="0049253C" w:rsidP="0049253C">
      <w:pPr>
        <w:jc w:val="both"/>
        <w:rPr>
          <w:rFonts w:ascii="Verdana" w:hAnsi="Verdana"/>
          <w:bCs/>
          <w:sz w:val="20"/>
        </w:rPr>
      </w:pPr>
      <w:r w:rsidRPr="0049253C">
        <w:rPr>
          <w:rFonts w:ascii="Verdana" w:hAnsi="Verdana"/>
          <w:bCs/>
          <w:sz w:val="20"/>
        </w:rPr>
        <w:t xml:space="preserve">En caso de contar con ella, la dirección física en la que se encuentra el dispositivo en el que se realizó la Operación o, en su caso, dirección del protocolo de internet (IP, por sus siglas en inglés) a través de la cual dicho dispositivo haya estado </w:t>
      </w:r>
      <w:proofErr w:type="gramStart"/>
      <w:r w:rsidRPr="0049253C">
        <w:rPr>
          <w:rFonts w:ascii="Verdana" w:hAnsi="Verdana"/>
          <w:bCs/>
          <w:sz w:val="20"/>
        </w:rPr>
        <w:t>conectado</w:t>
      </w:r>
      <w:proofErr w:type="gramEnd"/>
      <w:r w:rsidRPr="0049253C">
        <w:rPr>
          <w:rFonts w:ascii="Verdana" w:hAnsi="Verdana"/>
          <w:bCs/>
          <w:sz w:val="20"/>
        </w:rPr>
        <w:t xml:space="preserve"> a internet.</w:t>
      </w:r>
    </w:p>
    <w:p w:rsidR="0049253C" w:rsidRPr="0049253C" w:rsidRDefault="0049253C" w:rsidP="0049253C">
      <w:pPr>
        <w:jc w:val="both"/>
        <w:rPr>
          <w:rFonts w:ascii="Verdana" w:hAnsi="Verdana"/>
          <w:bCs/>
          <w:sz w:val="20"/>
        </w:rPr>
      </w:pPr>
      <w:r w:rsidRPr="0049253C">
        <w:rPr>
          <w:rFonts w:ascii="Verdana" w:hAnsi="Verdana"/>
          <w:b/>
          <w:bCs/>
          <w:sz w:val="20"/>
        </w:rPr>
        <w:t>CAPÍTULO IV</w:t>
      </w:r>
    </w:p>
    <w:p w:rsidR="0049253C" w:rsidRPr="0049253C" w:rsidRDefault="0049253C" w:rsidP="0049253C">
      <w:pPr>
        <w:jc w:val="both"/>
        <w:rPr>
          <w:rFonts w:ascii="Verdana" w:hAnsi="Verdana"/>
          <w:bCs/>
          <w:sz w:val="20"/>
        </w:rPr>
      </w:pPr>
      <w:r w:rsidRPr="0049253C">
        <w:rPr>
          <w:rFonts w:ascii="Verdana" w:hAnsi="Verdana"/>
          <w:b/>
          <w:bCs/>
          <w:sz w:val="20"/>
        </w:rPr>
        <w:t>DISPOSICIONES GENERALES</w:t>
      </w:r>
    </w:p>
    <w:p w:rsidR="0049253C" w:rsidRPr="0049253C" w:rsidRDefault="0049253C" w:rsidP="0049253C">
      <w:pPr>
        <w:jc w:val="both"/>
        <w:rPr>
          <w:rFonts w:ascii="Verdana" w:hAnsi="Verdana"/>
          <w:bCs/>
          <w:sz w:val="20"/>
        </w:rPr>
      </w:pPr>
      <w:r w:rsidRPr="0049253C">
        <w:rPr>
          <w:rFonts w:ascii="Verdana" w:hAnsi="Verdana"/>
          <w:b/>
          <w:bCs/>
          <w:sz w:val="20"/>
        </w:rPr>
        <w:t>37</w:t>
      </w:r>
      <w:proofErr w:type="gramStart"/>
      <w:r w:rsidRPr="0049253C">
        <w:rPr>
          <w:rFonts w:ascii="Verdana" w:hAnsi="Verdana"/>
          <w:b/>
          <w:bCs/>
          <w:sz w:val="20"/>
        </w:rPr>
        <w:t>.</w:t>
      </w:r>
      <w:r w:rsidRPr="0049253C">
        <w:rPr>
          <w:rFonts w:ascii="Verdana" w:hAnsi="Verdana"/>
          <w:b/>
          <w:bCs/>
          <w:sz w:val="20"/>
          <w:vertAlign w:val="superscript"/>
        </w:rPr>
        <w:t>a</w:t>
      </w:r>
      <w:proofErr w:type="gramEnd"/>
      <w:r w:rsidRPr="0049253C">
        <w:rPr>
          <w:rFonts w:ascii="Verdana" w:hAnsi="Verdana"/>
          <w:b/>
          <w:bCs/>
          <w:sz w:val="20"/>
        </w:rPr>
        <w:t> Envío de solicitudes digitales al Banco de México.-</w:t>
      </w:r>
      <w:r w:rsidRPr="0049253C">
        <w:rPr>
          <w:rFonts w:ascii="Verdana" w:hAnsi="Verdana"/>
          <w:bCs/>
          <w:sz w:val="20"/>
        </w:rPr>
        <w:t> Las solicitudes de autorización a que hacen</w:t>
      </w:r>
    </w:p>
    <w:p w:rsidR="0049253C" w:rsidRPr="0049253C" w:rsidRDefault="0049253C" w:rsidP="0049253C">
      <w:pPr>
        <w:jc w:val="both"/>
        <w:rPr>
          <w:rFonts w:ascii="Verdana" w:hAnsi="Verdana"/>
          <w:bCs/>
          <w:sz w:val="20"/>
        </w:rPr>
      </w:pPr>
      <w:r w:rsidRPr="0049253C">
        <w:rPr>
          <w:rFonts w:ascii="Verdana" w:hAnsi="Verdana"/>
          <w:bCs/>
          <w:sz w:val="20"/>
        </w:rPr>
        <w:t>referencia las </w:t>
      </w:r>
      <w:r w:rsidRPr="0049253C">
        <w:rPr>
          <w:rFonts w:ascii="Verdana" w:hAnsi="Verdana"/>
          <w:b/>
          <w:bCs/>
          <w:sz w:val="20"/>
        </w:rPr>
        <w:t>3.</w:t>
      </w:r>
      <w:r w:rsidRPr="0049253C">
        <w:rPr>
          <w:rFonts w:ascii="Verdana" w:hAnsi="Verdana"/>
          <w:b/>
          <w:bCs/>
          <w:sz w:val="20"/>
          <w:vertAlign w:val="superscript"/>
        </w:rPr>
        <w:t>a</w:t>
      </w:r>
      <w:r w:rsidRPr="0049253C">
        <w:rPr>
          <w:rFonts w:ascii="Verdana" w:hAnsi="Verdana"/>
          <w:bCs/>
          <w:sz w:val="20"/>
        </w:rPr>
        <w:t> y </w:t>
      </w:r>
      <w:r w:rsidRPr="0049253C">
        <w:rPr>
          <w:rFonts w:ascii="Verdana" w:hAnsi="Verdana"/>
          <w:b/>
          <w:bCs/>
          <w:sz w:val="20"/>
        </w:rPr>
        <w:t>4.</w:t>
      </w:r>
      <w:r w:rsidRPr="0049253C">
        <w:rPr>
          <w:rFonts w:ascii="Verdana" w:hAnsi="Verdana"/>
          <w:b/>
          <w:bCs/>
          <w:sz w:val="20"/>
          <w:vertAlign w:val="superscript"/>
        </w:rPr>
        <w:t>a</w:t>
      </w:r>
      <w:r w:rsidRPr="0049253C">
        <w:rPr>
          <w:rFonts w:ascii="Verdana" w:hAnsi="Verdana"/>
          <w:b/>
          <w:bCs/>
          <w:sz w:val="20"/>
        </w:rPr>
        <w:t> </w:t>
      </w:r>
      <w:r w:rsidRPr="0049253C">
        <w:rPr>
          <w:rFonts w:ascii="Verdana" w:hAnsi="Verdana"/>
          <w:bCs/>
          <w:sz w:val="20"/>
        </w:rPr>
        <w:t>de estas Disposiciones, deberán ser enviadas por las instituciones de fondos de pago electrónico vía correo electrónico a la Gerencia de Autorizaciones, Consultas y Control de Legalidad del Banco de México a la dirección </w:t>
      </w:r>
      <w:r w:rsidRPr="0049253C">
        <w:rPr>
          <w:rFonts w:ascii="Verdana" w:hAnsi="Verdana"/>
          <w:bCs/>
          <w:sz w:val="20"/>
          <w:u w:val="single"/>
        </w:rPr>
        <w:t>autorizaciones@banxico.org.mx</w:t>
      </w:r>
      <w:r w:rsidRPr="0049253C">
        <w:rPr>
          <w:rFonts w:ascii="Verdana" w:hAnsi="Verdana"/>
          <w:bCs/>
          <w:sz w:val="20"/>
        </w:rPr>
        <w:t>.</w:t>
      </w:r>
    </w:p>
    <w:p w:rsidR="0049253C" w:rsidRPr="0049253C" w:rsidRDefault="0049253C" w:rsidP="0049253C">
      <w:pPr>
        <w:jc w:val="both"/>
        <w:rPr>
          <w:rFonts w:ascii="Verdana" w:hAnsi="Verdana"/>
          <w:bCs/>
          <w:sz w:val="20"/>
        </w:rPr>
      </w:pPr>
      <w:r w:rsidRPr="0049253C">
        <w:rPr>
          <w:rFonts w:ascii="Verdana" w:hAnsi="Verdana"/>
          <w:bCs/>
          <w:sz w:val="20"/>
        </w:rPr>
        <w:t>Dichas solicitudes deberán ser suscritas digitalmente por las personas que corresponda conforme a lo señalado en cada Disposición. Las personas que suscriban las solicitudes deberán:</w:t>
      </w:r>
    </w:p>
    <w:p w:rsidR="0049253C" w:rsidRPr="0049253C" w:rsidRDefault="0049253C" w:rsidP="0049253C">
      <w:pPr>
        <w:jc w:val="both"/>
        <w:rPr>
          <w:rFonts w:ascii="Verdana" w:hAnsi="Verdana"/>
          <w:bCs/>
          <w:sz w:val="20"/>
        </w:rPr>
      </w:pPr>
      <w:r w:rsidRPr="0049253C">
        <w:rPr>
          <w:rFonts w:ascii="Verdana" w:hAnsi="Verdana"/>
          <w:bCs/>
          <w:sz w:val="20"/>
        </w:rPr>
        <w:t>I.     Contar con un Certificado Digital vigente expedido a su nombre, y</w:t>
      </w:r>
    </w:p>
    <w:p w:rsidR="0049253C" w:rsidRPr="0049253C" w:rsidRDefault="0049253C" w:rsidP="0049253C">
      <w:pPr>
        <w:jc w:val="both"/>
        <w:rPr>
          <w:rFonts w:ascii="Verdana" w:hAnsi="Verdana"/>
          <w:bCs/>
          <w:sz w:val="20"/>
        </w:rPr>
      </w:pPr>
      <w:r w:rsidRPr="0049253C">
        <w:rPr>
          <w:rFonts w:ascii="Verdana" w:hAnsi="Verdana"/>
          <w:bCs/>
          <w:sz w:val="20"/>
        </w:rPr>
        <w:t>II.     Suscribir las solicitudes digitalmente utilizando la herramienta que el Banco de México determine para estos fines y que dé a conocer, así como el Certificado Digital al que se refiere la fracción I de esta Disposición.</w:t>
      </w:r>
    </w:p>
    <w:p w:rsidR="0049253C" w:rsidRPr="0049253C" w:rsidRDefault="0049253C" w:rsidP="0049253C">
      <w:pPr>
        <w:jc w:val="both"/>
        <w:rPr>
          <w:rFonts w:ascii="Verdana" w:hAnsi="Verdana"/>
          <w:bCs/>
          <w:sz w:val="20"/>
        </w:rPr>
      </w:pPr>
      <w:r w:rsidRPr="0049253C">
        <w:rPr>
          <w:rFonts w:ascii="Verdana" w:hAnsi="Verdana"/>
          <w:bCs/>
          <w:sz w:val="20"/>
        </w:rPr>
        <w:t>En los casos en que las instituciones de fondos de pago electrónico no tengan acceso a los elementos necesarios para enviar las solicitudes firmadas digitalmente, podrán entregarlas a la Gerencia de Autorizaciones, Consultas y Control de Legalidad, en Avenida 5 de mayo 2, colonia centro, código postal 06000, Ciudad de México, en original, por duplicado, y suscritas por personas que cuenten con facultades para ejercer actos de administración o de dominio, para lo cual deberán acompañar a su escrito de solicitud copia certificada y simple de las escrituras en las que consten las referidas facultades, adicionando un comunicado en el que especifiquen el motivo por el cual se ven en la necesidad de enviar solicitudes por este medio alterno.</w:t>
      </w:r>
    </w:p>
    <w:p w:rsidR="0049253C" w:rsidRPr="0049253C" w:rsidRDefault="0049253C" w:rsidP="0049253C">
      <w:pPr>
        <w:jc w:val="both"/>
        <w:rPr>
          <w:rFonts w:ascii="Verdana" w:hAnsi="Verdana"/>
          <w:bCs/>
          <w:sz w:val="20"/>
        </w:rPr>
      </w:pPr>
      <w:r w:rsidRPr="0049253C">
        <w:rPr>
          <w:rFonts w:ascii="Verdana" w:hAnsi="Verdana"/>
          <w:b/>
          <w:bCs/>
          <w:sz w:val="20"/>
        </w:rPr>
        <w:t>38.</w:t>
      </w:r>
      <w:r w:rsidRPr="0049253C">
        <w:rPr>
          <w:rFonts w:ascii="Verdana" w:hAnsi="Verdana"/>
          <w:b/>
          <w:bCs/>
          <w:sz w:val="20"/>
          <w:vertAlign w:val="superscript"/>
        </w:rPr>
        <w:t>a</w:t>
      </w:r>
      <w:r w:rsidRPr="0049253C">
        <w:rPr>
          <w:rFonts w:ascii="Verdana" w:hAnsi="Verdana"/>
          <w:b/>
          <w:bCs/>
          <w:sz w:val="20"/>
        </w:rPr>
        <w:t> Envío de solicitudes de número de identificación de registro y clave de tipo de producto al Banco de México.- </w:t>
      </w:r>
      <w:r w:rsidRPr="0049253C">
        <w:rPr>
          <w:rFonts w:ascii="Verdana" w:hAnsi="Verdana"/>
          <w:bCs/>
          <w:sz w:val="20"/>
        </w:rPr>
        <w:t xml:space="preserve">Las instituciones de fondos de pago electrónico deberán enviar al Banco de México las solicitudes de número de identificación de registro de la institución de fondos de pago electrónico, así como las solicitudes de asignación de clave de tipo o tipos de producto a que se refieren los </w:t>
      </w:r>
      <w:r w:rsidRPr="0049253C">
        <w:rPr>
          <w:rFonts w:ascii="Verdana" w:hAnsi="Verdana"/>
          <w:bCs/>
          <w:sz w:val="20"/>
        </w:rPr>
        <w:lastRenderedPageBreak/>
        <w:t>incisos g) y h), de la fracción II de la </w:t>
      </w:r>
      <w:r w:rsidRPr="0049253C">
        <w:rPr>
          <w:rFonts w:ascii="Verdana" w:hAnsi="Verdana"/>
          <w:b/>
          <w:bCs/>
          <w:sz w:val="20"/>
        </w:rPr>
        <w:t>19.</w:t>
      </w:r>
      <w:r w:rsidRPr="0049253C">
        <w:rPr>
          <w:rFonts w:ascii="Verdana" w:hAnsi="Verdana"/>
          <w:b/>
          <w:bCs/>
          <w:sz w:val="20"/>
          <w:vertAlign w:val="superscript"/>
        </w:rPr>
        <w:t>a</w:t>
      </w:r>
      <w:r w:rsidRPr="0049253C">
        <w:rPr>
          <w:rFonts w:ascii="Verdana" w:hAnsi="Verdana"/>
          <w:bCs/>
          <w:sz w:val="20"/>
        </w:rPr>
        <w:t> y el </w:t>
      </w:r>
      <w:r w:rsidRPr="0049253C">
        <w:rPr>
          <w:rFonts w:ascii="Verdana" w:hAnsi="Verdana"/>
          <w:b/>
          <w:bCs/>
          <w:sz w:val="20"/>
        </w:rPr>
        <w:t>Anexo 4</w:t>
      </w:r>
      <w:r w:rsidRPr="0049253C">
        <w:rPr>
          <w:rFonts w:ascii="Verdana" w:hAnsi="Verdana"/>
          <w:bCs/>
          <w:sz w:val="20"/>
        </w:rPr>
        <w:t>, respectivamente, de las presentes Disposiciones, a través de correo electrónico dirigido a la Gerencia de Operaciones y Continuidad de Negocio de los Sistemas de Pagos a la dirección </w:t>
      </w:r>
      <w:r w:rsidRPr="0049253C">
        <w:rPr>
          <w:rFonts w:ascii="Verdana" w:hAnsi="Verdana"/>
          <w:bCs/>
          <w:sz w:val="20"/>
          <w:u w:val="single"/>
        </w:rPr>
        <w:t>ifpe@banxico.org.mx</w:t>
      </w:r>
      <w:r w:rsidRPr="0049253C">
        <w:rPr>
          <w:rFonts w:ascii="Verdana" w:hAnsi="Verdana"/>
          <w:bCs/>
          <w:sz w:val="20"/>
        </w:rPr>
        <w:t>.</w:t>
      </w:r>
    </w:p>
    <w:p w:rsidR="0049253C" w:rsidRPr="0049253C" w:rsidRDefault="0049253C" w:rsidP="0049253C">
      <w:pPr>
        <w:jc w:val="both"/>
        <w:rPr>
          <w:rFonts w:ascii="Verdana" w:hAnsi="Verdana"/>
          <w:bCs/>
          <w:sz w:val="20"/>
        </w:rPr>
      </w:pPr>
      <w:r w:rsidRPr="0049253C">
        <w:rPr>
          <w:rFonts w:ascii="Verdana" w:hAnsi="Verdana"/>
          <w:bCs/>
          <w:sz w:val="20"/>
        </w:rPr>
        <w:t>Las referidas solicitudes deberán ser suscritas digitalmente por las personas que corresponda conforme a lo señalado en las mencionadas Disposiciones y el referido </w:t>
      </w:r>
      <w:r w:rsidRPr="0049253C">
        <w:rPr>
          <w:rFonts w:ascii="Verdana" w:hAnsi="Verdana"/>
          <w:b/>
          <w:bCs/>
          <w:sz w:val="20"/>
        </w:rPr>
        <w:t>Anexo 4</w:t>
      </w:r>
      <w:r w:rsidRPr="0049253C">
        <w:rPr>
          <w:rFonts w:ascii="Verdana" w:hAnsi="Verdana"/>
          <w:bCs/>
          <w:sz w:val="20"/>
        </w:rPr>
        <w:t>. Las personas que suscriban dichas solicitudes deberán:</w:t>
      </w:r>
    </w:p>
    <w:p w:rsidR="0049253C" w:rsidRPr="0049253C" w:rsidRDefault="0049253C" w:rsidP="0049253C">
      <w:pPr>
        <w:jc w:val="both"/>
        <w:rPr>
          <w:rFonts w:ascii="Verdana" w:hAnsi="Verdana"/>
          <w:bCs/>
          <w:sz w:val="20"/>
        </w:rPr>
      </w:pPr>
      <w:r w:rsidRPr="0049253C">
        <w:rPr>
          <w:rFonts w:ascii="Verdana" w:hAnsi="Verdana"/>
          <w:bCs/>
          <w:sz w:val="20"/>
        </w:rPr>
        <w:t>I.     Contar con un Certificado Digital vigente expedido a su nombre, y</w:t>
      </w:r>
    </w:p>
    <w:p w:rsidR="0049253C" w:rsidRPr="0049253C" w:rsidRDefault="0049253C" w:rsidP="0049253C">
      <w:pPr>
        <w:jc w:val="both"/>
        <w:rPr>
          <w:rFonts w:ascii="Verdana" w:hAnsi="Verdana"/>
          <w:bCs/>
          <w:sz w:val="20"/>
        </w:rPr>
      </w:pPr>
      <w:r w:rsidRPr="0049253C">
        <w:rPr>
          <w:rFonts w:ascii="Verdana" w:hAnsi="Verdana"/>
          <w:bCs/>
          <w:sz w:val="20"/>
        </w:rPr>
        <w:t>II.     Suscribir la solicitud digitalmente utilizando la herramienta que el Banco de México determine para estos fines y que dé a conocer a las instituciones de fondos de pago electrónico, así como el Certificado Digital al que se refiere la fracción I de esta Disposición.</w:t>
      </w:r>
    </w:p>
    <w:p w:rsidR="0049253C" w:rsidRPr="0049253C" w:rsidRDefault="0049253C" w:rsidP="0049253C">
      <w:pPr>
        <w:jc w:val="both"/>
        <w:rPr>
          <w:rFonts w:ascii="Verdana" w:hAnsi="Verdana"/>
          <w:bCs/>
          <w:sz w:val="20"/>
        </w:rPr>
      </w:pPr>
      <w:r w:rsidRPr="0049253C">
        <w:rPr>
          <w:rFonts w:ascii="Verdana" w:hAnsi="Verdana"/>
          <w:bCs/>
          <w:sz w:val="20"/>
        </w:rPr>
        <w:t>En los casos en los que las instituciones de fondos de pago electrónico no tengan acceso a los elementos necesarios para enviar las solicitudes firmadas digitalmente, podrán presentarlas a la Gerencia de Operación y Continuidad de Negocio de los Sistemas de Pagos, en Avenida 5 de mayo número 6, colonia centro, código postal 06000, Ciudad de México, en original, por duplicado, y suscritas por personas cuya firma haya quedado previamente registrada ante la Gerencia de Instrumentación de Operaciones para la gestión de solicitudes diversas para el Banco de México, adicionando un comunicado en el que especifiquen el motivo por el cual se ven en la necesidad de enviar solicitudes por este medio alterno.</w:t>
      </w:r>
    </w:p>
    <w:p w:rsidR="0049253C" w:rsidRPr="0049253C" w:rsidRDefault="0049253C" w:rsidP="0049253C">
      <w:pPr>
        <w:jc w:val="both"/>
        <w:rPr>
          <w:rFonts w:ascii="Verdana" w:hAnsi="Verdana"/>
          <w:bCs/>
          <w:sz w:val="20"/>
        </w:rPr>
      </w:pPr>
      <w:r w:rsidRPr="0049253C">
        <w:rPr>
          <w:rFonts w:ascii="Verdana" w:hAnsi="Verdana"/>
          <w:b/>
          <w:bCs/>
          <w:sz w:val="20"/>
        </w:rPr>
        <w:t>39</w:t>
      </w:r>
      <w:proofErr w:type="gramStart"/>
      <w:r w:rsidRPr="0049253C">
        <w:rPr>
          <w:rFonts w:ascii="Verdana" w:hAnsi="Verdana"/>
          <w:b/>
          <w:bCs/>
          <w:sz w:val="20"/>
        </w:rPr>
        <w:t>.</w:t>
      </w:r>
      <w:r w:rsidRPr="0049253C">
        <w:rPr>
          <w:rFonts w:ascii="Verdana" w:hAnsi="Verdana"/>
          <w:b/>
          <w:bCs/>
          <w:sz w:val="20"/>
          <w:vertAlign w:val="superscript"/>
        </w:rPr>
        <w:t>a</w:t>
      </w:r>
      <w:proofErr w:type="gramEnd"/>
      <w:r w:rsidRPr="0049253C">
        <w:rPr>
          <w:rFonts w:ascii="Verdana" w:hAnsi="Verdana"/>
          <w:b/>
          <w:bCs/>
          <w:sz w:val="20"/>
        </w:rPr>
        <w:t> Obligación de suministrar información al Banco de México.- </w:t>
      </w:r>
      <w:r w:rsidRPr="0049253C">
        <w:rPr>
          <w:rFonts w:ascii="Verdana" w:hAnsi="Verdana"/>
          <w:bCs/>
          <w:sz w:val="20"/>
        </w:rPr>
        <w:t>Las instituciones de fondos de pago electrónico estarán obligadas a suministrar al Banco de México la información transaccional de las Transferencias de Fondos y Transferencias de Fondos de Pago Electrónico enviadas y recibidas por sus Clientes en los términos que al efecto el Banco de México determine.</w:t>
      </w:r>
    </w:p>
    <w:p w:rsidR="0049253C" w:rsidRPr="0049253C" w:rsidRDefault="0049253C" w:rsidP="0049253C">
      <w:pPr>
        <w:jc w:val="both"/>
        <w:rPr>
          <w:rFonts w:ascii="Verdana" w:hAnsi="Verdana"/>
          <w:bCs/>
          <w:sz w:val="20"/>
        </w:rPr>
      </w:pPr>
      <w:r w:rsidRPr="0049253C">
        <w:rPr>
          <w:rFonts w:ascii="Verdana" w:hAnsi="Verdana"/>
          <w:bCs/>
          <w:sz w:val="20"/>
        </w:rPr>
        <w:t>Sin perjuicio de lo anterior, las instituciones de fondos de pago electrónicos deberán entregar toda la información que el Banco de México les requiera, en los términos y plazos que les indique.</w:t>
      </w:r>
    </w:p>
    <w:p w:rsidR="0049253C" w:rsidRPr="0049253C" w:rsidRDefault="0049253C" w:rsidP="0049253C">
      <w:pPr>
        <w:jc w:val="both"/>
        <w:rPr>
          <w:rFonts w:ascii="Verdana" w:hAnsi="Verdana"/>
          <w:bCs/>
          <w:sz w:val="20"/>
        </w:rPr>
      </w:pPr>
      <w:r w:rsidRPr="0049253C">
        <w:rPr>
          <w:rFonts w:ascii="Verdana" w:hAnsi="Verdana"/>
          <w:b/>
          <w:bCs/>
          <w:sz w:val="20"/>
        </w:rPr>
        <w:t>40</w:t>
      </w:r>
      <w:proofErr w:type="gramStart"/>
      <w:r w:rsidRPr="0049253C">
        <w:rPr>
          <w:rFonts w:ascii="Verdana" w:hAnsi="Verdana"/>
          <w:b/>
          <w:bCs/>
          <w:sz w:val="20"/>
        </w:rPr>
        <w:t>.</w:t>
      </w:r>
      <w:r w:rsidRPr="0049253C">
        <w:rPr>
          <w:rFonts w:ascii="Verdana" w:hAnsi="Verdana"/>
          <w:b/>
          <w:bCs/>
          <w:sz w:val="20"/>
          <w:vertAlign w:val="superscript"/>
        </w:rPr>
        <w:t>a</w:t>
      </w:r>
      <w:proofErr w:type="gramEnd"/>
      <w:r w:rsidRPr="0049253C">
        <w:rPr>
          <w:rFonts w:ascii="Verdana" w:hAnsi="Verdana"/>
          <w:b/>
          <w:bCs/>
          <w:sz w:val="20"/>
        </w:rPr>
        <w:t> Sanción.-</w:t>
      </w:r>
      <w:r w:rsidRPr="0049253C">
        <w:rPr>
          <w:rFonts w:ascii="Verdana" w:hAnsi="Verdana"/>
          <w:bCs/>
          <w:sz w:val="20"/>
        </w:rPr>
        <w:t> Las instituciones de fondos de pago electrónico que incumplan con lo dispuesto en estas Disposiciones serán sancionadas por el Banco de México de conformidad con la Ley del Banco de México, la Ley y las demás disposiciones aplicables. Lo anterior, sin perjuicio de las facultades que las leyes otorguen a las demás autoridades.</w:t>
      </w:r>
    </w:p>
    <w:p w:rsidR="0049253C" w:rsidRPr="0049253C" w:rsidRDefault="0049253C" w:rsidP="0049253C">
      <w:pPr>
        <w:jc w:val="both"/>
        <w:rPr>
          <w:rFonts w:ascii="Verdana" w:hAnsi="Verdana"/>
          <w:bCs/>
          <w:sz w:val="20"/>
        </w:rPr>
      </w:pPr>
      <w:r w:rsidRPr="0049253C">
        <w:rPr>
          <w:rFonts w:ascii="Verdana" w:hAnsi="Verdana"/>
          <w:b/>
          <w:bCs/>
          <w:sz w:val="20"/>
        </w:rPr>
        <w:t>41</w:t>
      </w:r>
      <w:proofErr w:type="gramStart"/>
      <w:r w:rsidRPr="0049253C">
        <w:rPr>
          <w:rFonts w:ascii="Verdana" w:hAnsi="Verdana"/>
          <w:b/>
          <w:bCs/>
          <w:sz w:val="20"/>
        </w:rPr>
        <w:t>.</w:t>
      </w:r>
      <w:r w:rsidRPr="0049253C">
        <w:rPr>
          <w:rFonts w:ascii="Verdana" w:hAnsi="Verdana"/>
          <w:b/>
          <w:bCs/>
          <w:sz w:val="20"/>
          <w:vertAlign w:val="superscript"/>
        </w:rPr>
        <w:t>a</w:t>
      </w:r>
      <w:proofErr w:type="gramEnd"/>
      <w:r w:rsidRPr="0049253C">
        <w:rPr>
          <w:rFonts w:ascii="Verdana" w:hAnsi="Verdana"/>
          <w:b/>
          <w:bCs/>
          <w:sz w:val="20"/>
        </w:rPr>
        <w:t> Comercialización de fondos de pago electrónico de una Institución de Fondos de Pago Electrónico del Exterior.- </w:t>
      </w:r>
      <w:r w:rsidRPr="0049253C">
        <w:rPr>
          <w:rFonts w:ascii="Verdana" w:hAnsi="Verdana"/>
          <w:bCs/>
          <w:sz w:val="20"/>
        </w:rPr>
        <w:t>Las instituciones de fondos de pago electrónico podrán comercializar fondos de pago electrónico de Instituciones de Fondos de Pago Electrónico del Exterior, los cuales deberán estar separados de manera clara y explícita de los fondos de pago electrónico de la institución de fondos de pago electrónico.</w:t>
      </w:r>
    </w:p>
    <w:p w:rsidR="0049253C" w:rsidRPr="0049253C" w:rsidRDefault="0049253C" w:rsidP="0049253C">
      <w:pPr>
        <w:jc w:val="both"/>
        <w:rPr>
          <w:rFonts w:ascii="Verdana" w:hAnsi="Verdana"/>
          <w:bCs/>
          <w:sz w:val="20"/>
        </w:rPr>
      </w:pPr>
      <w:r w:rsidRPr="0049253C">
        <w:rPr>
          <w:rFonts w:ascii="Verdana" w:hAnsi="Verdana"/>
          <w:bCs/>
          <w:sz w:val="20"/>
        </w:rPr>
        <w:lastRenderedPageBreak/>
        <w:t> </w:t>
      </w:r>
    </w:p>
    <w:p w:rsidR="0049253C" w:rsidRPr="0049253C" w:rsidRDefault="0049253C" w:rsidP="0049253C">
      <w:pPr>
        <w:jc w:val="both"/>
        <w:rPr>
          <w:rFonts w:ascii="Verdana" w:hAnsi="Verdana"/>
          <w:bCs/>
          <w:sz w:val="20"/>
        </w:rPr>
      </w:pPr>
      <w:r w:rsidRPr="0049253C">
        <w:rPr>
          <w:rFonts w:ascii="Verdana" w:hAnsi="Verdana"/>
          <w:b/>
          <w:bCs/>
          <w:sz w:val="20"/>
        </w:rPr>
        <w:t>42.</w:t>
      </w:r>
      <w:r w:rsidRPr="0049253C">
        <w:rPr>
          <w:rFonts w:ascii="Verdana" w:hAnsi="Verdana"/>
          <w:b/>
          <w:bCs/>
          <w:sz w:val="20"/>
          <w:vertAlign w:val="superscript"/>
        </w:rPr>
        <w:t>a</w:t>
      </w:r>
      <w:r w:rsidRPr="0049253C">
        <w:rPr>
          <w:rFonts w:ascii="Verdana" w:hAnsi="Verdana"/>
          <w:b/>
          <w:bCs/>
          <w:sz w:val="20"/>
        </w:rPr>
        <w:t> Servicio de transmisión de dinero en Moneda Extranjera.- </w:t>
      </w:r>
      <w:r w:rsidRPr="0049253C">
        <w:rPr>
          <w:rFonts w:ascii="Verdana" w:hAnsi="Verdana"/>
          <w:bCs/>
          <w:sz w:val="20"/>
        </w:rPr>
        <w:t>Las instituciones de fondos de pago electrónico que presten el servicio de transmisión de dinero en Moneda Extranjera de conformidad con lo dispuesto en el artículo 81-A Bis de la Ley General de Organizaciones y Actividades Auxiliares del Crédito, solo podrán redimir los recursos que sean enviados a los Clientes Beneficiarios mediante la entrega de moneda nacional y tales servicios serán considerados Transferencias de Fondos para efectos de las presentes Disposiciones.</w:t>
      </w:r>
    </w:p>
    <w:p w:rsidR="0049253C" w:rsidRPr="0049253C" w:rsidRDefault="0049253C" w:rsidP="0049253C">
      <w:pPr>
        <w:jc w:val="both"/>
        <w:rPr>
          <w:rFonts w:ascii="Verdana" w:hAnsi="Verdana"/>
          <w:bCs/>
          <w:sz w:val="20"/>
        </w:rPr>
      </w:pPr>
      <w:r w:rsidRPr="0049253C">
        <w:rPr>
          <w:rFonts w:ascii="Verdana" w:hAnsi="Verdana"/>
          <w:bCs/>
          <w:sz w:val="20"/>
        </w:rPr>
        <w:t>En aquellos casos en que el Cliente Beneficiario de un servicio de transferencia por parte de una institución de fondos de pago electrónico conforme a lo dispuesto en la presente Disposición, no disponga de los recursos objeto de la referida transferencia en un plazo máximo de treinta días, la institución de fondos de pago electrónico de que se trate, podrá devolver los recursos correspondientes al ordenante.</w:t>
      </w:r>
    </w:p>
    <w:p w:rsidR="0049253C" w:rsidRPr="0049253C" w:rsidRDefault="0049253C" w:rsidP="0049253C">
      <w:pPr>
        <w:jc w:val="both"/>
        <w:rPr>
          <w:rFonts w:ascii="Verdana" w:hAnsi="Verdana"/>
          <w:bCs/>
          <w:sz w:val="20"/>
        </w:rPr>
      </w:pPr>
      <w:r w:rsidRPr="0049253C">
        <w:rPr>
          <w:rFonts w:ascii="Verdana" w:hAnsi="Verdana"/>
          <w:b/>
          <w:bCs/>
          <w:sz w:val="20"/>
        </w:rPr>
        <w:t>43</w:t>
      </w:r>
      <w:proofErr w:type="gramStart"/>
      <w:r w:rsidRPr="0049253C">
        <w:rPr>
          <w:rFonts w:ascii="Verdana" w:hAnsi="Verdana"/>
          <w:b/>
          <w:bCs/>
          <w:sz w:val="20"/>
        </w:rPr>
        <w:t>.</w:t>
      </w:r>
      <w:r w:rsidRPr="0049253C">
        <w:rPr>
          <w:rFonts w:ascii="Verdana" w:hAnsi="Verdana"/>
          <w:b/>
          <w:bCs/>
          <w:sz w:val="20"/>
          <w:vertAlign w:val="superscript"/>
        </w:rPr>
        <w:t>a</w:t>
      </w:r>
      <w:proofErr w:type="gramEnd"/>
      <w:r w:rsidRPr="0049253C">
        <w:rPr>
          <w:rFonts w:ascii="Verdana" w:hAnsi="Verdana"/>
          <w:b/>
          <w:bCs/>
          <w:sz w:val="20"/>
        </w:rPr>
        <w:t> Contratación por vía remota.- </w:t>
      </w:r>
      <w:r w:rsidRPr="0049253C">
        <w:rPr>
          <w:rFonts w:ascii="Verdana" w:hAnsi="Verdana"/>
          <w:bCs/>
          <w:sz w:val="20"/>
        </w:rPr>
        <w:t>Las instituciones de fondos de pago electrónico podrán celebrar con sus Clientes los contratos a que se refieren las presentes Disposiciones así como las Operaciones respectivas por vía remota, utilizando al efecto las formas de autenticación establecidas por el Banco de México y la CNBV en las disposiciones de carácter general que emitan conjuntamente, con fundamento en el artículo 56 segundo párrafo de la Ley.</w:t>
      </w:r>
    </w:p>
    <w:p w:rsidR="0049253C" w:rsidRPr="0049253C" w:rsidRDefault="0049253C" w:rsidP="0049253C">
      <w:pPr>
        <w:jc w:val="both"/>
        <w:rPr>
          <w:rFonts w:ascii="Verdana" w:hAnsi="Verdana"/>
          <w:b/>
          <w:bCs/>
          <w:sz w:val="20"/>
        </w:rPr>
      </w:pPr>
      <w:r w:rsidRPr="0049253C">
        <w:rPr>
          <w:rFonts w:ascii="Verdana" w:hAnsi="Verdana"/>
          <w:b/>
          <w:bCs/>
          <w:sz w:val="20"/>
        </w:rPr>
        <w:t>ANEXO 1</w:t>
      </w:r>
    </w:p>
    <w:p w:rsidR="0049253C" w:rsidRPr="0049253C" w:rsidRDefault="0049253C" w:rsidP="0049253C">
      <w:pPr>
        <w:jc w:val="both"/>
        <w:rPr>
          <w:rFonts w:ascii="Verdana" w:hAnsi="Verdana"/>
          <w:bCs/>
          <w:sz w:val="20"/>
        </w:rPr>
      </w:pPr>
      <w:r w:rsidRPr="0049253C">
        <w:rPr>
          <w:rFonts w:ascii="Verdana" w:hAnsi="Verdana"/>
          <w:b/>
          <w:bCs/>
          <w:sz w:val="20"/>
        </w:rPr>
        <w:t>FORMATO PARA SOLICITAR LA CONTRATACIÓN DEL SERVICIO DE DOMICILIACIÓN</w:t>
      </w:r>
    </w:p>
    <w:tbl>
      <w:tblPr>
        <w:tblW w:w="0" w:type="auto"/>
        <w:tblInd w:w="72" w:type="dxa"/>
        <w:shd w:val="clear" w:color="auto" w:fill="FFFFFF"/>
        <w:tblCellMar>
          <w:top w:w="15" w:type="dxa"/>
          <w:left w:w="15" w:type="dxa"/>
          <w:bottom w:w="15" w:type="dxa"/>
          <w:right w:w="15" w:type="dxa"/>
        </w:tblCellMar>
        <w:tblLook w:val="04A0" w:firstRow="1" w:lastRow="0" w:firstColumn="1" w:lastColumn="0" w:noHBand="0" w:noVBand="1"/>
      </w:tblPr>
      <w:tblGrid>
        <w:gridCol w:w="36"/>
      </w:tblGrid>
      <w:tr w:rsidR="0049253C" w:rsidRPr="0049253C" w:rsidTr="0049253C">
        <w:tc>
          <w:tcPr>
            <w:tcW w:w="0" w:type="auto"/>
            <w:shd w:val="clear" w:color="auto" w:fill="FFFFFF"/>
            <w:vAlign w:val="center"/>
            <w:hideMark/>
          </w:tcPr>
          <w:p w:rsidR="0049253C" w:rsidRPr="0049253C" w:rsidRDefault="0049253C" w:rsidP="0049253C">
            <w:pPr>
              <w:jc w:val="both"/>
              <w:rPr>
                <w:rFonts w:ascii="Verdana" w:hAnsi="Verdana"/>
                <w:bCs/>
                <w:sz w:val="20"/>
              </w:rPr>
            </w:pPr>
          </w:p>
        </w:tc>
      </w:tr>
    </w:tbl>
    <w:p w:rsidR="0049253C" w:rsidRPr="0049253C" w:rsidRDefault="0049253C" w:rsidP="0049253C">
      <w:pPr>
        <w:jc w:val="both"/>
        <w:rPr>
          <w:rFonts w:ascii="Verdana" w:hAnsi="Verdana"/>
          <w:bCs/>
          <w:vanish/>
          <w:sz w:val="20"/>
        </w:rPr>
      </w:pPr>
    </w:p>
    <w:tbl>
      <w:tblPr>
        <w:tblW w:w="0" w:type="auto"/>
        <w:tblInd w:w="72" w:type="dxa"/>
        <w:shd w:val="clear" w:color="auto" w:fill="FFFFFF"/>
        <w:tblCellMar>
          <w:top w:w="15" w:type="dxa"/>
          <w:left w:w="15" w:type="dxa"/>
          <w:bottom w:w="15" w:type="dxa"/>
          <w:right w:w="15" w:type="dxa"/>
        </w:tblCellMar>
        <w:tblLook w:val="04A0" w:firstRow="1" w:lastRow="0" w:firstColumn="1" w:lastColumn="0" w:noHBand="0" w:noVBand="1"/>
      </w:tblPr>
      <w:tblGrid>
        <w:gridCol w:w="8748"/>
      </w:tblGrid>
      <w:tr w:rsidR="0049253C" w:rsidRPr="0049253C" w:rsidTr="0049253C">
        <w:trPr>
          <w:trHeight w:val="12908"/>
        </w:trPr>
        <w:tc>
          <w:tcPr>
            <w:tcW w:w="8748" w:type="dxa"/>
            <w:shd w:val="clear" w:color="auto" w:fill="FFFFFF"/>
            <w:tcMar>
              <w:top w:w="15" w:type="dxa"/>
              <w:left w:w="72" w:type="dxa"/>
              <w:bottom w:w="15" w:type="dxa"/>
              <w:right w:w="72" w:type="dxa"/>
            </w:tcMar>
            <w:hideMark/>
          </w:tcPr>
          <w:p w:rsidR="0049253C" w:rsidRPr="0049253C" w:rsidRDefault="0049253C" w:rsidP="0049253C">
            <w:pPr>
              <w:jc w:val="both"/>
              <w:rPr>
                <w:rFonts w:ascii="Verdana" w:hAnsi="Verdana"/>
                <w:bCs/>
                <w:sz w:val="20"/>
              </w:rPr>
            </w:pPr>
            <w:r w:rsidRPr="0049253C">
              <w:rPr>
                <w:rFonts w:ascii="Verdana" w:hAnsi="Verdana"/>
                <w:bCs/>
                <w:sz w:val="20"/>
              </w:rPr>
              <w:lastRenderedPageBreak/>
              <w:t xml:space="preserve">___ </w:t>
            </w:r>
            <w:proofErr w:type="gramStart"/>
            <w:r w:rsidRPr="0049253C">
              <w:rPr>
                <w:rFonts w:ascii="Verdana" w:hAnsi="Verdana"/>
                <w:bCs/>
                <w:sz w:val="20"/>
              </w:rPr>
              <w:t>de</w:t>
            </w:r>
            <w:proofErr w:type="gramEnd"/>
            <w:r w:rsidRPr="0049253C">
              <w:rPr>
                <w:rFonts w:ascii="Verdana" w:hAnsi="Verdana"/>
                <w:bCs/>
                <w:sz w:val="20"/>
              </w:rPr>
              <w:t xml:space="preserve"> ___________ de 20___.</w:t>
            </w:r>
          </w:p>
          <w:p w:rsidR="0049253C" w:rsidRPr="0049253C" w:rsidRDefault="0049253C" w:rsidP="0049253C">
            <w:pPr>
              <w:jc w:val="both"/>
              <w:rPr>
                <w:rFonts w:ascii="Verdana" w:hAnsi="Verdana"/>
                <w:bCs/>
                <w:sz w:val="20"/>
              </w:rPr>
            </w:pPr>
            <w:r w:rsidRPr="0049253C">
              <w:rPr>
                <w:rFonts w:ascii="Verdana" w:hAnsi="Verdana"/>
                <w:bCs/>
                <w:sz w:val="20"/>
              </w:rPr>
              <w:t>________________________________________</w:t>
            </w:r>
          </w:p>
          <w:p w:rsidR="0049253C" w:rsidRPr="0049253C" w:rsidRDefault="0049253C" w:rsidP="0049253C">
            <w:pPr>
              <w:jc w:val="both"/>
              <w:rPr>
                <w:rFonts w:ascii="Verdana" w:hAnsi="Verdana"/>
                <w:bCs/>
                <w:sz w:val="20"/>
              </w:rPr>
            </w:pPr>
            <w:r w:rsidRPr="0049253C">
              <w:rPr>
                <w:rFonts w:ascii="Verdana" w:hAnsi="Verdana"/>
                <w:b/>
                <w:bCs/>
                <w:sz w:val="20"/>
              </w:rPr>
              <w:t>(</w:t>
            </w:r>
            <w:r w:rsidRPr="0049253C">
              <w:rPr>
                <w:rFonts w:ascii="Verdana" w:hAnsi="Verdana"/>
                <w:b/>
                <w:bCs/>
                <w:i/>
                <w:iCs/>
                <w:sz w:val="20"/>
              </w:rPr>
              <w:t>NOMBRE DE LA INSTITUCIÓN DE FONDOS DE PAGO ELECTRÓNICO</w:t>
            </w:r>
            <w:r w:rsidRPr="0049253C">
              <w:rPr>
                <w:rFonts w:ascii="Verdana" w:hAnsi="Verdana"/>
                <w:b/>
                <w:bCs/>
                <w:sz w:val="20"/>
              </w:rPr>
              <w:t>)</w:t>
            </w:r>
          </w:p>
          <w:p w:rsidR="0049253C" w:rsidRPr="0049253C" w:rsidRDefault="0049253C" w:rsidP="0049253C">
            <w:pPr>
              <w:jc w:val="both"/>
              <w:rPr>
                <w:rFonts w:ascii="Verdana" w:hAnsi="Verdana"/>
                <w:bCs/>
                <w:sz w:val="20"/>
              </w:rPr>
            </w:pPr>
            <w:r w:rsidRPr="0049253C">
              <w:rPr>
                <w:rFonts w:ascii="Verdana" w:hAnsi="Verdana"/>
                <w:bCs/>
                <w:sz w:val="20"/>
              </w:rPr>
              <w:t>Solicito y autorizo que con base en la información que se indica en esta comunicación se realicen cargos en mi Cuenta de Fondos de Pago Electrónico conforme a lo siguiente:</w:t>
            </w:r>
          </w:p>
          <w:p w:rsidR="0049253C" w:rsidRPr="0049253C" w:rsidRDefault="0049253C" w:rsidP="0049253C">
            <w:pPr>
              <w:jc w:val="both"/>
              <w:rPr>
                <w:rFonts w:ascii="Verdana" w:hAnsi="Verdana"/>
                <w:bCs/>
                <w:sz w:val="20"/>
              </w:rPr>
            </w:pPr>
            <w:r w:rsidRPr="0049253C">
              <w:rPr>
                <w:rFonts w:ascii="Verdana" w:hAnsi="Verdana"/>
                <w:b/>
                <w:bCs/>
                <w:sz w:val="20"/>
              </w:rPr>
              <w:t>1.</w:t>
            </w:r>
            <w:r w:rsidRPr="0049253C">
              <w:rPr>
                <w:rFonts w:ascii="Verdana" w:hAnsi="Verdana"/>
                <w:bCs/>
                <w:sz w:val="20"/>
              </w:rPr>
              <w:t>     Nombre del Tercero Autorizado para instruir cargos en la Cuenta de Fondos de Pago Electrónico</w:t>
            </w:r>
            <w:proofErr w:type="gramStart"/>
            <w:r w:rsidRPr="0049253C">
              <w:rPr>
                <w:rFonts w:ascii="Verdana" w:hAnsi="Verdana"/>
                <w:bCs/>
                <w:sz w:val="20"/>
              </w:rPr>
              <w:t>:_</w:t>
            </w:r>
            <w:proofErr w:type="gramEnd"/>
            <w:r w:rsidRPr="0049253C">
              <w:rPr>
                <w:rFonts w:ascii="Verdana" w:hAnsi="Verdana"/>
                <w:bCs/>
                <w:sz w:val="20"/>
              </w:rPr>
              <w:t>__________________________________________________.</w:t>
            </w:r>
          </w:p>
          <w:p w:rsidR="0049253C" w:rsidRPr="0049253C" w:rsidRDefault="0049253C" w:rsidP="0049253C">
            <w:pPr>
              <w:jc w:val="both"/>
              <w:rPr>
                <w:rFonts w:ascii="Verdana" w:hAnsi="Verdana"/>
                <w:bCs/>
                <w:sz w:val="20"/>
              </w:rPr>
            </w:pPr>
            <w:r w:rsidRPr="0049253C">
              <w:rPr>
                <w:rFonts w:ascii="Verdana" w:hAnsi="Verdana"/>
                <w:b/>
                <w:bCs/>
                <w:sz w:val="20"/>
              </w:rPr>
              <w:t>2.</w:t>
            </w:r>
            <w:r w:rsidRPr="0049253C">
              <w:rPr>
                <w:rFonts w:ascii="Verdana" w:hAnsi="Verdana"/>
                <w:bCs/>
                <w:sz w:val="20"/>
              </w:rPr>
              <w:t>     Motivo de la Transferencia de Fondos o Transferencia de Fondos de Pago Electrónico</w:t>
            </w:r>
            <w:proofErr w:type="gramStart"/>
            <w:r w:rsidRPr="0049253C">
              <w:rPr>
                <w:rFonts w:ascii="Verdana" w:hAnsi="Verdana"/>
                <w:bCs/>
                <w:sz w:val="20"/>
              </w:rPr>
              <w:t>:_</w:t>
            </w:r>
            <w:proofErr w:type="gramEnd"/>
            <w:r w:rsidRPr="0049253C">
              <w:rPr>
                <w:rFonts w:ascii="Verdana" w:hAnsi="Verdana"/>
                <w:bCs/>
                <w:sz w:val="20"/>
              </w:rPr>
              <w:t>_______________________________________. En su caso, el número de identificación generadopor el Tercero Autorizado (dato no obligatorio): _____________.</w:t>
            </w:r>
          </w:p>
          <w:p w:rsidR="0049253C" w:rsidRPr="0049253C" w:rsidRDefault="0049253C" w:rsidP="0049253C">
            <w:pPr>
              <w:jc w:val="both"/>
              <w:rPr>
                <w:rFonts w:ascii="Verdana" w:hAnsi="Verdana"/>
                <w:bCs/>
                <w:sz w:val="20"/>
              </w:rPr>
            </w:pPr>
            <w:r w:rsidRPr="0049253C">
              <w:rPr>
                <w:rFonts w:ascii="Verdana" w:hAnsi="Verdana"/>
                <w:b/>
                <w:bCs/>
                <w:sz w:val="20"/>
              </w:rPr>
              <w:t>3.</w:t>
            </w:r>
            <w:r w:rsidRPr="0049253C">
              <w:rPr>
                <w:rFonts w:ascii="Verdana" w:hAnsi="Verdana"/>
                <w:bCs/>
                <w:sz w:val="20"/>
              </w:rPr>
              <w:t>     Periodicidad del cargo </w:t>
            </w:r>
            <w:r w:rsidRPr="0049253C">
              <w:rPr>
                <w:rFonts w:ascii="Verdana" w:hAnsi="Verdana"/>
                <w:bCs/>
                <w:i/>
                <w:iCs/>
                <w:sz w:val="20"/>
              </w:rPr>
              <w:t>(Facturación)</w:t>
            </w:r>
            <w:r w:rsidRPr="0049253C">
              <w:rPr>
                <w:rFonts w:ascii="Verdana" w:hAnsi="Verdana"/>
                <w:bCs/>
                <w:sz w:val="20"/>
              </w:rPr>
              <w:t> (</w:t>
            </w:r>
            <w:r w:rsidRPr="0049253C">
              <w:rPr>
                <w:rFonts w:ascii="Verdana" w:hAnsi="Verdana"/>
                <w:bCs/>
                <w:i/>
                <w:iCs/>
                <w:sz w:val="20"/>
              </w:rPr>
              <w:t>Ejemplo: semanal, quincenal, mensual, bimestral, semestral,anual, etc.</w:t>
            </w:r>
            <w:r w:rsidRPr="0049253C">
              <w:rPr>
                <w:rFonts w:ascii="Verdana" w:hAnsi="Verdana"/>
                <w:bCs/>
                <w:sz w:val="20"/>
              </w:rPr>
              <w:t>): _____________________________________ o,</w:t>
            </w:r>
          </w:p>
          <w:p w:rsidR="0049253C" w:rsidRPr="0049253C" w:rsidRDefault="0049253C" w:rsidP="0049253C">
            <w:pPr>
              <w:jc w:val="both"/>
              <w:rPr>
                <w:rFonts w:ascii="Verdana" w:hAnsi="Verdana"/>
                <w:bCs/>
                <w:sz w:val="20"/>
              </w:rPr>
            </w:pPr>
            <w:proofErr w:type="gramStart"/>
            <w:r w:rsidRPr="0049253C">
              <w:rPr>
                <w:rFonts w:ascii="Verdana" w:hAnsi="Verdana"/>
                <w:bCs/>
                <w:sz w:val="20"/>
              </w:rPr>
              <w:t>en</w:t>
            </w:r>
            <w:proofErr w:type="gramEnd"/>
            <w:r w:rsidRPr="0049253C">
              <w:rPr>
                <w:rFonts w:ascii="Verdana" w:hAnsi="Verdana"/>
                <w:bCs/>
                <w:sz w:val="20"/>
              </w:rPr>
              <w:t xml:space="preserve"> su caso, único indicando el día específico en el que se solicita realizar el cargo: ____________.</w:t>
            </w:r>
          </w:p>
          <w:p w:rsidR="0049253C" w:rsidRPr="0049253C" w:rsidRDefault="0049253C" w:rsidP="0049253C">
            <w:pPr>
              <w:jc w:val="both"/>
              <w:rPr>
                <w:rFonts w:ascii="Verdana" w:hAnsi="Verdana"/>
                <w:bCs/>
                <w:sz w:val="20"/>
              </w:rPr>
            </w:pPr>
            <w:r w:rsidRPr="0049253C">
              <w:rPr>
                <w:rFonts w:ascii="Verdana" w:hAnsi="Verdana"/>
                <w:b/>
                <w:bCs/>
                <w:sz w:val="20"/>
              </w:rPr>
              <w:t>4.</w:t>
            </w:r>
            <w:r w:rsidRPr="0049253C">
              <w:rPr>
                <w:rFonts w:ascii="Verdana" w:hAnsi="Verdana"/>
                <w:bCs/>
                <w:sz w:val="20"/>
              </w:rPr>
              <w:t>     Nombre de la Institución del Cliente Domiciliado: _________________________________.</w:t>
            </w:r>
          </w:p>
          <w:p w:rsidR="0049253C" w:rsidRPr="0049253C" w:rsidRDefault="0049253C" w:rsidP="0049253C">
            <w:pPr>
              <w:jc w:val="both"/>
              <w:rPr>
                <w:rFonts w:ascii="Verdana" w:hAnsi="Verdana"/>
                <w:bCs/>
                <w:sz w:val="20"/>
              </w:rPr>
            </w:pPr>
            <w:r w:rsidRPr="0049253C">
              <w:rPr>
                <w:rFonts w:ascii="Verdana" w:hAnsi="Verdana"/>
                <w:b/>
                <w:bCs/>
                <w:sz w:val="20"/>
              </w:rPr>
              <w:t>5.</w:t>
            </w:r>
            <w:r w:rsidRPr="0049253C">
              <w:rPr>
                <w:rFonts w:ascii="Verdana" w:hAnsi="Verdana"/>
                <w:bCs/>
                <w:sz w:val="20"/>
              </w:rPr>
              <w:t>     Cualquiera de los datos de identificación de la Cuenta de Fondos de Pago Electrónico, siguientes:</w:t>
            </w:r>
          </w:p>
          <w:p w:rsidR="0049253C" w:rsidRPr="0049253C" w:rsidRDefault="0049253C" w:rsidP="0049253C">
            <w:pPr>
              <w:jc w:val="both"/>
              <w:rPr>
                <w:rFonts w:ascii="Verdana" w:hAnsi="Verdana"/>
                <w:bCs/>
                <w:sz w:val="20"/>
              </w:rPr>
            </w:pPr>
            <w:r w:rsidRPr="0049253C">
              <w:rPr>
                <w:rFonts w:ascii="Verdana" w:hAnsi="Verdana"/>
                <w:bCs/>
                <w:sz w:val="20"/>
              </w:rPr>
              <w:t>Número de Tarjeta (</w:t>
            </w:r>
            <w:r w:rsidRPr="0049253C">
              <w:rPr>
                <w:rFonts w:ascii="Verdana" w:hAnsi="Verdana"/>
                <w:bCs/>
                <w:i/>
                <w:iCs/>
                <w:sz w:val="20"/>
              </w:rPr>
              <w:t>16 dígitos</w:t>
            </w:r>
            <w:r w:rsidRPr="0049253C">
              <w:rPr>
                <w:rFonts w:ascii="Verdana" w:hAnsi="Verdana"/>
                <w:bCs/>
                <w:sz w:val="20"/>
              </w:rPr>
              <w:t>):          ____________________________, o</w:t>
            </w:r>
          </w:p>
          <w:p w:rsidR="0049253C" w:rsidRPr="0049253C" w:rsidRDefault="0049253C" w:rsidP="0049253C">
            <w:pPr>
              <w:jc w:val="both"/>
              <w:rPr>
                <w:rFonts w:ascii="Verdana" w:hAnsi="Verdana"/>
                <w:bCs/>
                <w:sz w:val="20"/>
              </w:rPr>
            </w:pPr>
            <w:r w:rsidRPr="0049253C">
              <w:rPr>
                <w:rFonts w:ascii="Verdana" w:hAnsi="Verdana"/>
                <w:bCs/>
                <w:sz w:val="20"/>
              </w:rPr>
              <w:t>Clave Básica Estandarizada </w:t>
            </w:r>
            <w:r w:rsidRPr="0049253C">
              <w:rPr>
                <w:rFonts w:ascii="Verdana" w:hAnsi="Verdana"/>
                <w:bCs/>
                <w:i/>
                <w:iCs/>
                <w:sz w:val="20"/>
              </w:rPr>
              <w:t>("CLABE")</w:t>
            </w:r>
            <w:r w:rsidRPr="0049253C">
              <w:rPr>
                <w:rFonts w:ascii="Verdana" w:hAnsi="Verdana"/>
                <w:bCs/>
                <w:sz w:val="20"/>
              </w:rPr>
              <w:t> de la Cuenta de Fondos de Pago Electrónico (</w:t>
            </w:r>
            <w:r w:rsidRPr="0049253C">
              <w:rPr>
                <w:rFonts w:ascii="Verdana" w:hAnsi="Verdana"/>
                <w:bCs/>
                <w:i/>
                <w:iCs/>
                <w:sz w:val="20"/>
              </w:rPr>
              <w:t>18 dígitos)</w:t>
            </w:r>
            <w:r w:rsidRPr="0049253C">
              <w:rPr>
                <w:rFonts w:ascii="Verdana" w:hAnsi="Verdana"/>
                <w:bCs/>
                <w:sz w:val="20"/>
              </w:rPr>
              <w:t>:___________.</w:t>
            </w:r>
          </w:p>
          <w:p w:rsidR="0049253C" w:rsidRPr="0049253C" w:rsidRDefault="0049253C" w:rsidP="0049253C">
            <w:pPr>
              <w:jc w:val="both"/>
              <w:rPr>
                <w:rFonts w:ascii="Verdana" w:hAnsi="Verdana"/>
                <w:bCs/>
                <w:sz w:val="20"/>
              </w:rPr>
            </w:pPr>
            <w:r w:rsidRPr="0049253C">
              <w:rPr>
                <w:rFonts w:ascii="Verdana" w:hAnsi="Verdana"/>
                <w:b/>
                <w:bCs/>
                <w:sz w:val="20"/>
              </w:rPr>
              <w:t>6.</w:t>
            </w:r>
            <w:r w:rsidRPr="0049253C">
              <w:rPr>
                <w:rFonts w:ascii="Verdana" w:hAnsi="Verdana"/>
                <w:bCs/>
                <w:sz w:val="20"/>
              </w:rPr>
              <w:t>     Monto máximo fijo del cargo autorizado por periodo de facturación: $___________.</w:t>
            </w:r>
          </w:p>
          <w:p w:rsidR="0049253C" w:rsidRPr="0049253C" w:rsidRDefault="0049253C" w:rsidP="0049253C">
            <w:pPr>
              <w:jc w:val="both"/>
              <w:rPr>
                <w:rFonts w:ascii="Verdana" w:hAnsi="Verdana"/>
                <w:bCs/>
                <w:sz w:val="20"/>
              </w:rPr>
            </w:pPr>
            <w:r w:rsidRPr="0049253C">
              <w:rPr>
                <w:rFonts w:ascii="Verdana" w:hAnsi="Verdana"/>
                <w:b/>
                <w:bCs/>
                <w:sz w:val="20"/>
              </w:rPr>
              <w:t>7.</w:t>
            </w:r>
            <w:r w:rsidRPr="0049253C">
              <w:rPr>
                <w:rFonts w:ascii="Verdana" w:hAnsi="Verdana"/>
                <w:bCs/>
                <w:sz w:val="20"/>
              </w:rPr>
              <w:t>     Esta autorización es por plazo indeterminado ( ), o vence el: _________________.</w:t>
            </w:r>
          </w:p>
          <w:p w:rsidR="0049253C" w:rsidRPr="0049253C" w:rsidRDefault="0049253C" w:rsidP="0049253C">
            <w:pPr>
              <w:jc w:val="both"/>
              <w:rPr>
                <w:rFonts w:ascii="Verdana" w:hAnsi="Verdana"/>
                <w:bCs/>
                <w:sz w:val="20"/>
              </w:rPr>
            </w:pPr>
            <w:r w:rsidRPr="0049253C">
              <w:rPr>
                <w:rFonts w:ascii="Verdana" w:hAnsi="Verdana"/>
                <w:bCs/>
                <w:sz w:val="20"/>
              </w:rPr>
              <w:t>Estoy enterado de que en cualquier momento podré solicitar la cancelación de la presente Domiciliación.</w:t>
            </w:r>
          </w:p>
          <w:p w:rsidR="0049253C" w:rsidRPr="0049253C" w:rsidRDefault="0049253C" w:rsidP="0049253C">
            <w:pPr>
              <w:jc w:val="both"/>
              <w:rPr>
                <w:rFonts w:ascii="Verdana" w:hAnsi="Verdana"/>
                <w:bCs/>
                <w:sz w:val="20"/>
              </w:rPr>
            </w:pPr>
            <w:r w:rsidRPr="0049253C">
              <w:rPr>
                <w:rFonts w:ascii="Verdana" w:hAnsi="Verdana"/>
                <w:bCs/>
                <w:sz w:val="20"/>
              </w:rPr>
              <w:t>A t e n t a m e n t e ,</w:t>
            </w:r>
          </w:p>
          <w:p w:rsidR="0049253C" w:rsidRPr="0049253C" w:rsidRDefault="0049253C" w:rsidP="0049253C">
            <w:pPr>
              <w:jc w:val="both"/>
              <w:rPr>
                <w:rFonts w:ascii="Verdana" w:hAnsi="Verdana"/>
                <w:bCs/>
                <w:sz w:val="20"/>
              </w:rPr>
            </w:pPr>
            <w:r w:rsidRPr="0049253C">
              <w:rPr>
                <w:rFonts w:ascii="Verdana" w:hAnsi="Verdana"/>
                <w:bCs/>
                <w:sz w:val="20"/>
              </w:rPr>
              <w:t>_____________________________________________________</w:t>
            </w:r>
          </w:p>
          <w:p w:rsidR="0049253C" w:rsidRPr="0049253C" w:rsidRDefault="0049253C" w:rsidP="0049253C">
            <w:pPr>
              <w:jc w:val="both"/>
              <w:rPr>
                <w:rFonts w:ascii="Verdana" w:hAnsi="Verdana"/>
                <w:bCs/>
                <w:sz w:val="20"/>
              </w:rPr>
            </w:pPr>
            <w:r w:rsidRPr="0049253C">
              <w:rPr>
                <w:rFonts w:ascii="Verdana" w:hAnsi="Verdana"/>
                <w:b/>
                <w:bCs/>
                <w:sz w:val="20"/>
              </w:rPr>
              <w:t>(</w:t>
            </w:r>
            <w:r w:rsidRPr="0049253C">
              <w:rPr>
                <w:rFonts w:ascii="Verdana" w:hAnsi="Verdana"/>
                <w:b/>
                <w:bCs/>
                <w:i/>
                <w:iCs/>
                <w:sz w:val="20"/>
              </w:rPr>
              <w:t>NOMBRE O RAZÓN SOCIAL DEL TITULAR DE LA CUENTA DE FONDOS DE PAGO ELECTRÓNICO</w:t>
            </w:r>
            <w:r w:rsidRPr="0049253C">
              <w:rPr>
                <w:rFonts w:ascii="Verdana" w:hAnsi="Verdana"/>
                <w:b/>
                <w:bCs/>
                <w:sz w:val="20"/>
              </w:rPr>
              <w:t>)</w:t>
            </w:r>
          </w:p>
        </w:tc>
      </w:tr>
    </w:tbl>
    <w:p w:rsidR="0049253C" w:rsidRPr="0049253C" w:rsidRDefault="0049253C" w:rsidP="0049253C">
      <w:pPr>
        <w:jc w:val="both"/>
        <w:rPr>
          <w:rFonts w:ascii="Verdana" w:hAnsi="Verdana"/>
          <w:bCs/>
          <w:sz w:val="20"/>
        </w:rPr>
      </w:pPr>
      <w:r w:rsidRPr="0049253C">
        <w:rPr>
          <w:rFonts w:ascii="Verdana" w:hAnsi="Verdana"/>
          <w:bCs/>
          <w:sz w:val="20"/>
        </w:rPr>
        <w:lastRenderedPageBreak/>
        <w:t> </w:t>
      </w:r>
    </w:p>
    <w:p w:rsidR="0049253C" w:rsidRPr="0049253C" w:rsidRDefault="0049253C" w:rsidP="0049253C">
      <w:pPr>
        <w:jc w:val="both"/>
        <w:rPr>
          <w:rFonts w:ascii="Verdana" w:hAnsi="Verdana"/>
          <w:b/>
          <w:bCs/>
          <w:sz w:val="20"/>
        </w:rPr>
      </w:pPr>
      <w:r w:rsidRPr="0049253C">
        <w:rPr>
          <w:rFonts w:ascii="Verdana" w:hAnsi="Verdana"/>
          <w:b/>
          <w:bCs/>
          <w:sz w:val="20"/>
        </w:rPr>
        <w:t> </w:t>
      </w:r>
    </w:p>
    <w:p w:rsidR="0049253C" w:rsidRPr="0049253C" w:rsidRDefault="0049253C" w:rsidP="0049253C">
      <w:pPr>
        <w:jc w:val="both"/>
        <w:rPr>
          <w:rFonts w:ascii="Verdana" w:hAnsi="Verdana"/>
          <w:b/>
          <w:bCs/>
          <w:sz w:val="20"/>
        </w:rPr>
      </w:pPr>
      <w:r w:rsidRPr="0049253C">
        <w:rPr>
          <w:rFonts w:ascii="Verdana" w:hAnsi="Verdana"/>
          <w:b/>
          <w:bCs/>
          <w:sz w:val="20"/>
        </w:rPr>
        <w:t>ANEXO 2</w:t>
      </w:r>
    </w:p>
    <w:p w:rsidR="0049253C" w:rsidRPr="0049253C" w:rsidRDefault="0049253C" w:rsidP="0049253C">
      <w:pPr>
        <w:jc w:val="both"/>
        <w:rPr>
          <w:rFonts w:ascii="Verdana" w:hAnsi="Verdana"/>
          <w:bCs/>
          <w:sz w:val="20"/>
        </w:rPr>
      </w:pPr>
      <w:r w:rsidRPr="0049253C">
        <w:rPr>
          <w:rFonts w:ascii="Verdana" w:hAnsi="Verdana"/>
          <w:b/>
          <w:bCs/>
          <w:sz w:val="20"/>
        </w:rPr>
        <w:t>FORMATO PARA SOLICITAR LA CANCELACIÓN DEL SERVICIO DE DOMICILIACIÓN</w:t>
      </w:r>
    </w:p>
    <w:tbl>
      <w:tblPr>
        <w:tblW w:w="0" w:type="auto"/>
        <w:tblInd w:w="72" w:type="dxa"/>
        <w:shd w:val="clear" w:color="auto" w:fill="FFFFFF"/>
        <w:tblCellMar>
          <w:top w:w="15" w:type="dxa"/>
          <w:left w:w="15" w:type="dxa"/>
          <w:bottom w:w="15" w:type="dxa"/>
          <w:right w:w="15" w:type="dxa"/>
        </w:tblCellMar>
        <w:tblLook w:val="04A0" w:firstRow="1" w:lastRow="0" w:firstColumn="1" w:lastColumn="0" w:noHBand="0" w:noVBand="1"/>
      </w:tblPr>
      <w:tblGrid>
        <w:gridCol w:w="36"/>
      </w:tblGrid>
      <w:tr w:rsidR="0049253C" w:rsidRPr="0049253C" w:rsidTr="0049253C">
        <w:tc>
          <w:tcPr>
            <w:tcW w:w="0" w:type="auto"/>
            <w:shd w:val="clear" w:color="auto" w:fill="FFFFFF"/>
            <w:vAlign w:val="center"/>
            <w:hideMark/>
          </w:tcPr>
          <w:p w:rsidR="0049253C" w:rsidRPr="0049253C" w:rsidRDefault="0049253C" w:rsidP="0049253C">
            <w:pPr>
              <w:jc w:val="both"/>
              <w:rPr>
                <w:rFonts w:ascii="Verdana" w:hAnsi="Verdana"/>
                <w:bCs/>
                <w:sz w:val="20"/>
              </w:rPr>
            </w:pPr>
          </w:p>
        </w:tc>
      </w:tr>
    </w:tbl>
    <w:p w:rsidR="0049253C" w:rsidRPr="0049253C" w:rsidRDefault="0049253C" w:rsidP="0049253C">
      <w:pPr>
        <w:jc w:val="both"/>
        <w:rPr>
          <w:rFonts w:ascii="Verdana" w:hAnsi="Verdana"/>
          <w:bCs/>
          <w:vanish/>
          <w:sz w:val="20"/>
        </w:rPr>
      </w:pPr>
    </w:p>
    <w:tbl>
      <w:tblPr>
        <w:tblW w:w="0" w:type="auto"/>
        <w:tblInd w:w="72" w:type="dxa"/>
        <w:shd w:val="clear" w:color="auto" w:fill="FFFFFF"/>
        <w:tblCellMar>
          <w:top w:w="15" w:type="dxa"/>
          <w:left w:w="15" w:type="dxa"/>
          <w:bottom w:w="15" w:type="dxa"/>
          <w:right w:w="15" w:type="dxa"/>
        </w:tblCellMar>
        <w:tblLook w:val="04A0" w:firstRow="1" w:lastRow="0" w:firstColumn="1" w:lastColumn="0" w:noHBand="0" w:noVBand="1"/>
      </w:tblPr>
      <w:tblGrid>
        <w:gridCol w:w="8712"/>
      </w:tblGrid>
      <w:tr w:rsidR="0049253C" w:rsidRPr="0049253C" w:rsidTr="0049253C">
        <w:trPr>
          <w:trHeight w:val="12986"/>
        </w:trPr>
        <w:tc>
          <w:tcPr>
            <w:tcW w:w="8712" w:type="dxa"/>
            <w:shd w:val="clear" w:color="auto" w:fill="FFFFFF"/>
            <w:tcMar>
              <w:top w:w="15" w:type="dxa"/>
              <w:left w:w="72" w:type="dxa"/>
              <w:bottom w:w="15" w:type="dxa"/>
              <w:right w:w="72" w:type="dxa"/>
            </w:tcMar>
            <w:hideMark/>
          </w:tcPr>
          <w:p w:rsidR="0049253C" w:rsidRPr="0049253C" w:rsidRDefault="0049253C" w:rsidP="0049253C">
            <w:pPr>
              <w:jc w:val="both"/>
              <w:rPr>
                <w:rFonts w:ascii="Verdana" w:hAnsi="Verdana"/>
                <w:bCs/>
                <w:sz w:val="20"/>
              </w:rPr>
            </w:pPr>
            <w:r w:rsidRPr="0049253C">
              <w:rPr>
                <w:rFonts w:ascii="Verdana" w:hAnsi="Verdana"/>
                <w:bCs/>
                <w:sz w:val="20"/>
              </w:rPr>
              <w:lastRenderedPageBreak/>
              <w:t xml:space="preserve">___ </w:t>
            </w:r>
            <w:proofErr w:type="gramStart"/>
            <w:r w:rsidRPr="0049253C">
              <w:rPr>
                <w:rFonts w:ascii="Verdana" w:hAnsi="Verdana"/>
                <w:bCs/>
                <w:sz w:val="20"/>
              </w:rPr>
              <w:t>de</w:t>
            </w:r>
            <w:proofErr w:type="gramEnd"/>
            <w:r w:rsidRPr="0049253C">
              <w:rPr>
                <w:rFonts w:ascii="Verdana" w:hAnsi="Verdana"/>
                <w:bCs/>
                <w:sz w:val="20"/>
              </w:rPr>
              <w:t xml:space="preserve"> ____________ de 20___.</w:t>
            </w:r>
          </w:p>
          <w:p w:rsidR="0049253C" w:rsidRPr="0049253C" w:rsidRDefault="0049253C" w:rsidP="0049253C">
            <w:pPr>
              <w:jc w:val="both"/>
              <w:rPr>
                <w:rFonts w:ascii="Verdana" w:hAnsi="Verdana"/>
                <w:bCs/>
                <w:sz w:val="20"/>
              </w:rPr>
            </w:pPr>
            <w:r w:rsidRPr="0049253C">
              <w:rPr>
                <w:rFonts w:ascii="Verdana" w:hAnsi="Verdana"/>
                <w:bCs/>
                <w:sz w:val="20"/>
              </w:rPr>
              <w:t>________________________________________</w:t>
            </w:r>
          </w:p>
          <w:p w:rsidR="0049253C" w:rsidRPr="0049253C" w:rsidRDefault="0049253C" w:rsidP="0049253C">
            <w:pPr>
              <w:jc w:val="both"/>
              <w:rPr>
                <w:rFonts w:ascii="Verdana" w:hAnsi="Verdana"/>
                <w:bCs/>
                <w:sz w:val="20"/>
              </w:rPr>
            </w:pPr>
            <w:r w:rsidRPr="0049253C">
              <w:rPr>
                <w:rFonts w:ascii="Verdana" w:hAnsi="Verdana"/>
                <w:b/>
                <w:bCs/>
                <w:sz w:val="20"/>
              </w:rPr>
              <w:t>(</w:t>
            </w:r>
            <w:r w:rsidRPr="0049253C">
              <w:rPr>
                <w:rFonts w:ascii="Verdana" w:hAnsi="Verdana"/>
                <w:b/>
                <w:bCs/>
                <w:i/>
                <w:iCs/>
                <w:sz w:val="20"/>
              </w:rPr>
              <w:t>NOMBRE DE LA INSTITUCIÓN DE FONDOS DE PAGO ELECTRÓNICO</w:t>
            </w:r>
            <w:r w:rsidRPr="0049253C">
              <w:rPr>
                <w:rFonts w:ascii="Verdana" w:hAnsi="Verdana"/>
                <w:b/>
                <w:bCs/>
                <w:sz w:val="20"/>
              </w:rPr>
              <w:t>)</w:t>
            </w:r>
          </w:p>
          <w:p w:rsidR="0049253C" w:rsidRPr="0049253C" w:rsidRDefault="0049253C" w:rsidP="0049253C">
            <w:pPr>
              <w:jc w:val="both"/>
              <w:rPr>
                <w:rFonts w:ascii="Verdana" w:hAnsi="Verdana"/>
                <w:bCs/>
                <w:sz w:val="20"/>
              </w:rPr>
            </w:pPr>
            <w:r w:rsidRPr="0049253C">
              <w:rPr>
                <w:rFonts w:ascii="Verdana" w:hAnsi="Verdana"/>
                <w:bCs/>
                <w:sz w:val="20"/>
              </w:rPr>
              <w:t>Solicito a esa institución que cancele la domiciliación del cargo siguiente:</w:t>
            </w:r>
          </w:p>
          <w:p w:rsidR="0049253C" w:rsidRPr="0049253C" w:rsidRDefault="0049253C" w:rsidP="0049253C">
            <w:pPr>
              <w:jc w:val="both"/>
              <w:rPr>
                <w:rFonts w:ascii="Verdana" w:hAnsi="Verdana"/>
                <w:bCs/>
                <w:sz w:val="20"/>
              </w:rPr>
            </w:pPr>
            <w:r w:rsidRPr="0049253C">
              <w:rPr>
                <w:rFonts w:ascii="Verdana" w:hAnsi="Verdana"/>
                <w:b/>
                <w:bCs/>
                <w:sz w:val="20"/>
              </w:rPr>
              <w:t>1.</w:t>
            </w:r>
            <w:r w:rsidRPr="0049253C">
              <w:rPr>
                <w:rFonts w:ascii="Verdana" w:hAnsi="Verdana"/>
                <w:bCs/>
                <w:sz w:val="20"/>
              </w:rPr>
              <w:t>     Nombre del Tercero Autorizado para instruir cargos en la Cuenta de Fondos de Pago Electrónico</w:t>
            </w:r>
            <w:proofErr w:type="gramStart"/>
            <w:r w:rsidRPr="0049253C">
              <w:rPr>
                <w:rFonts w:ascii="Verdana" w:hAnsi="Verdana"/>
                <w:bCs/>
                <w:sz w:val="20"/>
              </w:rPr>
              <w:t>:_</w:t>
            </w:r>
            <w:proofErr w:type="gramEnd"/>
            <w:r w:rsidRPr="0049253C">
              <w:rPr>
                <w:rFonts w:ascii="Verdana" w:hAnsi="Verdana"/>
                <w:bCs/>
                <w:sz w:val="20"/>
              </w:rPr>
              <w:t>________________________.</w:t>
            </w:r>
          </w:p>
          <w:p w:rsidR="0049253C" w:rsidRPr="0049253C" w:rsidRDefault="0049253C" w:rsidP="0049253C">
            <w:pPr>
              <w:jc w:val="both"/>
              <w:rPr>
                <w:rFonts w:ascii="Verdana" w:hAnsi="Verdana"/>
                <w:bCs/>
                <w:sz w:val="20"/>
              </w:rPr>
            </w:pPr>
            <w:r w:rsidRPr="0049253C">
              <w:rPr>
                <w:rFonts w:ascii="Verdana" w:hAnsi="Verdana"/>
                <w:b/>
                <w:bCs/>
                <w:sz w:val="20"/>
              </w:rPr>
              <w:t>2.</w:t>
            </w:r>
            <w:r w:rsidRPr="0049253C">
              <w:rPr>
                <w:rFonts w:ascii="Verdana" w:hAnsi="Verdana"/>
                <w:bCs/>
                <w:sz w:val="20"/>
              </w:rPr>
              <w:t>     Motivo de la Transferencia de Fondos o Transferencia de Fondos de Pago Electrónico cuyaDomiciliación se solicita cancelar: ________________.</w:t>
            </w:r>
          </w:p>
          <w:p w:rsidR="0049253C" w:rsidRPr="0049253C" w:rsidRDefault="0049253C" w:rsidP="0049253C">
            <w:pPr>
              <w:jc w:val="both"/>
              <w:rPr>
                <w:rFonts w:ascii="Verdana" w:hAnsi="Verdana"/>
                <w:bCs/>
                <w:sz w:val="20"/>
              </w:rPr>
            </w:pPr>
            <w:r w:rsidRPr="0049253C">
              <w:rPr>
                <w:rFonts w:ascii="Verdana" w:hAnsi="Verdana"/>
                <w:bCs/>
                <w:sz w:val="20"/>
              </w:rPr>
              <w:t>En su caso, el número de identificación generado por el Tercero Autorizado </w:t>
            </w:r>
            <w:r w:rsidRPr="0049253C">
              <w:rPr>
                <w:rFonts w:ascii="Verdana" w:hAnsi="Verdana"/>
                <w:bCs/>
                <w:i/>
                <w:iCs/>
                <w:sz w:val="20"/>
              </w:rPr>
              <w:t>(dato no obligatorio)</w:t>
            </w:r>
            <w:r w:rsidRPr="0049253C">
              <w:rPr>
                <w:rFonts w:ascii="Verdana" w:hAnsi="Verdana"/>
                <w:bCs/>
                <w:sz w:val="20"/>
              </w:rPr>
              <w:t>:___________________</w:t>
            </w:r>
            <w:r w:rsidRPr="0049253C">
              <w:rPr>
                <w:rFonts w:ascii="Verdana" w:hAnsi="Verdana"/>
                <w:bCs/>
                <w:i/>
                <w:iCs/>
                <w:sz w:val="20"/>
              </w:rPr>
              <w:t>____________________________________.</w:t>
            </w:r>
          </w:p>
          <w:p w:rsidR="0049253C" w:rsidRPr="0049253C" w:rsidRDefault="0049253C" w:rsidP="0049253C">
            <w:pPr>
              <w:jc w:val="both"/>
              <w:rPr>
                <w:rFonts w:ascii="Verdana" w:hAnsi="Verdana"/>
                <w:bCs/>
                <w:sz w:val="20"/>
              </w:rPr>
            </w:pPr>
            <w:r w:rsidRPr="0049253C">
              <w:rPr>
                <w:rFonts w:ascii="Verdana" w:hAnsi="Verdana"/>
                <w:b/>
                <w:bCs/>
                <w:sz w:val="20"/>
              </w:rPr>
              <w:t>3.</w:t>
            </w:r>
            <w:r w:rsidRPr="0049253C">
              <w:rPr>
                <w:rFonts w:ascii="Verdana" w:hAnsi="Verdana"/>
                <w:bCs/>
                <w:sz w:val="20"/>
              </w:rPr>
              <w:t>     Cualquiera de los datos de identificación de la Cuenta de Fondos de Pago Electrónico donde seefectúa el cargo, siguientes:</w:t>
            </w:r>
          </w:p>
          <w:p w:rsidR="0049253C" w:rsidRPr="0049253C" w:rsidRDefault="0049253C" w:rsidP="0049253C">
            <w:pPr>
              <w:jc w:val="both"/>
              <w:rPr>
                <w:rFonts w:ascii="Verdana" w:hAnsi="Verdana"/>
                <w:bCs/>
                <w:sz w:val="20"/>
              </w:rPr>
            </w:pPr>
            <w:r w:rsidRPr="0049253C">
              <w:rPr>
                <w:rFonts w:ascii="Verdana" w:hAnsi="Verdana"/>
                <w:bCs/>
                <w:sz w:val="20"/>
              </w:rPr>
              <w:t>Número de Tarjeta (</w:t>
            </w:r>
            <w:r w:rsidRPr="0049253C">
              <w:rPr>
                <w:rFonts w:ascii="Verdana" w:hAnsi="Verdana"/>
                <w:bCs/>
                <w:i/>
                <w:iCs/>
                <w:sz w:val="20"/>
              </w:rPr>
              <w:t>16 dígitos</w:t>
            </w:r>
            <w:r w:rsidRPr="0049253C">
              <w:rPr>
                <w:rFonts w:ascii="Verdana" w:hAnsi="Verdana"/>
                <w:bCs/>
                <w:sz w:val="20"/>
              </w:rPr>
              <w:t>):</w:t>
            </w:r>
            <w:r w:rsidRPr="0049253C">
              <w:rPr>
                <w:rFonts w:ascii="Verdana" w:hAnsi="Verdana"/>
                <w:b/>
                <w:bCs/>
                <w:sz w:val="20"/>
              </w:rPr>
              <w:t> </w:t>
            </w:r>
            <w:r w:rsidRPr="0049253C">
              <w:rPr>
                <w:rFonts w:ascii="Verdana" w:hAnsi="Verdana"/>
                <w:bCs/>
                <w:sz w:val="20"/>
              </w:rPr>
              <w:t>________________________________, o</w:t>
            </w:r>
          </w:p>
          <w:p w:rsidR="0049253C" w:rsidRPr="0049253C" w:rsidRDefault="0049253C" w:rsidP="0049253C">
            <w:pPr>
              <w:jc w:val="both"/>
              <w:rPr>
                <w:rFonts w:ascii="Verdana" w:hAnsi="Verdana"/>
                <w:bCs/>
                <w:sz w:val="20"/>
              </w:rPr>
            </w:pPr>
            <w:r w:rsidRPr="0049253C">
              <w:rPr>
                <w:rFonts w:ascii="Verdana" w:hAnsi="Verdana"/>
                <w:bCs/>
                <w:sz w:val="20"/>
              </w:rPr>
              <w:t>Clave Básica Estandarizada </w:t>
            </w:r>
            <w:r w:rsidRPr="0049253C">
              <w:rPr>
                <w:rFonts w:ascii="Verdana" w:hAnsi="Verdana"/>
                <w:bCs/>
                <w:i/>
                <w:iCs/>
                <w:sz w:val="20"/>
              </w:rPr>
              <w:t>("CLABE"</w:t>
            </w:r>
            <w:r w:rsidRPr="0049253C">
              <w:rPr>
                <w:rFonts w:ascii="Verdana" w:hAnsi="Verdana"/>
                <w:bCs/>
                <w:sz w:val="20"/>
              </w:rPr>
              <w:t>) de la Cuenta de Fondos de Pago Electrónico (</w:t>
            </w:r>
            <w:r w:rsidRPr="0049253C">
              <w:rPr>
                <w:rFonts w:ascii="Verdana" w:hAnsi="Verdana"/>
                <w:bCs/>
                <w:i/>
                <w:iCs/>
                <w:sz w:val="20"/>
              </w:rPr>
              <w:t>18 dígitos</w:t>
            </w:r>
            <w:r w:rsidRPr="0049253C">
              <w:rPr>
                <w:rFonts w:ascii="Verdana" w:hAnsi="Verdana"/>
                <w:bCs/>
                <w:sz w:val="20"/>
              </w:rPr>
              <w:t>):____________.</w:t>
            </w:r>
          </w:p>
          <w:p w:rsidR="0049253C" w:rsidRPr="0049253C" w:rsidRDefault="0049253C" w:rsidP="0049253C">
            <w:pPr>
              <w:jc w:val="both"/>
              <w:rPr>
                <w:rFonts w:ascii="Verdana" w:hAnsi="Verdana"/>
                <w:bCs/>
                <w:sz w:val="20"/>
              </w:rPr>
            </w:pPr>
            <w:r w:rsidRPr="0049253C">
              <w:rPr>
                <w:rFonts w:ascii="Verdana" w:hAnsi="Verdana"/>
                <w:bCs/>
                <w:sz w:val="20"/>
              </w:rPr>
              <w:t>Estoy enterado de que la cancelación surtirá efectos en un plazo no mayor a 3 Días Hábiles Bancarioscontado a partir de la fecha de presentación de esta solicitud.</w:t>
            </w:r>
          </w:p>
          <w:p w:rsidR="0049253C" w:rsidRPr="0049253C" w:rsidRDefault="0049253C" w:rsidP="0049253C">
            <w:pPr>
              <w:jc w:val="both"/>
              <w:rPr>
                <w:rFonts w:ascii="Verdana" w:hAnsi="Verdana"/>
                <w:bCs/>
                <w:sz w:val="20"/>
              </w:rPr>
            </w:pPr>
            <w:r w:rsidRPr="0049253C">
              <w:rPr>
                <w:rFonts w:ascii="Verdana" w:hAnsi="Verdana"/>
                <w:bCs/>
                <w:sz w:val="20"/>
              </w:rPr>
              <w:t>A t e n t a m e n t e ,</w:t>
            </w:r>
          </w:p>
          <w:p w:rsidR="0049253C" w:rsidRPr="0049253C" w:rsidRDefault="0049253C" w:rsidP="0049253C">
            <w:pPr>
              <w:jc w:val="both"/>
              <w:rPr>
                <w:rFonts w:ascii="Verdana" w:hAnsi="Verdana"/>
                <w:bCs/>
                <w:sz w:val="20"/>
              </w:rPr>
            </w:pPr>
            <w:r w:rsidRPr="0049253C">
              <w:rPr>
                <w:rFonts w:ascii="Verdana" w:hAnsi="Verdana"/>
                <w:bCs/>
                <w:sz w:val="20"/>
              </w:rPr>
              <w:t>____________________________________________________</w:t>
            </w:r>
          </w:p>
          <w:p w:rsidR="0049253C" w:rsidRPr="0049253C" w:rsidRDefault="0049253C" w:rsidP="0049253C">
            <w:pPr>
              <w:jc w:val="both"/>
              <w:rPr>
                <w:rFonts w:ascii="Verdana" w:hAnsi="Verdana"/>
                <w:bCs/>
                <w:sz w:val="20"/>
              </w:rPr>
            </w:pPr>
            <w:r w:rsidRPr="0049253C">
              <w:rPr>
                <w:rFonts w:ascii="Verdana" w:hAnsi="Verdana"/>
                <w:b/>
                <w:bCs/>
                <w:sz w:val="20"/>
              </w:rPr>
              <w:t>(</w:t>
            </w:r>
            <w:r w:rsidRPr="0049253C">
              <w:rPr>
                <w:rFonts w:ascii="Verdana" w:hAnsi="Verdana"/>
                <w:b/>
                <w:bCs/>
                <w:i/>
                <w:iCs/>
                <w:sz w:val="20"/>
              </w:rPr>
              <w:t>NOMBRE O RAZÓN SOCIAL DEL TITULAR DE LA CUENTA DE FONDOS DE PAGO ELECTRÓNICO</w:t>
            </w:r>
            <w:r w:rsidRPr="0049253C">
              <w:rPr>
                <w:rFonts w:ascii="Verdana" w:hAnsi="Verdana"/>
                <w:b/>
                <w:bCs/>
                <w:sz w:val="20"/>
              </w:rPr>
              <w:t>)</w:t>
            </w:r>
          </w:p>
        </w:tc>
      </w:tr>
    </w:tbl>
    <w:p w:rsidR="0049253C" w:rsidRPr="0049253C" w:rsidRDefault="0049253C" w:rsidP="0049253C">
      <w:pPr>
        <w:jc w:val="both"/>
        <w:rPr>
          <w:rFonts w:ascii="Verdana" w:hAnsi="Verdana"/>
          <w:bCs/>
          <w:sz w:val="20"/>
        </w:rPr>
      </w:pPr>
      <w:r w:rsidRPr="0049253C">
        <w:rPr>
          <w:rFonts w:ascii="Verdana" w:hAnsi="Verdana"/>
          <w:bCs/>
          <w:sz w:val="20"/>
        </w:rPr>
        <w:lastRenderedPageBreak/>
        <w:t> </w:t>
      </w:r>
    </w:p>
    <w:p w:rsidR="0049253C" w:rsidRPr="0049253C" w:rsidRDefault="0049253C" w:rsidP="0049253C">
      <w:pPr>
        <w:jc w:val="both"/>
        <w:rPr>
          <w:rFonts w:ascii="Verdana" w:hAnsi="Verdana"/>
          <w:b/>
          <w:bCs/>
          <w:sz w:val="20"/>
        </w:rPr>
      </w:pPr>
      <w:r w:rsidRPr="0049253C">
        <w:rPr>
          <w:rFonts w:ascii="Verdana" w:hAnsi="Verdana"/>
          <w:b/>
          <w:bCs/>
          <w:sz w:val="20"/>
        </w:rPr>
        <w:t> </w:t>
      </w:r>
    </w:p>
    <w:p w:rsidR="0049253C" w:rsidRPr="0049253C" w:rsidRDefault="0049253C" w:rsidP="0049253C">
      <w:pPr>
        <w:jc w:val="both"/>
        <w:rPr>
          <w:rFonts w:ascii="Verdana" w:hAnsi="Verdana"/>
          <w:b/>
          <w:bCs/>
          <w:sz w:val="20"/>
        </w:rPr>
      </w:pPr>
      <w:r w:rsidRPr="0049253C">
        <w:rPr>
          <w:rFonts w:ascii="Verdana" w:hAnsi="Verdana"/>
          <w:b/>
          <w:bCs/>
          <w:sz w:val="20"/>
        </w:rPr>
        <w:t>ANEXO 3</w:t>
      </w:r>
    </w:p>
    <w:p w:rsidR="0049253C" w:rsidRPr="0049253C" w:rsidRDefault="0049253C" w:rsidP="0049253C">
      <w:pPr>
        <w:jc w:val="both"/>
        <w:rPr>
          <w:rFonts w:ascii="Verdana" w:hAnsi="Verdana"/>
          <w:bCs/>
          <w:sz w:val="20"/>
        </w:rPr>
      </w:pPr>
      <w:r w:rsidRPr="0049253C">
        <w:rPr>
          <w:rFonts w:ascii="Verdana" w:hAnsi="Verdana"/>
          <w:b/>
          <w:bCs/>
          <w:sz w:val="20"/>
        </w:rPr>
        <w:t>FORMATO PARA OBJETAR CARGOS POR DOMICILIACIÓN</w:t>
      </w:r>
    </w:p>
    <w:tbl>
      <w:tblPr>
        <w:tblW w:w="0" w:type="auto"/>
        <w:tblInd w:w="72" w:type="dxa"/>
        <w:shd w:val="clear" w:color="auto" w:fill="FFFFFF"/>
        <w:tblCellMar>
          <w:top w:w="15" w:type="dxa"/>
          <w:left w:w="15" w:type="dxa"/>
          <w:bottom w:w="15" w:type="dxa"/>
          <w:right w:w="15" w:type="dxa"/>
        </w:tblCellMar>
        <w:tblLook w:val="04A0" w:firstRow="1" w:lastRow="0" w:firstColumn="1" w:lastColumn="0" w:noHBand="0" w:noVBand="1"/>
      </w:tblPr>
      <w:tblGrid>
        <w:gridCol w:w="36"/>
      </w:tblGrid>
      <w:tr w:rsidR="0049253C" w:rsidRPr="0049253C" w:rsidTr="0049253C">
        <w:tc>
          <w:tcPr>
            <w:tcW w:w="0" w:type="auto"/>
            <w:shd w:val="clear" w:color="auto" w:fill="FFFFFF"/>
            <w:vAlign w:val="center"/>
            <w:hideMark/>
          </w:tcPr>
          <w:p w:rsidR="0049253C" w:rsidRPr="0049253C" w:rsidRDefault="0049253C" w:rsidP="0049253C">
            <w:pPr>
              <w:jc w:val="both"/>
              <w:rPr>
                <w:rFonts w:ascii="Verdana" w:hAnsi="Verdana"/>
                <w:bCs/>
                <w:sz w:val="20"/>
              </w:rPr>
            </w:pPr>
          </w:p>
        </w:tc>
      </w:tr>
    </w:tbl>
    <w:p w:rsidR="0049253C" w:rsidRPr="0049253C" w:rsidRDefault="0049253C" w:rsidP="0049253C">
      <w:pPr>
        <w:jc w:val="both"/>
        <w:rPr>
          <w:rFonts w:ascii="Verdana" w:hAnsi="Verdana"/>
          <w:bCs/>
          <w:vanish/>
          <w:sz w:val="20"/>
        </w:rPr>
      </w:pPr>
    </w:p>
    <w:tbl>
      <w:tblPr>
        <w:tblW w:w="0" w:type="auto"/>
        <w:tblInd w:w="72" w:type="dxa"/>
        <w:shd w:val="clear" w:color="auto" w:fill="FFFFFF"/>
        <w:tblCellMar>
          <w:top w:w="15" w:type="dxa"/>
          <w:left w:w="15" w:type="dxa"/>
          <w:bottom w:w="15" w:type="dxa"/>
          <w:right w:w="15" w:type="dxa"/>
        </w:tblCellMar>
        <w:tblLook w:val="04A0" w:firstRow="1" w:lastRow="0" w:firstColumn="1" w:lastColumn="0" w:noHBand="0" w:noVBand="1"/>
      </w:tblPr>
      <w:tblGrid>
        <w:gridCol w:w="8712"/>
      </w:tblGrid>
      <w:tr w:rsidR="0049253C" w:rsidRPr="0049253C" w:rsidTr="0049253C">
        <w:trPr>
          <w:trHeight w:val="13352"/>
        </w:trPr>
        <w:tc>
          <w:tcPr>
            <w:tcW w:w="8712" w:type="dxa"/>
            <w:shd w:val="clear" w:color="auto" w:fill="FFFFFF"/>
            <w:tcMar>
              <w:top w:w="15" w:type="dxa"/>
              <w:left w:w="72" w:type="dxa"/>
              <w:bottom w:w="15" w:type="dxa"/>
              <w:right w:w="72" w:type="dxa"/>
            </w:tcMar>
            <w:hideMark/>
          </w:tcPr>
          <w:p w:rsidR="0049253C" w:rsidRPr="0049253C" w:rsidRDefault="0049253C" w:rsidP="0049253C">
            <w:pPr>
              <w:jc w:val="both"/>
              <w:rPr>
                <w:rFonts w:ascii="Verdana" w:hAnsi="Verdana"/>
                <w:bCs/>
                <w:sz w:val="20"/>
              </w:rPr>
            </w:pPr>
            <w:r w:rsidRPr="0049253C">
              <w:rPr>
                <w:rFonts w:ascii="Verdana" w:hAnsi="Verdana"/>
                <w:bCs/>
                <w:sz w:val="20"/>
              </w:rPr>
              <w:lastRenderedPageBreak/>
              <w:t xml:space="preserve">___ </w:t>
            </w:r>
            <w:proofErr w:type="gramStart"/>
            <w:r w:rsidRPr="0049253C">
              <w:rPr>
                <w:rFonts w:ascii="Verdana" w:hAnsi="Verdana"/>
                <w:bCs/>
                <w:sz w:val="20"/>
              </w:rPr>
              <w:t>de</w:t>
            </w:r>
            <w:proofErr w:type="gramEnd"/>
            <w:r w:rsidRPr="0049253C">
              <w:rPr>
                <w:rFonts w:ascii="Verdana" w:hAnsi="Verdana"/>
                <w:bCs/>
                <w:sz w:val="20"/>
              </w:rPr>
              <w:t xml:space="preserve"> ___________ de 20___.</w:t>
            </w:r>
          </w:p>
          <w:p w:rsidR="0049253C" w:rsidRPr="0049253C" w:rsidRDefault="0049253C" w:rsidP="0049253C">
            <w:pPr>
              <w:jc w:val="both"/>
              <w:rPr>
                <w:rFonts w:ascii="Verdana" w:hAnsi="Verdana"/>
                <w:bCs/>
                <w:sz w:val="20"/>
              </w:rPr>
            </w:pPr>
            <w:r w:rsidRPr="0049253C">
              <w:rPr>
                <w:rFonts w:ascii="Verdana" w:hAnsi="Verdana"/>
                <w:bCs/>
                <w:sz w:val="20"/>
              </w:rPr>
              <w:t>________________________________________</w:t>
            </w:r>
          </w:p>
          <w:p w:rsidR="0049253C" w:rsidRPr="0049253C" w:rsidRDefault="0049253C" w:rsidP="0049253C">
            <w:pPr>
              <w:jc w:val="both"/>
              <w:rPr>
                <w:rFonts w:ascii="Verdana" w:hAnsi="Verdana"/>
                <w:bCs/>
                <w:sz w:val="20"/>
              </w:rPr>
            </w:pPr>
            <w:r w:rsidRPr="0049253C">
              <w:rPr>
                <w:rFonts w:ascii="Verdana" w:hAnsi="Verdana"/>
                <w:b/>
                <w:bCs/>
                <w:sz w:val="20"/>
              </w:rPr>
              <w:t>(</w:t>
            </w:r>
            <w:r w:rsidRPr="0049253C">
              <w:rPr>
                <w:rFonts w:ascii="Verdana" w:hAnsi="Verdana"/>
                <w:b/>
                <w:bCs/>
                <w:i/>
                <w:iCs/>
                <w:sz w:val="20"/>
              </w:rPr>
              <w:t>NOMBRE DE LA INSTITUCIÓN DE FONDOS DE PAGO ELECTRÓNICO</w:t>
            </w:r>
            <w:r w:rsidRPr="0049253C">
              <w:rPr>
                <w:rFonts w:ascii="Verdana" w:hAnsi="Verdana"/>
                <w:b/>
                <w:bCs/>
                <w:sz w:val="20"/>
              </w:rPr>
              <w:t>)</w:t>
            </w:r>
          </w:p>
          <w:p w:rsidR="0049253C" w:rsidRPr="0049253C" w:rsidRDefault="0049253C" w:rsidP="0049253C">
            <w:pPr>
              <w:jc w:val="both"/>
              <w:rPr>
                <w:rFonts w:ascii="Verdana" w:hAnsi="Verdana"/>
                <w:bCs/>
                <w:sz w:val="20"/>
              </w:rPr>
            </w:pPr>
            <w:r w:rsidRPr="0049253C">
              <w:rPr>
                <w:rFonts w:ascii="Verdana" w:hAnsi="Verdana"/>
                <w:bCs/>
                <w:sz w:val="20"/>
              </w:rPr>
              <w:t>Solicito a esa institución de fondos de pago electrónico la devolución del cargo por $_________ realizado el día ___ de ________ de 20__, a mi Cuenta de Fondos de Pago Electrónico siguiente (</w:t>
            </w:r>
            <w:r w:rsidRPr="0049253C">
              <w:rPr>
                <w:rFonts w:ascii="Verdana" w:hAnsi="Verdana"/>
                <w:bCs/>
                <w:i/>
                <w:iCs/>
                <w:sz w:val="20"/>
              </w:rPr>
              <w:t>16 dígitos</w:t>
            </w:r>
            <w:r w:rsidRPr="0049253C">
              <w:rPr>
                <w:rFonts w:ascii="Verdana" w:hAnsi="Verdana"/>
                <w:bCs/>
                <w:sz w:val="20"/>
              </w:rPr>
              <w:t> de la</w:t>
            </w:r>
            <w:r w:rsidRPr="0049253C">
              <w:rPr>
                <w:rFonts w:ascii="Verdana" w:hAnsi="Verdana"/>
                <w:bCs/>
                <w:i/>
                <w:iCs/>
                <w:sz w:val="20"/>
              </w:rPr>
              <w:t>Tarjeta o 18 dígitos de la Clave Básica Estandarizada "CLABE"</w:t>
            </w:r>
            <w:r w:rsidRPr="0049253C">
              <w:rPr>
                <w:rFonts w:ascii="Verdana" w:hAnsi="Verdana"/>
                <w:bCs/>
                <w:sz w:val="20"/>
              </w:rPr>
              <w:t>): _______________________.</w:t>
            </w:r>
          </w:p>
          <w:p w:rsidR="0049253C" w:rsidRPr="0049253C" w:rsidRDefault="0049253C" w:rsidP="0049253C">
            <w:pPr>
              <w:jc w:val="both"/>
              <w:rPr>
                <w:rFonts w:ascii="Verdana" w:hAnsi="Verdana"/>
                <w:bCs/>
                <w:sz w:val="20"/>
              </w:rPr>
            </w:pPr>
            <w:r w:rsidRPr="0049253C">
              <w:rPr>
                <w:rFonts w:ascii="Verdana" w:hAnsi="Verdana"/>
                <w:bCs/>
                <w:sz w:val="20"/>
              </w:rPr>
              <w:t>El número de identificación del cargo generado por el Tercero Autorizado es </w:t>
            </w:r>
            <w:r w:rsidRPr="0049253C">
              <w:rPr>
                <w:rFonts w:ascii="Verdana" w:hAnsi="Verdana"/>
                <w:bCs/>
                <w:i/>
                <w:iCs/>
                <w:sz w:val="20"/>
              </w:rPr>
              <w:t>(dato no obligatorio)</w:t>
            </w:r>
            <w:r w:rsidRPr="0049253C">
              <w:rPr>
                <w:rFonts w:ascii="Verdana" w:hAnsi="Verdana"/>
                <w:bCs/>
                <w:sz w:val="20"/>
              </w:rPr>
              <w:t>:</w:t>
            </w:r>
            <w:r w:rsidRPr="0049253C">
              <w:rPr>
                <w:rFonts w:ascii="Verdana" w:hAnsi="Verdana"/>
                <w:bCs/>
                <w:i/>
                <w:iCs/>
                <w:sz w:val="20"/>
              </w:rPr>
              <w:t>_____________________.</w:t>
            </w:r>
          </w:p>
          <w:p w:rsidR="0049253C" w:rsidRPr="0049253C" w:rsidRDefault="0049253C" w:rsidP="0049253C">
            <w:pPr>
              <w:jc w:val="both"/>
              <w:rPr>
                <w:rFonts w:ascii="Verdana" w:hAnsi="Verdana"/>
                <w:bCs/>
                <w:sz w:val="20"/>
              </w:rPr>
            </w:pPr>
            <w:r w:rsidRPr="0049253C">
              <w:rPr>
                <w:rFonts w:ascii="Verdana" w:hAnsi="Verdana"/>
                <w:bCs/>
                <w:sz w:val="20"/>
              </w:rPr>
              <w:t>Al respecto, declaro que:</w:t>
            </w:r>
          </w:p>
          <w:p w:rsidR="0049253C" w:rsidRPr="0049253C" w:rsidRDefault="0049253C" w:rsidP="0049253C">
            <w:pPr>
              <w:jc w:val="both"/>
              <w:rPr>
                <w:rFonts w:ascii="Verdana" w:hAnsi="Verdana"/>
                <w:bCs/>
                <w:sz w:val="20"/>
              </w:rPr>
            </w:pPr>
            <w:r w:rsidRPr="0049253C">
              <w:rPr>
                <w:rFonts w:ascii="Verdana" w:hAnsi="Verdana"/>
                <w:bCs/>
                <w:sz w:val="20"/>
              </w:rPr>
              <w:t>(* </w:t>
            </w:r>
            <w:r w:rsidRPr="0049253C">
              <w:rPr>
                <w:rFonts w:ascii="Verdana" w:hAnsi="Verdana"/>
                <w:bCs/>
                <w:i/>
                <w:iCs/>
                <w:sz w:val="20"/>
              </w:rPr>
              <w:t>Marcar con una X la opción que corresponda</w:t>
            </w:r>
            <w:r w:rsidRPr="0049253C">
              <w:rPr>
                <w:rFonts w:ascii="Verdana" w:hAnsi="Verdana"/>
                <w:bCs/>
                <w:sz w:val="20"/>
              </w:rPr>
              <w:t>)</w:t>
            </w:r>
          </w:p>
          <w:p w:rsidR="0049253C" w:rsidRPr="0049253C" w:rsidRDefault="0049253C" w:rsidP="0049253C">
            <w:pPr>
              <w:jc w:val="both"/>
              <w:rPr>
                <w:rFonts w:ascii="Verdana" w:hAnsi="Verdana"/>
                <w:bCs/>
                <w:sz w:val="20"/>
              </w:rPr>
            </w:pPr>
            <w:r w:rsidRPr="0049253C">
              <w:rPr>
                <w:rFonts w:ascii="Verdana" w:hAnsi="Verdana"/>
                <w:bCs/>
                <w:sz w:val="20"/>
              </w:rPr>
              <w:t>*____    No autoricé el cargo;</w:t>
            </w:r>
          </w:p>
          <w:p w:rsidR="0049253C" w:rsidRPr="0049253C" w:rsidRDefault="0049253C" w:rsidP="0049253C">
            <w:pPr>
              <w:jc w:val="both"/>
              <w:rPr>
                <w:rFonts w:ascii="Verdana" w:hAnsi="Verdana"/>
                <w:bCs/>
                <w:sz w:val="20"/>
              </w:rPr>
            </w:pPr>
            <w:r w:rsidRPr="0049253C">
              <w:rPr>
                <w:rFonts w:ascii="Verdana" w:hAnsi="Verdana"/>
                <w:bCs/>
                <w:sz w:val="20"/>
              </w:rPr>
              <w:t>*____    El importe del cargo excede el monto por periodo autorizado;</w:t>
            </w:r>
          </w:p>
          <w:p w:rsidR="0049253C" w:rsidRPr="0049253C" w:rsidRDefault="0049253C" w:rsidP="0049253C">
            <w:pPr>
              <w:jc w:val="both"/>
              <w:rPr>
                <w:rFonts w:ascii="Verdana" w:hAnsi="Verdana"/>
                <w:bCs/>
                <w:sz w:val="20"/>
              </w:rPr>
            </w:pPr>
            <w:r w:rsidRPr="0049253C">
              <w:rPr>
                <w:rFonts w:ascii="Verdana" w:hAnsi="Verdana"/>
                <w:bCs/>
                <w:sz w:val="20"/>
              </w:rPr>
              <w:t>*____    El cargo se realizó indebidamente en más de una ocasión en el mismo periodo de facturación;</w:t>
            </w:r>
          </w:p>
          <w:p w:rsidR="0049253C" w:rsidRPr="0049253C" w:rsidRDefault="0049253C" w:rsidP="0049253C">
            <w:pPr>
              <w:jc w:val="both"/>
              <w:rPr>
                <w:rFonts w:ascii="Verdana" w:hAnsi="Verdana"/>
                <w:bCs/>
                <w:sz w:val="20"/>
              </w:rPr>
            </w:pPr>
            <w:r w:rsidRPr="0049253C">
              <w:rPr>
                <w:rFonts w:ascii="Verdana" w:hAnsi="Verdana"/>
                <w:bCs/>
                <w:sz w:val="20"/>
              </w:rPr>
              <w:t>*____    La autorización fue cancelada con anterioridad a la realización del cargo, o</w:t>
            </w:r>
          </w:p>
          <w:p w:rsidR="0049253C" w:rsidRPr="0049253C" w:rsidRDefault="0049253C" w:rsidP="0049253C">
            <w:pPr>
              <w:jc w:val="both"/>
              <w:rPr>
                <w:rFonts w:ascii="Verdana" w:hAnsi="Verdana"/>
                <w:bCs/>
                <w:sz w:val="20"/>
              </w:rPr>
            </w:pPr>
            <w:r w:rsidRPr="0049253C">
              <w:rPr>
                <w:rFonts w:ascii="Verdana" w:hAnsi="Verdana"/>
                <w:bCs/>
                <w:sz w:val="20"/>
              </w:rPr>
              <w:t>*____    Cualquier otro supuesto: _____________________________________.</w:t>
            </w:r>
          </w:p>
          <w:p w:rsidR="0049253C" w:rsidRPr="0049253C" w:rsidRDefault="0049253C" w:rsidP="0049253C">
            <w:pPr>
              <w:jc w:val="both"/>
              <w:rPr>
                <w:rFonts w:ascii="Verdana" w:hAnsi="Verdana"/>
                <w:bCs/>
                <w:sz w:val="20"/>
              </w:rPr>
            </w:pPr>
            <w:r w:rsidRPr="0049253C">
              <w:rPr>
                <w:rFonts w:ascii="Verdana" w:hAnsi="Verdana"/>
                <w:bCs/>
                <w:sz w:val="20"/>
              </w:rPr>
              <w:t>Estoy enterado de que si se resuelve en mi contra y ese banco pretende cobrar por la gestión, el cobro de la comisión no podrá exceder de: $ _______ </w:t>
            </w:r>
            <w:r w:rsidRPr="0049253C">
              <w:rPr>
                <w:rFonts w:ascii="Verdana" w:hAnsi="Verdana"/>
                <w:bCs/>
                <w:i/>
                <w:iCs/>
                <w:sz w:val="20"/>
              </w:rPr>
              <w:t>(Monto a ser incluido por el banco)</w:t>
            </w:r>
          </w:p>
          <w:p w:rsidR="0049253C" w:rsidRPr="0049253C" w:rsidRDefault="0049253C" w:rsidP="0049253C">
            <w:pPr>
              <w:jc w:val="both"/>
              <w:rPr>
                <w:rFonts w:ascii="Verdana" w:hAnsi="Verdana"/>
                <w:bCs/>
                <w:sz w:val="20"/>
              </w:rPr>
            </w:pPr>
            <w:r w:rsidRPr="0049253C">
              <w:rPr>
                <w:rFonts w:ascii="Verdana" w:hAnsi="Verdana"/>
                <w:bCs/>
                <w:sz w:val="20"/>
              </w:rPr>
              <w:t>Correo electrónico o número telefónico para recibir respuesta a la presente solicitud </w:t>
            </w:r>
            <w:r w:rsidRPr="0049253C">
              <w:rPr>
                <w:rFonts w:ascii="Verdana" w:hAnsi="Verdana"/>
                <w:bCs/>
                <w:i/>
                <w:iCs/>
                <w:sz w:val="20"/>
              </w:rPr>
              <w:t>(dato no obligatorio)</w:t>
            </w:r>
            <w:r w:rsidRPr="0049253C">
              <w:rPr>
                <w:rFonts w:ascii="Verdana" w:hAnsi="Verdana"/>
                <w:bCs/>
                <w:sz w:val="20"/>
              </w:rPr>
              <w:t>:</w:t>
            </w:r>
            <w:r w:rsidRPr="0049253C">
              <w:rPr>
                <w:rFonts w:ascii="Verdana" w:hAnsi="Verdana"/>
                <w:bCs/>
                <w:i/>
                <w:iCs/>
                <w:sz w:val="20"/>
              </w:rPr>
              <w:t>_________________________________</w:t>
            </w:r>
            <w:r w:rsidRPr="0049253C">
              <w:rPr>
                <w:rFonts w:ascii="Verdana" w:hAnsi="Verdana"/>
                <w:bCs/>
                <w:sz w:val="20"/>
              </w:rPr>
              <w:t>.</w:t>
            </w:r>
          </w:p>
          <w:p w:rsidR="0049253C" w:rsidRPr="0049253C" w:rsidRDefault="0049253C" w:rsidP="0049253C">
            <w:pPr>
              <w:jc w:val="both"/>
              <w:rPr>
                <w:rFonts w:ascii="Verdana" w:hAnsi="Verdana"/>
                <w:bCs/>
                <w:sz w:val="20"/>
              </w:rPr>
            </w:pPr>
            <w:r w:rsidRPr="0049253C">
              <w:rPr>
                <w:rFonts w:ascii="Verdana" w:hAnsi="Verdana"/>
                <w:bCs/>
                <w:sz w:val="20"/>
              </w:rPr>
              <w:t>A t e n t a m e n t e ,</w:t>
            </w:r>
          </w:p>
          <w:p w:rsidR="0049253C" w:rsidRPr="0049253C" w:rsidRDefault="0049253C" w:rsidP="0049253C">
            <w:pPr>
              <w:jc w:val="both"/>
              <w:rPr>
                <w:rFonts w:ascii="Verdana" w:hAnsi="Verdana"/>
                <w:bCs/>
                <w:sz w:val="20"/>
              </w:rPr>
            </w:pPr>
            <w:r w:rsidRPr="0049253C">
              <w:rPr>
                <w:rFonts w:ascii="Verdana" w:hAnsi="Verdana"/>
                <w:bCs/>
                <w:sz w:val="20"/>
              </w:rPr>
              <w:t>____________________________________________________</w:t>
            </w:r>
          </w:p>
          <w:p w:rsidR="0049253C" w:rsidRPr="0049253C" w:rsidRDefault="0049253C" w:rsidP="0049253C">
            <w:pPr>
              <w:jc w:val="both"/>
              <w:rPr>
                <w:rFonts w:ascii="Verdana" w:hAnsi="Verdana"/>
                <w:bCs/>
                <w:sz w:val="20"/>
              </w:rPr>
            </w:pPr>
            <w:r w:rsidRPr="0049253C">
              <w:rPr>
                <w:rFonts w:ascii="Verdana" w:hAnsi="Verdana"/>
                <w:b/>
                <w:bCs/>
                <w:sz w:val="20"/>
              </w:rPr>
              <w:t>(</w:t>
            </w:r>
            <w:r w:rsidRPr="0049253C">
              <w:rPr>
                <w:rFonts w:ascii="Verdana" w:hAnsi="Verdana"/>
                <w:b/>
                <w:bCs/>
                <w:i/>
                <w:iCs/>
                <w:sz w:val="20"/>
              </w:rPr>
              <w:t>NOMBRE O RAZÓN SOCIAL DEL TITULAR DE LA CUENTA DE FONDOS DE PAGO ELECTRÓNICO</w:t>
            </w:r>
            <w:r w:rsidRPr="0049253C">
              <w:rPr>
                <w:rFonts w:ascii="Verdana" w:hAnsi="Verdana"/>
                <w:b/>
                <w:bCs/>
                <w:sz w:val="20"/>
              </w:rPr>
              <w:t>)</w:t>
            </w:r>
          </w:p>
        </w:tc>
      </w:tr>
    </w:tbl>
    <w:p w:rsidR="0049253C" w:rsidRPr="0049253C" w:rsidRDefault="0049253C" w:rsidP="0049253C">
      <w:pPr>
        <w:jc w:val="both"/>
        <w:rPr>
          <w:rFonts w:ascii="Verdana" w:hAnsi="Verdana"/>
          <w:bCs/>
          <w:sz w:val="20"/>
        </w:rPr>
      </w:pPr>
      <w:r w:rsidRPr="0049253C">
        <w:rPr>
          <w:rFonts w:ascii="Verdana" w:hAnsi="Verdana"/>
          <w:bCs/>
          <w:sz w:val="20"/>
        </w:rPr>
        <w:lastRenderedPageBreak/>
        <w:t> </w:t>
      </w:r>
    </w:p>
    <w:p w:rsidR="0049253C" w:rsidRPr="0049253C" w:rsidRDefault="0049253C" w:rsidP="0049253C">
      <w:pPr>
        <w:jc w:val="both"/>
        <w:rPr>
          <w:rFonts w:ascii="Verdana" w:hAnsi="Verdana"/>
          <w:bCs/>
          <w:sz w:val="20"/>
        </w:rPr>
      </w:pPr>
      <w:r w:rsidRPr="0049253C">
        <w:rPr>
          <w:rFonts w:ascii="Verdana" w:hAnsi="Verdana"/>
          <w:bCs/>
          <w:sz w:val="20"/>
        </w:rPr>
        <w:t> </w:t>
      </w:r>
    </w:p>
    <w:p w:rsidR="0049253C" w:rsidRPr="0049253C" w:rsidRDefault="0049253C" w:rsidP="0049253C">
      <w:pPr>
        <w:jc w:val="both"/>
        <w:rPr>
          <w:rFonts w:ascii="Verdana" w:hAnsi="Verdana"/>
          <w:b/>
          <w:bCs/>
          <w:sz w:val="20"/>
        </w:rPr>
      </w:pPr>
      <w:r w:rsidRPr="0049253C">
        <w:rPr>
          <w:rFonts w:ascii="Verdana" w:hAnsi="Verdana"/>
          <w:b/>
          <w:bCs/>
          <w:sz w:val="20"/>
        </w:rPr>
        <w:t>ANEXO 4</w:t>
      </w:r>
    </w:p>
    <w:p w:rsidR="0049253C" w:rsidRPr="0049253C" w:rsidRDefault="0049253C" w:rsidP="0049253C">
      <w:pPr>
        <w:jc w:val="both"/>
        <w:rPr>
          <w:rFonts w:ascii="Verdana" w:hAnsi="Verdana"/>
          <w:bCs/>
          <w:sz w:val="20"/>
        </w:rPr>
      </w:pPr>
      <w:r w:rsidRPr="0049253C">
        <w:rPr>
          <w:rFonts w:ascii="Verdana" w:hAnsi="Verdana"/>
          <w:b/>
          <w:bCs/>
          <w:sz w:val="20"/>
        </w:rPr>
        <w:t>ESTRUCTURA DE LA CLAVE BÁSICA ESTANDARIZADA (CLABE)</w:t>
      </w:r>
    </w:p>
    <w:p w:rsidR="0049253C" w:rsidRPr="0049253C" w:rsidRDefault="0049253C" w:rsidP="0049253C">
      <w:pPr>
        <w:jc w:val="both"/>
        <w:rPr>
          <w:rFonts w:ascii="Verdana" w:hAnsi="Verdana"/>
          <w:bCs/>
          <w:sz w:val="20"/>
        </w:rPr>
      </w:pPr>
      <w:r w:rsidRPr="0049253C">
        <w:rPr>
          <w:rFonts w:ascii="Verdana" w:hAnsi="Verdana"/>
          <w:bCs/>
          <w:sz w:val="20"/>
        </w:rPr>
        <w:t>La cadena "CLABE" indica que el identificador es un número de 18 dígitos que deben tener la siguiente estructura:</w:t>
      </w:r>
    </w:p>
    <w:p w:rsidR="0049253C" w:rsidRPr="0049253C" w:rsidRDefault="0049253C" w:rsidP="0049253C">
      <w:pPr>
        <w:jc w:val="both"/>
        <w:rPr>
          <w:rFonts w:ascii="Verdana" w:hAnsi="Verdana"/>
          <w:bCs/>
          <w:sz w:val="20"/>
        </w:rPr>
      </w:pPr>
      <w:r w:rsidRPr="0049253C">
        <w:rPr>
          <w:rFonts w:ascii="Verdana" w:hAnsi="Verdana"/>
          <w:bCs/>
          <w:sz w:val="20"/>
        </w:rPr>
        <w:t>·  Los primeros 3 dígitos son los últimos 3 dígitos de la clave asignada a la institución de fondos de pago electrónico por el Banco de México, de conformidad con la </w:t>
      </w:r>
      <w:r w:rsidRPr="0049253C">
        <w:rPr>
          <w:rFonts w:ascii="Verdana" w:hAnsi="Verdana"/>
          <w:b/>
          <w:bCs/>
          <w:sz w:val="20"/>
        </w:rPr>
        <w:t>38.</w:t>
      </w:r>
      <w:r w:rsidRPr="0049253C">
        <w:rPr>
          <w:rFonts w:ascii="Verdana" w:hAnsi="Verdana"/>
          <w:b/>
          <w:bCs/>
          <w:sz w:val="20"/>
          <w:vertAlign w:val="superscript"/>
        </w:rPr>
        <w:t>a</w:t>
      </w:r>
      <w:r w:rsidRPr="0049253C">
        <w:rPr>
          <w:rFonts w:ascii="Verdana" w:hAnsi="Verdana"/>
          <w:b/>
          <w:bCs/>
          <w:sz w:val="20"/>
        </w:rPr>
        <w:t> </w:t>
      </w:r>
      <w:r w:rsidRPr="0049253C">
        <w:rPr>
          <w:rFonts w:ascii="Verdana" w:hAnsi="Verdana"/>
          <w:bCs/>
          <w:sz w:val="20"/>
        </w:rPr>
        <w:t>de estas Disposiciones.</w:t>
      </w:r>
    </w:p>
    <w:p w:rsidR="0049253C" w:rsidRPr="0049253C" w:rsidRDefault="0049253C" w:rsidP="0049253C">
      <w:pPr>
        <w:jc w:val="both"/>
        <w:rPr>
          <w:rFonts w:ascii="Verdana" w:hAnsi="Verdana"/>
          <w:bCs/>
          <w:sz w:val="20"/>
        </w:rPr>
      </w:pPr>
      <w:r w:rsidRPr="0049253C">
        <w:rPr>
          <w:rFonts w:ascii="Verdana" w:hAnsi="Verdana"/>
          <w:bCs/>
          <w:sz w:val="20"/>
        </w:rPr>
        <w:t>·  Los siguientes 3 dígitos corresponden a la clave correspondiente al tipo o tipos de productos asignada por el Banco de México, de conformidad con la </w:t>
      </w:r>
      <w:r w:rsidRPr="0049253C">
        <w:rPr>
          <w:rFonts w:ascii="Verdana" w:hAnsi="Verdana"/>
          <w:b/>
          <w:bCs/>
          <w:sz w:val="20"/>
        </w:rPr>
        <w:t>38.</w:t>
      </w:r>
      <w:r w:rsidRPr="0049253C">
        <w:rPr>
          <w:rFonts w:ascii="Verdana" w:hAnsi="Verdana"/>
          <w:b/>
          <w:bCs/>
          <w:sz w:val="20"/>
          <w:vertAlign w:val="superscript"/>
        </w:rPr>
        <w:t>a</w:t>
      </w:r>
      <w:r w:rsidRPr="0049253C">
        <w:rPr>
          <w:rFonts w:ascii="Verdana" w:hAnsi="Verdana"/>
          <w:bCs/>
          <w:sz w:val="20"/>
        </w:rPr>
        <w:t> de estas Disposiciones.</w:t>
      </w:r>
    </w:p>
    <w:p w:rsidR="0049253C" w:rsidRPr="0049253C" w:rsidRDefault="0049253C" w:rsidP="0049253C">
      <w:pPr>
        <w:jc w:val="both"/>
        <w:rPr>
          <w:rFonts w:ascii="Verdana" w:hAnsi="Verdana"/>
          <w:bCs/>
          <w:sz w:val="20"/>
        </w:rPr>
      </w:pPr>
      <w:r w:rsidRPr="0049253C">
        <w:rPr>
          <w:rFonts w:ascii="Verdana" w:hAnsi="Verdana"/>
          <w:bCs/>
          <w:sz w:val="20"/>
        </w:rPr>
        <w:t>·  Los siguientes 11 dígitos pueden incluir el número de cuenta, de contrato, etc., con que la institución de fondos de pago electrónico identifica el producto financiero de un cliente.</w:t>
      </w:r>
    </w:p>
    <w:p w:rsidR="0049253C" w:rsidRPr="0049253C" w:rsidRDefault="0049253C" w:rsidP="0049253C">
      <w:pPr>
        <w:jc w:val="both"/>
        <w:rPr>
          <w:rFonts w:ascii="Verdana" w:hAnsi="Verdana"/>
          <w:bCs/>
          <w:sz w:val="20"/>
        </w:rPr>
      </w:pPr>
      <w:r w:rsidRPr="0049253C">
        <w:rPr>
          <w:rFonts w:ascii="Verdana" w:hAnsi="Verdana"/>
          <w:bCs/>
          <w:sz w:val="20"/>
        </w:rPr>
        <w:t>·  El último dígito debe ser un dígito verificador que se calcula de acuerdo al procedimiento descrito a continuación:</w:t>
      </w:r>
    </w:p>
    <w:p w:rsidR="0049253C" w:rsidRPr="0049253C" w:rsidRDefault="0049253C" w:rsidP="0049253C">
      <w:pPr>
        <w:jc w:val="both"/>
        <w:rPr>
          <w:rFonts w:ascii="Verdana" w:hAnsi="Verdana"/>
          <w:bCs/>
          <w:sz w:val="20"/>
        </w:rPr>
      </w:pPr>
      <w:r w:rsidRPr="0049253C">
        <w:rPr>
          <w:rFonts w:ascii="Verdana" w:hAnsi="Verdana"/>
          <w:bCs/>
          <w:sz w:val="20"/>
        </w:rPr>
        <w:t>La Asociación de Banco de México, A.C., diseñó el procedimiento para generar el dígito verificador de las cuentas tipo CLABE. En esta sección se describe este procedimiento mediante un ejemplo, para el número de cuenta 00218003224094670.</w:t>
      </w:r>
    </w:p>
    <w:p w:rsidR="0049253C" w:rsidRPr="0049253C" w:rsidRDefault="0049253C" w:rsidP="0049253C">
      <w:pPr>
        <w:jc w:val="both"/>
        <w:rPr>
          <w:rFonts w:ascii="Verdana" w:hAnsi="Verdana"/>
          <w:bCs/>
          <w:sz w:val="20"/>
        </w:rPr>
      </w:pPr>
      <w:r w:rsidRPr="0049253C">
        <w:rPr>
          <w:rFonts w:ascii="Verdana" w:hAnsi="Verdana"/>
          <w:bCs/>
          <w:sz w:val="20"/>
        </w:rPr>
        <w:t>Considerar los siguientes factores de ponderación para cada dígito:</w:t>
      </w:r>
    </w:p>
    <w:tbl>
      <w:tblPr>
        <w:tblW w:w="0" w:type="auto"/>
        <w:tblInd w:w="72" w:type="dxa"/>
        <w:shd w:val="clear" w:color="auto" w:fill="FFFFFF"/>
        <w:tblCellMar>
          <w:top w:w="15" w:type="dxa"/>
          <w:left w:w="15" w:type="dxa"/>
          <w:bottom w:w="15" w:type="dxa"/>
          <w:right w:w="15" w:type="dxa"/>
        </w:tblCellMar>
        <w:tblLook w:val="04A0" w:firstRow="1" w:lastRow="0" w:firstColumn="1" w:lastColumn="0" w:noHBand="0" w:noVBand="1"/>
      </w:tblPr>
      <w:tblGrid>
        <w:gridCol w:w="1543"/>
        <w:gridCol w:w="361"/>
        <w:gridCol w:w="361"/>
        <w:gridCol w:w="361"/>
        <w:gridCol w:w="361"/>
        <w:gridCol w:w="361"/>
        <w:gridCol w:w="361"/>
        <w:gridCol w:w="361"/>
        <w:gridCol w:w="361"/>
        <w:gridCol w:w="361"/>
        <w:gridCol w:w="490"/>
        <w:gridCol w:w="490"/>
        <w:gridCol w:w="490"/>
        <w:gridCol w:w="490"/>
        <w:gridCol w:w="490"/>
        <w:gridCol w:w="490"/>
        <w:gridCol w:w="490"/>
        <w:gridCol w:w="490"/>
      </w:tblGrid>
      <w:tr w:rsidR="0049253C" w:rsidRPr="0049253C" w:rsidTr="0049253C">
        <w:trPr>
          <w:trHeight w:val="263"/>
        </w:trPr>
        <w:tc>
          <w:tcPr>
            <w:tcW w:w="1543" w:type="dxa"/>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rsidR="0049253C" w:rsidRPr="0049253C" w:rsidRDefault="0049253C" w:rsidP="0049253C">
            <w:pPr>
              <w:jc w:val="both"/>
              <w:rPr>
                <w:rFonts w:ascii="Verdana" w:hAnsi="Verdana"/>
                <w:bCs/>
                <w:sz w:val="20"/>
              </w:rPr>
            </w:pPr>
            <w:r w:rsidRPr="0049253C">
              <w:rPr>
                <w:rFonts w:ascii="Verdana" w:hAnsi="Verdana"/>
                <w:bCs/>
                <w:sz w:val="20"/>
              </w:rPr>
              <w:t>Posición</w:t>
            </w:r>
          </w:p>
        </w:tc>
        <w:tc>
          <w:tcPr>
            <w:tcW w:w="36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49253C" w:rsidRPr="0049253C" w:rsidRDefault="0049253C" w:rsidP="0049253C">
            <w:pPr>
              <w:jc w:val="both"/>
              <w:rPr>
                <w:rFonts w:ascii="Verdana" w:hAnsi="Verdana"/>
                <w:bCs/>
                <w:sz w:val="20"/>
              </w:rPr>
            </w:pPr>
            <w:r w:rsidRPr="0049253C">
              <w:rPr>
                <w:rFonts w:ascii="Verdana" w:hAnsi="Verdana"/>
                <w:bCs/>
                <w:sz w:val="20"/>
              </w:rPr>
              <w:t>1</w:t>
            </w:r>
          </w:p>
        </w:tc>
        <w:tc>
          <w:tcPr>
            <w:tcW w:w="36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49253C" w:rsidRPr="0049253C" w:rsidRDefault="0049253C" w:rsidP="0049253C">
            <w:pPr>
              <w:jc w:val="both"/>
              <w:rPr>
                <w:rFonts w:ascii="Verdana" w:hAnsi="Verdana"/>
                <w:bCs/>
                <w:sz w:val="20"/>
              </w:rPr>
            </w:pPr>
            <w:r w:rsidRPr="0049253C">
              <w:rPr>
                <w:rFonts w:ascii="Verdana" w:hAnsi="Verdana"/>
                <w:bCs/>
                <w:sz w:val="20"/>
              </w:rPr>
              <w:t>2</w:t>
            </w:r>
          </w:p>
        </w:tc>
        <w:tc>
          <w:tcPr>
            <w:tcW w:w="36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49253C" w:rsidRPr="0049253C" w:rsidRDefault="0049253C" w:rsidP="0049253C">
            <w:pPr>
              <w:jc w:val="both"/>
              <w:rPr>
                <w:rFonts w:ascii="Verdana" w:hAnsi="Verdana"/>
                <w:bCs/>
                <w:sz w:val="20"/>
              </w:rPr>
            </w:pPr>
            <w:r w:rsidRPr="0049253C">
              <w:rPr>
                <w:rFonts w:ascii="Verdana" w:hAnsi="Verdana"/>
                <w:bCs/>
                <w:sz w:val="20"/>
              </w:rPr>
              <w:t>3</w:t>
            </w:r>
          </w:p>
        </w:tc>
        <w:tc>
          <w:tcPr>
            <w:tcW w:w="36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49253C" w:rsidRPr="0049253C" w:rsidRDefault="0049253C" w:rsidP="0049253C">
            <w:pPr>
              <w:jc w:val="both"/>
              <w:rPr>
                <w:rFonts w:ascii="Verdana" w:hAnsi="Verdana"/>
                <w:bCs/>
                <w:sz w:val="20"/>
              </w:rPr>
            </w:pPr>
            <w:r w:rsidRPr="0049253C">
              <w:rPr>
                <w:rFonts w:ascii="Verdana" w:hAnsi="Verdana"/>
                <w:bCs/>
                <w:sz w:val="20"/>
              </w:rPr>
              <w:t>4</w:t>
            </w:r>
          </w:p>
        </w:tc>
        <w:tc>
          <w:tcPr>
            <w:tcW w:w="36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49253C" w:rsidRPr="0049253C" w:rsidRDefault="0049253C" w:rsidP="0049253C">
            <w:pPr>
              <w:jc w:val="both"/>
              <w:rPr>
                <w:rFonts w:ascii="Verdana" w:hAnsi="Verdana"/>
                <w:bCs/>
                <w:sz w:val="20"/>
              </w:rPr>
            </w:pPr>
            <w:r w:rsidRPr="0049253C">
              <w:rPr>
                <w:rFonts w:ascii="Verdana" w:hAnsi="Verdana"/>
                <w:bCs/>
                <w:sz w:val="20"/>
              </w:rPr>
              <w:t>5</w:t>
            </w:r>
          </w:p>
        </w:tc>
        <w:tc>
          <w:tcPr>
            <w:tcW w:w="36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49253C" w:rsidRPr="0049253C" w:rsidRDefault="0049253C" w:rsidP="0049253C">
            <w:pPr>
              <w:jc w:val="both"/>
              <w:rPr>
                <w:rFonts w:ascii="Verdana" w:hAnsi="Verdana"/>
                <w:bCs/>
                <w:sz w:val="20"/>
              </w:rPr>
            </w:pPr>
            <w:r w:rsidRPr="0049253C">
              <w:rPr>
                <w:rFonts w:ascii="Verdana" w:hAnsi="Verdana"/>
                <w:bCs/>
                <w:sz w:val="20"/>
              </w:rPr>
              <w:t>6</w:t>
            </w:r>
          </w:p>
        </w:tc>
        <w:tc>
          <w:tcPr>
            <w:tcW w:w="36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49253C" w:rsidRPr="0049253C" w:rsidRDefault="0049253C" w:rsidP="0049253C">
            <w:pPr>
              <w:jc w:val="both"/>
              <w:rPr>
                <w:rFonts w:ascii="Verdana" w:hAnsi="Verdana"/>
                <w:bCs/>
                <w:sz w:val="20"/>
              </w:rPr>
            </w:pPr>
            <w:r w:rsidRPr="0049253C">
              <w:rPr>
                <w:rFonts w:ascii="Verdana" w:hAnsi="Verdana"/>
                <w:bCs/>
                <w:sz w:val="20"/>
              </w:rPr>
              <w:t>7</w:t>
            </w:r>
          </w:p>
        </w:tc>
        <w:tc>
          <w:tcPr>
            <w:tcW w:w="36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49253C" w:rsidRPr="0049253C" w:rsidRDefault="0049253C" w:rsidP="0049253C">
            <w:pPr>
              <w:jc w:val="both"/>
              <w:rPr>
                <w:rFonts w:ascii="Verdana" w:hAnsi="Verdana"/>
                <w:bCs/>
                <w:sz w:val="20"/>
              </w:rPr>
            </w:pPr>
            <w:r w:rsidRPr="0049253C">
              <w:rPr>
                <w:rFonts w:ascii="Verdana" w:hAnsi="Verdana"/>
                <w:bCs/>
                <w:sz w:val="20"/>
              </w:rPr>
              <w:t>8</w:t>
            </w:r>
          </w:p>
        </w:tc>
        <w:tc>
          <w:tcPr>
            <w:tcW w:w="36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49253C" w:rsidRPr="0049253C" w:rsidRDefault="0049253C" w:rsidP="0049253C">
            <w:pPr>
              <w:jc w:val="both"/>
              <w:rPr>
                <w:rFonts w:ascii="Verdana" w:hAnsi="Verdana"/>
                <w:bCs/>
                <w:sz w:val="20"/>
              </w:rPr>
            </w:pPr>
            <w:r w:rsidRPr="0049253C">
              <w:rPr>
                <w:rFonts w:ascii="Verdana" w:hAnsi="Verdana"/>
                <w:bCs/>
                <w:sz w:val="20"/>
              </w:rPr>
              <w:t>9</w:t>
            </w:r>
          </w:p>
        </w:tc>
        <w:tc>
          <w:tcPr>
            <w:tcW w:w="49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49253C" w:rsidRPr="0049253C" w:rsidRDefault="0049253C" w:rsidP="0049253C">
            <w:pPr>
              <w:jc w:val="both"/>
              <w:rPr>
                <w:rFonts w:ascii="Verdana" w:hAnsi="Verdana"/>
                <w:bCs/>
                <w:sz w:val="20"/>
              </w:rPr>
            </w:pPr>
            <w:r w:rsidRPr="0049253C">
              <w:rPr>
                <w:rFonts w:ascii="Verdana" w:hAnsi="Verdana"/>
                <w:bCs/>
                <w:sz w:val="20"/>
              </w:rPr>
              <w:t>10</w:t>
            </w:r>
          </w:p>
        </w:tc>
        <w:tc>
          <w:tcPr>
            <w:tcW w:w="49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49253C" w:rsidRPr="0049253C" w:rsidRDefault="0049253C" w:rsidP="0049253C">
            <w:pPr>
              <w:jc w:val="both"/>
              <w:rPr>
                <w:rFonts w:ascii="Verdana" w:hAnsi="Verdana"/>
                <w:bCs/>
                <w:sz w:val="20"/>
              </w:rPr>
            </w:pPr>
            <w:r w:rsidRPr="0049253C">
              <w:rPr>
                <w:rFonts w:ascii="Verdana" w:hAnsi="Verdana"/>
                <w:bCs/>
                <w:sz w:val="20"/>
              </w:rPr>
              <w:t>11</w:t>
            </w:r>
          </w:p>
        </w:tc>
        <w:tc>
          <w:tcPr>
            <w:tcW w:w="49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49253C" w:rsidRPr="0049253C" w:rsidRDefault="0049253C" w:rsidP="0049253C">
            <w:pPr>
              <w:jc w:val="both"/>
              <w:rPr>
                <w:rFonts w:ascii="Verdana" w:hAnsi="Verdana"/>
                <w:bCs/>
                <w:sz w:val="20"/>
              </w:rPr>
            </w:pPr>
            <w:r w:rsidRPr="0049253C">
              <w:rPr>
                <w:rFonts w:ascii="Verdana" w:hAnsi="Verdana"/>
                <w:bCs/>
                <w:sz w:val="20"/>
              </w:rPr>
              <w:t>12</w:t>
            </w:r>
          </w:p>
        </w:tc>
        <w:tc>
          <w:tcPr>
            <w:tcW w:w="49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49253C" w:rsidRPr="0049253C" w:rsidRDefault="0049253C" w:rsidP="0049253C">
            <w:pPr>
              <w:jc w:val="both"/>
              <w:rPr>
                <w:rFonts w:ascii="Verdana" w:hAnsi="Verdana"/>
                <w:bCs/>
                <w:sz w:val="20"/>
              </w:rPr>
            </w:pPr>
            <w:r w:rsidRPr="0049253C">
              <w:rPr>
                <w:rFonts w:ascii="Verdana" w:hAnsi="Verdana"/>
                <w:bCs/>
                <w:sz w:val="20"/>
              </w:rPr>
              <w:t>13</w:t>
            </w:r>
          </w:p>
        </w:tc>
        <w:tc>
          <w:tcPr>
            <w:tcW w:w="49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49253C" w:rsidRPr="0049253C" w:rsidRDefault="0049253C" w:rsidP="0049253C">
            <w:pPr>
              <w:jc w:val="both"/>
              <w:rPr>
                <w:rFonts w:ascii="Verdana" w:hAnsi="Verdana"/>
                <w:bCs/>
                <w:sz w:val="20"/>
              </w:rPr>
            </w:pPr>
            <w:r w:rsidRPr="0049253C">
              <w:rPr>
                <w:rFonts w:ascii="Verdana" w:hAnsi="Verdana"/>
                <w:bCs/>
                <w:sz w:val="20"/>
              </w:rPr>
              <w:t>14</w:t>
            </w:r>
          </w:p>
        </w:tc>
        <w:tc>
          <w:tcPr>
            <w:tcW w:w="49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49253C" w:rsidRPr="0049253C" w:rsidRDefault="0049253C" w:rsidP="0049253C">
            <w:pPr>
              <w:jc w:val="both"/>
              <w:rPr>
                <w:rFonts w:ascii="Verdana" w:hAnsi="Verdana"/>
                <w:bCs/>
                <w:sz w:val="20"/>
              </w:rPr>
            </w:pPr>
            <w:r w:rsidRPr="0049253C">
              <w:rPr>
                <w:rFonts w:ascii="Verdana" w:hAnsi="Verdana"/>
                <w:bCs/>
                <w:sz w:val="20"/>
              </w:rPr>
              <w:t>15</w:t>
            </w:r>
          </w:p>
        </w:tc>
        <w:tc>
          <w:tcPr>
            <w:tcW w:w="49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49253C" w:rsidRPr="0049253C" w:rsidRDefault="0049253C" w:rsidP="0049253C">
            <w:pPr>
              <w:jc w:val="both"/>
              <w:rPr>
                <w:rFonts w:ascii="Verdana" w:hAnsi="Verdana"/>
                <w:bCs/>
                <w:sz w:val="20"/>
              </w:rPr>
            </w:pPr>
            <w:r w:rsidRPr="0049253C">
              <w:rPr>
                <w:rFonts w:ascii="Verdana" w:hAnsi="Verdana"/>
                <w:bCs/>
                <w:sz w:val="20"/>
              </w:rPr>
              <w:t>16</w:t>
            </w:r>
          </w:p>
        </w:tc>
        <w:tc>
          <w:tcPr>
            <w:tcW w:w="49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49253C" w:rsidRPr="0049253C" w:rsidRDefault="0049253C" w:rsidP="0049253C">
            <w:pPr>
              <w:jc w:val="both"/>
              <w:rPr>
                <w:rFonts w:ascii="Verdana" w:hAnsi="Verdana"/>
                <w:bCs/>
                <w:sz w:val="20"/>
              </w:rPr>
            </w:pPr>
            <w:r w:rsidRPr="0049253C">
              <w:rPr>
                <w:rFonts w:ascii="Verdana" w:hAnsi="Verdana"/>
                <w:bCs/>
                <w:sz w:val="20"/>
              </w:rPr>
              <w:t>17</w:t>
            </w:r>
          </w:p>
        </w:tc>
      </w:tr>
      <w:tr w:rsidR="0049253C" w:rsidRPr="0049253C" w:rsidTr="0049253C">
        <w:trPr>
          <w:trHeight w:val="263"/>
        </w:trPr>
        <w:tc>
          <w:tcPr>
            <w:tcW w:w="1543" w:type="dxa"/>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rsidR="0049253C" w:rsidRPr="0049253C" w:rsidRDefault="0049253C" w:rsidP="0049253C">
            <w:pPr>
              <w:jc w:val="both"/>
              <w:rPr>
                <w:rFonts w:ascii="Verdana" w:hAnsi="Verdana"/>
                <w:bCs/>
                <w:sz w:val="20"/>
              </w:rPr>
            </w:pPr>
            <w:r w:rsidRPr="0049253C">
              <w:rPr>
                <w:rFonts w:ascii="Verdana" w:hAnsi="Verdana"/>
                <w:bCs/>
                <w:sz w:val="20"/>
              </w:rPr>
              <w:t>Ponderación</w:t>
            </w:r>
          </w:p>
        </w:tc>
        <w:tc>
          <w:tcPr>
            <w:tcW w:w="36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49253C" w:rsidRPr="0049253C" w:rsidRDefault="0049253C" w:rsidP="0049253C">
            <w:pPr>
              <w:jc w:val="both"/>
              <w:rPr>
                <w:rFonts w:ascii="Verdana" w:hAnsi="Verdana"/>
                <w:bCs/>
                <w:sz w:val="20"/>
              </w:rPr>
            </w:pPr>
            <w:r w:rsidRPr="0049253C">
              <w:rPr>
                <w:rFonts w:ascii="Verdana" w:hAnsi="Verdana"/>
                <w:bCs/>
                <w:sz w:val="20"/>
              </w:rPr>
              <w:t>3</w:t>
            </w:r>
          </w:p>
        </w:tc>
        <w:tc>
          <w:tcPr>
            <w:tcW w:w="36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49253C" w:rsidRPr="0049253C" w:rsidRDefault="0049253C" w:rsidP="0049253C">
            <w:pPr>
              <w:jc w:val="both"/>
              <w:rPr>
                <w:rFonts w:ascii="Verdana" w:hAnsi="Verdana"/>
                <w:bCs/>
                <w:sz w:val="20"/>
              </w:rPr>
            </w:pPr>
            <w:r w:rsidRPr="0049253C">
              <w:rPr>
                <w:rFonts w:ascii="Verdana" w:hAnsi="Verdana"/>
                <w:bCs/>
                <w:sz w:val="20"/>
              </w:rPr>
              <w:t>7</w:t>
            </w:r>
          </w:p>
        </w:tc>
        <w:tc>
          <w:tcPr>
            <w:tcW w:w="36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49253C" w:rsidRPr="0049253C" w:rsidRDefault="0049253C" w:rsidP="0049253C">
            <w:pPr>
              <w:jc w:val="both"/>
              <w:rPr>
                <w:rFonts w:ascii="Verdana" w:hAnsi="Verdana"/>
                <w:bCs/>
                <w:sz w:val="20"/>
              </w:rPr>
            </w:pPr>
            <w:r w:rsidRPr="0049253C">
              <w:rPr>
                <w:rFonts w:ascii="Verdana" w:hAnsi="Verdana"/>
                <w:bCs/>
                <w:sz w:val="20"/>
              </w:rPr>
              <w:t>1</w:t>
            </w:r>
          </w:p>
        </w:tc>
        <w:tc>
          <w:tcPr>
            <w:tcW w:w="36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49253C" w:rsidRPr="0049253C" w:rsidRDefault="0049253C" w:rsidP="0049253C">
            <w:pPr>
              <w:jc w:val="both"/>
              <w:rPr>
                <w:rFonts w:ascii="Verdana" w:hAnsi="Verdana"/>
                <w:bCs/>
                <w:sz w:val="20"/>
              </w:rPr>
            </w:pPr>
            <w:r w:rsidRPr="0049253C">
              <w:rPr>
                <w:rFonts w:ascii="Verdana" w:hAnsi="Verdana"/>
                <w:bCs/>
                <w:sz w:val="20"/>
              </w:rPr>
              <w:t>3</w:t>
            </w:r>
          </w:p>
        </w:tc>
        <w:tc>
          <w:tcPr>
            <w:tcW w:w="36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49253C" w:rsidRPr="0049253C" w:rsidRDefault="0049253C" w:rsidP="0049253C">
            <w:pPr>
              <w:jc w:val="both"/>
              <w:rPr>
                <w:rFonts w:ascii="Verdana" w:hAnsi="Verdana"/>
                <w:bCs/>
                <w:sz w:val="20"/>
              </w:rPr>
            </w:pPr>
            <w:r w:rsidRPr="0049253C">
              <w:rPr>
                <w:rFonts w:ascii="Verdana" w:hAnsi="Verdana"/>
                <w:bCs/>
                <w:sz w:val="20"/>
              </w:rPr>
              <w:t>7</w:t>
            </w:r>
          </w:p>
        </w:tc>
        <w:tc>
          <w:tcPr>
            <w:tcW w:w="36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49253C" w:rsidRPr="0049253C" w:rsidRDefault="0049253C" w:rsidP="0049253C">
            <w:pPr>
              <w:jc w:val="both"/>
              <w:rPr>
                <w:rFonts w:ascii="Verdana" w:hAnsi="Verdana"/>
                <w:bCs/>
                <w:sz w:val="20"/>
              </w:rPr>
            </w:pPr>
            <w:r w:rsidRPr="0049253C">
              <w:rPr>
                <w:rFonts w:ascii="Verdana" w:hAnsi="Verdana"/>
                <w:bCs/>
                <w:sz w:val="20"/>
              </w:rPr>
              <w:t>1</w:t>
            </w:r>
          </w:p>
        </w:tc>
        <w:tc>
          <w:tcPr>
            <w:tcW w:w="36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49253C" w:rsidRPr="0049253C" w:rsidRDefault="0049253C" w:rsidP="0049253C">
            <w:pPr>
              <w:jc w:val="both"/>
              <w:rPr>
                <w:rFonts w:ascii="Verdana" w:hAnsi="Verdana"/>
                <w:bCs/>
                <w:sz w:val="20"/>
              </w:rPr>
            </w:pPr>
            <w:r w:rsidRPr="0049253C">
              <w:rPr>
                <w:rFonts w:ascii="Verdana" w:hAnsi="Verdana"/>
                <w:bCs/>
                <w:sz w:val="20"/>
              </w:rPr>
              <w:t>3</w:t>
            </w:r>
          </w:p>
        </w:tc>
        <w:tc>
          <w:tcPr>
            <w:tcW w:w="36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49253C" w:rsidRPr="0049253C" w:rsidRDefault="0049253C" w:rsidP="0049253C">
            <w:pPr>
              <w:jc w:val="both"/>
              <w:rPr>
                <w:rFonts w:ascii="Verdana" w:hAnsi="Verdana"/>
                <w:bCs/>
                <w:sz w:val="20"/>
              </w:rPr>
            </w:pPr>
            <w:r w:rsidRPr="0049253C">
              <w:rPr>
                <w:rFonts w:ascii="Verdana" w:hAnsi="Verdana"/>
                <w:bCs/>
                <w:sz w:val="20"/>
              </w:rPr>
              <w:t>7</w:t>
            </w:r>
          </w:p>
        </w:tc>
        <w:tc>
          <w:tcPr>
            <w:tcW w:w="36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49253C" w:rsidRPr="0049253C" w:rsidRDefault="0049253C" w:rsidP="0049253C">
            <w:pPr>
              <w:jc w:val="both"/>
              <w:rPr>
                <w:rFonts w:ascii="Verdana" w:hAnsi="Verdana"/>
                <w:bCs/>
                <w:sz w:val="20"/>
              </w:rPr>
            </w:pPr>
            <w:r w:rsidRPr="0049253C">
              <w:rPr>
                <w:rFonts w:ascii="Verdana" w:hAnsi="Verdana"/>
                <w:bCs/>
                <w:sz w:val="20"/>
              </w:rPr>
              <w:t>1</w:t>
            </w:r>
          </w:p>
        </w:tc>
        <w:tc>
          <w:tcPr>
            <w:tcW w:w="49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49253C" w:rsidRPr="0049253C" w:rsidRDefault="0049253C" w:rsidP="0049253C">
            <w:pPr>
              <w:jc w:val="both"/>
              <w:rPr>
                <w:rFonts w:ascii="Verdana" w:hAnsi="Verdana"/>
                <w:bCs/>
                <w:sz w:val="20"/>
              </w:rPr>
            </w:pPr>
            <w:r w:rsidRPr="0049253C">
              <w:rPr>
                <w:rFonts w:ascii="Verdana" w:hAnsi="Verdana"/>
                <w:bCs/>
                <w:sz w:val="20"/>
              </w:rPr>
              <w:t>3</w:t>
            </w:r>
          </w:p>
        </w:tc>
        <w:tc>
          <w:tcPr>
            <w:tcW w:w="49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49253C" w:rsidRPr="0049253C" w:rsidRDefault="0049253C" w:rsidP="0049253C">
            <w:pPr>
              <w:jc w:val="both"/>
              <w:rPr>
                <w:rFonts w:ascii="Verdana" w:hAnsi="Verdana"/>
                <w:bCs/>
                <w:sz w:val="20"/>
              </w:rPr>
            </w:pPr>
            <w:r w:rsidRPr="0049253C">
              <w:rPr>
                <w:rFonts w:ascii="Verdana" w:hAnsi="Verdana"/>
                <w:bCs/>
                <w:sz w:val="20"/>
              </w:rPr>
              <w:t>7</w:t>
            </w:r>
          </w:p>
        </w:tc>
        <w:tc>
          <w:tcPr>
            <w:tcW w:w="49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49253C" w:rsidRPr="0049253C" w:rsidRDefault="0049253C" w:rsidP="0049253C">
            <w:pPr>
              <w:jc w:val="both"/>
              <w:rPr>
                <w:rFonts w:ascii="Verdana" w:hAnsi="Verdana"/>
                <w:bCs/>
                <w:sz w:val="20"/>
              </w:rPr>
            </w:pPr>
            <w:r w:rsidRPr="0049253C">
              <w:rPr>
                <w:rFonts w:ascii="Verdana" w:hAnsi="Verdana"/>
                <w:bCs/>
                <w:sz w:val="20"/>
              </w:rPr>
              <w:t>1</w:t>
            </w:r>
          </w:p>
        </w:tc>
        <w:tc>
          <w:tcPr>
            <w:tcW w:w="49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49253C" w:rsidRPr="0049253C" w:rsidRDefault="0049253C" w:rsidP="0049253C">
            <w:pPr>
              <w:jc w:val="both"/>
              <w:rPr>
                <w:rFonts w:ascii="Verdana" w:hAnsi="Verdana"/>
                <w:bCs/>
                <w:sz w:val="20"/>
              </w:rPr>
            </w:pPr>
            <w:r w:rsidRPr="0049253C">
              <w:rPr>
                <w:rFonts w:ascii="Verdana" w:hAnsi="Verdana"/>
                <w:bCs/>
                <w:sz w:val="20"/>
              </w:rPr>
              <w:t>3</w:t>
            </w:r>
          </w:p>
        </w:tc>
        <w:tc>
          <w:tcPr>
            <w:tcW w:w="49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49253C" w:rsidRPr="0049253C" w:rsidRDefault="0049253C" w:rsidP="0049253C">
            <w:pPr>
              <w:jc w:val="both"/>
              <w:rPr>
                <w:rFonts w:ascii="Verdana" w:hAnsi="Verdana"/>
                <w:bCs/>
                <w:sz w:val="20"/>
              </w:rPr>
            </w:pPr>
            <w:r w:rsidRPr="0049253C">
              <w:rPr>
                <w:rFonts w:ascii="Verdana" w:hAnsi="Verdana"/>
                <w:bCs/>
                <w:sz w:val="20"/>
              </w:rPr>
              <w:t>7</w:t>
            </w:r>
          </w:p>
        </w:tc>
        <w:tc>
          <w:tcPr>
            <w:tcW w:w="49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49253C" w:rsidRPr="0049253C" w:rsidRDefault="0049253C" w:rsidP="0049253C">
            <w:pPr>
              <w:jc w:val="both"/>
              <w:rPr>
                <w:rFonts w:ascii="Verdana" w:hAnsi="Verdana"/>
                <w:bCs/>
                <w:sz w:val="20"/>
              </w:rPr>
            </w:pPr>
            <w:r w:rsidRPr="0049253C">
              <w:rPr>
                <w:rFonts w:ascii="Verdana" w:hAnsi="Verdana"/>
                <w:bCs/>
                <w:sz w:val="20"/>
              </w:rPr>
              <w:t>1</w:t>
            </w:r>
          </w:p>
        </w:tc>
        <w:tc>
          <w:tcPr>
            <w:tcW w:w="49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49253C" w:rsidRPr="0049253C" w:rsidRDefault="0049253C" w:rsidP="0049253C">
            <w:pPr>
              <w:jc w:val="both"/>
              <w:rPr>
                <w:rFonts w:ascii="Verdana" w:hAnsi="Verdana"/>
                <w:bCs/>
                <w:sz w:val="20"/>
              </w:rPr>
            </w:pPr>
            <w:r w:rsidRPr="0049253C">
              <w:rPr>
                <w:rFonts w:ascii="Verdana" w:hAnsi="Verdana"/>
                <w:bCs/>
                <w:sz w:val="20"/>
              </w:rPr>
              <w:t>3</w:t>
            </w:r>
          </w:p>
        </w:tc>
        <w:tc>
          <w:tcPr>
            <w:tcW w:w="49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49253C" w:rsidRPr="0049253C" w:rsidRDefault="0049253C" w:rsidP="0049253C">
            <w:pPr>
              <w:jc w:val="both"/>
              <w:rPr>
                <w:rFonts w:ascii="Verdana" w:hAnsi="Verdana"/>
                <w:bCs/>
                <w:sz w:val="20"/>
              </w:rPr>
            </w:pPr>
            <w:r w:rsidRPr="0049253C">
              <w:rPr>
                <w:rFonts w:ascii="Verdana" w:hAnsi="Verdana"/>
                <w:bCs/>
                <w:sz w:val="20"/>
              </w:rPr>
              <w:t>7</w:t>
            </w:r>
          </w:p>
        </w:tc>
      </w:tr>
    </w:tbl>
    <w:p w:rsidR="0049253C" w:rsidRPr="0049253C" w:rsidRDefault="0049253C" w:rsidP="0049253C">
      <w:pPr>
        <w:jc w:val="both"/>
        <w:rPr>
          <w:rFonts w:ascii="Verdana" w:hAnsi="Verdana"/>
          <w:bCs/>
          <w:sz w:val="20"/>
        </w:rPr>
      </w:pPr>
      <w:r w:rsidRPr="0049253C">
        <w:rPr>
          <w:rFonts w:ascii="Verdana" w:hAnsi="Verdana"/>
          <w:bCs/>
          <w:sz w:val="20"/>
        </w:rPr>
        <w:t> </w:t>
      </w:r>
    </w:p>
    <w:p w:rsidR="0049253C" w:rsidRPr="0049253C" w:rsidRDefault="0049253C" w:rsidP="0049253C">
      <w:pPr>
        <w:jc w:val="both"/>
        <w:rPr>
          <w:rFonts w:ascii="Verdana" w:hAnsi="Verdana"/>
          <w:bCs/>
          <w:sz w:val="20"/>
        </w:rPr>
      </w:pPr>
      <w:r w:rsidRPr="0049253C">
        <w:rPr>
          <w:rFonts w:ascii="Verdana" w:hAnsi="Verdana"/>
          <w:bCs/>
          <w:sz w:val="20"/>
        </w:rPr>
        <w:t>El dígito verificador se calcula de la siguiente manera:</w:t>
      </w:r>
    </w:p>
    <w:p w:rsidR="0049253C" w:rsidRPr="0049253C" w:rsidRDefault="0049253C" w:rsidP="0049253C">
      <w:pPr>
        <w:jc w:val="both"/>
        <w:rPr>
          <w:rFonts w:ascii="Verdana" w:hAnsi="Verdana"/>
          <w:bCs/>
          <w:sz w:val="20"/>
        </w:rPr>
      </w:pPr>
      <w:r w:rsidRPr="0049253C">
        <w:rPr>
          <w:rFonts w:ascii="Verdana" w:hAnsi="Verdana"/>
          <w:bCs/>
          <w:sz w:val="20"/>
        </w:rPr>
        <w:t>1.     Multiplicar cada dígito del número de cuenta por el factor de ponderación respectivo:</w:t>
      </w:r>
    </w:p>
    <w:tbl>
      <w:tblPr>
        <w:tblW w:w="0" w:type="auto"/>
        <w:tblInd w:w="72" w:type="dxa"/>
        <w:shd w:val="clear" w:color="auto" w:fill="FFFFFF"/>
        <w:tblCellMar>
          <w:top w:w="15" w:type="dxa"/>
          <w:left w:w="15" w:type="dxa"/>
          <w:bottom w:w="15" w:type="dxa"/>
          <w:right w:w="15" w:type="dxa"/>
        </w:tblCellMar>
        <w:tblLook w:val="04A0" w:firstRow="1" w:lastRow="0" w:firstColumn="1" w:lastColumn="0" w:noHBand="0" w:noVBand="1"/>
      </w:tblPr>
      <w:tblGrid>
        <w:gridCol w:w="1457"/>
        <w:gridCol w:w="355"/>
        <w:gridCol w:w="355"/>
        <w:gridCol w:w="355"/>
        <w:gridCol w:w="355"/>
        <w:gridCol w:w="477"/>
        <w:gridCol w:w="355"/>
        <w:gridCol w:w="355"/>
        <w:gridCol w:w="477"/>
        <w:gridCol w:w="355"/>
        <w:gridCol w:w="477"/>
        <w:gridCol w:w="477"/>
        <w:gridCol w:w="477"/>
        <w:gridCol w:w="477"/>
        <w:gridCol w:w="477"/>
        <w:gridCol w:w="477"/>
        <w:gridCol w:w="477"/>
        <w:gridCol w:w="477"/>
      </w:tblGrid>
      <w:tr w:rsidR="0049253C" w:rsidRPr="0049253C" w:rsidTr="0049253C">
        <w:trPr>
          <w:trHeight w:val="263"/>
        </w:trPr>
        <w:tc>
          <w:tcPr>
            <w:tcW w:w="1457" w:type="dxa"/>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rsidR="0049253C" w:rsidRPr="0049253C" w:rsidRDefault="0049253C" w:rsidP="0049253C">
            <w:pPr>
              <w:jc w:val="both"/>
              <w:rPr>
                <w:rFonts w:ascii="Verdana" w:hAnsi="Verdana"/>
                <w:bCs/>
                <w:sz w:val="20"/>
              </w:rPr>
            </w:pPr>
            <w:r w:rsidRPr="0049253C">
              <w:rPr>
                <w:rFonts w:ascii="Verdana" w:hAnsi="Verdana"/>
                <w:bCs/>
                <w:sz w:val="20"/>
              </w:rPr>
              <w:t>Posición</w:t>
            </w:r>
          </w:p>
        </w:tc>
        <w:tc>
          <w:tcPr>
            <w:tcW w:w="355"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49253C" w:rsidRPr="0049253C" w:rsidRDefault="0049253C" w:rsidP="0049253C">
            <w:pPr>
              <w:jc w:val="both"/>
              <w:rPr>
                <w:rFonts w:ascii="Verdana" w:hAnsi="Verdana"/>
                <w:bCs/>
                <w:sz w:val="20"/>
              </w:rPr>
            </w:pPr>
            <w:r w:rsidRPr="0049253C">
              <w:rPr>
                <w:rFonts w:ascii="Verdana" w:hAnsi="Verdana"/>
                <w:bCs/>
                <w:sz w:val="20"/>
              </w:rPr>
              <w:t>1</w:t>
            </w:r>
          </w:p>
        </w:tc>
        <w:tc>
          <w:tcPr>
            <w:tcW w:w="355"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49253C" w:rsidRPr="0049253C" w:rsidRDefault="0049253C" w:rsidP="0049253C">
            <w:pPr>
              <w:jc w:val="both"/>
              <w:rPr>
                <w:rFonts w:ascii="Verdana" w:hAnsi="Verdana"/>
                <w:bCs/>
                <w:sz w:val="20"/>
              </w:rPr>
            </w:pPr>
            <w:r w:rsidRPr="0049253C">
              <w:rPr>
                <w:rFonts w:ascii="Verdana" w:hAnsi="Verdana"/>
                <w:bCs/>
                <w:sz w:val="20"/>
              </w:rPr>
              <w:t>2</w:t>
            </w:r>
          </w:p>
        </w:tc>
        <w:tc>
          <w:tcPr>
            <w:tcW w:w="355"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49253C" w:rsidRPr="0049253C" w:rsidRDefault="0049253C" w:rsidP="0049253C">
            <w:pPr>
              <w:jc w:val="both"/>
              <w:rPr>
                <w:rFonts w:ascii="Verdana" w:hAnsi="Verdana"/>
                <w:bCs/>
                <w:sz w:val="20"/>
              </w:rPr>
            </w:pPr>
            <w:r w:rsidRPr="0049253C">
              <w:rPr>
                <w:rFonts w:ascii="Verdana" w:hAnsi="Verdana"/>
                <w:bCs/>
                <w:sz w:val="20"/>
              </w:rPr>
              <w:t>3</w:t>
            </w:r>
          </w:p>
        </w:tc>
        <w:tc>
          <w:tcPr>
            <w:tcW w:w="355"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49253C" w:rsidRPr="0049253C" w:rsidRDefault="0049253C" w:rsidP="0049253C">
            <w:pPr>
              <w:jc w:val="both"/>
              <w:rPr>
                <w:rFonts w:ascii="Verdana" w:hAnsi="Verdana"/>
                <w:bCs/>
                <w:sz w:val="20"/>
              </w:rPr>
            </w:pPr>
            <w:r w:rsidRPr="0049253C">
              <w:rPr>
                <w:rFonts w:ascii="Verdana" w:hAnsi="Verdana"/>
                <w:bCs/>
                <w:sz w:val="20"/>
              </w:rPr>
              <w:t>4</w:t>
            </w:r>
          </w:p>
        </w:tc>
        <w:tc>
          <w:tcPr>
            <w:tcW w:w="47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49253C" w:rsidRPr="0049253C" w:rsidRDefault="0049253C" w:rsidP="0049253C">
            <w:pPr>
              <w:jc w:val="both"/>
              <w:rPr>
                <w:rFonts w:ascii="Verdana" w:hAnsi="Verdana"/>
                <w:bCs/>
                <w:sz w:val="20"/>
              </w:rPr>
            </w:pPr>
            <w:r w:rsidRPr="0049253C">
              <w:rPr>
                <w:rFonts w:ascii="Verdana" w:hAnsi="Verdana"/>
                <w:bCs/>
                <w:sz w:val="20"/>
              </w:rPr>
              <w:t>5</w:t>
            </w:r>
          </w:p>
        </w:tc>
        <w:tc>
          <w:tcPr>
            <w:tcW w:w="355"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49253C" w:rsidRPr="0049253C" w:rsidRDefault="0049253C" w:rsidP="0049253C">
            <w:pPr>
              <w:jc w:val="both"/>
              <w:rPr>
                <w:rFonts w:ascii="Verdana" w:hAnsi="Verdana"/>
                <w:bCs/>
                <w:sz w:val="20"/>
              </w:rPr>
            </w:pPr>
            <w:r w:rsidRPr="0049253C">
              <w:rPr>
                <w:rFonts w:ascii="Verdana" w:hAnsi="Verdana"/>
                <w:bCs/>
                <w:sz w:val="20"/>
              </w:rPr>
              <w:t>6</w:t>
            </w:r>
          </w:p>
        </w:tc>
        <w:tc>
          <w:tcPr>
            <w:tcW w:w="355"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49253C" w:rsidRPr="0049253C" w:rsidRDefault="0049253C" w:rsidP="0049253C">
            <w:pPr>
              <w:jc w:val="both"/>
              <w:rPr>
                <w:rFonts w:ascii="Verdana" w:hAnsi="Verdana"/>
                <w:bCs/>
                <w:sz w:val="20"/>
              </w:rPr>
            </w:pPr>
            <w:r w:rsidRPr="0049253C">
              <w:rPr>
                <w:rFonts w:ascii="Verdana" w:hAnsi="Verdana"/>
                <w:bCs/>
                <w:sz w:val="20"/>
              </w:rPr>
              <w:t>7</w:t>
            </w:r>
          </w:p>
        </w:tc>
        <w:tc>
          <w:tcPr>
            <w:tcW w:w="47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49253C" w:rsidRPr="0049253C" w:rsidRDefault="0049253C" w:rsidP="0049253C">
            <w:pPr>
              <w:jc w:val="both"/>
              <w:rPr>
                <w:rFonts w:ascii="Verdana" w:hAnsi="Verdana"/>
                <w:bCs/>
                <w:sz w:val="20"/>
              </w:rPr>
            </w:pPr>
            <w:r w:rsidRPr="0049253C">
              <w:rPr>
                <w:rFonts w:ascii="Verdana" w:hAnsi="Verdana"/>
                <w:bCs/>
                <w:sz w:val="20"/>
              </w:rPr>
              <w:t>8</w:t>
            </w:r>
          </w:p>
        </w:tc>
        <w:tc>
          <w:tcPr>
            <w:tcW w:w="355"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49253C" w:rsidRPr="0049253C" w:rsidRDefault="0049253C" w:rsidP="0049253C">
            <w:pPr>
              <w:jc w:val="both"/>
              <w:rPr>
                <w:rFonts w:ascii="Verdana" w:hAnsi="Verdana"/>
                <w:bCs/>
                <w:sz w:val="20"/>
              </w:rPr>
            </w:pPr>
            <w:r w:rsidRPr="0049253C">
              <w:rPr>
                <w:rFonts w:ascii="Verdana" w:hAnsi="Verdana"/>
                <w:bCs/>
                <w:sz w:val="20"/>
              </w:rPr>
              <w:t>9</w:t>
            </w:r>
          </w:p>
        </w:tc>
        <w:tc>
          <w:tcPr>
            <w:tcW w:w="47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49253C" w:rsidRPr="0049253C" w:rsidRDefault="0049253C" w:rsidP="0049253C">
            <w:pPr>
              <w:jc w:val="both"/>
              <w:rPr>
                <w:rFonts w:ascii="Verdana" w:hAnsi="Verdana"/>
                <w:bCs/>
                <w:sz w:val="20"/>
              </w:rPr>
            </w:pPr>
            <w:r w:rsidRPr="0049253C">
              <w:rPr>
                <w:rFonts w:ascii="Verdana" w:hAnsi="Verdana"/>
                <w:bCs/>
                <w:sz w:val="20"/>
              </w:rPr>
              <w:t>10</w:t>
            </w:r>
          </w:p>
        </w:tc>
        <w:tc>
          <w:tcPr>
            <w:tcW w:w="47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49253C" w:rsidRPr="0049253C" w:rsidRDefault="0049253C" w:rsidP="0049253C">
            <w:pPr>
              <w:jc w:val="both"/>
              <w:rPr>
                <w:rFonts w:ascii="Verdana" w:hAnsi="Verdana"/>
                <w:bCs/>
                <w:sz w:val="20"/>
              </w:rPr>
            </w:pPr>
            <w:r w:rsidRPr="0049253C">
              <w:rPr>
                <w:rFonts w:ascii="Verdana" w:hAnsi="Verdana"/>
                <w:bCs/>
                <w:sz w:val="20"/>
              </w:rPr>
              <w:t>11</w:t>
            </w:r>
          </w:p>
        </w:tc>
        <w:tc>
          <w:tcPr>
            <w:tcW w:w="47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49253C" w:rsidRPr="0049253C" w:rsidRDefault="0049253C" w:rsidP="0049253C">
            <w:pPr>
              <w:jc w:val="both"/>
              <w:rPr>
                <w:rFonts w:ascii="Verdana" w:hAnsi="Verdana"/>
                <w:bCs/>
                <w:sz w:val="20"/>
              </w:rPr>
            </w:pPr>
            <w:r w:rsidRPr="0049253C">
              <w:rPr>
                <w:rFonts w:ascii="Verdana" w:hAnsi="Verdana"/>
                <w:bCs/>
                <w:sz w:val="20"/>
              </w:rPr>
              <w:t>12</w:t>
            </w:r>
          </w:p>
        </w:tc>
        <w:tc>
          <w:tcPr>
            <w:tcW w:w="47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49253C" w:rsidRPr="0049253C" w:rsidRDefault="0049253C" w:rsidP="0049253C">
            <w:pPr>
              <w:jc w:val="both"/>
              <w:rPr>
                <w:rFonts w:ascii="Verdana" w:hAnsi="Verdana"/>
                <w:bCs/>
                <w:sz w:val="20"/>
              </w:rPr>
            </w:pPr>
            <w:r w:rsidRPr="0049253C">
              <w:rPr>
                <w:rFonts w:ascii="Verdana" w:hAnsi="Verdana"/>
                <w:bCs/>
                <w:sz w:val="20"/>
              </w:rPr>
              <w:t>13</w:t>
            </w:r>
          </w:p>
        </w:tc>
        <w:tc>
          <w:tcPr>
            <w:tcW w:w="47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49253C" w:rsidRPr="0049253C" w:rsidRDefault="0049253C" w:rsidP="0049253C">
            <w:pPr>
              <w:jc w:val="both"/>
              <w:rPr>
                <w:rFonts w:ascii="Verdana" w:hAnsi="Verdana"/>
                <w:bCs/>
                <w:sz w:val="20"/>
              </w:rPr>
            </w:pPr>
            <w:r w:rsidRPr="0049253C">
              <w:rPr>
                <w:rFonts w:ascii="Verdana" w:hAnsi="Verdana"/>
                <w:bCs/>
                <w:sz w:val="20"/>
              </w:rPr>
              <w:t>14</w:t>
            </w:r>
          </w:p>
        </w:tc>
        <w:tc>
          <w:tcPr>
            <w:tcW w:w="47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49253C" w:rsidRPr="0049253C" w:rsidRDefault="0049253C" w:rsidP="0049253C">
            <w:pPr>
              <w:jc w:val="both"/>
              <w:rPr>
                <w:rFonts w:ascii="Verdana" w:hAnsi="Verdana"/>
                <w:bCs/>
                <w:sz w:val="20"/>
              </w:rPr>
            </w:pPr>
            <w:r w:rsidRPr="0049253C">
              <w:rPr>
                <w:rFonts w:ascii="Verdana" w:hAnsi="Verdana"/>
                <w:bCs/>
                <w:sz w:val="20"/>
              </w:rPr>
              <w:t>15</w:t>
            </w:r>
          </w:p>
        </w:tc>
        <w:tc>
          <w:tcPr>
            <w:tcW w:w="47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49253C" w:rsidRPr="0049253C" w:rsidRDefault="0049253C" w:rsidP="0049253C">
            <w:pPr>
              <w:jc w:val="both"/>
              <w:rPr>
                <w:rFonts w:ascii="Verdana" w:hAnsi="Verdana"/>
                <w:bCs/>
                <w:sz w:val="20"/>
              </w:rPr>
            </w:pPr>
            <w:r w:rsidRPr="0049253C">
              <w:rPr>
                <w:rFonts w:ascii="Verdana" w:hAnsi="Verdana"/>
                <w:bCs/>
                <w:sz w:val="20"/>
              </w:rPr>
              <w:t>16</w:t>
            </w:r>
          </w:p>
        </w:tc>
        <w:tc>
          <w:tcPr>
            <w:tcW w:w="47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49253C" w:rsidRPr="0049253C" w:rsidRDefault="0049253C" w:rsidP="0049253C">
            <w:pPr>
              <w:jc w:val="both"/>
              <w:rPr>
                <w:rFonts w:ascii="Verdana" w:hAnsi="Verdana"/>
                <w:bCs/>
                <w:sz w:val="20"/>
              </w:rPr>
            </w:pPr>
            <w:r w:rsidRPr="0049253C">
              <w:rPr>
                <w:rFonts w:ascii="Verdana" w:hAnsi="Verdana"/>
                <w:bCs/>
                <w:sz w:val="20"/>
              </w:rPr>
              <w:t>17</w:t>
            </w:r>
          </w:p>
        </w:tc>
      </w:tr>
      <w:tr w:rsidR="0049253C" w:rsidRPr="0049253C" w:rsidTr="0049253C">
        <w:trPr>
          <w:trHeight w:val="248"/>
        </w:trPr>
        <w:tc>
          <w:tcPr>
            <w:tcW w:w="1457" w:type="dxa"/>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rsidR="0049253C" w:rsidRPr="0049253C" w:rsidRDefault="0049253C" w:rsidP="0049253C">
            <w:pPr>
              <w:jc w:val="both"/>
              <w:rPr>
                <w:rFonts w:ascii="Verdana" w:hAnsi="Verdana"/>
                <w:bCs/>
                <w:sz w:val="20"/>
              </w:rPr>
            </w:pPr>
            <w:r w:rsidRPr="0049253C">
              <w:rPr>
                <w:rFonts w:ascii="Verdana" w:hAnsi="Verdana"/>
                <w:bCs/>
                <w:sz w:val="20"/>
              </w:rPr>
              <w:t>Cuenta</w:t>
            </w:r>
          </w:p>
        </w:tc>
        <w:tc>
          <w:tcPr>
            <w:tcW w:w="355" w:type="dxa"/>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rsidR="0049253C" w:rsidRPr="0049253C" w:rsidRDefault="0049253C" w:rsidP="0049253C">
            <w:pPr>
              <w:jc w:val="both"/>
              <w:rPr>
                <w:rFonts w:ascii="Verdana" w:hAnsi="Verdana"/>
                <w:bCs/>
                <w:sz w:val="20"/>
              </w:rPr>
            </w:pPr>
            <w:r w:rsidRPr="0049253C">
              <w:rPr>
                <w:rFonts w:ascii="Verdana" w:hAnsi="Verdana"/>
                <w:bCs/>
                <w:sz w:val="20"/>
              </w:rPr>
              <w:t>0</w:t>
            </w:r>
          </w:p>
        </w:tc>
        <w:tc>
          <w:tcPr>
            <w:tcW w:w="355" w:type="dxa"/>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rsidR="0049253C" w:rsidRPr="0049253C" w:rsidRDefault="0049253C" w:rsidP="0049253C">
            <w:pPr>
              <w:jc w:val="both"/>
              <w:rPr>
                <w:rFonts w:ascii="Verdana" w:hAnsi="Verdana"/>
                <w:bCs/>
                <w:sz w:val="20"/>
              </w:rPr>
            </w:pPr>
            <w:r w:rsidRPr="0049253C">
              <w:rPr>
                <w:rFonts w:ascii="Verdana" w:hAnsi="Verdana"/>
                <w:bCs/>
                <w:sz w:val="20"/>
              </w:rPr>
              <w:t>0</w:t>
            </w:r>
          </w:p>
        </w:tc>
        <w:tc>
          <w:tcPr>
            <w:tcW w:w="355" w:type="dxa"/>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rsidR="0049253C" w:rsidRPr="0049253C" w:rsidRDefault="0049253C" w:rsidP="0049253C">
            <w:pPr>
              <w:jc w:val="both"/>
              <w:rPr>
                <w:rFonts w:ascii="Verdana" w:hAnsi="Verdana"/>
                <w:bCs/>
                <w:sz w:val="20"/>
              </w:rPr>
            </w:pPr>
            <w:r w:rsidRPr="0049253C">
              <w:rPr>
                <w:rFonts w:ascii="Verdana" w:hAnsi="Verdana"/>
                <w:bCs/>
                <w:sz w:val="20"/>
              </w:rPr>
              <w:t>2</w:t>
            </w:r>
          </w:p>
        </w:tc>
        <w:tc>
          <w:tcPr>
            <w:tcW w:w="355" w:type="dxa"/>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rsidR="0049253C" w:rsidRPr="0049253C" w:rsidRDefault="0049253C" w:rsidP="0049253C">
            <w:pPr>
              <w:jc w:val="both"/>
              <w:rPr>
                <w:rFonts w:ascii="Verdana" w:hAnsi="Verdana"/>
                <w:bCs/>
                <w:sz w:val="20"/>
              </w:rPr>
            </w:pPr>
            <w:r w:rsidRPr="0049253C">
              <w:rPr>
                <w:rFonts w:ascii="Verdana" w:hAnsi="Verdana"/>
                <w:bCs/>
                <w:sz w:val="20"/>
              </w:rPr>
              <w:t>1</w:t>
            </w:r>
          </w:p>
        </w:tc>
        <w:tc>
          <w:tcPr>
            <w:tcW w:w="477" w:type="dxa"/>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rsidR="0049253C" w:rsidRPr="0049253C" w:rsidRDefault="0049253C" w:rsidP="0049253C">
            <w:pPr>
              <w:jc w:val="both"/>
              <w:rPr>
                <w:rFonts w:ascii="Verdana" w:hAnsi="Verdana"/>
                <w:bCs/>
                <w:sz w:val="20"/>
              </w:rPr>
            </w:pPr>
            <w:r w:rsidRPr="0049253C">
              <w:rPr>
                <w:rFonts w:ascii="Verdana" w:hAnsi="Verdana"/>
                <w:bCs/>
                <w:sz w:val="20"/>
              </w:rPr>
              <w:t>8</w:t>
            </w:r>
          </w:p>
        </w:tc>
        <w:tc>
          <w:tcPr>
            <w:tcW w:w="355" w:type="dxa"/>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rsidR="0049253C" w:rsidRPr="0049253C" w:rsidRDefault="0049253C" w:rsidP="0049253C">
            <w:pPr>
              <w:jc w:val="both"/>
              <w:rPr>
                <w:rFonts w:ascii="Verdana" w:hAnsi="Verdana"/>
                <w:bCs/>
                <w:sz w:val="20"/>
              </w:rPr>
            </w:pPr>
            <w:r w:rsidRPr="0049253C">
              <w:rPr>
                <w:rFonts w:ascii="Verdana" w:hAnsi="Verdana"/>
                <w:bCs/>
                <w:sz w:val="20"/>
              </w:rPr>
              <w:t>0</w:t>
            </w:r>
          </w:p>
        </w:tc>
        <w:tc>
          <w:tcPr>
            <w:tcW w:w="355" w:type="dxa"/>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rsidR="0049253C" w:rsidRPr="0049253C" w:rsidRDefault="0049253C" w:rsidP="0049253C">
            <w:pPr>
              <w:jc w:val="both"/>
              <w:rPr>
                <w:rFonts w:ascii="Verdana" w:hAnsi="Verdana"/>
                <w:bCs/>
                <w:sz w:val="20"/>
              </w:rPr>
            </w:pPr>
            <w:r w:rsidRPr="0049253C">
              <w:rPr>
                <w:rFonts w:ascii="Verdana" w:hAnsi="Verdana"/>
                <w:bCs/>
                <w:sz w:val="20"/>
              </w:rPr>
              <w:t>0</w:t>
            </w:r>
          </w:p>
        </w:tc>
        <w:tc>
          <w:tcPr>
            <w:tcW w:w="477" w:type="dxa"/>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rsidR="0049253C" w:rsidRPr="0049253C" w:rsidRDefault="0049253C" w:rsidP="0049253C">
            <w:pPr>
              <w:jc w:val="both"/>
              <w:rPr>
                <w:rFonts w:ascii="Verdana" w:hAnsi="Verdana"/>
                <w:bCs/>
                <w:sz w:val="20"/>
              </w:rPr>
            </w:pPr>
            <w:r w:rsidRPr="0049253C">
              <w:rPr>
                <w:rFonts w:ascii="Verdana" w:hAnsi="Verdana"/>
                <w:bCs/>
                <w:sz w:val="20"/>
              </w:rPr>
              <w:t>3</w:t>
            </w:r>
          </w:p>
        </w:tc>
        <w:tc>
          <w:tcPr>
            <w:tcW w:w="355" w:type="dxa"/>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rsidR="0049253C" w:rsidRPr="0049253C" w:rsidRDefault="0049253C" w:rsidP="0049253C">
            <w:pPr>
              <w:jc w:val="both"/>
              <w:rPr>
                <w:rFonts w:ascii="Verdana" w:hAnsi="Verdana"/>
                <w:bCs/>
                <w:sz w:val="20"/>
              </w:rPr>
            </w:pPr>
            <w:r w:rsidRPr="0049253C">
              <w:rPr>
                <w:rFonts w:ascii="Verdana" w:hAnsi="Verdana"/>
                <w:bCs/>
                <w:sz w:val="20"/>
              </w:rPr>
              <w:t>2</w:t>
            </w:r>
          </w:p>
        </w:tc>
        <w:tc>
          <w:tcPr>
            <w:tcW w:w="477" w:type="dxa"/>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rsidR="0049253C" w:rsidRPr="0049253C" w:rsidRDefault="0049253C" w:rsidP="0049253C">
            <w:pPr>
              <w:jc w:val="both"/>
              <w:rPr>
                <w:rFonts w:ascii="Verdana" w:hAnsi="Verdana"/>
                <w:bCs/>
                <w:sz w:val="20"/>
              </w:rPr>
            </w:pPr>
            <w:r w:rsidRPr="0049253C">
              <w:rPr>
                <w:rFonts w:ascii="Verdana" w:hAnsi="Verdana"/>
                <w:bCs/>
                <w:sz w:val="20"/>
              </w:rPr>
              <w:t>2</w:t>
            </w:r>
          </w:p>
        </w:tc>
        <w:tc>
          <w:tcPr>
            <w:tcW w:w="477" w:type="dxa"/>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rsidR="0049253C" w:rsidRPr="0049253C" w:rsidRDefault="0049253C" w:rsidP="0049253C">
            <w:pPr>
              <w:jc w:val="both"/>
              <w:rPr>
                <w:rFonts w:ascii="Verdana" w:hAnsi="Verdana"/>
                <w:bCs/>
                <w:sz w:val="20"/>
              </w:rPr>
            </w:pPr>
            <w:r w:rsidRPr="0049253C">
              <w:rPr>
                <w:rFonts w:ascii="Verdana" w:hAnsi="Verdana"/>
                <w:bCs/>
                <w:sz w:val="20"/>
              </w:rPr>
              <w:t>4</w:t>
            </w:r>
          </w:p>
        </w:tc>
        <w:tc>
          <w:tcPr>
            <w:tcW w:w="477" w:type="dxa"/>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rsidR="0049253C" w:rsidRPr="0049253C" w:rsidRDefault="0049253C" w:rsidP="0049253C">
            <w:pPr>
              <w:jc w:val="both"/>
              <w:rPr>
                <w:rFonts w:ascii="Verdana" w:hAnsi="Verdana"/>
                <w:bCs/>
                <w:sz w:val="20"/>
              </w:rPr>
            </w:pPr>
            <w:r w:rsidRPr="0049253C">
              <w:rPr>
                <w:rFonts w:ascii="Verdana" w:hAnsi="Verdana"/>
                <w:bCs/>
                <w:sz w:val="20"/>
              </w:rPr>
              <w:t>0</w:t>
            </w:r>
          </w:p>
        </w:tc>
        <w:tc>
          <w:tcPr>
            <w:tcW w:w="477" w:type="dxa"/>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rsidR="0049253C" w:rsidRPr="0049253C" w:rsidRDefault="0049253C" w:rsidP="0049253C">
            <w:pPr>
              <w:jc w:val="both"/>
              <w:rPr>
                <w:rFonts w:ascii="Verdana" w:hAnsi="Verdana"/>
                <w:bCs/>
                <w:sz w:val="20"/>
              </w:rPr>
            </w:pPr>
            <w:r w:rsidRPr="0049253C">
              <w:rPr>
                <w:rFonts w:ascii="Verdana" w:hAnsi="Verdana"/>
                <w:bCs/>
                <w:sz w:val="20"/>
              </w:rPr>
              <w:t>9</w:t>
            </w:r>
          </w:p>
        </w:tc>
        <w:tc>
          <w:tcPr>
            <w:tcW w:w="477" w:type="dxa"/>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rsidR="0049253C" w:rsidRPr="0049253C" w:rsidRDefault="0049253C" w:rsidP="0049253C">
            <w:pPr>
              <w:jc w:val="both"/>
              <w:rPr>
                <w:rFonts w:ascii="Verdana" w:hAnsi="Verdana"/>
                <w:bCs/>
                <w:sz w:val="20"/>
              </w:rPr>
            </w:pPr>
            <w:r w:rsidRPr="0049253C">
              <w:rPr>
                <w:rFonts w:ascii="Verdana" w:hAnsi="Verdana"/>
                <w:bCs/>
                <w:sz w:val="20"/>
              </w:rPr>
              <w:t>4</w:t>
            </w:r>
          </w:p>
        </w:tc>
        <w:tc>
          <w:tcPr>
            <w:tcW w:w="477" w:type="dxa"/>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rsidR="0049253C" w:rsidRPr="0049253C" w:rsidRDefault="0049253C" w:rsidP="0049253C">
            <w:pPr>
              <w:jc w:val="both"/>
              <w:rPr>
                <w:rFonts w:ascii="Verdana" w:hAnsi="Verdana"/>
                <w:bCs/>
                <w:sz w:val="20"/>
              </w:rPr>
            </w:pPr>
            <w:r w:rsidRPr="0049253C">
              <w:rPr>
                <w:rFonts w:ascii="Verdana" w:hAnsi="Verdana"/>
                <w:bCs/>
                <w:sz w:val="20"/>
              </w:rPr>
              <w:t>6</w:t>
            </w:r>
          </w:p>
        </w:tc>
        <w:tc>
          <w:tcPr>
            <w:tcW w:w="477" w:type="dxa"/>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rsidR="0049253C" w:rsidRPr="0049253C" w:rsidRDefault="0049253C" w:rsidP="0049253C">
            <w:pPr>
              <w:jc w:val="both"/>
              <w:rPr>
                <w:rFonts w:ascii="Verdana" w:hAnsi="Verdana"/>
                <w:bCs/>
                <w:sz w:val="20"/>
              </w:rPr>
            </w:pPr>
            <w:r w:rsidRPr="0049253C">
              <w:rPr>
                <w:rFonts w:ascii="Verdana" w:hAnsi="Verdana"/>
                <w:bCs/>
                <w:sz w:val="20"/>
              </w:rPr>
              <w:t>7</w:t>
            </w:r>
          </w:p>
        </w:tc>
        <w:tc>
          <w:tcPr>
            <w:tcW w:w="477" w:type="dxa"/>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rsidR="0049253C" w:rsidRPr="0049253C" w:rsidRDefault="0049253C" w:rsidP="0049253C">
            <w:pPr>
              <w:jc w:val="both"/>
              <w:rPr>
                <w:rFonts w:ascii="Verdana" w:hAnsi="Verdana"/>
                <w:bCs/>
                <w:sz w:val="20"/>
              </w:rPr>
            </w:pPr>
            <w:r w:rsidRPr="0049253C">
              <w:rPr>
                <w:rFonts w:ascii="Verdana" w:hAnsi="Verdana"/>
                <w:bCs/>
                <w:sz w:val="20"/>
              </w:rPr>
              <w:t>0</w:t>
            </w:r>
          </w:p>
        </w:tc>
      </w:tr>
      <w:tr w:rsidR="0049253C" w:rsidRPr="0049253C" w:rsidTr="0049253C">
        <w:trPr>
          <w:trHeight w:val="248"/>
        </w:trPr>
        <w:tc>
          <w:tcPr>
            <w:tcW w:w="1457" w:type="dxa"/>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rsidR="0049253C" w:rsidRPr="0049253C" w:rsidRDefault="0049253C" w:rsidP="0049253C">
            <w:pPr>
              <w:jc w:val="both"/>
              <w:rPr>
                <w:rFonts w:ascii="Verdana" w:hAnsi="Verdana"/>
                <w:bCs/>
                <w:sz w:val="20"/>
              </w:rPr>
            </w:pPr>
            <w:r w:rsidRPr="0049253C">
              <w:rPr>
                <w:rFonts w:ascii="Verdana" w:hAnsi="Verdana"/>
                <w:bCs/>
                <w:sz w:val="20"/>
              </w:rPr>
              <w:t>Ponderación</w:t>
            </w:r>
          </w:p>
        </w:tc>
        <w:tc>
          <w:tcPr>
            <w:tcW w:w="355"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49253C" w:rsidRPr="0049253C" w:rsidRDefault="0049253C" w:rsidP="0049253C">
            <w:pPr>
              <w:jc w:val="both"/>
              <w:rPr>
                <w:rFonts w:ascii="Verdana" w:hAnsi="Verdana"/>
                <w:bCs/>
                <w:sz w:val="20"/>
              </w:rPr>
            </w:pPr>
            <w:r w:rsidRPr="0049253C">
              <w:rPr>
                <w:rFonts w:ascii="Verdana" w:hAnsi="Verdana"/>
                <w:bCs/>
                <w:sz w:val="20"/>
              </w:rPr>
              <w:t>3</w:t>
            </w:r>
          </w:p>
        </w:tc>
        <w:tc>
          <w:tcPr>
            <w:tcW w:w="355"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49253C" w:rsidRPr="0049253C" w:rsidRDefault="0049253C" w:rsidP="0049253C">
            <w:pPr>
              <w:jc w:val="both"/>
              <w:rPr>
                <w:rFonts w:ascii="Verdana" w:hAnsi="Verdana"/>
                <w:bCs/>
                <w:sz w:val="20"/>
              </w:rPr>
            </w:pPr>
            <w:r w:rsidRPr="0049253C">
              <w:rPr>
                <w:rFonts w:ascii="Verdana" w:hAnsi="Verdana"/>
                <w:bCs/>
                <w:sz w:val="20"/>
              </w:rPr>
              <w:t>7</w:t>
            </w:r>
          </w:p>
        </w:tc>
        <w:tc>
          <w:tcPr>
            <w:tcW w:w="355"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49253C" w:rsidRPr="0049253C" w:rsidRDefault="0049253C" w:rsidP="0049253C">
            <w:pPr>
              <w:jc w:val="both"/>
              <w:rPr>
                <w:rFonts w:ascii="Verdana" w:hAnsi="Verdana"/>
                <w:bCs/>
                <w:sz w:val="20"/>
              </w:rPr>
            </w:pPr>
            <w:r w:rsidRPr="0049253C">
              <w:rPr>
                <w:rFonts w:ascii="Verdana" w:hAnsi="Verdana"/>
                <w:bCs/>
                <w:sz w:val="20"/>
              </w:rPr>
              <w:t>1</w:t>
            </w:r>
          </w:p>
        </w:tc>
        <w:tc>
          <w:tcPr>
            <w:tcW w:w="355"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49253C" w:rsidRPr="0049253C" w:rsidRDefault="0049253C" w:rsidP="0049253C">
            <w:pPr>
              <w:jc w:val="both"/>
              <w:rPr>
                <w:rFonts w:ascii="Verdana" w:hAnsi="Verdana"/>
                <w:bCs/>
                <w:sz w:val="20"/>
              </w:rPr>
            </w:pPr>
            <w:r w:rsidRPr="0049253C">
              <w:rPr>
                <w:rFonts w:ascii="Verdana" w:hAnsi="Verdana"/>
                <w:bCs/>
                <w:sz w:val="20"/>
              </w:rPr>
              <w:t>3</w:t>
            </w:r>
          </w:p>
        </w:tc>
        <w:tc>
          <w:tcPr>
            <w:tcW w:w="47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49253C" w:rsidRPr="0049253C" w:rsidRDefault="0049253C" w:rsidP="0049253C">
            <w:pPr>
              <w:jc w:val="both"/>
              <w:rPr>
                <w:rFonts w:ascii="Verdana" w:hAnsi="Verdana"/>
                <w:bCs/>
                <w:sz w:val="20"/>
              </w:rPr>
            </w:pPr>
            <w:r w:rsidRPr="0049253C">
              <w:rPr>
                <w:rFonts w:ascii="Verdana" w:hAnsi="Verdana"/>
                <w:bCs/>
                <w:sz w:val="20"/>
              </w:rPr>
              <w:t>7</w:t>
            </w:r>
          </w:p>
        </w:tc>
        <w:tc>
          <w:tcPr>
            <w:tcW w:w="355"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49253C" w:rsidRPr="0049253C" w:rsidRDefault="0049253C" w:rsidP="0049253C">
            <w:pPr>
              <w:jc w:val="both"/>
              <w:rPr>
                <w:rFonts w:ascii="Verdana" w:hAnsi="Verdana"/>
                <w:bCs/>
                <w:sz w:val="20"/>
              </w:rPr>
            </w:pPr>
            <w:r w:rsidRPr="0049253C">
              <w:rPr>
                <w:rFonts w:ascii="Verdana" w:hAnsi="Verdana"/>
                <w:bCs/>
                <w:sz w:val="20"/>
              </w:rPr>
              <w:t>1</w:t>
            </w:r>
          </w:p>
        </w:tc>
        <w:tc>
          <w:tcPr>
            <w:tcW w:w="355"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49253C" w:rsidRPr="0049253C" w:rsidRDefault="0049253C" w:rsidP="0049253C">
            <w:pPr>
              <w:jc w:val="both"/>
              <w:rPr>
                <w:rFonts w:ascii="Verdana" w:hAnsi="Verdana"/>
                <w:bCs/>
                <w:sz w:val="20"/>
              </w:rPr>
            </w:pPr>
            <w:r w:rsidRPr="0049253C">
              <w:rPr>
                <w:rFonts w:ascii="Verdana" w:hAnsi="Verdana"/>
                <w:bCs/>
                <w:sz w:val="20"/>
              </w:rPr>
              <w:t>3</w:t>
            </w:r>
          </w:p>
        </w:tc>
        <w:tc>
          <w:tcPr>
            <w:tcW w:w="47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49253C" w:rsidRPr="0049253C" w:rsidRDefault="0049253C" w:rsidP="0049253C">
            <w:pPr>
              <w:jc w:val="both"/>
              <w:rPr>
                <w:rFonts w:ascii="Verdana" w:hAnsi="Verdana"/>
                <w:bCs/>
                <w:sz w:val="20"/>
              </w:rPr>
            </w:pPr>
            <w:r w:rsidRPr="0049253C">
              <w:rPr>
                <w:rFonts w:ascii="Verdana" w:hAnsi="Verdana"/>
                <w:bCs/>
                <w:sz w:val="20"/>
              </w:rPr>
              <w:t>7</w:t>
            </w:r>
          </w:p>
        </w:tc>
        <w:tc>
          <w:tcPr>
            <w:tcW w:w="355"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49253C" w:rsidRPr="0049253C" w:rsidRDefault="0049253C" w:rsidP="0049253C">
            <w:pPr>
              <w:jc w:val="both"/>
              <w:rPr>
                <w:rFonts w:ascii="Verdana" w:hAnsi="Verdana"/>
                <w:bCs/>
                <w:sz w:val="20"/>
              </w:rPr>
            </w:pPr>
            <w:r w:rsidRPr="0049253C">
              <w:rPr>
                <w:rFonts w:ascii="Verdana" w:hAnsi="Verdana"/>
                <w:bCs/>
                <w:sz w:val="20"/>
              </w:rPr>
              <w:t>1</w:t>
            </w:r>
          </w:p>
        </w:tc>
        <w:tc>
          <w:tcPr>
            <w:tcW w:w="47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49253C" w:rsidRPr="0049253C" w:rsidRDefault="0049253C" w:rsidP="0049253C">
            <w:pPr>
              <w:jc w:val="both"/>
              <w:rPr>
                <w:rFonts w:ascii="Verdana" w:hAnsi="Verdana"/>
                <w:bCs/>
                <w:sz w:val="20"/>
              </w:rPr>
            </w:pPr>
            <w:r w:rsidRPr="0049253C">
              <w:rPr>
                <w:rFonts w:ascii="Verdana" w:hAnsi="Verdana"/>
                <w:bCs/>
                <w:sz w:val="20"/>
              </w:rPr>
              <w:t>3</w:t>
            </w:r>
          </w:p>
        </w:tc>
        <w:tc>
          <w:tcPr>
            <w:tcW w:w="47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49253C" w:rsidRPr="0049253C" w:rsidRDefault="0049253C" w:rsidP="0049253C">
            <w:pPr>
              <w:jc w:val="both"/>
              <w:rPr>
                <w:rFonts w:ascii="Verdana" w:hAnsi="Verdana"/>
                <w:bCs/>
                <w:sz w:val="20"/>
              </w:rPr>
            </w:pPr>
            <w:r w:rsidRPr="0049253C">
              <w:rPr>
                <w:rFonts w:ascii="Verdana" w:hAnsi="Verdana"/>
                <w:bCs/>
                <w:sz w:val="20"/>
              </w:rPr>
              <w:t>7</w:t>
            </w:r>
          </w:p>
        </w:tc>
        <w:tc>
          <w:tcPr>
            <w:tcW w:w="47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49253C" w:rsidRPr="0049253C" w:rsidRDefault="0049253C" w:rsidP="0049253C">
            <w:pPr>
              <w:jc w:val="both"/>
              <w:rPr>
                <w:rFonts w:ascii="Verdana" w:hAnsi="Verdana"/>
                <w:bCs/>
                <w:sz w:val="20"/>
              </w:rPr>
            </w:pPr>
            <w:r w:rsidRPr="0049253C">
              <w:rPr>
                <w:rFonts w:ascii="Verdana" w:hAnsi="Verdana"/>
                <w:bCs/>
                <w:sz w:val="20"/>
              </w:rPr>
              <w:t>1</w:t>
            </w:r>
          </w:p>
        </w:tc>
        <w:tc>
          <w:tcPr>
            <w:tcW w:w="47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49253C" w:rsidRPr="0049253C" w:rsidRDefault="0049253C" w:rsidP="0049253C">
            <w:pPr>
              <w:jc w:val="both"/>
              <w:rPr>
                <w:rFonts w:ascii="Verdana" w:hAnsi="Verdana"/>
                <w:bCs/>
                <w:sz w:val="20"/>
              </w:rPr>
            </w:pPr>
            <w:r w:rsidRPr="0049253C">
              <w:rPr>
                <w:rFonts w:ascii="Verdana" w:hAnsi="Verdana"/>
                <w:bCs/>
                <w:sz w:val="20"/>
              </w:rPr>
              <w:t>3</w:t>
            </w:r>
          </w:p>
        </w:tc>
        <w:tc>
          <w:tcPr>
            <w:tcW w:w="47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49253C" w:rsidRPr="0049253C" w:rsidRDefault="0049253C" w:rsidP="0049253C">
            <w:pPr>
              <w:jc w:val="both"/>
              <w:rPr>
                <w:rFonts w:ascii="Verdana" w:hAnsi="Verdana"/>
                <w:bCs/>
                <w:sz w:val="20"/>
              </w:rPr>
            </w:pPr>
            <w:r w:rsidRPr="0049253C">
              <w:rPr>
                <w:rFonts w:ascii="Verdana" w:hAnsi="Verdana"/>
                <w:bCs/>
                <w:sz w:val="20"/>
              </w:rPr>
              <w:t>7</w:t>
            </w:r>
          </w:p>
        </w:tc>
        <w:tc>
          <w:tcPr>
            <w:tcW w:w="47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49253C" w:rsidRPr="0049253C" w:rsidRDefault="0049253C" w:rsidP="0049253C">
            <w:pPr>
              <w:jc w:val="both"/>
              <w:rPr>
                <w:rFonts w:ascii="Verdana" w:hAnsi="Verdana"/>
                <w:bCs/>
                <w:sz w:val="20"/>
              </w:rPr>
            </w:pPr>
            <w:r w:rsidRPr="0049253C">
              <w:rPr>
                <w:rFonts w:ascii="Verdana" w:hAnsi="Verdana"/>
                <w:bCs/>
                <w:sz w:val="20"/>
              </w:rPr>
              <w:t>1</w:t>
            </w:r>
          </w:p>
        </w:tc>
        <w:tc>
          <w:tcPr>
            <w:tcW w:w="47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49253C" w:rsidRPr="0049253C" w:rsidRDefault="0049253C" w:rsidP="0049253C">
            <w:pPr>
              <w:jc w:val="both"/>
              <w:rPr>
                <w:rFonts w:ascii="Verdana" w:hAnsi="Verdana"/>
                <w:bCs/>
                <w:sz w:val="20"/>
              </w:rPr>
            </w:pPr>
            <w:r w:rsidRPr="0049253C">
              <w:rPr>
                <w:rFonts w:ascii="Verdana" w:hAnsi="Verdana"/>
                <w:bCs/>
                <w:sz w:val="20"/>
              </w:rPr>
              <w:t>3</w:t>
            </w:r>
          </w:p>
        </w:tc>
        <w:tc>
          <w:tcPr>
            <w:tcW w:w="47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49253C" w:rsidRPr="0049253C" w:rsidRDefault="0049253C" w:rsidP="0049253C">
            <w:pPr>
              <w:jc w:val="both"/>
              <w:rPr>
                <w:rFonts w:ascii="Verdana" w:hAnsi="Verdana"/>
                <w:bCs/>
                <w:sz w:val="20"/>
              </w:rPr>
            </w:pPr>
            <w:r w:rsidRPr="0049253C">
              <w:rPr>
                <w:rFonts w:ascii="Verdana" w:hAnsi="Verdana"/>
                <w:bCs/>
                <w:sz w:val="20"/>
              </w:rPr>
              <w:t>7</w:t>
            </w:r>
          </w:p>
        </w:tc>
      </w:tr>
      <w:tr w:rsidR="0049253C" w:rsidRPr="0049253C" w:rsidTr="0049253C">
        <w:trPr>
          <w:trHeight w:val="263"/>
        </w:trPr>
        <w:tc>
          <w:tcPr>
            <w:tcW w:w="1457" w:type="dxa"/>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rsidR="0049253C" w:rsidRPr="0049253C" w:rsidRDefault="0049253C" w:rsidP="0049253C">
            <w:pPr>
              <w:jc w:val="both"/>
              <w:rPr>
                <w:rFonts w:ascii="Verdana" w:hAnsi="Verdana"/>
                <w:bCs/>
                <w:sz w:val="20"/>
              </w:rPr>
            </w:pPr>
            <w:r w:rsidRPr="0049253C">
              <w:rPr>
                <w:rFonts w:ascii="Verdana" w:hAnsi="Verdana"/>
                <w:bCs/>
                <w:sz w:val="20"/>
              </w:rPr>
              <w:t>Resultado</w:t>
            </w:r>
          </w:p>
        </w:tc>
        <w:tc>
          <w:tcPr>
            <w:tcW w:w="355"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49253C" w:rsidRPr="0049253C" w:rsidRDefault="0049253C" w:rsidP="0049253C">
            <w:pPr>
              <w:jc w:val="both"/>
              <w:rPr>
                <w:rFonts w:ascii="Verdana" w:hAnsi="Verdana"/>
                <w:bCs/>
                <w:sz w:val="20"/>
              </w:rPr>
            </w:pPr>
            <w:r w:rsidRPr="0049253C">
              <w:rPr>
                <w:rFonts w:ascii="Verdana" w:hAnsi="Verdana"/>
                <w:bCs/>
                <w:sz w:val="20"/>
              </w:rPr>
              <w:t>0</w:t>
            </w:r>
          </w:p>
        </w:tc>
        <w:tc>
          <w:tcPr>
            <w:tcW w:w="355"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49253C" w:rsidRPr="0049253C" w:rsidRDefault="0049253C" w:rsidP="0049253C">
            <w:pPr>
              <w:jc w:val="both"/>
              <w:rPr>
                <w:rFonts w:ascii="Verdana" w:hAnsi="Verdana"/>
                <w:bCs/>
                <w:sz w:val="20"/>
              </w:rPr>
            </w:pPr>
            <w:r w:rsidRPr="0049253C">
              <w:rPr>
                <w:rFonts w:ascii="Verdana" w:hAnsi="Verdana"/>
                <w:bCs/>
                <w:sz w:val="20"/>
              </w:rPr>
              <w:t>0</w:t>
            </w:r>
          </w:p>
        </w:tc>
        <w:tc>
          <w:tcPr>
            <w:tcW w:w="355"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49253C" w:rsidRPr="0049253C" w:rsidRDefault="0049253C" w:rsidP="0049253C">
            <w:pPr>
              <w:jc w:val="both"/>
              <w:rPr>
                <w:rFonts w:ascii="Verdana" w:hAnsi="Verdana"/>
                <w:bCs/>
                <w:sz w:val="20"/>
              </w:rPr>
            </w:pPr>
            <w:r w:rsidRPr="0049253C">
              <w:rPr>
                <w:rFonts w:ascii="Verdana" w:hAnsi="Verdana"/>
                <w:bCs/>
                <w:sz w:val="20"/>
              </w:rPr>
              <w:t>2</w:t>
            </w:r>
          </w:p>
        </w:tc>
        <w:tc>
          <w:tcPr>
            <w:tcW w:w="355"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49253C" w:rsidRPr="0049253C" w:rsidRDefault="0049253C" w:rsidP="0049253C">
            <w:pPr>
              <w:jc w:val="both"/>
              <w:rPr>
                <w:rFonts w:ascii="Verdana" w:hAnsi="Verdana"/>
                <w:bCs/>
                <w:sz w:val="20"/>
              </w:rPr>
            </w:pPr>
            <w:r w:rsidRPr="0049253C">
              <w:rPr>
                <w:rFonts w:ascii="Verdana" w:hAnsi="Verdana"/>
                <w:bCs/>
                <w:sz w:val="20"/>
              </w:rPr>
              <w:t>3</w:t>
            </w:r>
          </w:p>
        </w:tc>
        <w:tc>
          <w:tcPr>
            <w:tcW w:w="47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49253C" w:rsidRPr="0049253C" w:rsidRDefault="0049253C" w:rsidP="0049253C">
            <w:pPr>
              <w:jc w:val="both"/>
              <w:rPr>
                <w:rFonts w:ascii="Verdana" w:hAnsi="Verdana"/>
                <w:bCs/>
                <w:sz w:val="20"/>
              </w:rPr>
            </w:pPr>
            <w:r w:rsidRPr="0049253C">
              <w:rPr>
                <w:rFonts w:ascii="Verdana" w:hAnsi="Verdana"/>
                <w:bCs/>
                <w:sz w:val="20"/>
              </w:rPr>
              <w:t>56</w:t>
            </w:r>
          </w:p>
        </w:tc>
        <w:tc>
          <w:tcPr>
            <w:tcW w:w="355"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49253C" w:rsidRPr="0049253C" w:rsidRDefault="0049253C" w:rsidP="0049253C">
            <w:pPr>
              <w:jc w:val="both"/>
              <w:rPr>
                <w:rFonts w:ascii="Verdana" w:hAnsi="Verdana"/>
                <w:bCs/>
                <w:sz w:val="20"/>
              </w:rPr>
            </w:pPr>
            <w:r w:rsidRPr="0049253C">
              <w:rPr>
                <w:rFonts w:ascii="Verdana" w:hAnsi="Verdana"/>
                <w:bCs/>
                <w:sz w:val="20"/>
              </w:rPr>
              <w:t>0</w:t>
            </w:r>
          </w:p>
        </w:tc>
        <w:tc>
          <w:tcPr>
            <w:tcW w:w="355"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49253C" w:rsidRPr="0049253C" w:rsidRDefault="0049253C" w:rsidP="0049253C">
            <w:pPr>
              <w:jc w:val="both"/>
              <w:rPr>
                <w:rFonts w:ascii="Verdana" w:hAnsi="Verdana"/>
                <w:bCs/>
                <w:sz w:val="20"/>
              </w:rPr>
            </w:pPr>
            <w:r w:rsidRPr="0049253C">
              <w:rPr>
                <w:rFonts w:ascii="Verdana" w:hAnsi="Verdana"/>
                <w:bCs/>
                <w:sz w:val="20"/>
              </w:rPr>
              <w:t>0</w:t>
            </w:r>
          </w:p>
        </w:tc>
        <w:tc>
          <w:tcPr>
            <w:tcW w:w="47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49253C" w:rsidRPr="0049253C" w:rsidRDefault="0049253C" w:rsidP="0049253C">
            <w:pPr>
              <w:jc w:val="both"/>
              <w:rPr>
                <w:rFonts w:ascii="Verdana" w:hAnsi="Verdana"/>
                <w:bCs/>
                <w:sz w:val="20"/>
              </w:rPr>
            </w:pPr>
            <w:r w:rsidRPr="0049253C">
              <w:rPr>
                <w:rFonts w:ascii="Verdana" w:hAnsi="Verdana"/>
                <w:bCs/>
                <w:sz w:val="20"/>
              </w:rPr>
              <w:t>21</w:t>
            </w:r>
          </w:p>
        </w:tc>
        <w:tc>
          <w:tcPr>
            <w:tcW w:w="355"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49253C" w:rsidRPr="0049253C" w:rsidRDefault="0049253C" w:rsidP="0049253C">
            <w:pPr>
              <w:jc w:val="both"/>
              <w:rPr>
                <w:rFonts w:ascii="Verdana" w:hAnsi="Verdana"/>
                <w:bCs/>
                <w:sz w:val="20"/>
              </w:rPr>
            </w:pPr>
            <w:r w:rsidRPr="0049253C">
              <w:rPr>
                <w:rFonts w:ascii="Verdana" w:hAnsi="Verdana"/>
                <w:bCs/>
                <w:sz w:val="20"/>
              </w:rPr>
              <w:t>2</w:t>
            </w:r>
          </w:p>
        </w:tc>
        <w:tc>
          <w:tcPr>
            <w:tcW w:w="47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49253C" w:rsidRPr="0049253C" w:rsidRDefault="0049253C" w:rsidP="0049253C">
            <w:pPr>
              <w:jc w:val="both"/>
              <w:rPr>
                <w:rFonts w:ascii="Verdana" w:hAnsi="Verdana"/>
                <w:bCs/>
                <w:sz w:val="20"/>
              </w:rPr>
            </w:pPr>
            <w:r w:rsidRPr="0049253C">
              <w:rPr>
                <w:rFonts w:ascii="Verdana" w:hAnsi="Verdana"/>
                <w:bCs/>
                <w:sz w:val="20"/>
              </w:rPr>
              <w:t>6</w:t>
            </w:r>
          </w:p>
        </w:tc>
        <w:tc>
          <w:tcPr>
            <w:tcW w:w="47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49253C" w:rsidRPr="0049253C" w:rsidRDefault="0049253C" w:rsidP="0049253C">
            <w:pPr>
              <w:jc w:val="both"/>
              <w:rPr>
                <w:rFonts w:ascii="Verdana" w:hAnsi="Verdana"/>
                <w:bCs/>
                <w:sz w:val="20"/>
              </w:rPr>
            </w:pPr>
            <w:r w:rsidRPr="0049253C">
              <w:rPr>
                <w:rFonts w:ascii="Verdana" w:hAnsi="Verdana"/>
                <w:bCs/>
                <w:sz w:val="20"/>
              </w:rPr>
              <w:t>28</w:t>
            </w:r>
          </w:p>
        </w:tc>
        <w:tc>
          <w:tcPr>
            <w:tcW w:w="47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49253C" w:rsidRPr="0049253C" w:rsidRDefault="0049253C" w:rsidP="0049253C">
            <w:pPr>
              <w:jc w:val="both"/>
              <w:rPr>
                <w:rFonts w:ascii="Verdana" w:hAnsi="Verdana"/>
                <w:bCs/>
                <w:sz w:val="20"/>
              </w:rPr>
            </w:pPr>
            <w:r w:rsidRPr="0049253C">
              <w:rPr>
                <w:rFonts w:ascii="Verdana" w:hAnsi="Verdana"/>
                <w:bCs/>
                <w:sz w:val="20"/>
              </w:rPr>
              <w:t>0</w:t>
            </w:r>
          </w:p>
        </w:tc>
        <w:tc>
          <w:tcPr>
            <w:tcW w:w="47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49253C" w:rsidRPr="0049253C" w:rsidRDefault="0049253C" w:rsidP="0049253C">
            <w:pPr>
              <w:jc w:val="both"/>
              <w:rPr>
                <w:rFonts w:ascii="Verdana" w:hAnsi="Verdana"/>
                <w:bCs/>
                <w:sz w:val="20"/>
              </w:rPr>
            </w:pPr>
            <w:r w:rsidRPr="0049253C">
              <w:rPr>
                <w:rFonts w:ascii="Verdana" w:hAnsi="Verdana"/>
                <w:bCs/>
                <w:sz w:val="20"/>
              </w:rPr>
              <w:t>27</w:t>
            </w:r>
          </w:p>
        </w:tc>
        <w:tc>
          <w:tcPr>
            <w:tcW w:w="47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49253C" w:rsidRPr="0049253C" w:rsidRDefault="0049253C" w:rsidP="0049253C">
            <w:pPr>
              <w:jc w:val="both"/>
              <w:rPr>
                <w:rFonts w:ascii="Verdana" w:hAnsi="Verdana"/>
                <w:bCs/>
                <w:sz w:val="20"/>
              </w:rPr>
            </w:pPr>
            <w:r w:rsidRPr="0049253C">
              <w:rPr>
                <w:rFonts w:ascii="Verdana" w:hAnsi="Verdana"/>
                <w:bCs/>
                <w:sz w:val="20"/>
              </w:rPr>
              <w:t>28</w:t>
            </w:r>
          </w:p>
        </w:tc>
        <w:tc>
          <w:tcPr>
            <w:tcW w:w="47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49253C" w:rsidRPr="0049253C" w:rsidRDefault="0049253C" w:rsidP="0049253C">
            <w:pPr>
              <w:jc w:val="both"/>
              <w:rPr>
                <w:rFonts w:ascii="Verdana" w:hAnsi="Verdana"/>
                <w:bCs/>
                <w:sz w:val="20"/>
              </w:rPr>
            </w:pPr>
            <w:r w:rsidRPr="0049253C">
              <w:rPr>
                <w:rFonts w:ascii="Verdana" w:hAnsi="Verdana"/>
                <w:bCs/>
                <w:sz w:val="20"/>
              </w:rPr>
              <w:t>6</w:t>
            </w:r>
          </w:p>
        </w:tc>
        <w:tc>
          <w:tcPr>
            <w:tcW w:w="47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49253C" w:rsidRPr="0049253C" w:rsidRDefault="0049253C" w:rsidP="0049253C">
            <w:pPr>
              <w:jc w:val="both"/>
              <w:rPr>
                <w:rFonts w:ascii="Verdana" w:hAnsi="Verdana"/>
                <w:bCs/>
                <w:sz w:val="20"/>
              </w:rPr>
            </w:pPr>
            <w:r w:rsidRPr="0049253C">
              <w:rPr>
                <w:rFonts w:ascii="Verdana" w:hAnsi="Verdana"/>
                <w:bCs/>
                <w:sz w:val="20"/>
              </w:rPr>
              <w:t>21</w:t>
            </w:r>
          </w:p>
        </w:tc>
        <w:tc>
          <w:tcPr>
            <w:tcW w:w="47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49253C" w:rsidRPr="0049253C" w:rsidRDefault="0049253C" w:rsidP="0049253C">
            <w:pPr>
              <w:jc w:val="both"/>
              <w:rPr>
                <w:rFonts w:ascii="Verdana" w:hAnsi="Verdana"/>
                <w:bCs/>
                <w:sz w:val="20"/>
              </w:rPr>
            </w:pPr>
            <w:r w:rsidRPr="0049253C">
              <w:rPr>
                <w:rFonts w:ascii="Verdana" w:hAnsi="Verdana"/>
                <w:bCs/>
                <w:sz w:val="20"/>
              </w:rPr>
              <w:t>0</w:t>
            </w:r>
          </w:p>
        </w:tc>
      </w:tr>
    </w:tbl>
    <w:p w:rsidR="0049253C" w:rsidRPr="0049253C" w:rsidRDefault="0049253C" w:rsidP="0049253C">
      <w:pPr>
        <w:jc w:val="both"/>
        <w:rPr>
          <w:rFonts w:ascii="Verdana" w:hAnsi="Verdana"/>
          <w:bCs/>
          <w:sz w:val="20"/>
        </w:rPr>
      </w:pPr>
      <w:r w:rsidRPr="0049253C">
        <w:rPr>
          <w:rFonts w:ascii="Verdana" w:hAnsi="Verdana"/>
          <w:bCs/>
          <w:sz w:val="20"/>
        </w:rPr>
        <w:lastRenderedPageBreak/>
        <w:t> </w:t>
      </w:r>
    </w:p>
    <w:p w:rsidR="0049253C" w:rsidRPr="0049253C" w:rsidRDefault="0049253C" w:rsidP="0049253C">
      <w:pPr>
        <w:jc w:val="both"/>
        <w:rPr>
          <w:rFonts w:ascii="Verdana" w:hAnsi="Verdana"/>
          <w:bCs/>
          <w:sz w:val="20"/>
        </w:rPr>
      </w:pPr>
      <w:r w:rsidRPr="0049253C">
        <w:rPr>
          <w:rFonts w:ascii="Verdana" w:hAnsi="Verdana"/>
          <w:bCs/>
          <w:sz w:val="20"/>
        </w:rPr>
        <w:t>2.     Tomar módulo 10 de cada resultado obtenido en el paso 1:</w:t>
      </w:r>
    </w:p>
    <w:tbl>
      <w:tblPr>
        <w:tblW w:w="0" w:type="auto"/>
        <w:tblInd w:w="72" w:type="dxa"/>
        <w:shd w:val="clear" w:color="auto" w:fill="FFFFFF"/>
        <w:tblCellMar>
          <w:top w:w="15" w:type="dxa"/>
          <w:left w:w="15" w:type="dxa"/>
          <w:bottom w:w="15" w:type="dxa"/>
          <w:right w:w="15" w:type="dxa"/>
        </w:tblCellMar>
        <w:tblLook w:val="04A0" w:firstRow="1" w:lastRow="0" w:firstColumn="1" w:lastColumn="0" w:noHBand="0" w:noVBand="1"/>
      </w:tblPr>
      <w:tblGrid>
        <w:gridCol w:w="1495"/>
        <w:gridCol w:w="377"/>
        <w:gridCol w:w="376"/>
        <w:gridCol w:w="376"/>
        <w:gridCol w:w="377"/>
        <w:gridCol w:w="512"/>
        <w:gridCol w:w="377"/>
        <w:gridCol w:w="377"/>
        <w:gridCol w:w="512"/>
        <w:gridCol w:w="377"/>
        <w:gridCol w:w="377"/>
        <w:gridCol w:w="512"/>
        <w:gridCol w:w="377"/>
        <w:gridCol w:w="512"/>
        <w:gridCol w:w="512"/>
        <w:gridCol w:w="377"/>
        <w:gridCol w:w="512"/>
        <w:gridCol w:w="377"/>
      </w:tblGrid>
      <w:tr w:rsidR="0049253C" w:rsidRPr="0049253C" w:rsidTr="0049253C">
        <w:trPr>
          <w:trHeight w:val="263"/>
        </w:trPr>
        <w:tc>
          <w:tcPr>
            <w:tcW w:w="1495" w:type="dxa"/>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rsidR="0049253C" w:rsidRPr="0049253C" w:rsidRDefault="0049253C" w:rsidP="0049253C">
            <w:pPr>
              <w:jc w:val="both"/>
              <w:rPr>
                <w:rFonts w:ascii="Verdana" w:hAnsi="Verdana"/>
                <w:bCs/>
                <w:sz w:val="20"/>
              </w:rPr>
            </w:pPr>
            <w:r w:rsidRPr="0049253C">
              <w:rPr>
                <w:rFonts w:ascii="Verdana" w:hAnsi="Verdana"/>
                <w:bCs/>
                <w:sz w:val="20"/>
              </w:rPr>
              <w:t>Resultado</w:t>
            </w:r>
          </w:p>
        </w:tc>
        <w:tc>
          <w:tcPr>
            <w:tcW w:w="37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49253C" w:rsidRPr="0049253C" w:rsidRDefault="0049253C" w:rsidP="0049253C">
            <w:pPr>
              <w:jc w:val="both"/>
              <w:rPr>
                <w:rFonts w:ascii="Verdana" w:hAnsi="Verdana"/>
                <w:bCs/>
                <w:sz w:val="20"/>
              </w:rPr>
            </w:pPr>
            <w:r w:rsidRPr="0049253C">
              <w:rPr>
                <w:rFonts w:ascii="Verdana" w:hAnsi="Verdana"/>
                <w:bCs/>
                <w:sz w:val="20"/>
              </w:rPr>
              <w:t>0</w:t>
            </w:r>
          </w:p>
        </w:tc>
        <w:tc>
          <w:tcPr>
            <w:tcW w:w="37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49253C" w:rsidRPr="0049253C" w:rsidRDefault="0049253C" w:rsidP="0049253C">
            <w:pPr>
              <w:jc w:val="both"/>
              <w:rPr>
                <w:rFonts w:ascii="Verdana" w:hAnsi="Verdana"/>
                <w:bCs/>
                <w:sz w:val="20"/>
              </w:rPr>
            </w:pPr>
            <w:r w:rsidRPr="0049253C">
              <w:rPr>
                <w:rFonts w:ascii="Verdana" w:hAnsi="Verdana"/>
                <w:bCs/>
                <w:sz w:val="20"/>
              </w:rPr>
              <w:t>0</w:t>
            </w:r>
          </w:p>
        </w:tc>
        <w:tc>
          <w:tcPr>
            <w:tcW w:w="37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49253C" w:rsidRPr="0049253C" w:rsidRDefault="0049253C" w:rsidP="0049253C">
            <w:pPr>
              <w:jc w:val="both"/>
              <w:rPr>
                <w:rFonts w:ascii="Verdana" w:hAnsi="Verdana"/>
                <w:bCs/>
                <w:sz w:val="20"/>
              </w:rPr>
            </w:pPr>
            <w:r w:rsidRPr="0049253C">
              <w:rPr>
                <w:rFonts w:ascii="Verdana" w:hAnsi="Verdana"/>
                <w:bCs/>
                <w:sz w:val="20"/>
              </w:rPr>
              <w:t>2</w:t>
            </w:r>
          </w:p>
        </w:tc>
        <w:tc>
          <w:tcPr>
            <w:tcW w:w="37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49253C" w:rsidRPr="0049253C" w:rsidRDefault="0049253C" w:rsidP="0049253C">
            <w:pPr>
              <w:jc w:val="both"/>
              <w:rPr>
                <w:rFonts w:ascii="Verdana" w:hAnsi="Verdana"/>
                <w:bCs/>
                <w:sz w:val="20"/>
              </w:rPr>
            </w:pPr>
            <w:r w:rsidRPr="0049253C">
              <w:rPr>
                <w:rFonts w:ascii="Verdana" w:hAnsi="Verdana"/>
                <w:bCs/>
                <w:sz w:val="20"/>
              </w:rPr>
              <w:t>3</w:t>
            </w:r>
          </w:p>
        </w:tc>
        <w:tc>
          <w:tcPr>
            <w:tcW w:w="51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49253C" w:rsidRPr="0049253C" w:rsidRDefault="0049253C" w:rsidP="0049253C">
            <w:pPr>
              <w:jc w:val="both"/>
              <w:rPr>
                <w:rFonts w:ascii="Verdana" w:hAnsi="Verdana"/>
                <w:bCs/>
                <w:sz w:val="20"/>
              </w:rPr>
            </w:pPr>
            <w:r w:rsidRPr="0049253C">
              <w:rPr>
                <w:rFonts w:ascii="Verdana" w:hAnsi="Verdana"/>
                <w:bCs/>
                <w:sz w:val="20"/>
              </w:rPr>
              <w:t>56</w:t>
            </w:r>
          </w:p>
        </w:tc>
        <w:tc>
          <w:tcPr>
            <w:tcW w:w="37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49253C" w:rsidRPr="0049253C" w:rsidRDefault="0049253C" w:rsidP="0049253C">
            <w:pPr>
              <w:jc w:val="both"/>
              <w:rPr>
                <w:rFonts w:ascii="Verdana" w:hAnsi="Verdana"/>
                <w:bCs/>
                <w:sz w:val="20"/>
              </w:rPr>
            </w:pPr>
            <w:r w:rsidRPr="0049253C">
              <w:rPr>
                <w:rFonts w:ascii="Verdana" w:hAnsi="Verdana"/>
                <w:bCs/>
                <w:sz w:val="20"/>
              </w:rPr>
              <w:t>0</w:t>
            </w:r>
          </w:p>
        </w:tc>
        <w:tc>
          <w:tcPr>
            <w:tcW w:w="37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49253C" w:rsidRPr="0049253C" w:rsidRDefault="0049253C" w:rsidP="0049253C">
            <w:pPr>
              <w:jc w:val="both"/>
              <w:rPr>
                <w:rFonts w:ascii="Verdana" w:hAnsi="Verdana"/>
                <w:bCs/>
                <w:sz w:val="20"/>
              </w:rPr>
            </w:pPr>
            <w:r w:rsidRPr="0049253C">
              <w:rPr>
                <w:rFonts w:ascii="Verdana" w:hAnsi="Verdana"/>
                <w:bCs/>
                <w:sz w:val="20"/>
              </w:rPr>
              <w:t>0</w:t>
            </w:r>
          </w:p>
        </w:tc>
        <w:tc>
          <w:tcPr>
            <w:tcW w:w="51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49253C" w:rsidRPr="0049253C" w:rsidRDefault="0049253C" w:rsidP="0049253C">
            <w:pPr>
              <w:jc w:val="both"/>
              <w:rPr>
                <w:rFonts w:ascii="Verdana" w:hAnsi="Verdana"/>
                <w:bCs/>
                <w:sz w:val="20"/>
              </w:rPr>
            </w:pPr>
            <w:r w:rsidRPr="0049253C">
              <w:rPr>
                <w:rFonts w:ascii="Verdana" w:hAnsi="Verdana"/>
                <w:bCs/>
                <w:sz w:val="20"/>
              </w:rPr>
              <w:t>21</w:t>
            </w:r>
          </w:p>
        </w:tc>
        <w:tc>
          <w:tcPr>
            <w:tcW w:w="37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49253C" w:rsidRPr="0049253C" w:rsidRDefault="0049253C" w:rsidP="0049253C">
            <w:pPr>
              <w:jc w:val="both"/>
              <w:rPr>
                <w:rFonts w:ascii="Verdana" w:hAnsi="Verdana"/>
                <w:bCs/>
                <w:sz w:val="20"/>
              </w:rPr>
            </w:pPr>
            <w:r w:rsidRPr="0049253C">
              <w:rPr>
                <w:rFonts w:ascii="Verdana" w:hAnsi="Verdana"/>
                <w:bCs/>
                <w:sz w:val="20"/>
              </w:rPr>
              <w:t>2</w:t>
            </w:r>
          </w:p>
        </w:tc>
        <w:tc>
          <w:tcPr>
            <w:tcW w:w="37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49253C" w:rsidRPr="0049253C" w:rsidRDefault="0049253C" w:rsidP="0049253C">
            <w:pPr>
              <w:jc w:val="both"/>
              <w:rPr>
                <w:rFonts w:ascii="Verdana" w:hAnsi="Verdana"/>
                <w:bCs/>
                <w:sz w:val="20"/>
              </w:rPr>
            </w:pPr>
            <w:r w:rsidRPr="0049253C">
              <w:rPr>
                <w:rFonts w:ascii="Verdana" w:hAnsi="Verdana"/>
                <w:bCs/>
                <w:sz w:val="20"/>
              </w:rPr>
              <w:t>6</w:t>
            </w:r>
          </w:p>
        </w:tc>
        <w:tc>
          <w:tcPr>
            <w:tcW w:w="51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49253C" w:rsidRPr="0049253C" w:rsidRDefault="0049253C" w:rsidP="0049253C">
            <w:pPr>
              <w:jc w:val="both"/>
              <w:rPr>
                <w:rFonts w:ascii="Verdana" w:hAnsi="Verdana"/>
                <w:bCs/>
                <w:sz w:val="20"/>
              </w:rPr>
            </w:pPr>
            <w:r w:rsidRPr="0049253C">
              <w:rPr>
                <w:rFonts w:ascii="Verdana" w:hAnsi="Verdana"/>
                <w:bCs/>
                <w:sz w:val="20"/>
              </w:rPr>
              <w:t>28</w:t>
            </w:r>
          </w:p>
        </w:tc>
        <w:tc>
          <w:tcPr>
            <w:tcW w:w="37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49253C" w:rsidRPr="0049253C" w:rsidRDefault="0049253C" w:rsidP="0049253C">
            <w:pPr>
              <w:jc w:val="both"/>
              <w:rPr>
                <w:rFonts w:ascii="Verdana" w:hAnsi="Verdana"/>
                <w:bCs/>
                <w:sz w:val="20"/>
              </w:rPr>
            </w:pPr>
            <w:r w:rsidRPr="0049253C">
              <w:rPr>
                <w:rFonts w:ascii="Verdana" w:hAnsi="Verdana"/>
                <w:bCs/>
                <w:sz w:val="20"/>
              </w:rPr>
              <w:t>0</w:t>
            </w:r>
          </w:p>
        </w:tc>
        <w:tc>
          <w:tcPr>
            <w:tcW w:w="51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49253C" w:rsidRPr="0049253C" w:rsidRDefault="0049253C" w:rsidP="0049253C">
            <w:pPr>
              <w:jc w:val="both"/>
              <w:rPr>
                <w:rFonts w:ascii="Verdana" w:hAnsi="Verdana"/>
                <w:bCs/>
                <w:sz w:val="20"/>
              </w:rPr>
            </w:pPr>
            <w:r w:rsidRPr="0049253C">
              <w:rPr>
                <w:rFonts w:ascii="Verdana" w:hAnsi="Verdana"/>
                <w:bCs/>
                <w:sz w:val="20"/>
              </w:rPr>
              <w:t>27</w:t>
            </w:r>
          </w:p>
        </w:tc>
        <w:tc>
          <w:tcPr>
            <w:tcW w:w="51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49253C" w:rsidRPr="0049253C" w:rsidRDefault="0049253C" w:rsidP="0049253C">
            <w:pPr>
              <w:jc w:val="both"/>
              <w:rPr>
                <w:rFonts w:ascii="Verdana" w:hAnsi="Verdana"/>
                <w:bCs/>
                <w:sz w:val="20"/>
              </w:rPr>
            </w:pPr>
            <w:r w:rsidRPr="0049253C">
              <w:rPr>
                <w:rFonts w:ascii="Verdana" w:hAnsi="Verdana"/>
                <w:bCs/>
                <w:sz w:val="20"/>
              </w:rPr>
              <w:t>28</w:t>
            </w:r>
          </w:p>
        </w:tc>
        <w:tc>
          <w:tcPr>
            <w:tcW w:w="37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49253C" w:rsidRPr="0049253C" w:rsidRDefault="0049253C" w:rsidP="0049253C">
            <w:pPr>
              <w:jc w:val="both"/>
              <w:rPr>
                <w:rFonts w:ascii="Verdana" w:hAnsi="Verdana"/>
                <w:bCs/>
                <w:sz w:val="20"/>
              </w:rPr>
            </w:pPr>
            <w:r w:rsidRPr="0049253C">
              <w:rPr>
                <w:rFonts w:ascii="Verdana" w:hAnsi="Verdana"/>
                <w:bCs/>
                <w:sz w:val="20"/>
              </w:rPr>
              <w:t>6</w:t>
            </w:r>
          </w:p>
        </w:tc>
        <w:tc>
          <w:tcPr>
            <w:tcW w:w="51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49253C" w:rsidRPr="0049253C" w:rsidRDefault="0049253C" w:rsidP="0049253C">
            <w:pPr>
              <w:jc w:val="both"/>
              <w:rPr>
                <w:rFonts w:ascii="Verdana" w:hAnsi="Verdana"/>
                <w:bCs/>
                <w:sz w:val="20"/>
              </w:rPr>
            </w:pPr>
            <w:r w:rsidRPr="0049253C">
              <w:rPr>
                <w:rFonts w:ascii="Verdana" w:hAnsi="Verdana"/>
                <w:bCs/>
                <w:sz w:val="20"/>
              </w:rPr>
              <w:t>21</w:t>
            </w:r>
          </w:p>
        </w:tc>
        <w:tc>
          <w:tcPr>
            <w:tcW w:w="37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49253C" w:rsidRPr="0049253C" w:rsidRDefault="0049253C" w:rsidP="0049253C">
            <w:pPr>
              <w:jc w:val="both"/>
              <w:rPr>
                <w:rFonts w:ascii="Verdana" w:hAnsi="Verdana"/>
                <w:bCs/>
                <w:sz w:val="20"/>
              </w:rPr>
            </w:pPr>
            <w:r w:rsidRPr="0049253C">
              <w:rPr>
                <w:rFonts w:ascii="Verdana" w:hAnsi="Verdana"/>
                <w:bCs/>
                <w:sz w:val="20"/>
              </w:rPr>
              <w:t>0</w:t>
            </w:r>
          </w:p>
        </w:tc>
      </w:tr>
      <w:tr w:rsidR="0049253C" w:rsidRPr="0049253C" w:rsidTr="0049253C">
        <w:trPr>
          <w:trHeight w:val="263"/>
        </w:trPr>
        <w:tc>
          <w:tcPr>
            <w:tcW w:w="1495" w:type="dxa"/>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rsidR="0049253C" w:rsidRPr="0049253C" w:rsidRDefault="0049253C" w:rsidP="0049253C">
            <w:pPr>
              <w:jc w:val="both"/>
              <w:rPr>
                <w:rFonts w:ascii="Verdana" w:hAnsi="Verdana"/>
                <w:bCs/>
                <w:sz w:val="20"/>
              </w:rPr>
            </w:pPr>
            <w:r w:rsidRPr="0049253C">
              <w:rPr>
                <w:rFonts w:ascii="Verdana" w:hAnsi="Verdana"/>
                <w:bCs/>
                <w:sz w:val="20"/>
              </w:rPr>
              <w:t>Módulo 10</w:t>
            </w:r>
          </w:p>
        </w:tc>
        <w:tc>
          <w:tcPr>
            <w:tcW w:w="37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49253C" w:rsidRPr="0049253C" w:rsidRDefault="0049253C" w:rsidP="0049253C">
            <w:pPr>
              <w:jc w:val="both"/>
              <w:rPr>
                <w:rFonts w:ascii="Verdana" w:hAnsi="Verdana"/>
                <w:bCs/>
                <w:sz w:val="20"/>
              </w:rPr>
            </w:pPr>
            <w:r w:rsidRPr="0049253C">
              <w:rPr>
                <w:rFonts w:ascii="Verdana" w:hAnsi="Verdana"/>
                <w:bCs/>
                <w:sz w:val="20"/>
              </w:rPr>
              <w:t>0</w:t>
            </w:r>
          </w:p>
        </w:tc>
        <w:tc>
          <w:tcPr>
            <w:tcW w:w="37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49253C" w:rsidRPr="0049253C" w:rsidRDefault="0049253C" w:rsidP="0049253C">
            <w:pPr>
              <w:jc w:val="both"/>
              <w:rPr>
                <w:rFonts w:ascii="Verdana" w:hAnsi="Verdana"/>
                <w:bCs/>
                <w:sz w:val="20"/>
              </w:rPr>
            </w:pPr>
            <w:r w:rsidRPr="0049253C">
              <w:rPr>
                <w:rFonts w:ascii="Verdana" w:hAnsi="Verdana"/>
                <w:bCs/>
                <w:sz w:val="20"/>
              </w:rPr>
              <w:t>0</w:t>
            </w:r>
          </w:p>
        </w:tc>
        <w:tc>
          <w:tcPr>
            <w:tcW w:w="37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49253C" w:rsidRPr="0049253C" w:rsidRDefault="0049253C" w:rsidP="0049253C">
            <w:pPr>
              <w:jc w:val="both"/>
              <w:rPr>
                <w:rFonts w:ascii="Verdana" w:hAnsi="Verdana"/>
                <w:bCs/>
                <w:sz w:val="20"/>
              </w:rPr>
            </w:pPr>
            <w:r w:rsidRPr="0049253C">
              <w:rPr>
                <w:rFonts w:ascii="Verdana" w:hAnsi="Verdana"/>
                <w:bCs/>
                <w:sz w:val="20"/>
              </w:rPr>
              <w:t>2</w:t>
            </w:r>
          </w:p>
        </w:tc>
        <w:tc>
          <w:tcPr>
            <w:tcW w:w="37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49253C" w:rsidRPr="0049253C" w:rsidRDefault="0049253C" w:rsidP="0049253C">
            <w:pPr>
              <w:jc w:val="both"/>
              <w:rPr>
                <w:rFonts w:ascii="Verdana" w:hAnsi="Verdana"/>
                <w:bCs/>
                <w:sz w:val="20"/>
              </w:rPr>
            </w:pPr>
            <w:r w:rsidRPr="0049253C">
              <w:rPr>
                <w:rFonts w:ascii="Verdana" w:hAnsi="Verdana"/>
                <w:bCs/>
                <w:sz w:val="20"/>
              </w:rPr>
              <w:t>3</w:t>
            </w:r>
          </w:p>
        </w:tc>
        <w:tc>
          <w:tcPr>
            <w:tcW w:w="51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49253C" w:rsidRPr="0049253C" w:rsidRDefault="0049253C" w:rsidP="0049253C">
            <w:pPr>
              <w:jc w:val="both"/>
              <w:rPr>
                <w:rFonts w:ascii="Verdana" w:hAnsi="Verdana"/>
                <w:bCs/>
                <w:sz w:val="20"/>
              </w:rPr>
            </w:pPr>
            <w:r w:rsidRPr="0049253C">
              <w:rPr>
                <w:rFonts w:ascii="Verdana" w:hAnsi="Verdana"/>
                <w:bCs/>
                <w:sz w:val="20"/>
              </w:rPr>
              <w:t>6</w:t>
            </w:r>
          </w:p>
        </w:tc>
        <w:tc>
          <w:tcPr>
            <w:tcW w:w="37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49253C" w:rsidRPr="0049253C" w:rsidRDefault="0049253C" w:rsidP="0049253C">
            <w:pPr>
              <w:jc w:val="both"/>
              <w:rPr>
                <w:rFonts w:ascii="Verdana" w:hAnsi="Verdana"/>
                <w:bCs/>
                <w:sz w:val="20"/>
              </w:rPr>
            </w:pPr>
            <w:r w:rsidRPr="0049253C">
              <w:rPr>
                <w:rFonts w:ascii="Verdana" w:hAnsi="Verdana"/>
                <w:bCs/>
                <w:sz w:val="20"/>
              </w:rPr>
              <w:t>0</w:t>
            </w:r>
          </w:p>
        </w:tc>
        <w:tc>
          <w:tcPr>
            <w:tcW w:w="37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49253C" w:rsidRPr="0049253C" w:rsidRDefault="0049253C" w:rsidP="0049253C">
            <w:pPr>
              <w:jc w:val="both"/>
              <w:rPr>
                <w:rFonts w:ascii="Verdana" w:hAnsi="Verdana"/>
                <w:bCs/>
                <w:sz w:val="20"/>
              </w:rPr>
            </w:pPr>
            <w:r w:rsidRPr="0049253C">
              <w:rPr>
                <w:rFonts w:ascii="Verdana" w:hAnsi="Verdana"/>
                <w:bCs/>
                <w:sz w:val="20"/>
              </w:rPr>
              <w:t>0</w:t>
            </w:r>
          </w:p>
        </w:tc>
        <w:tc>
          <w:tcPr>
            <w:tcW w:w="51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49253C" w:rsidRPr="0049253C" w:rsidRDefault="0049253C" w:rsidP="0049253C">
            <w:pPr>
              <w:jc w:val="both"/>
              <w:rPr>
                <w:rFonts w:ascii="Verdana" w:hAnsi="Verdana"/>
                <w:bCs/>
                <w:sz w:val="20"/>
              </w:rPr>
            </w:pPr>
            <w:r w:rsidRPr="0049253C">
              <w:rPr>
                <w:rFonts w:ascii="Verdana" w:hAnsi="Verdana"/>
                <w:bCs/>
                <w:sz w:val="20"/>
              </w:rPr>
              <w:t>1</w:t>
            </w:r>
          </w:p>
        </w:tc>
        <w:tc>
          <w:tcPr>
            <w:tcW w:w="37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49253C" w:rsidRPr="0049253C" w:rsidRDefault="0049253C" w:rsidP="0049253C">
            <w:pPr>
              <w:jc w:val="both"/>
              <w:rPr>
                <w:rFonts w:ascii="Verdana" w:hAnsi="Verdana"/>
                <w:bCs/>
                <w:sz w:val="20"/>
              </w:rPr>
            </w:pPr>
            <w:r w:rsidRPr="0049253C">
              <w:rPr>
                <w:rFonts w:ascii="Verdana" w:hAnsi="Verdana"/>
                <w:bCs/>
                <w:sz w:val="20"/>
              </w:rPr>
              <w:t>2</w:t>
            </w:r>
          </w:p>
        </w:tc>
        <w:tc>
          <w:tcPr>
            <w:tcW w:w="37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49253C" w:rsidRPr="0049253C" w:rsidRDefault="0049253C" w:rsidP="0049253C">
            <w:pPr>
              <w:jc w:val="both"/>
              <w:rPr>
                <w:rFonts w:ascii="Verdana" w:hAnsi="Verdana"/>
                <w:bCs/>
                <w:sz w:val="20"/>
              </w:rPr>
            </w:pPr>
            <w:r w:rsidRPr="0049253C">
              <w:rPr>
                <w:rFonts w:ascii="Verdana" w:hAnsi="Verdana"/>
                <w:bCs/>
                <w:sz w:val="20"/>
              </w:rPr>
              <w:t>6</w:t>
            </w:r>
          </w:p>
        </w:tc>
        <w:tc>
          <w:tcPr>
            <w:tcW w:w="51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49253C" w:rsidRPr="0049253C" w:rsidRDefault="0049253C" w:rsidP="0049253C">
            <w:pPr>
              <w:jc w:val="both"/>
              <w:rPr>
                <w:rFonts w:ascii="Verdana" w:hAnsi="Verdana"/>
                <w:bCs/>
                <w:sz w:val="20"/>
              </w:rPr>
            </w:pPr>
            <w:r w:rsidRPr="0049253C">
              <w:rPr>
                <w:rFonts w:ascii="Verdana" w:hAnsi="Verdana"/>
                <w:bCs/>
                <w:sz w:val="20"/>
              </w:rPr>
              <w:t>8</w:t>
            </w:r>
          </w:p>
        </w:tc>
        <w:tc>
          <w:tcPr>
            <w:tcW w:w="37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49253C" w:rsidRPr="0049253C" w:rsidRDefault="0049253C" w:rsidP="0049253C">
            <w:pPr>
              <w:jc w:val="both"/>
              <w:rPr>
                <w:rFonts w:ascii="Verdana" w:hAnsi="Verdana"/>
                <w:bCs/>
                <w:sz w:val="20"/>
              </w:rPr>
            </w:pPr>
            <w:r w:rsidRPr="0049253C">
              <w:rPr>
                <w:rFonts w:ascii="Verdana" w:hAnsi="Verdana"/>
                <w:bCs/>
                <w:sz w:val="20"/>
              </w:rPr>
              <w:t>0</w:t>
            </w:r>
          </w:p>
        </w:tc>
        <w:tc>
          <w:tcPr>
            <w:tcW w:w="51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49253C" w:rsidRPr="0049253C" w:rsidRDefault="0049253C" w:rsidP="0049253C">
            <w:pPr>
              <w:jc w:val="both"/>
              <w:rPr>
                <w:rFonts w:ascii="Verdana" w:hAnsi="Verdana"/>
                <w:bCs/>
                <w:sz w:val="20"/>
              </w:rPr>
            </w:pPr>
            <w:r w:rsidRPr="0049253C">
              <w:rPr>
                <w:rFonts w:ascii="Verdana" w:hAnsi="Verdana"/>
                <w:bCs/>
                <w:sz w:val="20"/>
              </w:rPr>
              <w:t>7</w:t>
            </w:r>
          </w:p>
        </w:tc>
        <w:tc>
          <w:tcPr>
            <w:tcW w:w="51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49253C" w:rsidRPr="0049253C" w:rsidRDefault="0049253C" w:rsidP="0049253C">
            <w:pPr>
              <w:jc w:val="both"/>
              <w:rPr>
                <w:rFonts w:ascii="Verdana" w:hAnsi="Verdana"/>
                <w:bCs/>
                <w:sz w:val="20"/>
              </w:rPr>
            </w:pPr>
            <w:r w:rsidRPr="0049253C">
              <w:rPr>
                <w:rFonts w:ascii="Verdana" w:hAnsi="Verdana"/>
                <w:bCs/>
                <w:sz w:val="20"/>
              </w:rPr>
              <w:t>8</w:t>
            </w:r>
          </w:p>
        </w:tc>
        <w:tc>
          <w:tcPr>
            <w:tcW w:w="37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49253C" w:rsidRPr="0049253C" w:rsidRDefault="0049253C" w:rsidP="0049253C">
            <w:pPr>
              <w:jc w:val="both"/>
              <w:rPr>
                <w:rFonts w:ascii="Verdana" w:hAnsi="Verdana"/>
                <w:bCs/>
                <w:sz w:val="20"/>
              </w:rPr>
            </w:pPr>
            <w:r w:rsidRPr="0049253C">
              <w:rPr>
                <w:rFonts w:ascii="Verdana" w:hAnsi="Verdana"/>
                <w:bCs/>
                <w:sz w:val="20"/>
              </w:rPr>
              <w:t>6</w:t>
            </w:r>
          </w:p>
        </w:tc>
        <w:tc>
          <w:tcPr>
            <w:tcW w:w="51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49253C" w:rsidRPr="0049253C" w:rsidRDefault="0049253C" w:rsidP="0049253C">
            <w:pPr>
              <w:jc w:val="both"/>
              <w:rPr>
                <w:rFonts w:ascii="Verdana" w:hAnsi="Verdana"/>
                <w:bCs/>
                <w:sz w:val="20"/>
              </w:rPr>
            </w:pPr>
            <w:r w:rsidRPr="0049253C">
              <w:rPr>
                <w:rFonts w:ascii="Verdana" w:hAnsi="Verdana"/>
                <w:bCs/>
                <w:sz w:val="20"/>
              </w:rPr>
              <w:t>1</w:t>
            </w:r>
          </w:p>
        </w:tc>
        <w:tc>
          <w:tcPr>
            <w:tcW w:w="37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49253C" w:rsidRPr="0049253C" w:rsidRDefault="0049253C" w:rsidP="0049253C">
            <w:pPr>
              <w:jc w:val="both"/>
              <w:rPr>
                <w:rFonts w:ascii="Verdana" w:hAnsi="Verdana"/>
                <w:bCs/>
                <w:sz w:val="20"/>
              </w:rPr>
            </w:pPr>
            <w:r w:rsidRPr="0049253C">
              <w:rPr>
                <w:rFonts w:ascii="Verdana" w:hAnsi="Verdana"/>
                <w:bCs/>
                <w:sz w:val="20"/>
              </w:rPr>
              <w:t>0</w:t>
            </w:r>
          </w:p>
        </w:tc>
      </w:tr>
    </w:tbl>
    <w:p w:rsidR="0049253C" w:rsidRPr="0049253C" w:rsidRDefault="0049253C" w:rsidP="0049253C">
      <w:pPr>
        <w:jc w:val="both"/>
        <w:rPr>
          <w:rFonts w:ascii="Verdana" w:hAnsi="Verdana"/>
          <w:bCs/>
          <w:sz w:val="20"/>
        </w:rPr>
      </w:pPr>
      <w:r w:rsidRPr="0049253C">
        <w:rPr>
          <w:rFonts w:ascii="Verdana" w:hAnsi="Verdana"/>
          <w:bCs/>
          <w:sz w:val="20"/>
        </w:rPr>
        <w:t> </w:t>
      </w:r>
    </w:p>
    <w:p w:rsidR="0049253C" w:rsidRPr="0049253C" w:rsidRDefault="0049253C" w:rsidP="0049253C">
      <w:pPr>
        <w:jc w:val="both"/>
        <w:rPr>
          <w:rFonts w:ascii="Verdana" w:hAnsi="Verdana"/>
          <w:bCs/>
          <w:sz w:val="20"/>
        </w:rPr>
      </w:pPr>
      <w:r w:rsidRPr="0049253C">
        <w:rPr>
          <w:rFonts w:ascii="Verdana" w:hAnsi="Verdana"/>
          <w:bCs/>
          <w:sz w:val="20"/>
        </w:rPr>
        <w:t>3.     Sumar los resultados de cada una de las operaciones módulo realizadas en el paso 2.</w:t>
      </w:r>
    </w:p>
    <w:tbl>
      <w:tblPr>
        <w:tblW w:w="0" w:type="auto"/>
        <w:tblInd w:w="72" w:type="dxa"/>
        <w:shd w:val="clear" w:color="auto" w:fill="FFFFFF"/>
        <w:tblCellMar>
          <w:top w:w="15" w:type="dxa"/>
          <w:left w:w="15" w:type="dxa"/>
          <w:bottom w:w="15" w:type="dxa"/>
          <w:right w:w="15" w:type="dxa"/>
        </w:tblCellMar>
        <w:tblLook w:val="04A0" w:firstRow="1" w:lastRow="0" w:firstColumn="1" w:lastColumn="0" w:noHBand="0" w:noVBand="1"/>
      </w:tblPr>
      <w:tblGrid>
        <w:gridCol w:w="1495"/>
        <w:gridCol w:w="377"/>
        <w:gridCol w:w="376"/>
        <w:gridCol w:w="376"/>
        <w:gridCol w:w="377"/>
        <w:gridCol w:w="512"/>
        <w:gridCol w:w="377"/>
        <w:gridCol w:w="377"/>
        <w:gridCol w:w="512"/>
        <w:gridCol w:w="377"/>
        <w:gridCol w:w="377"/>
        <w:gridCol w:w="512"/>
        <w:gridCol w:w="377"/>
        <w:gridCol w:w="512"/>
        <w:gridCol w:w="512"/>
        <w:gridCol w:w="377"/>
        <w:gridCol w:w="512"/>
        <w:gridCol w:w="377"/>
      </w:tblGrid>
      <w:tr w:rsidR="0049253C" w:rsidRPr="0049253C" w:rsidTr="0049253C">
        <w:trPr>
          <w:trHeight w:val="263"/>
        </w:trPr>
        <w:tc>
          <w:tcPr>
            <w:tcW w:w="1495" w:type="dxa"/>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rsidR="0049253C" w:rsidRPr="0049253C" w:rsidRDefault="0049253C" w:rsidP="0049253C">
            <w:pPr>
              <w:jc w:val="both"/>
              <w:rPr>
                <w:rFonts w:ascii="Verdana" w:hAnsi="Verdana"/>
                <w:bCs/>
                <w:sz w:val="20"/>
              </w:rPr>
            </w:pPr>
            <w:r w:rsidRPr="0049253C">
              <w:rPr>
                <w:rFonts w:ascii="Verdana" w:hAnsi="Verdana"/>
                <w:bCs/>
                <w:sz w:val="20"/>
              </w:rPr>
              <w:t>Resultado</w:t>
            </w:r>
          </w:p>
        </w:tc>
        <w:tc>
          <w:tcPr>
            <w:tcW w:w="37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49253C" w:rsidRPr="0049253C" w:rsidRDefault="0049253C" w:rsidP="0049253C">
            <w:pPr>
              <w:jc w:val="both"/>
              <w:rPr>
                <w:rFonts w:ascii="Verdana" w:hAnsi="Verdana"/>
                <w:bCs/>
                <w:sz w:val="20"/>
              </w:rPr>
            </w:pPr>
            <w:r w:rsidRPr="0049253C">
              <w:rPr>
                <w:rFonts w:ascii="Verdana" w:hAnsi="Verdana"/>
                <w:bCs/>
                <w:sz w:val="20"/>
              </w:rPr>
              <w:t>0</w:t>
            </w:r>
          </w:p>
        </w:tc>
        <w:tc>
          <w:tcPr>
            <w:tcW w:w="37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49253C" w:rsidRPr="0049253C" w:rsidRDefault="0049253C" w:rsidP="0049253C">
            <w:pPr>
              <w:jc w:val="both"/>
              <w:rPr>
                <w:rFonts w:ascii="Verdana" w:hAnsi="Verdana"/>
                <w:bCs/>
                <w:sz w:val="20"/>
              </w:rPr>
            </w:pPr>
            <w:r w:rsidRPr="0049253C">
              <w:rPr>
                <w:rFonts w:ascii="Verdana" w:hAnsi="Verdana"/>
                <w:bCs/>
                <w:sz w:val="20"/>
              </w:rPr>
              <w:t>0</w:t>
            </w:r>
          </w:p>
        </w:tc>
        <w:tc>
          <w:tcPr>
            <w:tcW w:w="37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49253C" w:rsidRPr="0049253C" w:rsidRDefault="0049253C" w:rsidP="0049253C">
            <w:pPr>
              <w:jc w:val="both"/>
              <w:rPr>
                <w:rFonts w:ascii="Verdana" w:hAnsi="Verdana"/>
                <w:bCs/>
                <w:sz w:val="20"/>
              </w:rPr>
            </w:pPr>
            <w:r w:rsidRPr="0049253C">
              <w:rPr>
                <w:rFonts w:ascii="Verdana" w:hAnsi="Verdana"/>
                <w:bCs/>
                <w:sz w:val="20"/>
              </w:rPr>
              <w:t>2</w:t>
            </w:r>
          </w:p>
        </w:tc>
        <w:tc>
          <w:tcPr>
            <w:tcW w:w="37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49253C" w:rsidRPr="0049253C" w:rsidRDefault="0049253C" w:rsidP="0049253C">
            <w:pPr>
              <w:jc w:val="both"/>
              <w:rPr>
                <w:rFonts w:ascii="Verdana" w:hAnsi="Verdana"/>
                <w:bCs/>
                <w:sz w:val="20"/>
              </w:rPr>
            </w:pPr>
            <w:r w:rsidRPr="0049253C">
              <w:rPr>
                <w:rFonts w:ascii="Verdana" w:hAnsi="Verdana"/>
                <w:bCs/>
                <w:sz w:val="20"/>
              </w:rPr>
              <w:t>3</w:t>
            </w:r>
          </w:p>
        </w:tc>
        <w:tc>
          <w:tcPr>
            <w:tcW w:w="51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49253C" w:rsidRPr="0049253C" w:rsidRDefault="0049253C" w:rsidP="0049253C">
            <w:pPr>
              <w:jc w:val="both"/>
              <w:rPr>
                <w:rFonts w:ascii="Verdana" w:hAnsi="Verdana"/>
                <w:bCs/>
                <w:sz w:val="20"/>
              </w:rPr>
            </w:pPr>
            <w:r w:rsidRPr="0049253C">
              <w:rPr>
                <w:rFonts w:ascii="Verdana" w:hAnsi="Verdana"/>
                <w:bCs/>
                <w:sz w:val="20"/>
              </w:rPr>
              <w:t>56</w:t>
            </w:r>
          </w:p>
        </w:tc>
        <w:tc>
          <w:tcPr>
            <w:tcW w:w="37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49253C" w:rsidRPr="0049253C" w:rsidRDefault="0049253C" w:rsidP="0049253C">
            <w:pPr>
              <w:jc w:val="both"/>
              <w:rPr>
                <w:rFonts w:ascii="Verdana" w:hAnsi="Verdana"/>
                <w:bCs/>
                <w:sz w:val="20"/>
              </w:rPr>
            </w:pPr>
            <w:r w:rsidRPr="0049253C">
              <w:rPr>
                <w:rFonts w:ascii="Verdana" w:hAnsi="Verdana"/>
                <w:bCs/>
                <w:sz w:val="20"/>
              </w:rPr>
              <w:t>0</w:t>
            </w:r>
          </w:p>
        </w:tc>
        <w:tc>
          <w:tcPr>
            <w:tcW w:w="37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49253C" w:rsidRPr="0049253C" w:rsidRDefault="0049253C" w:rsidP="0049253C">
            <w:pPr>
              <w:jc w:val="both"/>
              <w:rPr>
                <w:rFonts w:ascii="Verdana" w:hAnsi="Verdana"/>
                <w:bCs/>
                <w:sz w:val="20"/>
              </w:rPr>
            </w:pPr>
            <w:r w:rsidRPr="0049253C">
              <w:rPr>
                <w:rFonts w:ascii="Verdana" w:hAnsi="Verdana"/>
                <w:bCs/>
                <w:sz w:val="20"/>
              </w:rPr>
              <w:t>0</w:t>
            </w:r>
          </w:p>
        </w:tc>
        <w:tc>
          <w:tcPr>
            <w:tcW w:w="51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49253C" w:rsidRPr="0049253C" w:rsidRDefault="0049253C" w:rsidP="0049253C">
            <w:pPr>
              <w:jc w:val="both"/>
              <w:rPr>
                <w:rFonts w:ascii="Verdana" w:hAnsi="Verdana"/>
                <w:bCs/>
                <w:sz w:val="20"/>
              </w:rPr>
            </w:pPr>
            <w:r w:rsidRPr="0049253C">
              <w:rPr>
                <w:rFonts w:ascii="Verdana" w:hAnsi="Verdana"/>
                <w:bCs/>
                <w:sz w:val="20"/>
              </w:rPr>
              <w:t>21</w:t>
            </w:r>
          </w:p>
        </w:tc>
        <w:tc>
          <w:tcPr>
            <w:tcW w:w="37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49253C" w:rsidRPr="0049253C" w:rsidRDefault="0049253C" w:rsidP="0049253C">
            <w:pPr>
              <w:jc w:val="both"/>
              <w:rPr>
                <w:rFonts w:ascii="Verdana" w:hAnsi="Verdana"/>
                <w:bCs/>
                <w:sz w:val="20"/>
              </w:rPr>
            </w:pPr>
            <w:r w:rsidRPr="0049253C">
              <w:rPr>
                <w:rFonts w:ascii="Verdana" w:hAnsi="Verdana"/>
                <w:bCs/>
                <w:sz w:val="20"/>
              </w:rPr>
              <w:t>2</w:t>
            </w:r>
          </w:p>
        </w:tc>
        <w:tc>
          <w:tcPr>
            <w:tcW w:w="37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49253C" w:rsidRPr="0049253C" w:rsidRDefault="0049253C" w:rsidP="0049253C">
            <w:pPr>
              <w:jc w:val="both"/>
              <w:rPr>
                <w:rFonts w:ascii="Verdana" w:hAnsi="Verdana"/>
                <w:bCs/>
                <w:sz w:val="20"/>
              </w:rPr>
            </w:pPr>
            <w:r w:rsidRPr="0049253C">
              <w:rPr>
                <w:rFonts w:ascii="Verdana" w:hAnsi="Verdana"/>
                <w:bCs/>
                <w:sz w:val="20"/>
              </w:rPr>
              <w:t>6</w:t>
            </w:r>
          </w:p>
        </w:tc>
        <w:tc>
          <w:tcPr>
            <w:tcW w:w="51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49253C" w:rsidRPr="0049253C" w:rsidRDefault="0049253C" w:rsidP="0049253C">
            <w:pPr>
              <w:jc w:val="both"/>
              <w:rPr>
                <w:rFonts w:ascii="Verdana" w:hAnsi="Verdana"/>
                <w:bCs/>
                <w:sz w:val="20"/>
              </w:rPr>
            </w:pPr>
            <w:r w:rsidRPr="0049253C">
              <w:rPr>
                <w:rFonts w:ascii="Verdana" w:hAnsi="Verdana"/>
                <w:bCs/>
                <w:sz w:val="20"/>
              </w:rPr>
              <w:t>28</w:t>
            </w:r>
          </w:p>
        </w:tc>
        <w:tc>
          <w:tcPr>
            <w:tcW w:w="37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49253C" w:rsidRPr="0049253C" w:rsidRDefault="0049253C" w:rsidP="0049253C">
            <w:pPr>
              <w:jc w:val="both"/>
              <w:rPr>
                <w:rFonts w:ascii="Verdana" w:hAnsi="Verdana"/>
                <w:bCs/>
                <w:sz w:val="20"/>
              </w:rPr>
            </w:pPr>
            <w:r w:rsidRPr="0049253C">
              <w:rPr>
                <w:rFonts w:ascii="Verdana" w:hAnsi="Verdana"/>
                <w:bCs/>
                <w:sz w:val="20"/>
              </w:rPr>
              <w:t>0</w:t>
            </w:r>
          </w:p>
        </w:tc>
        <w:tc>
          <w:tcPr>
            <w:tcW w:w="51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49253C" w:rsidRPr="0049253C" w:rsidRDefault="0049253C" w:rsidP="0049253C">
            <w:pPr>
              <w:jc w:val="both"/>
              <w:rPr>
                <w:rFonts w:ascii="Verdana" w:hAnsi="Verdana"/>
                <w:bCs/>
                <w:sz w:val="20"/>
              </w:rPr>
            </w:pPr>
            <w:r w:rsidRPr="0049253C">
              <w:rPr>
                <w:rFonts w:ascii="Verdana" w:hAnsi="Verdana"/>
                <w:bCs/>
                <w:sz w:val="20"/>
              </w:rPr>
              <w:t>27</w:t>
            </w:r>
          </w:p>
        </w:tc>
        <w:tc>
          <w:tcPr>
            <w:tcW w:w="51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49253C" w:rsidRPr="0049253C" w:rsidRDefault="0049253C" w:rsidP="0049253C">
            <w:pPr>
              <w:jc w:val="both"/>
              <w:rPr>
                <w:rFonts w:ascii="Verdana" w:hAnsi="Verdana"/>
                <w:bCs/>
                <w:sz w:val="20"/>
              </w:rPr>
            </w:pPr>
            <w:r w:rsidRPr="0049253C">
              <w:rPr>
                <w:rFonts w:ascii="Verdana" w:hAnsi="Verdana"/>
                <w:bCs/>
                <w:sz w:val="20"/>
              </w:rPr>
              <w:t>28</w:t>
            </w:r>
          </w:p>
        </w:tc>
        <w:tc>
          <w:tcPr>
            <w:tcW w:w="37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49253C" w:rsidRPr="0049253C" w:rsidRDefault="0049253C" w:rsidP="0049253C">
            <w:pPr>
              <w:jc w:val="both"/>
              <w:rPr>
                <w:rFonts w:ascii="Verdana" w:hAnsi="Verdana"/>
                <w:bCs/>
                <w:sz w:val="20"/>
              </w:rPr>
            </w:pPr>
            <w:r w:rsidRPr="0049253C">
              <w:rPr>
                <w:rFonts w:ascii="Verdana" w:hAnsi="Verdana"/>
                <w:bCs/>
                <w:sz w:val="20"/>
              </w:rPr>
              <w:t>6</w:t>
            </w:r>
          </w:p>
        </w:tc>
        <w:tc>
          <w:tcPr>
            <w:tcW w:w="51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49253C" w:rsidRPr="0049253C" w:rsidRDefault="0049253C" w:rsidP="0049253C">
            <w:pPr>
              <w:jc w:val="both"/>
              <w:rPr>
                <w:rFonts w:ascii="Verdana" w:hAnsi="Verdana"/>
                <w:bCs/>
                <w:sz w:val="20"/>
              </w:rPr>
            </w:pPr>
            <w:r w:rsidRPr="0049253C">
              <w:rPr>
                <w:rFonts w:ascii="Verdana" w:hAnsi="Verdana"/>
                <w:bCs/>
                <w:sz w:val="20"/>
              </w:rPr>
              <w:t>21</w:t>
            </w:r>
          </w:p>
        </w:tc>
        <w:tc>
          <w:tcPr>
            <w:tcW w:w="37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49253C" w:rsidRPr="0049253C" w:rsidRDefault="0049253C" w:rsidP="0049253C">
            <w:pPr>
              <w:jc w:val="both"/>
              <w:rPr>
                <w:rFonts w:ascii="Verdana" w:hAnsi="Verdana"/>
                <w:bCs/>
                <w:sz w:val="20"/>
              </w:rPr>
            </w:pPr>
            <w:r w:rsidRPr="0049253C">
              <w:rPr>
                <w:rFonts w:ascii="Verdana" w:hAnsi="Verdana"/>
                <w:bCs/>
                <w:sz w:val="20"/>
              </w:rPr>
              <w:t>0</w:t>
            </w:r>
          </w:p>
        </w:tc>
      </w:tr>
      <w:tr w:rsidR="0049253C" w:rsidRPr="0049253C" w:rsidTr="0049253C">
        <w:trPr>
          <w:trHeight w:val="248"/>
        </w:trPr>
        <w:tc>
          <w:tcPr>
            <w:tcW w:w="1495" w:type="dxa"/>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rsidR="0049253C" w:rsidRPr="0049253C" w:rsidRDefault="0049253C" w:rsidP="0049253C">
            <w:pPr>
              <w:jc w:val="both"/>
              <w:rPr>
                <w:rFonts w:ascii="Verdana" w:hAnsi="Verdana"/>
                <w:bCs/>
                <w:sz w:val="20"/>
              </w:rPr>
            </w:pPr>
            <w:r w:rsidRPr="0049253C">
              <w:rPr>
                <w:rFonts w:ascii="Verdana" w:hAnsi="Verdana"/>
                <w:bCs/>
                <w:sz w:val="20"/>
              </w:rPr>
              <w:t>Módulo 10</w:t>
            </w:r>
          </w:p>
        </w:tc>
        <w:tc>
          <w:tcPr>
            <w:tcW w:w="37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49253C" w:rsidRPr="0049253C" w:rsidRDefault="0049253C" w:rsidP="0049253C">
            <w:pPr>
              <w:jc w:val="both"/>
              <w:rPr>
                <w:rFonts w:ascii="Verdana" w:hAnsi="Verdana"/>
                <w:bCs/>
                <w:sz w:val="20"/>
              </w:rPr>
            </w:pPr>
            <w:r w:rsidRPr="0049253C">
              <w:rPr>
                <w:rFonts w:ascii="Verdana" w:hAnsi="Verdana"/>
                <w:bCs/>
                <w:sz w:val="20"/>
              </w:rPr>
              <w:t>0</w:t>
            </w:r>
          </w:p>
        </w:tc>
        <w:tc>
          <w:tcPr>
            <w:tcW w:w="37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49253C" w:rsidRPr="0049253C" w:rsidRDefault="0049253C" w:rsidP="0049253C">
            <w:pPr>
              <w:jc w:val="both"/>
              <w:rPr>
                <w:rFonts w:ascii="Verdana" w:hAnsi="Verdana"/>
                <w:bCs/>
                <w:sz w:val="20"/>
              </w:rPr>
            </w:pPr>
            <w:r w:rsidRPr="0049253C">
              <w:rPr>
                <w:rFonts w:ascii="Verdana" w:hAnsi="Verdana"/>
                <w:bCs/>
                <w:sz w:val="20"/>
              </w:rPr>
              <w:t>0</w:t>
            </w:r>
          </w:p>
        </w:tc>
        <w:tc>
          <w:tcPr>
            <w:tcW w:w="376"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49253C" w:rsidRPr="0049253C" w:rsidRDefault="0049253C" w:rsidP="0049253C">
            <w:pPr>
              <w:jc w:val="both"/>
              <w:rPr>
                <w:rFonts w:ascii="Verdana" w:hAnsi="Verdana"/>
                <w:bCs/>
                <w:sz w:val="20"/>
              </w:rPr>
            </w:pPr>
            <w:r w:rsidRPr="0049253C">
              <w:rPr>
                <w:rFonts w:ascii="Verdana" w:hAnsi="Verdana"/>
                <w:bCs/>
                <w:sz w:val="20"/>
              </w:rPr>
              <w:t>2</w:t>
            </w:r>
          </w:p>
        </w:tc>
        <w:tc>
          <w:tcPr>
            <w:tcW w:w="37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49253C" w:rsidRPr="0049253C" w:rsidRDefault="0049253C" w:rsidP="0049253C">
            <w:pPr>
              <w:jc w:val="both"/>
              <w:rPr>
                <w:rFonts w:ascii="Verdana" w:hAnsi="Verdana"/>
                <w:bCs/>
                <w:sz w:val="20"/>
              </w:rPr>
            </w:pPr>
            <w:r w:rsidRPr="0049253C">
              <w:rPr>
                <w:rFonts w:ascii="Verdana" w:hAnsi="Verdana"/>
                <w:bCs/>
                <w:sz w:val="20"/>
              </w:rPr>
              <w:t>3</w:t>
            </w:r>
          </w:p>
        </w:tc>
        <w:tc>
          <w:tcPr>
            <w:tcW w:w="51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49253C" w:rsidRPr="0049253C" w:rsidRDefault="0049253C" w:rsidP="0049253C">
            <w:pPr>
              <w:jc w:val="both"/>
              <w:rPr>
                <w:rFonts w:ascii="Verdana" w:hAnsi="Verdana"/>
                <w:bCs/>
                <w:sz w:val="20"/>
              </w:rPr>
            </w:pPr>
            <w:r w:rsidRPr="0049253C">
              <w:rPr>
                <w:rFonts w:ascii="Verdana" w:hAnsi="Verdana"/>
                <w:bCs/>
                <w:sz w:val="20"/>
              </w:rPr>
              <w:t>6</w:t>
            </w:r>
          </w:p>
        </w:tc>
        <w:tc>
          <w:tcPr>
            <w:tcW w:w="37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49253C" w:rsidRPr="0049253C" w:rsidRDefault="0049253C" w:rsidP="0049253C">
            <w:pPr>
              <w:jc w:val="both"/>
              <w:rPr>
                <w:rFonts w:ascii="Verdana" w:hAnsi="Verdana"/>
                <w:bCs/>
                <w:sz w:val="20"/>
              </w:rPr>
            </w:pPr>
            <w:r w:rsidRPr="0049253C">
              <w:rPr>
                <w:rFonts w:ascii="Verdana" w:hAnsi="Verdana"/>
                <w:bCs/>
                <w:sz w:val="20"/>
              </w:rPr>
              <w:t>0</w:t>
            </w:r>
          </w:p>
        </w:tc>
        <w:tc>
          <w:tcPr>
            <w:tcW w:w="37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49253C" w:rsidRPr="0049253C" w:rsidRDefault="0049253C" w:rsidP="0049253C">
            <w:pPr>
              <w:jc w:val="both"/>
              <w:rPr>
                <w:rFonts w:ascii="Verdana" w:hAnsi="Verdana"/>
                <w:bCs/>
                <w:sz w:val="20"/>
              </w:rPr>
            </w:pPr>
            <w:r w:rsidRPr="0049253C">
              <w:rPr>
                <w:rFonts w:ascii="Verdana" w:hAnsi="Verdana"/>
                <w:bCs/>
                <w:sz w:val="20"/>
              </w:rPr>
              <w:t>0</w:t>
            </w:r>
          </w:p>
        </w:tc>
        <w:tc>
          <w:tcPr>
            <w:tcW w:w="51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49253C" w:rsidRPr="0049253C" w:rsidRDefault="0049253C" w:rsidP="0049253C">
            <w:pPr>
              <w:jc w:val="both"/>
              <w:rPr>
                <w:rFonts w:ascii="Verdana" w:hAnsi="Verdana"/>
                <w:bCs/>
                <w:sz w:val="20"/>
              </w:rPr>
            </w:pPr>
            <w:r w:rsidRPr="0049253C">
              <w:rPr>
                <w:rFonts w:ascii="Verdana" w:hAnsi="Verdana"/>
                <w:bCs/>
                <w:sz w:val="20"/>
              </w:rPr>
              <w:t>1</w:t>
            </w:r>
          </w:p>
        </w:tc>
        <w:tc>
          <w:tcPr>
            <w:tcW w:w="37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49253C" w:rsidRPr="0049253C" w:rsidRDefault="0049253C" w:rsidP="0049253C">
            <w:pPr>
              <w:jc w:val="both"/>
              <w:rPr>
                <w:rFonts w:ascii="Verdana" w:hAnsi="Verdana"/>
                <w:bCs/>
                <w:sz w:val="20"/>
              </w:rPr>
            </w:pPr>
            <w:r w:rsidRPr="0049253C">
              <w:rPr>
                <w:rFonts w:ascii="Verdana" w:hAnsi="Verdana"/>
                <w:bCs/>
                <w:sz w:val="20"/>
              </w:rPr>
              <w:t>2</w:t>
            </w:r>
          </w:p>
        </w:tc>
        <w:tc>
          <w:tcPr>
            <w:tcW w:w="37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49253C" w:rsidRPr="0049253C" w:rsidRDefault="0049253C" w:rsidP="0049253C">
            <w:pPr>
              <w:jc w:val="both"/>
              <w:rPr>
                <w:rFonts w:ascii="Verdana" w:hAnsi="Verdana"/>
                <w:bCs/>
                <w:sz w:val="20"/>
              </w:rPr>
            </w:pPr>
            <w:r w:rsidRPr="0049253C">
              <w:rPr>
                <w:rFonts w:ascii="Verdana" w:hAnsi="Verdana"/>
                <w:bCs/>
                <w:sz w:val="20"/>
              </w:rPr>
              <w:t>6</w:t>
            </w:r>
          </w:p>
        </w:tc>
        <w:tc>
          <w:tcPr>
            <w:tcW w:w="51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49253C" w:rsidRPr="0049253C" w:rsidRDefault="0049253C" w:rsidP="0049253C">
            <w:pPr>
              <w:jc w:val="both"/>
              <w:rPr>
                <w:rFonts w:ascii="Verdana" w:hAnsi="Verdana"/>
                <w:bCs/>
                <w:sz w:val="20"/>
              </w:rPr>
            </w:pPr>
            <w:r w:rsidRPr="0049253C">
              <w:rPr>
                <w:rFonts w:ascii="Verdana" w:hAnsi="Verdana"/>
                <w:bCs/>
                <w:sz w:val="20"/>
              </w:rPr>
              <w:t>8</w:t>
            </w:r>
          </w:p>
        </w:tc>
        <w:tc>
          <w:tcPr>
            <w:tcW w:w="37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49253C" w:rsidRPr="0049253C" w:rsidRDefault="0049253C" w:rsidP="0049253C">
            <w:pPr>
              <w:jc w:val="both"/>
              <w:rPr>
                <w:rFonts w:ascii="Verdana" w:hAnsi="Verdana"/>
                <w:bCs/>
                <w:sz w:val="20"/>
              </w:rPr>
            </w:pPr>
            <w:r w:rsidRPr="0049253C">
              <w:rPr>
                <w:rFonts w:ascii="Verdana" w:hAnsi="Verdana"/>
                <w:bCs/>
                <w:sz w:val="20"/>
              </w:rPr>
              <w:t>0</w:t>
            </w:r>
          </w:p>
        </w:tc>
        <w:tc>
          <w:tcPr>
            <w:tcW w:w="51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49253C" w:rsidRPr="0049253C" w:rsidRDefault="0049253C" w:rsidP="0049253C">
            <w:pPr>
              <w:jc w:val="both"/>
              <w:rPr>
                <w:rFonts w:ascii="Verdana" w:hAnsi="Verdana"/>
                <w:bCs/>
                <w:sz w:val="20"/>
              </w:rPr>
            </w:pPr>
            <w:r w:rsidRPr="0049253C">
              <w:rPr>
                <w:rFonts w:ascii="Verdana" w:hAnsi="Verdana"/>
                <w:bCs/>
                <w:sz w:val="20"/>
              </w:rPr>
              <w:t>7</w:t>
            </w:r>
          </w:p>
        </w:tc>
        <w:tc>
          <w:tcPr>
            <w:tcW w:w="51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49253C" w:rsidRPr="0049253C" w:rsidRDefault="0049253C" w:rsidP="0049253C">
            <w:pPr>
              <w:jc w:val="both"/>
              <w:rPr>
                <w:rFonts w:ascii="Verdana" w:hAnsi="Verdana"/>
                <w:bCs/>
                <w:sz w:val="20"/>
              </w:rPr>
            </w:pPr>
            <w:r w:rsidRPr="0049253C">
              <w:rPr>
                <w:rFonts w:ascii="Verdana" w:hAnsi="Verdana"/>
                <w:bCs/>
                <w:sz w:val="20"/>
              </w:rPr>
              <w:t>8</w:t>
            </w:r>
          </w:p>
        </w:tc>
        <w:tc>
          <w:tcPr>
            <w:tcW w:w="37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49253C" w:rsidRPr="0049253C" w:rsidRDefault="0049253C" w:rsidP="0049253C">
            <w:pPr>
              <w:jc w:val="both"/>
              <w:rPr>
                <w:rFonts w:ascii="Verdana" w:hAnsi="Verdana"/>
                <w:bCs/>
                <w:sz w:val="20"/>
              </w:rPr>
            </w:pPr>
            <w:r w:rsidRPr="0049253C">
              <w:rPr>
                <w:rFonts w:ascii="Verdana" w:hAnsi="Verdana"/>
                <w:bCs/>
                <w:sz w:val="20"/>
              </w:rPr>
              <w:t>6</w:t>
            </w:r>
          </w:p>
        </w:tc>
        <w:tc>
          <w:tcPr>
            <w:tcW w:w="512"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49253C" w:rsidRPr="0049253C" w:rsidRDefault="0049253C" w:rsidP="0049253C">
            <w:pPr>
              <w:jc w:val="both"/>
              <w:rPr>
                <w:rFonts w:ascii="Verdana" w:hAnsi="Verdana"/>
                <w:bCs/>
                <w:sz w:val="20"/>
              </w:rPr>
            </w:pPr>
            <w:r w:rsidRPr="0049253C">
              <w:rPr>
                <w:rFonts w:ascii="Verdana" w:hAnsi="Verdana"/>
                <w:bCs/>
                <w:sz w:val="20"/>
              </w:rPr>
              <w:t>1</w:t>
            </w:r>
          </w:p>
        </w:tc>
        <w:tc>
          <w:tcPr>
            <w:tcW w:w="37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49253C" w:rsidRPr="0049253C" w:rsidRDefault="0049253C" w:rsidP="0049253C">
            <w:pPr>
              <w:jc w:val="both"/>
              <w:rPr>
                <w:rFonts w:ascii="Verdana" w:hAnsi="Verdana"/>
                <w:bCs/>
                <w:sz w:val="20"/>
              </w:rPr>
            </w:pPr>
            <w:r w:rsidRPr="0049253C">
              <w:rPr>
                <w:rFonts w:ascii="Verdana" w:hAnsi="Verdana"/>
                <w:bCs/>
                <w:sz w:val="20"/>
              </w:rPr>
              <w:t>0</w:t>
            </w:r>
          </w:p>
        </w:tc>
      </w:tr>
      <w:tr w:rsidR="0049253C" w:rsidRPr="0049253C" w:rsidTr="0049253C">
        <w:trPr>
          <w:trHeight w:val="263"/>
        </w:trPr>
        <w:tc>
          <w:tcPr>
            <w:tcW w:w="1495" w:type="dxa"/>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rsidR="0049253C" w:rsidRPr="0049253C" w:rsidRDefault="0049253C" w:rsidP="0049253C">
            <w:pPr>
              <w:jc w:val="both"/>
              <w:rPr>
                <w:rFonts w:ascii="Verdana" w:hAnsi="Verdana"/>
                <w:bCs/>
                <w:sz w:val="20"/>
              </w:rPr>
            </w:pPr>
            <w:r w:rsidRPr="0049253C">
              <w:rPr>
                <w:rFonts w:ascii="Verdana" w:hAnsi="Verdana"/>
                <w:bCs/>
                <w:sz w:val="20"/>
              </w:rPr>
              <w:t>Suma</w:t>
            </w:r>
          </w:p>
        </w:tc>
        <w:tc>
          <w:tcPr>
            <w:tcW w:w="7217" w:type="dxa"/>
            <w:gridSpan w:val="17"/>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49253C" w:rsidRPr="0049253C" w:rsidRDefault="0049253C" w:rsidP="0049253C">
            <w:pPr>
              <w:jc w:val="both"/>
              <w:rPr>
                <w:rFonts w:ascii="Verdana" w:hAnsi="Verdana"/>
                <w:bCs/>
                <w:sz w:val="20"/>
              </w:rPr>
            </w:pPr>
            <w:r w:rsidRPr="0049253C">
              <w:rPr>
                <w:rFonts w:ascii="Verdana" w:hAnsi="Verdana"/>
                <w:bCs/>
                <w:sz w:val="20"/>
              </w:rPr>
              <w:t>50</w:t>
            </w:r>
          </w:p>
        </w:tc>
      </w:tr>
    </w:tbl>
    <w:p w:rsidR="0049253C" w:rsidRPr="0049253C" w:rsidRDefault="0049253C" w:rsidP="0049253C">
      <w:pPr>
        <w:jc w:val="both"/>
        <w:rPr>
          <w:rFonts w:ascii="Verdana" w:hAnsi="Verdana"/>
          <w:bCs/>
          <w:sz w:val="20"/>
        </w:rPr>
      </w:pPr>
      <w:r w:rsidRPr="0049253C">
        <w:rPr>
          <w:rFonts w:ascii="Verdana" w:hAnsi="Verdana"/>
          <w:bCs/>
          <w:sz w:val="20"/>
        </w:rPr>
        <w:t> </w:t>
      </w:r>
    </w:p>
    <w:p w:rsidR="0049253C" w:rsidRPr="0049253C" w:rsidRDefault="0049253C" w:rsidP="0049253C">
      <w:pPr>
        <w:jc w:val="both"/>
        <w:rPr>
          <w:rFonts w:ascii="Verdana" w:hAnsi="Verdana"/>
          <w:bCs/>
          <w:sz w:val="20"/>
        </w:rPr>
      </w:pPr>
      <w:r w:rsidRPr="0049253C">
        <w:rPr>
          <w:rFonts w:ascii="Verdana" w:hAnsi="Verdana"/>
          <w:bCs/>
          <w:sz w:val="20"/>
        </w:rPr>
        <w:t>4.     Tomar el módulo 10 de la suma calculada en el paso 3:</w:t>
      </w:r>
    </w:p>
    <w:p w:rsidR="0049253C" w:rsidRPr="0049253C" w:rsidRDefault="0049253C" w:rsidP="0049253C">
      <w:pPr>
        <w:jc w:val="both"/>
        <w:rPr>
          <w:rFonts w:ascii="Verdana" w:hAnsi="Verdana"/>
          <w:bCs/>
          <w:sz w:val="20"/>
        </w:rPr>
      </w:pPr>
      <w:r w:rsidRPr="0049253C">
        <w:rPr>
          <w:rFonts w:ascii="Verdana" w:hAnsi="Verdana"/>
          <w:bCs/>
          <w:sz w:val="20"/>
        </w:rPr>
        <w:t>A = 50 mod10 = 0</w:t>
      </w:r>
    </w:p>
    <w:p w:rsidR="0049253C" w:rsidRPr="0049253C" w:rsidRDefault="0049253C" w:rsidP="0049253C">
      <w:pPr>
        <w:jc w:val="both"/>
        <w:rPr>
          <w:rFonts w:ascii="Verdana" w:hAnsi="Verdana"/>
          <w:bCs/>
          <w:sz w:val="20"/>
        </w:rPr>
      </w:pPr>
      <w:r w:rsidRPr="0049253C">
        <w:rPr>
          <w:rFonts w:ascii="Verdana" w:hAnsi="Verdana"/>
          <w:bCs/>
          <w:sz w:val="20"/>
        </w:rPr>
        <w:t xml:space="preserve">5.     Tomar el valor </w:t>
      </w:r>
      <w:proofErr w:type="gramStart"/>
      <w:r w:rsidRPr="0049253C">
        <w:rPr>
          <w:rFonts w:ascii="Verdana" w:hAnsi="Verdana"/>
          <w:bCs/>
          <w:sz w:val="20"/>
        </w:rPr>
        <w:t>A</w:t>
      </w:r>
      <w:proofErr w:type="gramEnd"/>
      <w:r w:rsidRPr="0049253C">
        <w:rPr>
          <w:rFonts w:ascii="Verdana" w:hAnsi="Verdana"/>
          <w:bCs/>
          <w:sz w:val="20"/>
        </w:rPr>
        <w:t xml:space="preserve"> obtenido en el paso 4 y restarlo de 10.</w:t>
      </w:r>
    </w:p>
    <w:p w:rsidR="0049253C" w:rsidRPr="0049253C" w:rsidRDefault="0049253C" w:rsidP="0049253C">
      <w:pPr>
        <w:jc w:val="both"/>
        <w:rPr>
          <w:rFonts w:ascii="Verdana" w:hAnsi="Verdana"/>
          <w:bCs/>
          <w:sz w:val="20"/>
        </w:rPr>
      </w:pPr>
      <w:r w:rsidRPr="0049253C">
        <w:rPr>
          <w:rFonts w:ascii="Verdana" w:hAnsi="Verdana"/>
          <w:bCs/>
          <w:sz w:val="20"/>
        </w:rPr>
        <w:t>B = 10 A = 10 - 0 = 10</w:t>
      </w:r>
    </w:p>
    <w:p w:rsidR="0049253C" w:rsidRPr="0049253C" w:rsidRDefault="0049253C" w:rsidP="0049253C">
      <w:pPr>
        <w:jc w:val="both"/>
        <w:rPr>
          <w:rFonts w:ascii="Verdana" w:hAnsi="Verdana"/>
          <w:bCs/>
          <w:sz w:val="20"/>
        </w:rPr>
      </w:pPr>
      <w:r w:rsidRPr="0049253C">
        <w:rPr>
          <w:rFonts w:ascii="Verdana" w:hAnsi="Verdana"/>
          <w:bCs/>
          <w:sz w:val="20"/>
        </w:rPr>
        <w:t>6.     El Dígito Verificador es el resultado de obtener el módulo 10 del número B calculado en el paso 5:</w:t>
      </w:r>
    </w:p>
    <w:p w:rsidR="0049253C" w:rsidRPr="0049253C" w:rsidRDefault="0049253C" w:rsidP="0049253C">
      <w:pPr>
        <w:jc w:val="both"/>
        <w:rPr>
          <w:rFonts w:ascii="Verdana" w:hAnsi="Verdana"/>
          <w:bCs/>
          <w:sz w:val="20"/>
        </w:rPr>
      </w:pPr>
      <w:r w:rsidRPr="0049253C">
        <w:rPr>
          <w:rFonts w:ascii="Verdana" w:hAnsi="Verdana"/>
          <w:bCs/>
          <w:sz w:val="20"/>
        </w:rPr>
        <w:t>Dígito Verificador = mod10 10 = 0</w:t>
      </w:r>
    </w:p>
    <w:p w:rsidR="0049253C" w:rsidRPr="0049253C" w:rsidRDefault="0049253C" w:rsidP="0049253C">
      <w:pPr>
        <w:jc w:val="both"/>
        <w:rPr>
          <w:rFonts w:ascii="Verdana" w:hAnsi="Verdana"/>
          <w:bCs/>
          <w:sz w:val="20"/>
        </w:rPr>
      </w:pPr>
      <w:r w:rsidRPr="0049253C">
        <w:rPr>
          <w:rFonts w:ascii="Verdana" w:hAnsi="Verdana"/>
          <w:bCs/>
          <w:sz w:val="20"/>
        </w:rPr>
        <w:t>7.     La CLABE se obtiene al agregar al número de cuenta original el dígito verificador calculado.</w:t>
      </w:r>
    </w:p>
    <w:p w:rsidR="0049253C" w:rsidRPr="0049253C" w:rsidRDefault="0049253C" w:rsidP="0049253C">
      <w:pPr>
        <w:jc w:val="both"/>
        <w:rPr>
          <w:rFonts w:ascii="Verdana" w:hAnsi="Verdana"/>
          <w:bCs/>
          <w:sz w:val="20"/>
        </w:rPr>
      </w:pPr>
      <w:r w:rsidRPr="0049253C">
        <w:rPr>
          <w:rFonts w:ascii="Verdana" w:hAnsi="Verdana"/>
          <w:bCs/>
          <w:sz w:val="20"/>
        </w:rPr>
        <w:t>De esta manera, en este ejemplo, la CLABE es 002180032240946700</w:t>
      </w:r>
    </w:p>
    <w:p w:rsidR="0049253C" w:rsidRPr="0049253C" w:rsidRDefault="0049253C" w:rsidP="0049253C">
      <w:pPr>
        <w:jc w:val="both"/>
        <w:rPr>
          <w:rFonts w:ascii="Verdana" w:hAnsi="Verdana"/>
          <w:b/>
          <w:bCs/>
          <w:sz w:val="20"/>
        </w:rPr>
      </w:pPr>
      <w:r w:rsidRPr="0049253C">
        <w:rPr>
          <w:rFonts w:ascii="Verdana" w:hAnsi="Verdana"/>
          <w:b/>
          <w:bCs/>
          <w:sz w:val="20"/>
        </w:rPr>
        <w:t>TRANSITORIA</w:t>
      </w:r>
    </w:p>
    <w:p w:rsidR="0049253C" w:rsidRPr="0049253C" w:rsidRDefault="0049253C" w:rsidP="0049253C">
      <w:pPr>
        <w:jc w:val="both"/>
        <w:rPr>
          <w:rFonts w:ascii="Verdana" w:hAnsi="Verdana"/>
          <w:bCs/>
          <w:sz w:val="20"/>
        </w:rPr>
      </w:pPr>
      <w:r w:rsidRPr="0049253C">
        <w:rPr>
          <w:rFonts w:ascii="Verdana" w:hAnsi="Verdana"/>
          <w:b/>
          <w:bCs/>
          <w:sz w:val="20"/>
        </w:rPr>
        <w:t>ÚNICA.-</w:t>
      </w:r>
      <w:r w:rsidRPr="0049253C">
        <w:rPr>
          <w:rFonts w:ascii="Verdana" w:hAnsi="Verdana"/>
          <w:bCs/>
          <w:sz w:val="20"/>
        </w:rPr>
        <w:t> Lo dispuesto en la presente Circular entrará en vigor al día siguiente de su publicación en el Diario Oficial de la Federación.</w:t>
      </w:r>
    </w:p>
    <w:p w:rsidR="0049253C" w:rsidRPr="0049253C" w:rsidRDefault="0049253C" w:rsidP="0049253C">
      <w:pPr>
        <w:jc w:val="both"/>
        <w:rPr>
          <w:rFonts w:ascii="Verdana" w:hAnsi="Verdana"/>
          <w:bCs/>
          <w:sz w:val="20"/>
        </w:rPr>
      </w:pPr>
      <w:r w:rsidRPr="0049253C">
        <w:rPr>
          <w:rFonts w:ascii="Verdana" w:hAnsi="Verdana"/>
          <w:bCs/>
          <w:sz w:val="20"/>
        </w:rPr>
        <w:t>Ciudad de México, a 5 de septiembre de 2018.- El Director General de Operaciones y Sistemas de Pagos, </w:t>
      </w:r>
      <w:r w:rsidRPr="0049253C">
        <w:rPr>
          <w:rFonts w:ascii="Verdana" w:hAnsi="Verdana"/>
          <w:b/>
          <w:bCs/>
          <w:sz w:val="20"/>
        </w:rPr>
        <w:t>Jaime José Cortina Morfín</w:t>
      </w:r>
      <w:r w:rsidRPr="0049253C">
        <w:rPr>
          <w:rFonts w:ascii="Verdana" w:hAnsi="Verdana"/>
          <w:bCs/>
          <w:sz w:val="20"/>
        </w:rPr>
        <w:t>.- Rúbrica.- El Director General Jurídico, </w:t>
      </w:r>
      <w:r w:rsidRPr="0049253C">
        <w:rPr>
          <w:rFonts w:ascii="Verdana" w:hAnsi="Verdana"/>
          <w:b/>
          <w:bCs/>
          <w:sz w:val="20"/>
        </w:rPr>
        <w:t>Luis Urrutia Corral</w:t>
      </w:r>
      <w:r w:rsidRPr="0049253C">
        <w:rPr>
          <w:rFonts w:ascii="Verdana" w:hAnsi="Verdana"/>
          <w:bCs/>
          <w:sz w:val="20"/>
        </w:rPr>
        <w:t>.- Rúbrica.</w:t>
      </w:r>
    </w:p>
    <w:p w:rsidR="0049253C" w:rsidRPr="0049253C" w:rsidRDefault="0049253C" w:rsidP="0049253C">
      <w:pPr>
        <w:jc w:val="both"/>
        <w:rPr>
          <w:rFonts w:ascii="Verdana" w:hAnsi="Verdana"/>
          <w:bCs/>
          <w:sz w:val="20"/>
        </w:rPr>
      </w:pPr>
      <w:bookmarkStart w:id="0" w:name="_GoBack"/>
      <w:bookmarkEnd w:id="0"/>
    </w:p>
    <w:p w:rsidR="00BF3AEB" w:rsidRDefault="0049253C"/>
    <w:sectPr w:rsidR="00BF3AE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253C"/>
    <w:rsid w:val="002228FA"/>
    <w:rsid w:val="0049253C"/>
    <w:rsid w:val="00C06CE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link w:val="Ttulo2Car"/>
    <w:uiPriority w:val="9"/>
    <w:qFormat/>
    <w:rsid w:val="0049253C"/>
    <w:pPr>
      <w:spacing w:before="100" w:beforeAutospacing="1" w:after="100" w:afterAutospacing="1" w:line="240" w:lineRule="auto"/>
      <w:outlineLvl w:val="1"/>
    </w:pPr>
    <w:rPr>
      <w:rFonts w:ascii="Times New Roman" w:eastAsia="Times New Roman" w:hAnsi="Times New Roman" w:cs="Times New Roman"/>
      <w:b/>
      <w:bCs/>
      <w:sz w:val="36"/>
      <w:szCs w:val="36"/>
      <w:lang w:eastAsia="es-MX"/>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49253C"/>
    <w:rPr>
      <w:rFonts w:ascii="Times New Roman" w:eastAsia="Times New Roman" w:hAnsi="Times New Roman" w:cs="Times New Roman"/>
      <w:b/>
      <w:bCs/>
      <w:sz w:val="36"/>
      <w:szCs w:val="36"/>
      <w:lang w:eastAsia="es-MX"/>
    </w:rPr>
  </w:style>
  <w:style w:type="character" w:customStyle="1" w:styleId="liststyle30152055level1">
    <w:name w:val="liststyle_30152055_level_1"/>
    <w:basedOn w:val="Fuentedeprrafopredeter"/>
    <w:rsid w:val="0049253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link w:val="Ttulo2Car"/>
    <w:uiPriority w:val="9"/>
    <w:qFormat/>
    <w:rsid w:val="0049253C"/>
    <w:pPr>
      <w:spacing w:before="100" w:beforeAutospacing="1" w:after="100" w:afterAutospacing="1" w:line="240" w:lineRule="auto"/>
      <w:outlineLvl w:val="1"/>
    </w:pPr>
    <w:rPr>
      <w:rFonts w:ascii="Times New Roman" w:eastAsia="Times New Roman" w:hAnsi="Times New Roman" w:cs="Times New Roman"/>
      <w:b/>
      <w:bCs/>
      <w:sz w:val="36"/>
      <w:szCs w:val="36"/>
      <w:lang w:eastAsia="es-MX"/>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49253C"/>
    <w:rPr>
      <w:rFonts w:ascii="Times New Roman" w:eastAsia="Times New Roman" w:hAnsi="Times New Roman" w:cs="Times New Roman"/>
      <w:b/>
      <w:bCs/>
      <w:sz w:val="36"/>
      <w:szCs w:val="36"/>
      <w:lang w:eastAsia="es-MX"/>
    </w:rPr>
  </w:style>
  <w:style w:type="character" w:customStyle="1" w:styleId="liststyle30152055level1">
    <w:name w:val="liststyle_30152055_level_1"/>
    <w:basedOn w:val="Fuentedeprrafopredeter"/>
    <w:rsid w:val="004925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1705059">
      <w:bodyDiv w:val="1"/>
      <w:marLeft w:val="0"/>
      <w:marRight w:val="0"/>
      <w:marTop w:val="0"/>
      <w:marBottom w:val="0"/>
      <w:divBdr>
        <w:top w:val="none" w:sz="0" w:space="0" w:color="auto"/>
        <w:left w:val="none" w:sz="0" w:space="0" w:color="auto"/>
        <w:bottom w:val="none" w:sz="0" w:space="0" w:color="auto"/>
        <w:right w:val="none" w:sz="0" w:space="0" w:color="auto"/>
      </w:divBdr>
    </w:div>
    <w:div w:id="485972488">
      <w:bodyDiv w:val="1"/>
      <w:marLeft w:val="0"/>
      <w:marRight w:val="0"/>
      <w:marTop w:val="0"/>
      <w:marBottom w:val="0"/>
      <w:divBdr>
        <w:top w:val="none" w:sz="0" w:space="0" w:color="auto"/>
        <w:left w:val="none" w:sz="0" w:space="0" w:color="auto"/>
        <w:bottom w:val="none" w:sz="0" w:space="0" w:color="auto"/>
        <w:right w:val="none" w:sz="0" w:space="0" w:color="auto"/>
      </w:divBdr>
      <w:divsChild>
        <w:div w:id="517080764">
          <w:marLeft w:val="0"/>
          <w:marRight w:val="0"/>
          <w:marTop w:val="101"/>
          <w:marBottom w:val="101"/>
          <w:divBdr>
            <w:top w:val="none" w:sz="0" w:space="0" w:color="auto"/>
            <w:left w:val="none" w:sz="0" w:space="0" w:color="auto"/>
            <w:bottom w:val="none" w:sz="0" w:space="0" w:color="auto"/>
            <w:right w:val="none" w:sz="0" w:space="0" w:color="auto"/>
          </w:divBdr>
        </w:div>
        <w:div w:id="1688947364">
          <w:marLeft w:val="144"/>
          <w:marRight w:val="0"/>
          <w:marTop w:val="0"/>
          <w:marBottom w:val="101"/>
          <w:divBdr>
            <w:top w:val="none" w:sz="0" w:space="0" w:color="auto"/>
            <w:left w:val="none" w:sz="0" w:space="0" w:color="auto"/>
            <w:bottom w:val="none" w:sz="0" w:space="0" w:color="auto"/>
            <w:right w:val="none" w:sz="0" w:space="0" w:color="auto"/>
          </w:divBdr>
        </w:div>
        <w:div w:id="77757259">
          <w:marLeft w:val="0"/>
          <w:marRight w:val="0"/>
          <w:marTop w:val="0"/>
          <w:marBottom w:val="101"/>
          <w:divBdr>
            <w:top w:val="none" w:sz="0" w:space="0" w:color="auto"/>
            <w:left w:val="none" w:sz="0" w:space="0" w:color="auto"/>
            <w:bottom w:val="none" w:sz="0" w:space="0" w:color="auto"/>
            <w:right w:val="none" w:sz="0" w:space="0" w:color="auto"/>
          </w:divBdr>
        </w:div>
        <w:div w:id="741606031">
          <w:marLeft w:val="0"/>
          <w:marRight w:val="0"/>
          <w:marTop w:val="0"/>
          <w:marBottom w:val="101"/>
          <w:divBdr>
            <w:top w:val="none" w:sz="0" w:space="0" w:color="auto"/>
            <w:left w:val="none" w:sz="0" w:space="0" w:color="auto"/>
            <w:bottom w:val="none" w:sz="0" w:space="0" w:color="auto"/>
            <w:right w:val="none" w:sz="0" w:space="0" w:color="auto"/>
          </w:divBdr>
        </w:div>
        <w:div w:id="604074017">
          <w:marLeft w:val="144"/>
          <w:marRight w:val="0"/>
          <w:marTop w:val="0"/>
          <w:marBottom w:val="101"/>
          <w:divBdr>
            <w:top w:val="none" w:sz="0" w:space="0" w:color="auto"/>
            <w:left w:val="none" w:sz="0" w:space="0" w:color="auto"/>
            <w:bottom w:val="none" w:sz="0" w:space="0" w:color="auto"/>
            <w:right w:val="none" w:sz="0" w:space="0" w:color="auto"/>
          </w:divBdr>
        </w:div>
        <w:div w:id="1383599363">
          <w:marLeft w:val="0"/>
          <w:marRight w:val="0"/>
          <w:marTop w:val="0"/>
          <w:marBottom w:val="101"/>
          <w:divBdr>
            <w:top w:val="none" w:sz="0" w:space="0" w:color="auto"/>
            <w:left w:val="none" w:sz="0" w:space="0" w:color="auto"/>
            <w:bottom w:val="none" w:sz="0" w:space="0" w:color="auto"/>
            <w:right w:val="none" w:sz="0" w:space="0" w:color="auto"/>
          </w:divBdr>
        </w:div>
        <w:div w:id="908268908">
          <w:marLeft w:val="0"/>
          <w:marRight w:val="0"/>
          <w:marTop w:val="0"/>
          <w:marBottom w:val="101"/>
          <w:divBdr>
            <w:top w:val="none" w:sz="0" w:space="0" w:color="auto"/>
            <w:left w:val="none" w:sz="0" w:space="0" w:color="auto"/>
            <w:bottom w:val="none" w:sz="0" w:space="0" w:color="auto"/>
            <w:right w:val="none" w:sz="0" w:space="0" w:color="auto"/>
          </w:divBdr>
        </w:div>
        <w:div w:id="229385551">
          <w:marLeft w:val="0"/>
          <w:marRight w:val="0"/>
          <w:marTop w:val="0"/>
          <w:marBottom w:val="80"/>
          <w:divBdr>
            <w:top w:val="none" w:sz="0" w:space="0" w:color="auto"/>
            <w:left w:val="none" w:sz="0" w:space="0" w:color="auto"/>
            <w:bottom w:val="none" w:sz="0" w:space="0" w:color="auto"/>
            <w:right w:val="none" w:sz="0" w:space="0" w:color="auto"/>
          </w:divBdr>
        </w:div>
        <w:div w:id="1822233291">
          <w:marLeft w:val="0"/>
          <w:marRight w:val="0"/>
          <w:marTop w:val="0"/>
          <w:marBottom w:val="80"/>
          <w:divBdr>
            <w:top w:val="none" w:sz="0" w:space="0" w:color="auto"/>
            <w:left w:val="none" w:sz="0" w:space="0" w:color="auto"/>
            <w:bottom w:val="none" w:sz="0" w:space="0" w:color="auto"/>
            <w:right w:val="none" w:sz="0" w:space="0" w:color="auto"/>
          </w:divBdr>
        </w:div>
        <w:div w:id="1932661663">
          <w:marLeft w:val="0"/>
          <w:marRight w:val="0"/>
          <w:marTop w:val="0"/>
          <w:marBottom w:val="80"/>
          <w:divBdr>
            <w:top w:val="none" w:sz="0" w:space="0" w:color="auto"/>
            <w:left w:val="none" w:sz="0" w:space="0" w:color="auto"/>
            <w:bottom w:val="none" w:sz="0" w:space="0" w:color="auto"/>
            <w:right w:val="none" w:sz="0" w:space="0" w:color="auto"/>
          </w:divBdr>
        </w:div>
        <w:div w:id="1209613292">
          <w:marLeft w:val="0"/>
          <w:marRight w:val="0"/>
          <w:marTop w:val="0"/>
          <w:marBottom w:val="80"/>
          <w:divBdr>
            <w:top w:val="none" w:sz="0" w:space="0" w:color="auto"/>
            <w:left w:val="none" w:sz="0" w:space="0" w:color="auto"/>
            <w:bottom w:val="none" w:sz="0" w:space="0" w:color="auto"/>
            <w:right w:val="none" w:sz="0" w:space="0" w:color="auto"/>
          </w:divBdr>
        </w:div>
        <w:div w:id="1408113845">
          <w:marLeft w:val="0"/>
          <w:marRight w:val="0"/>
          <w:marTop w:val="101"/>
          <w:marBottom w:val="80"/>
          <w:divBdr>
            <w:top w:val="none" w:sz="0" w:space="0" w:color="auto"/>
            <w:left w:val="none" w:sz="0" w:space="0" w:color="auto"/>
            <w:bottom w:val="none" w:sz="0" w:space="0" w:color="auto"/>
            <w:right w:val="none" w:sz="0" w:space="0" w:color="auto"/>
          </w:divBdr>
        </w:div>
        <w:div w:id="1678847067">
          <w:marLeft w:val="0"/>
          <w:marRight w:val="0"/>
          <w:marTop w:val="0"/>
          <w:marBottom w:val="80"/>
          <w:divBdr>
            <w:top w:val="none" w:sz="0" w:space="0" w:color="auto"/>
            <w:left w:val="none" w:sz="0" w:space="0" w:color="auto"/>
            <w:bottom w:val="none" w:sz="0" w:space="0" w:color="auto"/>
            <w:right w:val="none" w:sz="0" w:space="0" w:color="auto"/>
          </w:divBdr>
        </w:div>
        <w:div w:id="1184202023">
          <w:marLeft w:val="0"/>
          <w:marRight w:val="0"/>
          <w:marTop w:val="0"/>
          <w:marBottom w:val="80"/>
          <w:divBdr>
            <w:top w:val="none" w:sz="0" w:space="0" w:color="auto"/>
            <w:left w:val="none" w:sz="0" w:space="0" w:color="auto"/>
            <w:bottom w:val="none" w:sz="0" w:space="0" w:color="auto"/>
            <w:right w:val="none" w:sz="0" w:space="0" w:color="auto"/>
          </w:divBdr>
        </w:div>
        <w:div w:id="2075659961">
          <w:marLeft w:val="0"/>
          <w:marRight w:val="0"/>
          <w:marTop w:val="0"/>
          <w:marBottom w:val="80"/>
          <w:divBdr>
            <w:top w:val="none" w:sz="0" w:space="0" w:color="auto"/>
            <w:left w:val="none" w:sz="0" w:space="0" w:color="auto"/>
            <w:bottom w:val="none" w:sz="0" w:space="0" w:color="auto"/>
            <w:right w:val="none" w:sz="0" w:space="0" w:color="auto"/>
          </w:divBdr>
        </w:div>
        <w:div w:id="1425607992">
          <w:marLeft w:val="720"/>
          <w:marRight w:val="0"/>
          <w:marTop w:val="0"/>
          <w:marBottom w:val="80"/>
          <w:divBdr>
            <w:top w:val="none" w:sz="0" w:space="0" w:color="auto"/>
            <w:left w:val="none" w:sz="0" w:space="0" w:color="auto"/>
            <w:bottom w:val="none" w:sz="0" w:space="0" w:color="auto"/>
            <w:right w:val="none" w:sz="0" w:space="0" w:color="auto"/>
          </w:divBdr>
        </w:div>
        <w:div w:id="768895656">
          <w:marLeft w:val="720"/>
          <w:marRight w:val="0"/>
          <w:marTop w:val="0"/>
          <w:marBottom w:val="80"/>
          <w:divBdr>
            <w:top w:val="none" w:sz="0" w:space="0" w:color="auto"/>
            <w:left w:val="none" w:sz="0" w:space="0" w:color="auto"/>
            <w:bottom w:val="none" w:sz="0" w:space="0" w:color="auto"/>
            <w:right w:val="none" w:sz="0" w:space="0" w:color="auto"/>
          </w:divBdr>
        </w:div>
        <w:div w:id="1531840643">
          <w:marLeft w:val="720"/>
          <w:marRight w:val="0"/>
          <w:marTop w:val="0"/>
          <w:marBottom w:val="92"/>
          <w:divBdr>
            <w:top w:val="none" w:sz="0" w:space="0" w:color="auto"/>
            <w:left w:val="none" w:sz="0" w:space="0" w:color="auto"/>
            <w:bottom w:val="none" w:sz="0" w:space="0" w:color="auto"/>
            <w:right w:val="none" w:sz="0" w:space="0" w:color="auto"/>
          </w:divBdr>
        </w:div>
        <w:div w:id="372997447">
          <w:marLeft w:val="720"/>
          <w:marRight w:val="0"/>
          <w:marTop w:val="0"/>
          <w:marBottom w:val="92"/>
          <w:divBdr>
            <w:top w:val="none" w:sz="0" w:space="0" w:color="auto"/>
            <w:left w:val="none" w:sz="0" w:space="0" w:color="auto"/>
            <w:bottom w:val="none" w:sz="0" w:space="0" w:color="auto"/>
            <w:right w:val="none" w:sz="0" w:space="0" w:color="auto"/>
          </w:divBdr>
        </w:div>
        <w:div w:id="658189336">
          <w:marLeft w:val="720"/>
          <w:marRight w:val="0"/>
          <w:marTop w:val="0"/>
          <w:marBottom w:val="92"/>
          <w:divBdr>
            <w:top w:val="none" w:sz="0" w:space="0" w:color="auto"/>
            <w:left w:val="none" w:sz="0" w:space="0" w:color="auto"/>
            <w:bottom w:val="none" w:sz="0" w:space="0" w:color="auto"/>
            <w:right w:val="none" w:sz="0" w:space="0" w:color="auto"/>
          </w:divBdr>
        </w:div>
        <w:div w:id="439254947">
          <w:marLeft w:val="720"/>
          <w:marRight w:val="0"/>
          <w:marTop w:val="0"/>
          <w:marBottom w:val="92"/>
          <w:divBdr>
            <w:top w:val="none" w:sz="0" w:space="0" w:color="auto"/>
            <w:left w:val="none" w:sz="0" w:space="0" w:color="auto"/>
            <w:bottom w:val="none" w:sz="0" w:space="0" w:color="auto"/>
            <w:right w:val="none" w:sz="0" w:space="0" w:color="auto"/>
          </w:divBdr>
        </w:div>
        <w:div w:id="847914255">
          <w:marLeft w:val="720"/>
          <w:marRight w:val="0"/>
          <w:marTop w:val="0"/>
          <w:marBottom w:val="92"/>
          <w:divBdr>
            <w:top w:val="none" w:sz="0" w:space="0" w:color="auto"/>
            <w:left w:val="none" w:sz="0" w:space="0" w:color="auto"/>
            <w:bottom w:val="none" w:sz="0" w:space="0" w:color="auto"/>
            <w:right w:val="none" w:sz="0" w:space="0" w:color="auto"/>
          </w:divBdr>
        </w:div>
        <w:div w:id="1228490210">
          <w:marLeft w:val="0"/>
          <w:marRight w:val="0"/>
          <w:marTop w:val="0"/>
          <w:marBottom w:val="92"/>
          <w:divBdr>
            <w:top w:val="none" w:sz="0" w:space="0" w:color="auto"/>
            <w:left w:val="none" w:sz="0" w:space="0" w:color="auto"/>
            <w:bottom w:val="none" w:sz="0" w:space="0" w:color="auto"/>
            <w:right w:val="none" w:sz="0" w:space="0" w:color="auto"/>
          </w:divBdr>
        </w:div>
        <w:div w:id="24067730">
          <w:marLeft w:val="144"/>
          <w:marRight w:val="0"/>
          <w:marTop w:val="0"/>
          <w:marBottom w:val="80"/>
          <w:divBdr>
            <w:top w:val="none" w:sz="0" w:space="0" w:color="auto"/>
            <w:left w:val="none" w:sz="0" w:space="0" w:color="auto"/>
            <w:bottom w:val="none" w:sz="0" w:space="0" w:color="auto"/>
            <w:right w:val="none" w:sz="0" w:space="0" w:color="auto"/>
          </w:divBdr>
        </w:div>
        <w:div w:id="215825875">
          <w:marLeft w:val="0"/>
          <w:marRight w:val="0"/>
          <w:marTop w:val="0"/>
          <w:marBottom w:val="80"/>
          <w:divBdr>
            <w:top w:val="none" w:sz="0" w:space="0" w:color="auto"/>
            <w:left w:val="none" w:sz="0" w:space="0" w:color="auto"/>
            <w:bottom w:val="none" w:sz="0" w:space="0" w:color="auto"/>
            <w:right w:val="none" w:sz="0" w:space="0" w:color="auto"/>
          </w:divBdr>
        </w:div>
        <w:div w:id="1762751225">
          <w:marLeft w:val="144"/>
          <w:marRight w:val="0"/>
          <w:marTop w:val="0"/>
          <w:marBottom w:val="80"/>
          <w:divBdr>
            <w:top w:val="none" w:sz="0" w:space="0" w:color="auto"/>
            <w:left w:val="none" w:sz="0" w:space="0" w:color="auto"/>
            <w:bottom w:val="none" w:sz="0" w:space="0" w:color="auto"/>
            <w:right w:val="none" w:sz="0" w:space="0" w:color="auto"/>
          </w:divBdr>
        </w:div>
        <w:div w:id="1417359294">
          <w:marLeft w:val="0"/>
          <w:marRight w:val="0"/>
          <w:marTop w:val="0"/>
          <w:marBottom w:val="80"/>
          <w:divBdr>
            <w:top w:val="none" w:sz="0" w:space="0" w:color="auto"/>
            <w:left w:val="none" w:sz="0" w:space="0" w:color="auto"/>
            <w:bottom w:val="none" w:sz="0" w:space="0" w:color="auto"/>
            <w:right w:val="none" w:sz="0" w:space="0" w:color="auto"/>
          </w:divBdr>
        </w:div>
        <w:div w:id="346566557">
          <w:marLeft w:val="144"/>
          <w:marRight w:val="0"/>
          <w:marTop w:val="0"/>
          <w:marBottom w:val="80"/>
          <w:divBdr>
            <w:top w:val="none" w:sz="0" w:space="0" w:color="auto"/>
            <w:left w:val="none" w:sz="0" w:space="0" w:color="auto"/>
            <w:bottom w:val="none" w:sz="0" w:space="0" w:color="auto"/>
            <w:right w:val="none" w:sz="0" w:space="0" w:color="auto"/>
          </w:divBdr>
        </w:div>
        <w:div w:id="702175705">
          <w:marLeft w:val="0"/>
          <w:marRight w:val="0"/>
          <w:marTop w:val="0"/>
          <w:marBottom w:val="80"/>
          <w:divBdr>
            <w:top w:val="none" w:sz="0" w:space="0" w:color="auto"/>
            <w:left w:val="none" w:sz="0" w:space="0" w:color="auto"/>
            <w:bottom w:val="none" w:sz="0" w:space="0" w:color="auto"/>
            <w:right w:val="none" w:sz="0" w:space="0" w:color="auto"/>
          </w:divBdr>
        </w:div>
        <w:div w:id="1866822842">
          <w:marLeft w:val="144"/>
          <w:marRight w:val="0"/>
          <w:marTop w:val="0"/>
          <w:marBottom w:val="80"/>
          <w:divBdr>
            <w:top w:val="none" w:sz="0" w:space="0" w:color="auto"/>
            <w:left w:val="none" w:sz="0" w:space="0" w:color="auto"/>
            <w:bottom w:val="none" w:sz="0" w:space="0" w:color="auto"/>
            <w:right w:val="none" w:sz="0" w:space="0" w:color="auto"/>
          </w:divBdr>
        </w:div>
        <w:div w:id="1061442486">
          <w:marLeft w:val="0"/>
          <w:marRight w:val="0"/>
          <w:marTop w:val="0"/>
          <w:marBottom w:val="80"/>
          <w:divBdr>
            <w:top w:val="none" w:sz="0" w:space="0" w:color="auto"/>
            <w:left w:val="none" w:sz="0" w:space="0" w:color="auto"/>
            <w:bottom w:val="none" w:sz="0" w:space="0" w:color="auto"/>
            <w:right w:val="none" w:sz="0" w:space="0" w:color="auto"/>
          </w:divBdr>
        </w:div>
        <w:div w:id="495875474">
          <w:marLeft w:val="144"/>
          <w:marRight w:val="0"/>
          <w:marTop w:val="0"/>
          <w:marBottom w:val="80"/>
          <w:divBdr>
            <w:top w:val="none" w:sz="0" w:space="0" w:color="auto"/>
            <w:left w:val="none" w:sz="0" w:space="0" w:color="auto"/>
            <w:bottom w:val="none" w:sz="0" w:space="0" w:color="auto"/>
            <w:right w:val="none" w:sz="0" w:space="0" w:color="auto"/>
          </w:divBdr>
        </w:div>
        <w:div w:id="90519135">
          <w:marLeft w:val="0"/>
          <w:marRight w:val="0"/>
          <w:marTop w:val="0"/>
          <w:marBottom w:val="80"/>
          <w:divBdr>
            <w:top w:val="none" w:sz="0" w:space="0" w:color="auto"/>
            <w:left w:val="none" w:sz="0" w:space="0" w:color="auto"/>
            <w:bottom w:val="none" w:sz="0" w:space="0" w:color="auto"/>
            <w:right w:val="none" w:sz="0" w:space="0" w:color="auto"/>
          </w:divBdr>
        </w:div>
        <w:div w:id="1965505904">
          <w:marLeft w:val="144"/>
          <w:marRight w:val="0"/>
          <w:marTop w:val="0"/>
          <w:marBottom w:val="80"/>
          <w:divBdr>
            <w:top w:val="none" w:sz="0" w:space="0" w:color="auto"/>
            <w:left w:val="none" w:sz="0" w:space="0" w:color="auto"/>
            <w:bottom w:val="none" w:sz="0" w:space="0" w:color="auto"/>
            <w:right w:val="none" w:sz="0" w:space="0" w:color="auto"/>
          </w:divBdr>
        </w:div>
        <w:div w:id="3437611">
          <w:marLeft w:val="0"/>
          <w:marRight w:val="0"/>
          <w:marTop w:val="0"/>
          <w:marBottom w:val="80"/>
          <w:divBdr>
            <w:top w:val="none" w:sz="0" w:space="0" w:color="auto"/>
            <w:left w:val="none" w:sz="0" w:space="0" w:color="auto"/>
            <w:bottom w:val="none" w:sz="0" w:space="0" w:color="auto"/>
            <w:right w:val="none" w:sz="0" w:space="0" w:color="auto"/>
          </w:divBdr>
        </w:div>
        <w:div w:id="1100835641">
          <w:marLeft w:val="144"/>
          <w:marRight w:val="0"/>
          <w:marTop w:val="0"/>
          <w:marBottom w:val="80"/>
          <w:divBdr>
            <w:top w:val="none" w:sz="0" w:space="0" w:color="auto"/>
            <w:left w:val="none" w:sz="0" w:space="0" w:color="auto"/>
            <w:bottom w:val="none" w:sz="0" w:space="0" w:color="auto"/>
            <w:right w:val="none" w:sz="0" w:space="0" w:color="auto"/>
          </w:divBdr>
        </w:div>
        <w:div w:id="428547516">
          <w:marLeft w:val="0"/>
          <w:marRight w:val="0"/>
          <w:marTop w:val="0"/>
          <w:marBottom w:val="80"/>
          <w:divBdr>
            <w:top w:val="none" w:sz="0" w:space="0" w:color="auto"/>
            <w:left w:val="none" w:sz="0" w:space="0" w:color="auto"/>
            <w:bottom w:val="none" w:sz="0" w:space="0" w:color="auto"/>
            <w:right w:val="none" w:sz="0" w:space="0" w:color="auto"/>
          </w:divBdr>
        </w:div>
        <w:div w:id="1402168887">
          <w:marLeft w:val="144"/>
          <w:marRight w:val="0"/>
          <w:marTop w:val="0"/>
          <w:marBottom w:val="80"/>
          <w:divBdr>
            <w:top w:val="none" w:sz="0" w:space="0" w:color="auto"/>
            <w:left w:val="none" w:sz="0" w:space="0" w:color="auto"/>
            <w:bottom w:val="none" w:sz="0" w:space="0" w:color="auto"/>
            <w:right w:val="none" w:sz="0" w:space="0" w:color="auto"/>
          </w:divBdr>
        </w:div>
        <w:div w:id="77682422">
          <w:marLeft w:val="0"/>
          <w:marRight w:val="0"/>
          <w:marTop w:val="0"/>
          <w:marBottom w:val="80"/>
          <w:divBdr>
            <w:top w:val="none" w:sz="0" w:space="0" w:color="auto"/>
            <w:left w:val="none" w:sz="0" w:space="0" w:color="auto"/>
            <w:bottom w:val="none" w:sz="0" w:space="0" w:color="auto"/>
            <w:right w:val="none" w:sz="0" w:space="0" w:color="auto"/>
          </w:divBdr>
        </w:div>
        <w:div w:id="1522233722">
          <w:marLeft w:val="144"/>
          <w:marRight w:val="0"/>
          <w:marTop w:val="0"/>
          <w:marBottom w:val="80"/>
          <w:divBdr>
            <w:top w:val="none" w:sz="0" w:space="0" w:color="auto"/>
            <w:left w:val="none" w:sz="0" w:space="0" w:color="auto"/>
            <w:bottom w:val="none" w:sz="0" w:space="0" w:color="auto"/>
            <w:right w:val="none" w:sz="0" w:space="0" w:color="auto"/>
          </w:divBdr>
        </w:div>
        <w:div w:id="179397220">
          <w:marLeft w:val="0"/>
          <w:marRight w:val="0"/>
          <w:marTop w:val="0"/>
          <w:marBottom w:val="80"/>
          <w:divBdr>
            <w:top w:val="none" w:sz="0" w:space="0" w:color="auto"/>
            <w:left w:val="none" w:sz="0" w:space="0" w:color="auto"/>
            <w:bottom w:val="none" w:sz="0" w:space="0" w:color="auto"/>
            <w:right w:val="none" w:sz="0" w:space="0" w:color="auto"/>
          </w:divBdr>
        </w:div>
        <w:div w:id="1205213224">
          <w:marLeft w:val="144"/>
          <w:marRight w:val="0"/>
          <w:marTop w:val="0"/>
          <w:marBottom w:val="101"/>
          <w:divBdr>
            <w:top w:val="none" w:sz="0" w:space="0" w:color="auto"/>
            <w:left w:val="none" w:sz="0" w:space="0" w:color="auto"/>
            <w:bottom w:val="none" w:sz="0" w:space="0" w:color="auto"/>
            <w:right w:val="none" w:sz="0" w:space="0" w:color="auto"/>
          </w:divBdr>
        </w:div>
        <w:div w:id="1391003295">
          <w:marLeft w:val="0"/>
          <w:marRight w:val="0"/>
          <w:marTop w:val="0"/>
          <w:marBottom w:val="101"/>
          <w:divBdr>
            <w:top w:val="none" w:sz="0" w:space="0" w:color="auto"/>
            <w:left w:val="none" w:sz="0" w:space="0" w:color="auto"/>
            <w:bottom w:val="none" w:sz="0" w:space="0" w:color="auto"/>
            <w:right w:val="none" w:sz="0" w:space="0" w:color="auto"/>
          </w:divBdr>
        </w:div>
        <w:div w:id="276373041">
          <w:marLeft w:val="144"/>
          <w:marRight w:val="0"/>
          <w:marTop w:val="0"/>
          <w:marBottom w:val="101"/>
          <w:divBdr>
            <w:top w:val="none" w:sz="0" w:space="0" w:color="auto"/>
            <w:left w:val="none" w:sz="0" w:space="0" w:color="auto"/>
            <w:bottom w:val="none" w:sz="0" w:space="0" w:color="auto"/>
            <w:right w:val="none" w:sz="0" w:space="0" w:color="auto"/>
          </w:divBdr>
        </w:div>
        <w:div w:id="1094208822">
          <w:marLeft w:val="0"/>
          <w:marRight w:val="0"/>
          <w:marTop w:val="0"/>
          <w:marBottom w:val="101"/>
          <w:divBdr>
            <w:top w:val="none" w:sz="0" w:space="0" w:color="auto"/>
            <w:left w:val="none" w:sz="0" w:space="0" w:color="auto"/>
            <w:bottom w:val="none" w:sz="0" w:space="0" w:color="auto"/>
            <w:right w:val="none" w:sz="0" w:space="0" w:color="auto"/>
          </w:divBdr>
        </w:div>
        <w:div w:id="1095053511">
          <w:marLeft w:val="144"/>
          <w:marRight w:val="0"/>
          <w:marTop w:val="0"/>
          <w:marBottom w:val="101"/>
          <w:divBdr>
            <w:top w:val="none" w:sz="0" w:space="0" w:color="auto"/>
            <w:left w:val="none" w:sz="0" w:space="0" w:color="auto"/>
            <w:bottom w:val="none" w:sz="0" w:space="0" w:color="auto"/>
            <w:right w:val="none" w:sz="0" w:space="0" w:color="auto"/>
          </w:divBdr>
        </w:div>
        <w:div w:id="1546259557">
          <w:marLeft w:val="0"/>
          <w:marRight w:val="0"/>
          <w:marTop w:val="0"/>
          <w:marBottom w:val="101"/>
          <w:divBdr>
            <w:top w:val="none" w:sz="0" w:space="0" w:color="auto"/>
            <w:left w:val="none" w:sz="0" w:space="0" w:color="auto"/>
            <w:bottom w:val="none" w:sz="0" w:space="0" w:color="auto"/>
            <w:right w:val="none" w:sz="0" w:space="0" w:color="auto"/>
          </w:divBdr>
        </w:div>
        <w:div w:id="190648799">
          <w:marLeft w:val="144"/>
          <w:marRight w:val="0"/>
          <w:marTop w:val="0"/>
          <w:marBottom w:val="101"/>
          <w:divBdr>
            <w:top w:val="none" w:sz="0" w:space="0" w:color="auto"/>
            <w:left w:val="none" w:sz="0" w:space="0" w:color="auto"/>
            <w:bottom w:val="none" w:sz="0" w:space="0" w:color="auto"/>
            <w:right w:val="none" w:sz="0" w:space="0" w:color="auto"/>
          </w:divBdr>
        </w:div>
        <w:div w:id="705524259">
          <w:marLeft w:val="0"/>
          <w:marRight w:val="0"/>
          <w:marTop w:val="0"/>
          <w:marBottom w:val="101"/>
          <w:divBdr>
            <w:top w:val="none" w:sz="0" w:space="0" w:color="auto"/>
            <w:left w:val="none" w:sz="0" w:space="0" w:color="auto"/>
            <w:bottom w:val="none" w:sz="0" w:space="0" w:color="auto"/>
            <w:right w:val="none" w:sz="0" w:space="0" w:color="auto"/>
          </w:divBdr>
        </w:div>
        <w:div w:id="1660041078">
          <w:marLeft w:val="144"/>
          <w:marRight w:val="0"/>
          <w:marTop w:val="0"/>
          <w:marBottom w:val="101"/>
          <w:divBdr>
            <w:top w:val="none" w:sz="0" w:space="0" w:color="auto"/>
            <w:left w:val="none" w:sz="0" w:space="0" w:color="auto"/>
            <w:bottom w:val="none" w:sz="0" w:space="0" w:color="auto"/>
            <w:right w:val="none" w:sz="0" w:space="0" w:color="auto"/>
          </w:divBdr>
        </w:div>
        <w:div w:id="855116497">
          <w:marLeft w:val="0"/>
          <w:marRight w:val="0"/>
          <w:marTop w:val="0"/>
          <w:marBottom w:val="101"/>
          <w:divBdr>
            <w:top w:val="none" w:sz="0" w:space="0" w:color="auto"/>
            <w:left w:val="none" w:sz="0" w:space="0" w:color="auto"/>
            <w:bottom w:val="none" w:sz="0" w:space="0" w:color="auto"/>
            <w:right w:val="none" w:sz="0" w:space="0" w:color="auto"/>
          </w:divBdr>
        </w:div>
        <w:div w:id="2039164037">
          <w:marLeft w:val="144"/>
          <w:marRight w:val="0"/>
          <w:marTop w:val="0"/>
          <w:marBottom w:val="101"/>
          <w:divBdr>
            <w:top w:val="none" w:sz="0" w:space="0" w:color="auto"/>
            <w:left w:val="none" w:sz="0" w:space="0" w:color="auto"/>
            <w:bottom w:val="none" w:sz="0" w:space="0" w:color="auto"/>
            <w:right w:val="none" w:sz="0" w:space="0" w:color="auto"/>
          </w:divBdr>
        </w:div>
        <w:div w:id="2099789016">
          <w:marLeft w:val="0"/>
          <w:marRight w:val="0"/>
          <w:marTop w:val="0"/>
          <w:marBottom w:val="101"/>
          <w:divBdr>
            <w:top w:val="none" w:sz="0" w:space="0" w:color="auto"/>
            <w:left w:val="none" w:sz="0" w:space="0" w:color="auto"/>
            <w:bottom w:val="none" w:sz="0" w:space="0" w:color="auto"/>
            <w:right w:val="none" w:sz="0" w:space="0" w:color="auto"/>
          </w:divBdr>
        </w:div>
        <w:div w:id="866261927">
          <w:marLeft w:val="144"/>
          <w:marRight w:val="0"/>
          <w:marTop w:val="0"/>
          <w:marBottom w:val="101"/>
          <w:divBdr>
            <w:top w:val="none" w:sz="0" w:space="0" w:color="auto"/>
            <w:left w:val="none" w:sz="0" w:space="0" w:color="auto"/>
            <w:bottom w:val="none" w:sz="0" w:space="0" w:color="auto"/>
            <w:right w:val="none" w:sz="0" w:space="0" w:color="auto"/>
          </w:divBdr>
        </w:div>
        <w:div w:id="1673608957">
          <w:marLeft w:val="0"/>
          <w:marRight w:val="0"/>
          <w:marTop w:val="0"/>
          <w:marBottom w:val="101"/>
          <w:divBdr>
            <w:top w:val="none" w:sz="0" w:space="0" w:color="auto"/>
            <w:left w:val="none" w:sz="0" w:space="0" w:color="auto"/>
            <w:bottom w:val="none" w:sz="0" w:space="0" w:color="auto"/>
            <w:right w:val="none" w:sz="0" w:space="0" w:color="auto"/>
          </w:divBdr>
        </w:div>
        <w:div w:id="199830805">
          <w:marLeft w:val="144"/>
          <w:marRight w:val="0"/>
          <w:marTop w:val="0"/>
          <w:marBottom w:val="101"/>
          <w:divBdr>
            <w:top w:val="none" w:sz="0" w:space="0" w:color="auto"/>
            <w:left w:val="none" w:sz="0" w:space="0" w:color="auto"/>
            <w:bottom w:val="none" w:sz="0" w:space="0" w:color="auto"/>
            <w:right w:val="none" w:sz="0" w:space="0" w:color="auto"/>
          </w:divBdr>
        </w:div>
        <w:div w:id="352925472">
          <w:marLeft w:val="0"/>
          <w:marRight w:val="0"/>
          <w:marTop w:val="0"/>
          <w:marBottom w:val="101"/>
          <w:divBdr>
            <w:top w:val="none" w:sz="0" w:space="0" w:color="auto"/>
            <w:left w:val="none" w:sz="0" w:space="0" w:color="auto"/>
            <w:bottom w:val="none" w:sz="0" w:space="0" w:color="auto"/>
            <w:right w:val="none" w:sz="0" w:space="0" w:color="auto"/>
          </w:divBdr>
        </w:div>
        <w:div w:id="1349335604">
          <w:marLeft w:val="144"/>
          <w:marRight w:val="0"/>
          <w:marTop w:val="0"/>
          <w:marBottom w:val="101"/>
          <w:divBdr>
            <w:top w:val="none" w:sz="0" w:space="0" w:color="auto"/>
            <w:left w:val="none" w:sz="0" w:space="0" w:color="auto"/>
            <w:bottom w:val="none" w:sz="0" w:space="0" w:color="auto"/>
            <w:right w:val="none" w:sz="0" w:space="0" w:color="auto"/>
          </w:divBdr>
        </w:div>
        <w:div w:id="2024281453">
          <w:marLeft w:val="0"/>
          <w:marRight w:val="0"/>
          <w:marTop w:val="0"/>
          <w:marBottom w:val="101"/>
          <w:divBdr>
            <w:top w:val="none" w:sz="0" w:space="0" w:color="auto"/>
            <w:left w:val="none" w:sz="0" w:space="0" w:color="auto"/>
            <w:bottom w:val="none" w:sz="0" w:space="0" w:color="auto"/>
            <w:right w:val="none" w:sz="0" w:space="0" w:color="auto"/>
          </w:divBdr>
        </w:div>
        <w:div w:id="849753406">
          <w:marLeft w:val="144"/>
          <w:marRight w:val="0"/>
          <w:marTop w:val="0"/>
          <w:marBottom w:val="101"/>
          <w:divBdr>
            <w:top w:val="none" w:sz="0" w:space="0" w:color="auto"/>
            <w:left w:val="none" w:sz="0" w:space="0" w:color="auto"/>
            <w:bottom w:val="none" w:sz="0" w:space="0" w:color="auto"/>
            <w:right w:val="none" w:sz="0" w:space="0" w:color="auto"/>
          </w:divBdr>
        </w:div>
        <w:div w:id="278267471">
          <w:marLeft w:val="0"/>
          <w:marRight w:val="0"/>
          <w:marTop w:val="0"/>
          <w:marBottom w:val="101"/>
          <w:divBdr>
            <w:top w:val="none" w:sz="0" w:space="0" w:color="auto"/>
            <w:left w:val="none" w:sz="0" w:space="0" w:color="auto"/>
            <w:bottom w:val="none" w:sz="0" w:space="0" w:color="auto"/>
            <w:right w:val="none" w:sz="0" w:space="0" w:color="auto"/>
          </w:divBdr>
        </w:div>
        <w:div w:id="1579359953">
          <w:marLeft w:val="0"/>
          <w:marRight w:val="0"/>
          <w:marTop w:val="0"/>
          <w:marBottom w:val="101"/>
          <w:divBdr>
            <w:top w:val="none" w:sz="0" w:space="0" w:color="auto"/>
            <w:left w:val="none" w:sz="0" w:space="0" w:color="auto"/>
            <w:bottom w:val="none" w:sz="0" w:space="0" w:color="auto"/>
            <w:right w:val="none" w:sz="0" w:space="0" w:color="auto"/>
          </w:divBdr>
        </w:div>
        <w:div w:id="1241862932">
          <w:marLeft w:val="0"/>
          <w:marRight w:val="0"/>
          <w:marTop w:val="0"/>
          <w:marBottom w:val="101"/>
          <w:divBdr>
            <w:top w:val="none" w:sz="0" w:space="0" w:color="auto"/>
            <w:left w:val="none" w:sz="0" w:space="0" w:color="auto"/>
            <w:bottom w:val="none" w:sz="0" w:space="0" w:color="auto"/>
            <w:right w:val="none" w:sz="0" w:space="0" w:color="auto"/>
          </w:divBdr>
        </w:div>
        <w:div w:id="1382707494">
          <w:marLeft w:val="0"/>
          <w:marRight w:val="0"/>
          <w:marTop w:val="0"/>
          <w:marBottom w:val="101"/>
          <w:divBdr>
            <w:top w:val="none" w:sz="0" w:space="0" w:color="auto"/>
            <w:left w:val="none" w:sz="0" w:space="0" w:color="auto"/>
            <w:bottom w:val="none" w:sz="0" w:space="0" w:color="auto"/>
            <w:right w:val="none" w:sz="0" w:space="0" w:color="auto"/>
          </w:divBdr>
        </w:div>
        <w:div w:id="1465808019">
          <w:marLeft w:val="0"/>
          <w:marRight w:val="0"/>
          <w:marTop w:val="0"/>
          <w:marBottom w:val="101"/>
          <w:divBdr>
            <w:top w:val="none" w:sz="0" w:space="0" w:color="auto"/>
            <w:left w:val="none" w:sz="0" w:space="0" w:color="auto"/>
            <w:bottom w:val="none" w:sz="0" w:space="0" w:color="auto"/>
            <w:right w:val="none" w:sz="0" w:space="0" w:color="auto"/>
          </w:divBdr>
        </w:div>
        <w:div w:id="1748846751">
          <w:marLeft w:val="0"/>
          <w:marRight w:val="0"/>
          <w:marTop w:val="0"/>
          <w:marBottom w:val="101"/>
          <w:divBdr>
            <w:top w:val="none" w:sz="0" w:space="0" w:color="auto"/>
            <w:left w:val="none" w:sz="0" w:space="0" w:color="auto"/>
            <w:bottom w:val="none" w:sz="0" w:space="0" w:color="auto"/>
            <w:right w:val="none" w:sz="0" w:space="0" w:color="auto"/>
          </w:divBdr>
        </w:div>
        <w:div w:id="165288643">
          <w:marLeft w:val="720"/>
          <w:marRight w:val="0"/>
          <w:marTop w:val="0"/>
          <w:marBottom w:val="101"/>
          <w:divBdr>
            <w:top w:val="none" w:sz="0" w:space="0" w:color="auto"/>
            <w:left w:val="none" w:sz="0" w:space="0" w:color="auto"/>
            <w:bottom w:val="none" w:sz="0" w:space="0" w:color="auto"/>
            <w:right w:val="none" w:sz="0" w:space="0" w:color="auto"/>
          </w:divBdr>
        </w:div>
        <w:div w:id="781458408">
          <w:marLeft w:val="720"/>
          <w:marRight w:val="0"/>
          <w:marTop w:val="0"/>
          <w:marBottom w:val="101"/>
          <w:divBdr>
            <w:top w:val="none" w:sz="0" w:space="0" w:color="auto"/>
            <w:left w:val="none" w:sz="0" w:space="0" w:color="auto"/>
            <w:bottom w:val="none" w:sz="0" w:space="0" w:color="auto"/>
            <w:right w:val="none" w:sz="0" w:space="0" w:color="auto"/>
          </w:divBdr>
        </w:div>
        <w:div w:id="403529182">
          <w:marLeft w:val="720"/>
          <w:marRight w:val="0"/>
          <w:marTop w:val="0"/>
          <w:marBottom w:val="101"/>
          <w:divBdr>
            <w:top w:val="none" w:sz="0" w:space="0" w:color="auto"/>
            <w:left w:val="none" w:sz="0" w:space="0" w:color="auto"/>
            <w:bottom w:val="none" w:sz="0" w:space="0" w:color="auto"/>
            <w:right w:val="none" w:sz="0" w:space="0" w:color="auto"/>
          </w:divBdr>
        </w:div>
        <w:div w:id="1153327480">
          <w:marLeft w:val="720"/>
          <w:marRight w:val="0"/>
          <w:marTop w:val="0"/>
          <w:marBottom w:val="101"/>
          <w:divBdr>
            <w:top w:val="none" w:sz="0" w:space="0" w:color="auto"/>
            <w:left w:val="none" w:sz="0" w:space="0" w:color="auto"/>
            <w:bottom w:val="none" w:sz="0" w:space="0" w:color="auto"/>
            <w:right w:val="none" w:sz="0" w:space="0" w:color="auto"/>
          </w:divBdr>
        </w:div>
        <w:div w:id="1676762373">
          <w:marLeft w:val="720"/>
          <w:marRight w:val="0"/>
          <w:marTop w:val="0"/>
          <w:marBottom w:val="101"/>
          <w:divBdr>
            <w:top w:val="none" w:sz="0" w:space="0" w:color="auto"/>
            <w:left w:val="none" w:sz="0" w:space="0" w:color="auto"/>
            <w:bottom w:val="none" w:sz="0" w:space="0" w:color="auto"/>
            <w:right w:val="none" w:sz="0" w:space="0" w:color="auto"/>
          </w:divBdr>
        </w:div>
        <w:div w:id="821847700">
          <w:marLeft w:val="720"/>
          <w:marRight w:val="0"/>
          <w:marTop w:val="0"/>
          <w:marBottom w:val="101"/>
          <w:divBdr>
            <w:top w:val="none" w:sz="0" w:space="0" w:color="auto"/>
            <w:left w:val="none" w:sz="0" w:space="0" w:color="auto"/>
            <w:bottom w:val="none" w:sz="0" w:space="0" w:color="auto"/>
            <w:right w:val="none" w:sz="0" w:space="0" w:color="auto"/>
          </w:divBdr>
        </w:div>
        <w:div w:id="1467237934">
          <w:marLeft w:val="0"/>
          <w:marRight w:val="0"/>
          <w:marTop w:val="0"/>
          <w:marBottom w:val="101"/>
          <w:divBdr>
            <w:top w:val="none" w:sz="0" w:space="0" w:color="auto"/>
            <w:left w:val="none" w:sz="0" w:space="0" w:color="auto"/>
            <w:bottom w:val="none" w:sz="0" w:space="0" w:color="auto"/>
            <w:right w:val="none" w:sz="0" w:space="0" w:color="auto"/>
          </w:divBdr>
        </w:div>
        <w:div w:id="2054840679">
          <w:marLeft w:val="0"/>
          <w:marRight w:val="0"/>
          <w:marTop w:val="0"/>
          <w:marBottom w:val="101"/>
          <w:divBdr>
            <w:top w:val="none" w:sz="0" w:space="0" w:color="auto"/>
            <w:left w:val="none" w:sz="0" w:space="0" w:color="auto"/>
            <w:bottom w:val="none" w:sz="0" w:space="0" w:color="auto"/>
            <w:right w:val="none" w:sz="0" w:space="0" w:color="auto"/>
          </w:divBdr>
        </w:div>
        <w:div w:id="1451321375">
          <w:marLeft w:val="0"/>
          <w:marRight w:val="0"/>
          <w:marTop w:val="0"/>
          <w:marBottom w:val="101"/>
          <w:divBdr>
            <w:top w:val="none" w:sz="0" w:space="0" w:color="auto"/>
            <w:left w:val="none" w:sz="0" w:space="0" w:color="auto"/>
            <w:bottom w:val="none" w:sz="0" w:space="0" w:color="auto"/>
            <w:right w:val="none" w:sz="0" w:space="0" w:color="auto"/>
          </w:divBdr>
        </w:div>
        <w:div w:id="228345275">
          <w:marLeft w:val="0"/>
          <w:marRight w:val="0"/>
          <w:marTop w:val="0"/>
          <w:marBottom w:val="101"/>
          <w:divBdr>
            <w:top w:val="none" w:sz="0" w:space="0" w:color="auto"/>
            <w:left w:val="none" w:sz="0" w:space="0" w:color="auto"/>
            <w:bottom w:val="none" w:sz="0" w:space="0" w:color="auto"/>
            <w:right w:val="none" w:sz="0" w:space="0" w:color="auto"/>
          </w:divBdr>
        </w:div>
        <w:div w:id="612059233">
          <w:marLeft w:val="0"/>
          <w:marRight w:val="0"/>
          <w:marTop w:val="0"/>
          <w:marBottom w:val="101"/>
          <w:divBdr>
            <w:top w:val="none" w:sz="0" w:space="0" w:color="auto"/>
            <w:left w:val="none" w:sz="0" w:space="0" w:color="auto"/>
            <w:bottom w:val="none" w:sz="0" w:space="0" w:color="auto"/>
            <w:right w:val="none" w:sz="0" w:space="0" w:color="auto"/>
          </w:divBdr>
        </w:div>
        <w:div w:id="1575965124">
          <w:marLeft w:val="0"/>
          <w:marRight w:val="0"/>
          <w:marTop w:val="0"/>
          <w:marBottom w:val="101"/>
          <w:divBdr>
            <w:top w:val="none" w:sz="0" w:space="0" w:color="auto"/>
            <w:left w:val="none" w:sz="0" w:space="0" w:color="auto"/>
            <w:bottom w:val="none" w:sz="0" w:space="0" w:color="auto"/>
            <w:right w:val="none" w:sz="0" w:space="0" w:color="auto"/>
          </w:divBdr>
        </w:div>
        <w:div w:id="1566406937">
          <w:marLeft w:val="0"/>
          <w:marRight w:val="0"/>
          <w:marTop w:val="0"/>
          <w:marBottom w:val="101"/>
          <w:divBdr>
            <w:top w:val="none" w:sz="0" w:space="0" w:color="auto"/>
            <w:left w:val="none" w:sz="0" w:space="0" w:color="auto"/>
            <w:bottom w:val="none" w:sz="0" w:space="0" w:color="auto"/>
            <w:right w:val="none" w:sz="0" w:space="0" w:color="auto"/>
          </w:divBdr>
        </w:div>
        <w:div w:id="1750078297">
          <w:marLeft w:val="0"/>
          <w:marRight w:val="0"/>
          <w:marTop w:val="0"/>
          <w:marBottom w:val="101"/>
          <w:divBdr>
            <w:top w:val="none" w:sz="0" w:space="0" w:color="auto"/>
            <w:left w:val="none" w:sz="0" w:space="0" w:color="auto"/>
            <w:bottom w:val="none" w:sz="0" w:space="0" w:color="auto"/>
            <w:right w:val="none" w:sz="0" w:space="0" w:color="auto"/>
          </w:divBdr>
        </w:div>
        <w:div w:id="1349067597">
          <w:marLeft w:val="0"/>
          <w:marRight w:val="0"/>
          <w:marTop w:val="0"/>
          <w:marBottom w:val="101"/>
          <w:divBdr>
            <w:top w:val="none" w:sz="0" w:space="0" w:color="auto"/>
            <w:left w:val="none" w:sz="0" w:space="0" w:color="auto"/>
            <w:bottom w:val="none" w:sz="0" w:space="0" w:color="auto"/>
            <w:right w:val="none" w:sz="0" w:space="0" w:color="auto"/>
          </w:divBdr>
        </w:div>
        <w:div w:id="1569685058">
          <w:marLeft w:val="0"/>
          <w:marRight w:val="0"/>
          <w:marTop w:val="0"/>
          <w:marBottom w:val="101"/>
          <w:divBdr>
            <w:top w:val="none" w:sz="0" w:space="0" w:color="auto"/>
            <w:left w:val="none" w:sz="0" w:space="0" w:color="auto"/>
            <w:bottom w:val="none" w:sz="0" w:space="0" w:color="auto"/>
            <w:right w:val="none" w:sz="0" w:space="0" w:color="auto"/>
          </w:divBdr>
        </w:div>
        <w:div w:id="1435058415">
          <w:marLeft w:val="0"/>
          <w:marRight w:val="0"/>
          <w:marTop w:val="0"/>
          <w:marBottom w:val="101"/>
          <w:divBdr>
            <w:top w:val="none" w:sz="0" w:space="0" w:color="auto"/>
            <w:left w:val="none" w:sz="0" w:space="0" w:color="auto"/>
            <w:bottom w:val="none" w:sz="0" w:space="0" w:color="auto"/>
            <w:right w:val="none" w:sz="0" w:space="0" w:color="auto"/>
          </w:divBdr>
        </w:div>
        <w:div w:id="531502661">
          <w:marLeft w:val="0"/>
          <w:marRight w:val="0"/>
          <w:marTop w:val="0"/>
          <w:marBottom w:val="101"/>
          <w:divBdr>
            <w:top w:val="none" w:sz="0" w:space="0" w:color="auto"/>
            <w:left w:val="none" w:sz="0" w:space="0" w:color="auto"/>
            <w:bottom w:val="none" w:sz="0" w:space="0" w:color="auto"/>
            <w:right w:val="none" w:sz="0" w:space="0" w:color="auto"/>
          </w:divBdr>
        </w:div>
        <w:div w:id="1964799700">
          <w:marLeft w:val="0"/>
          <w:marRight w:val="0"/>
          <w:marTop w:val="0"/>
          <w:marBottom w:val="101"/>
          <w:divBdr>
            <w:top w:val="none" w:sz="0" w:space="0" w:color="auto"/>
            <w:left w:val="none" w:sz="0" w:space="0" w:color="auto"/>
            <w:bottom w:val="none" w:sz="0" w:space="0" w:color="auto"/>
            <w:right w:val="none" w:sz="0" w:space="0" w:color="auto"/>
          </w:divBdr>
        </w:div>
        <w:div w:id="1259406639">
          <w:marLeft w:val="0"/>
          <w:marRight w:val="0"/>
          <w:marTop w:val="0"/>
          <w:marBottom w:val="101"/>
          <w:divBdr>
            <w:top w:val="none" w:sz="0" w:space="0" w:color="auto"/>
            <w:left w:val="none" w:sz="0" w:space="0" w:color="auto"/>
            <w:bottom w:val="none" w:sz="0" w:space="0" w:color="auto"/>
            <w:right w:val="none" w:sz="0" w:space="0" w:color="auto"/>
          </w:divBdr>
        </w:div>
        <w:div w:id="1424494347">
          <w:marLeft w:val="0"/>
          <w:marRight w:val="0"/>
          <w:marTop w:val="0"/>
          <w:marBottom w:val="101"/>
          <w:divBdr>
            <w:top w:val="none" w:sz="0" w:space="0" w:color="auto"/>
            <w:left w:val="none" w:sz="0" w:space="0" w:color="auto"/>
            <w:bottom w:val="none" w:sz="0" w:space="0" w:color="auto"/>
            <w:right w:val="none" w:sz="0" w:space="0" w:color="auto"/>
          </w:divBdr>
        </w:div>
        <w:div w:id="545144223">
          <w:marLeft w:val="0"/>
          <w:marRight w:val="0"/>
          <w:marTop w:val="0"/>
          <w:marBottom w:val="101"/>
          <w:divBdr>
            <w:top w:val="none" w:sz="0" w:space="0" w:color="auto"/>
            <w:left w:val="none" w:sz="0" w:space="0" w:color="auto"/>
            <w:bottom w:val="none" w:sz="0" w:space="0" w:color="auto"/>
            <w:right w:val="none" w:sz="0" w:space="0" w:color="auto"/>
          </w:divBdr>
        </w:div>
        <w:div w:id="621420853">
          <w:marLeft w:val="0"/>
          <w:marRight w:val="0"/>
          <w:marTop w:val="0"/>
          <w:marBottom w:val="101"/>
          <w:divBdr>
            <w:top w:val="none" w:sz="0" w:space="0" w:color="auto"/>
            <w:left w:val="none" w:sz="0" w:space="0" w:color="auto"/>
            <w:bottom w:val="none" w:sz="0" w:space="0" w:color="auto"/>
            <w:right w:val="none" w:sz="0" w:space="0" w:color="auto"/>
          </w:divBdr>
        </w:div>
        <w:div w:id="187842623">
          <w:marLeft w:val="0"/>
          <w:marRight w:val="0"/>
          <w:marTop w:val="0"/>
          <w:marBottom w:val="101"/>
          <w:divBdr>
            <w:top w:val="none" w:sz="0" w:space="0" w:color="auto"/>
            <w:left w:val="none" w:sz="0" w:space="0" w:color="auto"/>
            <w:bottom w:val="none" w:sz="0" w:space="0" w:color="auto"/>
            <w:right w:val="none" w:sz="0" w:space="0" w:color="auto"/>
          </w:divBdr>
        </w:div>
        <w:div w:id="1148522279">
          <w:marLeft w:val="0"/>
          <w:marRight w:val="0"/>
          <w:marTop w:val="0"/>
          <w:marBottom w:val="101"/>
          <w:divBdr>
            <w:top w:val="none" w:sz="0" w:space="0" w:color="auto"/>
            <w:left w:val="none" w:sz="0" w:space="0" w:color="auto"/>
            <w:bottom w:val="none" w:sz="0" w:space="0" w:color="auto"/>
            <w:right w:val="none" w:sz="0" w:space="0" w:color="auto"/>
          </w:divBdr>
        </w:div>
        <w:div w:id="1404378968">
          <w:marLeft w:val="720"/>
          <w:marRight w:val="0"/>
          <w:marTop w:val="0"/>
          <w:marBottom w:val="101"/>
          <w:divBdr>
            <w:top w:val="none" w:sz="0" w:space="0" w:color="auto"/>
            <w:left w:val="none" w:sz="0" w:space="0" w:color="auto"/>
            <w:bottom w:val="none" w:sz="0" w:space="0" w:color="auto"/>
            <w:right w:val="none" w:sz="0" w:space="0" w:color="auto"/>
          </w:divBdr>
        </w:div>
        <w:div w:id="370962038">
          <w:marLeft w:val="720"/>
          <w:marRight w:val="0"/>
          <w:marTop w:val="0"/>
          <w:marBottom w:val="101"/>
          <w:divBdr>
            <w:top w:val="none" w:sz="0" w:space="0" w:color="auto"/>
            <w:left w:val="none" w:sz="0" w:space="0" w:color="auto"/>
            <w:bottom w:val="none" w:sz="0" w:space="0" w:color="auto"/>
            <w:right w:val="none" w:sz="0" w:space="0" w:color="auto"/>
          </w:divBdr>
        </w:div>
        <w:div w:id="1147088983">
          <w:marLeft w:val="720"/>
          <w:marRight w:val="0"/>
          <w:marTop w:val="0"/>
          <w:marBottom w:val="101"/>
          <w:divBdr>
            <w:top w:val="none" w:sz="0" w:space="0" w:color="auto"/>
            <w:left w:val="none" w:sz="0" w:space="0" w:color="auto"/>
            <w:bottom w:val="none" w:sz="0" w:space="0" w:color="auto"/>
            <w:right w:val="none" w:sz="0" w:space="0" w:color="auto"/>
          </w:divBdr>
        </w:div>
        <w:div w:id="152569759">
          <w:marLeft w:val="0"/>
          <w:marRight w:val="0"/>
          <w:marTop w:val="0"/>
          <w:marBottom w:val="101"/>
          <w:divBdr>
            <w:top w:val="none" w:sz="0" w:space="0" w:color="auto"/>
            <w:left w:val="none" w:sz="0" w:space="0" w:color="auto"/>
            <w:bottom w:val="none" w:sz="0" w:space="0" w:color="auto"/>
            <w:right w:val="none" w:sz="0" w:space="0" w:color="auto"/>
          </w:divBdr>
        </w:div>
        <w:div w:id="2053770494">
          <w:marLeft w:val="0"/>
          <w:marRight w:val="0"/>
          <w:marTop w:val="0"/>
          <w:marBottom w:val="101"/>
          <w:divBdr>
            <w:top w:val="none" w:sz="0" w:space="0" w:color="auto"/>
            <w:left w:val="none" w:sz="0" w:space="0" w:color="auto"/>
            <w:bottom w:val="none" w:sz="0" w:space="0" w:color="auto"/>
            <w:right w:val="none" w:sz="0" w:space="0" w:color="auto"/>
          </w:divBdr>
        </w:div>
        <w:div w:id="71784970">
          <w:marLeft w:val="0"/>
          <w:marRight w:val="0"/>
          <w:marTop w:val="0"/>
          <w:marBottom w:val="101"/>
          <w:divBdr>
            <w:top w:val="none" w:sz="0" w:space="0" w:color="auto"/>
            <w:left w:val="none" w:sz="0" w:space="0" w:color="auto"/>
            <w:bottom w:val="none" w:sz="0" w:space="0" w:color="auto"/>
            <w:right w:val="none" w:sz="0" w:space="0" w:color="auto"/>
          </w:divBdr>
        </w:div>
        <w:div w:id="1689210826">
          <w:marLeft w:val="0"/>
          <w:marRight w:val="0"/>
          <w:marTop w:val="0"/>
          <w:marBottom w:val="101"/>
          <w:divBdr>
            <w:top w:val="none" w:sz="0" w:space="0" w:color="auto"/>
            <w:left w:val="none" w:sz="0" w:space="0" w:color="auto"/>
            <w:bottom w:val="none" w:sz="0" w:space="0" w:color="auto"/>
            <w:right w:val="none" w:sz="0" w:space="0" w:color="auto"/>
          </w:divBdr>
        </w:div>
        <w:div w:id="702900764">
          <w:marLeft w:val="720"/>
          <w:marRight w:val="0"/>
          <w:marTop w:val="0"/>
          <w:marBottom w:val="101"/>
          <w:divBdr>
            <w:top w:val="none" w:sz="0" w:space="0" w:color="auto"/>
            <w:left w:val="none" w:sz="0" w:space="0" w:color="auto"/>
            <w:bottom w:val="none" w:sz="0" w:space="0" w:color="auto"/>
            <w:right w:val="none" w:sz="0" w:space="0" w:color="auto"/>
          </w:divBdr>
        </w:div>
        <w:div w:id="1342589790">
          <w:marLeft w:val="720"/>
          <w:marRight w:val="0"/>
          <w:marTop w:val="0"/>
          <w:marBottom w:val="101"/>
          <w:divBdr>
            <w:top w:val="none" w:sz="0" w:space="0" w:color="auto"/>
            <w:left w:val="none" w:sz="0" w:space="0" w:color="auto"/>
            <w:bottom w:val="none" w:sz="0" w:space="0" w:color="auto"/>
            <w:right w:val="none" w:sz="0" w:space="0" w:color="auto"/>
          </w:divBdr>
        </w:div>
        <w:div w:id="1829707587">
          <w:marLeft w:val="720"/>
          <w:marRight w:val="0"/>
          <w:marTop w:val="0"/>
          <w:marBottom w:val="101"/>
          <w:divBdr>
            <w:top w:val="none" w:sz="0" w:space="0" w:color="auto"/>
            <w:left w:val="none" w:sz="0" w:space="0" w:color="auto"/>
            <w:bottom w:val="none" w:sz="0" w:space="0" w:color="auto"/>
            <w:right w:val="none" w:sz="0" w:space="0" w:color="auto"/>
          </w:divBdr>
        </w:div>
        <w:div w:id="1651061174">
          <w:marLeft w:val="0"/>
          <w:marRight w:val="0"/>
          <w:marTop w:val="0"/>
          <w:marBottom w:val="101"/>
          <w:divBdr>
            <w:top w:val="none" w:sz="0" w:space="0" w:color="auto"/>
            <w:left w:val="none" w:sz="0" w:space="0" w:color="auto"/>
            <w:bottom w:val="none" w:sz="0" w:space="0" w:color="auto"/>
            <w:right w:val="none" w:sz="0" w:space="0" w:color="auto"/>
          </w:divBdr>
        </w:div>
        <w:div w:id="909080440">
          <w:marLeft w:val="0"/>
          <w:marRight w:val="0"/>
          <w:marTop w:val="0"/>
          <w:marBottom w:val="101"/>
          <w:divBdr>
            <w:top w:val="none" w:sz="0" w:space="0" w:color="auto"/>
            <w:left w:val="none" w:sz="0" w:space="0" w:color="auto"/>
            <w:bottom w:val="none" w:sz="0" w:space="0" w:color="auto"/>
            <w:right w:val="none" w:sz="0" w:space="0" w:color="auto"/>
          </w:divBdr>
        </w:div>
        <w:div w:id="1569532537">
          <w:marLeft w:val="0"/>
          <w:marRight w:val="0"/>
          <w:marTop w:val="0"/>
          <w:marBottom w:val="101"/>
          <w:divBdr>
            <w:top w:val="none" w:sz="0" w:space="0" w:color="auto"/>
            <w:left w:val="none" w:sz="0" w:space="0" w:color="auto"/>
            <w:bottom w:val="none" w:sz="0" w:space="0" w:color="auto"/>
            <w:right w:val="none" w:sz="0" w:space="0" w:color="auto"/>
          </w:divBdr>
        </w:div>
        <w:div w:id="1877084943">
          <w:marLeft w:val="0"/>
          <w:marRight w:val="0"/>
          <w:marTop w:val="0"/>
          <w:marBottom w:val="101"/>
          <w:divBdr>
            <w:top w:val="none" w:sz="0" w:space="0" w:color="auto"/>
            <w:left w:val="none" w:sz="0" w:space="0" w:color="auto"/>
            <w:bottom w:val="none" w:sz="0" w:space="0" w:color="auto"/>
            <w:right w:val="none" w:sz="0" w:space="0" w:color="auto"/>
          </w:divBdr>
        </w:div>
        <w:div w:id="1155026600">
          <w:marLeft w:val="0"/>
          <w:marRight w:val="0"/>
          <w:marTop w:val="0"/>
          <w:marBottom w:val="101"/>
          <w:divBdr>
            <w:top w:val="none" w:sz="0" w:space="0" w:color="auto"/>
            <w:left w:val="none" w:sz="0" w:space="0" w:color="auto"/>
            <w:bottom w:val="none" w:sz="0" w:space="0" w:color="auto"/>
            <w:right w:val="none" w:sz="0" w:space="0" w:color="auto"/>
          </w:divBdr>
        </w:div>
        <w:div w:id="784738276">
          <w:marLeft w:val="720"/>
          <w:marRight w:val="0"/>
          <w:marTop w:val="0"/>
          <w:marBottom w:val="101"/>
          <w:divBdr>
            <w:top w:val="none" w:sz="0" w:space="0" w:color="auto"/>
            <w:left w:val="none" w:sz="0" w:space="0" w:color="auto"/>
            <w:bottom w:val="none" w:sz="0" w:space="0" w:color="auto"/>
            <w:right w:val="none" w:sz="0" w:space="0" w:color="auto"/>
          </w:divBdr>
        </w:div>
        <w:div w:id="1574775304">
          <w:marLeft w:val="720"/>
          <w:marRight w:val="0"/>
          <w:marTop w:val="0"/>
          <w:marBottom w:val="101"/>
          <w:divBdr>
            <w:top w:val="none" w:sz="0" w:space="0" w:color="auto"/>
            <w:left w:val="none" w:sz="0" w:space="0" w:color="auto"/>
            <w:bottom w:val="none" w:sz="0" w:space="0" w:color="auto"/>
            <w:right w:val="none" w:sz="0" w:space="0" w:color="auto"/>
          </w:divBdr>
        </w:div>
        <w:div w:id="88896076">
          <w:marLeft w:val="720"/>
          <w:marRight w:val="0"/>
          <w:marTop w:val="0"/>
          <w:marBottom w:val="101"/>
          <w:divBdr>
            <w:top w:val="none" w:sz="0" w:space="0" w:color="auto"/>
            <w:left w:val="none" w:sz="0" w:space="0" w:color="auto"/>
            <w:bottom w:val="none" w:sz="0" w:space="0" w:color="auto"/>
            <w:right w:val="none" w:sz="0" w:space="0" w:color="auto"/>
          </w:divBdr>
        </w:div>
        <w:div w:id="120467392">
          <w:marLeft w:val="720"/>
          <w:marRight w:val="0"/>
          <w:marTop w:val="0"/>
          <w:marBottom w:val="101"/>
          <w:divBdr>
            <w:top w:val="none" w:sz="0" w:space="0" w:color="auto"/>
            <w:left w:val="none" w:sz="0" w:space="0" w:color="auto"/>
            <w:bottom w:val="none" w:sz="0" w:space="0" w:color="auto"/>
            <w:right w:val="none" w:sz="0" w:space="0" w:color="auto"/>
          </w:divBdr>
        </w:div>
        <w:div w:id="1941251327">
          <w:marLeft w:val="0"/>
          <w:marRight w:val="0"/>
          <w:marTop w:val="0"/>
          <w:marBottom w:val="101"/>
          <w:divBdr>
            <w:top w:val="none" w:sz="0" w:space="0" w:color="auto"/>
            <w:left w:val="none" w:sz="0" w:space="0" w:color="auto"/>
            <w:bottom w:val="none" w:sz="0" w:space="0" w:color="auto"/>
            <w:right w:val="none" w:sz="0" w:space="0" w:color="auto"/>
          </w:divBdr>
        </w:div>
        <w:div w:id="1595624717">
          <w:marLeft w:val="0"/>
          <w:marRight w:val="0"/>
          <w:marTop w:val="0"/>
          <w:marBottom w:val="101"/>
          <w:divBdr>
            <w:top w:val="none" w:sz="0" w:space="0" w:color="auto"/>
            <w:left w:val="none" w:sz="0" w:space="0" w:color="auto"/>
            <w:bottom w:val="none" w:sz="0" w:space="0" w:color="auto"/>
            <w:right w:val="none" w:sz="0" w:space="0" w:color="auto"/>
          </w:divBdr>
        </w:div>
        <w:div w:id="327094490">
          <w:marLeft w:val="0"/>
          <w:marRight w:val="0"/>
          <w:marTop w:val="0"/>
          <w:marBottom w:val="101"/>
          <w:divBdr>
            <w:top w:val="none" w:sz="0" w:space="0" w:color="auto"/>
            <w:left w:val="none" w:sz="0" w:space="0" w:color="auto"/>
            <w:bottom w:val="none" w:sz="0" w:space="0" w:color="auto"/>
            <w:right w:val="none" w:sz="0" w:space="0" w:color="auto"/>
          </w:divBdr>
        </w:div>
        <w:div w:id="49112321">
          <w:marLeft w:val="0"/>
          <w:marRight w:val="0"/>
          <w:marTop w:val="0"/>
          <w:marBottom w:val="101"/>
          <w:divBdr>
            <w:top w:val="none" w:sz="0" w:space="0" w:color="auto"/>
            <w:left w:val="none" w:sz="0" w:space="0" w:color="auto"/>
            <w:bottom w:val="none" w:sz="0" w:space="0" w:color="auto"/>
            <w:right w:val="none" w:sz="0" w:space="0" w:color="auto"/>
          </w:divBdr>
        </w:div>
        <w:div w:id="2146197071">
          <w:marLeft w:val="0"/>
          <w:marRight w:val="0"/>
          <w:marTop w:val="0"/>
          <w:marBottom w:val="101"/>
          <w:divBdr>
            <w:top w:val="none" w:sz="0" w:space="0" w:color="auto"/>
            <w:left w:val="none" w:sz="0" w:space="0" w:color="auto"/>
            <w:bottom w:val="none" w:sz="0" w:space="0" w:color="auto"/>
            <w:right w:val="none" w:sz="0" w:space="0" w:color="auto"/>
          </w:divBdr>
        </w:div>
        <w:div w:id="699624012">
          <w:marLeft w:val="0"/>
          <w:marRight w:val="0"/>
          <w:marTop w:val="0"/>
          <w:marBottom w:val="101"/>
          <w:divBdr>
            <w:top w:val="none" w:sz="0" w:space="0" w:color="auto"/>
            <w:left w:val="none" w:sz="0" w:space="0" w:color="auto"/>
            <w:bottom w:val="none" w:sz="0" w:space="0" w:color="auto"/>
            <w:right w:val="none" w:sz="0" w:space="0" w:color="auto"/>
          </w:divBdr>
        </w:div>
        <w:div w:id="409890740">
          <w:marLeft w:val="720"/>
          <w:marRight w:val="0"/>
          <w:marTop w:val="0"/>
          <w:marBottom w:val="101"/>
          <w:divBdr>
            <w:top w:val="none" w:sz="0" w:space="0" w:color="auto"/>
            <w:left w:val="none" w:sz="0" w:space="0" w:color="auto"/>
            <w:bottom w:val="none" w:sz="0" w:space="0" w:color="auto"/>
            <w:right w:val="none" w:sz="0" w:space="0" w:color="auto"/>
          </w:divBdr>
        </w:div>
        <w:div w:id="1870877576">
          <w:marLeft w:val="720"/>
          <w:marRight w:val="0"/>
          <w:marTop w:val="0"/>
          <w:marBottom w:val="101"/>
          <w:divBdr>
            <w:top w:val="none" w:sz="0" w:space="0" w:color="auto"/>
            <w:left w:val="none" w:sz="0" w:space="0" w:color="auto"/>
            <w:bottom w:val="none" w:sz="0" w:space="0" w:color="auto"/>
            <w:right w:val="none" w:sz="0" w:space="0" w:color="auto"/>
          </w:divBdr>
        </w:div>
        <w:div w:id="692920111">
          <w:marLeft w:val="720"/>
          <w:marRight w:val="0"/>
          <w:marTop w:val="0"/>
          <w:marBottom w:val="101"/>
          <w:divBdr>
            <w:top w:val="none" w:sz="0" w:space="0" w:color="auto"/>
            <w:left w:val="none" w:sz="0" w:space="0" w:color="auto"/>
            <w:bottom w:val="none" w:sz="0" w:space="0" w:color="auto"/>
            <w:right w:val="none" w:sz="0" w:space="0" w:color="auto"/>
          </w:divBdr>
        </w:div>
        <w:div w:id="1809929269">
          <w:marLeft w:val="0"/>
          <w:marRight w:val="0"/>
          <w:marTop w:val="0"/>
          <w:marBottom w:val="101"/>
          <w:divBdr>
            <w:top w:val="none" w:sz="0" w:space="0" w:color="auto"/>
            <w:left w:val="none" w:sz="0" w:space="0" w:color="auto"/>
            <w:bottom w:val="none" w:sz="0" w:space="0" w:color="auto"/>
            <w:right w:val="none" w:sz="0" w:space="0" w:color="auto"/>
          </w:divBdr>
        </w:div>
        <w:div w:id="587350365">
          <w:marLeft w:val="0"/>
          <w:marRight w:val="0"/>
          <w:marTop w:val="0"/>
          <w:marBottom w:val="101"/>
          <w:divBdr>
            <w:top w:val="none" w:sz="0" w:space="0" w:color="auto"/>
            <w:left w:val="none" w:sz="0" w:space="0" w:color="auto"/>
            <w:bottom w:val="none" w:sz="0" w:space="0" w:color="auto"/>
            <w:right w:val="none" w:sz="0" w:space="0" w:color="auto"/>
          </w:divBdr>
        </w:div>
        <w:div w:id="662667185">
          <w:marLeft w:val="720"/>
          <w:marRight w:val="0"/>
          <w:marTop w:val="0"/>
          <w:marBottom w:val="101"/>
          <w:divBdr>
            <w:top w:val="none" w:sz="0" w:space="0" w:color="auto"/>
            <w:left w:val="none" w:sz="0" w:space="0" w:color="auto"/>
            <w:bottom w:val="none" w:sz="0" w:space="0" w:color="auto"/>
            <w:right w:val="none" w:sz="0" w:space="0" w:color="auto"/>
          </w:divBdr>
        </w:div>
        <w:div w:id="1337997240">
          <w:marLeft w:val="1152"/>
          <w:marRight w:val="0"/>
          <w:marTop w:val="0"/>
          <w:marBottom w:val="101"/>
          <w:divBdr>
            <w:top w:val="none" w:sz="0" w:space="0" w:color="auto"/>
            <w:left w:val="none" w:sz="0" w:space="0" w:color="auto"/>
            <w:bottom w:val="none" w:sz="0" w:space="0" w:color="auto"/>
            <w:right w:val="none" w:sz="0" w:space="0" w:color="auto"/>
          </w:divBdr>
        </w:div>
        <w:div w:id="713624485">
          <w:marLeft w:val="1152"/>
          <w:marRight w:val="0"/>
          <w:marTop w:val="0"/>
          <w:marBottom w:val="101"/>
          <w:divBdr>
            <w:top w:val="none" w:sz="0" w:space="0" w:color="auto"/>
            <w:left w:val="none" w:sz="0" w:space="0" w:color="auto"/>
            <w:bottom w:val="none" w:sz="0" w:space="0" w:color="auto"/>
            <w:right w:val="none" w:sz="0" w:space="0" w:color="auto"/>
          </w:divBdr>
        </w:div>
        <w:div w:id="1134374919">
          <w:marLeft w:val="720"/>
          <w:marRight w:val="0"/>
          <w:marTop w:val="0"/>
          <w:marBottom w:val="101"/>
          <w:divBdr>
            <w:top w:val="none" w:sz="0" w:space="0" w:color="auto"/>
            <w:left w:val="none" w:sz="0" w:space="0" w:color="auto"/>
            <w:bottom w:val="none" w:sz="0" w:space="0" w:color="auto"/>
            <w:right w:val="none" w:sz="0" w:space="0" w:color="auto"/>
          </w:divBdr>
        </w:div>
        <w:div w:id="147674271">
          <w:marLeft w:val="720"/>
          <w:marRight w:val="0"/>
          <w:marTop w:val="0"/>
          <w:marBottom w:val="101"/>
          <w:divBdr>
            <w:top w:val="none" w:sz="0" w:space="0" w:color="auto"/>
            <w:left w:val="none" w:sz="0" w:space="0" w:color="auto"/>
            <w:bottom w:val="none" w:sz="0" w:space="0" w:color="auto"/>
            <w:right w:val="none" w:sz="0" w:space="0" w:color="auto"/>
          </w:divBdr>
        </w:div>
        <w:div w:id="1895892237">
          <w:marLeft w:val="0"/>
          <w:marRight w:val="0"/>
          <w:marTop w:val="0"/>
          <w:marBottom w:val="101"/>
          <w:divBdr>
            <w:top w:val="none" w:sz="0" w:space="0" w:color="auto"/>
            <w:left w:val="none" w:sz="0" w:space="0" w:color="auto"/>
            <w:bottom w:val="none" w:sz="0" w:space="0" w:color="auto"/>
            <w:right w:val="none" w:sz="0" w:space="0" w:color="auto"/>
          </w:divBdr>
        </w:div>
        <w:div w:id="1053037980">
          <w:marLeft w:val="0"/>
          <w:marRight w:val="0"/>
          <w:marTop w:val="0"/>
          <w:marBottom w:val="101"/>
          <w:divBdr>
            <w:top w:val="none" w:sz="0" w:space="0" w:color="auto"/>
            <w:left w:val="none" w:sz="0" w:space="0" w:color="auto"/>
            <w:bottom w:val="none" w:sz="0" w:space="0" w:color="auto"/>
            <w:right w:val="none" w:sz="0" w:space="0" w:color="auto"/>
          </w:divBdr>
        </w:div>
        <w:div w:id="454641564">
          <w:marLeft w:val="0"/>
          <w:marRight w:val="0"/>
          <w:marTop w:val="0"/>
          <w:marBottom w:val="101"/>
          <w:divBdr>
            <w:top w:val="none" w:sz="0" w:space="0" w:color="auto"/>
            <w:left w:val="none" w:sz="0" w:space="0" w:color="auto"/>
            <w:bottom w:val="none" w:sz="0" w:space="0" w:color="auto"/>
            <w:right w:val="none" w:sz="0" w:space="0" w:color="auto"/>
          </w:divBdr>
        </w:div>
        <w:div w:id="1511915941">
          <w:marLeft w:val="720"/>
          <w:marRight w:val="0"/>
          <w:marTop w:val="0"/>
          <w:marBottom w:val="101"/>
          <w:divBdr>
            <w:top w:val="none" w:sz="0" w:space="0" w:color="auto"/>
            <w:left w:val="none" w:sz="0" w:space="0" w:color="auto"/>
            <w:bottom w:val="none" w:sz="0" w:space="0" w:color="auto"/>
            <w:right w:val="none" w:sz="0" w:space="0" w:color="auto"/>
          </w:divBdr>
        </w:div>
        <w:div w:id="600836818">
          <w:marLeft w:val="720"/>
          <w:marRight w:val="0"/>
          <w:marTop w:val="0"/>
          <w:marBottom w:val="101"/>
          <w:divBdr>
            <w:top w:val="none" w:sz="0" w:space="0" w:color="auto"/>
            <w:left w:val="none" w:sz="0" w:space="0" w:color="auto"/>
            <w:bottom w:val="none" w:sz="0" w:space="0" w:color="auto"/>
            <w:right w:val="none" w:sz="0" w:space="0" w:color="auto"/>
          </w:divBdr>
        </w:div>
        <w:div w:id="336082447">
          <w:marLeft w:val="720"/>
          <w:marRight w:val="0"/>
          <w:marTop w:val="0"/>
          <w:marBottom w:val="101"/>
          <w:divBdr>
            <w:top w:val="none" w:sz="0" w:space="0" w:color="auto"/>
            <w:left w:val="none" w:sz="0" w:space="0" w:color="auto"/>
            <w:bottom w:val="none" w:sz="0" w:space="0" w:color="auto"/>
            <w:right w:val="none" w:sz="0" w:space="0" w:color="auto"/>
          </w:divBdr>
        </w:div>
        <w:div w:id="107895078">
          <w:marLeft w:val="0"/>
          <w:marRight w:val="0"/>
          <w:marTop w:val="0"/>
          <w:marBottom w:val="101"/>
          <w:divBdr>
            <w:top w:val="none" w:sz="0" w:space="0" w:color="auto"/>
            <w:left w:val="none" w:sz="0" w:space="0" w:color="auto"/>
            <w:bottom w:val="none" w:sz="0" w:space="0" w:color="auto"/>
            <w:right w:val="none" w:sz="0" w:space="0" w:color="auto"/>
          </w:divBdr>
        </w:div>
        <w:div w:id="484443825">
          <w:marLeft w:val="0"/>
          <w:marRight w:val="0"/>
          <w:marTop w:val="0"/>
          <w:marBottom w:val="101"/>
          <w:divBdr>
            <w:top w:val="none" w:sz="0" w:space="0" w:color="auto"/>
            <w:left w:val="none" w:sz="0" w:space="0" w:color="auto"/>
            <w:bottom w:val="none" w:sz="0" w:space="0" w:color="auto"/>
            <w:right w:val="none" w:sz="0" w:space="0" w:color="auto"/>
          </w:divBdr>
        </w:div>
        <w:div w:id="800613938">
          <w:marLeft w:val="0"/>
          <w:marRight w:val="0"/>
          <w:marTop w:val="0"/>
          <w:marBottom w:val="101"/>
          <w:divBdr>
            <w:top w:val="none" w:sz="0" w:space="0" w:color="auto"/>
            <w:left w:val="none" w:sz="0" w:space="0" w:color="auto"/>
            <w:bottom w:val="none" w:sz="0" w:space="0" w:color="auto"/>
            <w:right w:val="none" w:sz="0" w:space="0" w:color="auto"/>
          </w:divBdr>
        </w:div>
        <w:div w:id="1169293932">
          <w:marLeft w:val="0"/>
          <w:marRight w:val="0"/>
          <w:marTop w:val="0"/>
          <w:marBottom w:val="101"/>
          <w:divBdr>
            <w:top w:val="none" w:sz="0" w:space="0" w:color="auto"/>
            <w:left w:val="none" w:sz="0" w:space="0" w:color="auto"/>
            <w:bottom w:val="none" w:sz="0" w:space="0" w:color="auto"/>
            <w:right w:val="none" w:sz="0" w:space="0" w:color="auto"/>
          </w:divBdr>
        </w:div>
        <w:div w:id="1765613018">
          <w:marLeft w:val="0"/>
          <w:marRight w:val="0"/>
          <w:marTop w:val="0"/>
          <w:marBottom w:val="101"/>
          <w:divBdr>
            <w:top w:val="none" w:sz="0" w:space="0" w:color="auto"/>
            <w:left w:val="none" w:sz="0" w:space="0" w:color="auto"/>
            <w:bottom w:val="none" w:sz="0" w:space="0" w:color="auto"/>
            <w:right w:val="none" w:sz="0" w:space="0" w:color="auto"/>
          </w:divBdr>
        </w:div>
        <w:div w:id="1368867634">
          <w:marLeft w:val="0"/>
          <w:marRight w:val="0"/>
          <w:marTop w:val="0"/>
          <w:marBottom w:val="101"/>
          <w:divBdr>
            <w:top w:val="none" w:sz="0" w:space="0" w:color="auto"/>
            <w:left w:val="none" w:sz="0" w:space="0" w:color="auto"/>
            <w:bottom w:val="none" w:sz="0" w:space="0" w:color="auto"/>
            <w:right w:val="none" w:sz="0" w:space="0" w:color="auto"/>
          </w:divBdr>
        </w:div>
        <w:div w:id="29844042">
          <w:marLeft w:val="0"/>
          <w:marRight w:val="0"/>
          <w:marTop w:val="0"/>
          <w:marBottom w:val="101"/>
          <w:divBdr>
            <w:top w:val="none" w:sz="0" w:space="0" w:color="auto"/>
            <w:left w:val="none" w:sz="0" w:space="0" w:color="auto"/>
            <w:bottom w:val="none" w:sz="0" w:space="0" w:color="auto"/>
            <w:right w:val="none" w:sz="0" w:space="0" w:color="auto"/>
          </w:divBdr>
        </w:div>
        <w:div w:id="1168133702">
          <w:marLeft w:val="0"/>
          <w:marRight w:val="0"/>
          <w:marTop w:val="0"/>
          <w:marBottom w:val="101"/>
          <w:divBdr>
            <w:top w:val="none" w:sz="0" w:space="0" w:color="auto"/>
            <w:left w:val="none" w:sz="0" w:space="0" w:color="auto"/>
            <w:bottom w:val="none" w:sz="0" w:space="0" w:color="auto"/>
            <w:right w:val="none" w:sz="0" w:space="0" w:color="auto"/>
          </w:divBdr>
        </w:div>
        <w:div w:id="31806386">
          <w:marLeft w:val="0"/>
          <w:marRight w:val="0"/>
          <w:marTop w:val="0"/>
          <w:marBottom w:val="101"/>
          <w:divBdr>
            <w:top w:val="none" w:sz="0" w:space="0" w:color="auto"/>
            <w:left w:val="none" w:sz="0" w:space="0" w:color="auto"/>
            <w:bottom w:val="none" w:sz="0" w:space="0" w:color="auto"/>
            <w:right w:val="none" w:sz="0" w:space="0" w:color="auto"/>
          </w:divBdr>
        </w:div>
        <w:div w:id="1822579212">
          <w:marLeft w:val="0"/>
          <w:marRight w:val="0"/>
          <w:marTop w:val="0"/>
          <w:marBottom w:val="101"/>
          <w:divBdr>
            <w:top w:val="none" w:sz="0" w:space="0" w:color="auto"/>
            <w:left w:val="none" w:sz="0" w:space="0" w:color="auto"/>
            <w:bottom w:val="none" w:sz="0" w:space="0" w:color="auto"/>
            <w:right w:val="none" w:sz="0" w:space="0" w:color="auto"/>
          </w:divBdr>
        </w:div>
        <w:div w:id="878206726">
          <w:marLeft w:val="0"/>
          <w:marRight w:val="0"/>
          <w:marTop w:val="0"/>
          <w:marBottom w:val="101"/>
          <w:divBdr>
            <w:top w:val="none" w:sz="0" w:space="0" w:color="auto"/>
            <w:left w:val="none" w:sz="0" w:space="0" w:color="auto"/>
            <w:bottom w:val="none" w:sz="0" w:space="0" w:color="auto"/>
            <w:right w:val="none" w:sz="0" w:space="0" w:color="auto"/>
          </w:divBdr>
        </w:div>
        <w:div w:id="209612854">
          <w:marLeft w:val="0"/>
          <w:marRight w:val="0"/>
          <w:marTop w:val="0"/>
          <w:marBottom w:val="101"/>
          <w:divBdr>
            <w:top w:val="none" w:sz="0" w:space="0" w:color="auto"/>
            <w:left w:val="none" w:sz="0" w:space="0" w:color="auto"/>
            <w:bottom w:val="none" w:sz="0" w:space="0" w:color="auto"/>
            <w:right w:val="none" w:sz="0" w:space="0" w:color="auto"/>
          </w:divBdr>
        </w:div>
        <w:div w:id="1868059415">
          <w:marLeft w:val="0"/>
          <w:marRight w:val="0"/>
          <w:marTop w:val="0"/>
          <w:marBottom w:val="101"/>
          <w:divBdr>
            <w:top w:val="none" w:sz="0" w:space="0" w:color="auto"/>
            <w:left w:val="none" w:sz="0" w:space="0" w:color="auto"/>
            <w:bottom w:val="none" w:sz="0" w:space="0" w:color="auto"/>
            <w:right w:val="none" w:sz="0" w:space="0" w:color="auto"/>
          </w:divBdr>
        </w:div>
        <w:div w:id="1117721358">
          <w:marLeft w:val="0"/>
          <w:marRight w:val="0"/>
          <w:marTop w:val="0"/>
          <w:marBottom w:val="101"/>
          <w:divBdr>
            <w:top w:val="none" w:sz="0" w:space="0" w:color="auto"/>
            <w:left w:val="none" w:sz="0" w:space="0" w:color="auto"/>
            <w:bottom w:val="none" w:sz="0" w:space="0" w:color="auto"/>
            <w:right w:val="none" w:sz="0" w:space="0" w:color="auto"/>
          </w:divBdr>
        </w:div>
        <w:div w:id="336466127">
          <w:marLeft w:val="720"/>
          <w:marRight w:val="0"/>
          <w:marTop w:val="0"/>
          <w:marBottom w:val="101"/>
          <w:divBdr>
            <w:top w:val="none" w:sz="0" w:space="0" w:color="auto"/>
            <w:left w:val="none" w:sz="0" w:space="0" w:color="auto"/>
            <w:bottom w:val="none" w:sz="0" w:space="0" w:color="auto"/>
            <w:right w:val="none" w:sz="0" w:space="0" w:color="auto"/>
          </w:divBdr>
        </w:div>
        <w:div w:id="1550073017">
          <w:marLeft w:val="792"/>
          <w:marRight w:val="0"/>
          <w:marTop w:val="0"/>
          <w:marBottom w:val="101"/>
          <w:divBdr>
            <w:top w:val="none" w:sz="0" w:space="0" w:color="auto"/>
            <w:left w:val="none" w:sz="0" w:space="0" w:color="auto"/>
            <w:bottom w:val="none" w:sz="0" w:space="0" w:color="auto"/>
            <w:right w:val="none" w:sz="0" w:space="0" w:color="auto"/>
          </w:divBdr>
        </w:div>
        <w:div w:id="214976775">
          <w:marLeft w:val="792"/>
          <w:marRight w:val="0"/>
          <w:marTop w:val="0"/>
          <w:marBottom w:val="101"/>
          <w:divBdr>
            <w:top w:val="none" w:sz="0" w:space="0" w:color="auto"/>
            <w:left w:val="none" w:sz="0" w:space="0" w:color="auto"/>
            <w:bottom w:val="none" w:sz="0" w:space="0" w:color="auto"/>
            <w:right w:val="none" w:sz="0" w:space="0" w:color="auto"/>
          </w:divBdr>
        </w:div>
        <w:div w:id="837769199">
          <w:marLeft w:val="720"/>
          <w:marRight w:val="0"/>
          <w:marTop w:val="0"/>
          <w:marBottom w:val="101"/>
          <w:divBdr>
            <w:top w:val="none" w:sz="0" w:space="0" w:color="auto"/>
            <w:left w:val="none" w:sz="0" w:space="0" w:color="auto"/>
            <w:bottom w:val="none" w:sz="0" w:space="0" w:color="auto"/>
            <w:right w:val="none" w:sz="0" w:space="0" w:color="auto"/>
          </w:divBdr>
        </w:div>
        <w:div w:id="2121141288">
          <w:marLeft w:val="792"/>
          <w:marRight w:val="0"/>
          <w:marTop w:val="0"/>
          <w:marBottom w:val="101"/>
          <w:divBdr>
            <w:top w:val="none" w:sz="0" w:space="0" w:color="auto"/>
            <w:left w:val="none" w:sz="0" w:space="0" w:color="auto"/>
            <w:bottom w:val="none" w:sz="0" w:space="0" w:color="auto"/>
            <w:right w:val="none" w:sz="0" w:space="0" w:color="auto"/>
          </w:divBdr>
        </w:div>
        <w:div w:id="1872064765">
          <w:marLeft w:val="792"/>
          <w:marRight w:val="0"/>
          <w:marTop w:val="0"/>
          <w:marBottom w:val="101"/>
          <w:divBdr>
            <w:top w:val="none" w:sz="0" w:space="0" w:color="auto"/>
            <w:left w:val="none" w:sz="0" w:space="0" w:color="auto"/>
            <w:bottom w:val="none" w:sz="0" w:space="0" w:color="auto"/>
            <w:right w:val="none" w:sz="0" w:space="0" w:color="auto"/>
          </w:divBdr>
        </w:div>
        <w:div w:id="975837933">
          <w:marLeft w:val="0"/>
          <w:marRight w:val="0"/>
          <w:marTop w:val="0"/>
          <w:marBottom w:val="101"/>
          <w:divBdr>
            <w:top w:val="none" w:sz="0" w:space="0" w:color="auto"/>
            <w:left w:val="none" w:sz="0" w:space="0" w:color="auto"/>
            <w:bottom w:val="none" w:sz="0" w:space="0" w:color="auto"/>
            <w:right w:val="none" w:sz="0" w:space="0" w:color="auto"/>
          </w:divBdr>
        </w:div>
        <w:div w:id="306975696">
          <w:marLeft w:val="720"/>
          <w:marRight w:val="0"/>
          <w:marTop w:val="0"/>
          <w:marBottom w:val="101"/>
          <w:divBdr>
            <w:top w:val="none" w:sz="0" w:space="0" w:color="auto"/>
            <w:left w:val="none" w:sz="0" w:space="0" w:color="auto"/>
            <w:bottom w:val="none" w:sz="0" w:space="0" w:color="auto"/>
            <w:right w:val="none" w:sz="0" w:space="0" w:color="auto"/>
          </w:divBdr>
        </w:div>
        <w:div w:id="632366498">
          <w:marLeft w:val="720"/>
          <w:marRight w:val="0"/>
          <w:marTop w:val="0"/>
          <w:marBottom w:val="101"/>
          <w:divBdr>
            <w:top w:val="none" w:sz="0" w:space="0" w:color="auto"/>
            <w:left w:val="none" w:sz="0" w:space="0" w:color="auto"/>
            <w:bottom w:val="none" w:sz="0" w:space="0" w:color="auto"/>
            <w:right w:val="none" w:sz="0" w:space="0" w:color="auto"/>
          </w:divBdr>
        </w:div>
        <w:div w:id="1351491810">
          <w:marLeft w:val="720"/>
          <w:marRight w:val="0"/>
          <w:marTop w:val="0"/>
          <w:marBottom w:val="101"/>
          <w:divBdr>
            <w:top w:val="none" w:sz="0" w:space="0" w:color="auto"/>
            <w:left w:val="none" w:sz="0" w:space="0" w:color="auto"/>
            <w:bottom w:val="none" w:sz="0" w:space="0" w:color="auto"/>
            <w:right w:val="none" w:sz="0" w:space="0" w:color="auto"/>
          </w:divBdr>
        </w:div>
        <w:div w:id="87654007">
          <w:marLeft w:val="720"/>
          <w:marRight w:val="0"/>
          <w:marTop w:val="0"/>
          <w:marBottom w:val="101"/>
          <w:divBdr>
            <w:top w:val="none" w:sz="0" w:space="0" w:color="auto"/>
            <w:left w:val="none" w:sz="0" w:space="0" w:color="auto"/>
            <w:bottom w:val="none" w:sz="0" w:space="0" w:color="auto"/>
            <w:right w:val="none" w:sz="0" w:space="0" w:color="auto"/>
          </w:divBdr>
        </w:div>
        <w:div w:id="1341279786">
          <w:marLeft w:val="720"/>
          <w:marRight w:val="0"/>
          <w:marTop w:val="0"/>
          <w:marBottom w:val="101"/>
          <w:divBdr>
            <w:top w:val="none" w:sz="0" w:space="0" w:color="auto"/>
            <w:left w:val="none" w:sz="0" w:space="0" w:color="auto"/>
            <w:bottom w:val="none" w:sz="0" w:space="0" w:color="auto"/>
            <w:right w:val="none" w:sz="0" w:space="0" w:color="auto"/>
          </w:divBdr>
        </w:div>
        <w:div w:id="1166746225">
          <w:marLeft w:val="720"/>
          <w:marRight w:val="0"/>
          <w:marTop w:val="0"/>
          <w:marBottom w:val="101"/>
          <w:divBdr>
            <w:top w:val="none" w:sz="0" w:space="0" w:color="auto"/>
            <w:left w:val="none" w:sz="0" w:space="0" w:color="auto"/>
            <w:bottom w:val="none" w:sz="0" w:space="0" w:color="auto"/>
            <w:right w:val="none" w:sz="0" w:space="0" w:color="auto"/>
          </w:divBdr>
        </w:div>
        <w:div w:id="1331905532">
          <w:marLeft w:val="720"/>
          <w:marRight w:val="0"/>
          <w:marTop w:val="0"/>
          <w:marBottom w:val="101"/>
          <w:divBdr>
            <w:top w:val="none" w:sz="0" w:space="0" w:color="auto"/>
            <w:left w:val="none" w:sz="0" w:space="0" w:color="auto"/>
            <w:bottom w:val="none" w:sz="0" w:space="0" w:color="auto"/>
            <w:right w:val="none" w:sz="0" w:space="0" w:color="auto"/>
          </w:divBdr>
        </w:div>
        <w:div w:id="1222710689">
          <w:marLeft w:val="0"/>
          <w:marRight w:val="0"/>
          <w:marTop w:val="0"/>
          <w:marBottom w:val="101"/>
          <w:divBdr>
            <w:top w:val="none" w:sz="0" w:space="0" w:color="auto"/>
            <w:left w:val="none" w:sz="0" w:space="0" w:color="auto"/>
            <w:bottom w:val="none" w:sz="0" w:space="0" w:color="auto"/>
            <w:right w:val="none" w:sz="0" w:space="0" w:color="auto"/>
          </w:divBdr>
        </w:div>
        <w:div w:id="1563715894">
          <w:marLeft w:val="0"/>
          <w:marRight w:val="0"/>
          <w:marTop w:val="0"/>
          <w:marBottom w:val="101"/>
          <w:divBdr>
            <w:top w:val="none" w:sz="0" w:space="0" w:color="auto"/>
            <w:left w:val="none" w:sz="0" w:space="0" w:color="auto"/>
            <w:bottom w:val="none" w:sz="0" w:space="0" w:color="auto"/>
            <w:right w:val="none" w:sz="0" w:space="0" w:color="auto"/>
          </w:divBdr>
        </w:div>
        <w:div w:id="1758477176">
          <w:marLeft w:val="720"/>
          <w:marRight w:val="0"/>
          <w:marTop w:val="0"/>
          <w:marBottom w:val="101"/>
          <w:divBdr>
            <w:top w:val="none" w:sz="0" w:space="0" w:color="auto"/>
            <w:left w:val="none" w:sz="0" w:space="0" w:color="auto"/>
            <w:bottom w:val="none" w:sz="0" w:space="0" w:color="auto"/>
            <w:right w:val="none" w:sz="0" w:space="0" w:color="auto"/>
          </w:divBdr>
        </w:div>
        <w:div w:id="2130388694">
          <w:marLeft w:val="1008"/>
          <w:marRight w:val="0"/>
          <w:marTop w:val="0"/>
          <w:marBottom w:val="101"/>
          <w:divBdr>
            <w:top w:val="none" w:sz="0" w:space="0" w:color="auto"/>
            <w:left w:val="none" w:sz="0" w:space="0" w:color="auto"/>
            <w:bottom w:val="none" w:sz="0" w:space="0" w:color="auto"/>
            <w:right w:val="none" w:sz="0" w:space="0" w:color="auto"/>
          </w:divBdr>
        </w:div>
        <w:div w:id="1872917258">
          <w:marLeft w:val="1008"/>
          <w:marRight w:val="0"/>
          <w:marTop w:val="0"/>
          <w:marBottom w:val="101"/>
          <w:divBdr>
            <w:top w:val="none" w:sz="0" w:space="0" w:color="auto"/>
            <w:left w:val="none" w:sz="0" w:space="0" w:color="auto"/>
            <w:bottom w:val="none" w:sz="0" w:space="0" w:color="auto"/>
            <w:right w:val="none" w:sz="0" w:space="0" w:color="auto"/>
          </w:divBdr>
        </w:div>
        <w:div w:id="1629773296">
          <w:marLeft w:val="720"/>
          <w:marRight w:val="0"/>
          <w:marTop w:val="0"/>
          <w:marBottom w:val="101"/>
          <w:divBdr>
            <w:top w:val="none" w:sz="0" w:space="0" w:color="auto"/>
            <w:left w:val="none" w:sz="0" w:space="0" w:color="auto"/>
            <w:bottom w:val="none" w:sz="0" w:space="0" w:color="auto"/>
            <w:right w:val="none" w:sz="0" w:space="0" w:color="auto"/>
          </w:divBdr>
        </w:div>
        <w:div w:id="1884899541">
          <w:marLeft w:val="720"/>
          <w:marRight w:val="0"/>
          <w:marTop w:val="0"/>
          <w:marBottom w:val="101"/>
          <w:divBdr>
            <w:top w:val="none" w:sz="0" w:space="0" w:color="auto"/>
            <w:left w:val="none" w:sz="0" w:space="0" w:color="auto"/>
            <w:bottom w:val="none" w:sz="0" w:space="0" w:color="auto"/>
            <w:right w:val="none" w:sz="0" w:space="0" w:color="auto"/>
          </w:divBdr>
        </w:div>
        <w:div w:id="897520366">
          <w:marLeft w:val="1008"/>
          <w:marRight w:val="0"/>
          <w:marTop w:val="0"/>
          <w:marBottom w:val="101"/>
          <w:divBdr>
            <w:top w:val="none" w:sz="0" w:space="0" w:color="auto"/>
            <w:left w:val="none" w:sz="0" w:space="0" w:color="auto"/>
            <w:bottom w:val="none" w:sz="0" w:space="0" w:color="auto"/>
            <w:right w:val="none" w:sz="0" w:space="0" w:color="auto"/>
          </w:divBdr>
        </w:div>
        <w:div w:id="969943502">
          <w:marLeft w:val="1008"/>
          <w:marRight w:val="0"/>
          <w:marTop w:val="0"/>
          <w:marBottom w:val="101"/>
          <w:divBdr>
            <w:top w:val="none" w:sz="0" w:space="0" w:color="auto"/>
            <w:left w:val="none" w:sz="0" w:space="0" w:color="auto"/>
            <w:bottom w:val="none" w:sz="0" w:space="0" w:color="auto"/>
            <w:right w:val="none" w:sz="0" w:space="0" w:color="auto"/>
          </w:divBdr>
        </w:div>
        <w:div w:id="1230655251">
          <w:marLeft w:val="1008"/>
          <w:marRight w:val="0"/>
          <w:marTop w:val="0"/>
          <w:marBottom w:val="101"/>
          <w:divBdr>
            <w:top w:val="none" w:sz="0" w:space="0" w:color="auto"/>
            <w:left w:val="none" w:sz="0" w:space="0" w:color="auto"/>
            <w:bottom w:val="none" w:sz="0" w:space="0" w:color="auto"/>
            <w:right w:val="none" w:sz="0" w:space="0" w:color="auto"/>
          </w:divBdr>
        </w:div>
        <w:div w:id="982126652">
          <w:marLeft w:val="1008"/>
          <w:marRight w:val="0"/>
          <w:marTop w:val="0"/>
          <w:marBottom w:val="101"/>
          <w:divBdr>
            <w:top w:val="none" w:sz="0" w:space="0" w:color="auto"/>
            <w:left w:val="none" w:sz="0" w:space="0" w:color="auto"/>
            <w:bottom w:val="none" w:sz="0" w:space="0" w:color="auto"/>
            <w:right w:val="none" w:sz="0" w:space="0" w:color="auto"/>
          </w:divBdr>
        </w:div>
        <w:div w:id="1492326552">
          <w:marLeft w:val="1008"/>
          <w:marRight w:val="0"/>
          <w:marTop w:val="0"/>
          <w:marBottom w:val="101"/>
          <w:divBdr>
            <w:top w:val="none" w:sz="0" w:space="0" w:color="auto"/>
            <w:left w:val="none" w:sz="0" w:space="0" w:color="auto"/>
            <w:bottom w:val="none" w:sz="0" w:space="0" w:color="auto"/>
            <w:right w:val="none" w:sz="0" w:space="0" w:color="auto"/>
          </w:divBdr>
        </w:div>
        <w:div w:id="78455480">
          <w:marLeft w:val="1008"/>
          <w:marRight w:val="0"/>
          <w:marTop w:val="0"/>
          <w:marBottom w:val="101"/>
          <w:divBdr>
            <w:top w:val="none" w:sz="0" w:space="0" w:color="auto"/>
            <w:left w:val="none" w:sz="0" w:space="0" w:color="auto"/>
            <w:bottom w:val="none" w:sz="0" w:space="0" w:color="auto"/>
            <w:right w:val="none" w:sz="0" w:space="0" w:color="auto"/>
          </w:divBdr>
        </w:div>
        <w:div w:id="240800852">
          <w:marLeft w:val="1008"/>
          <w:marRight w:val="0"/>
          <w:marTop w:val="0"/>
          <w:marBottom w:val="101"/>
          <w:divBdr>
            <w:top w:val="none" w:sz="0" w:space="0" w:color="auto"/>
            <w:left w:val="none" w:sz="0" w:space="0" w:color="auto"/>
            <w:bottom w:val="none" w:sz="0" w:space="0" w:color="auto"/>
            <w:right w:val="none" w:sz="0" w:space="0" w:color="auto"/>
          </w:divBdr>
        </w:div>
        <w:div w:id="1256941831">
          <w:marLeft w:val="1008"/>
          <w:marRight w:val="0"/>
          <w:marTop w:val="0"/>
          <w:marBottom w:val="101"/>
          <w:divBdr>
            <w:top w:val="none" w:sz="0" w:space="0" w:color="auto"/>
            <w:left w:val="none" w:sz="0" w:space="0" w:color="auto"/>
            <w:bottom w:val="none" w:sz="0" w:space="0" w:color="auto"/>
            <w:right w:val="none" w:sz="0" w:space="0" w:color="auto"/>
          </w:divBdr>
        </w:div>
        <w:div w:id="1578244326">
          <w:marLeft w:val="1008"/>
          <w:marRight w:val="0"/>
          <w:marTop w:val="0"/>
          <w:marBottom w:val="101"/>
          <w:divBdr>
            <w:top w:val="none" w:sz="0" w:space="0" w:color="auto"/>
            <w:left w:val="none" w:sz="0" w:space="0" w:color="auto"/>
            <w:bottom w:val="none" w:sz="0" w:space="0" w:color="auto"/>
            <w:right w:val="none" w:sz="0" w:space="0" w:color="auto"/>
          </w:divBdr>
        </w:div>
        <w:div w:id="1303927631">
          <w:marLeft w:val="1008"/>
          <w:marRight w:val="0"/>
          <w:marTop w:val="0"/>
          <w:marBottom w:val="101"/>
          <w:divBdr>
            <w:top w:val="none" w:sz="0" w:space="0" w:color="auto"/>
            <w:left w:val="none" w:sz="0" w:space="0" w:color="auto"/>
            <w:bottom w:val="none" w:sz="0" w:space="0" w:color="auto"/>
            <w:right w:val="none" w:sz="0" w:space="0" w:color="auto"/>
          </w:divBdr>
        </w:div>
        <w:div w:id="422146334">
          <w:marLeft w:val="1008"/>
          <w:marRight w:val="0"/>
          <w:marTop w:val="0"/>
          <w:marBottom w:val="101"/>
          <w:divBdr>
            <w:top w:val="none" w:sz="0" w:space="0" w:color="auto"/>
            <w:left w:val="none" w:sz="0" w:space="0" w:color="auto"/>
            <w:bottom w:val="none" w:sz="0" w:space="0" w:color="auto"/>
            <w:right w:val="none" w:sz="0" w:space="0" w:color="auto"/>
          </w:divBdr>
        </w:div>
        <w:div w:id="879123317">
          <w:marLeft w:val="1008"/>
          <w:marRight w:val="0"/>
          <w:marTop w:val="0"/>
          <w:marBottom w:val="101"/>
          <w:divBdr>
            <w:top w:val="none" w:sz="0" w:space="0" w:color="auto"/>
            <w:left w:val="none" w:sz="0" w:space="0" w:color="auto"/>
            <w:bottom w:val="none" w:sz="0" w:space="0" w:color="auto"/>
            <w:right w:val="none" w:sz="0" w:space="0" w:color="auto"/>
          </w:divBdr>
        </w:div>
        <w:div w:id="1260407096">
          <w:marLeft w:val="1008"/>
          <w:marRight w:val="0"/>
          <w:marTop w:val="0"/>
          <w:marBottom w:val="101"/>
          <w:divBdr>
            <w:top w:val="none" w:sz="0" w:space="0" w:color="auto"/>
            <w:left w:val="none" w:sz="0" w:space="0" w:color="auto"/>
            <w:bottom w:val="none" w:sz="0" w:space="0" w:color="auto"/>
            <w:right w:val="none" w:sz="0" w:space="0" w:color="auto"/>
          </w:divBdr>
        </w:div>
        <w:div w:id="156264707">
          <w:marLeft w:val="720"/>
          <w:marRight w:val="0"/>
          <w:marTop w:val="0"/>
          <w:marBottom w:val="101"/>
          <w:divBdr>
            <w:top w:val="none" w:sz="0" w:space="0" w:color="auto"/>
            <w:left w:val="none" w:sz="0" w:space="0" w:color="auto"/>
            <w:bottom w:val="none" w:sz="0" w:space="0" w:color="auto"/>
            <w:right w:val="none" w:sz="0" w:space="0" w:color="auto"/>
          </w:divBdr>
        </w:div>
        <w:div w:id="1131094332">
          <w:marLeft w:val="0"/>
          <w:marRight w:val="0"/>
          <w:marTop w:val="0"/>
          <w:marBottom w:val="101"/>
          <w:divBdr>
            <w:top w:val="none" w:sz="0" w:space="0" w:color="auto"/>
            <w:left w:val="none" w:sz="0" w:space="0" w:color="auto"/>
            <w:bottom w:val="none" w:sz="0" w:space="0" w:color="auto"/>
            <w:right w:val="none" w:sz="0" w:space="0" w:color="auto"/>
          </w:divBdr>
        </w:div>
        <w:div w:id="232472305">
          <w:marLeft w:val="0"/>
          <w:marRight w:val="0"/>
          <w:marTop w:val="0"/>
          <w:marBottom w:val="101"/>
          <w:divBdr>
            <w:top w:val="none" w:sz="0" w:space="0" w:color="auto"/>
            <w:left w:val="none" w:sz="0" w:space="0" w:color="auto"/>
            <w:bottom w:val="none" w:sz="0" w:space="0" w:color="auto"/>
            <w:right w:val="none" w:sz="0" w:space="0" w:color="auto"/>
          </w:divBdr>
        </w:div>
        <w:div w:id="879439347">
          <w:marLeft w:val="0"/>
          <w:marRight w:val="0"/>
          <w:marTop w:val="0"/>
          <w:marBottom w:val="101"/>
          <w:divBdr>
            <w:top w:val="none" w:sz="0" w:space="0" w:color="auto"/>
            <w:left w:val="none" w:sz="0" w:space="0" w:color="auto"/>
            <w:bottom w:val="none" w:sz="0" w:space="0" w:color="auto"/>
            <w:right w:val="none" w:sz="0" w:space="0" w:color="auto"/>
          </w:divBdr>
        </w:div>
        <w:div w:id="1709141767">
          <w:marLeft w:val="0"/>
          <w:marRight w:val="0"/>
          <w:marTop w:val="0"/>
          <w:marBottom w:val="101"/>
          <w:divBdr>
            <w:top w:val="none" w:sz="0" w:space="0" w:color="auto"/>
            <w:left w:val="none" w:sz="0" w:space="0" w:color="auto"/>
            <w:bottom w:val="none" w:sz="0" w:space="0" w:color="auto"/>
            <w:right w:val="none" w:sz="0" w:space="0" w:color="auto"/>
          </w:divBdr>
        </w:div>
        <w:div w:id="278030941">
          <w:marLeft w:val="0"/>
          <w:marRight w:val="0"/>
          <w:marTop w:val="0"/>
          <w:marBottom w:val="101"/>
          <w:divBdr>
            <w:top w:val="none" w:sz="0" w:space="0" w:color="auto"/>
            <w:left w:val="none" w:sz="0" w:space="0" w:color="auto"/>
            <w:bottom w:val="none" w:sz="0" w:space="0" w:color="auto"/>
            <w:right w:val="none" w:sz="0" w:space="0" w:color="auto"/>
          </w:divBdr>
        </w:div>
        <w:div w:id="168252458">
          <w:marLeft w:val="0"/>
          <w:marRight w:val="0"/>
          <w:marTop w:val="0"/>
          <w:marBottom w:val="101"/>
          <w:divBdr>
            <w:top w:val="none" w:sz="0" w:space="0" w:color="auto"/>
            <w:left w:val="none" w:sz="0" w:space="0" w:color="auto"/>
            <w:bottom w:val="none" w:sz="0" w:space="0" w:color="auto"/>
            <w:right w:val="none" w:sz="0" w:space="0" w:color="auto"/>
          </w:divBdr>
        </w:div>
        <w:div w:id="1624535004">
          <w:marLeft w:val="0"/>
          <w:marRight w:val="0"/>
          <w:marTop w:val="0"/>
          <w:marBottom w:val="101"/>
          <w:divBdr>
            <w:top w:val="none" w:sz="0" w:space="0" w:color="auto"/>
            <w:left w:val="none" w:sz="0" w:space="0" w:color="auto"/>
            <w:bottom w:val="none" w:sz="0" w:space="0" w:color="auto"/>
            <w:right w:val="none" w:sz="0" w:space="0" w:color="auto"/>
          </w:divBdr>
        </w:div>
        <w:div w:id="96365080">
          <w:marLeft w:val="0"/>
          <w:marRight w:val="0"/>
          <w:marTop w:val="0"/>
          <w:marBottom w:val="101"/>
          <w:divBdr>
            <w:top w:val="none" w:sz="0" w:space="0" w:color="auto"/>
            <w:left w:val="none" w:sz="0" w:space="0" w:color="auto"/>
            <w:bottom w:val="none" w:sz="0" w:space="0" w:color="auto"/>
            <w:right w:val="none" w:sz="0" w:space="0" w:color="auto"/>
          </w:divBdr>
        </w:div>
        <w:div w:id="897397539">
          <w:marLeft w:val="0"/>
          <w:marRight w:val="0"/>
          <w:marTop w:val="0"/>
          <w:marBottom w:val="101"/>
          <w:divBdr>
            <w:top w:val="none" w:sz="0" w:space="0" w:color="auto"/>
            <w:left w:val="none" w:sz="0" w:space="0" w:color="auto"/>
            <w:bottom w:val="none" w:sz="0" w:space="0" w:color="auto"/>
            <w:right w:val="none" w:sz="0" w:space="0" w:color="auto"/>
          </w:divBdr>
        </w:div>
        <w:div w:id="1793550886">
          <w:marLeft w:val="0"/>
          <w:marRight w:val="0"/>
          <w:marTop w:val="0"/>
          <w:marBottom w:val="101"/>
          <w:divBdr>
            <w:top w:val="none" w:sz="0" w:space="0" w:color="auto"/>
            <w:left w:val="none" w:sz="0" w:space="0" w:color="auto"/>
            <w:bottom w:val="none" w:sz="0" w:space="0" w:color="auto"/>
            <w:right w:val="none" w:sz="0" w:space="0" w:color="auto"/>
          </w:divBdr>
        </w:div>
        <w:div w:id="1263369968">
          <w:marLeft w:val="0"/>
          <w:marRight w:val="0"/>
          <w:marTop w:val="0"/>
          <w:marBottom w:val="101"/>
          <w:divBdr>
            <w:top w:val="none" w:sz="0" w:space="0" w:color="auto"/>
            <w:left w:val="none" w:sz="0" w:space="0" w:color="auto"/>
            <w:bottom w:val="none" w:sz="0" w:space="0" w:color="auto"/>
            <w:right w:val="none" w:sz="0" w:space="0" w:color="auto"/>
          </w:divBdr>
        </w:div>
        <w:div w:id="1517498461">
          <w:marLeft w:val="0"/>
          <w:marRight w:val="0"/>
          <w:marTop w:val="0"/>
          <w:marBottom w:val="101"/>
          <w:divBdr>
            <w:top w:val="none" w:sz="0" w:space="0" w:color="auto"/>
            <w:left w:val="none" w:sz="0" w:space="0" w:color="auto"/>
            <w:bottom w:val="none" w:sz="0" w:space="0" w:color="auto"/>
            <w:right w:val="none" w:sz="0" w:space="0" w:color="auto"/>
          </w:divBdr>
        </w:div>
        <w:div w:id="1849101731">
          <w:marLeft w:val="0"/>
          <w:marRight w:val="0"/>
          <w:marTop w:val="0"/>
          <w:marBottom w:val="101"/>
          <w:divBdr>
            <w:top w:val="none" w:sz="0" w:space="0" w:color="auto"/>
            <w:left w:val="none" w:sz="0" w:space="0" w:color="auto"/>
            <w:bottom w:val="none" w:sz="0" w:space="0" w:color="auto"/>
            <w:right w:val="none" w:sz="0" w:space="0" w:color="auto"/>
          </w:divBdr>
        </w:div>
        <w:div w:id="684407894">
          <w:marLeft w:val="0"/>
          <w:marRight w:val="0"/>
          <w:marTop w:val="0"/>
          <w:marBottom w:val="101"/>
          <w:divBdr>
            <w:top w:val="none" w:sz="0" w:space="0" w:color="auto"/>
            <w:left w:val="none" w:sz="0" w:space="0" w:color="auto"/>
            <w:bottom w:val="none" w:sz="0" w:space="0" w:color="auto"/>
            <w:right w:val="none" w:sz="0" w:space="0" w:color="auto"/>
          </w:divBdr>
        </w:div>
        <w:div w:id="1519660715">
          <w:marLeft w:val="0"/>
          <w:marRight w:val="0"/>
          <w:marTop w:val="0"/>
          <w:marBottom w:val="101"/>
          <w:divBdr>
            <w:top w:val="none" w:sz="0" w:space="0" w:color="auto"/>
            <w:left w:val="none" w:sz="0" w:space="0" w:color="auto"/>
            <w:bottom w:val="none" w:sz="0" w:space="0" w:color="auto"/>
            <w:right w:val="none" w:sz="0" w:space="0" w:color="auto"/>
          </w:divBdr>
        </w:div>
        <w:div w:id="1805728798">
          <w:marLeft w:val="0"/>
          <w:marRight w:val="0"/>
          <w:marTop w:val="0"/>
          <w:marBottom w:val="101"/>
          <w:divBdr>
            <w:top w:val="none" w:sz="0" w:space="0" w:color="auto"/>
            <w:left w:val="none" w:sz="0" w:space="0" w:color="auto"/>
            <w:bottom w:val="none" w:sz="0" w:space="0" w:color="auto"/>
            <w:right w:val="none" w:sz="0" w:space="0" w:color="auto"/>
          </w:divBdr>
        </w:div>
        <w:div w:id="1896694867">
          <w:marLeft w:val="0"/>
          <w:marRight w:val="0"/>
          <w:marTop w:val="0"/>
          <w:marBottom w:val="101"/>
          <w:divBdr>
            <w:top w:val="none" w:sz="0" w:space="0" w:color="auto"/>
            <w:left w:val="none" w:sz="0" w:space="0" w:color="auto"/>
            <w:bottom w:val="none" w:sz="0" w:space="0" w:color="auto"/>
            <w:right w:val="none" w:sz="0" w:space="0" w:color="auto"/>
          </w:divBdr>
        </w:div>
        <w:div w:id="1037663768">
          <w:marLeft w:val="0"/>
          <w:marRight w:val="0"/>
          <w:marTop w:val="0"/>
          <w:marBottom w:val="101"/>
          <w:divBdr>
            <w:top w:val="none" w:sz="0" w:space="0" w:color="auto"/>
            <w:left w:val="none" w:sz="0" w:space="0" w:color="auto"/>
            <w:bottom w:val="none" w:sz="0" w:space="0" w:color="auto"/>
            <w:right w:val="none" w:sz="0" w:space="0" w:color="auto"/>
          </w:divBdr>
        </w:div>
        <w:div w:id="2132476672">
          <w:marLeft w:val="0"/>
          <w:marRight w:val="0"/>
          <w:marTop w:val="0"/>
          <w:marBottom w:val="101"/>
          <w:divBdr>
            <w:top w:val="none" w:sz="0" w:space="0" w:color="auto"/>
            <w:left w:val="none" w:sz="0" w:space="0" w:color="auto"/>
            <w:bottom w:val="none" w:sz="0" w:space="0" w:color="auto"/>
            <w:right w:val="none" w:sz="0" w:space="0" w:color="auto"/>
          </w:divBdr>
        </w:div>
        <w:div w:id="249433140">
          <w:marLeft w:val="0"/>
          <w:marRight w:val="0"/>
          <w:marTop w:val="0"/>
          <w:marBottom w:val="101"/>
          <w:divBdr>
            <w:top w:val="none" w:sz="0" w:space="0" w:color="auto"/>
            <w:left w:val="none" w:sz="0" w:space="0" w:color="auto"/>
            <w:bottom w:val="none" w:sz="0" w:space="0" w:color="auto"/>
            <w:right w:val="none" w:sz="0" w:space="0" w:color="auto"/>
          </w:divBdr>
        </w:div>
        <w:div w:id="713889796">
          <w:marLeft w:val="0"/>
          <w:marRight w:val="0"/>
          <w:marTop w:val="0"/>
          <w:marBottom w:val="101"/>
          <w:divBdr>
            <w:top w:val="none" w:sz="0" w:space="0" w:color="auto"/>
            <w:left w:val="none" w:sz="0" w:space="0" w:color="auto"/>
            <w:bottom w:val="none" w:sz="0" w:space="0" w:color="auto"/>
            <w:right w:val="none" w:sz="0" w:space="0" w:color="auto"/>
          </w:divBdr>
        </w:div>
        <w:div w:id="1717192090">
          <w:marLeft w:val="0"/>
          <w:marRight w:val="0"/>
          <w:marTop w:val="0"/>
          <w:marBottom w:val="101"/>
          <w:divBdr>
            <w:top w:val="none" w:sz="0" w:space="0" w:color="auto"/>
            <w:left w:val="none" w:sz="0" w:space="0" w:color="auto"/>
            <w:bottom w:val="none" w:sz="0" w:space="0" w:color="auto"/>
            <w:right w:val="none" w:sz="0" w:space="0" w:color="auto"/>
          </w:divBdr>
        </w:div>
        <w:div w:id="1393655468">
          <w:marLeft w:val="0"/>
          <w:marRight w:val="0"/>
          <w:marTop w:val="0"/>
          <w:marBottom w:val="101"/>
          <w:divBdr>
            <w:top w:val="none" w:sz="0" w:space="0" w:color="auto"/>
            <w:left w:val="none" w:sz="0" w:space="0" w:color="auto"/>
            <w:bottom w:val="none" w:sz="0" w:space="0" w:color="auto"/>
            <w:right w:val="none" w:sz="0" w:space="0" w:color="auto"/>
          </w:divBdr>
        </w:div>
        <w:div w:id="1145319606">
          <w:marLeft w:val="0"/>
          <w:marRight w:val="0"/>
          <w:marTop w:val="0"/>
          <w:marBottom w:val="101"/>
          <w:divBdr>
            <w:top w:val="none" w:sz="0" w:space="0" w:color="auto"/>
            <w:left w:val="none" w:sz="0" w:space="0" w:color="auto"/>
            <w:bottom w:val="none" w:sz="0" w:space="0" w:color="auto"/>
            <w:right w:val="none" w:sz="0" w:space="0" w:color="auto"/>
          </w:divBdr>
        </w:div>
        <w:div w:id="1419444731">
          <w:marLeft w:val="0"/>
          <w:marRight w:val="0"/>
          <w:marTop w:val="0"/>
          <w:marBottom w:val="101"/>
          <w:divBdr>
            <w:top w:val="none" w:sz="0" w:space="0" w:color="auto"/>
            <w:left w:val="none" w:sz="0" w:space="0" w:color="auto"/>
            <w:bottom w:val="none" w:sz="0" w:space="0" w:color="auto"/>
            <w:right w:val="none" w:sz="0" w:space="0" w:color="auto"/>
          </w:divBdr>
        </w:div>
        <w:div w:id="1882352611">
          <w:marLeft w:val="0"/>
          <w:marRight w:val="0"/>
          <w:marTop w:val="0"/>
          <w:marBottom w:val="101"/>
          <w:divBdr>
            <w:top w:val="none" w:sz="0" w:space="0" w:color="auto"/>
            <w:left w:val="none" w:sz="0" w:space="0" w:color="auto"/>
            <w:bottom w:val="none" w:sz="0" w:space="0" w:color="auto"/>
            <w:right w:val="none" w:sz="0" w:space="0" w:color="auto"/>
          </w:divBdr>
        </w:div>
        <w:div w:id="499926017">
          <w:marLeft w:val="0"/>
          <w:marRight w:val="0"/>
          <w:marTop w:val="0"/>
          <w:marBottom w:val="101"/>
          <w:divBdr>
            <w:top w:val="none" w:sz="0" w:space="0" w:color="auto"/>
            <w:left w:val="none" w:sz="0" w:space="0" w:color="auto"/>
            <w:bottom w:val="none" w:sz="0" w:space="0" w:color="auto"/>
            <w:right w:val="none" w:sz="0" w:space="0" w:color="auto"/>
          </w:divBdr>
        </w:div>
        <w:div w:id="124739671">
          <w:marLeft w:val="0"/>
          <w:marRight w:val="0"/>
          <w:marTop w:val="0"/>
          <w:marBottom w:val="101"/>
          <w:divBdr>
            <w:top w:val="none" w:sz="0" w:space="0" w:color="auto"/>
            <w:left w:val="none" w:sz="0" w:space="0" w:color="auto"/>
            <w:bottom w:val="none" w:sz="0" w:space="0" w:color="auto"/>
            <w:right w:val="none" w:sz="0" w:space="0" w:color="auto"/>
          </w:divBdr>
        </w:div>
        <w:div w:id="9452410">
          <w:marLeft w:val="0"/>
          <w:marRight w:val="0"/>
          <w:marTop w:val="0"/>
          <w:marBottom w:val="101"/>
          <w:divBdr>
            <w:top w:val="none" w:sz="0" w:space="0" w:color="auto"/>
            <w:left w:val="none" w:sz="0" w:space="0" w:color="auto"/>
            <w:bottom w:val="none" w:sz="0" w:space="0" w:color="auto"/>
            <w:right w:val="none" w:sz="0" w:space="0" w:color="auto"/>
          </w:divBdr>
        </w:div>
        <w:div w:id="1405033107">
          <w:marLeft w:val="0"/>
          <w:marRight w:val="0"/>
          <w:marTop w:val="0"/>
          <w:marBottom w:val="101"/>
          <w:divBdr>
            <w:top w:val="none" w:sz="0" w:space="0" w:color="auto"/>
            <w:left w:val="none" w:sz="0" w:space="0" w:color="auto"/>
            <w:bottom w:val="none" w:sz="0" w:space="0" w:color="auto"/>
            <w:right w:val="none" w:sz="0" w:space="0" w:color="auto"/>
          </w:divBdr>
        </w:div>
        <w:div w:id="2111968946">
          <w:marLeft w:val="0"/>
          <w:marRight w:val="0"/>
          <w:marTop w:val="0"/>
          <w:marBottom w:val="101"/>
          <w:divBdr>
            <w:top w:val="none" w:sz="0" w:space="0" w:color="auto"/>
            <w:left w:val="none" w:sz="0" w:space="0" w:color="auto"/>
            <w:bottom w:val="none" w:sz="0" w:space="0" w:color="auto"/>
            <w:right w:val="none" w:sz="0" w:space="0" w:color="auto"/>
          </w:divBdr>
        </w:div>
        <w:div w:id="1201700469">
          <w:marLeft w:val="0"/>
          <w:marRight w:val="0"/>
          <w:marTop w:val="0"/>
          <w:marBottom w:val="101"/>
          <w:divBdr>
            <w:top w:val="none" w:sz="0" w:space="0" w:color="auto"/>
            <w:left w:val="none" w:sz="0" w:space="0" w:color="auto"/>
            <w:bottom w:val="none" w:sz="0" w:space="0" w:color="auto"/>
            <w:right w:val="none" w:sz="0" w:space="0" w:color="auto"/>
          </w:divBdr>
        </w:div>
        <w:div w:id="98839520">
          <w:marLeft w:val="0"/>
          <w:marRight w:val="0"/>
          <w:marTop w:val="0"/>
          <w:marBottom w:val="101"/>
          <w:divBdr>
            <w:top w:val="none" w:sz="0" w:space="0" w:color="auto"/>
            <w:left w:val="none" w:sz="0" w:space="0" w:color="auto"/>
            <w:bottom w:val="none" w:sz="0" w:space="0" w:color="auto"/>
            <w:right w:val="none" w:sz="0" w:space="0" w:color="auto"/>
          </w:divBdr>
        </w:div>
        <w:div w:id="974871563">
          <w:marLeft w:val="0"/>
          <w:marRight w:val="0"/>
          <w:marTop w:val="0"/>
          <w:marBottom w:val="101"/>
          <w:divBdr>
            <w:top w:val="none" w:sz="0" w:space="0" w:color="auto"/>
            <w:left w:val="none" w:sz="0" w:space="0" w:color="auto"/>
            <w:bottom w:val="none" w:sz="0" w:space="0" w:color="auto"/>
            <w:right w:val="none" w:sz="0" w:space="0" w:color="auto"/>
          </w:divBdr>
        </w:div>
        <w:div w:id="1056976534">
          <w:marLeft w:val="0"/>
          <w:marRight w:val="0"/>
          <w:marTop w:val="0"/>
          <w:marBottom w:val="101"/>
          <w:divBdr>
            <w:top w:val="none" w:sz="0" w:space="0" w:color="auto"/>
            <w:left w:val="none" w:sz="0" w:space="0" w:color="auto"/>
            <w:bottom w:val="none" w:sz="0" w:space="0" w:color="auto"/>
            <w:right w:val="none" w:sz="0" w:space="0" w:color="auto"/>
          </w:divBdr>
        </w:div>
        <w:div w:id="1190021557">
          <w:marLeft w:val="0"/>
          <w:marRight w:val="0"/>
          <w:marTop w:val="0"/>
          <w:marBottom w:val="101"/>
          <w:divBdr>
            <w:top w:val="none" w:sz="0" w:space="0" w:color="auto"/>
            <w:left w:val="none" w:sz="0" w:space="0" w:color="auto"/>
            <w:bottom w:val="none" w:sz="0" w:space="0" w:color="auto"/>
            <w:right w:val="none" w:sz="0" w:space="0" w:color="auto"/>
          </w:divBdr>
        </w:div>
        <w:div w:id="999500856">
          <w:marLeft w:val="0"/>
          <w:marRight w:val="0"/>
          <w:marTop w:val="0"/>
          <w:marBottom w:val="101"/>
          <w:divBdr>
            <w:top w:val="none" w:sz="0" w:space="0" w:color="auto"/>
            <w:left w:val="none" w:sz="0" w:space="0" w:color="auto"/>
            <w:bottom w:val="none" w:sz="0" w:space="0" w:color="auto"/>
            <w:right w:val="none" w:sz="0" w:space="0" w:color="auto"/>
          </w:divBdr>
        </w:div>
        <w:div w:id="107162722">
          <w:marLeft w:val="0"/>
          <w:marRight w:val="0"/>
          <w:marTop w:val="0"/>
          <w:marBottom w:val="101"/>
          <w:divBdr>
            <w:top w:val="none" w:sz="0" w:space="0" w:color="auto"/>
            <w:left w:val="none" w:sz="0" w:space="0" w:color="auto"/>
            <w:bottom w:val="none" w:sz="0" w:space="0" w:color="auto"/>
            <w:right w:val="none" w:sz="0" w:space="0" w:color="auto"/>
          </w:divBdr>
        </w:div>
        <w:div w:id="822159987">
          <w:marLeft w:val="720"/>
          <w:marRight w:val="0"/>
          <w:marTop w:val="0"/>
          <w:marBottom w:val="101"/>
          <w:divBdr>
            <w:top w:val="none" w:sz="0" w:space="0" w:color="auto"/>
            <w:left w:val="none" w:sz="0" w:space="0" w:color="auto"/>
            <w:bottom w:val="none" w:sz="0" w:space="0" w:color="auto"/>
            <w:right w:val="none" w:sz="0" w:space="0" w:color="auto"/>
          </w:divBdr>
        </w:div>
        <w:div w:id="379594268">
          <w:marLeft w:val="1296"/>
          <w:marRight w:val="0"/>
          <w:marTop w:val="0"/>
          <w:marBottom w:val="101"/>
          <w:divBdr>
            <w:top w:val="none" w:sz="0" w:space="0" w:color="auto"/>
            <w:left w:val="none" w:sz="0" w:space="0" w:color="auto"/>
            <w:bottom w:val="none" w:sz="0" w:space="0" w:color="auto"/>
            <w:right w:val="none" w:sz="0" w:space="0" w:color="auto"/>
          </w:divBdr>
        </w:div>
        <w:div w:id="519392507">
          <w:marLeft w:val="1296"/>
          <w:marRight w:val="0"/>
          <w:marTop w:val="0"/>
          <w:marBottom w:val="101"/>
          <w:divBdr>
            <w:top w:val="none" w:sz="0" w:space="0" w:color="auto"/>
            <w:left w:val="none" w:sz="0" w:space="0" w:color="auto"/>
            <w:bottom w:val="none" w:sz="0" w:space="0" w:color="auto"/>
            <w:right w:val="none" w:sz="0" w:space="0" w:color="auto"/>
          </w:divBdr>
        </w:div>
        <w:div w:id="1570798650">
          <w:marLeft w:val="1296"/>
          <w:marRight w:val="0"/>
          <w:marTop w:val="0"/>
          <w:marBottom w:val="101"/>
          <w:divBdr>
            <w:top w:val="none" w:sz="0" w:space="0" w:color="auto"/>
            <w:left w:val="none" w:sz="0" w:space="0" w:color="auto"/>
            <w:bottom w:val="none" w:sz="0" w:space="0" w:color="auto"/>
            <w:right w:val="none" w:sz="0" w:space="0" w:color="auto"/>
          </w:divBdr>
        </w:div>
        <w:div w:id="1699161866">
          <w:marLeft w:val="1296"/>
          <w:marRight w:val="0"/>
          <w:marTop w:val="0"/>
          <w:marBottom w:val="101"/>
          <w:divBdr>
            <w:top w:val="none" w:sz="0" w:space="0" w:color="auto"/>
            <w:left w:val="none" w:sz="0" w:space="0" w:color="auto"/>
            <w:bottom w:val="none" w:sz="0" w:space="0" w:color="auto"/>
            <w:right w:val="none" w:sz="0" w:space="0" w:color="auto"/>
          </w:divBdr>
        </w:div>
        <w:div w:id="1235315599">
          <w:marLeft w:val="720"/>
          <w:marRight w:val="0"/>
          <w:marTop w:val="0"/>
          <w:marBottom w:val="101"/>
          <w:divBdr>
            <w:top w:val="none" w:sz="0" w:space="0" w:color="auto"/>
            <w:left w:val="none" w:sz="0" w:space="0" w:color="auto"/>
            <w:bottom w:val="none" w:sz="0" w:space="0" w:color="auto"/>
            <w:right w:val="none" w:sz="0" w:space="0" w:color="auto"/>
          </w:divBdr>
        </w:div>
        <w:div w:id="1775124794">
          <w:marLeft w:val="720"/>
          <w:marRight w:val="0"/>
          <w:marTop w:val="0"/>
          <w:marBottom w:val="101"/>
          <w:divBdr>
            <w:top w:val="none" w:sz="0" w:space="0" w:color="auto"/>
            <w:left w:val="none" w:sz="0" w:space="0" w:color="auto"/>
            <w:bottom w:val="none" w:sz="0" w:space="0" w:color="auto"/>
            <w:right w:val="none" w:sz="0" w:space="0" w:color="auto"/>
          </w:divBdr>
        </w:div>
        <w:div w:id="1784812261">
          <w:marLeft w:val="720"/>
          <w:marRight w:val="0"/>
          <w:marTop w:val="0"/>
          <w:marBottom w:val="101"/>
          <w:divBdr>
            <w:top w:val="none" w:sz="0" w:space="0" w:color="auto"/>
            <w:left w:val="none" w:sz="0" w:space="0" w:color="auto"/>
            <w:bottom w:val="none" w:sz="0" w:space="0" w:color="auto"/>
            <w:right w:val="none" w:sz="0" w:space="0" w:color="auto"/>
          </w:divBdr>
        </w:div>
        <w:div w:id="2035887697">
          <w:marLeft w:val="720"/>
          <w:marRight w:val="0"/>
          <w:marTop w:val="0"/>
          <w:marBottom w:val="101"/>
          <w:divBdr>
            <w:top w:val="none" w:sz="0" w:space="0" w:color="auto"/>
            <w:left w:val="none" w:sz="0" w:space="0" w:color="auto"/>
            <w:bottom w:val="none" w:sz="0" w:space="0" w:color="auto"/>
            <w:right w:val="none" w:sz="0" w:space="0" w:color="auto"/>
          </w:divBdr>
        </w:div>
        <w:div w:id="2008973184">
          <w:marLeft w:val="0"/>
          <w:marRight w:val="0"/>
          <w:marTop w:val="0"/>
          <w:marBottom w:val="101"/>
          <w:divBdr>
            <w:top w:val="none" w:sz="0" w:space="0" w:color="auto"/>
            <w:left w:val="none" w:sz="0" w:space="0" w:color="auto"/>
            <w:bottom w:val="none" w:sz="0" w:space="0" w:color="auto"/>
            <w:right w:val="none" w:sz="0" w:space="0" w:color="auto"/>
          </w:divBdr>
        </w:div>
        <w:div w:id="1822428530">
          <w:marLeft w:val="0"/>
          <w:marRight w:val="0"/>
          <w:marTop w:val="0"/>
          <w:marBottom w:val="101"/>
          <w:divBdr>
            <w:top w:val="none" w:sz="0" w:space="0" w:color="auto"/>
            <w:left w:val="none" w:sz="0" w:space="0" w:color="auto"/>
            <w:bottom w:val="none" w:sz="0" w:space="0" w:color="auto"/>
            <w:right w:val="none" w:sz="0" w:space="0" w:color="auto"/>
          </w:divBdr>
        </w:div>
        <w:div w:id="1195119775">
          <w:marLeft w:val="0"/>
          <w:marRight w:val="0"/>
          <w:marTop w:val="0"/>
          <w:marBottom w:val="101"/>
          <w:divBdr>
            <w:top w:val="none" w:sz="0" w:space="0" w:color="auto"/>
            <w:left w:val="none" w:sz="0" w:space="0" w:color="auto"/>
            <w:bottom w:val="none" w:sz="0" w:space="0" w:color="auto"/>
            <w:right w:val="none" w:sz="0" w:space="0" w:color="auto"/>
          </w:divBdr>
        </w:div>
        <w:div w:id="411972416">
          <w:marLeft w:val="0"/>
          <w:marRight w:val="0"/>
          <w:marTop w:val="0"/>
          <w:marBottom w:val="101"/>
          <w:divBdr>
            <w:top w:val="none" w:sz="0" w:space="0" w:color="auto"/>
            <w:left w:val="none" w:sz="0" w:space="0" w:color="auto"/>
            <w:bottom w:val="none" w:sz="0" w:space="0" w:color="auto"/>
            <w:right w:val="none" w:sz="0" w:space="0" w:color="auto"/>
          </w:divBdr>
        </w:div>
        <w:div w:id="1216159093">
          <w:marLeft w:val="720"/>
          <w:marRight w:val="0"/>
          <w:marTop w:val="0"/>
          <w:marBottom w:val="101"/>
          <w:divBdr>
            <w:top w:val="none" w:sz="0" w:space="0" w:color="auto"/>
            <w:left w:val="none" w:sz="0" w:space="0" w:color="auto"/>
            <w:bottom w:val="none" w:sz="0" w:space="0" w:color="auto"/>
            <w:right w:val="none" w:sz="0" w:space="0" w:color="auto"/>
          </w:divBdr>
        </w:div>
        <w:div w:id="778720606">
          <w:marLeft w:val="720"/>
          <w:marRight w:val="0"/>
          <w:marTop w:val="0"/>
          <w:marBottom w:val="101"/>
          <w:divBdr>
            <w:top w:val="none" w:sz="0" w:space="0" w:color="auto"/>
            <w:left w:val="none" w:sz="0" w:space="0" w:color="auto"/>
            <w:bottom w:val="none" w:sz="0" w:space="0" w:color="auto"/>
            <w:right w:val="none" w:sz="0" w:space="0" w:color="auto"/>
          </w:divBdr>
        </w:div>
        <w:div w:id="156072273">
          <w:marLeft w:val="720"/>
          <w:marRight w:val="0"/>
          <w:marTop w:val="0"/>
          <w:marBottom w:val="101"/>
          <w:divBdr>
            <w:top w:val="none" w:sz="0" w:space="0" w:color="auto"/>
            <w:left w:val="none" w:sz="0" w:space="0" w:color="auto"/>
            <w:bottom w:val="none" w:sz="0" w:space="0" w:color="auto"/>
            <w:right w:val="none" w:sz="0" w:space="0" w:color="auto"/>
          </w:divBdr>
        </w:div>
        <w:div w:id="1341195750">
          <w:marLeft w:val="0"/>
          <w:marRight w:val="0"/>
          <w:marTop w:val="0"/>
          <w:marBottom w:val="101"/>
          <w:divBdr>
            <w:top w:val="none" w:sz="0" w:space="0" w:color="auto"/>
            <w:left w:val="none" w:sz="0" w:space="0" w:color="auto"/>
            <w:bottom w:val="none" w:sz="0" w:space="0" w:color="auto"/>
            <w:right w:val="none" w:sz="0" w:space="0" w:color="auto"/>
          </w:divBdr>
        </w:div>
        <w:div w:id="1575899238">
          <w:marLeft w:val="0"/>
          <w:marRight w:val="0"/>
          <w:marTop w:val="0"/>
          <w:marBottom w:val="101"/>
          <w:divBdr>
            <w:top w:val="none" w:sz="0" w:space="0" w:color="auto"/>
            <w:left w:val="none" w:sz="0" w:space="0" w:color="auto"/>
            <w:bottom w:val="none" w:sz="0" w:space="0" w:color="auto"/>
            <w:right w:val="none" w:sz="0" w:space="0" w:color="auto"/>
          </w:divBdr>
        </w:div>
        <w:div w:id="54474944">
          <w:marLeft w:val="0"/>
          <w:marRight w:val="0"/>
          <w:marTop w:val="0"/>
          <w:marBottom w:val="101"/>
          <w:divBdr>
            <w:top w:val="none" w:sz="0" w:space="0" w:color="auto"/>
            <w:left w:val="none" w:sz="0" w:space="0" w:color="auto"/>
            <w:bottom w:val="none" w:sz="0" w:space="0" w:color="auto"/>
            <w:right w:val="none" w:sz="0" w:space="0" w:color="auto"/>
          </w:divBdr>
        </w:div>
        <w:div w:id="1145122507">
          <w:marLeft w:val="0"/>
          <w:marRight w:val="0"/>
          <w:marTop w:val="0"/>
          <w:marBottom w:val="101"/>
          <w:divBdr>
            <w:top w:val="none" w:sz="0" w:space="0" w:color="auto"/>
            <w:left w:val="none" w:sz="0" w:space="0" w:color="auto"/>
            <w:bottom w:val="none" w:sz="0" w:space="0" w:color="auto"/>
            <w:right w:val="none" w:sz="0" w:space="0" w:color="auto"/>
          </w:divBdr>
        </w:div>
        <w:div w:id="971057234">
          <w:marLeft w:val="0"/>
          <w:marRight w:val="0"/>
          <w:marTop w:val="0"/>
          <w:marBottom w:val="101"/>
          <w:divBdr>
            <w:top w:val="none" w:sz="0" w:space="0" w:color="auto"/>
            <w:left w:val="none" w:sz="0" w:space="0" w:color="auto"/>
            <w:bottom w:val="none" w:sz="0" w:space="0" w:color="auto"/>
            <w:right w:val="none" w:sz="0" w:space="0" w:color="auto"/>
          </w:divBdr>
        </w:div>
        <w:div w:id="1644382752">
          <w:marLeft w:val="0"/>
          <w:marRight w:val="0"/>
          <w:marTop w:val="0"/>
          <w:marBottom w:val="101"/>
          <w:divBdr>
            <w:top w:val="none" w:sz="0" w:space="0" w:color="auto"/>
            <w:left w:val="none" w:sz="0" w:space="0" w:color="auto"/>
            <w:bottom w:val="none" w:sz="0" w:space="0" w:color="auto"/>
            <w:right w:val="none" w:sz="0" w:space="0" w:color="auto"/>
          </w:divBdr>
        </w:div>
        <w:div w:id="1568610301">
          <w:marLeft w:val="720"/>
          <w:marRight w:val="0"/>
          <w:marTop w:val="0"/>
          <w:marBottom w:val="101"/>
          <w:divBdr>
            <w:top w:val="none" w:sz="0" w:space="0" w:color="auto"/>
            <w:left w:val="none" w:sz="0" w:space="0" w:color="auto"/>
            <w:bottom w:val="none" w:sz="0" w:space="0" w:color="auto"/>
            <w:right w:val="none" w:sz="0" w:space="0" w:color="auto"/>
          </w:divBdr>
        </w:div>
        <w:div w:id="1505130174">
          <w:marLeft w:val="720"/>
          <w:marRight w:val="0"/>
          <w:marTop w:val="0"/>
          <w:marBottom w:val="101"/>
          <w:divBdr>
            <w:top w:val="none" w:sz="0" w:space="0" w:color="auto"/>
            <w:left w:val="none" w:sz="0" w:space="0" w:color="auto"/>
            <w:bottom w:val="none" w:sz="0" w:space="0" w:color="auto"/>
            <w:right w:val="none" w:sz="0" w:space="0" w:color="auto"/>
          </w:divBdr>
        </w:div>
        <w:div w:id="281233283">
          <w:marLeft w:val="0"/>
          <w:marRight w:val="0"/>
          <w:marTop w:val="0"/>
          <w:marBottom w:val="101"/>
          <w:divBdr>
            <w:top w:val="none" w:sz="0" w:space="0" w:color="auto"/>
            <w:left w:val="none" w:sz="0" w:space="0" w:color="auto"/>
            <w:bottom w:val="none" w:sz="0" w:space="0" w:color="auto"/>
            <w:right w:val="none" w:sz="0" w:space="0" w:color="auto"/>
          </w:divBdr>
        </w:div>
        <w:div w:id="26102422">
          <w:marLeft w:val="0"/>
          <w:marRight w:val="0"/>
          <w:marTop w:val="0"/>
          <w:marBottom w:val="101"/>
          <w:divBdr>
            <w:top w:val="none" w:sz="0" w:space="0" w:color="auto"/>
            <w:left w:val="none" w:sz="0" w:space="0" w:color="auto"/>
            <w:bottom w:val="none" w:sz="0" w:space="0" w:color="auto"/>
            <w:right w:val="none" w:sz="0" w:space="0" w:color="auto"/>
          </w:divBdr>
        </w:div>
        <w:div w:id="1745561977">
          <w:marLeft w:val="0"/>
          <w:marRight w:val="0"/>
          <w:marTop w:val="0"/>
          <w:marBottom w:val="101"/>
          <w:divBdr>
            <w:top w:val="none" w:sz="0" w:space="0" w:color="auto"/>
            <w:left w:val="none" w:sz="0" w:space="0" w:color="auto"/>
            <w:bottom w:val="none" w:sz="0" w:space="0" w:color="auto"/>
            <w:right w:val="none" w:sz="0" w:space="0" w:color="auto"/>
          </w:divBdr>
        </w:div>
        <w:div w:id="617612736">
          <w:marLeft w:val="720"/>
          <w:marRight w:val="0"/>
          <w:marTop w:val="0"/>
          <w:marBottom w:val="101"/>
          <w:divBdr>
            <w:top w:val="none" w:sz="0" w:space="0" w:color="auto"/>
            <w:left w:val="none" w:sz="0" w:space="0" w:color="auto"/>
            <w:bottom w:val="none" w:sz="0" w:space="0" w:color="auto"/>
            <w:right w:val="none" w:sz="0" w:space="0" w:color="auto"/>
          </w:divBdr>
        </w:div>
        <w:div w:id="615064949">
          <w:marLeft w:val="720"/>
          <w:marRight w:val="0"/>
          <w:marTop w:val="0"/>
          <w:marBottom w:val="101"/>
          <w:divBdr>
            <w:top w:val="none" w:sz="0" w:space="0" w:color="auto"/>
            <w:left w:val="none" w:sz="0" w:space="0" w:color="auto"/>
            <w:bottom w:val="none" w:sz="0" w:space="0" w:color="auto"/>
            <w:right w:val="none" w:sz="0" w:space="0" w:color="auto"/>
          </w:divBdr>
        </w:div>
        <w:div w:id="528835902">
          <w:marLeft w:val="0"/>
          <w:marRight w:val="0"/>
          <w:marTop w:val="0"/>
          <w:marBottom w:val="101"/>
          <w:divBdr>
            <w:top w:val="none" w:sz="0" w:space="0" w:color="auto"/>
            <w:left w:val="none" w:sz="0" w:space="0" w:color="auto"/>
            <w:bottom w:val="none" w:sz="0" w:space="0" w:color="auto"/>
            <w:right w:val="none" w:sz="0" w:space="0" w:color="auto"/>
          </w:divBdr>
        </w:div>
        <w:div w:id="619923320">
          <w:marLeft w:val="0"/>
          <w:marRight w:val="0"/>
          <w:marTop w:val="0"/>
          <w:marBottom w:val="101"/>
          <w:divBdr>
            <w:top w:val="none" w:sz="0" w:space="0" w:color="auto"/>
            <w:left w:val="none" w:sz="0" w:space="0" w:color="auto"/>
            <w:bottom w:val="none" w:sz="0" w:space="0" w:color="auto"/>
            <w:right w:val="none" w:sz="0" w:space="0" w:color="auto"/>
          </w:divBdr>
        </w:div>
        <w:div w:id="1878932752">
          <w:marLeft w:val="0"/>
          <w:marRight w:val="0"/>
          <w:marTop w:val="0"/>
          <w:marBottom w:val="101"/>
          <w:divBdr>
            <w:top w:val="none" w:sz="0" w:space="0" w:color="auto"/>
            <w:left w:val="none" w:sz="0" w:space="0" w:color="auto"/>
            <w:bottom w:val="none" w:sz="0" w:space="0" w:color="auto"/>
            <w:right w:val="none" w:sz="0" w:space="0" w:color="auto"/>
          </w:divBdr>
        </w:div>
        <w:div w:id="997994925">
          <w:marLeft w:val="0"/>
          <w:marRight w:val="0"/>
          <w:marTop w:val="0"/>
          <w:marBottom w:val="101"/>
          <w:divBdr>
            <w:top w:val="none" w:sz="0" w:space="0" w:color="auto"/>
            <w:left w:val="none" w:sz="0" w:space="0" w:color="auto"/>
            <w:bottom w:val="none" w:sz="0" w:space="0" w:color="auto"/>
            <w:right w:val="none" w:sz="0" w:space="0" w:color="auto"/>
          </w:divBdr>
        </w:div>
        <w:div w:id="1303459403">
          <w:marLeft w:val="0"/>
          <w:marRight w:val="0"/>
          <w:marTop w:val="0"/>
          <w:marBottom w:val="101"/>
          <w:divBdr>
            <w:top w:val="none" w:sz="0" w:space="0" w:color="auto"/>
            <w:left w:val="none" w:sz="0" w:space="0" w:color="auto"/>
            <w:bottom w:val="none" w:sz="0" w:space="0" w:color="auto"/>
            <w:right w:val="none" w:sz="0" w:space="0" w:color="auto"/>
          </w:divBdr>
        </w:div>
        <w:div w:id="1706061014">
          <w:marLeft w:val="0"/>
          <w:marRight w:val="0"/>
          <w:marTop w:val="0"/>
          <w:marBottom w:val="101"/>
          <w:divBdr>
            <w:top w:val="none" w:sz="0" w:space="0" w:color="auto"/>
            <w:left w:val="none" w:sz="0" w:space="0" w:color="auto"/>
            <w:bottom w:val="none" w:sz="0" w:space="0" w:color="auto"/>
            <w:right w:val="none" w:sz="0" w:space="0" w:color="auto"/>
          </w:divBdr>
        </w:div>
        <w:div w:id="1840075164">
          <w:marLeft w:val="0"/>
          <w:marRight w:val="0"/>
          <w:marTop w:val="0"/>
          <w:marBottom w:val="101"/>
          <w:divBdr>
            <w:top w:val="none" w:sz="0" w:space="0" w:color="auto"/>
            <w:left w:val="none" w:sz="0" w:space="0" w:color="auto"/>
            <w:bottom w:val="none" w:sz="0" w:space="0" w:color="auto"/>
            <w:right w:val="none" w:sz="0" w:space="0" w:color="auto"/>
          </w:divBdr>
        </w:div>
        <w:div w:id="1871137649">
          <w:marLeft w:val="0"/>
          <w:marRight w:val="0"/>
          <w:marTop w:val="0"/>
          <w:marBottom w:val="101"/>
          <w:divBdr>
            <w:top w:val="none" w:sz="0" w:space="0" w:color="auto"/>
            <w:left w:val="none" w:sz="0" w:space="0" w:color="auto"/>
            <w:bottom w:val="none" w:sz="0" w:space="0" w:color="auto"/>
            <w:right w:val="none" w:sz="0" w:space="0" w:color="auto"/>
          </w:divBdr>
        </w:div>
        <w:div w:id="990645703">
          <w:marLeft w:val="0"/>
          <w:marRight w:val="0"/>
          <w:marTop w:val="0"/>
          <w:marBottom w:val="101"/>
          <w:divBdr>
            <w:top w:val="none" w:sz="0" w:space="0" w:color="auto"/>
            <w:left w:val="none" w:sz="0" w:space="0" w:color="auto"/>
            <w:bottom w:val="none" w:sz="0" w:space="0" w:color="auto"/>
            <w:right w:val="none" w:sz="0" w:space="0" w:color="auto"/>
          </w:divBdr>
        </w:div>
        <w:div w:id="162623663">
          <w:marLeft w:val="0"/>
          <w:marRight w:val="0"/>
          <w:marTop w:val="101"/>
          <w:marBottom w:val="101"/>
          <w:divBdr>
            <w:top w:val="none" w:sz="0" w:space="0" w:color="auto"/>
            <w:left w:val="none" w:sz="0" w:space="0" w:color="auto"/>
            <w:bottom w:val="none" w:sz="0" w:space="0" w:color="auto"/>
            <w:right w:val="none" w:sz="0" w:space="0" w:color="auto"/>
          </w:divBdr>
        </w:div>
        <w:div w:id="125008119">
          <w:marLeft w:val="0"/>
          <w:marRight w:val="0"/>
          <w:marTop w:val="0"/>
          <w:marBottom w:val="101"/>
          <w:divBdr>
            <w:top w:val="none" w:sz="0" w:space="0" w:color="auto"/>
            <w:left w:val="none" w:sz="0" w:space="0" w:color="auto"/>
            <w:bottom w:val="none" w:sz="0" w:space="0" w:color="auto"/>
            <w:right w:val="none" w:sz="0" w:space="0" w:color="auto"/>
          </w:divBdr>
        </w:div>
        <w:div w:id="341010911">
          <w:marLeft w:val="0"/>
          <w:marRight w:val="0"/>
          <w:marTop w:val="101"/>
          <w:marBottom w:val="101"/>
          <w:divBdr>
            <w:top w:val="none" w:sz="0" w:space="0" w:color="auto"/>
            <w:left w:val="none" w:sz="0" w:space="0" w:color="auto"/>
            <w:bottom w:val="none" w:sz="0" w:space="0" w:color="auto"/>
            <w:right w:val="none" w:sz="0" w:space="0" w:color="auto"/>
          </w:divBdr>
        </w:div>
        <w:div w:id="758411190">
          <w:marLeft w:val="0"/>
          <w:marRight w:val="0"/>
          <w:marTop w:val="101"/>
          <w:marBottom w:val="101"/>
          <w:divBdr>
            <w:top w:val="none" w:sz="0" w:space="0" w:color="auto"/>
            <w:left w:val="none" w:sz="0" w:space="0" w:color="auto"/>
            <w:bottom w:val="none" w:sz="0" w:space="0" w:color="auto"/>
            <w:right w:val="none" w:sz="0" w:space="0" w:color="auto"/>
          </w:divBdr>
        </w:div>
        <w:div w:id="1404985865">
          <w:marLeft w:val="0"/>
          <w:marRight w:val="0"/>
          <w:marTop w:val="101"/>
          <w:marBottom w:val="101"/>
          <w:divBdr>
            <w:top w:val="none" w:sz="0" w:space="0" w:color="auto"/>
            <w:left w:val="none" w:sz="0" w:space="0" w:color="auto"/>
            <w:bottom w:val="none" w:sz="0" w:space="0" w:color="auto"/>
            <w:right w:val="none" w:sz="0" w:space="0" w:color="auto"/>
          </w:divBdr>
        </w:div>
        <w:div w:id="652179398">
          <w:marLeft w:val="0"/>
          <w:marRight w:val="0"/>
          <w:marTop w:val="101"/>
          <w:marBottom w:val="101"/>
          <w:divBdr>
            <w:top w:val="none" w:sz="0" w:space="0" w:color="auto"/>
            <w:left w:val="none" w:sz="0" w:space="0" w:color="auto"/>
            <w:bottom w:val="none" w:sz="0" w:space="0" w:color="auto"/>
            <w:right w:val="none" w:sz="0" w:space="0" w:color="auto"/>
          </w:divBdr>
        </w:div>
        <w:div w:id="194539492">
          <w:marLeft w:val="432"/>
          <w:marRight w:val="0"/>
          <w:marTop w:val="101"/>
          <w:marBottom w:val="101"/>
          <w:divBdr>
            <w:top w:val="none" w:sz="0" w:space="0" w:color="auto"/>
            <w:left w:val="none" w:sz="0" w:space="0" w:color="auto"/>
            <w:bottom w:val="none" w:sz="0" w:space="0" w:color="auto"/>
            <w:right w:val="none" w:sz="0" w:space="0" w:color="auto"/>
          </w:divBdr>
        </w:div>
        <w:div w:id="517473211">
          <w:marLeft w:val="432"/>
          <w:marRight w:val="0"/>
          <w:marTop w:val="101"/>
          <w:marBottom w:val="101"/>
          <w:divBdr>
            <w:top w:val="none" w:sz="0" w:space="0" w:color="auto"/>
            <w:left w:val="none" w:sz="0" w:space="0" w:color="auto"/>
            <w:bottom w:val="none" w:sz="0" w:space="0" w:color="auto"/>
            <w:right w:val="none" w:sz="0" w:space="0" w:color="auto"/>
          </w:divBdr>
        </w:div>
        <w:div w:id="948512117">
          <w:marLeft w:val="432"/>
          <w:marRight w:val="0"/>
          <w:marTop w:val="101"/>
          <w:marBottom w:val="101"/>
          <w:divBdr>
            <w:top w:val="none" w:sz="0" w:space="0" w:color="auto"/>
            <w:left w:val="none" w:sz="0" w:space="0" w:color="auto"/>
            <w:bottom w:val="none" w:sz="0" w:space="0" w:color="auto"/>
            <w:right w:val="none" w:sz="0" w:space="0" w:color="auto"/>
          </w:divBdr>
        </w:div>
        <w:div w:id="2141071236">
          <w:marLeft w:val="432"/>
          <w:marRight w:val="0"/>
          <w:marTop w:val="101"/>
          <w:marBottom w:val="101"/>
          <w:divBdr>
            <w:top w:val="none" w:sz="0" w:space="0" w:color="auto"/>
            <w:left w:val="none" w:sz="0" w:space="0" w:color="auto"/>
            <w:bottom w:val="none" w:sz="0" w:space="0" w:color="auto"/>
            <w:right w:val="none" w:sz="0" w:space="0" w:color="auto"/>
          </w:divBdr>
        </w:div>
        <w:div w:id="312373299">
          <w:marLeft w:val="432"/>
          <w:marRight w:val="0"/>
          <w:marTop w:val="101"/>
          <w:marBottom w:val="101"/>
          <w:divBdr>
            <w:top w:val="none" w:sz="0" w:space="0" w:color="auto"/>
            <w:left w:val="none" w:sz="0" w:space="0" w:color="auto"/>
            <w:bottom w:val="none" w:sz="0" w:space="0" w:color="auto"/>
            <w:right w:val="none" w:sz="0" w:space="0" w:color="auto"/>
          </w:divBdr>
        </w:div>
        <w:div w:id="2112511595">
          <w:marLeft w:val="432"/>
          <w:marRight w:val="0"/>
          <w:marTop w:val="101"/>
          <w:marBottom w:val="101"/>
          <w:divBdr>
            <w:top w:val="none" w:sz="0" w:space="0" w:color="auto"/>
            <w:left w:val="none" w:sz="0" w:space="0" w:color="auto"/>
            <w:bottom w:val="none" w:sz="0" w:space="0" w:color="auto"/>
            <w:right w:val="none" w:sz="0" w:space="0" w:color="auto"/>
          </w:divBdr>
        </w:div>
        <w:div w:id="1343045662">
          <w:marLeft w:val="432"/>
          <w:marRight w:val="0"/>
          <w:marTop w:val="101"/>
          <w:marBottom w:val="101"/>
          <w:divBdr>
            <w:top w:val="none" w:sz="0" w:space="0" w:color="auto"/>
            <w:left w:val="none" w:sz="0" w:space="0" w:color="auto"/>
            <w:bottom w:val="none" w:sz="0" w:space="0" w:color="auto"/>
            <w:right w:val="none" w:sz="0" w:space="0" w:color="auto"/>
          </w:divBdr>
        </w:div>
        <w:div w:id="1657759211">
          <w:marLeft w:val="432"/>
          <w:marRight w:val="0"/>
          <w:marTop w:val="101"/>
          <w:marBottom w:val="101"/>
          <w:divBdr>
            <w:top w:val="none" w:sz="0" w:space="0" w:color="auto"/>
            <w:left w:val="none" w:sz="0" w:space="0" w:color="auto"/>
            <w:bottom w:val="none" w:sz="0" w:space="0" w:color="auto"/>
            <w:right w:val="none" w:sz="0" w:space="0" w:color="auto"/>
          </w:divBdr>
        </w:div>
        <w:div w:id="115872824">
          <w:marLeft w:val="432"/>
          <w:marRight w:val="0"/>
          <w:marTop w:val="101"/>
          <w:marBottom w:val="101"/>
          <w:divBdr>
            <w:top w:val="none" w:sz="0" w:space="0" w:color="auto"/>
            <w:left w:val="none" w:sz="0" w:space="0" w:color="auto"/>
            <w:bottom w:val="none" w:sz="0" w:space="0" w:color="auto"/>
            <w:right w:val="none" w:sz="0" w:space="0" w:color="auto"/>
          </w:divBdr>
        </w:div>
        <w:div w:id="786509420">
          <w:marLeft w:val="432"/>
          <w:marRight w:val="0"/>
          <w:marTop w:val="101"/>
          <w:marBottom w:val="101"/>
          <w:divBdr>
            <w:top w:val="none" w:sz="0" w:space="0" w:color="auto"/>
            <w:left w:val="none" w:sz="0" w:space="0" w:color="auto"/>
            <w:bottom w:val="none" w:sz="0" w:space="0" w:color="auto"/>
            <w:right w:val="none" w:sz="0" w:space="0" w:color="auto"/>
          </w:divBdr>
        </w:div>
        <w:div w:id="228156456">
          <w:marLeft w:val="0"/>
          <w:marRight w:val="0"/>
          <w:marTop w:val="101"/>
          <w:marBottom w:val="101"/>
          <w:divBdr>
            <w:top w:val="none" w:sz="0" w:space="0" w:color="auto"/>
            <w:left w:val="none" w:sz="0" w:space="0" w:color="auto"/>
            <w:bottom w:val="none" w:sz="0" w:space="0" w:color="auto"/>
            <w:right w:val="none" w:sz="0" w:space="0" w:color="auto"/>
          </w:divBdr>
        </w:div>
        <w:div w:id="1914116967">
          <w:marLeft w:val="0"/>
          <w:marRight w:val="0"/>
          <w:marTop w:val="101"/>
          <w:marBottom w:val="101"/>
          <w:divBdr>
            <w:top w:val="none" w:sz="0" w:space="0" w:color="auto"/>
            <w:left w:val="none" w:sz="0" w:space="0" w:color="auto"/>
            <w:bottom w:val="none" w:sz="0" w:space="0" w:color="auto"/>
            <w:right w:val="none" w:sz="0" w:space="0" w:color="auto"/>
          </w:divBdr>
        </w:div>
        <w:div w:id="1626346255">
          <w:marLeft w:val="0"/>
          <w:marRight w:val="0"/>
          <w:marTop w:val="101"/>
          <w:marBottom w:val="101"/>
          <w:divBdr>
            <w:top w:val="none" w:sz="0" w:space="0" w:color="auto"/>
            <w:left w:val="none" w:sz="0" w:space="0" w:color="auto"/>
            <w:bottom w:val="none" w:sz="0" w:space="0" w:color="auto"/>
            <w:right w:val="none" w:sz="0" w:space="0" w:color="auto"/>
          </w:divBdr>
        </w:div>
        <w:div w:id="798495054">
          <w:marLeft w:val="0"/>
          <w:marRight w:val="0"/>
          <w:marTop w:val="101"/>
          <w:marBottom w:val="101"/>
          <w:divBdr>
            <w:top w:val="none" w:sz="0" w:space="0" w:color="auto"/>
            <w:left w:val="none" w:sz="0" w:space="0" w:color="auto"/>
            <w:bottom w:val="none" w:sz="0" w:space="0" w:color="auto"/>
            <w:right w:val="none" w:sz="0" w:space="0" w:color="auto"/>
          </w:divBdr>
        </w:div>
        <w:div w:id="493490380">
          <w:marLeft w:val="0"/>
          <w:marRight w:val="0"/>
          <w:marTop w:val="0"/>
          <w:marBottom w:val="101"/>
          <w:divBdr>
            <w:top w:val="none" w:sz="0" w:space="0" w:color="auto"/>
            <w:left w:val="none" w:sz="0" w:space="0" w:color="auto"/>
            <w:bottom w:val="none" w:sz="0" w:space="0" w:color="auto"/>
            <w:right w:val="none" w:sz="0" w:space="0" w:color="auto"/>
          </w:divBdr>
        </w:div>
        <w:div w:id="1751465440">
          <w:marLeft w:val="0"/>
          <w:marRight w:val="0"/>
          <w:marTop w:val="101"/>
          <w:marBottom w:val="101"/>
          <w:divBdr>
            <w:top w:val="none" w:sz="0" w:space="0" w:color="auto"/>
            <w:left w:val="none" w:sz="0" w:space="0" w:color="auto"/>
            <w:bottom w:val="none" w:sz="0" w:space="0" w:color="auto"/>
            <w:right w:val="none" w:sz="0" w:space="0" w:color="auto"/>
          </w:divBdr>
        </w:div>
        <w:div w:id="1338919955">
          <w:marLeft w:val="0"/>
          <w:marRight w:val="0"/>
          <w:marTop w:val="101"/>
          <w:marBottom w:val="101"/>
          <w:divBdr>
            <w:top w:val="none" w:sz="0" w:space="0" w:color="auto"/>
            <w:left w:val="none" w:sz="0" w:space="0" w:color="auto"/>
            <w:bottom w:val="none" w:sz="0" w:space="0" w:color="auto"/>
            <w:right w:val="none" w:sz="0" w:space="0" w:color="auto"/>
          </w:divBdr>
        </w:div>
        <w:div w:id="294677859">
          <w:marLeft w:val="0"/>
          <w:marRight w:val="0"/>
          <w:marTop w:val="0"/>
          <w:marBottom w:val="101"/>
          <w:divBdr>
            <w:top w:val="none" w:sz="0" w:space="0" w:color="auto"/>
            <w:left w:val="none" w:sz="0" w:space="0" w:color="auto"/>
            <w:bottom w:val="none" w:sz="0" w:space="0" w:color="auto"/>
            <w:right w:val="none" w:sz="0" w:space="0" w:color="auto"/>
          </w:divBdr>
        </w:div>
        <w:div w:id="1187332255">
          <w:marLeft w:val="0"/>
          <w:marRight w:val="0"/>
          <w:marTop w:val="101"/>
          <w:marBottom w:val="101"/>
          <w:divBdr>
            <w:top w:val="none" w:sz="0" w:space="0" w:color="auto"/>
            <w:left w:val="none" w:sz="0" w:space="0" w:color="auto"/>
            <w:bottom w:val="none" w:sz="0" w:space="0" w:color="auto"/>
            <w:right w:val="none" w:sz="0" w:space="0" w:color="auto"/>
          </w:divBdr>
        </w:div>
        <w:div w:id="542061877">
          <w:marLeft w:val="0"/>
          <w:marRight w:val="0"/>
          <w:marTop w:val="101"/>
          <w:marBottom w:val="101"/>
          <w:divBdr>
            <w:top w:val="none" w:sz="0" w:space="0" w:color="auto"/>
            <w:left w:val="none" w:sz="0" w:space="0" w:color="auto"/>
            <w:bottom w:val="none" w:sz="0" w:space="0" w:color="auto"/>
            <w:right w:val="none" w:sz="0" w:space="0" w:color="auto"/>
          </w:divBdr>
        </w:div>
        <w:div w:id="1225021698">
          <w:marLeft w:val="0"/>
          <w:marRight w:val="0"/>
          <w:marTop w:val="101"/>
          <w:marBottom w:val="101"/>
          <w:divBdr>
            <w:top w:val="none" w:sz="0" w:space="0" w:color="auto"/>
            <w:left w:val="none" w:sz="0" w:space="0" w:color="auto"/>
            <w:bottom w:val="none" w:sz="0" w:space="0" w:color="auto"/>
            <w:right w:val="none" w:sz="0" w:space="0" w:color="auto"/>
          </w:divBdr>
        </w:div>
        <w:div w:id="1237327722">
          <w:marLeft w:val="0"/>
          <w:marRight w:val="0"/>
          <w:marTop w:val="101"/>
          <w:marBottom w:val="101"/>
          <w:divBdr>
            <w:top w:val="none" w:sz="0" w:space="0" w:color="auto"/>
            <w:left w:val="none" w:sz="0" w:space="0" w:color="auto"/>
            <w:bottom w:val="none" w:sz="0" w:space="0" w:color="auto"/>
            <w:right w:val="none" w:sz="0" w:space="0" w:color="auto"/>
          </w:divBdr>
        </w:div>
        <w:div w:id="916013741">
          <w:marLeft w:val="432"/>
          <w:marRight w:val="0"/>
          <w:marTop w:val="101"/>
          <w:marBottom w:val="101"/>
          <w:divBdr>
            <w:top w:val="none" w:sz="0" w:space="0" w:color="auto"/>
            <w:left w:val="none" w:sz="0" w:space="0" w:color="auto"/>
            <w:bottom w:val="none" w:sz="0" w:space="0" w:color="auto"/>
            <w:right w:val="none" w:sz="0" w:space="0" w:color="auto"/>
          </w:divBdr>
        </w:div>
        <w:div w:id="121462874">
          <w:marLeft w:val="432"/>
          <w:marRight w:val="0"/>
          <w:marTop w:val="101"/>
          <w:marBottom w:val="101"/>
          <w:divBdr>
            <w:top w:val="none" w:sz="0" w:space="0" w:color="auto"/>
            <w:left w:val="none" w:sz="0" w:space="0" w:color="auto"/>
            <w:bottom w:val="none" w:sz="0" w:space="0" w:color="auto"/>
            <w:right w:val="none" w:sz="0" w:space="0" w:color="auto"/>
          </w:divBdr>
        </w:div>
        <w:div w:id="138963965">
          <w:marLeft w:val="432"/>
          <w:marRight w:val="0"/>
          <w:marTop w:val="101"/>
          <w:marBottom w:val="101"/>
          <w:divBdr>
            <w:top w:val="none" w:sz="0" w:space="0" w:color="auto"/>
            <w:left w:val="none" w:sz="0" w:space="0" w:color="auto"/>
            <w:bottom w:val="none" w:sz="0" w:space="0" w:color="auto"/>
            <w:right w:val="none" w:sz="0" w:space="0" w:color="auto"/>
          </w:divBdr>
        </w:div>
        <w:div w:id="1734812936">
          <w:marLeft w:val="432"/>
          <w:marRight w:val="0"/>
          <w:marTop w:val="101"/>
          <w:marBottom w:val="101"/>
          <w:divBdr>
            <w:top w:val="none" w:sz="0" w:space="0" w:color="auto"/>
            <w:left w:val="none" w:sz="0" w:space="0" w:color="auto"/>
            <w:bottom w:val="none" w:sz="0" w:space="0" w:color="auto"/>
            <w:right w:val="none" w:sz="0" w:space="0" w:color="auto"/>
          </w:divBdr>
        </w:div>
        <w:div w:id="812600309">
          <w:marLeft w:val="432"/>
          <w:marRight w:val="0"/>
          <w:marTop w:val="101"/>
          <w:marBottom w:val="101"/>
          <w:divBdr>
            <w:top w:val="none" w:sz="0" w:space="0" w:color="auto"/>
            <w:left w:val="none" w:sz="0" w:space="0" w:color="auto"/>
            <w:bottom w:val="none" w:sz="0" w:space="0" w:color="auto"/>
            <w:right w:val="none" w:sz="0" w:space="0" w:color="auto"/>
          </w:divBdr>
        </w:div>
        <w:div w:id="519398639">
          <w:marLeft w:val="432"/>
          <w:marRight w:val="0"/>
          <w:marTop w:val="101"/>
          <w:marBottom w:val="101"/>
          <w:divBdr>
            <w:top w:val="none" w:sz="0" w:space="0" w:color="auto"/>
            <w:left w:val="none" w:sz="0" w:space="0" w:color="auto"/>
            <w:bottom w:val="none" w:sz="0" w:space="0" w:color="auto"/>
            <w:right w:val="none" w:sz="0" w:space="0" w:color="auto"/>
          </w:divBdr>
        </w:div>
        <w:div w:id="1329938523">
          <w:marLeft w:val="0"/>
          <w:marRight w:val="0"/>
          <w:marTop w:val="101"/>
          <w:marBottom w:val="101"/>
          <w:divBdr>
            <w:top w:val="none" w:sz="0" w:space="0" w:color="auto"/>
            <w:left w:val="none" w:sz="0" w:space="0" w:color="auto"/>
            <w:bottom w:val="none" w:sz="0" w:space="0" w:color="auto"/>
            <w:right w:val="none" w:sz="0" w:space="0" w:color="auto"/>
          </w:divBdr>
        </w:div>
        <w:div w:id="1867866394">
          <w:marLeft w:val="0"/>
          <w:marRight w:val="0"/>
          <w:marTop w:val="101"/>
          <w:marBottom w:val="101"/>
          <w:divBdr>
            <w:top w:val="none" w:sz="0" w:space="0" w:color="auto"/>
            <w:left w:val="none" w:sz="0" w:space="0" w:color="auto"/>
            <w:bottom w:val="none" w:sz="0" w:space="0" w:color="auto"/>
            <w:right w:val="none" w:sz="0" w:space="0" w:color="auto"/>
          </w:divBdr>
        </w:div>
        <w:div w:id="1508447112">
          <w:marLeft w:val="0"/>
          <w:marRight w:val="0"/>
          <w:marTop w:val="101"/>
          <w:marBottom w:val="101"/>
          <w:divBdr>
            <w:top w:val="none" w:sz="0" w:space="0" w:color="auto"/>
            <w:left w:val="none" w:sz="0" w:space="0" w:color="auto"/>
            <w:bottom w:val="none" w:sz="0" w:space="0" w:color="auto"/>
            <w:right w:val="none" w:sz="0" w:space="0" w:color="auto"/>
          </w:divBdr>
        </w:div>
        <w:div w:id="1614433970">
          <w:marLeft w:val="0"/>
          <w:marRight w:val="0"/>
          <w:marTop w:val="101"/>
          <w:marBottom w:val="101"/>
          <w:divBdr>
            <w:top w:val="none" w:sz="0" w:space="0" w:color="auto"/>
            <w:left w:val="none" w:sz="0" w:space="0" w:color="auto"/>
            <w:bottom w:val="none" w:sz="0" w:space="0" w:color="auto"/>
            <w:right w:val="none" w:sz="0" w:space="0" w:color="auto"/>
          </w:divBdr>
        </w:div>
        <w:div w:id="351154840">
          <w:marLeft w:val="0"/>
          <w:marRight w:val="0"/>
          <w:marTop w:val="0"/>
          <w:marBottom w:val="101"/>
          <w:divBdr>
            <w:top w:val="none" w:sz="0" w:space="0" w:color="auto"/>
            <w:left w:val="none" w:sz="0" w:space="0" w:color="auto"/>
            <w:bottom w:val="none" w:sz="0" w:space="0" w:color="auto"/>
            <w:right w:val="none" w:sz="0" w:space="0" w:color="auto"/>
          </w:divBdr>
        </w:div>
        <w:div w:id="2012829136">
          <w:marLeft w:val="0"/>
          <w:marRight w:val="0"/>
          <w:marTop w:val="101"/>
          <w:marBottom w:val="101"/>
          <w:divBdr>
            <w:top w:val="none" w:sz="0" w:space="0" w:color="auto"/>
            <w:left w:val="none" w:sz="0" w:space="0" w:color="auto"/>
            <w:bottom w:val="none" w:sz="0" w:space="0" w:color="auto"/>
            <w:right w:val="none" w:sz="0" w:space="0" w:color="auto"/>
          </w:divBdr>
        </w:div>
        <w:div w:id="909924723">
          <w:marLeft w:val="0"/>
          <w:marRight w:val="0"/>
          <w:marTop w:val="101"/>
          <w:marBottom w:val="101"/>
          <w:divBdr>
            <w:top w:val="none" w:sz="0" w:space="0" w:color="auto"/>
            <w:left w:val="none" w:sz="0" w:space="0" w:color="auto"/>
            <w:bottom w:val="none" w:sz="0" w:space="0" w:color="auto"/>
            <w:right w:val="none" w:sz="0" w:space="0" w:color="auto"/>
          </w:divBdr>
        </w:div>
        <w:div w:id="674574947">
          <w:marLeft w:val="0"/>
          <w:marRight w:val="0"/>
          <w:marTop w:val="0"/>
          <w:marBottom w:val="101"/>
          <w:divBdr>
            <w:top w:val="none" w:sz="0" w:space="0" w:color="auto"/>
            <w:left w:val="none" w:sz="0" w:space="0" w:color="auto"/>
            <w:bottom w:val="none" w:sz="0" w:space="0" w:color="auto"/>
            <w:right w:val="none" w:sz="0" w:space="0" w:color="auto"/>
          </w:divBdr>
        </w:div>
        <w:div w:id="1662810508">
          <w:marLeft w:val="0"/>
          <w:marRight w:val="0"/>
          <w:marTop w:val="101"/>
          <w:marBottom w:val="101"/>
          <w:divBdr>
            <w:top w:val="none" w:sz="0" w:space="0" w:color="auto"/>
            <w:left w:val="none" w:sz="0" w:space="0" w:color="auto"/>
            <w:bottom w:val="none" w:sz="0" w:space="0" w:color="auto"/>
            <w:right w:val="none" w:sz="0" w:space="0" w:color="auto"/>
          </w:divBdr>
        </w:div>
        <w:div w:id="489563320">
          <w:marLeft w:val="0"/>
          <w:marRight w:val="0"/>
          <w:marTop w:val="101"/>
          <w:marBottom w:val="101"/>
          <w:divBdr>
            <w:top w:val="none" w:sz="0" w:space="0" w:color="auto"/>
            <w:left w:val="none" w:sz="0" w:space="0" w:color="auto"/>
            <w:bottom w:val="none" w:sz="0" w:space="0" w:color="auto"/>
            <w:right w:val="none" w:sz="0" w:space="0" w:color="auto"/>
          </w:divBdr>
        </w:div>
        <w:div w:id="1105879682">
          <w:marLeft w:val="0"/>
          <w:marRight w:val="0"/>
          <w:marTop w:val="101"/>
          <w:marBottom w:val="101"/>
          <w:divBdr>
            <w:top w:val="none" w:sz="0" w:space="0" w:color="auto"/>
            <w:left w:val="none" w:sz="0" w:space="0" w:color="auto"/>
            <w:bottom w:val="none" w:sz="0" w:space="0" w:color="auto"/>
            <w:right w:val="none" w:sz="0" w:space="0" w:color="auto"/>
          </w:divBdr>
        </w:div>
        <w:div w:id="1107845884">
          <w:marLeft w:val="0"/>
          <w:marRight w:val="0"/>
          <w:marTop w:val="101"/>
          <w:marBottom w:val="101"/>
          <w:divBdr>
            <w:top w:val="none" w:sz="0" w:space="0" w:color="auto"/>
            <w:left w:val="none" w:sz="0" w:space="0" w:color="auto"/>
            <w:bottom w:val="none" w:sz="0" w:space="0" w:color="auto"/>
            <w:right w:val="none" w:sz="0" w:space="0" w:color="auto"/>
          </w:divBdr>
        </w:div>
        <w:div w:id="2102487597">
          <w:marLeft w:val="0"/>
          <w:marRight w:val="0"/>
          <w:marTop w:val="101"/>
          <w:marBottom w:val="101"/>
          <w:divBdr>
            <w:top w:val="none" w:sz="0" w:space="0" w:color="auto"/>
            <w:left w:val="none" w:sz="0" w:space="0" w:color="auto"/>
            <w:bottom w:val="none" w:sz="0" w:space="0" w:color="auto"/>
            <w:right w:val="none" w:sz="0" w:space="0" w:color="auto"/>
          </w:divBdr>
        </w:div>
        <w:div w:id="2006125686">
          <w:marLeft w:val="0"/>
          <w:marRight w:val="0"/>
          <w:marTop w:val="101"/>
          <w:marBottom w:val="101"/>
          <w:divBdr>
            <w:top w:val="none" w:sz="0" w:space="0" w:color="auto"/>
            <w:left w:val="none" w:sz="0" w:space="0" w:color="auto"/>
            <w:bottom w:val="none" w:sz="0" w:space="0" w:color="auto"/>
            <w:right w:val="none" w:sz="0" w:space="0" w:color="auto"/>
          </w:divBdr>
        </w:div>
        <w:div w:id="406851509">
          <w:marLeft w:val="0"/>
          <w:marRight w:val="0"/>
          <w:marTop w:val="101"/>
          <w:marBottom w:val="101"/>
          <w:divBdr>
            <w:top w:val="none" w:sz="0" w:space="0" w:color="auto"/>
            <w:left w:val="none" w:sz="0" w:space="0" w:color="auto"/>
            <w:bottom w:val="none" w:sz="0" w:space="0" w:color="auto"/>
            <w:right w:val="none" w:sz="0" w:space="0" w:color="auto"/>
          </w:divBdr>
        </w:div>
        <w:div w:id="567350768">
          <w:marLeft w:val="0"/>
          <w:marRight w:val="0"/>
          <w:marTop w:val="101"/>
          <w:marBottom w:val="101"/>
          <w:divBdr>
            <w:top w:val="none" w:sz="0" w:space="0" w:color="auto"/>
            <w:left w:val="none" w:sz="0" w:space="0" w:color="auto"/>
            <w:bottom w:val="none" w:sz="0" w:space="0" w:color="auto"/>
            <w:right w:val="none" w:sz="0" w:space="0" w:color="auto"/>
          </w:divBdr>
        </w:div>
        <w:div w:id="836849083">
          <w:marLeft w:val="0"/>
          <w:marRight w:val="0"/>
          <w:marTop w:val="101"/>
          <w:marBottom w:val="101"/>
          <w:divBdr>
            <w:top w:val="none" w:sz="0" w:space="0" w:color="auto"/>
            <w:left w:val="none" w:sz="0" w:space="0" w:color="auto"/>
            <w:bottom w:val="none" w:sz="0" w:space="0" w:color="auto"/>
            <w:right w:val="none" w:sz="0" w:space="0" w:color="auto"/>
          </w:divBdr>
        </w:div>
        <w:div w:id="559707058">
          <w:marLeft w:val="0"/>
          <w:marRight w:val="0"/>
          <w:marTop w:val="101"/>
          <w:marBottom w:val="101"/>
          <w:divBdr>
            <w:top w:val="none" w:sz="0" w:space="0" w:color="auto"/>
            <w:left w:val="none" w:sz="0" w:space="0" w:color="auto"/>
            <w:bottom w:val="none" w:sz="0" w:space="0" w:color="auto"/>
            <w:right w:val="none" w:sz="0" w:space="0" w:color="auto"/>
          </w:divBdr>
        </w:div>
        <w:div w:id="802770649">
          <w:marLeft w:val="0"/>
          <w:marRight w:val="0"/>
          <w:marTop w:val="101"/>
          <w:marBottom w:val="101"/>
          <w:divBdr>
            <w:top w:val="none" w:sz="0" w:space="0" w:color="auto"/>
            <w:left w:val="none" w:sz="0" w:space="0" w:color="auto"/>
            <w:bottom w:val="none" w:sz="0" w:space="0" w:color="auto"/>
            <w:right w:val="none" w:sz="0" w:space="0" w:color="auto"/>
          </w:divBdr>
        </w:div>
        <w:div w:id="1953704911">
          <w:marLeft w:val="0"/>
          <w:marRight w:val="0"/>
          <w:marTop w:val="101"/>
          <w:marBottom w:val="101"/>
          <w:divBdr>
            <w:top w:val="none" w:sz="0" w:space="0" w:color="auto"/>
            <w:left w:val="none" w:sz="0" w:space="0" w:color="auto"/>
            <w:bottom w:val="none" w:sz="0" w:space="0" w:color="auto"/>
            <w:right w:val="none" w:sz="0" w:space="0" w:color="auto"/>
          </w:divBdr>
        </w:div>
        <w:div w:id="722948950">
          <w:marLeft w:val="0"/>
          <w:marRight w:val="0"/>
          <w:marTop w:val="101"/>
          <w:marBottom w:val="101"/>
          <w:divBdr>
            <w:top w:val="none" w:sz="0" w:space="0" w:color="auto"/>
            <w:left w:val="none" w:sz="0" w:space="0" w:color="auto"/>
            <w:bottom w:val="none" w:sz="0" w:space="0" w:color="auto"/>
            <w:right w:val="none" w:sz="0" w:space="0" w:color="auto"/>
          </w:divBdr>
        </w:div>
        <w:div w:id="608397801">
          <w:marLeft w:val="0"/>
          <w:marRight w:val="0"/>
          <w:marTop w:val="101"/>
          <w:marBottom w:val="101"/>
          <w:divBdr>
            <w:top w:val="none" w:sz="0" w:space="0" w:color="auto"/>
            <w:left w:val="none" w:sz="0" w:space="0" w:color="auto"/>
            <w:bottom w:val="none" w:sz="0" w:space="0" w:color="auto"/>
            <w:right w:val="none" w:sz="0" w:space="0" w:color="auto"/>
          </w:divBdr>
        </w:div>
        <w:div w:id="775977753">
          <w:marLeft w:val="0"/>
          <w:marRight w:val="0"/>
          <w:marTop w:val="101"/>
          <w:marBottom w:val="101"/>
          <w:divBdr>
            <w:top w:val="none" w:sz="0" w:space="0" w:color="auto"/>
            <w:left w:val="none" w:sz="0" w:space="0" w:color="auto"/>
            <w:bottom w:val="none" w:sz="0" w:space="0" w:color="auto"/>
            <w:right w:val="none" w:sz="0" w:space="0" w:color="auto"/>
          </w:divBdr>
        </w:div>
        <w:div w:id="707533786">
          <w:marLeft w:val="0"/>
          <w:marRight w:val="0"/>
          <w:marTop w:val="101"/>
          <w:marBottom w:val="101"/>
          <w:divBdr>
            <w:top w:val="none" w:sz="0" w:space="0" w:color="auto"/>
            <w:left w:val="none" w:sz="0" w:space="0" w:color="auto"/>
            <w:bottom w:val="none" w:sz="0" w:space="0" w:color="auto"/>
            <w:right w:val="none" w:sz="0" w:space="0" w:color="auto"/>
          </w:divBdr>
        </w:div>
        <w:div w:id="291058779">
          <w:marLeft w:val="0"/>
          <w:marRight w:val="0"/>
          <w:marTop w:val="101"/>
          <w:marBottom w:val="101"/>
          <w:divBdr>
            <w:top w:val="none" w:sz="0" w:space="0" w:color="auto"/>
            <w:left w:val="none" w:sz="0" w:space="0" w:color="auto"/>
            <w:bottom w:val="none" w:sz="0" w:space="0" w:color="auto"/>
            <w:right w:val="none" w:sz="0" w:space="0" w:color="auto"/>
          </w:divBdr>
        </w:div>
        <w:div w:id="192420410">
          <w:marLeft w:val="0"/>
          <w:marRight w:val="0"/>
          <w:marTop w:val="0"/>
          <w:marBottom w:val="101"/>
          <w:divBdr>
            <w:top w:val="none" w:sz="0" w:space="0" w:color="auto"/>
            <w:left w:val="none" w:sz="0" w:space="0" w:color="auto"/>
            <w:bottom w:val="none" w:sz="0" w:space="0" w:color="auto"/>
            <w:right w:val="none" w:sz="0" w:space="0" w:color="auto"/>
          </w:divBdr>
        </w:div>
        <w:div w:id="1016811496">
          <w:marLeft w:val="0"/>
          <w:marRight w:val="0"/>
          <w:marTop w:val="0"/>
          <w:marBottom w:val="101"/>
          <w:divBdr>
            <w:top w:val="none" w:sz="0" w:space="0" w:color="auto"/>
            <w:left w:val="none" w:sz="0" w:space="0" w:color="auto"/>
            <w:bottom w:val="none" w:sz="0" w:space="0" w:color="auto"/>
            <w:right w:val="none" w:sz="0" w:space="0" w:color="auto"/>
          </w:divBdr>
        </w:div>
        <w:div w:id="600260822">
          <w:marLeft w:val="0"/>
          <w:marRight w:val="0"/>
          <w:marTop w:val="101"/>
          <w:marBottom w:val="80"/>
          <w:divBdr>
            <w:top w:val="none" w:sz="0" w:space="0" w:color="auto"/>
            <w:left w:val="none" w:sz="0" w:space="0" w:color="auto"/>
            <w:bottom w:val="none" w:sz="0" w:space="0" w:color="auto"/>
            <w:right w:val="none" w:sz="0" w:space="0" w:color="auto"/>
          </w:divBdr>
        </w:div>
        <w:div w:id="1848254480">
          <w:marLeft w:val="0"/>
          <w:marRight w:val="0"/>
          <w:marTop w:val="0"/>
          <w:marBottom w:val="80"/>
          <w:divBdr>
            <w:top w:val="none" w:sz="0" w:space="0" w:color="auto"/>
            <w:left w:val="none" w:sz="0" w:space="0" w:color="auto"/>
            <w:bottom w:val="none" w:sz="0" w:space="0" w:color="auto"/>
            <w:right w:val="none" w:sz="0" w:space="0" w:color="auto"/>
          </w:divBdr>
        </w:div>
        <w:div w:id="223296799">
          <w:marLeft w:val="0"/>
          <w:marRight w:val="0"/>
          <w:marTop w:val="0"/>
          <w:marBottom w:val="80"/>
          <w:divBdr>
            <w:top w:val="none" w:sz="0" w:space="0" w:color="auto"/>
            <w:left w:val="none" w:sz="0" w:space="0" w:color="auto"/>
            <w:bottom w:val="none" w:sz="0" w:space="0" w:color="auto"/>
            <w:right w:val="none" w:sz="0" w:space="0" w:color="auto"/>
          </w:divBdr>
        </w:div>
        <w:div w:id="1521580859">
          <w:marLeft w:val="648"/>
          <w:marRight w:val="0"/>
          <w:marTop w:val="0"/>
          <w:marBottom w:val="80"/>
          <w:divBdr>
            <w:top w:val="none" w:sz="0" w:space="0" w:color="auto"/>
            <w:left w:val="none" w:sz="0" w:space="0" w:color="auto"/>
            <w:bottom w:val="none" w:sz="0" w:space="0" w:color="auto"/>
            <w:right w:val="none" w:sz="0" w:space="0" w:color="auto"/>
          </w:divBdr>
        </w:div>
        <w:div w:id="863637614">
          <w:marLeft w:val="648"/>
          <w:marRight w:val="0"/>
          <w:marTop w:val="0"/>
          <w:marBottom w:val="80"/>
          <w:divBdr>
            <w:top w:val="none" w:sz="0" w:space="0" w:color="auto"/>
            <w:left w:val="none" w:sz="0" w:space="0" w:color="auto"/>
            <w:bottom w:val="none" w:sz="0" w:space="0" w:color="auto"/>
            <w:right w:val="none" w:sz="0" w:space="0" w:color="auto"/>
          </w:divBdr>
        </w:div>
        <w:div w:id="1706632163">
          <w:marLeft w:val="648"/>
          <w:marRight w:val="0"/>
          <w:marTop w:val="0"/>
          <w:marBottom w:val="80"/>
          <w:divBdr>
            <w:top w:val="none" w:sz="0" w:space="0" w:color="auto"/>
            <w:left w:val="none" w:sz="0" w:space="0" w:color="auto"/>
            <w:bottom w:val="none" w:sz="0" w:space="0" w:color="auto"/>
            <w:right w:val="none" w:sz="0" w:space="0" w:color="auto"/>
          </w:divBdr>
        </w:div>
        <w:div w:id="1411735996">
          <w:marLeft w:val="648"/>
          <w:marRight w:val="0"/>
          <w:marTop w:val="0"/>
          <w:marBottom w:val="80"/>
          <w:divBdr>
            <w:top w:val="none" w:sz="0" w:space="0" w:color="auto"/>
            <w:left w:val="none" w:sz="0" w:space="0" w:color="auto"/>
            <w:bottom w:val="none" w:sz="0" w:space="0" w:color="auto"/>
            <w:right w:val="none" w:sz="0" w:space="0" w:color="auto"/>
          </w:divBdr>
        </w:div>
        <w:div w:id="511603349">
          <w:marLeft w:val="0"/>
          <w:marRight w:val="0"/>
          <w:marTop w:val="0"/>
          <w:marBottom w:val="80"/>
          <w:divBdr>
            <w:top w:val="none" w:sz="0" w:space="0" w:color="auto"/>
            <w:left w:val="none" w:sz="0" w:space="0" w:color="auto"/>
            <w:bottom w:val="none" w:sz="0" w:space="0" w:color="auto"/>
            <w:right w:val="none" w:sz="0" w:space="0" w:color="auto"/>
          </w:divBdr>
        </w:div>
        <w:div w:id="1780753915">
          <w:marLeft w:val="0"/>
          <w:marRight w:val="0"/>
          <w:marTop w:val="0"/>
          <w:marBottom w:val="80"/>
          <w:divBdr>
            <w:top w:val="none" w:sz="0" w:space="0" w:color="auto"/>
            <w:left w:val="none" w:sz="0" w:space="0" w:color="auto"/>
            <w:bottom w:val="none" w:sz="0" w:space="0" w:color="auto"/>
            <w:right w:val="none" w:sz="0" w:space="0" w:color="auto"/>
          </w:divBdr>
        </w:div>
        <w:div w:id="758212765">
          <w:marLeft w:val="0"/>
          <w:marRight w:val="0"/>
          <w:marTop w:val="24"/>
          <w:marBottom w:val="24"/>
          <w:divBdr>
            <w:top w:val="none" w:sz="0" w:space="0" w:color="auto"/>
            <w:left w:val="none" w:sz="0" w:space="0" w:color="auto"/>
            <w:bottom w:val="none" w:sz="0" w:space="0" w:color="auto"/>
            <w:right w:val="none" w:sz="0" w:space="0" w:color="auto"/>
          </w:divBdr>
        </w:div>
        <w:div w:id="1786579945">
          <w:marLeft w:val="0"/>
          <w:marRight w:val="0"/>
          <w:marTop w:val="24"/>
          <w:marBottom w:val="24"/>
          <w:divBdr>
            <w:top w:val="none" w:sz="0" w:space="0" w:color="auto"/>
            <w:left w:val="none" w:sz="0" w:space="0" w:color="auto"/>
            <w:bottom w:val="none" w:sz="0" w:space="0" w:color="auto"/>
            <w:right w:val="none" w:sz="0" w:space="0" w:color="auto"/>
          </w:divBdr>
        </w:div>
        <w:div w:id="1837263761">
          <w:marLeft w:val="0"/>
          <w:marRight w:val="0"/>
          <w:marTop w:val="24"/>
          <w:marBottom w:val="24"/>
          <w:divBdr>
            <w:top w:val="none" w:sz="0" w:space="0" w:color="auto"/>
            <w:left w:val="none" w:sz="0" w:space="0" w:color="auto"/>
            <w:bottom w:val="none" w:sz="0" w:space="0" w:color="auto"/>
            <w:right w:val="none" w:sz="0" w:space="0" w:color="auto"/>
          </w:divBdr>
        </w:div>
        <w:div w:id="906190275">
          <w:marLeft w:val="0"/>
          <w:marRight w:val="0"/>
          <w:marTop w:val="24"/>
          <w:marBottom w:val="24"/>
          <w:divBdr>
            <w:top w:val="none" w:sz="0" w:space="0" w:color="auto"/>
            <w:left w:val="none" w:sz="0" w:space="0" w:color="auto"/>
            <w:bottom w:val="none" w:sz="0" w:space="0" w:color="auto"/>
            <w:right w:val="none" w:sz="0" w:space="0" w:color="auto"/>
          </w:divBdr>
        </w:div>
        <w:div w:id="341974794">
          <w:marLeft w:val="0"/>
          <w:marRight w:val="0"/>
          <w:marTop w:val="24"/>
          <w:marBottom w:val="24"/>
          <w:divBdr>
            <w:top w:val="none" w:sz="0" w:space="0" w:color="auto"/>
            <w:left w:val="none" w:sz="0" w:space="0" w:color="auto"/>
            <w:bottom w:val="none" w:sz="0" w:space="0" w:color="auto"/>
            <w:right w:val="none" w:sz="0" w:space="0" w:color="auto"/>
          </w:divBdr>
        </w:div>
        <w:div w:id="1229615028">
          <w:marLeft w:val="0"/>
          <w:marRight w:val="0"/>
          <w:marTop w:val="24"/>
          <w:marBottom w:val="24"/>
          <w:divBdr>
            <w:top w:val="none" w:sz="0" w:space="0" w:color="auto"/>
            <w:left w:val="none" w:sz="0" w:space="0" w:color="auto"/>
            <w:bottom w:val="none" w:sz="0" w:space="0" w:color="auto"/>
            <w:right w:val="none" w:sz="0" w:space="0" w:color="auto"/>
          </w:divBdr>
        </w:div>
        <w:div w:id="2124886450">
          <w:marLeft w:val="0"/>
          <w:marRight w:val="0"/>
          <w:marTop w:val="24"/>
          <w:marBottom w:val="24"/>
          <w:divBdr>
            <w:top w:val="none" w:sz="0" w:space="0" w:color="auto"/>
            <w:left w:val="none" w:sz="0" w:space="0" w:color="auto"/>
            <w:bottom w:val="none" w:sz="0" w:space="0" w:color="auto"/>
            <w:right w:val="none" w:sz="0" w:space="0" w:color="auto"/>
          </w:divBdr>
        </w:div>
        <w:div w:id="537595709">
          <w:marLeft w:val="0"/>
          <w:marRight w:val="0"/>
          <w:marTop w:val="24"/>
          <w:marBottom w:val="24"/>
          <w:divBdr>
            <w:top w:val="none" w:sz="0" w:space="0" w:color="auto"/>
            <w:left w:val="none" w:sz="0" w:space="0" w:color="auto"/>
            <w:bottom w:val="none" w:sz="0" w:space="0" w:color="auto"/>
            <w:right w:val="none" w:sz="0" w:space="0" w:color="auto"/>
          </w:divBdr>
        </w:div>
        <w:div w:id="616059691">
          <w:marLeft w:val="0"/>
          <w:marRight w:val="0"/>
          <w:marTop w:val="24"/>
          <w:marBottom w:val="24"/>
          <w:divBdr>
            <w:top w:val="none" w:sz="0" w:space="0" w:color="auto"/>
            <w:left w:val="none" w:sz="0" w:space="0" w:color="auto"/>
            <w:bottom w:val="none" w:sz="0" w:space="0" w:color="auto"/>
            <w:right w:val="none" w:sz="0" w:space="0" w:color="auto"/>
          </w:divBdr>
        </w:div>
        <w:div w:id="656806581">
          <w:marLeft w:val="0"/>
          <w:marRight w:val="0"/>
          <w:marTop w:val="24"/>
          <w:marBottom w:val="24"/>
          <w:divBdr>
            <w:top w:val="none" w:sz="0" w:space="0" w:color="auto"/>
            <w:left w:val="none" w:sz="0" w:space="0" w:color="auto"/>
            <w:bottom w:val="none" w:sz="0" w:space="0" w:color="auto"/>
            <w:right w:val="none" w:sz="0" w:space="0" w:color="auto"/>
          </w:divBdr>
        </w:div>
        <w:div w:id="1119448696">
          <w:marLeft w:val="0"/>
          <w:marRight w:val="0"/>
          <w:marTop w:val="24"/>
          <w:marBottom w:val="24"/>
          <w:divBdr>
            <w:top w:val="none" w:sz="0" w:space="0" w:color="auto"/>
            <w:left w:val="none" w:sz="0" w:space="0" w:color="auto"/>
            <w:bottom w:val="none" w:sz="0" w:space="0" w:color="auto"/>
            <w:right w:val="none" w:sz="0" w:space="0" w:color="auto"/>
          </w:divBdr>
        </w:div>
        <w:div w:id="127940954">
          <w:marLeft w:val="0"/>
          <w:marRight w:val="0"/>
          <w:marTop w:val="24"/>
          <w:marBottom w:val="24"/>
          <w:divBdr>
            <w:top w:val="none" w:sz="0" w:space="0" w:color="auto"/>
            <w:left w:val="none" w:sz="0" w:space="0" w:color="auto"/>
            <w:bottom w:val="none" w:sz="0" w:space="0" w:color="auto"/>
            <w:right w:val="none" w:sz="0" w:space="0" w:color="auto"/>
          </w:divBdr>
        </w:div>
        <w:div w:id="1213226431">
          <w:marLeft w:val="0"/>
          <w:marRight w:val="0"/>
          <w:marTop w:val="24"/>
          <w:marBottom w:val="24"/>
          <w:divBdr>
            <w:top w:val="none" w:sz="0" w:space="0" w:color="auto"/>
            <w:left w:val="none" w:sz="0" w:space="0" w:color="auto"/>
            <w:bottom w:val="none" w:sz="0" w:space="0" w:color="auto"/>
            <w:right w:val="none" w:sz="0" w:space="0" w:color="auto"/>
          </w:divBdr>
        </w:div>
        <w:div w:id="2146770938">
          <w:marLeft w:val="0"/>
          <w:marRight w:val="0"/>
          <w:marTop w:val="24"/>
          <w:marBottom w:val="24"/>
          <w:divBdr>
            <w:top w:val="none" w:sz="0" w:space="0" w:color="auto"/>
            <w:left w:val="none" w:sz="0" w:space="0" w:color="auto"/>
            <w:bottom w:val="none" w:sz="0" w:space="0" w:color="auto"/>
            <w:right w:val="none" w:sz="0" w:space="0" w:color="auto"/>
          </w:divBdr>
        </w:div>
        <w:div w:id="1371491957">
          <w:marLeft w:val="0"/>
          <w:marRight w:val="0"/>
          <w:marTop w:val="24"/>
          <w:marBottom w:val="24"/>
          <w:divBdr>
            <w:top w:val="none" w:sz="0" w:space="0" w:color="auto"/>
            <w:left w:val="none" w:sz="0" w:space="0" w:color="auto"/>
            <w:bottom w:val="none" w:sz="0" w:space="0" w:color="auto"/>
            <w:right w:val="none" w:sz="0" w:space="0" w:color="auto"/>
          </w:divBdr>
        </w:div>
        <w:div w:id="1816406290">
          <w:marLeft w:val="0"/>
          <w:marRight w:val="0"/>
          <w:marTop w:val="24"/>
          <w:marBottom w:val="24"/>
          <w:divBdr>
            <w:top w:val="none" w:sz="0" w:space="0" w:color="auto"/>
            <w:left w:val="none" w:sz="0" w:space="0" w:color="auto"/>
            <w:bottom w:val="none" w:sz="0" w:space="0" w:color="auto"/>
            <w:right w:val="none" w:sz="0" w:space="0" w:color="auto"/>
          </w:divBdr>
        </w:div>
        <w:div w:id="655720073">
          <w:marLeft w:val="0"/>
          <w:marRight w:val="0"/>
          <w:marTop w:val="24"/>
          <w:marBottom w:val="24"/>
          <w:divBdr>
            <w:top w:val="none" w:sz="0" w:space="0" w:color="auto"/>
            <w:left w:val="none" w:sz="0" w:space="0" w:color="auto"/>
            <w:bottom w:val="none" w:sz="0" w:space="0" w:color="auto"/>
            <w:right w:val="none" w:sz="0" w:space="0" w:color="auto"/>
          </w:divBdr>
        </w:div>
        <w:div w:id="1788620478">
          <w:marLeft w:val="0"/>
          <w:marRight w:val="0"/>
          <w:marTop w:val="24"/>
          <w:marBottom w:val="24"/>
          <w:divBdr>
            <w:top w:val="none" w:sz="0" w:space="0" w:color="auto"/>
            <w:left w:val="none" w:sz="0" w:space="0" w:color="auto"/>
            <w:bottom w:val="none" w:sz="0" w:space="0" w:color="auto"/>
            <w:right w:val="none" w:sz="0" w:space="0" w:color="auto"/>
          </w:divBdr>
        </w:div>
        <w:div w:id="1340431377">
          <w:marLeft w:val="0"/>
          <w:marRight w:val="0"/>
          <w:marTop w:val="24"/>
          <w:marBottom w:val="24"/>
          <w:divBdr>
            <w:top w:val="none" w:sz="0" w:space="0" w:color="auto"/>
            <w:left w:val="none" w:sz="0" w:space="0" w:color="auto"/>
            <w:bottom w:val="none" w:sz="0" w:space="0" w:color="auto"/>
            <w:right w:val="none" w:sz="0" w:space="0" w:color="auto"/>
          </w:divBdr>
        </w:div>
        <w:div w:id="656109171">
          <w:marLeft w:val="0"/>
          <w:marRight w:val="0"/>
          <w:marTop w:val="24"/>
          <w:marBottom w:val="24"/>
          <w:divBdr>
            <w:top w:val="none" w:sz="0" w:space="0" w:color="auto"/>
            <w:left w:val="none" w:sz="0" w:space="0" w:color="auto"/>
            <w:bottom w:val="none" w:sz="0" w:space="0" w:color="auto"/>
            <w:right w:val="none" w:sz="0" w:space="0" w:color="auto"/>
          </w:divBdr>
        </w:div>
        <w:div w:id="1843206151">
          <w:marLeft w:val="0"/>
          <w:marRight w:val="0"/>
          <w:marTop w:val="24"/>
          <w:marBottom w:val="24"/>
          <w:divBdr>
            <w:top w:val="none" w:sz="0" w:space="0" w:color="auto"/>
            <w:left w:val="none" w:sz="0" w:space="0" w:color="auto"/>
            <w:bottom w:val="none" w:sz="0" w:space="0" w:color="auto"/>
            <w:right w:val="none" w:sz="0" w:space="0" w:color="auto"/>
          </w:divBdr>
        </w:div>
        <w:div w:id="1352798397">
          <w:marLeft w:val="0"/>
          <w:marRight w:val="0"/>
          <w:marTop w:val="24"/>
          <w:marBottom w:val="24"/>
          <w:divBdr>
            <w:top w:val="none" w:sz="0" w:space="0" w:color="auto"/>
            <w:left w:val="none" w:sz="0" w:space="0" w:color="auto"/>
            <w:bottom w:val="none" w:sz="0" w:space="0" w:color="auto"/>
            <w:right w:val="none" w:sz="0" w:space="0" w:color="auto"/>
          </w:divBdr>
        </w:div>
        <w:div w:id="576866685">
          <w:marLeft w:val="0"/>
          <w:marRight w:val="0"/>
          <w:marTop w:val="24"/>
          <w:marBottom w:val="24"/>
          <w:divBdr>
            <w:top w:val="none" w:sz="0" w:space="0" w:color="auto"/>
            <w:left w:val="none" w:sz="0" w:space="0" w:color="auto"/>
            <w:bottom w:val="none" w:sz="0" w:space="0" w:color="auto"/>
            <w:right w:val="none" w:sz="0" w:space="0" w:color="auto"/>
          </w:divBdr>
        </w:div>
        <w:div w:id="1707439024">
          <w:marLeft w:val="0"/>
          <w:marRight w:val="0"/>
          <w:marTop w:val="24"/>
          <w:marBottom w:val="24"/>
          <w:divBdr>
            <w:top w:val="none" w:sz="0" w:space="0" w:color="auto"/>
            <w:left w:val="none" w:sz="0" w:space="0" w:color="auto"/>
            <w:bottom w:val="none" w:sz="0" w:space="0" w:color="auto"/>
            <w:right w:val="none" w:sz="0" w:space="0" w:color="auto"/>
          </w:divBdr>
        </w:div>
        <w:div w:id="1221863095">
          <w:marLeft w:val="0"/>
          <w:marRight w:val="0"/>
          <w:marTop w:val="24"/>
          <w:marBottom w:val="24"/>
          <w:divBdr>
            <w:top w:val="none" w:sz="0" w:space="0" w:color="auto"/>
            <w:left w:val="none" w:sz="0" w:space="0" w:color="auto"/>
            <w:bottom w:val="none" w:sz="0" w:space="0" w:color="auto"/>
            <w:right w:val="none" w:sz="0" w:space="0" w:color="auto"/>
          </w:divBdr>
        </w:div>
        <w:div w:id="1284653707">
          <w:marLeft w:val="0"/>
          <w:marRight w:val="0"/>
          <w:marTop w:val="24"/>
          <w:marBottom w:val="24"/>
          <w:divBdr>
            <w:top w:val="none" w:sz="0" w:space="0" w:color="auto"/>
            <w:left w:val="none" w:sz="0" w:space="0" w:color="auto"/>
            <w:bottom w:val="none" w:sz="0" w:space="0" w:color="auto"/>
            <w:right w:val="none" w:sz="0" w:space="0" w:color="auto"/>
          </w:divBdr>
        </w:div>
        <w:div w:id="1777869515">
          <w:marLeft w:val="0"/>
          <w:marRight w:val="0"/>
          <w:marTop w:val="24"/>
          <w:marBottom w:val="24"/>
          <w:divBdr>
            <w:top w:val="none" w:sz="0" w:space="0" w:color="auto"/>
            <w:left w:val="none" w:sz="0" w:space="0" w:color="auto"/>
            <w:bottom w:val="none" w:sz="0" w:space="0" w:color="auto"/>
            <w:right w:val="none" w:sz="0" w:space="0" w:color="auto"/>
          </w:divBdr>
        </w:div>
        <w:div w:id="1161700688">
          <w:marLeft w:val="0"/>
          <w:marRight w:val="0"/>
          <w:marTop w:val="24"/>
          <w:marBottom w:val="24"/>
          <w:divBdr>
            <w:top w:val="none" w:sz="0" w:space="0" w:color="auto"/>
            <w:left w:val="none" w:sz="0" w:space="0" w:color="auto"/>
            <w:bottom w:val="none" w:sz="0" w:space="0" w:color="auto"/>
            <w:right w:val="none" w:sz="0" w:space="0" w:color="auto"/>
          </w:divBdr>
        </w:div>
        <w:div w:id="188954340">
          <w:marLeft w:val="0"/>
          <w:marRight w:val="0"/>
          <w:marTop w:val="24"/>
          <w:marBottom w:val="24"/>
          <w:divBdr>
            <w:top w:val="none" w:sz="0" w:space="0" w:color="auto"/>
            <w:left w:val="none" w:sz="0" w:space="0" w:color="auto"/>
            <w:bottom w:val="none" w:sz="0" w:space="0" w:color="auto"/>
            <w:right w:val="none" w:sz="0" w:space="0" w:color="auto"/>
          </w:divBdr>
        </w:div>
        <w:div w:id="1423453319">
          <w:marLeft w:val="0"/>
          <w:marRight w:val="0"/>
          <w:marTop w:val="24"/>
          <w:marBottom w:val="24"/>
          <w:divBdr>
            <w:top w:val="none" w:sz="0" w:space="0" w:color="auto"/>
            <w:left w:val="none" w:sz="0" w:space="0" w:color="auto"/>
            <w:bottom w:val="none" w:sz="0" w:space="0" w:color="auto"/>
            <w:right w:val="none" w:sz="0" w:space="0" w:color="auto"/>
          </w:divBdr>
        </w:div>
        <w:div w:id="1202791448">
          <w:marLeft w:val="0"/>
          <w:marRight w:val="0"/>
          <w:marTop w:val="24"/>
          <w:marBottom w:val="24"/>
          <w:divBdr>
            <w:top w:val="none" w:sz="0" w:space="0" w:color="auto"/>
            <w:left w:val="none" w:sz="0" w:space="0" w:color="auto"/>
            <w:bottom w:val="none" w:sz="0" w:space="0" w:color="auto"/>
            <w:right w:val="none" w:sz="0" w:space="0" w:color="auto"/>
          </w:divBdr>
        </w:div>
        <w:div w:id="1239753638">
          <w:marLeft w:val="0"/>
          <w:marRight w:val="0"/>
          <w:marTop w:val="24"/>
          <w:marBottom w:val="24"/>
          <w:divBdr>
            <w:top w:val="none" w:sz="0" w:space="0" w:color="auto"/>
            <w:left w:val="none" w:sz="0" w:space="0" w:color="auto"/>
            <w:bottom w:val="none" w:sz="0" w:space="0" w:color="auto"/>
            <w:right w:val="none" w:sz="0" w:space="0" w:color="auto"/>
          </w:divBdr>
        </w:div>
        <w:div w:id="702294011">
          <w:marLeft w:val="0"/>
          <w:marRight w:val="0"/>
          <w:marTop w:val="24"/>
          <w:marBottom w:val="24"/>
          <w:divBdr>
            <w:top w:val="none" w:sz="0" w:space="0" w:color="auto"/>
            <w:left w:val="none" w:sz="0" w:space="0" w:color="auto"/>
            <w:bottom w:val="none" w:sz="0" w:space="0" w:color="auto"/>
            <w:right w:val="none" w:sz="0" w:space="0" w:color="auto"/>
          </w:divBdr>
        </w:div>
        <w:div w:id="1418864637">
          <w:marLeft w:val="0"/>
          <w:marRight w:val="0"/>
          <w:marTop w:val="24"/>
          <w:marBottom w:val="24"/>
          <w:divBdr>
            <w:top w:val="none" w:sz="0" w:space="0" w:color="auto"/>
            <w:left w:val="none" w:sz="0" w:space="0" w:color="auto"/>
            <w:bottom w:val="none" w:sz="0" w:space="0" w:color="auto"/>
            <w:right w:val="none" w:sz="0" w:space="0" w:color="auto"/>
          </w:divBdr>
        </w:div>
        <w:div w:id="855582768">
          <w:marLeft w:val="0"/>
          <w:marRight w:val="0"/>
          <w:marTop w:val="24"/>
          <w:marBottom w:val="24"/>
          <w:divBdr>
            <w:top w:val="none" w:sz="0" w:space="0" w:color="auto"/>
            <w:left w:val="none" w:sz="0" w:space="0" w:color="auto"/>
            <w:bottom w:val="none" w:sz="0" w:space="0" w:color="auto"/>
            <w:right w:val="none" w:sz="0" w:space="0" w:color="auto"/>
          </w:divBdr>
        </w:div>
        <w:div w:id="1505827085">
          <w:marLeft w:val="0"/>
          <w:marRight w:val="0"/>
          <w:marTop w:val="24"/>
          <w:marBottom w:val="24"/>
          <w:divBdr>
            <w:top w:val="none" w:sz="0" w:space="0" w:color="auto"/>
            <w:left w:val="none" w:sz="0" w:space="0" w:color="auto"/>
            <w:bottom w:val="none" w:sz="0" w:space="0" w:color="auto"/>
            <w:right w:val="none" w:sz="0" w:space="0" w:color="auto"/>
          </w:divBdr>
        </w:div>
        <w:div w:id="638651933">
          <w:marLeft w:val="0"/>
          <w:marRight w:val="0"/>
          <w:marTop w:val="0"/>
          <w:marBottom w:val="80"/>
          <w:divBdr>
            <w:top w:val="none" w:sz="0" w:space="0" w:color="auto"/>
            <w:left w:val="none" w:sz="0" w:space="0" w:color="auto"/>
            <w:bottom w:val="none" w:sz="0" w:space="0" w:color="auto"/>
            <w:right w:val="none" w:sz="0" w:space="0" w:color="auto"/>
          </w:divBdr>
        </w:div>
        <w:div w:id="2013214317">
          <w:marLeft w:val="0"/>
          <w:marRight w:val="0"/>
          <w:marTop w:val="0"/>
          <w:marBottom w:val="80"/>
          <w:divBdr>
            <w:top w:val="none" w:sz="0" w:space="0" w:color="auto"/>
            <w:left w:val="none" w:sz="0" w:space="0" w:color="auto"/>
            <w:bottom w:val="none" w:sz="0" w:space="0" w:color="auto"/>
            <w:right w:val="none" w:sz="0" w:space="0" w:color="auto"/>
          </w:divBdr>
        </w:div>
        <w:div w:id="2082294243">
          <w:marLeft w:val="720"/>
          <w:marRight w:val="0"/>
          <w:marTop w:val="0"/>
          <w:marBottom w:val="80"/>
          <w:divBdr>
            <w:top w:val="none" w:sz="0" w:space="0" w:color="auto"/>
            <w:left w:val="none" w:sz="0" w:space="0" w:color="auto"/>
            <w:bottom w:val="none" w:sz="0" w:space="0" w:color="auto"/>
            <w:right w:val="none" w:sz="0" w:space="0" w:color="auto"/>
          </w:divBdr>
        </w:div>
        <w:div w:id="849294214">
          <w:marLeft w:val="0"/>
          <w:marRight w:val="0"/>
          <w:marTop w:val="24"/>
          <w:marBottom w:val="24"/>
          <w:divBdr>
            <w:top w:val="none" w:sz="0" w:space="0" w:color="auto"/>
            <w:left w:val="none" w:sz="0" w:space="0" w:color="auto"/>
            <w:bottom w:val="none" w:sz="0" w:space="0" w:color="auto"/>
            <w:right w:val="none" w:sz="0" w:space="0" w:color="auto"/>
          </w:divBdr>
        </w:div>
        <w:div w:id="816535414">
          <w:marLeft w:val="0"/>
          <w:marRight w:val="0"/>
          <w:marTop w:val="24"/>
          <w:marBottom w:val="24"/>
          <w:divBdr>
            <w:top w:val="none" w:sz="0" w:space="0" w:color="auto"/>
            <w:left w:val="none" w:sz="0" w:space="0" w:color="auto"/>
            <w:bottom w:val="none" w:sz="0" w:space="0" w:color="auto"/>
            <w:right w:val="none" w:sz="0" w:space="0" w:color="auto"/>
          </w:divBdr>
        </w:div>
        <w:div w:id="1767073792">
          <w:marLeft w:val="0"/>
          <w:marRight w:val="0"/>
          <w:marTop w:val="24"/>
          <w:marBottom w:val="24"/>
          <w:divBdr>
            <w:top w:val="none" w:sz="0" w:space="0" w:color="auto"/>
            <w:left w:val="none" w:sz="0" w:space="0" w:color="auto"/>
            <w:bottom w:val="none" w:sz="0" w:space="0" w:color="auto"/>
            <w:right w:val="none" w:sz="0" w:space="0" w:color="auto"/>
          </w:divBdr>
        </w:div>
        <w:div w:id="2099208409">
          <w:marLeft w:val="0"/>
          <w:marRight w:val="0"/>
          <w:marTop w:val="24"/>
          <w:marBottom w:val="24"/>
          <w:divBdr>
            <w:top w:val="none" w:sz="0" w:space="0" w:color="auto"/>
            <w:left w:val="none" w:sz="0" w:space="0" w:color="auto"/>
            <w:bottom w:val="none" w:sz="0" w:space="0" w:color="auto"/>
            <w:right w:val="none" w:sz="0" w:space="0" w:color="auto"/>
          </w:divBdr>
        </w:div>
        <w:div w:id="44069191">
          <w:marLeft w:val="0"/>
          <w:marRight w:val="0"/>
          <w:marTop w:val="24"/>
          <w:marBottom w:val="24"/>
          <w:divBdr>
            <w:top w:val="none" w:sz="0" w:space="0" w:color="auto"/>
            <w:left w:val="none" w:sz="0" w:space="0" w:color="auto"/>
            <w:bottom w:val="none" w:sz="0" w:space="0" w:color="auto"/>
            <w:right w:val="none" w:sz="0" w:space="0" w:color="auto"/>
          </w:divBdr>
        </w:div>
        <w:div w:id="1549031755">
          <w:marLeft w:val="0"/>
          <w:marRight w:val="0"/>
          <w:marTop w:val="24"/>
          <w:marBottom w:val="24"/>
          <w:divBdr>
            <w:top w:val="none" w:sz="0" w:space="0" w:color="auto"/>
            <w:left w:val="none" w:sz="0" w:space="0" w:color="auto"/>
            <w:bottom w:val="none" w:sz="0" w:space="0" w:color="auto"/>
            <w:right w:val="none" w:sz="0" w:space="0" w:color="auto"/>
          </w:divBdr>
        </w:div>
        <w:div w:id="801967642">
          <w:marLeft w:val="0"/>
          <w:marRight w:val="0"/>
          <w:marTop w:val="24"/>
          <w:marBottom w:val="24"/>
          <w:divBdr>
            <w:top w:val="none" w:sz="0" w:space="0" w:color="auto"/>
            <w:left w:val="none" w:sz="0" w:space="0" w:color="auto"/>
            <w:bottom w:val="none" w:sz="0" w:space="0" w:color="auto"/>
            <w:right w:val="none" w:sz="0" w:space="0" w:color="auto"/>
          </w:divBdr>
        </w:div>
        <w:div w:id="438062892">
          <w:marLeft w:val="0"/>
          <w:marRight w:val="0"/>
          <w:marTop w:val="24"/>
          <w:marBottom w:val="24"/>
          <w:divBdr>
            <w:top w:val="none" w:sz="0" w:space="0" w:color="auto"/>
            <w:left w:val="none" w:sz="0" w:space="0" w:color="auto"/>
            <w:bottom w:val="none" w:sz="0" w:space="0" w:color="auto"/>
            <w:right w:val="none" w:sz="0" w:space="0" w:color="auto"/>
          </w:divBdr>
        </w:div>
        <w:div w:id="1534613863">
          <w:marLeft w:val="0"/>
          <w:marRight w:val="0"/>
          <w:marTop w:val="24"/>
          <w:marBottom w:val="24"/>
          <w:divBdr>
            <w:top w:val="none" w:sz="0" w:space="0" w:color="auto"/>
            <w:left w:val="none" w:sz="0" w:space="0" w:color="auto"/>
            <w:bottom w:val="none" w:sz="0" w:space="0" w:color="auto"/>
            <w:right w:val="none" w:sz="0" w:space="0" w:color="auto"/>
          </w:divBdr>
        </w:div>
        <w:div w:id="1747454272">
          <w:marLeft w:val="0"/>
          <w:marRight w:val="0"/>
          <w:marTop w:val="24"/>
          <w:marBottom w:val="24"/>
          <w:divBdr>
            <w:top w:val="none" w:sz="0" w:space="0" w:color="auto"/>
            <w:left w:val="none" w:sz="0" w:space="0" w:color="auto"/>
            <w:bottom w:val="none" w:sz="0" w:space="0" w:color="auto"/>
            <w:right w:val="none" w:sz="0" w:space="0" w:color="auto"/>
          </w:divBdr>
        </w:div>
        <w:div w:id="1415660339">
          <w:marLeft w:val="0"/>
          <w:marRight w:val="0"/>
          <w:marTop w:val="24"/>
          <w:marBottom w:val="24"/>
          <w:divBdr>
            <w:top w:val="none" w:sz="0" w:space="0" w:color="auto"/>
            <w:left w:val="none" w:sz="0" w:space="0" w:color="auto"/>
            <w:bottom w:val="none" w:sz="0" w:space="0" w:color="auto"/>
            <w:right w:val="none" w:sz="0" w:space="0" w:color="auto"/>
          </w:divBdr>
        </w:div>
        <w:div w:id="652418397">
          <w:marLeft w:val="0"/>
          <w:marRight w:val="0"/>
          <w:marTop w:val="24"/>
          <w:marBottom w:val="24"/>
          <w:divBdr>
            <w:top w:val="none" w:sz="0" w:space="0" w:color="auto"/>
            <w:left w:val="none" w:sz="0" w:space="0" w:color="auto"/>
            <w:bottom w:val="none" w:sz="0" w:space="0" w:color="auto"/>
            <w:right w:val="none" w:sz="0" w:space="0" w:color="auto"/>
          </w:divBdr>
        </w:div>
        <w:div w:id="207110950">
          <w:marLeft w:val="0"/>
          <w:marRight w:val="0"/>
          <w:marTop w:val="24"/>
          <w:marBottom w:val="24"/>
          <w:divBdr>
            <w:top w:val="none" w:sz="0" w:space="0" w:color="auto"/>
            <w:left w:val="none" w:sz="0" w:space="0" w:color="auto"/>
            <w:bottom w:val="none" w:sz="0" w:space="0" w:color="auto"/>
            <w:right w:val="none" w:sz="0" w:space="0" w:color="auto"/>
          </w:divBdr>
        </w:div>
        <w:div w:id="557327917">
          <w:marLeft w:val="0"/>
          <w:marRight w:val="0"/>
          <w:marTop w:val="24"/>
          <w:marBottom w:val="24"/>
          <w:divBdr>
            <w:top w:val="none" w:sz="0" w:space="0" w:color="auto"/>
            <w:left w:val="none" w:sz="0" w:space="0" w:color="auto"/>
            <w:bottom w:val="none" w:sz="0" w:space="0" w:color="auto"/>
            <w:right w:val="none" w:sz="0" w:space="0" w:color="auto"/>
          </w:divBdr>
        </w:div>
        <w:div w:id="438916830">
          <w:marLeft w:val="0"/>
          <w:marRight w:val="0"/>
          <w:marTop w:val="24"/>
          <w:marBottom w:val="24"/>
          <w:divBdr>
            <w:top w:val="none" w:sz="0" w:space="0" w:color="auto"/>
            <w:left w:val="none" w:sz="0" w:space="0" w:color="auto"/>
            <w:bottom w:val="none" w:sz="0" w:space="0" w:color="auto"/>
            <w:right w:val="none" w:sz="0" w:space="0" w:color="auto"/>
          </w:divBdr>
        </w:div>
        <w:div w:id="482115276">
          <w:marLeft w:val="0"/>
          <w:marRight w:val="0"/>
          <w:marTop w:val="24"/>
          <w:marBottom w:val="24"/>
          <w:divBdr>
            <w:top w:val="none" w:sz="0" w:space="0" w:color="auto"/>
            <w:left w:val="none" w:sz="0" w:space="0" w:color="auto"/>
            <w:bottom w:val="none" w:sz="0" w:space="0" w:color="auto"/>
            <w:right w:val="none" w:sz="0" w:space="0" w:color="auto"/>
          </w:divBdr>
        </w:div>
        <w:div w:id="295261768">
          <w:marLeft w:val="0"/>
          <w:marRight w:val="0"/>
          <w:marTop w:val="24"/>
          <w:marBottom w:val="24"/>
          <w:divBdr>
            <w:top w:val="none" w:sz="0" w:space="0" w:color="auto"/>
            <w:left w:val="none" w:sz="0" w:space="0" w:color="auto"/>
            <w:bottom w:val="none" w:sz="0" w:space="0" w:color="auto"/>
            <w:right w:val="none" w:sz="0" w:space="0" w:color="auto"/>
          </w:divBdr>
        </w:div>
        <w:div w:id="792753002">
          <w:marLeft w:val="0"/>
          <w:marRight w:val="0"/>
          <w:marTop w:val="24"/>
          <w:marBottom w:val="24"/>
          <w:divBdr>
            <w:top w:val="none" w:sz="0" w:space="0" w:color="auto"/>
            <w:left w:val="none" w:sz="0" w:space="0" w:color="auto"/>
            <w:bottom w:val="none" w:sz="0" w:space="0" w:color="auto"/>
            <w:right w:val="none" w:sz="0" w:space="0" w:color="auto"/>
          </w:divBdr>
        </w:div>
        <w:div w:id="1098450237">
          <w:marLeft w:val="0"/>
          <w:marRight w:val="0"/>
          <w:marTop w:val="24"/>
          <w:marBottom w:val="24"/>
          <w:divBdr>
            <w:top w:val="none" w:sz="0" w:space="0" w:color="auto"/>
            <w:left w:val="none" w:sz="0" w:space="0" w:color="auto"/>
            <w:bottom w:val="none" w:sz="0" w:space="0" w:color="auto"/>
            <w:right w:val="none" w:sz="0" w:space="0" w:color="auto"/>
          </w:divBdr>
        </w:div>
        <w:div w:id="1201955">
          <w:marLeft w:val="0"/>
          <w:marRight w:val="0"/>
          <w:marTop w:val="24"/>
          <w:marBottom w:val="24"/>
          <w:divBdr>
            <w:top w:val="none" w:sz="0" w:space="0" w:color="auto"/>
            <w:left w:val="none" w:sz="0" w:space="0" w:color="auto"/>
            <w:bottom w:val="none" w:sz="0" w:space="0" w:color="auto"/>
            <w:right w:val="none" w:sz="0" w:space="0" w:color="auto"/>
          </w:divBdr>
        </w:div>
        <w:div w:id="2036806187">
          <w:marLeft w:val="0"/>
          <w:marRight w:val="0"/>
          <w:marTop w:val="24"/>
          <w:marBottom w:val="24"/>
          <w:divBdr>
            <w:top w:val="none" w:sz="0" w:space="0" w:color="auto"/>
            <w:left w:val="none" w:sz="0" w:space="0" w:color="auto"/>
            <w:bottom w:val="none" w:sz="0" w:space="0" w:color="auto"/>
            <w:right w:val="none" w:sz="0" w:space="0" w:color="auto"/>
          </w:divBdr>
        </w:div>
        <w:div w:id="597835847">
          <w:marLeft w:val="0"/>
          <w:marRight w:val="0"/>
          <w:marTop w:val="24"/>
          <w:marBottom w:val="24"/>
          <w:divBdr>
            <w:top w:val="none" w:sz="0" w:space="0" w:color="auto"/>
            <w:left w:val="none" w:sz="0" w:space="0" w:color="auto"/>
            <w:bottom w:val="none" w:sz="0" w:space="0" w:color="auto"/>
            <w:right w:val="none" w:sz="0" w:space="0" w:color="auto"/>
          </w:divBdr>
        </w:div>
        <w:div w:id="40136676">
          <w:marLeft w:val="0"/>
          <w:marRight w:val="0"/>
          <w:marTop w:val="24"/>
          <w:marBottom w:val="24"/>
          <w:divBdr>
            <w:top w:val="none" w:sz="0" w:space="0" w:color="auto"/>
            <w:left w:val="none" w:sz="0" w:space="0" w:color="auto"/>
            <w:bottom w:val="none" w:sz="0" w:space="0" w:color="auto"/>
            <w:right w:val="none" w:sz="0" w:space="0" w:color="auto"/>
          </w:divBdr>
        </w:div>
        <w:div w:id="762534042">
          <w:marLeft w:val="0"/>
          <w:marRight w:val="0"/>
          <w:marTop w:val="24"/>
          <w:marBottom w:val="24"/>
          <w:divBdr>
            <w:top w:val="none" w:sz="0" w:space="0" w:color="auto"/>
            <w:left w:val="none" w:sz="0" w:space="0" w:color="auto"/>
            <w:bottom w:val="none" w:sz="0" w:space="0" w:color="auto"/>
            <w:right w:val="none" w:sz="0" w:space="0" w:color="auto"/>
          </w:divBdr>
        </w:div>
        <w:div w:id="671570646">
          <w:marLeft w:val="0"/>
          <w:marRight w:val="0"/>
          <w:marTop w:val="24"/>
          <w:marBottom w:val="24"/>
          <w:divBdr>
            <w:top w:val="none" w:sz="0" w:space="0" w:color="auto"/>
            <w:left w:val="none" w:sz="0" w:space="0" w:color="auto"/>
            <w:bottom w:val="none" w:sz="0" w:space="0" w:color="auto"/>
            <w:right w:val="none" w:sz="0" w:space="0" w:color="auto"/>
          </w:divBdr>
        </w:div>
        <w:div w:id="1673751630">
          <w:marLeft w:val="0"/>
          <w:marRight w:val="0"/>
          <w:marTop w:val="24"/>
          <w:marBottom w:val="24"/>
          <w:divBdr>
            <w:top w:val="none" w:sz="0" w:space="0" w:color="auto"/>
            <w:left w:val="none" w:sz="0" w:space="0" w:color="auto"/>
            <w:bottom w:val="none" w:sz="0" w:space="0" w:color="auto"/>
            <w:right w:val="none" w:sz="0" w:space="0" w:color="auto"/>
          </w:divBdr>
        </w:div>
        <w:div w:id="457604285">
          <w:marLeft w:val="0"/>
          <w:marRight w:val="0"/>
          <w:marTop w:val="24"/>
          <w:marBottom w:val="24"/>
          <w:divBdr>
            <w:top w:val="none" w:sz="0" w:space="0" w:color="auto"/>
            <w:left w:val="none" w:sz="0" w:space="0" w:color="auto"/>
            <w:bottom w:val="none" w:sz="0" w:space="0" w:color="auto"/>
            <w:right w:val="none" w:sz="0" w:space="0" w:color="auto"/>
          </w:divBdr>
        </w:div>
        <w:div w:id="48848800">
          <w:marLeft w:val="0"/>
          <w:marRight w:val="0"/>
          <w:marTop w:val="24"/>
          <w:marBottom w:val="24"/>
          <w:divBdr>
            <w:top w:val="none" w:sz="0" w:space="0" w:color="auto"/>
            <w:left w:val="none" w:sz="0" w:space="0" w:color="auto"/>
            <w:bottom w:val="none" w:sz="0" w:space="0" w:color="auto"/>
            <w:right w:val="none" w:sz="0" w:space="0" w:color="auto"/>
          </w:divBdr>
        </w:div>
        <w:div w:id="780690724">
          <w:marLeft w:val="0"/>
          <w:marRight w:val="0"/>
          <w:marTop w:val="24"/>
          <w:marBottom w:val="24"/>
          <w:divBdr>
            <w:top w:val="none" w:sz="0" w:space="0" w:color="auto"/>
            <w:left w:val="none" w:sz="0" w:space="0" w:color="auto"/>
            <w:bottom w:val="none" w:sz="0" w:space="0" w:color="auto"/>
            <w:right w:val="none" w:sz="0" w:space="0" w:color="auto"/>
          </w:divBdr>
        </w:div>
        <w:div w:id="937639125">
          <w:marLeft w:val="0"/>
          <w:marRight w:val="0"/>
          <w:marTop w:val="24"/>
          <w:marBottom w:val="24"/>
          <w:divBdr>
            <w:top w:val="none" w:sz="0" w:space="0" w:color="auto"/>
            <w:left w:val="none" w:sz="0" w:space="0" w:color="auto"/>
            <w:bottom w:val="none" w:sz="0" w:space="0" w:color="auto"/>
            <w:right w:val="none" w:sz="0" w:space="0" w:color="auto"/>
          </w:divBdr>
        </w:div>
        <w:div w:id="1123646248">
          <w:marLeft w:val="0"/>
          <w:marRight w:val="0"/>
          <w:marTop w:val="24"/>
          <w:marBottom w:val="24"/>
          <w:divBdr>
            <w:top w:val="none" w:sz="0" w:space="0" w:color="auto"/>
            <w:left w:val="none" w:sz="0" w:space="0" w:color="auto"/>
            <w:bottom w:val="none" w:sz="0" w:space="0" w:color="auto"/>
            <w:right w:val="none" w:sz="0" w:space="0" w:color="auto"/>
          </w:divBdr>
        </w:div>
        <w:div w:id="1637486175">
          <w:marLeft w:val="0"/>
          <w:marRight w:val="0"/>
          <w:marTop w:val="24"/>
          <w:marBottom w:val="24"/>
          <w:divBdr>
            <w:top w:val="none" w:sz="0" w:space="0" w:color="auto"/>
            <w:left w:val="none" w:sz="0" w:space="0" w:color="auto"/>
            <w:bottom w:val="none" w:sz="0" w:space="0" w:color="auto"/>
            <w:right w:val="none" w:sz="0" w:space="0" w:color="auto"/>
          </w:divBdr>
        </w:div>
        <w:div w:id="1880970015">
          <w:marLeft w:val="0"/>
          <w:marRight w:val="0"/>
          <w:marTop w:val="24"/>
          <w:marBottom w:val="24"/>
          <w:divBdr>
            <w:top w:val="none" w:sz="0" w:space="0" w:color="auto"/>
            <w:left w:val="none" w:sz="0" w:space="0" w:color="auto"/>
            <w:bottom w:val="none" w:sz="0" w:space="0" w:color="auto"/>
            <w:right w:val="none" w:sz="0" w:space="0" w:color="auto"/>
          </w:divBdr>
        </w:div>
        <w:div w:id="2070611358">
          <w:marLeft w:val="0"/>
          <w:marRight w:val="0"/>
          <w:marTop w:val="24"/>
          <w:marBottom w:val="24"/>
          <w:divBdr>
            <w:top w:val="none" w:sz="0" w:space="0" w:color="auto"/>
            <w:left w:val="none" w:sz="0" w:space="0" w:color="auto"/>
            <w:bottom w:val="none" w:sz="0" w:space="0" w:color="auto"/>
            <w:right w:val="none" w:sz="0" w:space="0" w:color="auto"/>
          </w:divBdr>
        </w:div>
        <w:div w:id="30687300">
          <w:marLeft w:val="0"/>
          <w:marRight w:val="0"/>
          <w:marTop w:val="24"/>
          <w:marBottom w:val="24"/>
          <w:divBdr>
            <w:top w:val="none" w:sz="0" w:space="0" w:color="auto"/>
            <w:left w:val="none" w:sz="0" w:space="0" w:color="auto"/>
            <w:bottom w:val="none" w:sz="0" w:space="0" w:color="auto"/>
            <w:right w:val="none" w:sz="0" w:space="0" w:color="auto"/>
          </w:divBdr>
        </w:div>
        <w:div w:id="237449499">
          <w:marLeft w:val="0"/>
          <w:marRight w:val="0"/>
          <w:marTop w:val="24"/>
          <w:marBottom w:val="24"/>
          <w:divBdr>
            <w:top w:val="none" w:sz="0" w:space="0" w:color="auto"/>
            <w:left w:val="none" w:sz="0" w:space="0" w:color="auto"/>
            <w:bottom w:val="none" w:sz="0" w:space="0" w:color="auto"/>
            <w:right w:val="none" w:sz="0" w:space="0" w:color="auto"/>
          </w:divBdr>
        </w:div>
        <w:div w:id="1555772398">
          <w:marLeft w:val="0"/>
          <w:marRight w:val="0"/>
          <w:marTop w:val="24"/>
          <w:marBottom w:val="24"/>
          <w:divBdr>
            <w:top w:val="none" w:sz="0" w:space="0" w:color="auto"/>
            <w:left w:val="none" w:sz="0" w:space="0" w:color="auto"/>
            <w:bottom w:val="none" w:sz="0" w:space="0" w:color="auto"/>
            <w:right w:val="none" w:sz="0" w:space="0" w:color="auto"/>
          </w:divBdr>
        </w:div>
        <w:div w:id="1028725799">
          <w:marLeft w:val="0"/>
          <w:marRight w:val="0"/>
          <w:marTop w:val="24"/>
          <w:marBottom w:val="24"/>
          <w:divBdr>
            <w:top w:val="none" w:sz="0" w:space="0" w:color="auto"/>
            <w:left w:val="none" w:sz="0" w:space="0" w:color="auto"/>
            <w:bottom w:val="none" w:sz="0" w:space="0" w:color="auto"/>
            <w:right w:val="none" w:sz="0" w:space="0" w:color="auto"/>
          </w:divBdr>
        </w:div>
        <w:div w:id="34475986">
          <w:marLeft w:val="0"/>
          <w:marRight w:val="0"/>
          <w:marTop w:val="24"/>
          <w:marBottom w:val="24"/>
          <w:divBdr>
            <w:top w:val="none" w:sz="0" w:space="0" w:color="auto"/>
            <w:left w:val="none" w:sz="0" w:space="0" w:color="auto"/>
            <w:bottom w:val="none" w:sz="0" w:space="0" w:color="auto"/>
            <w:right w:val="none" w:sz="0" w:space="0" w:color="auto"/>
          </w:divBdr>
        </w:div>
        <w:div w:id="108621521">
          <w:marLeft w:val="0"/>
          <w:marRight w:val="0"/>
          <w:marTop w:val="24"/>
          <w:marBottom w:val="24"/>
          <w:divBdr>
            <w:top w:val="none" w:sz="0" w:space="0" w:color="auto"/>
            <w:left w:val="none" w:sz="0" w:space="0" w:color="auto"/>
            <w:bottom w:val="none" w:sz="0" w:space="0" w:color="auto"/>
            <w:right w:val="none" w:sz="0" w:space="0" w:color="auto"/>
          </w:divBdr>
        </w:div>
        <w:div w:id="1803693861">
          <w:marLeft w:val="0"/>
          <w:marRight w:val="0"/>
          <w:marTop w:val="24"/>
          <w:marBottom w:val="24"/>
          <w:divBdr>
            <w:top w:val="none" w:sz="0" w:space="0" w:color="auto"/>
            <w:left w:val="none" w:sz="0" w:space="0" w:color="auto"/>
            <w:bottom w:val="none" w:sz="0" w:space="0" w:color="auto"/>
            <w:right w:val="none" w:sz="0" w:space="0" w:color="auto"/>
          </w:divBdr>
        </w:div>
        <w:div w:id="762382815">
          <w:marLeft w:val="0"/>
          <w:marRight w:val="0"/>
          <w:marTop w:val="24"/>
          <w:marBottom w:val="24"/>
          <w:divBdr>
            <w:top w:val="none" w:sz="0" w:space="0" w:color="auto"/>
            <w:left w:val="none" w:sz="0" w:space="0" w:color="auto"/>
            <w:bottom w:val="none" w:sz="0" w:space="0" w:color="auto"/>
            <w:right w:val="none" w:sz="0" w:space="0" w:color="auto"/>
          </w:divBdr>
        </w:div>
        <w:div w:id="1139691156">
          <w:marLeft w:val="0"/>
          <w:marRight w:val="0"/>
          <w:marTop w:val="24"/>
          <w:marBottom w:val="24"/>
          <w:divBdr>
            <w:top w:val="none" w:sz="0" w:space="0" w:color="auto"/>
            <w:left w:val="none" w:sz="0" w:space="0" w:color="auto"/>
            <w:bottom w:val="none" w:sz="0" w:space="0" w:color="auto"/>
            <w:right w:val="none" w:sz="0" w:space="0" w:color="auto"/>
          </w:divBdr>
        </w:div>
        <w:div w:id="534855755">
          <w:marLeft w:val="0"/>
          <w:marRight w:val="0"/>
          <w:marTop w:val="24"/>
          <w:marBottom w:val="24"/>
          <w:divBdr>
            <w:top w:val="none" w:sz="0" w:space="0" w:color="auto"/>
            <w:left w:val="none" w:sz="0" w:space="0" w:color="auto"/>
            <w:bottom w:val="none" w:sz="0" w:space="0" w:color="auto"/>
            <w:right w:val="none" w:sz="0" w:space="0" w:color="auto"/>
          </w:divBdr>
        </w:div>
        <w:div w:id="394665131">
          <w:marLeft w:val="0"/>
          <w:marRight w:val="0"/>
          <w:marTop w:val="24"/>
          <w:marBottom w:val="24"/>
          <w:divBdr>
            <w:top w:val="none" w:sz="0" w:space="0" w:color="auto"/>
            <w:left w:val="none" w:sz="0" w:space="0" w:color="auto"/>
            <w:bottom w:val="none" w:sz="0" w:space="0" w:color="auto"/>
            <w:right w:val="none" w:sz="0" w:space="0" w:color="auto"/>
          </w:divBdr>
        </w:div>
        <w:div w:id="1764951600">
          <w:marLeft w:val="0"/>
          <w:marRight w:val="0"/>
          <w:marTop w:val="24"/>
          <w:marBottom w:val="24"/>
          <w:divBdr>
            <w:top w:val="none" w:sz="0" w:space="0" w:color="auto"/>
            <w:left w:val="none" w:sz="0" w:space="0" w:color="auto"/>
            <w:bottom w:val="none" w:sz="0" w:space="0" w:color="auto"/>
            <w:right w:val="none" w:sz="0" w:space="0" w:color="auto"/>
          </w:divBdr>
        </w:div>
        <w:div w:id="1771244525">
          <w:marLeft w:val="0"/>
          <w:marRight w:val="0"/>
          <w:marTop w:val="24"/>
          <w:marBottom w:val="24"/>
          <w:divBdr>
            <w:top w:val="none" w:sz="0" w:space="0" w:color="auto"/>
            <w:left w:val="none" w:sz="0" w:space="0" w:color="auto"/>
            <w:bottom w:val="none" w:sz="0" w:space="0" w:color="auto"/>
            <w:right w:val="none" w:sz="0" w:space="0" w:color="auto"/>
          </w:divBdr>
        </w:div>
        <w:div w:id="564922628">
          <w:marLeft w:val="0"/>
          <w:marRight w:val="0"/>
          <w:marTop w:val="24"/>
          <w:marBottom w:val="24"/>
          <w:divBdr>
            <w:top w:val="none" w:sz="0" w:space="0" w:color="auto"/>
            <w:left w:val="none" w:sz="0" w:space="0" w:color="auto"/>
            <w:bottom w:val="none" w:sz="0" w:space="0" w:color="auto"/>
            <w:right w:val="none" w:sz="0" w:space="0" w:color="auto"/>
          </w:divBdr>
        </w:div>
        <w:div w:id="1783498208">
          <w:marLeft w:val="0"/>
          <w:marRight w:val="0"/>
          <w:marTop w:val="24"/>
          <w:marBottom w:val="24"/>
          <w:divBdr>
            <w:top w:val="none" w:sz="0" w:space="0" w:color="auto"/>
            <w:left w:val="none" w:sz="0" w:space="0" w:color="auto"/>
            <w:bottom w:val="none" w:sz="0" w:space="0" w:color="auto"/>
            <w:right w:val="none" w:sz="0" w:space="0" w:color="auto"/>
          </w:divBdr>
        </w:div>
        <w:div w:id="1730493576">
          <w:marLeft w:val="0"/>
          <w:marRight w:val="0"/>
          <w:marTop w:val="24"/>
          <w:marBottom w:val="24"/>
          <w:divBdr>
            <w:top w:val="none" w:sz="0" w:space="0" w:color="auto"/>
            <w:left w:val="none" w:sz="0" w:space="0" w:color="auto"/>
            <w:bottom w:val="none" w:sz="0" w:space="0" w:color="auto"/>
            <w:right w:val="none" w:sz="0" w:space="0" w:color="auto"/>
          </w:divBdr>
        </w:div>
        <w:div w:id="1218013397">
          <w:marLeft w:val="0"/>
          <w:marRight w:val="0"/>
          <w:marTop w:val="24"/>
          <w:marBottom w:val="24"/>
          <w:divBdr>
            <w:top w:val="none" w:sz="0" w:space="0" w:color="auto"/>
            <w:left w:val="none" w:sz="0" w:space="0" w:color="auto"/>
            <w:bottom w:val="none" w:sz="0" w:space="0" w:color="auto"/>
            <w:right w:val="none" w:sz="0" w:space="0" w:color="auto"/>
          </w:divBdr>
        </w:div>
        <w:div w:id="1282691104">
          <w:marLeft w:val="0"/>
          <w:marRight w:val="0"/>
          <w:marTop w:val="24"/>
          <w:marBottom w:val="24"/>
          <w:divBdr>
            <w:top w:val="none" w:sz="0" w:space="0" w:color="auto"/>
            <w:left w:val="none" w:sz="0" w:space="0" w:color="auto"/>
            <w:bottom w:val="none" w:sz="0" w:space="0" w:color="auto"/>
            <w:right w:val="none" w:sz="0" w:space="0" w:color="auto"/>
          </w:divBdr>
        </w:div>
        <w:div w:id="1208280">
          <w:marLeft w:val="0"/>
          <w:marRight w:val="0"/>
          <w:marTop w:val="24"/>
          <w:marBottom w:val="24"/>
          <w:divBdr>
            <w:top w:val="none" w:sz="0" w:space="0" w:color="auto"/>
            <w:left w:val="none" w:sz="0" w:space="0" w:color="auto"/>
            <w:bottom w:val="none" w:sz="0" w:space="0" w:color="auto"/>
            <w:right w:val="none" w:sz="0" w:space="0" w:color="auto"/>
          </w:divBdr>
        </w:div>
        <w:div w:id="1639608918">
          <w:marLeft w:val="0"/>
          <w:marRight w:val="0"/>
          <w:marTop w:val="24"/>
          <w:marBottom w:val="24"/>
          <w:divBdr>
            <w:top w:val="none" w:sz="0" w:space="0" w:color="auto"/>
            <w:left w:val="none" w:sz="0" w:space="0" w:color="auto"/>
            <w:bottom w:val="none" w:sz="0" w:space="0" w:color="auto"/>
            <w:right w:val="none" w:sz="0" w:space="0" w:color="auto"/>
          </w:divBdr>
        </w:div>
        <w:div w:id="146826317">
          <w:marLeft w:val="0"/>
          <w:marRight w:val="0"/>
          <w:marTop w:val="24"/>
          <w:marBottom w:val="24"/>
          <w:divBdr>
            <w:top w:val="none" w:sz="0" w:space="0" w:color="auto"/>
            <w:left w:val="none" w:sz="0" w:space="0" w:color="auto"/>
            <w:bottom w:val="none" w:sz="0" w:space="0" w:color="auto"/>
            <w:right w:val="none" w:sz="0" w:space="0" w:color="auto"/>
          </w:divBdr>
        </w:div>
        <w:div w:id="337317094">
          <w:marLeft w:val="0"/>
          <w:marRight w:val="0"/>
          <w:marTop w:val="24"/>
          <w:marBottom w:val="24"/>
          <w:divBdr>
            <w:top w:val="none" w:sz="0" w:space="0" w:color="auto"/>
            <w:left w:val="none" w:sz="0" w:space="0" w:color="auto"/>
            <w:bottom w:val="none" w:sz="0" w:space="0" w:color="auto"/>
            <w:right w:val="none" w:sz="0" w:space="0" w:color="auto"/>
          </w:divBdr>
        </w:div>
        <w:div w:id="1778914025">
          <w:marLeft w:val="0"/>
          <w:marRight w:val="0"/>
          <w:marTop w:val="24"/>
          <w:marBottom w:val="24"/>
          <w:divBdr>
            <w:top w:val="none" w:sz="0" w:space="0" w:color="auto"/>
            <w:left w:val="none" w:sz="0" w:space="0" w:color="auto"/>
            <w:bottom w:val="none" w:sz="0" w:space="0" w:color="auto"/>
            <w:right w:val="none" w:sz="0" w:space="0" w:color="auto"/>
          </w:divBdr>
        </w:div>
        <w:div w:id="16277657">
          <w:marLeft w:val="0"/>
          <w:marRight w:val="0"/>
          <w:marTop w:val="24"/>
          <w:marBottom w:val="24"/>
          <w:divBdr>
            <w:top w:val="none" w:sz="0" w:space="0" w:color="auto"/>
            <w:left w:val="none" w:sz="0" w:space="0" w:color="auto"/>
            <w:bottom w:val="none" w:sz="0" w:space="0" w:color="auto"/>
            <w:right w:val="none" w:sz="0" w:space="0" w:color="auto"/>
          </w:divBdr>
        </w:div>
        <w:div w:id="1758669397">
          <w:marLeft w:val="0"/>
          <w:marRight w:val="0"/>
          <w:marTop w:val="24"/>
          <w:marBottom w:val="24"/>
          <w:divBdr>
            <w:top w:val="none" w:sz="0" w:space="0" w:color="auto"/>
            <w:left w:val="none" w:sz="0" w:space="0" w:color="auto"/>
            <w:bottom w:val="none" w:sz="0" w:space="0" w:color="auto"/>
            <w:right w:val="none" w:sz="0" w:space="0" w:color="auto"/>
          </w:divBdr>
        </w:div>
        <w:div w:id="197548795">
          <w:marLeft w:val="0"/>
          <w:marRight w:val="0"/>
          <w:marTop w:val="24"/>
          <w:marBottom w:val="24"/>
          <w:divBdr>
            <w:top w:val="none" w:sz="0" w:space="0" w:color="auto"/>
            <w:left w:val="none" w:sz="0" w:space="0" w:color="auto"/>
            <w:bottom w:val="none" w:sz="0" w:space="0" w:color="auto"/>
            <w:right w:val="none" w:sz="0" w:space="0" w:color="auto"/>
          </w:divBdr>
        </w:div>
        <w:div w:id="1894926318">
          <w:marLeft w:val="0"/>
          <w:marRight w:val="0"/>
          <w:marTop w:val="24"/>
          <w:marBottom w:val="24"/>
          <w:divBdr>
            <w:top w:val="none" w:sz="0" w:space="0" w:color="auto"/>
            <w:left w:val="none" w:sz="0" w:space="0" w:color="auto"/>
            <w:bottom w:val="none" w:sz="0" w:space="0" w:color="auto"/>
            <w:right w:val="none" w:sz="0" w:space="0" w:color="auto"/>
          </w:divBdr>
        </w:div>
        <w:div w:id="302807602">
          <w:marLeft w:val="0"/>
          <w:marRight w:val="0"/>
          <w:marTop w:val="24"/>
          <w:marBottom w:val="24"/>
          <w:divBdr>
            <w:top w:val="none" w:sz="0" w:space="0" w:color="auto"/>
            <w:left w:val="none" w:sz="0" w:space="0" w:color="auto"/>
            <w:bottom w:val="none" w:sz="0" w:space="0" w:color="auto"/>
            <w:right w:val="none" w:sz="0" w:space="0" w:color="auto"/>
          </w:divBdr>
        </w:div>
        <w:div w:id="231357614">
          <w:marLeft w:val="0"/>
          <w:marRight w:val="0"/>
          <w:marTop w:val="24"/>
          <w:marBottom w:val="24"/>
          <w:divBdr>
            <w:top w:val="none" w:sz="0" w:space="0" w:color="auto"/>
            <w:left w:val="none" w:sz="0" w:space="0" w:color="auto"/>
            <w:bottom w:val="none" w:sz="0" w:space="0" w:color="auto"/>
            <w:right w:val="none" w:sz="0" w:space="0" w:color="auto"/>
          </w:divBdr>
        </w:div>
        <w:div w:id="2046558817">
          <w:marLeft w:val="0"/>
          <w:marRight w:val="0"/>
          <w:marTop w:val="24"/>
          <w:marBottom w:val="24"/>
          <w:divBdr>
            <w:top w:val="none" w:sz="0" w:space="0" w:color="auto"/>
            <w:left w:val="none" w:sz="0" w:space="0" w:color="auto"/>
            <w:bottom w:val="none" w:sz="0" w:space="0" w:color="auto"/>
            <w:right w:val="none" w:sz="0" w:space="0" w:color="auto"/>
          </w:divBdr>
        </w:div>
        <w:div w:id="1536041034">
          <w:marLeft w:val="0"/>
          <w:marRight w:val="0"/>
          <w:marTop w:val="24"/>
          <w:marBottom w:val="24"/>
          <w:divBdr>
            <w:top w:val="none" w:sz="0" w:space="0" w:color="auto"/>
            <w:left w:val="none" w:sz="0" w:space="0" w:color="auto"/>
            <w:bottom w:val="none" w:sz="0" w:space="0" w:color="auto"/>
            <w:right w:val="none" w:sz="0" w:space="0" w:color="auto"/>
          </w:divBdr>
        </w:div>
        <w:div w:id="1510171327">
          <w:marLeft w:val="0"/>
          <w:marRight w:val="0"/>
          <w:marTop w:val="24"/>
          <w:marBottom w:val="24"/>
          <w:divBdr>
            <w:top w:val="none" w:sz="0" w:space="0" w:color="auto"/>
            <w:left w:val="none" w:sz="0" w:space="0" w:color="auto"/>
            <w:bottom w:val="none" w:sz="0" w:space="0" w:color="auto"/>
            <w:right w:val="none" w:sz="0" w:space="0" w:color="auto"/>
          </w:divBdr>
        </w:div>
        <w:div w:id="1785073076">
          <w:marLeft w:val="0"/>
          <w:marRight w:val="0"/>
          <w:marTop w:val="24"/>
          <w:marBottom w:val="24"/>
          <w:divBdr>
            <w:top w:val="none" w:sz="0" w:space="0" w:color="auto"/>
            <w:left w:val="none" w:sz="0" w:space="0" w:color="auto"/>
            <w:bottom w:val="none" w:sz="0" w:space="0" w:color="auto"/>
            <w:right w:val="none" w:sz="0" w:space="0" w:color="auto"/>
          </w:divBdr>
        </w:div>
        <w:div w:id="1241717360">
          <w:marLeft w:val="0"/>
          <w:marRight w:val="0"/>
          <w:marTop w:val="24"/>
          <w:marBottom w:val="24"/>
          <w:divBdr>
            <w:top w:val="none" w:sz="0" w:space="0" w:color="auto"/>
            <w:left w:val="none" w:sz="0" w:space="0" w:color="auto"/>
            <w:bottom w:val="none" w:sz="0" w:space="0" w:color="auto"/>
            <w:right w:val="none" w:sz="0" w:space="0" w:color="auto"/>
          </w:divBdr>
        </w:div>
        <w:div w:id="1122306081">
          <w:marLeft w:val="0"/>
          <w:marRight w:val="0"/>
          <w:marTop w:val="24"/>
          <w:marBottom w:val="24"/>
          <w:divBdr>
            <w:top w:val="none" w:sz="0" w:space="0" w:color="auto"/>
            <w:left w:val="none" w:sz="0" w:space="0" w:color="auto"/>
            <w:bottom w:val="none" w:sz="0" w:space="0" w:color="auto"/>
            <w:right w:val="none" w:sz="0" w:space="0" w:color="auto"/>
          </w:divBdr>
        </w:div>
        <w:div w:id="1586912428">
          <w:marLeft w:val="0"/>
          <w:marRight w:val="0"/>
          <w:marTop w:val="24"/>
          <w:marBottom w:val="24"/>
          <w:divBdr>
            <w:top w:val="none" w:sz="0" w:space="0" w:color="auto"/>
            <w:left w:val="none" w:sz="0" w:space="0" w:color="auto"/>
            <w:bottom w:val="none" w:sz="0" w:space="0" w:color="auto"/>
            <w:right w:val="none" w:sz="0" w:space="0" w:color="auto"/>
          </w:divBdr>
        </w:div>
        <w:div w:id="1312639868">
          <w:marLeft w:val="0"/>
          <w:marRight w:val="0"/>
          <w:marTop w:val="24"/>
          <w:marBottom w:val="24"/>
          <w:divBdr>
            <w:top w:val="none" w:sz="0" w:space="0" w:color="auto"/>
            <w:left w:val="none" w:sz="0" w:space="0" w:color="auto"/>
            <w:bottom w:val="none" w:sz="0" w:space="0" w:color="auto"/>
            <w:right w:val="none" w:sz="0" w:space="0" w:color="auto"/>
          </w:divBdr>
        </w:div>
        <w:div w:id="1939094827">
          <w:marLeft w:val="0"/>
          <w:marRight w:val="0"/>
          <w:marTop w:val="24"/>
          <w:marBottom w:val="24"/>
          <w:divBdr>
            <w:top w:val="none" w:sz="0" w:space="0" w:color="auto"/>
            <w:left w:val="none" w:sz="0" w:space="0" w:color="auto"/>
            <w:bottom w:val="none" w:sz="0" w:space="0" w:color="auto"/>
            <w:right w:val="none" w:sz="0" w:space="0" w:color="auto"/>
          </w:divBdr>
        </w:div>
        <w:div w:id="1323504235">
          <w:marLeft w:val="0"/>
          <w:marRight w:val="0"/>
          <w:marTop w:val="0"/>
          <w:marBottom w:val="80"/>
          <w:divBdr>
            <w:top w:val="none" w:sz="0" w:space="0" w:color="auto"/>
            <w:left w:val="none" w:sz="0" w:space="0" w:color="auto"/>
            <w:bottom w:val="none" w:sz="0" w:space="0" w:color="auto"/>
            <w:right w:val="none" w:sz="0" w:space="0" w:color="auto"/>
          </w:divBdr>
        </w:div>
        <w:div w:id="693464828">
          <w:marLeft w:val="720"/>
          <w:marRight w:val="0"/>
          <w:marTop w:val="0"/>
          <w:marBottom w:val="80"/>
          <w:divBdr>
            <w:top w:val="none" w:sz="0" w:space="0" w:color="auto"/>
            <w:left w:val="none" w:sz="0" w:space="0" w:color="auto"/>
            <w:bottom w:val="none" w:sz="0" w:space="0" w:color="auto"/>
            <w:right w:val="none" w:sz="0" w:space="0" w:color="auto"/>
          </w:divBdr>
        </w:div>
        <w:div w:id="1841000889">
          <w:marLeft w:val="0"/>
          <w:marRight w:val="0"/>
          <w:marTop w:val="24"/>
          <w:marBottom w:val="24"/>
          <w:divBdr>
            <w:top w:val="none" w:sz="0" w:space="0" w:color="auto"/>
            <w:left w:val="none" w:sz="0" w:space="0" w:color="auto"/>
            <w:bottom w:val="none" w:sz="0" w:space="0" w:color="auto"/>
            <w:right w:val="none" w:sz="0" w:space="0" w:color="auto"/>
          </w:divBdr>
        </w:div>
        <w:div w:id="1664888428">
          <w:marLeft w:val="0"/>
          <w:marRight w:val="0"/>
          <w:marTop w:val="24"/>
          <w:marBottom w:val="24"/>
          <w:divBdr>
            <w:top w:val="none" w:sz="0" w:space="0" w:color="auto"/>
            <w:left w:val="none" w:sz="0" w:space="0" w:color="auto"/>
            <w:bottom w:val="none" w:sz="0" w:space="0" w:color="auto"/>
            <w:right w:val="none" w:sz="0" w:space="0" w:color="auto"/>
          </w:divBdr>
        </w:div>
        <w:div w:id="2077514186">
          <w:marLeft w:val="0"/>
          <w:marRight w:val="0"/>
          <w:marTop w:val="24"/>
          <w:marBottom w:val="24"/>
          <w:divBdr>
            <w:top w:val="none" w:sz="0" w:space="0" w:color="auto"/>
            <w:left w:val="none" w:sz="0" w:space="0" w:color="auto"/>
            <w:bottom w:val="none" w:sz="0" w:space="0" w:color="auto"/>
            <w:right w:val="none" w:sz="0" w:space="0" w:color="auto"/>
          </w:divBdr>
        </w:div>
        <w:div w:id="726995923">
          <w:marLeft w:val="0"/>
          <w:marRight w:val="0"/>
          <w:marTop w:val="24"/>
          <w:marBottom w:val="24"/>
          <w:divBdr>
            <w:top w:val="none" w:sz="0" w:space="0" w:color="auto"/>
            <w:left w:val="none" w:sz="0" w:space="0" w:color="auto"/>
            <w:bottom w:val="none" w:sz="0" w:space="0" w:color="auto"/>
            <w:right w:val="none" w:sz="0" w:space="0" w:color="auto"/>
          </w:divBdr>
        </w:div>
        <w:div w:id="218367956">
          <w:marLeft w:val="0"/>
          <w:marRight w:val="0"/>
          <w:marTop w:val="24"/>
          <w:marBottom w:val="24"/>
          <w:divBdr>
            <w:top w:val="none" w:sz="0" w:space="0" w:color="auto"/>
            <w:left w:val="none" w:sz="0" w:space="0" w:color="auto"/>
            <w:bottom w:val="none" w:sz="0" w:space="0" w:color="auto"/>
            <w:right w:val="none" w:sz="0" w:space="0" w:color="auto"/>
          </w:divBdr>
        </w:div>
        <w:div w:id="1760756004">
          <w:marLeft w:val="0"/>
          <w:marRight w:val="0"/>
          <w:marTop w:val="24"/>
          <w:marBottom w:val="24"/>
          <w:divBdr>
            <w:top w:val="none" w:sz="0" w:space="0" w:color="auto"/>
            <w:left w:val="none" w:sz="0" w:space="0" w:color="auto"/>
            <w:bottom w:val="none" w:sz="0" w:space="0" w:color="auto"/>
            <w:right w:val="none" w:sz="0" w:space="0" w:color="auto"/>
          </w:divBdr>
        </w:div>
        <w:div w:id="932587162">
          <w:marLeft w:val="0"/>
          <w:marRight w:val="0"/>
          <w:marTop w:val="24"/>
          <w:marBottom w:val="24"/>
          <w:divBdr>
            <w:top w:val="none" w:sz="0" w:space="0" w:color="auto"/>
            <w:left w:val="none" w:sz="0" w:space="0" w:color="auto"/>
            <w:bottom w:val="none" w:sz="0" w:space="0" w:color="auto"/>
            <w:right w:val="none" w:sz="0" w:space="0" w:color="auto"/>
          </w:divBdr>
        </w:div>
        <w:div w:id="53505875">
          <w:marLeft w:val="0"/>
          <w:marRight w:val="0"/>
          <w:marTop w:val="24"/>
          <w:marBottom w:val="24"/>
          <w:divBdr>
            <w:top w:val="none" w:sz="0" w:space="0" w:color="auto"/>
            <w:left w:val="none" w:sz="0" w:space="0" w:color="auto"/>
            <w:bottom w:val="none" w:sz="0" w:space="0" w:color="auto"/>
            <w:right w:val="none" w:sz="0" w:space="0" w:color="auto"/>
          </w:divBdr>
        </w:div>
        <w:div w:id="1582182009">
          <w:marLeft w:val="0"/>
          <w:marRight w:val="0"/>
          <w:marTop w:val="24"/>
          <w:marBottom w:val="24"/>
          <w:divBdr>
            <w:top w:val="none" w:sz="0" w:space="0" w:color="auto"/>
            <w:left w:val="none" w:sz="0" w:space="0" w:color="auto"/>
            <w:bottom w:val="none" w:sz="0" w:space="0" w:color="auto"/>
            <w:right w:val="none" w:sz="0" w:space="0" w:color="auto"/>
          </w:divBdr>
        </w:div>
        <w:div w:id="1577980263">
          <w:marLeft w:val="0"/>
          <w:marRight w:val="0"/>
          <w:marTop w:val="24"/>
          <w:marBottom w:val="24"/>
          <w:divBdr>
            <w:top w:val="none" w:sz="0" w:space="0" w:color="auto"/>
            <w:left w:val="none" w:sz="0" w:space="0" w:color="auto"/>
            <w:bottom w:val="none" w:sz="0" w:space="0" w:color="auto"/>
            <w:right w:val="none" w:sz="0" w:space="0" w:color="auto"/>
          </w:divBdr>
        </w:div>
        <w:div w:id="924341517">
          <w:marLeft w:val="0"/>
          <w:marRight w:val="0"/>
          <w:marTop w:val="24"/>
          <w:marBottom w:val="24"/>
          <w:divBdr>
            <w:top w:val="none" w:sz="0" w:space="0" w:color="auto"/>
            <w:left w:val="none" w:sz="0" w:space="0" w:color="auto"/>
            <w:bottom w:val="none" w:sz="0" w:space="0" w:color="auto"/>
            <w:right w:val="none" w:sz="0" w:space="0" w:color="auto"/>
          </w:divBdr>
        </w:div>
        <w:div w:id="1833373324">
          <w:marLeft w:val="0"/>
          <w:marRight w:val="0"/>
          <w:marTop w:val="24"/>
          <w:marBottom w:val="24"/>
          <w:divBdr>
            <w:top w:val="none" w:sz="0" w:space="0" w:color="auto"/>
            <w:left w:val="none" w:sz="0" w:space="0" w:color="auto"/>
            <w:bottom w:val="none" w:sz="0" w:space="0" w:color="auto"/>
            <w:right w:val="none" w:sz="0" w:space="0" w:color="auto"/>
          </w:divBdr>
        </w:div>
        <w:div w:id="307436532">
          <w:marLeft w:val="0"/>
          <w:marRight w:val="0"/>
          <w:marTop w:val="24"/>
          <w:marBottom w:val="24"/>
          <w:divBdr>
            <w:top w:val="none" w:sz="0" w:space="0" w:color="auto"/>
            <w:left w:val="none" w:sz="0" w:space="0" w:color="auto"/>
            <w:bottom w:val="none" w:sz="0" w:space="0" w:color="auto"/>
            <w:right w:val="none" w:sz="0" w:space="0" w:color="auto"/>
          </w:divBdr>
        </w:div>
        <w:div w:id="1626235883">
          <w:marLeft w:val="0"/>
          <w:marRight w:val="0"/>
          <w:marTop w:val="24"/>
          <w:marBottom w:val="24"/>
          <w:divBdr>
            <w:top w:val="none" w:sz="0" w:space="0" w:color="auto"/>
            <w:left w:val="none" w:sz="0" w:space="0" w:color="auto"/>
            <w:bottom w:val="none" w:sz="0" w:space="0" w:color="auto"/>
            <w:right w:val="none" w:sz="0" w:space="0" w:color="auto"/>
          </w:divBdr>
        </w:div>
        <w:div w:id="1388988852">
          <w:marLeft w:val="0"/>
          <w:marRight w:val="0"/>
          <w:marTop w:val="24"/>
          <w:marBottom w:val="24"/>
          <w:divBdr>
            <w:top w:val="none" w:sz="0" w:space="0" w:color="auto"/>
            <w:left w:val="none" w:sz="0" w:space="0" w:color="auto"/>
            <w:bottom w:val="none" w:sz="0" w:space="0" w:color="auto"/>
            <w:right w:val="none" w:sz="0" w:space="0" w:color="auto"/>
          </w:divBdr>
        </w:div>
        <w:div w:id="760954226">
          <w:marLeft w:val="0"/>
          <w:marRight w:val="0"/>
          <w:marTop w:val="24"/>
          <w:marBottom w:val="24"/>
          <w:divBdr>
            <w:top w:val="none" w:sz="0" w:space="0" w:color="auto"/>
            <w:left w:val="none" w:sz="0" w:space="0" w:color="auto"/>
            <w:bottom w:val="none" w:sz="0" w:space="0" w:color="auto"/>
            <w:right w:val="none" w:sz="0" w:space="0" w:color="auto"/>
          </w:divBdr>
        </w:div>
        <w:div w:id="1349059351">
          <w:marLeft w:val="0"/>
          <w:marRight w:val="0"/>
          <w:marTop w:val="24"/>
          <w:marBottom w:val="24"/>
          <w:divBdr>
            <w:top w:val="none" w:sz="0" w:space="0" w:color="auto"/>
            <w:left w:val="none" w:sz="0" w:space="0" w:color="auto"/>
            <w:bottom w:val="none" w:sz="0" w:space="0" w:color="auto"/>
            <w:right w:val="none" w:sz="0" w:space="0" w:color="auto"/>
          </w:divBdr>
        </w:div>
        <w:div w:id="588272465">
          <w:marLeft w:val="0"/>
          <w:marRight w:val="0"/>
          <w:marTop w:val="24"/>
          <w:marBottom w:val="24"/>
          <w:divBdr>
            <w:top w:val="none" w:sz="0" w:space="0" w:color="auto"/>
            <w:left w:val="none" w:sz="0" w:space="0" w:color="auto"/>
            <w:bottom w:val="none" w:sz="0" w:space="0" w:color="auto"/>
            <w:right w:val="none" w:sz="0" w:space="0" w:color="auto"/>
          </w:divBdr>
        </w:div>
        <w:div w:id="2101485602">
          <w:marLeft w:val="0"/>
          <w:marRight w:val="0"/>
          <w:marTop w:val="24"/>
          <w:marBottom w:val="24"/>
          <w:divBdr>
            <w:top w:val="none" w:sz="0" w:space="0" w:color="auto"/>
            <w:left w:val="none" w:sz="0" w:space="0" w:color="auto"/>
            <w:bottom w:val="none" w:sz="0" w:space="0" w:color="auto"/>
            <w:right w:val="none" w:sz="0" w:space="0" w:color="auto"/>
          </w:divBdr>
        </w:div>
        <w:div w:id="1466269100">
          <w:marLeft w:val="0"/>
          <w:marRight w:val="0"/>
          <w:marTop w:val="24"/>
          <w:marBottom w:val="24"/>
          <w:divBdr>
            <w:top w:val="none" w:sz="0" w:space="0" w:color="auto"/>
            <w:left w:val="none" w:sz="0" w:space="0" w:color="auto"/>
            <w:bottom w:val="none" w:sz="0" w:space="0" w:color="auto"/>
            <w:right w:val="none" w:sz="0" w:space="0" w:color="auto"/>
          </w:divBdr>
        </w:div>
        <w:div w:id="1562017024">
          <w:marLeft w:val="0"/>
          <w:marRight w:val="0"/>
          <w:marTop w:val="24"/>
          <w:marBottom w:val="24"/>
          <w:divBdr>
            <w:top w:val="none" w:sz="0" w:space="0" w:color="auto"/>
            <w:left w:val="none" w:sz="0" w:space="0" w:color="auto"/>
            <w:bottom w:val="none" w:sz="0" w:space="0" w:color="auto"/>
            <w:right w:val="none" w:sz="0" w:space="0" w:color="auto"/>
          </w:divBdr>
        </w:div>
        <w:div w:id="640843111">
          <w:marLeft w:val="0"/>
          <w:marRight w:val="0"/>
          <w:marTop w:val="24"/>
          <w:marBottom w:val="24"/>
          <w:divBdr>
            <w:top w:val="none" w:sz="0" w:space="0" w:color="auto"/>
            <w:left w:val="none" w:sz="0" w:space="0" w:color="auto"/>
            <w:bottom w:val="none" w:sz="0" w:space="0" w:color="auto"/>
            <w:right w:val="none" w:sz="0" w:space="0" w:color="auto"/>
          </w:divBdr>
        </w:div>
        <w:div w:id="1978756433">
          <w:marLeft w:val="0"/>
          <w:marRight w:val="0"/>
          <w:marTop w:val="24"/>
          <w:marBottom w:val="24"/>
          <w:divBdr>
            <w:top w:val="none" w:sz="0" w:space="0" w:color="auto"/>
            <w:left w:val="none" w:sz="0" w:space="0" w:color="auto"/>
            <w:bottom w:val="none" w:sz="0" w:space="0" w:color="auto"/>
            <w:right w:val="none" w:sz="0" w:space="0" w:color="auto"/>
          </w:divBdr>
        </w:div>
        <w:div w:id="1375352039">
          <w:marLeft w:val="0"/>
          <w:marRight w:val="0"/>
          <w:marTop w:val="24"/>
          <w:marBottom w:val="24"/>
          <w:divBdr>
            <w:top w:val="none" w:sz="0" w:space="0" w:color="auto"/>
            <w:left w:val="none" w:sz="0" w:space="0" w:color="auto"/>
            <w:bottom w:val="none" w:sz="0" w:space="0" w:color="auto"/>
            <w:right w:val="none" w:sz="0" w:space="0" w:color="auto"/>
          </w:divBdr>
        </w:div>
        <w:div w:id="411125859">
          <w:marLeft w:val="0"/>
          <w:marRight w:val="0"/>
          <w:marTop w:val="24"/>
          <w:marBottom w:val="24"/>
          <w:divBdr>
            <w:top w:val="none" w:sz="0" w:space="0" w:color="auto"/>
            <w:left w:val="none" w:sz="0" w:space="0" w:color="auto"/>
            <w:bottom w:val="none" w:sz="0" w:space="0" w:color="auto"/>
            <w:right w:val="none" w:sz="0" w:space="0" w:color="auto"/>
          </w:divBdr>
        </w:div>
        <w:div w:id="155539603">
          <w:marLeft w:val="0"/>
          <w:marRight w:val="0"/>
          <w:marTop w:val="24"/>
          <w:marBottom w:val="24"/>
          <w:divBdr>
            <w:top w:val="none" w:sz="0" w:space="0" w:color="auto"/>
            <w:left w:val="none" w:sz="0" w:space="0" w:color="auto"/>
            <w:bottom w:val="none" w:sz="0" w:space="0" w:color="auto"/>
            <w:right w:val="none" w:sz="0" w:space="0" w:color="auto"/>
          </w:divBdr>
        </w:div>
        <w:div w:id="424308193">
          <w:marLeft w:val="0"/>
          <w:marRight w:val="0"/>
          <w:marTop w:val="24"/>
          <w:marBottom w:val="24"/>
          <w:divBdr>
            <w:top w:val="none" w:sz="0" w:space="0" w:color="auto"/>
            <w:left w:val="none" w:sz="0" w:space="0" w:color="auto"/>
            <w:bottom w:val="none" w:sz="0" w:space="0" w:color="auto"/>
            <w:right w:val="none" w:sz="0" w:space="0" w:color="auto"/>
          </w:divBdr>
        </w:div>
        <w:div w:id="2022195014">
          <w:marLeft w:val="0"/>
          <w:marRight w:val="0"/>
          <w:marTop w:val="24"/>
          <w:marBottom w:val="24"/>
          <w:divBdr>
            <w:top w:val="none" w:sz="0" w:space="0" w:color="auto"/>
            <w:left w:val="none" w:sz="0" w:space="0" w:color="auto"/>
            <w:bottom w:val="none" w:sz="0" w:space="0" w:color="auto"/>
            <w:right w:val="none" w:sz="0" w:space="0" w:color="auto"/>
          </w:divBdr>
        </w:div>
        <w:div w:id="158928741">
          <w:marLeft w:val="0"/>
          <w:marRight w:val="0"/>
          <w:marTop w:val="24"/>
          <w:marBottom w:val="24"/>
          <w:divBdr>
            <w:top w:val="none" w:sz="0" w:space="0" w:color="auto"/>
            <w:left w:val="none" w:sz="0" w:space="0" w:color="auto"/>
            <w:bottom w:val="none" w:sz="0" w:space="0" w:color="auto"/>
            <w:right w:val="none" w:sz="0" w:space="0" w:color="auto"/>
          </w:divBdr>
        </w:div>
        <w:div w:id="814759044">
          <w:marLeft w:val="0"/>
          <w:marRight w:val="0"/>
          <w:marTop w:val="24"/>
          <w:marBottom w:val="24"/>
          <w:divBdr>
            <w:top w:val="none" w:sz="0" w:space="0" w:color="auto"/>
            <w:left w:val="none" w:sz="0" w:space="0" w:color="auto"/>
            <w:bottom w:val="none" w:sz="0" w:space="0" w:color="auto"/>
            <w:right w:val="none" w:sz="0" w:space="0" w:color="auto"/>
          </w:divBdr>
        </w:div>
        <w:div w:id="754547142">
          <w:marLeft w:val="0"/>
          <w:marRight w:val="0"/>
          <w:marTop w:val="24"/>
          <w:marBottom w:val="24"/>
          <w:divBdr>
            <w:top w:val="none" w:sz="0" w:space="0" w:color="auto"/>
            <w:left w:val="none" w:sz="0" w:space="0" w:color="auto"/>
            <w:bottom w:val="none" w:sz="0" w:space="0" w:color="auto"/>
            <w:right w:val="none" w:sz="0" w:space="0" w:color="auto"/>
          </w:divBdr>
        </w:div>
        <w:div w:id="1204903031">
          <w:marLeft w:val="0"/>
          <w:marRight w:val="0"/>
          <w:marTop w:val="24"/>
          <w:marBottom w:val="24"/>
          <w:divBdr>
            <w:top w:val="none" w:sz="0" w:space="0" w:color="auto"/>
            <w:left w:val="none" w:sz="0" w:space="0" w:color="auto"/>
            <w:bottom w:val="none" w:sz="0" w:space="0" w:color="auto"/>
            <w:right w:val="none" w:sz="0" w:space="0" w:color="auto"/>
          </w:divBdr>
        </w:div>
        <w:div w:id="1519661358">
          <w:marLeft w:val="0"/>
          <w:marRight w:val="0"/>
          <w:marTop w:val="24"/>
          <w:marBottom w:val="24"/>
          <w:divBdr>
            <w:top w:val="none" w:sz="0" w:space="0" w:color="auto"/>
            <w:left w:val="none" w:sz="0" w:space="0" w:color="auto"/>
            <w:bottom w:val="none" w:sz="0" w:space="0" w:color="auto"/>
            <w:right w:val="none" w:sz="0" w:space="0" w:color="auto"/>
          </w:divBdr>
        </w:div>
        <w:div w:id="1014958287">
          <w:marLeft w:val="0"/>
          <w:marRight w:val="0"/>
          <w:marTop w:val="24"/>
          <w:marBottom w:val="24"/>
          <w:divBdr>
            <w:top w:val="none" w:sz="0" w:space="0" w:color="auto"/>
            <w:left w:val="none" w:sz="0" w:space="0" w:color="auto"/>
            <w:bottom w:val="none" w:sz="0" w:space="0" w:color="auto"/>
            <w:right w:val="none" w:sz="0" w:space="0" w:color="auto"/>
          </w:divBdr>
        </w:div>
        <w:div w:id="1725788175">
          <w:marLeft w:val="0"/>
          <w:marRight w:val="0"/>
          <w:marTop w:val="24"/>
          <w:marBottom w:val="24"/>
          <w:divBdr>
            <w:top w:val="none" w:sz="0" w:space="0" w:color="auto"/>
            <w:left w:val="none" w:sz="0" w:space="0" w:color="auto"/>
            <w:bottom w:val="none" w:sz="0" w:space="0" w:color="auto"/>
            <w:right w:val="none" w:sz="0" w:space="0" w:color="auto"/>
          </w:divBdr>
        </w:div>
        <w:div w:id="329135918">
          <w:marLeft w:val="0"/>
          <w:marRight w:val="0"/>
          <w:marTop w:val="24"/>
          <w:marBottom w:val="24"/>
          <w:divBdr>
            <w:top w:val="none" w:sz="0" w:space="0" w:color="auto"/>
            <w:left w:val="none" w:sz="0" w:space="0" w:color="auto"/>
            <w:bottom w:val="none" w:sz="0" w:space="0" w:color="auto"/>
            <w:right w:val="none" w:sz="0" w:space="0" w:color="auto"/>
          </w:divBdr>
        </w:div>
        <w:div w:id="779882454">
          <w:marLeft w:val="0"/>
          <w:marRight w:val="0"/>
          <w:marTop w:val="0"/>
          <w:marBottom w:val="80"/>
          <w:divBdr>
            <w:top w:val="none" w:sz="0" w:space="0" w:color="auto"/>
            <w:left w:val="none" w:sz="0" w:space="0" w:color="auto"/>
            <w:bottom w:val="none" w:sz="0" w:space="0" w:color="auto"/>
            <w:right w:val="none" w:sz="0" w:space="0" w:color="auto"/>
          </w:divBdr>
        </w:div>
        <w:div w:id="168101076">
          <w:marLeft w:val="720"/>
          <w:marRight w:val="0"/>
          <w:marTop w:val="0"/>
          <w:marBottom w:val="80"/>
          <w:divBdr>
            <w:top w:val="none" w:sz="0" w:space="0" w:color="auto"/>
            <w:left w:val="none" w:sz="0" w:space="0" w:color="auto"/>
            <w:bottom w:val="none" w:sz="0" w:space="0" w:color="auto"/>
            <w:right w:val="none" w:sz="0" w:space="0" w:color="auto"/>
          </w:divBdr>
        </w:div>
        <w:div w:id="1379889759">
          <w:marLeft w:val="0"/>
          <w:marRight w:val="0"/>
          <w:marTop w:val="24"/>
          <w:marBottom w:val="24"/>
          <w:divBdr>
            <w:top w:val="none" w:sz="0" w:space="0" w:color="auto"/>
            <w:left w:val="none" w:sz="0" w:space="0" w:color="auto"/>
            <w:bottom w:val="none" w:sz="0" w:space="0" w:color="auto"/>
            <w:right w:val="none" w:sz="0" w:space="0" w:color="auto"/>
          </w:divBdr>
        </w:div>
        <w:div w:id="1355687908">
          <w:marLeft w:val="0"/>
          <w:marRight w:val="0"/>
          <w:marTop w:val="24"/>
          <w:marBottom w:val="24"/>
          <w:divBdr>
            <w:top w:val="none" w:sz="0" w:space="0" w:color="auto"/>
            <w:left w:val="none" w:sz="0" w:space="0" w:color="auto"/>
            <w:bottom w:val="none" w:sz="0" w:space="0" w:color="auto"/>
            <w:right w:val="none" w:sz="0" w:space="0" w:color="auto"/>
          </w:divBdr>
        </w:div>
        <w:div w:id="1848401249">
          <w:marLeft w:val="0"/>
          <w:marRight w:val="0"/>
          <w:marTop w:val="24"/>
          <w:marBottom w:val="24"/>
          <w:divBdr>
            <w:top w:val="none" w:sz="0" w:space="0" w:color="auto"/>
            <w:left w:val="none" w:sz="0" w:space="0" w:color="auto"/>
            <w:bottom w:val="none" w:sz="0" w:space="0" w:color="auto"/>
            <w:right w:val="none" w:sz="0" w:space="0" w:color="auto"/>
          </w:divBdr>
        </w:div>
        <w:div w:id="1832016314">
          <w:marLeft w:val="0"/>
          <w:marRight w:val="0"/>
          <w:marTop w:val="24"/>
          <w:marBottom w:val="24"/>
          <w:divBdr>
            <w:top w:val="none" w:sz="0" w:space="0" w:color="auto"/>
            <w:left w:val="none" w:sz="0" w:space="0" w:color="auto"/>
            <w:bottom w:val="none" w:sz="0" w:space="0" w:color="auto"/>
            <w:right w:val="none" w:sz="0" w:space="0" w:color="auto"/>
          </w:divBdr>
        </w:div>
        <w:div w:id="1663388224">
          <w:marLeft w:val="0"/>
          <w:marRight w:val="0"/>
          <w:marTop w:val="24"/>
          <w:marBottom w:val="24"/>
          <w:divBdr>
            <w:top w:val="none" w:sz="0" w:space="0" w:color="auto"/>
            <w:left w:val="none" w:sz="0" w:space="0" w:color="auto"/>
            <w:bottom w:val="none" w:sz="0" w:space="0" w:color="auto"/>
            <w:right w:val="none" w:sz="0" w:space="0" w:color="auto"/>
          </w:divBdr>
        </w:div>
        <w:div w:id="388576273">
          <w:marLeft w:val="0"/>
          <w:marRight w:val="0"/>
          <w:marTop w:val="24"/>
          <w:marBottom w:val="24"/>
          <w:divBdr>
            <w:top w:val="none" w:sz="0" w:space="0" w:color="auto"/>
            <w:left w:val="none" w:sz="0" w:space="0" w:color="auto"/>
            <w:bottom w:val="none" w:sz="0" w:space="0" w:color="auto"/>
            <w:right w:val="none" w:sz="0" w:space="0" w:color="auto"/>
          </w:divBdr>
        </w:div>
        <w:div w:id="62261616">
          <w:marLeft w:val="0"/>
          <w:marRight w:val="0"/>
          <w:marTop w:val="24"/>
          <w:marBottom w:val="24"/>
          <w:divBdr>
            <w:top w:val="none" w:sz="0" w:space="0" w:color="auto"/>
            <w:left w:val="none" w:sz="0" w:space="0" w:color="auto"/>
            <w:bottom w:val="none" w:sz="0" w:space="0" w:color="auto"/>
            <w:right w:val="none" w:sz="0" w:space="0" w:color="auto"/>
          </w:divBdr>
        </w:div>
        <w:div w:id="137038552">
          <w:marLeft w:val="0"/>
          <w:marRight w:val="0"/>
          <w:marTop w:val="24"/>
          <w:marBottom w:val="24"/>
          <w:divBdr>
            <w:top w:val="none" w:sz="0" w:space="0" w:color="auto"/>
            <w:left w:val="none" w:sz="0" w:space="0" w:color="auto"/>
            <w:bottom w:val="none" w:sz="0" w:space="0" w:color="auto"/>
            <w:right w:val="none" w:sz="0" w:space="0" w:color="auto"/>
          </w:divBdr>
        </w:div>
        <w:div w:id="2103523142">
          <w:marLeft w:val="0"/>
          <w:marRight w:val="0"/>
          <w:marTop w:val="24"/>
          <w:marBottom w:val="24"/>
          <w:divBdr>
            <w:top w:val="none" w:sz="0" w:space="0" w:color="auto"/>
            <w:left w:val="none" w:sz="0" w:space="0" w:color="auto"/>
            <w:bottom w:val="none" w:sz="0" w:space="0" w:color="auto"/>
            <w:right w:val="none" w:sz="0" w:space="0" w:color="auto"/>
          </w:divBdr>
        </w:div>
        <w:div w:id="7559821">
          <w:marLeft w:val="0"/>
          <w:marRight w:val="0"/>
          <w:marTop w:val="24"/>
          <w:marBottom w:val="24"/>
          <w:divBdr>
            <w:top w:val="none" w:sz="0" w:space="0" w:color="auto"/>
            <w:left w:val="none" w:sz="0" w:space="0" w:color="auto"/>
            <w:bottom w:val="none" w:sz="0" w:space="0" w:color="auto"/>
            <w:right w:val="none" w:sz="0" w:space="0" w:color="auto"/>
          </w:divBdr>
        </w:div>
        <w:div w:id="1846548578">
          <w:marLeft w:val="0"/>
          <w:marRight w:val="0"/>
          <w:marTop w:val="24"/>
          <w:marBottom w:val="24"/>
          <w:divBdr>
            <w:top w:val="none" w:sz="0" w:space="0" w:color="auto"/>
            <w:left w:val="none" w:sz="0" w:space="0" w:color="auto"/>
            <w:bottom w:val="none" w:sz="0" w:space="0" w:color="auto"/>
            <w:right w:val="none" w:sz="0" w:space="0" w:color="auto"/>
          </w:divBdr>
        </w:div>
        <w:div w:id="1936668045">
          <w:marLeft w:val="0"/>
          <w:marRight w:val="0"/>
          <w:marTop w:val="24"/>
          <w:marBottom w:val="24"/>
          <w:divBdr>
            <w:top w:val="none" w:sz="0" w:space="0" w:color="auto"/>
            <w:left w:val="none" w:sz="0" w:space="0" w:color="auto"/>
            <w:bottom w:val="none" w:sz="0" w:space="0" w:color="auto"/>
            <w:right w:val="none" w:sz="0" w:space="0" w:color="auto"/>
          </w:divBdr>
        </w:div>
        <w:div w:id="36708810">
          <w:marLeft w:val="0"/>
          <w:marRight w:val="0"/>
          <w:marTop w:val="24"/>
          <w:marBottom w:val="24"/>
          <w:divBdr>
            <w:top w:val="none" w:sz="0" w:space="0" w:color="auto"/>
            <w:left w:val="none" w:sz="0" w:space="0" w:color="auto"/>
            <w:bottom w:val="none" w:sz="0" w:space="0" w:color="auto"/>
            <w:right w:val="none" w:sz="0" w:space="0" w:color="auto"/>
          </w:divBdr>
        </w:div>
        <w:div w:id="1620602116">
          <w:marLeft w:val="0"/>
          <w:marRight w:val="0"/>
          <w:marTop w:val="24"/>
          <w:marBottom w:val="24"/>
          <w:divBdr>
            <w:top w:val="none" w:sz="0" w:space="0" w:color="auto"/>
            <w:left w:val="none" w:sz="0" w:space="0" w:color="auto"/>
            <w:bottom w:val="none" w:sz="0" w:space="0" w:color="auto"/>
            <w:right w:val="none" w:sz="0" w:space="0" w:color="auto"/>
          </w:divBdr>
        </w:div>
        <w:div w:id="1428572362">
          <w:marLeft w:val="0"/>
          <w:marRight w:val="0"/>
          <w:marTop w:val="24"/>
          <w:marBottom w:val="24"/>
          <w:divBdr>
            <w:top w:val="none" w:sz="0" w:space="0" w:color="auto"/>
            <w:left w:val="none" w:sz="0" w:space="0" w:color="auto"/>
            <w:bottom w:val="none" w:sz="0" w:space="0" w:color="auto"/>
            <w:right w:val="none" w:sz="0" w:space="0" w:color="auto"/>
          </w:divBdr>
        </w:div>
        <w:div w:id="304822943">
          <w:marLeft w:val="0"/>
          <w:marRight w:val="0"/>
          <w:marTop w:val="24"/>
          <w:marBottom w:val="24"/>
          <w:divBdr>
            <w:top w:val="none" w:sz="0" w:space="0" w:color="auto"/>
            <w:left w:val="none" w:sz="0" w:space="0" w:color="auto"/>
            <w:bottom w:val="none" w:sz="0" w:space="0" w:color="auto"/>
            <w:right w:val="none" w:sz="0" w:space="0" w:color="auto"/>
          </w:divBdr>
        </w:div>
        <w:div w:id="2122531128">
          <w:marLeft w:val="0"/>
          <w:marRight w:val="0"/>
          <w:marTop w:val="24"/>
          <w:marBottom w:val="24"/>
          <w:divBdr>
            <w:top w:val="none" w:sz="0" w:space="0" w:color="auto"/>
            <w:left w:val="none" w:sz="0" w:space="0" w:color="auto"/>
            <w:bottom w:val="none" w:sz="0" w:space="0" w:color="auto"/>
            <w:right w:val="none" w:sz="0" w:space="0" w:color="auto"/>
          </w:divBdr>
        </w:div>
        <w:div w:id="658922884">
          <w:marLeft w:val="0"/>
          <w:marRight w:val="0"/>
          <w:marTop w:val="24"/>
          <w:marBottom w:val="24"/>
          <w:divBdr>
            <w:top w:val="none" w:sz="0" w:space="0" w:color="auto"/>
            <w:left w:val="none" w:sz="0" w:space="0" w:color="auto"/>
            <w:bottom w:val="none" w:sz="0" w:space="0" w:color="auto"/>
            <w:right w:val="none" w:sz="0" w:space="0" w:color="auto"/>
          </w:divBdr>
        </w:div>
        <w:div w:id="766926023">
          <w:marLeft w:val="0"/>
          <w:marRight w:val="0"/>
          <w:marTop w:val="24"/>
          <w:marBottom w:val="24"/>
          <w:divBdr>
            <w:top w:val="none" w:sz="0" w:space="0" w:color="auto"/>
            <w:left w:val="none" w:sz="0" w:space="0" w:color="auto"/>
            <w:bottom w:val="none" w:sz="0" w:space="0" w:color="auto"/>
            <w:right w:val="none" w:sz="0" w:space="0" w:color="auto"/>
          </w:divBdr>
        </w:div>
        <w:div w:id="1528369910">
          <w:marLeft w:val="0"/>
          <w:marRight w:val="0"/>
          <w:marTop w:val="24"/>
          <w:marBottom w:val="24"/>
          <w:divBdr>
            <w:top w:val="none" w:sz="0" w:space="0" w:color="auto"/>
            <w:left w:val="none" w:sz="0" w:space="0" w:color="auto"/>
            <w:bottom w:val="none" w:sz="0" w:space="0" w:color="auto"/>
            <w:right w:val="none" w:sz="0" w:space="0" w:color="auto"/>
          </w:divBdr>
        </w:div>
        <w:div w:id="2032953623">
          <w:marLeft w:val="0"/>
          <w:marRight w:val="0"/>
          <w:marTop w:val="24"/>
          <w:marBottom w:val="24"/>
          <w:divBdr>
            <w:top w:val="none" w:sz="0" w:space="0" w:color="auto"/>
            <w:left w:val="none" w:sz="0" w:space="0" w:color="auto"/>
            <w:bottom w:val="none" w:sz="0" w:space="0" w:color="auto"/>
            <w:right w:val="none" w:sz="0" w:space="0" w:color="auto"/>
          </w:divBdr>
        </w:div>
        <w:div w:id="760025314">
          <w:marLeft w:val="0"/>
          <w:marRight w:val="0"/>
          <w:marTop w:val="24"/>
          <w:marBottom w:val="24"/>
          <w:divBdr>
            <w:top w:val="none" w:sz="0" w:space="0" w:color="auto"/>
            <w:left w:val="none" w:sz="0" w:space="0" w:color="auto"/>
            <w:bottom w:val="none" w:sz="0" w:space="0" w:color="auto"/>
            <w:right w:val="none" w:sz="0" w:space="0" w:color="auto"/>
          </w:divBdr>
        </w:div>
        <w:div w:id="673998298">
          <w:marLeft w:val="0"/>
          <w:marRight w:val="0"/>
          <w:marTop w:val="24"/>
          <w:marBottom w:val="24"/>
          <w:divBdr>
            <w:top w:val="none" w:sz="0" w:space="0" w:color="auto"/>
            <w:left w:val="none" w:sz="0" w:space="0" w:color="auto"/>
            <w:bottom w:val="none" w:sz="0" w:space="0" w:color="auto"/>
            <w:right w:val="none" w:sz="0" w:space="0" w:color="auto"/>
          </w:divBdr>
        </w:div>
        <w:div w:id="184490161">
          <w:marLeft w:val="0"/>
          <w:marRight w:val="0"/>
          <w:marTop w:val="24"/>
          <w:marBottom w:val="24"/>
          <w:divBdr>
            <w:top w:val="none" w:sz="0" w:space="0" w:color="auto"/>
            <w:left w:val="none" w:sz="0" w:space="0" w:color="auto"/>
            <w:bottom w:val="none" w:sz="0" w:space="0" w:color="auto"/>
            <w:right w:val="none" w:sz="0" w:space="0" w:color="auto"/>
          </w:divBdr>
        </w:div>
        <w:div w:id="1058671708">
          <w:marLeft w:val="0"/>
          <w:marRight w:val="0"/>
          <w:marTop w:val="24"/>
          <w:marBottom w:val="24"/>
          <w:divBdr>
            <w:top w:val="none" w:sz="0" w:space="0" w:color="auto"/>
            <w:left w:val="none" w:sz="0" w:space="0" w:color="auto"/>
            <w:bottom w:val="none" w:sz="0" w:space="0" w:color="auto"/>
            <w:right w:val="none" w:sz="0" w:space="0" w:color="auto"/>
          </w:divBdr>
        </w:div>
        <w:div w:id="575167081">
          <w:marLeft w:val="0"/>
          <w:marRight w:val="0"/>
          <w:marTop w:val="24"/>
          <w:marBottom w:val="24"/>
          <w:divBdr>
            <w:top w:val="none" w:sz="0" w:space="0" w:color="auto"/>
            <w:left w:val="none" w:sz="0" w:space="0" w:color="auto"/>
            <w:bottom w:val="none" w:sz="0" w:space="0" w:color="auto"/>
            <w:right w:val="none" w:sz="0" w:space="0" w:color="auto"/>
          </w:divBdr>
        </w:div>
        <w:div w:id="222955172">
          <w:marLeft w:val="0"/>
          <w:marRight w:val="0"/>
          <w:marTop w:val="24"/>
          <w:marBottom w:val="24"/>
          <w:divBdr>
            <w:top w:val="none" w:sz="0" w:space="0" w:color="auto"/>
            <w:left w:val="none" w:sz="0" w:space="0" w:color="auto"/>
            <w:bottom w:val="none" w:sz="0" w:space="0" w:color="auto"/>
            <w:right w:val="none" w:sz="0" w:space="0" w:color="auto"/>
          </w:divBdr>
        </w:div>
        <w:div w:id="1408072612">
          <w:marLeft w:val="0"/>
          <w:marRight w:val="0"/>
          <w:marTop w:val="24"/>
          <w:marBottom w:val="24"/>
          <w:divBdr>
            <w:top w:val="none" w:sz="0" w:space="0" w:color="auto"/>
            <w:left w:val="none" w:sz="0" w:space="0" w:color="auto"/>
            <w:bottom w:val="none" w:sz="0" w:space="0" w:color="auto"/>
            <w:right w:val="none" w:sz="0" w:space="0" w:color="auto"/>
          </w:divBdr>
        </w:div>
        <w:div w:id="2036536422">
          <w:marLeft w:val="0"/>
          <w:marRight w:val="0"/>
          <w:marTop w:val="24"/>
          <w:marBottom w:val="24"/>
          <w:divBdr>
            <w:top w:val="none" w:sz="0" w:space="0" w:color="auto"/>
            <w:left w:val="none" w:sz="0" w:space="0" w:color="auto"/>
            <w:bottom w:val="none" w:sz="0" w:space="0" w:color="auto"/>
            <w:right w:val="none" w:sz="0" w:space="0" w:color="auto"/>
          </w:divBdr>
        </w:div>
        <w:div w:id="256908976">
          <w:marLeft w:val="0"/>
          <w:marRight w:val="0"/>
          <w:marTop w:val="24"/>
          <w:marBottom w:val="24"/>
          <w:divBdr>
            <w:top w:val="none" w:sz="0" w:space="0" w:color="auto"/>
            <w:left w:val="none" w:sz="0" w:space="0" w:color="auto"/>
            <w:bottom w:val="none" w:sz="0" w:space="0" w:color="auto"/>
            <w:right w:val="none" w:sz="0" w:space="0" w:color="auto"/>
          </w:divBdr>
        </w:div>
        <w:div w:id="1224637877">
          <w:marLeft w:val="0"/>
          <w:marRight w:val="0"/>
          <w:marTop w:val="24"/>
          <w:marBottom w:val="24"/>
          <w:divBdr>
            <w:top w:val="none" w:sz="0" w:space="0" w:color="auto"/>
            <w:left w:val="none" w:sz="0" w:space="0" w:color="auto"/>
            <w:bottom w:val="none" w:sz="0" w:space="0" w:color="auto"/>
            <w:right w:val="none" w:sz="0" w:space="0" w:color="auto"/>
          </w:divBdr>
        </w:div>
        <w:div w:id="597639308">
          <w:marLeft w:val="0"/>
          <w:marRight w:val="0"/>
          <w:marTop w:val="24"/>
          <w:marBottom w:val="24"/>
          <w:divBdr>
            <w:top w:val="none" w:sz="0" w:space="0" w:color="auto"/>
            <w:left w:val="none" w:sz="0" w:space="0" w:color="auto"/>
            <w:bottom w:val="none" w:sz="0" w:space="0" w:color="auto"/>
            <w:right w:val="none" w:sz="0" w:space="0" w:color="auto"/>
          </w:divBdr>
        </w:div>
        <w:div w:id="1301109931">
          <w:marLeft w:val="0"/>
          <w:marRight w:val="0"/>
          <w:marTop w:val="24"/>
          <w:marBottom w:val="24"/>
          <w:divBdr>
            <w:top w:val="none" w:sz="0" w:space="0" w:color="auto"/>
            <w:left w:val="none" w:sz="0" w:space="0" w:color="auto"/>
            <w:bottom w:val="none" w:sz="0" w:space="0" w:color="auto"/>
            <w:right w:val="none" w:sz="0" w:space="0" w:color="auto"/>
          </w:divBdr>
        </w:div>
        <w:div w:id="557743634">
          <w:marLeft w:val="0"/>
          <w:marRight w:val="0"/>
          <w:marTop w:val="24"/>
          <w:marBottom w:val="24"/>
          <w:divBdr>
            <w:top w:val="none" w:sz="0" w:space="0" w:color="auto"/>
            <w:left w:val="none" w:sz="0" w:space="0" w:color="auto"/>
            <w:bottom w:val="none" w:sz="0" w:space="0" w:color="auto"/>
            <w:right w:val="none" w:sz="0" w:space="0" w:color="auto"/>
          </w:divBdr>
        </w:div>
        <w:div w:id="690106343">
          <w:marLeft w:val="0"/>
          <w:marRight w:val="0"/>
          <w:marTop w:val="24"/>
          <w:marBottom w:val="24"/>
          <w:divBdr>
            <w:top w:val="none" w:sz="0" w:space="0" w:color="auto"/>
            <w:left w:val="none" w:sz="0" w:space="0" w:color="auto"/>
            <w:bottom w:val="none" w:sz="0" w:space="0" w:color="auto"/>
            <w:right w:val="none" w:sz="0" w:space="0" w:color="auto"/>
          </w:divBdr>
        </w:div>
        <w:div w:id="995494646">
          <w:marLeft w:val="0"/>
          <w:marRight w:val="0"/>
          <w:marTop w:val="24"/>
          <w:marBottom w:val="24"/>
          <w:divBdr>
            <w:top w:val="none" w:sz="0" w:space="0" w:color="auto"/>
            <w:left w:val="none" w:sz="0" w:space="0" w:color="auto"/>
            <w:bottom w:val="none" w:sz="0" w:space="0" w:color="auto"/>
            <w:right w:val="none" w:sz="0" w:space="0" w:color="auto"/>
          </w:divBdr>
        </w:div>
        <w:div w:id="2070111744">
          <w:marLeft w:val="0"/>
          <w:marRight w:val="0"/>
          <w:marTop w:val="24"/>
          <w:marBottom w:val="24"/>
          <w:divBdr>
            <w:top w:val="none" w:sz="0" w:space="0" w:color="auto"/>
            <w:left w:val="none" w:sz="0" w:space="0" w:color="auto"/>
            <w:bottom w:val="none" w:sz="0" w:space="0" w:color="auto"/>
            <w:right w:val="none" w:sz="0" w:space="0" w:color="auto"/>
          </w:divBdr>
        </w:div>
        <w:div w:id="782652671">
          <w:marLeft w:val="0"/>
          <w:marRight w:val="0"/>
          <w:marTop w:val="24"/>
          <w:marBottom w:val="24"/>
          <w:divBdr>
            <w:top w:val="none" w:sz="0" w:space="0" w:color="auto"/>
            <w:left w:val="none" w:sz="0" w:space="0" w:color="auto"/>
            <w:bottom w:val="none" w:sz="0" w:space="0" w:color="auto"/>
            <w:right w:val="none" w:sz="0" w:space="0" w:color="auto"/>
          </w:divBdr>
        </w:div>
        <w:div w:id="1219707938">
          <w:marLeft w:val="0"/>
          <w:marRight w:val="0"/>
          <w:marTop w:val="0"/>
          <w:marBottom w:val="80"/>
          <w:divBdr>
            <w:top w:val="none" w:sz="0" w:space="0" w:color="auto"/>
            <w:left w:val="none" w:sz="0" w:space="0" w:color="auto"/>
            <w:bottom w:val="none" w:sz="0" w:space="0" w:color="auto"/>
            <w:right w:val="none" w:sz="0" w:space="0" w:color="auto"/>
          </w:divBdr>
        </w:div>
        <w:div w:id="1806586550">
          <w:marLeft w:val="720"/>
          <w:marRight w:val="0"/>
          <w:marTop w:val="0"/>
          <w:marBottom w:val="80"/>
          <w:divBdr>
            <w:top w:val="none" w:sz="0" w:space="0" w:color="auto"/>
            <w:left w:val="none" w:sz="0" w:space="0" w:color="auto"/>
            <w:bottom w:val="none" w:sz="0" w:space="0" w:color="auto"/>
            <w:right w:val="none" w:sz="0" w:space="0" w:color="auto"/>
          </w:divBdr>
        </w:div>
        <w:div w:id="1061054908">
          <w:marLeft w:val="720"/>
          <w:marRight w:val="0"/>
          <w:marTop w:val="0"/>
          <w:marBottom w:val="80"/>
          <w:divBdr>
            <w:top w:val="none" w:sz="0" w:space="0" w:color="auto"/>
            <w:left w:val="none" w:sz="0" w:space="0" w:color="auto"/>
            <w:bottom w:val="none" w:sz="0" w:space="0" w:color="auto"/>
            <w:right w:val="none" w:sz="0" w:space="0" w:color="auto"/>
          </w:divBdr>
        </w:div>
        <w:div w:id="140733510">
          <w:marLeft w:val="720"/>
          <w:marRight w:val="0"/>
          <w:marTop w:val="0"/>
          <w:marBottom w:val="80"/>
          <w:divBdr>
            <w:top w:val="none" w:sz="0" w:space="0" w:color="auto"/>
            <w:left w:val="none" w:sz="0" w:space="0" w:color="auto"/>
            <w:bottom w:val="none" w:sz="0" w:space="0" w:color="auto"/>
            <w:right w:val="none" w:sz="0" w:space="0" w:color="auto"/>
          </w:divBdr>
        </w:div>
        <w:div w:id="1933463782">
          <w:marLeft w:val="720"/>
          <w:marRight w:val="0"/>
          <w:marTop w:val="0"/>
          <w:marBottom w:val="80"/>
          <w:divBdr>
            <w:top w:val="none" w:sz="0" w:space="0" w:color="auto"/>
            <w:left w:val="none" w:sz="0" w:space="0" w:color="auto"/>
            <w:bottom w:val="none" w:sz="0" w:space="0" w:color="auto"/>
            <w:right w:val="none" w:sz="0" w:space="0" w:color="auto"/>
          </w:divBdr>
        </w:div>
        <w:div w:id="429856382">
          <w:marLeft w:val="720"/>
          <w:marRight w:val="0"/>
          <w:marTop w:val="0"/>
          <w:marBottom w:val="80"/>
          <w:divBdr>
            <w:top w:val="none" w:sz="0" w:space="0" w:color="auto"/>
            <w:left w:val="none" w:sz="0" w:space="0" w:color="auto"/>
            <w:bottom w:val="none" w:sz="0" w:space="0" w:color="auto"/>
            <w:right w:val="none" w:sz="0" w:space="0" w:color="auto"/>
          </w:divBdr>
        </w:div>
        <w:div w:id="1778522896">
          <w:marLeft w:val="720"/>
          <w:marRight w:val="0"/>
          <w:marTop w:val="0"/>
          <w:marBottom w:val="80"/>
          <w:divBdr>
            <w:top w:val="none" w:sz="0" w:space="0" w:color="auto"/>
            <w:left w:val="none" w:sz="0" w:space="0" w:color="auto"/>
            <w:bottom w:val="none" w:sz="0" w:space="0" w:color="auto"/>
            <w:right w:val="none" w:sz="0" w:space="0" w:color="auto"/>
          </w:divBdr>
        </w:div>
        <w:div w:id="1053696346">
          <w:marLeft w:val="720"/>
          <w:marRight w:val="0"/>
          <w:marTop w:val="0"/>
          <w:marBottom w:val="80"/>
          <w:divBdr>
            <w:top w:val="none" w:sz="0" w:space="0" w:color="auto"/>
            <w:left w:val="none" w:sz="0" w:space="0" w:color="auto"/>
            <w:bottom w:val="none" w:sz="0" w:space="0" w:color="auto"/>
            <w:right w:val="none" w:sz="0" w:space="0" w:color="auto"/>
          </w:divBdr>
        </w:div>
        <w:div w:id="366570126">
          <w:marLeft w:val="0"/>
          <w:marRight w:val="0"/>
          <w:marTop w:val="0"/>
          <w:marBottom w:val="80"/>
          <w:divBdr>
            <w:top w:val="none" w:sz="0" w:space="0" w:color="auto"/>
            <w:left w:val="none" w:sz="0" w:space="0" w:color="auto"/>
            <w:bottom w:val="none" w:sz="0" w:space="0" w:color="auto"/>
            <w:right w:val="none" w:sz="0" w:space="0" w:color="auto"/>
          </w:divBdr>
        </w:div>
        <w:div w:id="1853952282">
          <w:marLeft w:val="0"/>
          <w:marRight w:val="0"/>
          <w:marTop w:val="101"/>
          <w:marBottom w:val="80"/>
          <w:divBdr>
            <w:top w:val="none" w:sz="0" w:space="0" w:color="auto"/>
            <w:left w:val="none" w:sz="0" w:space="0" w:color="auto"/>
            <w:bottom w:val="none" w:sz="0" w:space="0" w:color="auto"/>
            <w:right w:val="none" w:sz="0" w:space="0" w:color="auto"/>
          </w:divBdr>
        </w:div>
        <w:div w:id="638193122">
          <w:marLeft w:val="0"/>
          <w:marRight w:val="0"/>
          <w:marTop w:val="0"/>
          <w:marBottom w:val="80"/>
          <w:divBdr>
            <w:top w:val="none" w:sz="0" w:space="0" w:color="auto"/>
            <w:left w:val="none" w:sz="0" w:space="0" w:color="auto"/>
            <w:bottom w:val="none" w:sz="0" w:space="0" w:color="auto"/>
            <w:right w:val="none" w:sz="0" w:space="0" w:color="auto"/>
          </w:divBdr>
        </w:div>
        <w:div w:id="432290964">
          <w:marLeft w:val="0"/>
          <w:marRight w:val="0"/>
          <w:marTop w:val="0"/>
          <w:marBottom w:val="80"/>
          <w:divBdr>
            <w:top w:val="none" w:sz="0" w:space="0" w:color="auto"/>
            <w:left w:val="none" w:sz="0" w:space="0" w:color="auto"/>
            <w:bottom w:val="none" w:sz="0" w:space="0" w:color="auto"/>
            <w:right w:val="none" w:sz="0" w:space="0" w:color="auto"/>
          </w:divBdr>
        </w:div>
      </w:divsChild>
    </w:div>
    <w:div w:id="974024241">
      <w:bodyDiv w:val="1"/>
      <w:marLeft w:val="0"/>
      <w:marRight w:val="0"/>
      <w:marTop w:val="0"/>
      <w:marBottom w:val="0"/>
      <w:divBdr>
        <w:top w:val="none" w:sz="0" w:space="0" w:color="auto"/>
        <w:left w:val="none" w:sz="0" w:space="0" w:color="auto"/>
        <w:bottom w:val="none" w:sz="0" w:space="0" w:color="auto"/>
        <w:right w:val="none" w:sz="0" w:space="0" w:color="auto"/>
      </w:divBdr>
    </w:div>
    <w:div w:id="1154176408">
      <w:bodyDiv w:val="1"/>
      <w:marLeft w:val="0"/>
      <w:marRight w:val="0"/>
      <w:marTop w:val="0"/>
      <w:marBottom w:val="0"/>
      <w:divBdr>
        <w:top w:val="none" w:sz="0" w:space="0" w:color="auto"/>
        <w:left w:val="none" w:sz="0" w:space="0" w:color="auto"/>
        <w:bottom w:val="none" w:sz="0" w:space="0" w:color="auto"/>
        <w:right w:val="none" w:sz="0" w:space="0" w:color="auto"/>
      </w:divBdr>
      <w:divsChild>
        <w:div w:id="1870988853">
          <w:marLeft w:val="0"/>
          <w:marRight w:val="0"/>
          <w:marTop w:val="101"/>
          <w:marBottom w:val="101"/>
          <w:divBdr>
            <w:top w:val="none" w:sz="0" w:space="0" w:color="auto"/>
            <w:left w:val="none" w:sz="0" w:space="0" w:color="auto"/>
            <w:bottom w:val="none" w:sz="0" w:space="0" w:color="auto"/>
            <w:right w:val="none" w:sz="0" w:space="0" w:color="auto"/>
          </w:divBdr>
        </w:div>
        <w:div w:id="443229625">
          <w:marLeft w:val="144"/>
          <w:marRight w:val="0"/>
          <w:marTop w:val="0"/>
          <w:marBottom w:val="101"/>
          <w:divBdr>
            <w:top w:val="none" w:sz="0" w:space="0" w:color="auto"/>
            <w:left w:val="none" w:sz="0" w:space="0" w:color="auto"/>
            <w:bottom w:val="none" w:sz="0" w:space="0" w:color="auto"/>
            <w:right w:val="none" w:sz="0" w:space="0" w:color="auto"/>
          </w:divBdr>
        </w:div>
        <w:div w:id="1291744983">
          <w:marLeft w:val="0"/>
          <w:marRight w:val="0"/>
          <w:marTop w:val="0"/>
          <w:marBottom w:val="101"/>
          <w:divBdr>
            <w:top w:val="none" w:sz="0" w:space="0" w:color="auto"/>
            <w:left w:val="none" w:sz="0" w:space="0" w:color="auto"/>
            <w:bottom w:val="none" w:sz="0" w:space="0" w:color="auto"/>
            <w:right w:val="none" w:sz="0" w:space="0" w:color="auto"/>
          </w:divBdr>
        </w:div>
        <w:div w:id="1310162292">
          <w:marLeft w:val="0"/>
          <w:marRight w:val="0"/>
          <w:marTop w:val="0"/>
          <w:marBottom w:val="101"/>
          <w:divBdr>
            <w:top w:val="none" w:sz="0" w:space="0" w:color="auto"/>
            <w:left w:val="none" w:sz="0" w:space="0" w:color="auto"/>
            <w:bottom w:val="none" w:sz="0" w:space="0" w:color="auto"/>
            <w:right w:val="none" w:sz="0" w:space="0" w:color="auto"/>
          </w:divBdr>
        </w:div>
        <w:div w:id="2032299612">
          <w:marLeft w:val="144"/>
          <w:marRight w:val="0"/>
          <w:marTop w:val="0"/>
          <w:marBottom w:val="101"/>
          <w:divBdr>
            <w:top w:val="none" w:sz="0" w:space="0" w:color="auto"/>
            <w:left w:val="none" w:sz="0" w:space="0" w:color="auto"/>
            <w:bottom w:val="none" w:sz="0" w:space="0" w:color="auto"/>
            <w:right w:val="none" w:sz="0" w:space="0" w:color="auto"/>
          </w:divBdr>
        </w:div>
        <w:div w:id="1993899357">
          <w:marLeft w:val="0"/>
          <w:marRight w:val="0"/>
          <w:marTop w:val="0"/>
          <w:marBottom w:val="101"/>
          <w:divBdr>
            <w:top w:val="none" w:sz="0" w:space="0" w:color="auto"/>
            <w:left w:val="none" w:sz="0" w:space="0" w:color="auto"/>
            <w:bottom w:val="none" w:sz="0" w:space="0" w:color="auto"/>
            <w:right w:val="none" w:sz="0" w:space="0" w:color="auto"/>
          </w:divBdr>
        </w:div>
        <w:div w:id="1947542613">
          <w:marLeft w:val="0"/>
          <w:marRight w:val="0"/>
          <w:marTop w:val="0"/>
          <w:marBottom w:val="101"/>
          <w:divBdr>
            <w:top w:val="none" w:sz="0" w:space="0" w:color="auto"/>
            <w:left w:val="none" w:sz="0" w:space="0" w:color="auto"/>
            <w:bottom w:val="none" w:sz="0" w:space="0" w:color="auto"/>
            <w:right w:val="none" w:sz="0" w:space="0" w:color="auto"/>
          </w:divBdr>
        </w:div>
        <w:div w:id="170678547">
          <w:marLeft w:val="0"/>
          <w:marRight w:val="0"/>
          <w:marTop w:val="0"/>
          <w:marBottom w:val="80"/>
          <w:divBdr>
            <w:top w:val="none" w:sz="0" w:space="0" w:color="auto"/>
            <w:left w:val="none" w:sz="0" w:space="0" w:color="auto"/>
            <w:bottom w:val="none" w:sz="0" w:space="0" w:color="auto"/>
            <w:right w:val="none" w:sz="0" w:space="0" w:color="auto"/>
          </w:divBdr>
        </w:div>
        <w:div w:id="1425228696">
          <w:marLeft w:val="0"/>
          <w:marRight w:val="0"/>
          <w:marTop w:val="0"/>
          <w:marBottom w:val="80"/>
          <w:divBdr>
            <w:top w:val="none" w:sz="0" w:space="0" w:color="auto"/>
            <w:left w:val="none" w:sz="0" w:space="0" w:color="auto"/>
            <w:bottom w:val="none" w:sz="0" w:space="0" w:color="auto"/>
            <w:right w:val="none" w:sz="0" w:space="0" w:color="auto"/>
          </w:divBdr>
        </w:div>
        <w:div w:id="774059970">
          <w:marLeft w:val="0"/>
          <w:marRight w:val="0"/>
          <w:marTop w:val="0"/>
          <w:marBottom w:val="80"/>
          <w:divBdr>
            <w:top w:val="none" w:sz="0" w:space="0" w:color="auto"/>
            <w:left w:val="none" w:sz="0" w:space="0" w:color="auto"/>
            <w:bottom w:val="none" w:sz="0" w:space="0" w:color="auto"/>
            <w:right w:val="none" w:sz="0" w:space="0" w:color="auto"/>
          </w:divBdr>
        </w:div>
        <w:div w:id="615717832">
          <w:marLeft w:val="0"/>
          <w:marRight w:val="0"/>
          <w:marTop w:val="0"/>
          <w:marBottom w:val="80"/>
          <w:divBdr>
            <w:top w:val="none" w:sz="0" w:space="0" w:color="auto"/>
            <w:left w:val="none" w:sz="0" w:space="0" w:color="auto"/>
            <w:bottom w:val="none" w:sz="0" w:space="0" w:color="auto"/>
            <w:right w:val="none" w:sz="0" w:space="0" w:color="auto"/>
          </w:divBdr>
        </w:div>
        <w:div w:id="1451245727">
          <w:marLeft w:val="0"/>
          <w:marRight w:val="0"/>
          <w:marTop w:val="101"/>
          <w:marBottom w:val="80"/>
          <w:divBdr>
            <w:top w:val="none" w:sz="0" w:space="0" w:color="auto"/>
            <w:left w:val="none" w:sz="0" w:space="0" w:color="auto"/>
            <w:bottom w:val="none" w:sz="0" w:space="0" w:color="auto"/>
            <w:right w:val="none" w:sz="0" w:space="0" w:color="auto"/>
          </w:divBdr>
        </w:div>
        <w:div w:id="965962030">
          <w:marLeft w:val="0"/>
          <w:marRight w:val="0"/>
          <w:marTop w:val="0"/>
          <w:marBottom w:val="80"/>
          <w:divBdr>
            <w:top w:val="none" w:sz="0" w:space="0" w:color="auto"/>
            <w:left w:val="none" w:sz="0" w:space="0" w:color="auto"/>
            <w:bottom w:val="none" w:sz="0" w:space="0" w:color="auto"/>
            <w:right w:val="none" w:sz="0" w:space="0" w:color="auto"/>
          </w:divBdr>
        </w:div>
        <w:div w:id="583419838">
          <w:marLeft w:val="0"/>
          <w:marRight w:val="0"/>
          <w:marTop w:val="0"/>
          <w:marBottom w:val="80"/>
          <w:divBdr>
            <w:top w:val="none" w:sz="0" w:space="0" w:color="auto"/>
            <w:left w:val="none" w:sz="0" w:space="0" w:color="auto"/>
            <w:bottom w:val="none" w:sz="0" w:space="0" w:color="auto"/>
            <w:right w:val="none" w:sz="0" w:space="0" w:color="auto"/>
          </w:divBdr>
        </w:div>
        <w:div w:id="1852796091">
          <w:marLeft w:val="0"/>
          <w:marRight w:val="0"/>
          <w:marTop w:val="0"/>
          <w:marBottom w:val="80"/>
          <w:divBdr>
            <w:top w:val="none" w:sz="0" w:space="0" w:color="auto"/>
            <w:left w:val="none" w:sz="0" w:space="0" w:color="auto"/>
            <w:bottom w:val="none" w:sz="0" w:space="0" w:color="auto"/>
            <w:right w:val="none" w:sz="0" w:space="0" w:color="auto"/>
          </w:divBdr>
        </w:div>
        <w:div w:id="1668627805">
          <w:marLeft w:val="720"/>
          <w:marRight w:val="0"/>
          <w:marTop w:val="0"/>
          <w:marBottom w:val="80"/>
          <w:divBdr>
            <w:top w:val="none" w:sz="0" w:space="0" w:color="auto"/>
            <w:left w:val="none" w:sz="0" w:space="0" w:color="auto"/>
            <w:bottom w:val="none" w:sz="0" w:space="0" w:color="auto"/>
            <w:right w:val="none" w:sz="0" w:space="0" w:color="auto"/>
          </w:divBdr>
        </w:div>
        <w:div w:id="594752617">
          <w:marLeft w:val="720"/>
          <w:marRight w:val="0"/>
          <w:marTop w:val="0"/>
          <w:marBottom w:val="80"/>
          <w:divBdr>
            <w:top w:val="none" w:sz="0" w:space="0" w:color="auto"/>
            <w:left w:val="none" w:sz="0" w:space="0" w:color="auto"/>
            <w:bottom w:val="none" w:sz="0" w:space="0" w:color="auto"/>
            <w:right w:val="none" w:sz="0" w:space="0" w:color="auto"/>
          </w:divBdr>
        </w:div>
        <w:div w:id="1026827930">
          <w:marLeft w:val="720"/>
          <w:marRight w:val="0"/>
          <w:marTop w:val="0"/>
          <w:marBottom w:val="92"/>
          <w:divBdr>
            <w:top w:val="none" w:sz="0" w:space="0" w:color="auto"/>
            <w:left w:val="none" w:sz="0" w:space="0" w:color="auto"/>
            <w:bottom w:val="none" w:sz="0" w:space="0" w:color="auto"/>
            <w:right w:val="none" w:sz="0" w:space="0" w:color="auto"/>
          </w:divBdr>
        </w:div>
        <w:div w:id="1943756929">
          <w:marLeft w:val="720"/>
          <w:marRight w:val="0"/>
          <w:marTop w:val="0"/>
          <w:marBottom w:val="92"/>
          <w:divBdr>
            <w:top w:val="none" w:sz="0" w:space="0" w:color="auto"/>
            <w:left w:val="none" w:sz="0" w:space="0" w:color="auto"/>
            <w:bottom w:val="none" w:sz="0" w:space="0" w:color="auto"/>
            <w:right w:val="none" w:sz="0" w:space="0" w:color="auto"/>
          </w:divBdr>
        </w:div>
        <w:div w:id="1692756150">
          <w:marLeft w:val="720"/>
          <w:marRight w:val="0"/>
          <w:marTop w:val="0"/>
          <w:marBottom w:val="92"/>
          <w:divBdr>
            <w:top w:val="none" w:sz="0" w:space="0" w:color="auto"/>
            <w:left w:val="none" w:sz="0" w:space="0" w:color="auto"/>
            <w:bottom w:val="none" w:sz="0" w:space="0" w:color="auto"/>
            <w:right w:val="none" w:sz="0" w:space="0" w:color="auto"/>
          </w:divBdr>
        </w:div>
        <w:div w:id="833036385">
          <w:marLeft w:val="720"/>
          <w:marRight w:val="0"/>
          <w:marTop w:val="0"/>
          <w:marBottom w:val="92"/>
          <w:divBdr>
            <w:top w:val="none" w:sz="0" w:space="0" w:color="auto"/>
            <w:left w:val="none" w:sz="0" w:space="0" w:color="auto"/>
            <w:bottom w:val="none" w:sz="0" w:space="0" w:color="auto"/>
            <w:right w:val="none" w:sz="0" w:space="0" w:color="auto"/>
          </w:divBdr>
        </w:div>
        <w:div w:id="1156457697">
          <w:marLeft w:val="720"/>
          <w:marRight w:val="0"/>
          <w:marTop w:val="0"/>
          <w:marBottom w:val="92"/>
          <w:divBdr>
            <w:top w:val="none" w:sz="0" w:space="0" w:color="auto"/>
            <w:left w:val="none" w:sz="0" w:space="0" w:color="auto"/>
            <w:bottom w:val="none" w:sz="0" w:space="0" w:color="auto"/>
            <w:right w:val="none" w:sz="0" w:space="0" w:color="auto"/>
          </w:divBdr>
        </w:div>
        <w:div w:id="1626934942">
          <w:marLeft w:val="0"/>
          <w:marRight w:val="0"/>
          <w:marTop w:val="0"/>
          <w:marBottom w:val="92"/>
          <w:divBdr>
            <w:top w:val="none" w:sz="0" w:space="0" w:color="auto"/>
            <w:left w:val="none" w:sz="0" w:space="0" w:color="auto"/>
            <w:bottom w:val="none" w:sz="0" w:space="0" w:color="auto"/>
            <w:right w:val="none" w:sz="0" w:space="0" w:color="auto"/>
          </w:divBdr>
        </w:div>
        <w:div w:id="1327516827">
          <w:marLeft w:val="144"/>
          <w:marRight w:val="0"/>
          <w:marTop w:val="0"/>
          <w:marBottom w:val="80"/>
          <w:divBdr>
            <w:top w:val="none" w:sz="0" w:space="0" w:color="auto"/>
            <w:left w:val="none" w:sz="0" w:space="0" w:color="auto"/>
            <w:bottom w:val="none" w:sz="0" w:space="0" w:color="auto"/>
            <w:right w:val="none" w:sz="0" w:space="0" w:color="auto"/>
          </w:divBdr>
        </w:div>
        <w:div w:id="1999068226">
          <w:marLeft w:val="0"/>
          <w:marRight w:val="0"/>
          <w:marTop w:val="0"/>
          <w:marBottom w:val="80"/>
          <w:divBdr>
            <w:top w:val="none" w:sz="0" w:space="0" w:color="auto"/>
            <w:left w:val="none" w:sz="0" w:space="0" w:color="auto"/>
            <w:bottom w:val="none" w:sz="0" w:space="0" w:color="auto"/>
            <w:right w:val="none" w:sz="0" w:space="0" w:color="auto"/>
          </w:divBdr>
        </w:div>
        <w:div w:id="2046830074">
          <w:marLeft w:val="144"/>
          <w:marRight w:val="0"/>
          <w:marTop w:val="0"/>
          <w:marBottom w:val="80"/>
          <w:divBdr>
            <w:top w:val="none" w:sz="0" w:space="0" w:color="auto"/>
            <w:left w:val="none" w:sz="0" w:space="0" w:color="auto"/>
            <w:bottom w:val="none" w:sz="0" w:space="0" w:color="auto"/>
            <w:right w:val="none" w:sz="0" w:space="0" w:color="auto"/>
          </w:divBdr>
        </w:div>
        <w:div w:id="1752658353">
          <w:marLeft w:val="0"/>
          <w:marRight w:val="0"/>
          <w:marTop w:val="0"/>
          <w:marBottom w:val="80"/>
          <w:divBdr>
            <w:top w:val="none" w:sz="0" w:space="0" w:color="auto"/>
            <w:left w:val="none" w:sz="0" w:space="0" w:color="auto"/>
            <w:bottom w:val="none" w:sz="0" w:space="0" w:color="auto"/>
            <w:right w:val="none" w:sz="0" w:space="0" w:color="auto"/>
          </w:divBdr>
        </w:div>
        <w:div w:id="943809544">
          <w:marLeft w:val="144"/>
          <w:marRight w:val="0"/>
          <w:marTop w:val="0"/>
          <w:marBottom w:val="80"/>
          <w:divBdr>
            <w:top w:val="none" w:sz="0" w:space="0" w:color="auto"/>
            <w:left w:val="none" w:sz="0" w:space="0" w:color="auto"/>
            <w:bottom w:val="none" w:sz="0" w:space="0" w:color="auto"/>
            <w:right w:val="none" w:sz="0" w:space="0" w:color="auto"/>
          </w:divBdr>
        </w:div>
        <w:div w:id="668757570">
          <w:marLeft w:val="0"/>
          <w:marRight w:val="0"/>
          <w:marTop w:val="0"/>
          <w:marBottom w:val="80"/>
          <w:divBdr>
            <w:top w:val="none" w:sz="0" w:space="0" w:color="auto"/>
            <w:left w:val="none" w:sz="0" w:space="0" w:color="auto"/>
            <w:bottom w:val="none" w:sz="0" w:space="0" w:color="auto"/>
            <w:right w:val="none" w:sz="0" w:space="0" w:color="auto"/>
          </w:divBdr>
        </w:div>
        <w:div w:id="354233646">
          <w:marLeft w:val="144"/>
          <w:marRight w:val="0"/>
          <w:marTop w:val="0"/>
          <w:marBottom w:val="80"/>
          <w:divBdr>
            <w:top w:val="none" w:sz="0" w:space="0" w:color="auto"/>
            <w:left w:val="none" w:sz="0" w:space="0" w:color="auto"/>
            <w:bottom w:val="none" w:sz="0" w:space="0" w:color="auto"/>
            <w:right w:val="none" w:sz="0" w:space="0" w:color="auto"/>
          </w:divBdr>
        </w:div>
        <w:div w:id="1686323033">
          <w:marLeft w:val="0"/>
          <w:marRight w:val="0"/>
          <w:marTop w:val="0"/>
          <w:marBottom w:val="80"/>
          <w:divBdr>
            <w:top w:val="none" w:sz="0" w:space="0" w:color="auto"/>
            <w:left w:val="none" w:sz="0" w:space="0" w:color="auto"/>
            <w:bottom w:val="none" w:sz="0" w:space="0" w:color="auto"/>
            <w:right w:val="none" w:sz="0" w:space="0" w:color="auto"/>
          </w:divBdr>
        </w:div>
        <w:div w:id="1636134523">
          <w:marLeft w:val="144"/>
          <w:marRight w:val="0"/>
          <w:marTop w:val="0"/>
          <w:marBottom w:val="80"/>
          <w:divBdr>
            <w:top w:val="none" w:sz="0" w:space="0" w:color="auto"/>
            <w:left w:val="none" w:sz="0" w:space="0" w:color="auto"/>
            <w:bottom w:val="none" w:sz="0" w:space="0" w:color="auto"/>
            <w:right w:val="none" w:sz="0" w:space="0" w:color="auto"/>
          </w:divBdr>
        </w:div>
        <w:div w:id="420835724">
          <w:marLeft w:val="0"/>
          <w:marRight w:val="0"/>
          <w:marTop w:val="0"/>
          <w:marBottom w:val="80"/>
          <w:divBdr>
            <w:top w:val="none" w:sz="0" w:space="0" w:color="auto"/>
            <w:left w:val="none" w:sz="0" w:space="0" w:color="auto"/>
            <w:bottom w:val="none" w:sz="0" w:space="0" w:color="auto"/>
            <w:right w:val="none" w:sz="0" w:space="0" w:color="auto"/>
          </w:divBdr>
        </w:div>
        <w:div w:id="908148256">
          <w:marLeft w:val="144"/>
          <w:marRight w:val="0"/>
          <w:marTop w:val="0"/>
          <w:marBottom w:val="80"/>
          <w:divBdr>
            <w:top w:val="none" w:sz="0" w:space="0" w:color="auto"/>
            <w:left w:val="none" w:sz="0" w:space="0" w:color="auto"/>
            <w:bottom w:val="none" w:sz="0" w:space="0" w:color="auto"/>
            <w:right w:val="none" w:sz="0" w:space="0" w:color="auto"/>
          </w:divBdr>
        </w:div>
        <w:div w:id="2133933765">
          <w:marLeft w:val="0"/>
          <w:marRight w:val="0"/>
          <w:marTop w:val="0"/>
          <w:marBottom w:val="80"/>
          <w:divBdr>
            <w:top w:val="none" w:sz="0" w:space="0" w:color="auto"/>
            <w:left w:val="none" w:sz="0" w:space="0" w:color="auto"/>
            <w:bottom w:val="none" w:sz="0" w:space="0" w:color="auto"/>
            <w:right w:val="none" w:sz="0" w:space="0" w:color="auto"/>
          </w:divBdr>
        </w:div>
        <w:div w:id="441416544">
          <w:marLeft w:val="144"/>
          <w:marRight w:val="0"/>
          <w:marTop w:val="0"/>
          <w:marBottom w:val="80"/>
          <w:divBdr>
            <w:top w:val="none" w:sz="0" w:space="0" w:color="auto"/>
            <w:left w:val="none" w:sz="0" w:space="0" w:color="auto"/>
            <w:bottom w:val="none" w:sz="0" w:space="0" w:color="auto"/>
            <w:right w:val="none" w:sz="0" w:space="0" w:color="auto"/>
          </w:divBdr>
        </w:div>
        <w:div w:id="1340044871">
          <w:marLeft w:val="0"/>
          <w:marRight w:val="0"/>
          <w:marTop w:val="0"/>
          <w:marBottom w:val="80"/>
          <w:divBdr>
            <w:top w:val="none" w:sz="0" w:space="0" w:color="auto"/>
            <w:left w:val="none" w:sz="0" w:space="0" w:color="auto"/>
            <w:bottom w:val="none" w:sz="0" w:space="0" w:color="auto"/>
            <w:right w:val="none" w:sz="0" w:space="0" w:color="auto"/>
          </w:divBdr>
        </w:div>
        <w:div w:id="873225843">
          <w:marLeft w:val="144"/>
          <w:marRight w:val="0"/>
          <w:marTop w:val="0"/>
          <w:marBottom w:val="80"/>
          <w:divBdr>
            <w:top w:val="none" w:sz="0" w:space="0" w:color="auto"/>
            <w:left w:val="none" w:sz="0" w:space="0" w:color="auto"/>
            <w:bottom w:val="none" w:sz="0" w:space="0" w:color="auto"/>
            <w:right w:val="none" w:sz="0" w:space="0" w:color="auto"/>
          </w:divBdr>
        </w:div>
        <w:div w:id="2074697032">
          <w:marLeft w:val="0"/>
          <w:marRight w:val="0"/>
          <w:marTop w:val="0"/>
          <w:marBottom w:val="80"/>
          <w:divBdr>
            <w:top w:val="none" w:sz="0" w:space="0" w:color="auto"/>
            <w:left w:val="none" w:sz="0" w:space="0" w:color="auto"/>
            <w:bottom w:val="none" w:sz="0" w:space="0" w:color="auto"/>
            <w:right w:val="none" w:sz="0" w:space="0" w:color="auto"/>
          </w:divBdr>
        </w:div>
        <w:div w:id="499662474">
          <w:marLeft w:val="144"/>
          <w:marRight w:val="0"/>
          <w:marTop w:val="0"/>
          <w:marBottom w:val="80"/>
          <w:divBdr>
            <w:top w:val="none" w:sz="0" w:space="0" w:color="auto"/>
            <w:left w:val="none" w:sz="0" w:space="0" w:color="auto"/>
            <w:bottom w:val="none" w:sz="0" w:space="0" w:color="auto"/>
            <w:right w:val="none" w:sz="0" w:space="0" w:color="auto"/>
          </w:divBdr>
        </w:div>
        <w:div w:id="1266811558">
          <w:marLeft w:val="0"/>
          <w:marRight w:val="0"/>
          <w:marTop w:val="0"/>
          <w:marBottom w:val="80"/>
          <w:divBdr>
            <w:top w:val="none" w:sz="0" w:space="0" w:color="auto"/>
            <w:left w:val="none" w:sz="0" w:space="0" w:color="auto"/>
            <w:bottom w:val="none" w:sz="0" w:space="0" w:color="auto"/>
            <w:right w:val="none" w:sz="0" w:space="0" w:color="auto"/>
          </w:divBdr>
        </w:div>
        <w:div w:id="643004913">
          <w:marLeft w:val="144"/>
          <w:marRight w:val="0"/>
          <w:marTop w:val="0"/>
          <w:marBottom w:val="101"/>
          <w:divBdr>
            <w:top w:val="none" w:sz="0" w:space="0" w:color="auto"/>
            <w:left w:val="none" w:sz="0" w:space="0" w:color="auto"/>
            <w:bottom w:val="none" w:sz="0" w:space="0" w:color="auto"/>
            <w:right w:val="none" w:sz="0" w:space="0" w:color="auto"/>
          </w:divBdr>
        </w:div>
        <w:div w:id="1019163813">
          <w:marLeft w:val="0"/>
          <w:marRight w:val="0"/>
          <w:marTop w:val="0"/>
          <w:marBottom w:val="101"/>
          <w:divBdr>
            <w:top w:val="none" w:sz="0" w:space="0" w:color="auto"/>
            <w:left w:val="none" w:sz="0" w:space="0" w:color="auto"/>
            <w:bottom w:val="none" w:sz="0" w:space="0" w:color="auto"/>
            <w:right w:val="none" w:sz="0" w:space="0" w:color="auto"/>
          </w:divBdr>
        </w:div>
        <w:div w:id="859927967">
          <w:marLeft w:val="144"/>
          <w:marRight w:val="0"/>
          <w:marTop w:val="0"/>
          <w:marBottom w:val="101"/>
          <w:divBdr>
            <w:top w:val="none" w:sz="0" w:space="0" w:color="auto"/>
            <w:left w:val="none" w:sz="0" w:space="0" w:color="auto"/>
            <w:bottom w:val="none" w:sz="0" w:space="0" w:color="auto"/>
            <w:right w:val="none" w:sz="0" w:space="0" w:color="auto"/>
          </w:divBdr>
        </w:div>
        <w:div w:id="2028408744">
          <w:marLeft w:val="0"/>
          <w:marRight w:val="0"/>
          <w:marTop w:val="0"/>
          <w:marBottom w:val="101"/>
          <w:divBdr>
            <w:top w:val="none" w:sz="0" w:space="0" w:color="auto"/>
            <w:left w:val="none" w:sz="0" w:space="0" w:color="auto"/>
            <w:bottom w:val="none" w:sz="0" w:space="0" w:color="auto"/>
            <w:right w:val="none" w:sz="0" w:space="0" w:color="auto"/>
          </w:divBdr>
        </w:div>
        <w:div w:id="525563899">
          <w:marLeft w:val="144"/>
          <w:marRight w:val="0"/>
          <w:marTop w:val="0"/>
          <w:marBottom w:val="101"/>
          <w:divBdr>
            <w:top w:val="none" w:sz="0" w:space="0" w:color="auto"/>
            <w:left w:val="none" w:sz="0" w:space="0" w:color="auto"/>
            <w:bottom w:val="none" w:sz="0" w:space="0" w:color="auto"/>
            <w:right w:val="none" w:sz="0" w:space="0" w:color="auto"/>
          </w:divBdr>
        </w:div>
        <w:div w:id="2033676909">
          <w:marLeft w:val="0"/>
          <w:marRight w:val="0"/>
          <w:marTop w:val="0"/>
          <w:marBottom w:val="101"/>
          <w:divBdr>
            <w:top w:val="none" w:sz="0" w:space="0" w:color="auto"/>
            <w:left w:val="none" w:sz="0" w:space="0" w:color="auto"/>
            <w:bottom w:val="none" w:sz="0" w:space="0" w:color="auto"/>
            <w:right w:val="none" w:sz="0" w:space="0" w:color="auto"/>
          </w:divBdr>
        </w:div>
        <w:div w:id="1988582106">
          <w:marLeft w:val="144"/>
          <w:marRight w:val="0"/>
          <w:marTop w:val="0"/>
          <w:marBottom w:val="101"/>
          <w:divBdr>
            <w:top w:val="none" w:sz="0" w:space="0" w:color="auto"/>
            <w:left w:val="none" w:sz="0" w:space="0" w:color="auto"/>
            <w:bottom w:val="none" w:sz="0" w:space="0" w:color="auto"/>
            <w:right w:val="none" w:sz="0" w:space="0" w:color="auto"/>
          </w:divBdr>
        </w:div>
        <w:div w:id="314457730">
          <w:marLeft w:val="0"/>
          <w:marRight w:val="0"/>
          <w:marTop w:val="0"/>
          <w:marBottom w:val="101"/>
          <w:divBdr>
            <w:top w:val="none" w:sz="0" w:space="0" w:color="auto"/>
            <w:left w:val="none" w:sz="0" w:space="0" w:color="auto"/>
            <w:bottom w:val="none" w:sz="0" w:space="0" w:color="auto"/>
            <w:right w:val="none" w:sz="0" w:space="0" w:color="auto"/>
          </w:divBdr>
        </w:div>
        <w:div w:id="459881662">
          <w:marLeft w:val="144"/>
          <w:marRight w:val="0"/>
          <w:marTop w:val="0"/>
          <w:marBottom w:val="101"/>
          <w:divBdr>
            <w:top w:val="none" w:sz="0" w:space="0" w:color="auto"/>
            <w:left w:val="none" w:sz="0" w:space="0" w:color="auto"/>
            <w:bottom w:val="none" w:sz="0" w:space="0" w:color="auto"/>
            <w:right w:val="none" w:sz="0" w:space="0" w:color="auto"/>
          </w:divBdr>
        </w:div>
        <w:div w:id="1463424206">
          <w:marLeft w:val="0"/>
          <w:marRight w:val="0"/>
          <w:marTop w:val="0"/>
          <w:marBottom w:val="101"/>
          <w:divBdr>
            <w:top w:val="none" w:sz="0" w:space="0" w:color="auto"/>
            <w:left w:val="none" w:sz="0" w:space="0" w:color="auto"/>
            <w:bottom w:val="none" w:sz="0" w:space="0" w:color="auto"/>
            <w:right w:val="none" w:sz="0" w:space="0" w:color="auto"/>
          </w:divBdr>
        </w:div>
        <w:div w:id="836771913">
          <w:marLeft w:val="144"/>
          <w:marRight w:val="0"/>
          <w:marTop w:val="0"/>
          <w:marBottom w:val="101"/>
          <w:divBdr>
            <w:top w:val="none" w:sz="0" w:space="0" w:color="auto"/>
            <w:left w:val="none" w:sz="0" w:space="0" w:color="auto"/>
            <w:bottom w:val="none" w:sz="0" w:space="0" w:color="auto"/>
            <w:right w:val="none" w:sz="0" w:space="0" w:color="auto"/>
          </w:divBdr>
        </w:div>
        <w:div w:id="602345928">
          <w:marLeft w:val="0"/>
          <w:marRight w:val="0"/>
          <w:marTop w:val="0"/>
          <w:marBottom w:val="101"/>
          <w:divBdr>
            <w:top w:val="none" w:sz="0" w:space="0" w:color="auto"/>
            <w:left w:val="none" w:sz="0" w:space="0" w:color="auto"/>
            <w:bottom w:val="none" w:sz="0" w:space="0" w:color="auto"/>
            <w:right w:val="none" w:sz="0" w:space="0" w:color="auto"/>
          </w:divBdr>
        </w:div>
        <w:div w:id="744767715">
          <w:marLeft w:val="144"/>
          <w:marRight w:val="0"/>
          <w:marTop w:val="0"/>
          <w:marBottom w:val="101"/>
          <w:divBdr>
            <w:top w:val="none" w:sz="0" w:space="0" w:color="auto"/>
            <w:left w:val="none" w:sz="0" w:space="0" w:color="auto"/>
            <w:bottom w:val="none" w:sz="0" w:space="0" w:color="auto"/>
            <w:right w:val="none" w:sz="0" w:space="0" w:color="auto"/>
          </w:divBdr>
        </w:div>
        <w:div w:id="1902983810">
          <w:marLeft w:val="0"/>
          <w:marRight w:val="0"/>
          <w:marTop w:val="0"/>
          <w:marBottom w:val="101"/>
          <w:divBdr>
            <w:top w:val="none" w:sz="0" w:space="0" w:color="auto"/>
            <w:left w:val="none" w:sz="0" w:space="0" w:color="auto"/>
            <w:bottom w:val="none" w:sz="0" w:space="0" w:color="auto"/>
            <w:right w:val="none" w:sz="0" w:space="0" w:color="auto"/>
          </w:divBdr>
        </w:div>
        <w:div w:id="634682090">
          <w:marLeft w:val="144"/>
          <w:marRight w:val="0"/>
          <w:marTop w:val="0"/>
          <w:marBottom w:val="101"/>
          <w:divBdr>
            <w:top w:val="none" w:sz="0" w:space="0" w:color="auto"/>
            <w:left w:val="none" w:sz="0" w:space="0" w:color="auto"/>
            <w:bottom w:val="none" w:sz="0" w:space="0" w:color="auto"/>
            <w:right w:val="none" w:sz="0" w:space="0" w:color="auto"/>
          </w:divBdr>
        </w:div>
        <w:div w:id="243609363">
          <w:marLeft w:val="0"/>
          <w:marRight w:val="0"/>
          <w:marTop w:val="0"/>
          <w:marBottom w:val="101"/>
          <w:divBdr>
            <w:top w:val="none" w:sz="0" w:space="0" w:color="auto"/>
            <w:left w:val="none" w:sz="0" w:space="0" w:color="auto"/>
            <w:bottom w:val="none" w:sz="0" w:space="0" w:color="auto"/>
            <w:right w:val="none" w:sz="0" w:space="0" w:color="auto"/>
          </w:divBdr>
        </w:div>
        <w:div w:id="2143229296">
          <w:marLeft w:val="144"/>
          <w:marRight w:val="0"/>
          <w:marTop w:val="0"/>
          <w:marBottom w:val="101"/>
          <w:divBdr>
            <w:top w:val="none" w:sz="0" w:space="0" w:color="auto"/>
            <w:left w:val="none" w:sz="0" w:space="0" w:color="auto"/>
            <w:bottom w:val="none" w:sz="0" w:space="0" w:color="auto"/>
            <w:right w:val="none" w:sz="0" w:space="0" w:color="auto"/>
          </w:divBdr>
        </w:div>
        <w:div w:id="34277650">
          <w:marLeft w:val="0"/>
          <w:marRight w:val="0"/>
          <w:marTop w:val="0"/>
          <w:marBottom w:val="101"/>
          <w:divBdr>
            <w:top w:val="none" w:sz="0" w:space="0" w:color="auto"/>
            <w:left w:val="none" w:sz="0" w:space="0" w:color="auto"/>
            <w:bottom w:val="none" w:sz="0" w:space="0" w:color="auto"/>
            <w:right w:val="none" w:sz="0" w:space="0" w:color="auto"/>
          </w:divBdr>
        </w:div>
        <w:div w:id="297805546">
          <w:marLeft w:val="144"/>
          <w:marRight w:val="0"/>
          <w:marTop w:val="0"/>
          <w:marBottom w:val="101"/>
          <w:divBdr>
            <w:top w:val="none" w:sz="0" w:space="0" w:color="auto"/>
            <w:left w:val="none" w:sz="0" w:space="0" w:color="auto"/>
            <w:bottom w:val="none" w:sz="0" w:space="0" w:color="auto"/>
            <w:right w:val="none" w:sz="0" w:space="0" w:color="auto"/>
          </w:divBdr>
        </w:div>
        <w:div w:id="1634216247">
          <w:marLeft w:val="0"/>
          <w:marRight w:val="0"/>
          <w:marTop w:val="0"/>
          <w:marBottom w:val="101"/>
          <w:divBdr>
            <w:top w:val="none" w:sz="0" w:space="0" w:color="auto"/>
            <w:left w:val="none" w:sz="0" w:space="0" w:color="auto"/>
            <w:bottom w:val="none" w:sz="0" w:space="0" w:color="auto"/>
            <w:right w:val="none" w:sz="0" w:space="0" w:color="auto"/>
          </w:divBdr>
        </w:div>
        <w:div w:id="2127045391">
          <w:marLeft w:val="0"/>
          <w:marRight w:val="0"/>
          <w:marTop w:val="0"/>
          <w:marBottom w:val="101"/>
          <w:divBdr>
            <w:top w:val="none" w:sz="0" w:space="0" w:color="auto"/>
            <w:left w:val="none" w:sz="0" w:space="0" w:color="auto"/>
            <w:bottom w:val="none" w:sz="0" w:space="0" w:color="auto"/>
            <w:right w:val="none" w:sz="0" w:space="0" w:color="auto"/>
          </w:divBdr>
        </w:div>
        <w:div w:id="2082018451">
          <w:marLeft w:val="0"/>
          <w:marRight w:val="0"/>
          <w:marTop w:val="0"/>
          <w:marBottom w:val="101"/>
          <w:divBdr>
            <w:top w:val="none" w:sz="0" w:space="0" w:color="auto"/>
            <w:left w:val="none" w:sz="0" w:space="0" w:color="auto"/>
            <w:bottom w:val="none" w:sz="0" w:space="0" w:color="auto"/>
            <w:right w:val="none" w:sz="0" w:space="0" w:color="auto"/>
          </w:divBdr>
        </w:div>
        <w:div w:id="1559122055">
          <w:marLeft w:val="0"/>
          <w:marRight w:val="0"/>
          <w:marTop w:val="0"/>
          <w:marBottom w:val="101"/>
          <w:divBdr>
            <w:top w:val="none" w:sz="0" w:space="0" w:color="auto"/>
            <w:left w:val="none" w:sz="0" w:space="0" w:color="auto"/>
            <w:bottom w:val="none" w:sz="0" w:space="0" w:color="auto"/>
            <w:right w:val="none" w:sz="0" w:space="0" w:color="auto"/>
          </w:divBdr>
        </w:div>
        <w:div w:id="1837649666">
          <w:marLeft w:val="0"/>
          <w:marRight w:val="0"/>
          <w:marTop w:val="0"/>
          <w:marBottom w:val="101"/>
          <w:divBdr>
            <w:top w:val="none" w:sz="0" w:space="0" w:color="auto"/>
            <w:left w:val="none" w:sz="0" w:space="0" w:color="auto"/>
            <w:bottom w:val="none" w:sz="0" w:space="0" w:color="auto"/>
            <w:right w:val="none" w:sz="0" w:space="0" w:color="auto"/>
          </w:divBdr>
        </w:div>
        <w:div w:id="757141301">
          <w:marLeft w:val="0"/>
          <w:marRight w:val="0"/>
          <w:marTop w:val="0"/>
          <w:marBottom w:val="101"/>
          <w:divBdr>
            <w:top w:val="none" w:sz="0" w:space="0" w:color="auto"/>
            <w:left w:val="none" w:sz="0" w:space="0" w:color="auto"/>
            <w:bottom w:val="none" w:sz="0" w:space="0" w:color="auto"/>
            <w:right w:val="none" w:sz="0" w:space="0" w:color="auto"/>
          </w:divBdr>
        </w:div>
        <w:div w:id="1836336934">
          <w:marLeft w:val="720"/>
          <w:marRight w:val="0"/>
          <w:marTop w:val="0"/>
          <w:marBottom w:val="101"/>
          <w:divBdr>
            <w:top w:val="none" w:sz="0" w:space="0" w:color="auto"/>
            <w:left w:val="none" w:sz="0" w:space="0" w:color="auto"/>
            <w:bottom w:val="none" w:sz="0" w:space="0" w:color="auto"/>
            <w:right w:val="none" w:sz="0" w:space="0" w:color="auto"/>
          </w:divBdr>
        </w:div>
        <w:div w:id="695468226">
          <w:marLeft w:val="720"/>
          <w:marRight w:val="0"/>
          <w:marTop w:val="0"/>
          <w:marBottom w:val="101"/>
          <w:divBdr>
            <w:top w:val="none" w:sz="0" w:space="0" w:color="auto"/>
            <w:left w:val="none" w:sz="0" w:space="0" w:color="auto"/>
            <w:bottom w:val="none" w:sz="0" w:space="0" w:color="auto"/>
            <w:right w:val="none" w:sz="0" w:space="0" w:color="auto"/>
          </w:divBdr>
        </w:div>
        <w:div w:id="524907416">
          <w:marLeft w:val="720"/>
          <w:marRight w:val="0"/>
          <w:marTop w:val="0"/>
          <w:marBottom w:val="101"/>
          <w:divBdr>
            <w:top w:val="none" w:sz="0" w:space="0" w:color="auto"/>
            <w:left w:val="none" w:sz="0" w:space="0" w:color="auto"/>
            <w:bottom w:val="none" w:sz="0" w:space="0" w:color="auto"/>
            <w:right w:val="none" w:sz="0" w:space="0" w:color="auto"/>
          </w:divBdr>
        </w:div>
        <w:div w:id="1127430255">
          <w:marLeft w:val="720"/>
          <w:marRight w:val="0"/>
          <w:marTop w:val="0"/>
          <w:marBottom w:val="101"/>
          <w:divBdr>
            <w:top w:val="none" w:sz="0" w:space="0" w:color="auto"/>
            <w:left w:val="none" w:sz="0" w:space="0" w:color="auto"/>
            <w:bottom w:val="none" w:sz="0" w:space="0" w:color="auto"/>
            <w:right w:val="none" w:sz="0" w:space="0" w:color="auto"/>
          </w:divBdr>
        </w:div>
        <w:div w:id="195001151">
          <w:marLeft w:val="720"/>
          <w:marRight w:val="0"/>
          <w:marTop w:val="0"/>
          <w:marBottom w:val="101"/>
          <w:divBdr>
            <w:top w:val="none" w:sz="0" w:space="0" w:color="auto"/>
            <w:left w:val="none" w:sz="0" w:space="0" w:color="auto"/>
            <w:bottom w:val="none" w:sz="0" w:space="0" w:color="auto"/>
            <w:right w:val="none" w:sz="0" w:space="0" w:color="auto"/>
          </w:divBdr>
        </w:div>
        <w:div w:id="1596092758">
          <w:marLeft w:val="720"/>
          <w:marRight w:val="0"/>
          <w:marTop w:val="0"/>
          <w:marBottom w:val="101"/>
          <w:divBdr>
            <w:top w:val="none" w:sz="0" w:space="0" w:color="auto"/>
            <w:left w:val="none" w:sz="0" w:space="0" w:color="auto"/>
            <w:bottom w:val="none" w:sz="0" w:space="0" w:color="auto"/>
            <w:right w:val="none" w:sz="0" w:space="0" w:color="auto"/>
          </w:divBdr>
        </w:div>
        <w:div w:id="680938422">
          <w:marLeft w:val="0"/>
          <w:marRight w:val="0"/>
          <w:marTop w:val="0"/>
          <w:marBottom w:val="101"/>
          <w:divBdr>
            <w:top w:val="none" w:sz="0" w:space="0" w:color="auto"/>
            <w:left w:val="none" w:sz="0" w:space="0" w:color="auto"/>
            <w:bottom w:val="none" w:sz="0" w:space="0" w:color="auto"/>
            <w:right w:val="none" w:sz="0" w:space="0" w:color="auto"/>
          </w:divBdr>
        </w:div>
        <w:div w:id="489756420">
          <w:marLeft w:val="0"/>
          <w:marRight w:val="0"/>
          <w:marTop w:val="0"/>
          <w:marBottom w:val="101"/>
          <w:divBdr>
            <w:top w:val="none" w:sz="0" w:space="0" w:color="auto"/>
            <w:left w:val="none" w:sz="0" w:space="0" w:color="auto"/>
            <w:bottom w:val="none" w:sz="0" w:space="0" w:color="auto"/>
            <w:right w:val="none" w:sz="0" w:space="0" w:color="auto"/>
          </w:divBdr>
        </w:div>
        <w:div w:id="82577978">
          <w:marLeft w:val="0"/>
          <w:marRight w:val="0"/>
          <w:marTop w:val="0"/>
          <w:marBottom w:val="101"/>
          <w:divBdr>
            <w:top w:val="none" w:sz="0" w:space="0" w:color="auto"/>
            <w:left w:val="none" w:sz="0" w:space="0" w:color="auto"/>
            <w:bottom w:val="none" w:sz="0" w:space="0" w:color="auto"/>
            <w:right w:val="none" w:sz="0" w:space="0" w:color="auto"/>
          </w:divBdr>
        </w:div>
        <w:div w:id="1773235238">
          <w:marLeft w:val="0"/>
          <w:marRight w:val="0"/>
          <w:marTop w:val="0"/>
          <w:marBottom w:val="101"/>
          <w:divBdr>
            <w:top w:val="none" w:sz="0" w:space="0" w:color="auto"/>
            <w:left w:val="none" w:sz="0" w:space="0" w:color="auto"/>
            <w:bottom w:val="none" w:sz="0" w:space="0" w:color="auto"/>
            <w:right w:val="none" w:sz="0" w:space="0" w:color="auto"/>
          </w:divBdr>
        </w:div>
        <w:div w:id="673655340">
          <w:marLeft w:val="0"/>
          <w:marRight w:val="0"/>
          <w:marTop w:val="0"/>
          <w:marBottom w:val="101"/>
          <w:divBdr>
            <w:top w:val="none" w:sz="0" w:space="0" w:color="auto"/>
            <w:left w:val="none" w:sz="0" w:space="0" w:color="auto"/>
            <w:bottom w:val="none" w:sz="0" w:space="0" w:color="auto"/>
            <w:right w:val="none" w:sz="0" w:space="0" w:color="auto"/>
          </w:divBdr>
        </w:div>
        <w:div w:id="2092772269">
          <w:marLeft w:val="0"/>
          <w:marRight w:val="0"/>
          <w:marTop w:val="0"/>
          <w:marBottom w:val="101"/>
          <w:divBdr>
            <w:top w:val="none" w:sz="0" w:space="0" w:color="auto"/>
            <w:left w:val="none" w:sz="0" w:space="0" w:color="auto"/>
            <w:bottom w:val="none" w:sz="0" w:space="0" w:color="auto"/>
            <w:right w:val="none" w:sz="0" w:space="0" w:color="auto"/>
          </w:divBdr>
        </w:div>
        <w:div w:id="541331560">
          <w:marLeft w:val="0"/>
          <w:marRight w:val="0"/>
          <w:marTop w:val="0"/>
          <w:marBottom w:val="101"/>
          <w:divBdr>
            <w:top w:val="none" w:sz="0" w:space="0" w:color="auto"/>
            <w:left w:val="none" w:sz="0" w:space="0" w:color="auto"/>
            <w:bottom w:val="none" w:sz="0" w:space="0" w:color="auto"/>
            <w:right w:val="none" w:sz="0" w:space="0" w:color="auto"/>
          </w:divBdr>
        </w:div>
        <w:div w:id="1810004813">
          <w:marLeft w:val="0"/>
          <w:marRight w:val="0"/>
          <w:marTop w:val="0"/>
          <w:marBottom w:val="101"/>
          <w:divBdr>
            <w:top w:val="none" w:sz="0" w:space="0" w:color="auto"/>
            <w:left w:val="none" w:sz="0" w:space="0" w:color="auto"/>
            <w:bottom w:val="none" w:sz="0" w:space="0" w:color="auto"/>
            <w:right w:val="none" w:sz="0" w:space="0" w:color="auto"/>
          </w:divBdr>
        </w:div>
        <w:div w:id="1438212507">
          <w:marLeft w:val="0"/>
          <w:marRight w:val="0"/>
          <w:marTop w:val="0"/>
          <w:marBottom w:val="101"/>
          <w:divBdr>
            <w:top w:val="none" w:sz="0" w:space="0" w:color="auto"/>
            <w:left w:val="none" w:sz="0" w:space="0" w:color="auto"/>
            <w:bottom w:val="none" w:sz="0" w:space="0" w:color="auto"/>
            <w:right w:val="none" w:sz="0" w:space="0" w:color="auto"/>
          </w:divBdr>
        </w:div>
        <w:div w:id="185750752">
          <w:marLeft w:val="0"/>
          <w:marRight w:val="0"/>
          <w:marTop w:val="0"/>
          <w:marBottom w:val="101"/>
          <w:divBdr>
            <w:top w:val="none" w:sz="0" w:space="0" w:color="auto"/>
            <w:left w:val="none" w:sz="0" w:space="0" w:color="auto"/>
            <w:bottom w:val="none" w:sz="0" w:space="0" w:color="auto"/>
            <w:right w:val="none" w:sz="0" w:space="0" w:color="auto"/>
          </w:divBdr>
        </w:div>
        <w:div w:id="859007277">
          <w:marLeft w:val="0"/>
          <w:marRight w:val="0"/>
          <w:marTop w:val="0"/>
          <w:marBottom w:val="101"/>
          <w:divBdr>
            <w:top w:val="none" w:sz="0" w:space="0" w:color="auto"/>
            <w:left w:val="none" w:sz="0" w:space="0" w:color="auto"/>
            <w:bottom w:val="none" w:sz="0" w:space="0" w:color="auto"/>
            <w:right w:val="none" w:sz="0" w:space="0" w:color="auto"/>
          </w:divBdr>
        </w:div>
        <w:div w:id="278534159">
          <w:marLeft w:val="0"/>
          <w:marRight w:val="0"/>
          <w:marTop w:val="0"/>
          <w:marBottom w:val="101"/>
          <w:divBdr>
            <w:top w:val="none" w:sz="0" w:space="0" w:color="auto"/>
            <w:left w:val="none" w:sz="0" w:space="0" w:color="auto"/>
            <w:bottom w:val="none" w:sz="0" w:space="0" w:color="auto"/>
            <w:right w:val="none" w:sz="0" w:space="0" w:color="auto"/>
          </w:divBdr>
        </w:div>
        <w:div w:id="292443217">
          <w:marLeft w:val="0"/>
          <w:marRight w:val="0"/>
          <w:marTop w:val="0"/>
          <w:marBottom w:val="101"/>
          <w:divBdr>
            <w:top w:val="none" w:sz="0" w:space="0" w:color="auto"/>
            <w:left w:val="none" w:sz="0" w:space="0" w:color="auto"/>
            <w:bottom w:val="none" w:sz="0" w:space="0" w:color="auto"/>
            <w:right w:val="none" w:sz="0" w:space="0" w:color="auto"/>
          </w:divBdr>
        </w:div>
        <w:div w:id="1229153292">
          <w:marLeft w:val="0"/>
          <w:marRight w:val="0"/>
          <w:marTop w:val="0"/>
          <w:marBottom w:val="101"/>
          <w:divBdr>
            <w:top w:val="none" w:sz="0" w:space="0" w:color="auto"/>
            <w:left w:val="none" w:sz="0" w:space="0" w:color="auto"/>
            <w:bottom w:val="none" w:sz="0" w:space="0" w:color="auto"/>
            <w:right w:val="none" w:sz="0" w:space="0" w:color="auto"/>
          </w:divBdr>
        </w:div>
        <w:div w:id="1054621690">
          <w:marLeft w:val="0"/>
          <w:marRight w:val="0"/>
          <w:marTop w:val="0"/>
          <w:marBottom w:val="101"/>
          <w:divBdr>
            <w:top w:val="none" w:sz="0" w:space="0" w:color="auto"/>
            <w:left w:val="none" w:sz="0" w:space="0" w:color="auto"/>
            <w:bottom w:val="none" w:sz="0" w:space="0" w:color="auto"/>
            <w:right w:val="none" w:sz="0" w:space="0" w:color="auto"/>
          </w:divBdr>
        </w:div>
        <w:div w:id="1754276272">
          <w:marLeft w:val="0"/>
          <w:marRight w:val="0"/>
          <w:marTop w:val="0"/>
          <w:marBottom w:val="101"/>
          <w:divBdr>
            <w:top w:val="none" w:sz="0" w:space="0" w:color="auto"/>
            <w:left w:val="none" w:sz="0" w:space="0" w:color="auto"/>
            <w:bottom w:val="none" w:sz="0" w:space="0" w:color="auto"/>
            <w:right w:val="none" w:sz="0" w:space="0" w:color="auto"/>
          </w:divBdr>
        </w:div>
        <w:div w:id="1977563362">
          <w:marLeft w:val="0"/>
          <w:marRight w:val="0"/>
          <w:marTop w:val="0"/>
          <w:marBottom w:val="101"/>
          <w:divBdr>
            <w:top w:val="none" w:sz="0" w:space="0" w:color="auto"/>
            <w:left w:val="none" w:sz="0" w:space="0" w:color="auto"/>
            <w:bottom w:val="none" w:sz="0" w:space="0" w:color="auto"/>
            <w:right w:val="none" w:sz="0" w:space="0" w:color="auto"/>
          </w:divBdr>
        </w:div>
        <w:div w:id="1513258869">
          <w:marLeft w:val="0"/>
          <w:marRight w:val="0"/>
          <w:marTop w:val="0"/>
          <w:marBottom w:val="101"/>
          <w:divBdr>
            <w:top w:val="none" w:sz="0" w:space="0" w:color="auto"/>
            <w:left w:val="none" w:sz="0" w:space="0" w:color="auto"/>
            <w:bottom w:val="none" w:sz="0" w:space="0" w:color="auto"/>
            <w:right w:val="none" w:sz="0" w:space="0" w:color="auto"/>
          </w:divBdr>
        </w:div>
        <w:div w:id="1559046319">
          <w:marLeft w:val="0"/>
          <w:marRight w:val="0"/>
          <w:marTop w:val="0"/>
          <w:marBottom w:val="101"/>
          <w:divBdr>
            <w:top w:val="none" w:sz="0" w:space="0" w:color="auto"/>
            <w:left w:val="none" w:sz="0" w:space="0" w:color="auto"/>
            <w:bottom w:val="none" w:sz="0" w:space="0" w:color="auto"/>
            <w:right w:val="none" w:sz="0" w:space="0" w:color="auto"/>
          </w:divBdr>
        </w:div>
        <w:div w:id="1720740366">
          <w:marLeft w:val="720"/>
          <w:marRight w:val="0"/>
          <w:marTop w:val="0"/>
          <w:marBottom w:val="101"/>
          <w:divBdr>
            <w:top w:val="none" w:sz="0" w:space="0" w:color="auto"/>
            <w:left w:val="none" w:sz="0" w:space="0" w:color="auto"/>
            <w:bottom w:val="none" w:sz="0" w:space="0" w:color="auto"/>
            <w:right w:val="none" w:sz="0" w:space="0" w:color="auto"/>
          </w:divBdr>
        </w:div>
        <w:div w:id="1258952070">
          <w:marLeft w:val="720"/>
          <w:marRight w:val="0"/>
          <w:marTop w:val="0"/>
          <w:marBottom w:val="101"/>
          <w:divBdr>
            <w:top w:val="none" w:sz="0" w:space="0" w:color="auto"/>
            <w:left w:val="none" w:sz="0" w:space="0" w:color="auto"/>
            <w:bottom w:val="none" w:sz="0" w:space="0" w:color="auto"/>
            <w:right w:val="none" w:sz="0" w:space="0" w:color="auto"/>
          </w:divBdr>
        </w:div>
        <w:div w:id="1190071047">
          <w:marLeft w:val="720"/>
          <w:marRight w:val="0"/>
          <w:marTop w:val="0"/>
          <w:marBottom w:val="101"/>
          <w:divBdr>
            <w:top w:val="none" w:sz="0" w:space="0" w:color="auto"/>
            <w:left w:val="none" w:sz="0" w:space="0" w:color="auto"/>
            <w:bottom w:val="none" w:sz="0" w:space="0" w:color="auto"/>
            <w:right w:val="none" w:sz="0" w:space="0" w:color="auto"/>
          </w:divBdr>
        </w:div>
        <w:div w:id="372538603">
          <w:marLeft w:val="0"/>
          <w:marRight w:val="0"/>
          <w:marTop w:val="0"/>
          <w:marBottom w:val="101"/>
          <w:divBdr>
            <w:top w:val="none" w:sz="0" w:space="0" w:color="auto"/>
            <w:left w:val="none" w:sz="0" w:space="0" w:color="auto"/>
            <w:bottom w:val="none" w:sz="0" w:space="0" w:color="auto"/>
            <w:right w:val="none" w:sz="0" w:space="0" w:color="auto"/>
          </w:divBdr>
        </w:div>
        <w:div w:id="9721034">
          <w:marLeft w:val="0"/>
          <w:marRight w:val="0"/>
          <w:marTop w:val="0"/>
          <w:marBottom w:val="101"/>
          <w:divBdr>
            <w:top w:val="none" w:sz="0" w:space="0" w:color="auto"/>
            <w:left w:val="none" w:sz="0" w:space="0" w:color="auto"/>
            <w:bottom w:val="none" w:sz="0" w:space="0" w:color="auto"/>
            <w:right w:val="none" w:sz="0" w:space="0" w:color="auto"/>
          </w:divBdr>
        </w:div>
        <w:div w:id="1585921386">
          <w:marLeft w:val="0"/>
          <w:marRight w:val="0"/>
          <w:marTop w:val="0"/>
          <w:marBottom w:val="101"/>
          <w:divBdr>
            <w:top w:val="none" w:sz="0" w:space="0" w:color="auto"/>
            <w:left w:val="none" w:sz="0" w:space="0" w:color="auto"/>
            <w:bottom w:val="none" w:sz="0" w:space="0" w:color="auto"/>
            <w:right w:val="none" w:sz="0" w:space="0" w:color="auto"/>
          </w:divBdr>
        </w:div>
        <w:div w:id="678240593">
          <w:marLeft w:val="0"/>
          <w:marRight w:val="0"/>
          <w:marTop w:val="0"/>
          <w:marBottom w:val="101"/>
          <w:divBdr>
            <w:top w:val="none" w:sz="0" w:space="0" w:color="auto"/>
            <w:left w:val="none" w:sz="0" w:space="0" w:color="auto"/>
            <w:bottom w:val="none" w:sz="0" w:space="0" w:color="auto"/>
            <w:right w:val="none" w:sz="0" w:space="0" w:color="auto"/>
          </w:divBdr>
        </w:div>
        <w:div w:id="680856163">
          <w:marLeft w:val="720"/>
          <w:marRight w:val="0"/>
          <w:marTop w:val="0"/>
          <w:marBottom w:val="101"/>
          <w:divBdr>
            <w:top w:val="none" w:sz="0" w:space="0" w:color="auto"/>
            <w:left w:val="none" w:sz="0" w:space="0" w:color="auto"/>
            <w:bottom w:val="none" w:sz="0" w:space="0" w:color="auto"/>
            <w:right w:val="none" w:sz="0" w:space="0" w:color="auto"/>
          </w:divBdr>
        </w:div>
        <w:div w:id="247034468">
          <w:marLeft w:val="720"/>
          <w:marRight w:val="0"/>
          <w:marTop w:val="0"/>
          <w:marBottom w:val="101"/>
          <w:divBdr>
            <w:top w:val="none" w:sz="0" w:space="0" w:color="auto"/>
            <w:left w:val="none" w:sz="0" w:space="0" w:color="auto"/>
            <w:bottom w:val="none" w:sz="0" w:space="0" w:color="auto"/>
            <w:right w:val="none" w:sz="0" w:space="0" w:color="auto"/>
          </w:divBdr>
        </w:div>
        <w:div w:id="258561797">
          <w:marLeft w:val="720"/>
          <w:marRight w:val="0"/>
          <w:marTop w:val="0"/>
          <w:marBottom w:val="101"/>
          <w:divBdr>
            <w:top w:val="none" w:sz="0" w:space="0" w:color="auto"/>
            <w:left w:val="none" w:sz="0" w:space="0" w:color="auto"/>
            <w:bottom w:val="none" w:sz="0" w:space="0" w:color="auto"/>
            <w:right w:val="none" w:sz="0" w:space="0" w:color="auto"/>
          </w:divBdr>
        </w:div>
        <w:div w:id="2145418808">
          <w:marLeft w:val="0"/>
          <w:marRight w:val="0"/>
          <w:marTop w:val="0"/>
          <w:marBottom w:val="101"/>
          <w:divBdr>
            <w:top w:val="none" w:sz="0" w:space="0" w:color="auto"/>
            <w:left w:val="none" w:sz="0" w:space="0" w:color="auto"/>
            <w:bottom w:val="none" w:sz="0" w:space="0" w:color="auto"/>
            <w:right w:val="none" w:sz="0" w:space="0" w:color="auto"/>
          </w:divBdr>
        </w:div>
        <w:div w:id="1571306052">
          <w:marLeft w:val="0"/>
          <w:marRight w:val="0"/>
          <w:marTop w:val="0"/>
          <w:marBottom w:val="101"/>
          <w:divBdr>
            <w:top w:val="none" w:sz="0" w:space="0" w:color="auto"/>
            <w:left w:val="none" w:sz="0" w:space="0" w:color="auto"/>
            <w:bottom w:val="none" w:sz="0" w:space="0" w:color="auto"/>
            <w:right w:val="none" w:sz="0" w:space="0" w:color="auto"/>
          </w:divBdr>
        </w:div>
        <w:div w:id="1800295421">
          <w:marLeft w:val="0"/>
          <w:marRight w:val="0"/>
          <w:marTop w:val="0"/>
          <w:marBottom w:val="101"/>
          <w:divBdr>
            <w:top w:val="none" w:sz="0" w:space="0" w:color="auto"/>
            <w:left w:val="none" w:sz="0" w:space="0" w:color="auto"/>
            <w:bottom w:val="none" w:sz="0" w:space="0" w:color="auto"/>
            <w:right w:val="none" w:sz="0" w:space="0" w:color="auto"/>
          </w:divBdr>
        </w:div>
        <w:div w:id="826626873">
          <w:marLeft w:val="0"/>
          <w:marRight w:val="0"/>
          <w:marTop w:val="0"/>
          <w:marBottom w:val="101"/>
          <w:divBdr>
            <w:top w:val="none" w:sz="0" w:space="0" w:color="auto"/>
            <w:left w:val="none" w:sz="0" w:space="0" w:color="auto"/>
            <w:bottom w:val="none" w:sz="0" w:space="0" w:color="auto"/>
            <w:right w:val="none" w:sz="0" w:space="0" w:color="auto"/>
          </w:divBdr>
        </w:div>
        <w:div w:id="1661421161">
          <w:marLeft w:val="0"/>
          <w:marRight w:val="0"/>
          <w:marTop w:val="0"/>
          <w:marBottom w:val="101"/>
          <w:divBdr>
            <w:top w:val="none" w:sz="0" w:space="0" w:color="auto"/>
            <w:left w:val="none" w:sz="0" w:space="0" w:color="auto"/>
            <w:bottom w:val="none" w:sz="0" w:space="0" w:color="auto"/>
            <w:right w:val="none" w:sz="0" w:space="0" w:color="auto"/>
          </w:divBdr>
        </w:div>
        <w:div w:id="1271666469">
          <w:marLeft w:val="720"/>
          <w:marRight w:val="0"/>
          <w:marTop w:val="0"/>
          <w:marBottom w:val="101"/>
          <w:divBdr>
            <w:top w:val="none" w:sz="0" w:space="0" w:color="auto"/>
            <w:left w:val="none" w:sz="0" w:space="0" w:color="auto"/>
            <w:bottom w:val="none" w:sz="0" w:space="0" w:color="auto"/>
            <w:right w:val="none" w:sz="0" w:space="0" w:color="auto"/>
          </w:divBdr>
        </w:div>
        <w:div w:id="2009558591">
          <w:marLeft w:val="720"/>
          <w:marRight w:val="0"/>
          <w:marTop w:val="0"/>
          <w:marBottom w:val="101"/>
          <w:divBdr>
            <w:top w:val="none" w:sz="0" w:space="0" w:color="auto"/>
            <w:left w:val="none" w:sz="0" w:space="0" w:color="auto"/>
            <w:bottom w:val="none" w:sz="0" w:space="0" w:color="auto"/>
            <w:right w:val="none" w:sz="0" w:space="0" w:color="auto"/>
          </w:divBdr>
        </w:div>
        <w:div w:id="526873320">
          <w:marLeft w:val="720"/>
          <w:marRight w:val="0"/>
          <w:marTop w:val="0"/>
          <w:marBottom w:val="101"/>
          <w:divBdr>
            <w:top w:val="none" w:sz="0" w:space="0" w:color="auto"/>
            <w:left w:val="none" w:sz="0" w:space="0" w:color="auto"/>
            <w:bottom w:val="none" w:sz="0" w:space="0" w:color="auto"/>
            <w:right w:val="none" w:sz="0" w:space="0" w:color="auto"/>
          </w:divBdr>
        </w:div>
        <w:div w:id="1388649096">
          <w:marLeft w:val="720"/>
          <w:marRight w:val="0"/>
          <w:marTop w:val="0"/>
          <w:marBottom w:val="101"/>
          <w:divBdr>
            <w:top w:val="none" w:sz="0" w:space="0" w:color="auto"/>
            <w:left w:val="none" w:sz="0" w:space="0" w:color="auto"/>
            <w:bottom w:val="none" w:sz="0" w:space="0" w:color="auto"/>
            <w:right w:val="none" w:sz="0" w:space="0" w:color="auto"/>
          </w:divBdr>
        </w:div>
        <w:div w:id="1903363867">
          <w:marLeft w:val="0"/>
          <w:marRight w:val="0"/>
          <w:marTop w:val="0"/>
          <w:marBottom w:val="101"/>
          <w:divBdr>
            <w:top w:val="none" w:sz="0" w:space="0" w:color="auto"/>
            <w:left w:val="none" w:sz="0" w:space="0" w:color="auto"/>
            <w:bottom w:val="none" w:sz="0" w:space="0" w:color="auto"/>
            <w:right w:val="none" w:sz="0" w:space="0" w:color="auto"/>
          </w:divBdr>
        </w:div>
        <w:div w:id="861095259">
          <w:marLeft w:val="0"/>
          <w:marRight w:val="0"/>
          <w:marTop w:val="0"/>
          <w:marBottom w:val="101"/>
          <w:divBdr>
            <w:top w:val="none" w:sz="0" w:space="0" w:color="auto"/>
            <w:left w:val="none" w:sz="0" w:space="0" w:color="auto"/>
            <w:bottom w:val="none" w:sz="0" w:space="0" w:color="auto"/>
            <w:right w:val="none" w:sz="0" w:space="0" w:color="auto"/>
          </w:divBdr>
        </w:div>
        <w:div w:id="1206991198">
          <w:marLeft w:val="0"/>
          <w:marRight w:val="0"/>
          <w:marTop w:val="0"/>
          <w:marBottom w:val="101"/>
          <w:divBdr>
            <w:top w:val="none" w:sz="0" w:space="0" w:color="auto"/>
            <w:left w:val="none" w:sz="0" w:space="0" w:color="auto"/>
            <w:bottom w:val="none" w:sz="0" w:space="0" w:color="auto"/>
            <w:right w:val="none" w:sz="0" w:space="0" w:color="auto"/>
          </w:divBdr>
        </w:div>
        <w:div w:id="1647201373">
          <w:marLeft w:val="0"/>
          <w:marRight w:val="0"/>
          <w:marTop w:val="0"/>
          <w:marBottom w:val="101"/>
          <w:divBdr>
            <w:top w:val="none" w:sz="0" w:space="0" w:color="auto"/>
            <w:left w:val="none" w:sz="0" w:space="0" w:color="auto"/>
            <w:bottom w:val="none" w:sz="0" w:space="0" w:color="auto"/>
            <w:right w:val="none" w:sz="0" w:space="0" w:color="auto"/>
          </w:divBdr>
        </w:div>
        <w:div w:id="416945217">
          <w:marLeft w:val="0"/>
          <w:marRight w:val="0"/>
          <w:marTop w:val="0"/>
          <w:marBottom w:val="101"/>
          <w:divBdr>
            <w:top w:val="none" w:sz="0" w:space="0" w:color="auto"/>
            <w:left w:val="none" w:sz="0" w:space="0" w:color="auto"/>
            <w:bottom w:val="none" w:sz="0" w:space="0" w:color="auto"/>
            <w:right w:val="none" w:sz="0" w:space="0" w:color="auto"/>
          </w:divBdr>
        </w:div>
        <w:div w:id="278801532">
          <w:marLeft w:val="0"/>
          <w:marRight w:val="0"/>
          <w:marTop w:val="0"/>
          <w:marBottom w:val="101"/>
          <w:divBdr>
            <w:top w:val="none" w:sz="0" w:space="0" w:color="auto"/>
            <w:left w:val="none" w:sz="0" w:space="0" w:color="auto"/>
            <w:bottom w:val="none" w:sz="0" w:space="0" w:color="auto"/>
            <w:right w:val="none" w:sz="0" w:space="0" w:color="auto"/>
          </w:divBdr>
        </w:div>
        <w:div w:id="373695364">
          <w:marLeft w:val="720"/>
          <w:marRight w:val="0"/>
          <w:marTop w:val="0"/>
          <w:marBottom w:val="101"/>
          <w:divBdr>
            <w:top w:val="none" w:sz="0" w:space="0" w:color="auto"/>
            <w:left w:val="none" w:sz="0" w:space="0" w:color="auto"/>
            <w:bottom w:val="none" w:sz="0" w:space="0" w:color="auto"/>
            <w:right w:val="none" w:sz="0" w:space="0" w:color="auto"/>
          </w:divBdr>
        </w:div>
        <w:div w:id="218905160">
          <w:marLeft w:val="720"/>
          <w:marRight w:val="0"/>
          <w:marTop w:val="0"/>
          <w:marBottom w:val="101"/>
          <w:divBdr>
            <w:top w:val="none" w:sz="0" w:space="0" w:color="auto"/>
            <w:left w:val="none" w:sz="0" w:space="0" w:color="auto"/>
            <w:bottom w:val="none" w:sz="0" w:space="0" w:color="auto"/>
            <w:right w:val="none" w:sz="0" w:space="0" w:color="auto"/>
          </w:divBdr>
        </w:div>
        <w:div w:id="1887525456">
          <w:marLeft w:val="720"/>
          <w:marRight w:val="0"/>
          <w:marTop w:val="0"/>
          <w:marBottom w:val="101"/>
          <w:divBdr>
            <w:top w:val="none" w:sz="0" w:space="0" w:color="auto"/>
            <w:left w:val="none" w:sz="0" w:space="0" w:color="auto"/>
            <w:bottom w:val="none" w:sz="0" w:space="0" w:color="auto"/>
            <w:right w:val="none" w:sz="0" w:space="0" w:color="auto"/>
          </w:divBdr>
        </w:div>
        <w:div w:id="1110469505">
          <w:marLeft w:val="0"/>
          <w:marRight w:val="0"/>
          <w:marTop w:val="0"/>
          <w:marBottom w:val="101"/>
          <w:divBdr>
            <w:top w:val="none" w:sz="0" w:space="0" w:color="auto"/>
            <w:left w:val="none" w:sz="0" w:space="0" w:color="auto"/>
            <w:bottom w:val="none" w:sz="0" w:space="0" w:color="auto"/>
            <w:right w:val="none" w:sz="0" w:space="0" w:color="auto"/>
          </w:divBdr>
        </w:div>
        <w:div w:id="1640498374">
          <w:marLeft w:val="0"/>
          <w:marRight w:val="0"/>
          <w:marTop w:val="0"/>
          <w:marBottom w:val="101"/>
          <w:divBdr>
            <w:top w:val="none" w:sz="0" w:space="0" w:color="auto"/>
            <w:left w:val="none" w:sz="0" w:space="0" w:color="auto"/>
            <w:bottom w:val="none" w:sz="0" w:space="0" w:color="auto"/>
            <w:right w:val="none" w:sz="0" w:space="0" w:color="auto"/>
          </w:divBdr>
        </w:div>
        <w:div w:id="965888368">
          <w:marLeft w:val="720"/>
          <w:marRight w:val="0"/>
          <w:marTop w:val="0"/>
          <w:marBottom w:val="101"/>
          <w:divBdr>
            <w:top w:val="none" w:sz="0" w:space="0" w:color="auto"/>
            <w:left w:val="none" w:sz="0" w:space="0" w:color="auto"/>
            <w:bottom w:val="none" w:sz="0" w:space="0" w:color="auto"/>
            <w:right w:val="none" w:sz="0" w:space="0" w:color="auto"/>
          </w:divBdr>
        </w:div>
        <w:div w:id="1742212048">
          <w:marLeft w:val="1152"/>
          <w:marRight w:val="0"/>
          <w:marTop w:val="0"/>
          <w:marBottom w:val="101"/>
          <w:divBdr>
            <w:top w:val="none" w:sz="0" w:space="0" w:color="auto"/>
            <w:left w:val="none" w:sz="0" w:space="0" w:color="auto"/>
            <w:bottom w:val="none" w:sz="0" w:space="0" w:color="auto"/>
            <w:right w:val="none" w:sz="0" w:space="0" w:color="auto"/>
          </w:divBdr>
        </w:div>
        <w:div w:id="667900734">
          <w:marLeft w:val="1152"/>
          <w:marRight w:val="0"/>
          <w:marTop w:val="0"/>
          <w:marBottom w:val="101"/>
          <w:divBdr>
            <w:top w:val="none" w:sz="0" w:space="0" w:color="auto"/>
            <w:left w:val="none" w:sz="0" w:space="0" w:color="auto"/>
            <w:bottom w:val="none" w:sz="0" w:space="0" w:color="auto"/>
            <w:right w:val="none" w:sz="0" w:space="0" w:color="auto"/>
          </w:divBdr>
        </w:div>
        <w:div w:id="2028211116">
          <w:marLeft w:val="720"/>
          <w:marRight w:val="0"/>
          <w:marTop w:val="0"/>
          <w:marBottom w:val="101"/>
          <w:divBdr>
            <w:top w:val="none" w:sz="0" w:space="0" w:color="auto"/>
            <w:left w:val="none" w:sz="0" w:space="0" w:color="auto"/>
            <w:bottom w:val="none" w:sz="0" w:space="0" w:color="auto"/>
            <w:right w:val="none" w:sz="0" w:space="0" w:color="auto"/>
          </w:divBdr>
        </w:div>
        <w:div w:id="1589121366">
          <w:marLeft w:val="720"/>
          <w:marRight w:val="0"/>
          <w:marTop w:val="0"/>
          <w:marBottom w:val="101"/>
          <w:divBdr>
            <w:top w:val="none" w:sz="0" w:space="0" w:color="auto"/>
            <w:left w:val="none" w:sz="0" w:space="0" w:color="auto"/>
            <w:bottom w:val="none" w:sz="0" w:space="0" w:color="auto"/>
            <w:right w:val="none" w:sz="0" w:space="0" w:color="auto"/>
          </w:divBdr>
        </w:div>
        <w:div w:id="524486900">
          <w:marLeft w:val="0"/>
          <w:marRight w:val="0"/>
          <w:marTop w:val="0"/>
          <w:marBottom w:val="101"/>
          <w:divBdr>
            <w:top w:val="none" w:sz="0" w:space="0" w:color="auto"/>
            <w:left w:val="none" w:sz="0" w:space="0" w:color="auto"/>
            <w:bottom w:val="none" w:sz="0" w:space="0" w:color="auto"/>
            <w:right w:val="none" w:sz="0" w:space="0" w:color="auto"/>
          </w:divBdr>
        </w:div>
        <w:div w:id="1971594536">
          <w:marLeft w:val="0"/>
          <w:marRight w:val="0"/>
          <w:marTop w:val="0"/>
          <w:marBottom w:val="101"/>
          <w:divBdr>
            <w:top w:val="none" w:sz="0" w:space="0" w:color="auto"/>
            <w:left w:val="none" w:sz="0" w:space="0" w:color="auto"/>
            <w:bottom w:val="none" w:sz="0" w:space="0" w:color="auto"/>
            <w:right w:val="none" w:sz="0" w:space="0" w:color="auto"/>
          </w:divBdr>
        </w:div>
        <w:div w:id="13697569">
          <w:marLeft w:val="0"/>
          <w:marRight w:val="0"/>
          <w:marTop w:val="0"/>
          <w:marBottom w:val="101"/>
          <w:divBdr>
            <w:top w:val="none" w:sz="0" w:space="0" w:color="auto"/>
            <w:left w:val="none" w:sz="0" w:space="0" w:color="auto"/>
            <w:bottom w:val="none" w:sz="0" w:space="0" w:color="auto"/>
            <w:right w:val="none" w:sz="0" w:space="0" w:color="auto"/>
          </w:divBdr>
        </w:div>
        <w:div w:id="644509607">
          <w:marLeft w:val="720"/>
          <w:marRight w:val="0"/>
          <w:marTop w:val="0"/>
          <w:marBottom w:val="101"/>
          <w:divBdr>
            <w:top w:val="none" w:sz="0" w:space="0" w:color="auto"/>
            <w:left w:val="none" w:sz="0" w:space="0" w:color="auto"/>
            <w:bottom w:val="none" w:sz="0" w:space="0" w:color="auto"/>
            <w:right w:val="none" w:sz="0" w:space="0" w:color="auto"/>
          </w:divBdr>
        </w:div>
        <w:div w:id="323441031">
          <w:marLeft w:val="720"/>
          <w:marRight w:val="0"/>
          <w:marTop w:val="0"/>
          <w:marBottom w:val="101"/>
          <w:divBdr>
            <w:top w:val="none" w:sz="0" w:space="0" w:color="auto"/>
            <w:left w:val="none" w:sz="0" w:space="0" w:color="auto"/>
            <w:bottom w:val="none" w:sz="0" w:space="0" w:color="auto"/>
            <w:right w:val="none" w:sz="0" w:space="0" w:color="auto"/>
          </w:divBdr>
        </w:div>
        <w:div w:id="1527020623">
          <w:marLeft w:val="720"/>
          <w:marRight w:val="0"/>
          <w:marTop w:val="0"/>
          <w:marBottom w:val="101"/>
          <w:divBdr>
            <w:top w:val="none" w:sz="0" w:space="0" w:color="auto"/>
            <w:left w:val="none" w:sz="0" w:space="0" w:color="auto"/>
            <w:bottom w:val="none" w:sz="0" w:space="0" w:color="auto"/>
            <w:right w:val="none" w:sz="0" w:space="0" w:color="auto"/>
          </w:divBdr>
        </w:div>
        <w:div w:id="243345866">
          <w:marLeft w:val="0"/>
          <w:marRight w:val="0"/>
          <w:marTop w:val="0"/>
          <w:marBottom w:val="101"/>
          <w:divBdr>
            <w:top w:val="none" w:sz="0" w:space="0" w:color="auto"/>
            <w:left w:val="none" w:sz="0" w:space="0" w:color="auto"/>
            <w:bottom w:val="none" w:sz="0" w:space="0" w:color="auto"/>
            <w:right w:val="none" w:sz="0" w:space="0" w:color="auto"/>
          </w:divBdr>
        </w:div>
        <w:div w:id="734015202">
          <w:marLeft w:val="0"/>
          <w:marRight w:val="0"/>
          <w:marTop w:val="0"/>
          <w:marBottom w:val="101"/>
          <w:divBdr>
            <w:top w:val="none" w:sz="0" w:space="0" w:color="auto"/>
            <w:left w:val="none" w:sz="0" w:space="0" w:color="auto"/>
            <w:bottom w:val="none" w:sz="0" w:space="0" w:color="auto"/>
            <w:right w:val="none" w:sz="0" w:space="0" w:color="auto"/>
          </w:divBdr>
        </w:div>
        <w:div w:id="494300978">
          <w:marLeft w:val="0"/>
          <w:marRight w:val="0"/>
          <w:marTop w:val="0"/>
          <w:marBottom w:val="101"/>
          <w:divBdr>
            <w:top w:val="none" w:sz="0" w:space="0" w:color="auto"/>
            <w:left w:val="none" w:sz="0" w:space="0" w:color="auto"/>
            <w:bottom w:val="none" w:sz="0" w:space="0" w:color="auto"/>
            <w:right w:val="none" w:sz="0" w:space="0" w:color="auto"/>
          </w:divBdr>
        </w:div>
        <w:div w:id="149712351">
          <w:marLeft w:val="0"/>
          <w:marRight w:val="0"/>
          <w:marTop w:val="0"/>
          <w:marBottom w:val="101"/>
          <w:divBdr>
            <w:top w:val="none" w:sz="0" w:space="0" w:color="auto"/>
            <w:left w:val="none" w:sz="0" w:space="0" w:color="auto"/>
            <w:bottom w:val="none" w:sz="0" w:space="0" w:color="auto"/>
            <w:right w:val="none" w:sz="0" w:space="0" w:color="auto"/>
          </w:divBdr>
        </w:div>
        <w:div w:id="1042441413">
          <w:marLeft w:val="0"/>
          <w:marRight w:val="0"/>
          <w:marTop w:val="0"/>
          <w:marBottom w:val="101"/>
          <w:divBdr>
            <w:top w:val="none" w:sz="0" w:space="0" w:color="auto"/>
            <w:left w:val="none" w:sz="0" w:space="0" w:color="auto"/>
            <w:bottom w:val="none" w:sz="0" w:space="0" w:color="auto"/>
            <w:right w:val="none" w:sz="0" w:space="0" w:color="auto"/>
          </w:divBdr>
        </w:div>
        <w:div w:id="272714244">
          <w:marLeft w:val="0"/>
          <w:marRight w:val="0"/>
          <w:marTop w:val="0"/>
          <w:marBottom w:val="101"/>
          <w:divBdr>
            <w:top w:val="none" w:sz="0" w:space="0" w:color="auto"/>
            <w:left w:val="none" w:sz="0" w:space="0" w:color="auto"/>
            <w:bottom w:val="none" w:sz="0" w:space="0" w:color="auto"/>
            <w:right w:val="none" w:sz="0" w:space="0" w:color="auto"/>
          </w:divBdr>
        </w:div>
        <w:div w:id="262034281">
          <w:marLeft w:val="0"/>
          <w:marRight w:val="0"/>
          <w:marTop w:val="0"/>
          <w:marBottom w:val="101"/>
          <w:divBdr>
            <w:top w:val="none" w:sz="0" w:space="0" w:color="auto"/>
            <w:left w:val="none" w:sz="0" w:space="0" w:color="auto"/>
            <w:bottom w:val="none" w:sz="0" w:space="0" w:color="auto"/>
            <w:right w:val="none" w:sz="0" w:space="0" w:color="auto"/>
          </w:divBdr>
        </w:div>
        <w:div w:id="188226559">
          <w:marLeft w:val="0"/>
          <w:marRight w:val="0"/>
          <w:marTop w:val="0"/>
          <w:marBottom w:val="101"/>
          <w:divBdr>
            <w:top w:val="none" w:sz="0" w:space="0" w:color="auto"/>
            <w:left w:val="none" w:sz="0" w:space="0" w:color="auto"/>
            <w:bottom w:val="none" w:sz="0" w:space="0" w:color="auto"/>
            <w:right w:val="none" w:sz="0" w:space="0" w:color="auto"/>
          </w:divBdr>
        </w:div>
        <w:div w:id="186529118">
          <w:marLeft w:val="0"/>
          <w:marRight w:val="0"/>
          <w:marTop w:val="0"/>
          <w:marBottom w:val="101"/>
          <w:divBdr>
            <w:top w:val="none" w:sz="0" w:space="0" w:color="auto"/>
            <w:left w:val="none" w:sz="0" w:space="0" w:color="auto"/>
            <w:bottom w:val="none" w:sz="0" w:space="0" w:color="auto"/>
            <w:right w:val="none" w:sz="0" w:space="0" w:color="auto"/>
          </w:divBdr>
        </w:div>
        <w:div w:id="1694184988">
          <w:marLeft w:val="0"/>
          <w:marRight w:val="0"/>
          <w:marTop w:val="0"/>
          <w:marBottom w:val="101"/>
          <w:divBdr>
            <w:top w:val="none" w:sz="0" w:space="0" w:color="auto"/>
            <w:left w:val="none" w:sz="0" w:space="0" w:color="auto"/>
            <w:bottom w:val="none" w:sz="0" w:space="0" w:color="auto"/>
            <w:right w:val="none" w:sz="0" w:space="0" w:color="auto"/>
          </w:divBdr>
        </w:div>
        <w:div w:id="1555652784">
          <w:marLeft w:val="0"/>
          <w:marRight w:val="0"/>
          <w:marTop w:val="0"/>
          <w:marBottom w:val="101"/>
          <w:divBdr>
            <w:top w:val="none" w:sz="0" w:space="0" w:color="auto"/>
            <w:left w:val="none" w:sz="0" w:space="0" w:color="auto"/>
            <w:bottom w:val="none" w:sz="0" w:space="0" w:color="auto"/>
            <w:right w:val="none" w:sz="0" w:space="0" w:color="auto"/>
          </w:divBdr>
        </w:div>
        <w:div w:id="1477188142">
          <w:marLeft w:val="0"/>
          <w:marRight w:val="0"/>
          <w:marTop w:val="0"/>
          <w:marBottom w:val="101"/>
          <w:divBdr>
            <w:top w:val="none" w:sz="0" w:space="0" w:color="auto"/>
            <w:left w:val="none" w:sz="0" w:space="0" w:color="auto"/>
            <w:bottom w:val="none" w:sz="0" w:space="0" w:color="auto"/>
            <w:right w:val="none" w:sz="0" w:space="0" w:color="auto"/>
          </w:divBdr>
        </w:div>
        <w:div w:id="1437673911">
          <w:marLeft w:val="0"/>
          <w:marRight w:val="0"/>
          <w:marTop w:val="0"/>
          <w:marBottom w:val="101"/>
          <w:divBdr>
            <w:top w:val="none" w:sz="0" w:space="0" w:color="auto"/>
            <w:left w:val="none" w:sz="0" w:space="0" w:color="auto"/>
            <w:bottom w:val="none" w:sz="0" w:space="0" w:color="auto"/>
            <w:right w:val="none" w:sz="0" w:space="0" w:color="auto"/>
          </w:divBdr>
        </w:div>
        <w:div w:id="1961842685">
          <w:marLeft w:val="0"/>
          <w:marRight w:val="0"/>
          <w:marTop w:val="0"/>
          <w:marBottom w:val="101"/>
          <w:divBdr>
            <w:top w:val="none" w:sz="0" w:space="0" w:color="auto"/>
            <w:left w:val="none" w:sz="0" w:space="0" w:color="auto"/>
            <w:bottom w:val="none" w:sz="0" w:space="0" w:color="auto"/>
            <w:right w:val="none" w:sz="0" w:space="0" w:color="auto"/>
          </w:divBdr>
        </w:div>
        <w:div w:id="457377437">
          <w:marLeft w:val="720"/>
          <w:marRight w:val="0"/>
          <w:marTop w:val="0"/>
          <w:marBottom w:val="101"/>
          <w:divBdr>
            <w:top w:val="none" w:sz="0" w:space="0" w:color="auto"/>
            <w:left w:val="none" w:sz="0" w:space="0" w:color="auto"/>
            <w:bottom w:val="none" w:sz="0" w:space="0" w:color="auto"/>
            <w:right w:val="none" w:sz="0" w:space="0" w:color="auto"/>
          </w:divBdr>
        </w:div>
        <w:div w:id="1289125167">
          <w:marLeft w:val="792"/>
          <w:marRight w:val="0"/>
          <w:marTop w:val="0"/>
          <w:marBottom w:val="101"/>
          <w:divBdr>
            <w:top w:val="none" w:sz="0" w:space="0" w:color="auto"/>
            <w:left w:val="none" w:sz="0" w:space="0" w:color="auto"/>
            <w:bottom w:val="none" w:sz="0" w:space="0" w:color="auto"/>
            <w:right w:val="none" w:sz="0" w:space="0" w:color="auto"/>
          </w:divBdr>
        </w:div>
        <w:div w:id="758143165">
          <w:marLeft w:val="792"/>
          <w:marRight w:val="0"/>
          <w:marTop w:val="0"/>
          <w:marBottom w:val="101"/>
          <w:divBdr>
            <w:top w:val="none" w:sz="0" w:space="0" w:color="auto"/>
            <w:left w:val="none" w:sz="0" w:space="0" w:color="auto"/>
            <w:bottom w:val="none" w:sz="0" w:space="0" w:color="auto"/>
            <w:right w:val="none" w:sz="0" w:space="0" w:color="auto"/>
          </w:divBdr>
        </w:div>
        <w:div w:id="1897743692">
          <w:marLeft w:val="720"/>
          <w:marRight w:val="0"/>
          <w:marTop w:val="0"/>
          <w:marBottom w:val="101"/>
          <w:divBdr>
            <w:top w:val="none" w:sz="0" w:space="0" w:color="auto"/>
            <w:left w:val="none" w:sz="0" w:space="0" w:color="auto"/>
            <w:bottom w:val="none" w:sz="0" w:space="0" w:color="auto"/>
            <w:right w:val="none" w:sz="0" w:space="0" w:color="auto"/>
          </w:divBdr>
        </w:div>
        <w:div w:id="80103482">
          <w:marLeft w:val="792"/>
          <w:marRight w:val="0"/>
          <w:marTop w:val="0"/>
          <w:marBottom w:val="101"/>
          <w:divBdr>
            <w:top w:val="none" w:sz="0" w:space="0" w:color="auto"/>
            <w:left w:val="none" w:sz="0" w:space="0" w:color="auto"/>
            <w:bottom w:val="none" w:sz="0" w:space="0" w:color="auto"/>
            <w:right w:val="none" w:sz="0" w:space="0" w:color="auto"/>
          </w:divBdr>
        </w:div>
        <w:div w:id="36129340">
          <w:marLeft w:val="792"/>
          <w:marRight w:val="0"/>
          <w:marTop w:val="0"/>
          <w:marBottom w:val="101"/>
          <w:divBdr>
            <w:top w:val="none" w:sz="0" w:space="0" w:color="auto"/>
            <w:left w:val="none" w:sz="0" w:space="0" w:color="auto"/>
            <w:bottom w:val="none" w:sz="0" w:space="0" w:color="auto"/>
            <w:right w:val="none" w:sz="0" w:space="0" w:color="auto"/>
          </w:divBdr>
        </w:div>
        <w:div w:id="95179140">
          <w:marLeft w:val="0"/>
          <w:marRight w:val="0"/>
          <w:marTop w:val="0"/>
          <w:marBottom w:val="101"/>
          <w:divBdr>
            <w:top w:val="none" w:sz="0" w:space="0" w:color="auto"/>
            <w:left w:val="none" w:sz="0" w:space="0" w:color="auto"/>
            <w:bottom w:val="none" w:sz="0" w:space="0" w:color="auto"/>
            <w:right w:val="none" w:sz="0" w:space="0" w:color="auto"/>
          </w:divBdr>
        </w:div>
        <w:div w:id="1391002621">
          <w:marLeft w:val="720"/>
          <w:marRight w:val="0"/>
          <w:marTop w:val="0"/>
          <w:marBottom w:val="101"/>
          <w:divBdr>
            <w:top w:val="none" w:sz="0" w:space="0" w:color="auto"/>
            <w:left w:val="none" w:sz="0" w:space="0" w:color="auto"/>
            <w:bottom w:val="none" w:sz="0" w:space="0" w:color="auto"/>
            <w:right w:val="none" w:sz="0" w:space="0" w:color="auto"/>
          </w:divBdr>
        </w:div>
        <w:div w:id="143930394">
          <w:marLeft w:val="720"/>
          <w:marRight w:val="0"/>
          <w:marTop w:val="0"/>
          <w:marBottom w:val="101"/>
          <w:divBdr>
            <w:top w:val="none" w:sz="0" w:space="0" w:color="auto"/>
            <w:left w:val="none" w:sz="0" w:space="0" w:color="auto"/>
            <w:bottom w:val="none" w:sz="0" w:space="0" w:color="auto"/>
            <w:right w:val="none" w:sz="0" w:space="0" w:color="auto"/>
          </w:divBdr>
        </w:div>
        <w:div w:id="1672370321">
          <w:marLeft w:val="720"/>
          <w:marRight w:val="0"/>
          <w:marTop w:val="0"/>
          <w:marBottom w:val="101"/>
          <w:divBdr>
            <w:top w:val="none" w:sz="0" w:space="0" w:color="auto"/>
            <w:left w:val="none" w:sz="0" w:space="0" w:color="auto"/>
            <w:bottom w:val="none" w:sz="0" w:space="0" w:color="auto"/>
            <w:right w:val="none" w:sz="0" w:space="0" w:color="auto"/>
          </w:divBdr>
        </w:div>
        <w:div w:id="1247769775">
          <w:marLeft w:val="720"/>
          <w:marRight w:val="0"/>
          <w:marTop w:val="0"/>
          <w:marBottom w:val="101"/>
          <w:divBdr>
            <w:top w:val="none" w:sz="0" w:space="0" w:color="auto"/>
            <w:left w:val="none" w:sz="0" w:space="0" w:color="auto"/>
            <w:bottom w:val="none" w:sz="0" w:space="0" w:color="auto"/>
            <w:right w:val="none" w:sz="0" w:space="0" w:color="auto"/>
          </w:divBdr>
        </w:div>
        <w:div w:id="10105213">
          <w:marLeft w:val="720"/>
          <w:marRight w:val="0"/>
          <w:marTop w:val="0"/>
          <w:marBottom w:val="101"/>
          <w:divBdr>
            <w:top w:val="none" w:sz="0" w:space="0" w:color="auto"/>
            <w:left w:val="none" w:sz="0" w:space="0" w:color="auto"/>
            <w:bottom w:val="none" w:sz="0" w:space="0" w:color="auto"/>
            <w:right w:val="none" w:sz="0" w:space="0" w:color="auto"/>
          </w:divBdr>
        </w:div>
        <w:div w:id="204492258">
          <w:marLeft w:val="720"/>
          <w:marRight w:val="0"/>
          <w:marTop w:val="0"/>
          <w:marBottom w:val="101"/>
          <w:divBdr>
            <w:top w:val="none" w:sz="0" w:space="0" w:color="auto"/>
            <w:left w:val="none" w:sz="0" w:space="0" w:color="auto"/>
            <w:bottom w:val="none" w:sz="0" w:space="0" w:color="auto"/>
            <w:right w:val="none" w:sz="0" w:space="0" w:color="auto"/>
          </w:divBdr>
        </w:div>
        <w:div w:id="141235297">
          <w:marLeft w:val="720"/>
          <w:marRight w:val="0"/>
          <w:marTop w:val="0"/>
          <w:marBottom w:val="101"/>
          <w:divBdr>
            <w:top w:val="none" w:sz="0" w:space="0" w:color="auto"/>
            <w:left w:val="none" w:sz="0" w:space="0" w:color="auto"/>
            <w:bottom w:val="none" w:sz="0" w:space="0" w:color="auto"/>
            <w:right w:val="none" w:sz="0" w:space="0" w:color="auto"/>
          </w:divBdr>
        </w:div>
        <w:div w:id="1747338095">
          <w:marLeft w:val="0"/>
          <w:marRight w:val="0"/>
          <w:marTop w:val="0"/>
          <w:marBottom w:val="101"/>
          <w:divBdr>
            <w:top w:val="none" w:sz="0" w:space="0" w:color="auto"/>
            <w:left w:val="none" w:sz="0" w:space="0" w:color="auto"/>
            <w:bottom w:val="none" w:sz="0" w:space="0" w:color="auto"/>
            <w:right w:val="none" w:sz="0" w:space="0" w:color="auto"/>
          </w:divBdr>
        </w:div>
        <w:div w:id="440342785">
          <w:marLeft w:val="0"/>
          <w:marRight w:val="0"/>
          <w:marTop w:val="0"/>
          <w:marBottom w:val="101"/>
          <w:divBdr>
            <w:top w:val="none" w:sz="0" w:space="0" w:color="auto"/>
            <w:left w:val="none" w:sz="0" w:space="0" w:color="auto"/>
            <w:bottom w:val="none" w:sz="0" w:space="0" w:color="auto"/>
            <w:right w:val="none" w:sz="0" w:space="0" w:color="auto"/>
          </w:divBdr>
        </w:div>
        <w:div w:id="1111360750">
          <w:marLeft w:val="720"/>
          <w:marRight w:val="0"/>
          <w:marTop w:val="0"/>
          <w:marBottom w:val="101"/>
          <w:divBdr>
            <w:top w:val="none" w:sz="0" w:space="0" w:color="auto"/>
            <w:left w:val="none" w:sz="0" w:space="0" w:color="auto"/>
            <w:bottom w:val="none" w:sz="0" w:space="0" w:color="auto"/>
            <w:right w:val="none" w:sz="0" w:space="0" w:color="auto"/>
          </w:divBdr>
        </w:div>
        <w:div w:id="946885244">
          <w:marLeft w:val="1008"/>
          <w:marRight w:val="0"/>
          <w:marTop w:val="0"/>
          <w:marBottom w:val="101"/>
          <w:divBdr>
            <w:top w:val="none" w:sz="0" w:space="0" w:color="auto"/>
            <w:left w:val="none" w:sz="0" w:space="0" w:color="auto"/>
            <w:bottom w:val="none" w:sz="0" w:space="0" w:color="auto"/>
            <w:right w:val="none" w:sz="0" w:space="0" w:color="auto"/>
          </w:divBdr>
        </w:div>
        <w:div w:id="2040815260">
          <w:marLeft w:val="1008"/>
          <w:marRight w:val="0"/>
          <w:marTop w:val="0"/>
          <w:marBottom w:val="101"/>
          <w:divBdr>
            <w:top w:val="none" w:sz="0" w:space="0" w:color="auto"/>
            <w:left w:val="none" w:sz="0" w:space="0" w:color="auto"/>
            <w:bottom w:val="none" w:sz="0" w:space="0" w:color="auto"/>
            <w:right w:val="none" w:sz="0" w:space="0" w:color="auto"/>
          </w:divBdr>
        </w:div>
        <w:div w:id="823593502">
          <w:marLeft w:val="720"/>
          <w:marRight w:val="0"/>
          <w:marTop w:val="0"/>
          <w:marBottom w:val="101"/>
          <w:divBdr>
            <w:top w:val="none" w:sz="0" w:space="0" w:color="auto"/>
            <w:left w:val="none" w:sz="0" w:space="0" w:color="auto"/>
            <w:bottom w:val="none" w:sz="0" w:space="0" w:color="auto"/>
            <w:right w:val="none" w:sz="0" w:space="0" w:color="auto"/>
          </w:divBdr>
        </w:div>
        <w:div w:id="620114290">
          <w:marLeft w:val="720"/>
          <w:marRight w:val="0"/>
          <w:marTop w:val="0"/>
          <w:marBottom w:val="101"/>
          <w:divBdr>
            <w:top w:val="none" w:sz="0" w:space="0" w:color="auto"/>
            <w:left w:val="none" w:sz="0" w:space="0" w:color="auto"/>
            <w:bottom w:val="none" w:sz="0" w:space="0" w:color="auto"/>
            <w:right w:val="none" w:sz="0" w:space="0" w:color="auto"/>
          </w:divBdr>
        </w:div>
        <w:div w:id="72901678">
          <w:marLeft w:val="1008"/>
          <w:marRight w:val="0"/>
          <w:marTop w:val="0"/>
          <w:marBottom w:val="101"/>
          <w:divBdr>
            <w:top w:val="none" w:sz="0" w:space="0" w:color="auto"/>
            <w:left w:val="none" w:sz="0" w:space="0" w:color="auto"/>
            <w:bottom w:val="none" w:sz="0" w:space="0" w:color="auto"/>
            <w:right w:val="none" w:sz="0" w:space="0" w:color="auto"/>
          </w:divBdr>
        </w:div>
        <w:div w:id="1381593444">
          <w:marLeft w:val="1008"/>
          <w:marRight w:val="0"/>
          <w:marTop w:val="0"/>
          <w:marBottom w:val="101"/>
          <w:divBdr>
            <w:top w:val="none" w:sz="0" w:space="0" w:color="auto"/>
            <w:left w:val="none" w:sz="0" w:space="0" w:color="auto"/>
            <w:bottom w:val="none" w:sz="0" w:space="0" w:color="auto"/>
            <w:right w:val="none" w:sz="0" w:space="0" w:color="auto"/>
          </w:divBdr>
        </w:div>
        <w:div w:id="766921648">
          <w:marLeft w:val="1008"/>
          <w:marRight w:val="0"/>
          <w:marTop w:val="0"/>
          <w:marBottom w:val="101"/>
          <w:divBdr>
            <w:top w:val="none" w:sz="0" w:space="0" w:color="auto"/>
            <w:left w:val="none" w:sz="0" w:space="0" w:color="auto"/>
            <w:bottom w:val="none" w:sz="0" w:space="0" w:color="auto"/>
            <w:right w:val="none" w:sz="0" w:space="0" w:color="auto"/>
          </w:divBdr>
        </w:div>
        <w:div w:id="1244491032">
          <w:marLeft w:val="1008"/>
          <w:marRight w:val="0"/>
          <w:marTop w:val="0"/>
          <w:marBottom w:val="101"/>
          <w:divBdr>
            <w:top w:val="none" w:sz="0" w:space="0" w:color="auto"/>
            <w:left w:val="none" w:sz="0" w:space="0" w:color="auto"/>
            <w:bottom w:val="none" w:sz="0" w:space="0" w:color="auto"/>
            <w:right w:val="none" w:sz="0" w:space="0" w:color="auto"/>
          </w:divBdr>
        </w:div>
        <w:div w:id="1273435713">
          <w:marLeft w:val="1008"/>
          <w:marRight w:val="0"/>
          <w:marTop w:val="0"/>
          <w:marBottom w:val="101"/>
          <w:divBdr>
            <w:top w:val="none" w:sz="0" w:space="0" w:color="auto"/>
            <w:left w:val="none" w:sz="0" w:space="0" w:color="auto"/>
            <w:bottom w:val="none" w:sz="0" w:space="0" w:color="auto"/>
            <w:right w:val="none" w:sz="0" w:space="0" w:color="auto"/>
          </w:divBdr>
        </w:div>
        <w:div w:id="1001084839">
          <w:marLeft w:val="1008"/>
          <w:marRight w:val="0"/>
          <w:marTop w:val="0"/>
          <w:marBottom w:val="101"/>
          <w:divBdr>
            <w:top w:val="none" w:sz="0" w:space="0" w:color="auto"/>
            <w:left w:val="none" w:sz="0" w:space="0" w:color="auto"/>
            <w:bottom w:val="none" w:sz="0" w:space="0" w:color="auto"/>
            <w:right w:val="none" w:sz="0" w:space="0" w:color="auto"/>
          </w:divBdr>
        </w:div>
        <w:div w:id="1369597993">
          <w:marLeft w:val="1008"/>
          <w:marRight w:val="0"/>
          <w:marTop w:val="0"/>
          <w:marBottom w:val="101"/>
          <w:divBdr>
            <w:top w:val="none" w:sz="0" w:space="0" w:color="auto"/>
            <w:left w:val="none" w:sz="0" w:space="0" w:color="auto"/>
            <w:bottom w:val="none" w:sz="0" w:space="0" w:color="auto"/>
            <w:right w:val="none" w:sz="0" w:space="0" w:color="auto"/>
          </w:divBdr>
        </w:div>
        <w:div w:id="51344205">
          <w:marLeft w:val="1008"/>
          <w:marRight w:val="0"/>
          <w:marTop w:val="0"/>
          <w:marBottom w:val="101"/>
          <w:divBdr>
            <w:top w:val="none" w:sz="0" w:space="0" w:color="auto"/>
            <w:left w:val="none" w:sz="0" w:space="0" w:color="auto"/>
            <w:bottom w:val="none" w:sz="0" w:space="0" w:color="auto"/>
            <w:right w:val="none" w:sz="0" w:space="0" w:color="auto"/>
          </w:divBdr>
        </w:div>
        <w:div w:id="229196027">
          <w:marLeft w:val="1008"/>
          <w:marRight w:val="0"/>
          <w:marTop w:val="0"/>
          <w:marBottom w:val="101"/>
          <w:divBdr>
            <w:top w:val="none" w:sz="0" w:space="0" w:color="auto"/>
            <w:left w:val="none" w:sz="0" w:space="0" w:color="auto"/>
            <w:bottom w:val="none" w:sz="0" w:space="0" w:color="auto"/>
            <w:right w:val="none" w:sz="0" w:space="0" w:color="auto"/>
          </w:divBdr>
        </w:div>
        <w:div w:id="1942180803">
          <w:marLeft w:val="1008"/>
          <w:marRight w:val="0"/>
          <w:marTop w:val="0"/>
          <w:marBottom w:val="101"/>
          <w:divBdr>
            <w:top w:val="none" w:sz="0" w:space="0" w:color="auto"/>
            <w:left w:val="none" w:sz="0" w:space="0" w:color="auto"/>
            <w:bottom w:val="none" w:sz="0" w:space="0" w:color="auto"/>
            <w:right w:val="none" w:sz="0" w:space="0" w:color="auto"/>
          </w:divBdr>
        </w:div>
        <w:div w:id="199899078">
          <w:marLeft w:val="1008"/>
          <w:marRight w:val="0"/>
          <w:marTop w:val="0"/>
          <w:marBottom w:val="101"/>
          <w:divBdr>
            <w:top w:val="none" w:sz="0" w:space="0" w:color="auto"/>
            <w:left w:val="none" w:sz="0" w:space="0" w:color="auto"/>
            <w:bottom w:val="none" w:sz="0" w:space="0" w:color="auto"/>
            <w:right w:val="none" w:sz="0" w:space="0" w:color="auto"/>
          </w:divBdr>
        </w:div>
        <w:div w:id="1044674983">
          <w:marLeft w:val="1008"/>
          <w:marRight w:val="0"/>
          <w:marTop w:val="0"/>
          <w:marBottom w:val="101"/>
          <w:divBdr>
            <w:top w:val="none" w:sz="0" w:space="0" w:color="auto"/>
            <w:left w:val="none" w:sz="0" w:space="0" w:color="auto"/>
            <w:bottom w:val="none" w:sz="0" w:space="0" w:color="auto"/>
            <w:right w:val="none" w:sz="0" w:space="0" w:color="auto"/>
          </w:divBdr>
        </w:div>
        <w:div w:id="856893161">
          <w:marLeft w:val="1008"/>
          <w:marRight w:val="0"/>
          <w:marTop w:val="0"/>
          <w:marBottom w:val="101"/>
          <w:divBdr>
            <w:top w:val="none" w:sz="0" w:space="0" w:color="auto"/>
            <w:left w:val="none" w:sz="0" w:space="0" w:color="auto"/>
            <w:bottom w:val="none" w:sz="0" w:space="0" w:color="auto"/>
            <w:right w:val="none" w:sz="0" w:space="0" w:color="auto"/>
          </w:divBdr>
        </w:div>
        <w:div w:id="1330478054">
          <w:marLeft w:val="720"/>
          <w:marRight w:val="0"/>
          <w:marTop w:val="0"/>
          <w:marBottom w:val="101"/>
          <w:divBdr>
            <w:top w:val="none" w:sz="0" w:space="0" w:color="auto"/>
            <w:left w:val="none" w:sz="0" w:space="0" w:color="auto"/>
            <w:bottom w:val="none" w:sz="0" w:space="0" w:color="auto"/>
            <w:right w:val="none" w:sz="0" w:space="0" w:color="auto"/>
          </w:divBdr>
        </w:div>
        <w:div w:id="1176923983">
          <w:marLeft w:val="0"/>
          <w:marRight w:val="0"/>
          <w:marTop w:val="0"/>
          <w:marBottom w:val="101"/>
          <w:divBdr>
            <w:top w:val="none" w:sz="0" w:space="0" w:color="auto"/>
            <w:left w:val="none" w:sz="0" w:space="0" w:color="auto"/>
            <w:bottom w:val="none" w:sz="0" w:space="0" w:color="auto"/>
            <w:right w:val="none" w:sz="0" w:space="0" w:color="auto"/>
          </w:divBdr>
        </w:div>
        <w:div w:id="1183009780">
          <w:marLeft w:val="0"/>
          <w:marRight w:val="0"/>
          <w:marTop w:val="0"/>
          <w:marBottom w:val="101"/>
          <w:divBdr>
            <w:top w:val="none" w:sz="0" w:space="0" w:color="auto"/>
            <w:left w:val="none" w:sz="0" w:space="0" w:color="auto"/>
            <w:bottom w:val="none" w:sz="0" w:space="0" w:color="auto"/>
            <w:right w:val="none" w:sz="0" w:space="0" w:color="auto"/>
          </w:divBdr>
        </w:div>
        <w:div w:id="1993171615">
          <w:marLeft w:val="0"/>
          <w:marRight w:val="0"/>
          <w:marTop w:val="0"/>
          <w:marBottom w:val="101"/>
          <w:divBdr>
            <w:top w:val="none" w:sz="0" w:space="0" w:color="auto"/>
            <w:left w:val="none" w:sz="0" w:space="0" w:color="auto"/>
            <w:bottom w:val="none" w:sz="0" w:space="0" w:color="auto"/>
            <w:right w:val="none" w:sz="0" w:space="0" w:color="auto"/>
          </w:divBdr>
        </w:div>
        <w:div w:id="111411236">
          <w:marLeft w:val="0"/>
          <w:marRight w:val="0"/>
          <w:marTop w:val="0"/>
          <w:marBottom w:val="101"/>
          <w:divBdr>
            <w:top w:val="none" w:sz="0" w:space="0" w:color="auto"/>
            <w:left w:val="none" w:sz="0" w:space="0" w:color="auto"/>
            <w:bottom w:val="none" w:sz="0" w:space="0" w:color="auto"/>
            <w:right w:val="none" w:sz="0" w:space="0" w:color="auto"/>
          </w:divBdr>
        </w:div>
        <w:div w:id="1775436757">
          <w:marLeft w:val="0"/>
          <w:marRight w:val="0"/>
          <w:marTop w:val="0"/>
          <w:marBottom w:val="101"/>
          <w:divBdr>
            <w:top w:val="none" w:sz="0" w:space="0" w:color="auto"/>
            <w:left w:val="none" w:sz="0" w:space="0" w:color="auto"/>
            <w:bottom w:val="none" w:sz="0" w:space="0" w:color="auto"/>
            <w:right w:val="none" w:sz="0" w:space="0" w:color="auto"/>
          </w:divBdr>
        </w:div>
        <w:div w:id="413742766">
          <w:marLeft w:val="0"/>
          <w:marRight w:val="0"/>
          <w:marTop w:val="0"/>
          <w:marBottom w:val="101"/>
          <w:divBdr>
            <w:top w:val="none" w:sz="0" w:space="0" w:color="auto"/>
            <w:left w:val="none" w:sz="0" w:space="0" w:color="auto"/>
            <w:bottom w:val="none" w:sz="0" w:space="0" w:color="auto"/>
            <w:right w:val="none" w:sz="0" w:space="0" w:color="auto"/>
          </w:divBdr>
        </w:div>
        <w:div w:id="1004477181">
          <w:marLeft w:val="0"/>
          <w:marRight w:val="0"/>
          <w:marTop w:val="0"/>
          <w:marBottom w:val="101"/>
          <w:divBdr>
            <w:top w:val="none" w:sz="0" w:space="0" w:color="auto"/>
            <w:left w:val="none" w:sz="0" w:space="0" w:color="auto"/>
            <w:bottom w:val="none" w:sz="0" w:space="0" w:color="auto"/>
            <w:right w:val="none" w:sz="0" w:space="0" w:color="auto"/>
          </w:divBdr>
        </w:div>
        <w:div w:id="2113471447">
          <w:marLeft w:val="0"/>
          <w:marRight w:val="0"/>
          <w:marTop w:val="0"/>
          <w:marBottom w:val="101"/>
          <w:divBdr>
            <w:top w:val="none" w:sz="0" w:space="0" w:color="auto"/>
            <w:left w:val="none" w:sz="0" w:space="0" w:color="auto"/>
            <w:bottom w:val="none" w:sz="0" w:space="0" w:color="auto"/>
            <w:right w:val="none" w:sz="0" w:space="0" w:color="auto"/>
          </w:divBdr>
        </w:div>
        <w:div w:id="1183663436">
          <w:marLeft w:val="0"/>
          <w:marRight w:val="0"/>
          <w:marTop w:val="0"/>
          <w:marBottom w:val="101"/>
          <w:divBdr>
            <w:top w:val="none" w:sz="0" w:space="0" w:color="auto"/>
            <w:left w:val="none" w:sz="0" w:space="0" w:color="auto"/>
            <w:bottom w:val="none" w:sz="0" w:space="0" w:color="auto"/>
            <w:right w:val="none" w:sz="0" w:space="0" w:color="auto"/>
          </w:divBdr>
        </w:div>
        <w:div w:id="484320988">
          <w:marLeft w:val="0"/>
          <w:marRight w:val="0"/>
          <w:marTop w:val="0"/>
          <w:marBottom w:val="101"/>
          <w:divBdr>
            <w:top w:val="none" w:sz="0" w:space="0" w:color="auto"/>
            <w:left w:val="none" w:sz="0" w:space="0" w:color="auto"/>
            <w:bottom w:val="none" w:sz="0" w:space="0" w:color="auto"/>
            <w:right w:val="none" w:sz="0" w:space="0" w:color="auto"/>
          </w:divBdr>
        </w:div>
        <w:div w:id="1659503030">
          <w:marLeft w:val="0"/>
          <w:marRight w:val="0"/>
          <w:marTop w:val="0"/>
          <w:marBottom w:val="101"/>
          <w:divBdr>
            <w:top w:val="none" w:sz="0" w:space="0" w:color="auto"/>
            <w:left w:val="none" w:sz="0" w:space="0" w:color="auto"/>
            <w:bottom w:val="none" w:sz="0" w:space="0" w:color="auto"/>
            <w:right w:val="none" w:sz="0" w:space="0" w:color="auto"/>
          </w:divBdr>
        </w:div>
        <w:div w:id="469833632">
          <w:marLeft w:val="0"/>
          <w:marRight w:val="0"/>
          <w:marTop w:val="0"/>
          <w:marBottom w:val="101"/>
          <w:divBdr>
            <w:top w:val="none" w:sz="0" w:space="0" w:color="auto"/>
            <w:left w:val="none" w:sz="0" w:space="0" w:color="auto"/>
            <w:bottom w:val="none" w:sz="0" w:space="0" w:color="auto"/>
            <w:right w:val="none" w:sz="0" w:space="0" w:color="auto"/>
          </w:divBdr>
        </w:div>
        <w:div w:id="1894072397">
          <w:marLeft w:val="0"/>
          <w:marRight w:val="0"/>
          <w:marTop w:val="0"/>
          <w:marBottom w:val="101"/>
          <w:divBdr>
            <w:top w:val="none" w:sz="0" w:space="0" w:color="auto"/>
            <w:left w:val="none" w:sz="0" w:space="0" w:color="auto"/>
            <w:bottom w:val="none" w:sz="0" w:space="0" w:color="auto"/>
            <w:right w:val="none" w:sz="0" w:space="0" w:color="auto"/>
          </w:divBdr>
        </w:div>
        <w:div w:id="1393964207">
          <w:marLeft w:val="0"/>
          <w:marRight w:val="0"/>
          <w:marTop w:val="0"/>
          <w:marBottom w:val="101"/>
          <w:divBdr>
            <w:top w:val="none" w:sz="0" w:space="0" w:color="auto"/>
            <w:left w:val="none" w:sz="0" w:space="0" w:color="auto"/>
            <w:bottom w:val="none" w:sz="0" w:space="0" w:color="auto"/>
            <w:right w:val="none" w:sz="0" w:space="0" w:color="auto"/>
          </w:divBdr>
        </w:div>
        <w:div w:id="1204095182">
          <w:marLeft w:val="0"/>
          <w:marRight w:val="0"/>
          <w:marTop w:val="0"/>
          <w:marBottom w:val="101"/>
          <w:divBdr>
            <w:top w:val="none" w:sz="0" w:space="0" w:color="auto"/>
            <w:left w:val="none" w:sz="0" w:space="0" w:color="auto"/>
            <w:bottom w:val="none" w:sz="0" w:space="0" w:color="auto"/>
            <w:right w:val="none" w:sz="0" w:space="0" w:color="auto"/>
          </w:divBdr>
        </w:div>
        <w:div w:id="1073309324">
          <w:marLeft w:val="0"/>
          <w:marRight w:val="0"/>
          <w:marTop w:val="0"/>
          <w:marBottom w:val="101"/>
          <w:divBdr>
            <w:top w:val="none" w:sz="0" w:space="0" w:color="auto"/>
            <w:left w:val="none" w:sz="0" w:space="0" w:color="auto"/>
            <w:bottom w:val="none" w:sz="0" w:space="0" w:color="auto"/>
            <w:right w:val="none" w:sz="0" w:space="0" w:color="auto"/>
          </w:divBdr>
        </w:div>
        <w:div w:id="520513536">
          <w:marLeft w:val="0"/>
          <w:marRight w:val="0"/>
          <w:marTop w:val="0"/>
          <w:marBottom w:val="101"/>
          <w:divBdr>
            <w:top w:val="none" w:sz="0" w:space="0" w:color="auto"/>
            <w:left w:val="none" w:sz="0" w:space="0" w:color="auto"/>
            <w:bottom w:val="none" w:sz="0" w:space="0" w:color="auto"/>
            <w:right w:val="none" w:sz="0" w:space="0" w:color="auto"/>
          </w:divBdr>
        </w:div>
        <w:div w:id="1805729166">
          <w:marLeft w:val="0"/>
          <w:marRight w:val="0"/>
          <w:marTop w:val="0"/>
          <w:marBottom w:val="101"/>
          <w:divBdr>
            <w:top w:val="none" w:sz="0" w:space="0" w:color="auto"/>
            <w:left w:val="none" w:sz="0" w:space="0" w:color="auto"/>
            <w:bottom w:val="none" w:sz="0" w:space="0" w:color="auto"/>
            <w:right w:val="none" w:sz="0" w:space="0" w:color="auto"/>
          </w:divBdr>
        </w:div>
        <w:div w:id="2022076179">
          <w:marLeft w:val="0"/>
          <w:marRight w:val="0"/>
          <w:marTop w:val="0"/>
          <w:marBottom w:val="101"/>
          <w:divBdr>
            <w:top w:val="none" w:sz="0" w:space="0" w:color="auto"/>
            <w:left w:val="none" w:sz="0" w:space="0" w:color="auto"/>
            <w:bottom w:val="none" w:sz="0" w:space="0" w:color="auto"/>
            <w:right w:val="none" w:sz="0" w:space="0" w:color="auto"/>
          </w:divBdr>
        </w:div>
        <w:div w:id="1600796355">
          <w:marLeft w:val="0"/>
          <w:marRight w:val="0"/>
          <w:marTop w:val="0"/>
          <w:marBottom w:val="101"/>
          <w:divBdr>
            <w:top w:val="none" w:sz="0" w:space="0" w:color="auto"/>
            <w:left w:val="none" w:sz="0" w:space="0" w:color="auto"/>
            <w:bottom w:val="none" w:sz="0" w:space="0" w:color="auto"/>
            <w:right w:val="none" w:sz="0" w:space="0" w:color="auto"/>
          </w:divBdr>
        </w:div>
        <w:div w:id="1905483289">
          <w:marLeft w:val="0"/>
          <w:marRight w:val="0"/>
          <w:marTop w:val="0"/>
          <w:marBottom w:val="101"/>
          <w:divBdr>
            <w:top w:val="none" w:sz="0" w:space="0" w:color="auto"/>
            <w:left w:val="none" w:sz="0" w:space="0" w:color="auto"/>
            <w:bottom w:val="none" w:sz="0" w:space="0" w:color="auto"/>
            <w:right w:val="none" w:sz="0" w:space="0" w:color="auto"/>
          </w:divBdr>
        </w:div>
        <w:div w:id="288517123">
          <w:marLeft w:val="0"/>
          <w:marRight w:val="0"/>
          <w:marTop w:val="0"/>
          <w:marBottom w:val="101"/>
          <w:divBdr>
            <w:top w:val="none" w:sz="0" w:space="0" w:color="auto"/>
            <w:left w:val="none" w:sz="0" w:space="0" w:color="auto"/>
            <w:bottom w:val="none" w:sz="0" w:space="0" w:color="auto"/>
            <w:right w:val="none" w:sz="0" w:space="0" w:color="auto"/>
          </w:divBdr>
        </w:div>
        <w:div w:id="1575122601">
          <w:marLeft w:val="0"/>
          <w:marRight w:val="0"/>
          <w:marTop w:val="0"/>
          <w:marBottom w:val="101"/>
          <w:divBdr>
            <w:top w:val="none" w:sz="0" w:space="0" w:color="auto"/>
            <w:left w:val="none" w:sz="0" w:space="0" w:color="auto"/>
            <w:bottom w:val="none" w:sz="0" w:space="0" w:color="auto"/>
            <w:right w:val="none" w:sz="0" w:space="0" w:color="auto"/>
          </w:divBdr>
        </w:div>
        <w:div w:id="1649624031">
          <w:marLeft w:val="0"/>
          <w:marRight w:val="0"/>
          <w:marTop w:val="0"/>
          <w:marBottom w:val="101"/>
          <w:divBdr>
            <w:top w:val="none" w:sz="0" w:space="0" w:color="auto"/>
            <w:left w:val="none" w:sz="0" w:space="0" w:color="auto"/>
            <w:bottom w:val="none" w:sz="0" w:space="0" w:color="auto"/>
            <w:right w:val="none" w:sz="0" w:space="0" w:color="auto"/>
          </w:divBdr>
        </w:div>
        <w:div w:id="1277445567">
          <w:marLeft w:val="0"/>
          <w:marRight w:val="0"/>
          <w:marTop w:val="0"/>
          <w:marBottom w:val="101"/>
          <w:divBdr>
            <w:top w:val="none" w:sz="0" w:space="0" w:color="auto"/>
            <w:left w:val="none" w:sz="0" w:space="0" w:color="auto"/>
            <w:bottom w:val="none" w:sz="0" w:space="0" w:color="auto"/>
            <w:right w:val="none" w:sz="0" w:space="0" w:color="auto"/>
          </w:divBdr>
        </w:div>
        <w:div w:id="1186559212">
          <w:marLeft w:val="0"/>
          <w:marRight w:val="0"/>
          <w:marTop w:val="0"/>
          <w:marBottom w:val="101"/>
          <w:divBdr>
            <w:top w:val="none" w:sz="0" w:space="0" w:color="auto"/>
            <w:left w:val="none" w:sz="0" w:space="0" w:color="auto"/>
            <w:bottom w:val="none" w:sz="0" w:space="0" w:color="auto"/>
            <w:right w:val="none" w:sz="0" w:space="0" w:color="auto"/>
          </w:divBdr>
        </w:div>
        <w:div w:id="794906357">
          <w:marLeft w:val="0"/>
          <w:marRight w:val="0"/>
          <w:marTop w:val="0"/>
          <w:marBottom w:val="101"/>
          <w:divBdr>
            <w:top w:val="none" w:sz="0" w:space="0" w:color="auto"/>
            <w:left w:val="none" w:sz="0" w:space="0" w:color="auto"/>
            <w:bottom w:val="none" w:sz="0" w:space="0" w:color="auto"/>
            <w:right w:val="none" w:sz="0" w:space="0" w:color="auto"/>
          </w:divBdr>
        </w:div>
        <w:div w:id="952513606">
          <w:marLeft w:val="0"/>
          <w:marRight w:val="0"/>
          <w:marTop w:val="0"/>
          <w:marBottom w:val="101"/>
          <w:divBdr>
            <w:top w:val="none" w:sz="0" w:space="0" w:color="auto"/>
            <w:left w:val="none" w:sz="0" w:space="0" w:color="auto"/>
            <w:bottom w:val="none" w:sz="0" w:space="0" w:color="auto"/>
            <w:right w:val="none" w:sz="0" w:space="0" w:color="auto"/>
          </w:divBdr>
        </w:div>
        <w:div w:id="1779446882">
          <w:marLeft w:val="0"/>
          <w:marRight w:val="0"/>
          <w:marTop w:val="0"/>
          <w:marBottom w:val="101"/>
          <w:divBdr>
            <w:top w:val="none" w:sz="0" w:space="0" w:color="auto"/>
            <w:left w:val="none" w:sz="0" w:space="0" w:color="auto"/>
            <w:bottom w:val="none" w:sz="0" w:space="0" w:color="auto"/>
            <w:right w:val="none" w:sz="0" w:space="0" w:color="auto"/>
          </w:divBdr>
        </w:div>
        <w:div w:id="993677903">
          <w:marLeft w:val="0"/>
          <w:marRight w:val="0"/>
          <w:marTop w:val="0"/>
          <w:marBottom w:val="101"/>
          <w:divBdr>
            <w:top w:val="none" w:sz="0" w:space="0" w:color="auto"/>
            <w:left w:val="none" w:sz="0" w:space="0" w:color="auto"/>
            <w:bottom w:val="none" w:sz="0" w:space="0" w:color="auto"/>
            <w:right w:val="none" w:sz="0" w:space="0" w:color="auto"/>
          </w:divBdr>
        </w:div>
        <w:div w:id="1141196732">
          <w:marLeft w:val="0"/>
          <w:marRight w:val="0"/>
          <w:marTop w:val="0"/>
          <w:marBottom w:val="101"/>
          <w:divBdr>
            <w:top w:val="none" w:sz="0" w:space="0" w:color="auto"/>
            <w:left w:val="none" w:sz="0" w:space="0" w:color="auto"/>
            <w:bottom w:val="none" w:sz="0" w:space="0" w:color="auto"/>
            <w:right w:val="none" w:sz="0" w:space="0" w:color="auto"/>
          </w:divBdr>
        </w:div>
        <w:div w:id="627786631">
          <w:marLeft w:val="0"/>
          <w:marRight w:val="0"/>
          <w:marTop w:val="0"/>
          <w:marBottom w:val="101"/>
          <w:divBdr>
            <w:top w:val="none" w:sz="0" w:space="0" w:color="auto"/>
            <w:left w:val="none" w:sz="0" w:space="0" w:color="auto"/>
            <w:bottom w:val="none" w:sz="0" w:space="0" w:color="auto"/>
            <w:right w:val="none" w:sz="0" w:space="0" w:color="auto"/>
          </w:divBdr>
        </w:div>
        <w:div w:id="970096532">
          <w:marLeft w:val="0"/>
          <w:marRight w:val="0"/>
          <w:marTop w:val="0"/>
          <w:marBottom w:val="101"/>
          <w:divBdr>
            <w:top w:val="none" w:sz="0" w:space="0" w:color="auto"/>
            <w:left w:val="none" w:sz="0" w:space="0" w:color="auto"/>
            <w:bottom w:val="none" w:sz="0" w:space="0" w:color="auto"/>
            <w:right w:val="none" w:sz="0" w:space="0" w:color="auto"/>
          </w:divBdr>
        </w:div>
        <w:div w:id="118257097">
          <w:marLeft w:val="0"/>
          <w:marRight w:val="0"/>
          <w:marTop w:val="0"/>
          <w:marBottom w:val="101"/>
          <w:divBdr>
            <w:top w:val="none" w:sz="0" w:space="0" w:color="auto"/>
            <w:left w:val="none" w:sz="0" w:space="0" w:color="auto"/>
            <w:bottom w:val="none" w:sz="0" w:space="0" w:color="auto"/>
            <w:right w:val="none" w:sz="0" w:space="0" w:color="auto"/>
          </w:divBdr>
        </w:div>
        <w:div w:id="1102526920">
          <w:marLeft w:val="0"/>
          <w:marRight w:val="0"/>
          <w:marTop w:val="0"/>
          <w:marBottom w:val="101"/>
          <w:divBdr>
            <w:top w:val="none" w:sz="0" w:space="0" w:color="auto"/>
            <w:left w:val="none" w:sz="0" w:space="0" w:color="auto"/>
            <w:bottom w:val="none" w:sz="0" w:space="0" w:color="auto"/>
            <w:right w:val="none" w:sz="0" w:space="0" w:color="auto"/>
          </w:divBdr>
        </w:div>
        <w:div w:id="1132484480">
          <w:marLeft w:val="0"/>
          <w:marRight w:val="0"/>
          <w:marTop w:val="0"/>
          <w:marBottom w:val="101"/>
          <w:divBdr>
            <w:top w:val="none" w:sz="0" w:space="0" w:color="auto"/>
            <w:left w:val="none" w:sz="0" w:space="0" w:color="auto"/>
            <w:bottom w:val="none" w:sz="0" w:space="0" w:color="auto"/>
            <w:right w:val="none" w:sz="0" w:space="0" w:color="auto"/>
          </w:divBdr>
        </w:div>
        <w:div w:id="2019850248">
          <w:marLeft w:val="0"/>
          <w:marRight w:val="0"/>
          <w:marTop w:val="0"/>
          <w:marBottom w:val="101"/>
          <w:divBdr>
            <w:top w:val="none" w:sz="0" w:space="0" w:color="auto"/>
            <w:left w:val="none" w:sz="0" w:space="0" w:color="auto"/>
            <w:bottom w:val="none" w:sz="0" w:space="0" w:color="auto"/>
            <w:right w:val="none" w:sz="0" w:space="0" w:color="auto"/>
          </w:divBdr>
        </w:div>
        <w:div w:id="1960798606">
          <w:marLeft w:val="0"/>
          <w:marRight w:val="0"/>
          <w:marTop w:val="0"/>
          <w:marBottom w:val="101"/>
          <w:divBdr>
            <w:top w:val="none" w:sz="0" w:space="0" w:color="auto"/>
            <w:left w:val="none" w:sz="0" w:space="0" w:color="auto"/>
            <w:bottom w:val="none" w:sz="0" w:space="0" w:color="auto"/>
            <w:right w:val="none" w:sz="0" w:space="0" w:color="auto"/>
          </w:divBdr>
        </w:div>
        <w:div w:id="67927994">
          <w:marLeft w:val="720"/>
          <w:marRight w:val="0"/>
          <w:marTop w:val="0"/>
          <w:marBottom w:val="101"/>
          <w:divBdr>
            <w:top w:val="none" w:sz="0" w:space="0" w:color="auto"/>
            <w:left w:val="none" w:sz="0" w:space="0" w:color="auto"/>
            <w:bottom w:val="none" w:sz="0" w:space="0" w:color="auto"/>
            <w:right w:val="none" w:sz="0" w:space="0" w:color="auto"/>
          </w:divBdr>
        </w:div>
        <w:div w:id="605499274">
          <w:marLeft w:val="1296"/>
          <w:marRight w:val="0"/>
          <w:marTop w:val="0"/>
          <w:marBottom w:val="101"/>
          <w:divBdr>
            <w:top w:val="none" w:sz="0" w:space="0" w:color="auto"/>
            <w:left w:val="none" w:sz="0" w:space="0" w:color="auto"/>
            <w:bottom w:val="none" w:sz="0" w:space="0" w:color="auto"/>
            <w:right w:val="none" w:sz="0" w:space="0" w:color="auto"/>
          </w:divBdr>
        </w:div>
        <w:div w:id="1211306545">
          <w:marLeft w:val="1296"/>
          <w:marRight w:val="0"/>
          <w:marTop w:val="0"/>
          <w:marBottom w:val="101"/>
          <w:divBdr>
            <w:top w:val="none" w:sz="0" w:space="0" w:color="auto"/>
            <w:left w:val="none" w:sz="0" w:space="0" w:color="auto"/>
            <w:bottom w:val="none" w:sz="0" w:space="0" w:color="auto"/>
            <w:right w:val="none" w:sz="0" w:space="0" w:color="auto"/>
          </w:divBdr>
        </w:div>
        <w:div w:id="1941908775">
          <w:marLeft w:val="1296"/>
          <w:marRight w:val="0"/>
          <w:marTop w:val="0"/>
          <w:marBottom w:val="101"/>
          <w:divBdr>
            <w:top w:val="none" w:sz="0" w:space="0" w:color="auto"/>
            <w:left w:val="none" w:sz="0" w:space="0" w:color="auto"/>
            <w:bottom w:val="none" w:sz="0" w:space="0" w:color="auto"/>
            <w:right w:val="none" w:sz="0" w:space="0" w:color="auto"/>
          </w:divBdr>
        </w:div>
        <w:div w:id="999574254">
          <w:marLeft w:val="1296"/>
          <w:marRight w:val="0"/>
          <w:marTop w:val="0"/>
          <w:marBottom w:val="101"/>
          <w:divBdr>
            <w:top w:val="none" w:sz="0" w:space="0" w:color="auto"/>
            <w:left w:val="none" w:sz="0" w:space="0" w:color="auto"/>
            <w:bottom w:val="none" w:sz="0" w:space="0" w:color="auto"/>
            <w:right w:val="none" w:sz="0" w:space="0" w:color="auto"/>
          </w:divBdr>
        </w:div>
        <w:div w:id="497500961">
          <w:marLeft w:val="720"/>
          <w:marRight w:val="0"/>
          <w:marTop w:val="0"/>
          <w:marBottom w:val="101"/>
          <w:divBdr>
            <w:top w:val="none" w:sz="0" w:space="0" w:color="auto"/>
            <w:left w:val="none" w:sz="0" w:space="0" w:color="auto"/>
            <w:bottom w:val="none" w:sz="0" w:space="0" w:color="auto"/>
            <w:right w:val="none" w:sz="0" w:space="0" w:color="auto"/>
          </w:divBdr>
        </w:div>
        <w:div w:id="1631209279">
          <w:marLeft w:val="720"/>
          <w:marRight w:val="0"/>
          <w:marTop w:val="0"/>
          <w:marBottom w:val="101"/>
          <w:divBdr>
            <w:top w:val="none" w:sz="0" w:space="0" w:color="auto"/>
            <w:left w:val="none" w:sz="0" w:space="0" w:color="auto"/>
            <w:bottom w:val="none" w:sz="0" w:space="0" w:color="auto"/>
            <w:right w:val="none" w:sz="0" w:space="0" w:color="auto"/>
          </w:divBdr>
        </w:div>
        <w:div w:id="1641572133">
          <w:marLeft w:val="720"/>
          <w:marRight w:val="0"/>
          <w:marTop w:val="0"/>
          <w:marBottom w:val="101"/>
          <w:divBdr>
            <w:top w:val="none" w:sz="0" w:space="0" w:color="auto"/>
            <w:left w:val="none" w:sz="0" w:space="0" w:color="auto"/>
            <w:bottom w:val="none" w:sz="0" w:space="0" w:color="auto"/>
            <w:right w:val="none" w:sz="0" w:space="0" w:color="auto"/>
          </w:divBdr>
        </w:div>
        <w:div w:id="258876057">
          <w:marLeft w:val="720"/>
          <w:marRight w:val="0"/>
          <w:marTop w:val="0"/>
          <w:marBottom w:val="101"/>
          <w:divBdr>
            <w:top w:val="none" w:sz="0" w:space="0" w:color="auto"/>
            <w:left w:val="none" w:sz="0" w:space="0" w:color="auto"/>
            <w:bottom w:val="none" w:sz="0" w:space="0" w:color="auto"/>
            <w:right w:val="none" w:sz="0" w:space="0" w:color="auto"/>
          </w:divBdr>
        </w:div>
        <w:div w:id="1707675342">
          <w:marLeft w:val="0"/>
          <w:marRight w:val="0"/>
          <w:marTop w:val="0"/>
          <w:marBottom w:val="101"/>
          <w:divBdr>
            <w:top w:val="none" w:sz="0" w:space="0" w:color="auto"/>
            <w:left w:val="none" w:sz="0" w:space="0" w:color="auto"/>
            <w:bottom w:val="none" w:sz="0" w:space="0" w:color="auto"/>
            <w:right w:val="none" w:sz="0" w:space="0" w:color="auto"/>
          </w:divBdr>
        </w:div>
        <w:div w:id="1852139295">
          <w:marLeft w:val="0"/>
          <w:marRight w:val="0"/>
          <w:marTop w:val="0"/>
          <w:marBottom w:val="101"/>
          <w:divBdr>
            <w:top w:val="none" w:sz="0" w:space="0" w:color="auto"/>
            <w:left w:val="none" w:sz="0" w:space="0" w:color="auto"/>
            <w:bottom w:val="none" w:sz="0" w:space="0" w:color="auto"/>
            <w:right w:val="none" w:sz="0" w:space="0" w:color="auto"/>
          </w:divBdr>
        </w:div>
        <w:div w:id="1199733821">
          <w:marLeft w:val="0"/>
          <w:marRight w:val="0"/>
          <w:marTop w:val="0"/>
          <w:marBottom w:val="101"/>
          <w:divBdr>
            <w:top w:val="none" w:sz="0" w:space="0" w:color="auto"/>
            <w:left w:val="none" w:sz="0" w:space="0" w:color="auto"/>
            <w:bottom w:val="none" w:sz="0" w:space="0" w:color="auto"/>
            <w:right w:val="none" w:sz="0" w:space="0" w:color="auto"/>
          </w:divBdr>
        </w:div>
        <w:div w:id="1690109336">
          <w:marLeft w:val="0"/>
          <w:marRight w:val="0"/>
          <w:marTop w:val="0"/>
          <w:marBottom w:val="101"/>
          <w:divBdr>
            <w:top w:val="none" w:sz="0" w:space="0" w:color="auto"/>
            <w:left w:val="none" w:sz="0" w:space="0" w:color="auto"/>
            <w:bottom w:val="none" w:sz="0" w:space="0" w:color="auto"/>
            <w:right w:val="none" w:sz="0" w:space="0" w:color="auto"/>
          </w:divBdr>
        </w:div>
        <w:div w:id="493110979">
          <w:marLeft w:val="720"/>
          <w:marRight w:val="0"/>
          <w:marTop w:val="0"/>
          <w:marBottom w:val="101"/>
          <w:divBdr>
            <w:top w:val="none" w:sz="0" w:space="0" w:color="auto"/>
            <w:left w:val="none" w:sz="0" w:space="0" w:color="auto"/>
            <w:bottom w:val="none" w:sz="0" w:space="0" w:color="auto"/>
            <w:right w:val="none" w:sz="0" w:space="0" w:color="auto"/>
          </w:divBdr>
        </w:div>
        <w:div w:id="822744906">
          <w:marLeft w:val="720"/>
          <w:marRight w:val="0"/>
          <w:marTop w:val="0"/>
          <w:marBottom w:val="101"/>
          <w:divBdr>
            <w:top w:val="none" w:sz="0" w:space="0" w:color="auto"/>
            <w:left w:val="none" w:sz="0" w:space="0" w:color="auto"/>
            <w:bottom w:val="none" w:sz="0" w:space="0" w:color="auto"/>
            <w:right w:val="none" w:sz="0" w:space="0" w:color="auto"/>
          </w:divBdr>
        </w:div>
        <w:div w:id="2068265147">
          <w:marLeft w:val="720"/>
          <w:marRight w:val="0"/>
          <w:marTop w:val="0"/>
          <w:marBottom w:val="101"/>
          <w:divBdr>
            <w:top w:val="none" w:sz="0" w:space="0" w:color="auto"/>
            <w:left w:val="none" w:sz="0" w:space="0" w:color="auto"/>
            <w:bottom w:val="none" w:sz="0" w:space="0" w:color="auto"/>
            <w:right w:val="none" w:sz="0" w:space="0" w:color="auto"/>
          </w:divBdr>
        </w:div>
        <w:div w:id="1783571057">
          <w:marLeft w:val="0"/>
          <w:marRight w:val="0"/>
          <w:marTop w:val="0"/>
          <w:marBottom w:val="101"/>
          <w:divBdr>
            <w:top w:val="none" w:sz="0" w:space="0" w:color="auto"/>
            <w:left w:val="none" w:sz="0" w:space="0" w:color="auto"/>
            <w:bottom w:val="none" w:sz="0" w:space="0" w:color="auto"/>
            <w:right w:val="none" w:sz="0" w:space="0" w:color="auto"/>
          </w:divBdr>
        </w:div>
        <w:div w:id="1406882502">
          <w:marLeft w:val="0"/>
          <w:marRight w:val="0"/>
          <w:marTop w:val="0"/>
          <w:marBottom w:val="101"/>
          <w:divBdr>
            <w:top w:val="none" w:sz="0" w:space="0" w:color="auto"/>
            <w:left w:val="none" w:sz="0" w:space="0" w:color="auto"/>
            <w:bottom w:val="none" w:sz="0" w:space="0" w:color="auto"/>
            <w:right w:val="none" w:sz="0" w:space="0" w:color="auto"/>
          </w:divBdr>
        </w:div>
        <w:div w:id="565184262">
          <w:marLeft w:val="0"/>
          <w:marRight w:val="0"/>
          <w:marTop w:val="0"/>
          <w:marBottom w:val="101"/>
          <w:divBdr>
            <w:top w:val="none" w:sz="0" w:space="0" w:color="auto"/>
            <w:left w:val="none" w:sz="0" w:space="0" w:color="auto"/>
            <w:bottom w:val="none" w:sz="0" w:space="0" w:color="auto"/>
            <w:right w:val="none" w:sz="0" w:space="0" w:color="auto"/>
          </w:divBdr>
        </w:div>
        <w:div w:id="111554166">
          <w:marLeft w:val="0"/>
          <w:marRight w:val="0"/>
          <w:marTop w:val="0"/>
          <w:marBottom w:val="101"/>
          <w:divBdr>
            <w:top w:val="none" w:sz="0" w:space="0" w:color="auto"/>
            <w:left w:val="none" w:sz="0" w:space="0" w:color="auto"/>
            <w:bottom w:val="none" w:sz="0" w:space="0" w:color="auto"/>
            <w:right w:val="none" w:sz="0" w:space="0" w:color="auto"/>
          </w:divBdr>
        </w:div>
        <w:div w:id="1876044998">
          <w:marLeft w:val="0"/>
          <w:marRight w:val="0"/>
          <w:marTop w:val="0"/>
          <w:marBottom w:val="101"/>
          <w:divBdr>
            <w:top w:val="none" w:sz="0" w:space="0" w:color="auto"/>
            <w:left w:val="none" w:sz="0" w:space="0" w:color="auto"/>
            <w:bottom w:val="none" w:sz="0" w:space="0" w:color="auto"/>
            <w:right w:val="none" w:sz="0" w:space="0" w:color="auto"/>
          </w:divBdr>
        </w:div>
        <w:div w:id="976180086">
          <w:marLeft w:val="0"/>
          <w:marRight w:val="0"/>
          <w:marTop w:val="0"/>
          <w:marBottom w:val="101"/>
          <w:divBdr>
            <w:top w:val="none" w:sz="0" w:space="0" w:color="auto"/>
            <w:left w:val="none" w:sz="0" w:space="0" w:color="auto"/>
            <w:bottom w:val="none" w:sz="0" w:space="0" w:color="auto"/>
            <w:right w:val="none" w:sz="0" w:space="0" w:color="auto"/>
          </w:divBdr>
        </w:div>
        <w:div w:id="2103212564">
          <w:marLeft w:val="720"/>
          <w:marRight w:val="0"/>
          <w:marTop w:val="0"/>
          <w:marBottom w:val="101"/>
          <w:divBdr>
            <w:top w:val="none" w:sz="0" w:space="0" w:color="auto"/>
            <w:left w:val="none" w:sz="0" w:space="0" w:color="auto"/>
            <w:bottom w:val="none" w:sz="0" w:space="0" w:color="auto"/>
            <w:right w:val="none" w:sz="0" w:space="0" w:color="auto"/>
          </w:divBdr>
        </w:div>
        <w:div w:id="1856386097">
          <w:marLeft w:val="720"/>
          <w:marRight w:val="0"/>
          <w:marTop w:val="0"/>
          <w:marBottom w:val="101"/>
          <w:divBdr>
            <w:top w:val="none" w:sz="0" w:space="0" w:color="auto"/>
            <w:left w:val="none" w:sz="0" w:space="0" w:color="auto"/>
            <w:bottom w:val="none" w:sz="0" w:space="0" w:color="auto"/>
            <w:right w:val="none" w:sz="0" w:space="0" w:color="auto"/>
          </w:divBdr>
        </w:div>
        <w:div w:id="1255631321">
          <w:marLeft w:val="0"/>
          <w:marRight w:val="0"/>
          <w:marTop w:val="0"/>
          <w:marBottom w:val="101"/>
          <w:divBdr>
            <w:top w:val="none" w:sz="0" w:space="0" w:color="auto"/>
            <w:left w:val="none" w:sz="0" w:space="0" w:color="auto"/>
            <w:bottom w:val="none" w:sz="0" w:space="0" w:color="auto"/>
            <w:right w:val="none" w:sz="0" w:space="0" w:color="auto"/>
          </w:divBdr>
        </w:div>
        <w:div w:id="1270048220">
          <w:marLeft w:val="0"/>
          <w:marRight w:val="0"/>
          <w:marTop w:val="0"/>
          <w:marBottom w:val="101"/>
          <w:divBdr>
            <w:top w:val="none" w:sz="0" w:space="0" w:color="auto"/>
            <w:left w:val="none" w:sz="0" w:space="0" w:color="auto"/>
            <w:bottom w:val="none" w:sz="0" w:space="0" w:color="auto"/>
            <w:right w:val="none" w:sz="0" w:space="0" w:color="auto"/>
          </w:divBdr>
        </w:div>
        <w:div w:id="1427582385">
          <w:marLeft w:val="0"/>
          <w:marRight w:val="0"/>
          <w:marTop w:val="0"/>
          <w:marBottom w:val="101"/>
          <w:divBdr>
            <w:top w:val="none" w:sz="0" w:space="0" w:color="auto"/>
            <w:left w:val="none" w:sz="0" w:space="0" w:color="auto"/>
            <w:bottom w:val="none" w:sz="0" w:space="0" w:color="auto"/>
            <w:right w:val="none" w:sz="0" w:space="0" w:color="auto"/>
          </w:divBdr>
        </w:div>
        <w:div w:id="1701395253">
          <w:marLeft w:val="720"/>
          <w:marRight w:val="0"/>
          <w:marTop w:val="0"/>
          <w:marBottom w:val="101"/>
          <w:divBdr>
            <w:top w:val="none" w:sz="0" w:space="0" w:color="auto"/>
            <w:left w:val="none" w:sz="0" w:space="0" w:color="auto"/>
            <w:bottom w:val="none" w:sz="0" w:space="0" w:color="auto"/>
            <w:right w:val="none" w:sz="0" w:space="0" w:color="auto"/>
          </w:divBdr>
        </w:div>
        <w:div w:id="4023629">
          <w:marLeft w:val="720"/>
          <w:marRight w:val="0"/>
          <w:marTop w:val="0"/>
          <w:marBottom w:val="101"/>
          <w:divBdr>
            <w:top w:val="none" w:sz="0" w:space="0" w:color="auto"/>
            <w:left w:val="none" w:sz="0" w:space="0" w:color="auto"/>
            <w:bottom w:val="none" w:sz="0" w:space="0" w:color="auto"/>
            <w:right w:val="none" w:sz="0" w:space="0" w:color="auto"/>
          </w:divBdr>
        </w:div>
        <w:div w:id="1743723026">
          <w:marLeft w:val="0"/>
          <w:marRight w:val="0"/>
          <w:marTop w:val="0"/>
          <w:marBottom w:val="101"/>
          <w:divBdr>
            <w:top w:val="none" w:sz="0" w:space="0" w:color="auto"/>
            <w:left w:val="none" w:sz="0" w:space="0" w:color="auto"/>
            <w:bottom w:val="none" w:sz="0" w:space="0" w:color="auto"/>
            <w:right w:val="none" w:sz="0" w:space="0" w:color="auto"/>
          </w:divBdr>
        </w:div>
        <w:div w:id="556815460">
          <w:marLeft w:val="0"/>
          <w:marRight w:val="0"/>
          <w:marTop w:val="0"/>
          <w:marBottom w:val="101"/>
          <w:divBdr>
            <w:top w:val="none" w:sz="0" w:space="0" w:color="auto"/>
            <w:left w:val="none" w:sz="0" w:space="0" w:color="auto"/>
            <w:bottom w:val="none" w:sz="0" w:space="0" w:color="auto"/>
            <w:right w:val="none" w:sz="0" w:space="0" w:color="auto"/>
          </w:divBdr>
        </w:div>
        <w:div w:id="809326426">
          <w:marLeft w:val="0"/>
          <w:marRight w:val="0"/>
          <w:marTop w:val="0"/>
          <w:marBottom w:val="101"/>
          <w:divBdr>
            <w:top w:val="none" w:sz="0" w:space="0" w:color="auto"/>
            <w:left w:val="none" w:sz="0" w:space="0" w:color="auto"/>
            <w:bottom w:val="none" w:sz="0" w:space="0" w:color="auto"/>
            <w:right w:val="none" w:sz="0" w:space="0" w:color="auto"/>
          </w:divBdr>
        </w:div>
        <w:div w:id="685255661">
          <w:marLeft w:val="0"/>
          <w:marRight w:val="0"/>
          <w:marTop w:val="0"/>
          <w:marBottom w:val="101"/>
          <w:divBdr>
            <w:top w:val="none" w:sz="0" w:space="0" w:color="auto"/>
            <w:left w:val="none" w:sz="0" w:space="0" w:color="auto"/>
            <w:bottom w:val="none" w:sz="0" w:space="0" w:color="auto"/>
            <w:right w:val="none" w:sz="0" w:space="0" w:color="auto"/>
          </w:divBdr>
        </w:div>
        <w:div w:id="787240403">
          <w:marLeft w:val="0"/>
          <w:marRight w:val="0"/>
          <w:marTop w:val="0"/>
          <w:marBottom w:val="101"/>
          <w:divBdr>
            <w:top w:val="none" w:sz="0" w:space="0" w:color="auto"/>
            <w:left w:val="none" w:sz="0" w:space="0" w:color="auto"/>
            <w:bottom w:val="none" w:sz="0" w:space="0" w:color="auto"/>
            <w:right w:val="none" w:sz="0" w:space="0" w:color="auto"/>
          </w:divBdr>
        </w:div>
        <w:div w:id="471292205">
          <w:marLeft w:val="0"/>
          <w:marRight w:val="0"/>
          <w:marTop w:val="0"/>
          <w:marBottom w:val="101"/>
          <w:divBdr>
            <w:top w:val="none" w:sz="0" w:space="0" w:color="auto"/>
            <w:left w:val="none" w:sz="0" w:space="0" w:color="auto"/>
            <w:bottom w:val="none" w:sz="0" w:space="0" w:color="auto"/>
            <w:right w:val="none" w:sz="0" w:space="0" w:color="auto"/>
          </w:divBdr>
        </w:div>
        <w:div w:id="1071346529">
          <w:marLeft w:val="0"/>
          <w:marRight w:val="0"/>
          <w:marTop w:val="0"/>
          <w:marBottom w:val="101"/>
          <w:divBdr>
            <w:top w:val="none" w:sz="0" w:space="0" w:color="auto"/>
            <w:left w:val="none" w:sz="0" w:space="0" w:color="auto"/>
            <w:bottom w:val="none" w:sz="0" w:space="0" w:color="auto"/>
            <w:right w:val="none" w:sz="0" w:space="0" w:color="auto"/>
          </w:divBdr>
        </w:div>
        <w:div w:id="1980455699">
          <w:marLeft w:val="0"/>
          <w:marRight w:val="0"/>
          <w:marTop w:val="0"/>
          <w:marBottom w:val="101"/>
          <w:divBdr>
            <w:top w:val="none" w:sz="0" w:space="0" w:color="auto"/>
            <w:left w:val="none" w:sz="0" w:space="0" w:color="auto"/>
            <w:bottom w:val="none" w:sz="0" w:space="0" w:color="auto"/>
            <w:right w:val="none" w:sz="0" w:space="0" w:color="auto"/>
          </w:divBdr>
        </w:div>
        <w:div w:id="2034381937">
          <w:marLeft w:val="0"/>
          <w:marRight w:val="0"/>
          <w:marTop w:val="0"/>
          <w:marBottom w:val="101"/>
          <w:divBdr>
            <w:top w:val="none" w:sz="0" w:space="0" w:color="auto"/>
            <w:left w:val="none" w:sz="0" w:space="0" w:color="auto"/>
            <w:bottom w:val="none" w:sz="0" w:space="0" w:color="auto"/>
            <w:right w:val="none" w:sz="0" w:space="0" w:color="auto"/>
          </w:divBdr>
        </w:div>
        <w:div w:id="1934127842">
          <w:marLeft w:val="0"/>
          <w:marRight w:val="0"/>
          <w:marTop w:val="101"/>
          <w:marBottom w:val="101"/>
          <w:divBdr>
            <w:top w:val="none" w:sz="0" w:space="0" w:color="auto"/>
            <w:left w:val="none" w:sz="0" w:space="0" w:color="auto"/>
            <w:bottom w:val="none" w:sz="0" w:space="0" w:color="auto"/>
            <w:right w:val="none" w:sz="0" w:space="0" w:color="auto"/>
          </w:divBdr>
        </w:div>
        <w:div w:id="7219643">
          <w:marLeft w:val="0"/>
          <w:marRight w:val="0"/>
          <w:marTop w:val="0"/>
          <w:marBottom w:val="101"/>
          <w:divBdr>
            <w:top w:val="none" w:sz="0" w:space="0" w:color="auto"/>
            <w:left w:val="none" w:sz="0" w:space="0" w:color="auto"/>
            <w:bottom w:val="none" w:sz="0" w:space="0" w:color="auto"/>
            <w:right w:val="none" w:sz="0" w:space="0" w:color="auto"/>
          </w:divBdr>
        </w:div>
        <w:div w:id="811408804">
          <w:marLeft w:val="0"/>
          <w:marRight w:val="0"/>
          <w:marTop w:val="101"/>
          <w:marBottom w:val="101"/>
          <w:divBdr>
            <w:top w:val="none" w:sz="0" w:space="0" w:color="auto"/>
            <w:left w:val="none" w:sz="0" w:space="0" w:color="auto"/>
            <w:bottom w:val="none" w:sz="0" w:space="0" w:color="auto"/>
            <w:right w:val="none" w:sz="0" w:space="0" w:color="auto"/>
          </w:divBdr>
        </w:div>
        <w:div w:id="768622881">
          <w:marLeft w:val="0"/>
          <w:marRight w:val="0"/>
          <w:marTop w:val="101"/>
          <w:marBottom w:val="101"/>
          <w:divBdr>
            <w:top w:val="none" w:sz="0" w:space="0" w:color="auto"/>
            <w:left w:val="none" w:sz="0" w:space="0" w:color="auto"/>
            <w:bottom w:val="none" w:sz="0" w:space="0" w:color="auto"/>
            <w:right w:val="none" w:sz="0" w:space="0" w:color="auto"/>
          </w:divBdr>
        </w:div>
        <w:div w:id="604727651">
          <w:marLeft w:val="0"/>
          <w:marRight w:val="0"/>
          <w:marTop w:val="101"/>
          <w:marBottom w:val="101"/>
          <w:divBdr>
            <w:top w:val="none" w:sz="0" w:space="0" w:color="auto"/>
            <w:left w:val="none" w:sz="0" w:space="0" w:color="auto"/>
            <w:bottom w:val="none" w:sz="0" w:space="0" w:color="auto"/>
            <w:right w:val="none" w:sz="0" w:space="0" w:color="auto"/>
          </w:divBdr>
        </w:div>
        <w:div w:id="796141226">
          <w:marLeft w:val="0"/>
          <w:marRight w:val="0"/>
          <w:marTop w:val="101"/>
          <w:marBottom w:val="101"/>
          <w:divBdr>
            <w:top w:val="none" w:sz="0" w:space="0" w:color="auto"/>
            <w:left w:val="none" w:sz="0" w:space="0" w:color="auto"/>
            <w:bottom w:val="none" w:sz="0" w:space="0" w:color="auto"/>
            <w:right w:val="none" w:sz="0" w:space="0" w:color="auto"/>
          </w:divBdr>
        </w:div>
        <w:div w:id="1284653516">
          <w:marLeft w:val="432"/>
          <w:marRight w:val="0"/>
          <w:marTop w:val="101"/>
          <w:marBottom w:val="101"/>
          <w:divBdr>
            <w:top w:val="none" w:sz="0" w:space="0" w:color="auto"/>
            <w:left w:val="none" w:sz="0" w:space="0" w:color="auto"/>
            <w:bottom w:val="none" w:sz="0" w:space="0" w:color="auto"/>
            <w:right w:val="none" w:sz="0" w:space="0" w:color="auto"/>
          </w:divBdr>
        </w:div>
        <w:div w:id="1294212024">
          <w:marLeft w:val="432"/>
          <w:marRight w:val="0"/>
          <w:marTop w:val="101"/>
          <w:marBottom w:val="101"/>
          <w:divBdr>
            <w:top w:val="none" w:sz="0" w:space="0" w:color="auto"/>
            <w:left w:val="none" w:sz="0" w:space="0" w:color="auto"/>
            <w:bottom w:val="none" w:sz="0" w:space="0" w:color="auto"/>
            <w:right w:val="none" w:sz="0" w:space="0" w:color="auto"/>
          </w:divBdr>
        </w:div>
        <w:div w:id="26564905">
          <w:marLeft w:val="432"/>
          <w:marRight w:val="0"/>
          <w:marTop w:val="101"/>
          <w:marBottom w:val="101"/>
          <w:divBdr>
            <w:top w:val="none" w:sz="0" w:space="0" w:color="auto"/>
            <w:left w:val="none" w:sz="0" w:space="0" w:color="auto"/>
            <w:bottom w:val="none" w:sz="0" w:space="0" w:color="auto"/>
            <w:right w:val="none" w:sz="0" w:space="0" w:color="auto"/>
          </w:divBdr>
        </w:div>
        <w:div w:id="727530725">
          <w:marLeft w:val="432"/>
          <w:marRight w:val="0"/>
          <w:marTop w:val="101"/>
          <w:marBottom w:val="101"/>
          <w:divBdr>
            <w:top w:val="none" w:sz="0" w:space="0" w:color="auto"/>
            <w:left w:val="none" w:sz="0" w:space="0" w:color="auto"/>
            <w:bottom w:val="none" w:sz="0" w:space="0" w:color="auto"/>
            <w:right w:val="none" w:sz="0" w:space="0" w:color="auto"/>
          </w:divBdr>
        </w:div>
        <w:div w:id="823277938">
          <w:marLeft w:val="432"/>
          <w:marRight w:val="0"/>
          <w:marTop w:val="101"/>
          <w:marBottom w:val="101"/>
          <w:divBdr>
            <w:top w:val="none" w:sz="0" w:space="0" w:color="auto"/>
            <w:left w:val="none" w:sz="0" w:space="0" w:color="auto"/>
            <w:bottom w:val="none" w:sz="0" w:space="0" w:color="auto"/>
            <w:right w:val="none" w:sz="0" w:space="0" w:color="auto"/>
          </w:divBdr>
        </w:div>
        <w:div w:id="1558781005">
          <w:marLeft w:val="432"/>
          <w:marRight w:val="0"/>
          <w:marTop w:val="101"/>
          <w:marBottom w:val="101"/>
          <w:divBdr>
            <w:top w:val="none" w:sz="0" w:space="0" w:color="auto"/>
            <w:left w:val="none" w:sz="0" w:space="0" w:color="auto"/>
            <w:bottom w:val="none" w:sz="0" w:space="0" w:color="auto"/>
            <w:right w:val="none" w:sz="0" w:space="0" w:color="auto"/>
          </w:divBdr>
        </w:div>
        <w:div w:id="1359811811">
          <w:marLeft w:val="432"/>
          <w:marRight w:val="0"/>
          <w:marTop w:val="101"/>
          <w:marBottom w:val="101"/>
          <w:divBdr>
            <w:top w:val="none" w:sz="0" w:space="0" w:color="auto"/>
            <w:left w:val="none" w:sz="0" w:space="0" w:color="auto"/>
            <w:bottom w:val="none" w:sz="0" w:space="0" w:color="auto"/>
            <w:right w:val="none" w:sz="0" w:space="0" w:color="auto"/>
          </w:divBdr>
        </w:div>
        <w:div w:id="1335574816">
          <w:marLeft w:val="432"/>
          <w:marRight w:val="0"/>
          <w:marTop w:val="101"/>
          <w:marBottom w:val="101"/>
          <w:divBdr>
            <w:top w:val="none" w:sz="0" w:space="0" w:color="auto"/>
            <w:left w:val="none" w:sz="0" w:space="0" w:color="auto"/>
            <w:bottom w:val="none" w:sz="0" w:space="0" w:color="auto"/>
            <w:right w:val="none" w:sz="0" w:space="0" w:color="auto"/>
          </w:divBdr>
        </w:div>
        <w:div w:id="275335372">
          <w:marLeft w:val="432"/>
          <w:marRight w:val="0"/>
          <w:marTop w:val="101"/>
          <w:marBottom w:val="101"/>
          <w:divBdr>
            <w:top w:val="none" w:sz="0" w:space="0" w:color="auto"/>
            <w:left w:val="none" w:sz="0" w:space="0" w:color="auto"/>
            <w:bottom w:val="none" w:sz="0" w:space="0" w:color="auto"/>
            <w:right w:val="none" w:sz="0" w:space="0" w:color="auto"/>
          </w:divBdr>
        </w:div>
        <w:div w:id="1416708907">
          <w:marLeft w:val="432"/>
          <w:marRight w:val="0"/>
          <w:marTop w:val="101"/>
          <w:marBottom w:val="101"/>
          <w:divBdr>
            <w:top w:val="none" w:sz="0" w:space="0" w:color="auto"/>
            <w:left w:val="none" w:sz="0" w:space="0" w:color="auto"/>
            <w:bottom w:val="none" w:sz="0" w:space="0" w:color="auto"/>
            <w:right w:val="none" w:sz="0" w:space="0" w:color="auto"/>
          </w:divBdr>
        </w:div>
        <w:div w:id="1790273770">
          <w:marLeft w:val="0"/>
          <w:marRight w:val="0"/>
          <w:marTop w:val="101"/>
          <w:marBottom w:val="101"/>
          <w:divBdr>
            <w:top w:val="none" w:sz="0" w:space="0" w:color="auto"/>
            <w:left w:val="none" w:sz="0" w:space="0" w:color="auto"/>
            <w:bottom w:val="none" w:sz="0" w:space="0" w:color="auto"/>
            <w:right w:val="none" w:sz="0" w:space="0" w:color="auto"/>
          </w:divBdr>
        </w:div>
        <w:div w:id="2098822482">
          <w:marLeft w:val="0"/>
          <w:marRight w:val="0"/>
          <w:marTop w:val="101"/>
          <w:marBottom w:val="101"/>
          <w:divBdr>
            <w:top w:val="none" w:sz="0" w:space="0" w:color="auto"/>
            <w:left w:val="none" w:sz="0" w:space="0" w:color="auto"/>
            <w:bottom w:val="none" w:sz="0" w:space="0" w:color="auto"/>
            <w:right w:val="none" w:sz="0" w:space="0" w:color="auto"/>
          </w:divBdr>
        </w:div>
        <w:div w:id="1895851421">
          <w:marLeft w:val="0"/>
          <w:marRight w:val="0"/>
          <w:marTop w:val="101"/>
          <w:marBottom w:val="101"/>
          <w:divBdr>
            <w:top w:val="none" w:sz="0" w:space="0" w:color="auto"/>
            <w:left w:val="none" w:sz="0" w:space="0" w:color="auto"/>
            <w:bottom w:val="none" w:sz="0" w:space="0" w:color="auto"/>
            <w:right w:val="none" w:sz="0" w:space="0" w:color="auto"/>
          </w:divBdr>
        </w:div>
        <w:div w:id="1818305769">
          <w:marLeft w:val="0"/>
          <w:marRight w:val="0"/>
          <w:marTop w:val="101"/>
          <w:marBottom w:val="101"/>
          <w:divBdr>
            <w:top w:val="none" w:sz="0" w:space="0" w:color="auto"/>
            <w:left w:val="none" w:sz="0" w:space="0" w:color="auto"/>
            <w:bottom w:val="none" w:sz="0" w:space="0" w:color="auto"/>
            <w:right w:val="none" w:sz="0" w:space="0" w:color="auto"/>
          </w:divBdr>
        </w:div>
        <w:div w:id="1484659063">
          <w:marLeft w:val="0"/>
          <w:marRight w:val="0"/>
          <w:marTop w:val="0"/>
          <w:marBottom w:val="101"/>
          <w:divBdr>
            <w:top w:val="none" w:sz="0" w:space="0" w:color="auto"/>
            <w:left w:val="none" w:sz="0" w:space="0" w:color="auto"/>
            <w:bottom w:val="none" w:sz="0" w:space="0" w:color="auto"/>
            <w:right w:val="none" w:sz="0" w:space="0" w:color="auto"/>
          </w:divBdr>
        </w:div>
        <w:div w:id="211692543">
          <w:marLeft w:val="0"/>
          <w:marRight w:val="0"/>
          <w:marTop w:val="101"/>
          <w:marBottom w:val="101"/>
          <w:divBdr>
            <w:top w:val="none" w:sz="0" w:space="0" w:color="auto"/>
            <w:left w:val="none" w:sz="0" w:space="0" w:color="auto"/>
            <w:bottom w:val="none" w:sz="0" w:space="0" w:color="auto"/>
            <w:right w:val="none" w:sz="0" w:space="0" w:color="auto"/>
          </w:divBdr>
        </w:div>
        <w:div w:id="2037996543">
          <w:marLeft w:val="0"/>
          <w:marRight w:val="0"/>
          <w:marTop w:val="101"/>
          <w:marBottom w:val="101"/>
          <w:divBdr>
            <w:top w:val="none" w:sz="0" w:space="0" w:color="auto"/>
            <w:left w:val="none" w:sz="0" w:space="0" w:color="auto"/>
            <w:bottom w:val="none" w:sz="0" w:space="0" w:color="auto"/>
            <w:right w:val="none" w:sz="0" w:space="0" w:color="auto"/>
          </w:divBdr>
        </w:div>
        <w:div w:id="1677029151">
          <w:marLeft w:val="0"/>
          <w:marRight w:val="0"/>
          <w:marTop w:val="0"/>
          <w:marBottom w:val="101"/>
          <w:divBdr>
            <w:top w:val="none" w:sz="0" w:space="0" w:color="auto"/>
            <w:left w:val="none" w:sz="0" w:space="0" w:color="auto"/>
            <w:bottom w:val="none" w:sz="0" w:space="0" w:color="auto"/>
            <w:right w:val="none" w:sz="0" w:space="0" w:color="auto"/>
          </w:divBdr>
        </w:div>
        <w:div w:id="2079133625">
          <w:marLeft w:val="0"/>
          <w:marRight w:val="0"/>
          <w:marTop w:val="101"/>
          <w:marBottom w:val="101"/>
          <w:divBdr>
            <w:top w:val="none" w:sz="0" w:space="0" w:color="auto"/>
            <w:left w:val="none" w:sz="0" w:space="0" w:color="auto"/>
            <w:bottom w:val="none" w:sz="0" w:space="0" w:color="auto"/>
            <w:right w:val="none" w:sz="0" w:space="0" w:color="auto"/>
          </w:divBdr>
        </w:div>
        <w:div w:id="943727227">
          <w:marLeft w:val="0"/>
          <w:marRight w:val="0"/>
          <w:marTop w:val="101"/>
          <w:marBottom w:val="101"/>
          <w:divBdr>
            <w:top w:val="none" w:sz="0" w:space="0" w:color="auto"/>
            <w:left w:val="none" w:sz="0" w:space="0" w:color="auto"/>
            <w:bottom w:val="none" w:sz="0" w:space="0" w:color="auto"/>
            <w:right w:val="none" w:sz="0" w:space="0" w:color="auto"/>
          </w:divBdr>
        </w:div>
        <w:div w:id="1222134089">
          <w:marLeft w:val="0"/>
          <w:marRight w:val="0"/>
          <w:marTop w:val="101"/>
          <w:marBottom w:val="101"/>
          <w:divBdr>
            <w:top w:val="none" w:sz="0" w:space="0" w:color="auto"/>
            <w:left w:val="none" w:sz="0" w:space="0" w:color="auto"/>
            <w:bottom w:val="none" w:sz="0" w:space="0" w:color="auto"/>
            <w:right w:val="none" w:sz="0" w:space="0" w:color="auto"/>
          </w:divBdr>
        </w:div>
        <w:div w:id="165748172">
          <w:marLeft w:val="0"/>
          <w:marRight w:val="0"/>
          <w:marTop w:val="101"/>
          <w:marBottom w:val="101"/>
          <w:divBdr>
            <w:top w:val="none" w:sz="0" w:space="0" w:color="auto"/>
            <w:left w:val="none" w:sz="0" w:space="0" w:color="auto"/>
            <w:bottom w:val="none" w:sz="0" w:space="0" w:color="auto"/>
            <w:right w:val="none" w:sz="0" w:space="0" w:color="auto"/>
          </w:divBdr>
        </w:div>
        <w:div w:id="890962659">
          <w:marLeft w:val="432"/>
          <w:marRight w:val="0"/>
          <w:marTop w:val="101"/>
          <w:marBottom w:val="101"/>
          <w:divBdr>
            <w:top w:val="none" w:sz="0" w:space="0" w:color="auto"/>
            <w:left w:val="none" w:sz="0" w:space="0" w:color="auto"/>
            <w:bottom w:val="none" w:sz="0" w:space="0" w:color="auto"/>
            <w:right w:val="none" w:sz="0" w:space="0" w:color="auto"/>
          </w:divBdr>
        </w:div>
        <w:div w:id="964852697">
          <w:marLeft w:val="432"/>
          <w:marRight w:val="0"/>
          <w:marTop w:val="101"/>
          <w:marBottom w:val="101"/>
          <w:divBdr>
            <w:top w:val="none" w:sz="0" w:space="0" w:color="auto"/>
            <w:left w:val="none" w:sz="0" w:space="0" w:color="auto"/>
            <w:bottom w:val="none" w:sz="0" w:space="0" w:color="auto"/>
            <w:right w:val="none" w:sz="0" w:space="0" w:color="auto"/>
          </w:divBdr>
        </w:div>
        <w:div w:id="1795251036">
          <w:marLeft w:val="432"/>
          <w:marRight w:val="0"/>
          <w:marTop w:val="101"/>
          <w:marBottom w:val="101"/>
          <w:divBdr>
            <w:top w:val="none" w:sz="0" w:space="0" w:color="auto"/>
            <w:left w:val="none" w:sz="0" w:space="0" w:color="auto"/>
            <w:bottom w:val="none" w:sz="0" w:space="0" w:color="auto"/>
            <w:right w:val="none" w:sz="0" w:space="0" w:color="auto"/>
          </w:divBdr>
        </w:div>
        <w:div w:id="44378203">
          <w:marLeft w:val="432"/>
          <w:marRight w:val="0"/>
          <w:marTop w:val="101"/>
          <w:marBottom w:val="101"/>
          <w:divBdr>
            <w:top w:val="none" w:sz="0" w:space="0" w:color="auto"/>
            <w:left w:val="none" w:sz="0" w:space="0" w:color="auto"/>
            <w:bottom w:val="none" w:sz="0" w:space="0" w:color="auto"/>
            <w:right w:val="none" w:sz="0" w:space="0" w:color="auto"/>
          </w:divBdr>
        </w:div>
        <w:div w:id="1308709059">
          <w:marLeft w:val="432"/>
          <w:marRight w:val="0"/>
          <w:marTop w:val="101"/>
          <w:marBottom w:val="101"/>
          <w:divBdr>
            <w:top w:val="none" w:sz="0" w:space="0" w:color="auto"/>
            <w:left w:val="none" w:sz="0" w:space="0" w:color="auto"/>
            <w:bottom w:val="none" w:sz="0" w:space="0" w:color="auto"/>
            <w:right w:val="none" w:sz="0" w:space="0" w:color="auto"/>
          </w:divBdr>
        </w:div>
        <w:div w:id="1763378936">
          <w:marLeft w:val="432"/>
          <w:marRight w:val="0"/>
          <w:marTop w:val="101"/>
          <w:marBottom w:val="101"/>
          <w:divBdr>
            <w:top w:val="none" w:sz="0" w:space="0" w:color="auto"/>
            <w:left w:val="none" w:sz="0" w:space="0" w:color="auto"/>
            <w:bottom w:val="none" w:sz="0" w:space="0" w:color="auto"/>
            <w:right w:val="none" w:sz="0" w:space="0" w:color="auto"/>
          </w:divBdr>
        </w:div>
        <w:div w:id="1851139802">
          <w:marLeft w:val="0"/>
          <w:marRight w:val="0"/>
          <w:marTop w:val="101"/>
          <w:marBottom w:val="101"/>
          <w:divBdr>
            <w:top w:val="none" w:sz="0" w:space="0" w:color="auto"/>
            <w:left w:val="none" w:sz="0" w:space="0" w:color="auto"/>
            <w:bottom w:val="none" w:sz="0" w:space="0" w:color="auto"/>
            <w:right w:val="none" w:sz="0" w:space="0" w:color="auto"/>
          </w:divBdr>
        </w:div>
        <w:div w:id="283997956">
          <w:marLeft w:val="0"/>
          <w:marRight w:val="0"/>
          <w:marTop w:val="101"/>
          <w:marBottom w:val="101"/>
          <w:divBdr>
            <w:top w:val="none" w:sz="0" w:space="0" w:color="auto"/>
            <w:left w:val="none" w:sz="0" w:space="0" w:color="auto"/>
            <w:bottom w:val="none" w:sz="0" w:space="0" w:color="auto"/>
            <w:right w:val="none" w:sz="0" w:space="0" w:color="auto"/>
          </w:divBdr>
        </w:div>
        <w:div w:id="273371853">
          <w:marLeft w:val="0"/>
          <w:marRight w:val="0"/>
          <w:marTop w:val="101"/>
          <w:marBottom w:val="101"/>
          <w:divBdr>
            <w:top w:val="none" w:sz="0" w:space="0" w:color="auto"/>
            <w:left w:val="none" w:sz="0" w:space="0" w:color="auto"/>
            <w:bottom w:val="none" w:sz="0" w:space="0" w:color="auto"/>
            <w:right w:val="none" w:sz="0" w:space="0" w:color="auto"/>
          </w:divBdr>
        </w:div>
        <w:div w:id="460657948">
          <w:marLeft w:val="0"/>
          <w:marRight w:val="0"/>
          <w:marTop w:val="101"/>
          <w:marBottom w:val="101"/>
          <w:divBdr>
            <w:top w:val="none" w:sz="0" w:space="0" w:color="auto"/>
            <w:left w:val="none" w:sz="0" w:space="0" w:color="auto"/>
            <w:bottom w:val="none" w:sz="0" w:space="0" w:color="auto"/>
            <w:right w:val="none" w:sz="0" w:space="0" w:color="auto"/>
          </w:divBdr>
        </w:div>
        <w:div w:id="1980726782">
          <w:marLeft w:val="0"/>
          <w:marRight w:val="0"/>
          <w:marTop w:val="0"/>
          <w:marBottom w:val="101"/>
          <w:divBdr>
            <w:top w:val="none" w:sz="0" w:space="0" w:color="auto"/>
            <w:left w:val="none" w:sz="0" w:space="0" w:color="auto"/>
            <w:bottom w:val="none" w:sz="0" w:space="0" w:color="auto"/>
            <w:right w:val="none" w:sz="0" w:space="0" w:color="auto"/>
          </w:divBdr>
        </w:div>
        <w:div w:id="810290253">
          <w:marLeft w:val="0"/>
          <w:marRight w:val="0"/>
          <w:marTop w:val="101"/>
          <w:marBottom w:val="101"/>
          <w:divBdr>
            <w:top w:val="none" w:sz="0" w:space="0" w:color="auto"/>
            <w:left w:val="none" w:sz="0" w:space="0" w:color="auto"/>
            <w:bottom w:val="none" w:sz="0" w:space="0" w:color="auto"/>
            <w:right w:val="none" w:sz="0" w:space="0" w:color="auto"/>
          </w:divBdr>
        </w:div>
        <w:div w:id="1795978835">
          <w:marLeft w:val="0"/>
          <w:marRight w:val="0"/>
          <w:marTop w:val="101"/>
          <w:marBottom w:val="101"/>
          <w:divBdr>
            <w:top w:val="none" w:sz="0" w:space="0" w:color="auto"/>
            <w:left w:val="none" w:sz="0" w:space="0" w:color="auto"/>
            <w:bottom w:val="none" w:sz="0" w:space="0" w:color="auto"/>
            <w:right w:val="none" w:sz="0" w:space="0" w:color="auto"/>
          </w:divBdr>
        </w:div>
        <w:div w:id="1785424139">
          <w:marLeft w:val="0"/>
          <w:marRight w:val="0"/>
          <w:marTop w:val="0"/>
          <w:marBottom w:val="101"/>
          <w:divBdr>
            <w:top w:val="none" w:sz="0" w:space="0" w:color="auto"/>
            <w:left w:val="none" w:sz="0" w:space="0" w:color="auto"/>
            <w:bottom w:val="none" w:sz="0" w:space="0" w:color="auto"/>
            <w:right w:val="none" w:sz="0" w:space="0" w:color="auto"/>
          </w:divBdr>
        </w:div>
        <w:div w:id="1029718891">
          <w:marLeft w:val="0"/>
          <w:marRight w:val="0"/>
          <w:marTop w:val="101"/>
          <w:marBottom w:val="101"/>
          <w:divBdr>
            <w:top w:val="none" w:sz="0" w:space="0" w:color="auto"/>
            <w:left w:val="none" w:sz="0" w:space="0" w:color="auto"/>
            <w:bottom w:val="none" w:sz="0" w:space="0" w:color="auto"/>
            <w:right w:val="none" w:sz="0" w:space="0" w:color="auto"/>
          </w:divBdr>
        </w:div>
        <w:div w:id="1964992074">
          <w:marLeft w:val="0"/>
          <w:marRight w:val="0"/>
          <w:marTop w:val="101"/>
          <w:marBottom w:val="101"/>
          <w:divBdr>
            <w:top w:val="none" w:sz="0" w:space="0" w:color="auto"/>
            <w:left w:val="none" w:sz="0" w:space="0" w:color="auto"/>
            <w:bottom w:val="none" w:sz="0" w:space="0" w:color="auto"/>
            <w:right w:val="none" w:sz="0" w:space="0" w:color="auto"/>
          </w:divBdr>
        </w:div>
        <w:div w:id="1186676813">
          <w:marLeft w:val="0"/>
          <w:marRight w:val="0"/>
          <w:marTop w:val="101"/>
          <w:marBottom w:val="101"/>
          <w:divBdr>
            <w:top w:val="none" w:sz="0" w:space="0" w:color="auto"/>
            <w:left w:val="none" w:sz="0" w:space="0" w:color="auto"/>
            <w:bottom w:val="none" w:sz="0" w:space="0" w:color="auto"/>
            <w:right w:val="none" w:sz="0" w:space="0" w:color="auto"/>
          </w:divBdr>
        </w:div>
        <w:div w:id="1638340169">
          <w:marLeft w:val="0"/>
          <w:marRight w:val="0"/>
          <w:marTop w:val="101"/>
          <w:marBottom w:val="101"/>
          <w:divBdr>
            <w:top w:val="none" w:sz="0" w:space="0" w:color="auto"/>
            <w:left w:val="none" w:sz="0" w:space="0" w:color="auto"/>
            <w:bottom w:val="none" w:sz="0" w:space="0" w:color="auto"/>
            <w:right w:val="none" w:sz="0" w:space="0" w:color="auto"/>
          </w:divBdr>
        </w:div>
        <w:div w:id="255090855">
          <w:marLeft w:val="0"/>
          <w:marRight w:val="0"/>
          <w:marTop w:val="101"/>
          <w:marBottom w:val="101"/>
          <w:divBdr>
            <w:top w:val="none" w:sz="0" w:space="0" w:color="auto"/>
            <w:left w:val="none" w:sz="0" w:space="0" w:color="auto"/>
            <w:bottom w:val="none" w:sz="0" w:space="0" w:color="auto"/>
            <w:right w:val="none" w:sz="0" w:space="0" w:color="auto"/>
          </w:divBdr>
        </w:div>
        <w:div w:id="434709918">
          <w:marLeft w:val="0"/>
          <w:marRight w:val="0"/>
          <w:marTop w:val="101"/>
          <w:marBottom w:val="101"/>
          <w:divBdr>
            <w:top w:val="none" w:sz="0" w:space="0" w:color="auto"/>
            <w:left w:val="none" w:sz="0" w:space="0" w:color="auto"/>
            <w:bottom w:val="none" w:sz="0" w:space="0" w:color="auto"/>
            <w:right w:val="none" w:sz="0" w:space="0" w:color="auto"/>
          </w:divBdr>
        </w:div>
        <w:div w:id="984704302">
          <w:marLeft w:val="0"/>
          <w:marRight w:val="0"/>
          <w:marTop w:val="101"/>
          <w:marBottom w:val="101"/>
          <w:divBdr>
            <w:top w:val="none" w:sz="0" w:space="0" w:color="auto"/>
            <w:left w:val="none" w:sz="0" w:space="0" w:color="auto"/>
            <w:bottom w:val="none" w:sz="0" w:space="0" w:color="auto"/>
            <w:right w:val="none" w:sz="0" w:space="0" w:color="auto"/>
          </w:divBdr>
        </w:div>
        <w:div w:id="981884567">
          <w:marLeft w:val="0"/>
          <w:marRight w:val="0"/>
          <w:marTop w:val="101"/>
          <w:marBottom w:val="101"/>
          <w:divBdr>
            <w:top w:val="none" w:sz="0" w:space="0" w:color="auto"/>
            <w:left w:val="none" w:sz="0" w:space="0" w:color="auto"/>
            <w:bottom w:val="none" w:sz="0" w:space="0" w:color="auto"/>
            <w:right w:val="none" w:sz="0" w:space="0" w:color="auto"/>
          </w:divBdr>
        </w:div>
        <w:div w:id="1997874967">
          <w:marLeft w:val="0"/>
          <w:marRight w:val="0"/>
          <w:marTop w:val="101"/>
          <w:marBottom w:val="101"/>
          <w:divBdr>
            <w:top w:val="none" w:sz="0" w:space="0" w:color="auto"/>
            <w:left w:val="none" w:sz="0" w:space="0" w:color="auto"/>
            <w:bottom w:val="none" w:sz="0" w:space="0" w:color="auto"/>
            <w:right w:val="none" w:sz="0" w:space="0" w:color="auto"/>
          </w:divBdr>
        </w:div>
        <w:div w:id="1132404905">
          <w:marLeft w:val="0"/>
          <w:marRight w:val="0"/>
          <w:marTop w:val="101"/>
          <w:marBottom w:val="101"/>
          <w:divBdr>
            <w:top w:val="none" w:sz="0" w:space="0" w:color="auto"/>
            <w:left w:val="none" w:sz="0" w:space="0" w:color="auto"/>
            <w:bottom w:val="none" w:sz="0" w:space="0" w:color="auto"/>
            <w:right w:val="none" w:sz="0" w:space="0" w:color="auto"/>
          </w:divBdr>
        </w:div>
        <w:div w:id="101608746">
          <w:marLeft w:val="0"/>
          <w:marRight w:val="0"/>
          <w:marTop w:val="101"/>
          <w:marBottom w:val="101"/>
          <w:divBdr>
            <w:top w:val="none" w:sz="0" w:space="0" w:color="auto"/>
            <w:left w:val="none" w:sz="0" w:space="0" w:color="auto"/>
            <w:bottom w:val="none" w:sz="0" w:space="0" w:color="auto"/>
            <w:right w:val="none" w:sz="0" w:space="0" w:color="auto"/>
          </w:divBdr>
        </w:div>
        <w:div w:id="184447697">
          <w:marLeft w:val="0"/>
          <w:marRight w:val="0"/>
          <w:marTop w:val="101"/>
          <w:marBottom w:val="101"/>
          <w:divBdr>
            <w:top w:val="none" w:sz="0" w:space="0" w:color="auto"/>
            <w:left w:val="none" w:sz="0" w:space="0" w:color="auto"/>
            <w:bottom w:val="none" w:sz="0" w:space="0" w:color="auto"/>
            <w:right w:val="none" w:sz="0" w:space="0" w:color="auto"/>
          </w:divBdr>
        </w:div>
        <w:div w:id="1442652564">
          <w:marLeft w:val="0"/>
          <w:marRight w:val="0"/>
          <w:marTop w:val="101"/>
          <w:marBottom w:val="101"/>
          <w:divBdr>
            <w:top w:val="none" w:sz="0" w:space="0" w:color="auto"/>
            <w:left w:val="none" w:sz="0" w:space="0" w:color="auto"/>
            <w:bottom w:val="none" w:sz="0" w:space="0" w:color="auto"/>
            <w:right w:val="none" w:sz="0" w:space="0" w:color="auto"/>
          </w:divBdr>
        </w:div>
        <w:div w:id="1321235209">
          <w:marLeft w:val="0"/>
          <w:marRight w:val="0"/>
          <w:marTop w:val="101"/>
          <w:marBottom w:val="101"/>
          <w:divBdr>
            <w:top w:val="none" w:sz="0" w:space="0" w:color="auto"/>
            <w:left w:val="none" w:sz="0" w:space="0" w:color="auto"/>
            <w:bottom w:val="none" w:sz="0" w:space="0" w:color="auto"/>
            <w:right w:val="none" w:sz="0" w:space="0" w:color="auto"/>
          </w:divBdr>
        </w:div>
        <w:div w:id="1430614945">
          <w:marLeft w:val="0"/>
          <w:marRight w:val="0"/>
          <w:marTop w:val="101"/>
          <w:marBottom w:val="101"/>
          <w:divBdr>
            <w:top w:val="none" w:sz="0" w:space="0" w:color="auto"/>
            <w:left w:val="none" w:sz="0" w:space="0" w:color="auto"/>
            <w:bottom w:val="none" w:sz="0" w:space="0" w:color="auto"/>
            <w:right w:val="none" w:sz="0" w:space="0" w:color="auto"/>
          </w:divBdr>
        </w:div>
        <w:div w:id="195896164">
          <w:marLeft w:val="0"/>
          <w:marRight w:val="0"/>
          <w:marTop w:val="101"/>
          <w:marBottom w:val="101"/>
          <w:divBdr>
            <w:top w:val="none" w:sz="0" w:space="0" w:color="auto"/>
            <w:left w:val="none" w:sz="0" w:space="0" w:color="auto"/>
            <w:bottom w:val="none" w:sz="0" w:space="0" w:color="auto"/>
            <w:right w:val="none" w:sz="0" w:space="0" w:color="auto"/>
          </w:divBdr>
        </w:div>
        <w:div w:id="1220704817">
          <w:marLeft w:val="0"/>
          <w:marRight w:val="0"/>
          <w:marTop w:val="101"/>
          <w:marBottom w:val="101"/>
          <w:divBdr>
            <w:top w:val="none" w:sz="0" w:space="0" w:color="auto"/>
            <w:left w:val="none" w:sz="0" w:space="0" w:color="auto"/>
            <w:bottom w:val="none" w:sz="0" w:space="0" w:color="auto"/>
            <w:right w:val="none" w:sz="0" w:space="0" w:color="auto"/>
          </w:divBdr>
        </w:div>
        <w:div w:id="866135883">
          <w:marLeft w:val="0"/>
          <w:marRight w:val="0"/>
          <w:marTop w:val="0"/>
          <w:marBottom w:val="101"/>
          <w:divBdr>
            <w:top w:val="none" w:sz="0" w:space="0" w:color="auto"/>
            <w:left w:val="none" w:sz="0" w:space="0" w:color="auto"/>
            <w:bottom w:val="none" w:sz="0" w:space="0" w:color="auto"/>
            <w:right w:val="none" w:sz="0" w:space="0" w:color="auto"/>
          </w:divBdr>
        </w:div>
        <w:div w:id="1939369979">
          <w:marLeft w:val="0"/>
          <w:marRight w:val="0"/>
          <w:marTop w:val="0"/>
          <w:marBottom w:val="101"/>
          <w:divBdr>
            <w:top w:val="none" w:sz="0" w:space="0" w:color="auto"/>
            <w:left w:val="none" w:sz="0" w:space="0" w:color="auto"/>
            <w:bottom w:val="none" w:sz="0" w:space="0" w:color="auto"/>
            <w:right w:val="none" w:sz="0" w:space="0" w:color="auto"/>
          </w:divBdr>
        </w:div>
        <w:div w:id="296227111">
          <w:marLeft w:val="0"/>
          <w:marRight w:val="0"/>
          <w:marTop w:val="101"/>
          <w:marBottom w:val="80"/>
          <w:divBdr>
            <w:top w:val="none" w:sz="0" w:space="0" w:color="auto"/>
            <w:left w:val="none" w:sz="0" w:space="0" w:color="auto"/>
            <w:bottom w:val="none" w:sz="0" w:space="0" w:color="auto"/>
            <w:right w:val="none" w:sz="0" w:space="0" w:color="auto"/>
          </w:divBdr>
        </w:div>
        <w:div w:id="99035250">
          <w:marLeft w:val="0"/>
          <w:marRight w:val="0"/>
          <w:marTop w:val="0"/>
          <w:marBottom w:val="80"/>
          <w:divBdr>
            <w:top w:val="none" w:sz="0" w:space="0" w:color="auto"/>
            <w:left w:val="none" w:sz="0" w:space="0" w:color="auto"/>
            <w:bottom w:val="none" w:sz="0" w:space="0" w:color="auto"/>
            <w:right w:val="none" w:sz="0" w:space="0" w:color="auto"/>
          </w:divBdr>
        </w:div>
        <w:div w:id="881097172">
          <w:marLeft w:val="0"/>
          <w:marRight w:val="0"/>
          <w:marTop w:val="0"/>
          <w:marBottom w:val="80"/>
          <w:divBdr>
            <w:top w:val="none" w:sz="0" w:space="0" w:color="auto"/>
            <w:left w:val="none" w:sz="0" w:space="0" w:color="auto"/>
            <w:bottom w:val="none" w:sz="0" w:space="0" w:color="auto"/>
            <w:right w:val="none" w:sz="0" w:space="0" w:color="auto"/>
          </w:divBdr>
        </w:div>
        <w:div w:id="1866358610">
          <w:marLeft w:val="648"/>
          <w:marRight w:val="0"/>
          <w:marTop w:val="0"/>
          <w:marBottom w:val="80"/>
          <w:divBdr>
            <w:top w:val="none" w:sz="0" w:space="0" w:color="auto"/>
            <w:left w:val="none" w:sz="0" w:space="0" w:color="auto"/>
            <w:bottom w:val="none" w:sz="0" w:space="0" w:color="auto"/>
            <w:right w:val="none" w:sz="0" w:space="0" w:color="auto"/>
          </w:divBdr>
        </w:div>
        <w:div w:id="1806850119">
          <w:marLeft w:val="648"/>
          <w:marRight w:val="0"/>
          <w:marTop w:val="0"/>
          <w:marBottom w:val="80"/>
          <w:divBdr>
            <w:top w:val="none" w:sz="0" w:space="0" w:color="auto"/>
            <w:left w:val="none" w:sz="0" w:space="0" w:color="auto"/>
            <w:bottom w:val="none" w:sz="0" w:space="0" w:color="auto"/>
            <w:right w:val="none" w:sz="0" w:space="0" w:color="auto"/>
          </w:divBdr>
        </w:div>
        <w:div w:id="1129663391">
          <w:marLeft w:val="648"/>
          <w:marRight w:val="0"/>
          <w:marTop w:val="0"/>
          <w:marBottom w:val="80"/>
          <w:divBdr>
            <w:top w:val="none" w:sz="0" w:space="0" w:color="auto"/>
            <w:left w:val="none" w:sz="0" w:space="0" w:color="auto"/>
            <w:bottom w:val="none" w:sz="0" w:space="0" w:color="auto"/>
            <w:right w:val="none" w:sz="0" w:space="0" w:color="auto"/>
          </w:divBdr>
        </w:div>
        <w:div w:id="971254571">
          <w:marLeft w:val="648"/>
          <w:marRight w:val="0"/>
          <w:marTop w:val="0"/>
          <w:marBottom w:val="80"/>
          <w:divBdr>
            <w:top w:val="none" w:sz="0" w:space="0" w:color="auto"/>
            <w:left w:val="none" w:sz="0" w:space="0" w:color="auto"/>
            <w:bottom w:val="none" w:sz="0" w:space="0" w:color="auto"/>
            <w:right w:val="none" w:sz="0" w:space="0" w:color="auto"/>
          </w:divBdr>
        </w:div>
        <w:div w:id="354842453">
          <w:marLeft w:val="0"/>
          <w:marRight w:val="0"/>
          <w:marTop w:val="0"/>
          <w:marBottom w:val="80"/>
          <w:divBdr>
            <w:top w:val="none" w:sz="0" w:space="0" w:color="auto"/>
            <w:left w:val="none" w:sz="0" w:space="0" w:color="auto"/>
            <w:bottom w:val="none" w:sz="0" w:space="0" w:color="auto"/>
            <w:right w:val="none" w:sz="0" w:space="0" w:color="auto"/>
          </w:divBdr>
        </w:div>
        <w:div w:id="816610579">
          <w:marLeft w:val="0"/>
          <w:marRight w:val="0"/>
          <w:marTop w:val="0"/>
          <w:marBottom w:val="80"/>
          <w:divBdr>
            <w:top w:val="none" w:sz="0" w:space="0" w:color="auto"/>
            <w:left w:val="none" w:sz="0" w:space="0" w:color="auto"/>
            <w:bottom w:val="none" w:sz="0" w:space="0" w:color="auto"/>
            <w:right w:val="none" w:sz="0" w:space="0" w:color="auto"/>
          </w:divBdr>
        </w:div>
        <w:div w:id="1672679391">
          <w:marLeft w:val="0"/>
          <w:marRight w:val="0"/>
          <w:marTop w:val="24"/>
          <w:marBottom w:val="24"/>
          <w:divBdr>
            <w:top w:val="none" w:sz="0" w:space="0" w:color="auto"/>
            <w:left w:val="none" w:sz="0" w:space="0" w:color="auto"/>
            <w:bottom w:val="none" w:sz="0" w:space="0" w:color="auto"/>
            <w:right w:val="none" w:sz="0" w:space="0" w:color="auto"/>
          </w:divBdr>
        </w:div>
        <w:div w:id="1560435413">
          <w:marLeft w:val="0"/>
          <w:marRight w:val="0"/>
          <w:marTop w:val="24"/>
          <w:marBottom w:val="24"/>
          <w:divBdr>
            <w:top w:val="none" w:sz="0" w:space="0" w:color="auto"/>
            <w:left w:val="none" w:sz="0" w:space="0" w:color="auto"/>
            <w:bottom w:val="none" w:sz="0" w:space="0" w:color="auto"/>
            <w:right w:val="none" w:sz="0" w:space="0" w:color="auto"/>
          </w:divBdr>
        </w:div>
        <w:div w:id="910773210">
          <w:marLeft w:val="0"/>
          <w:marRight w:val="0"/>
          <w:marTop w:val="24"/>
          <w:marBottom w:val="24"/>
          <w:divBdr>
            <w:top w:val="none" w:sz="0" w:space="0" w:color="auto"/>
            <w:left w:val="none" w:sz="0" w:space="0" w:color="auto"/>
            <w:bottom w:val="none" w:sz="0" w:space="0" w:color="auto"/>
            <w:right w:val="none" w:sz="0" w:space="0" w:color="auto"/>
          </w:divBdr>
        </w:div>
        <w:div w:id="420681666">
          <w:marLeft w:val="0"/>
          <w:marRight w:val="0"/>
          <w:marTop w:val="24"/>
          <w:marBottom w:val="24"/>
          <w:divBdr>
            <w:top w:val="none" w:sz="0" w:space="0" w:color="auto"/>
            <w:left w:val="none" w:sz="0" w:space="0" w:color="auto"/>
            <w:bottom w:val="none" w:sz="0" w:space="0" w:color="auto"/>
            <w:right w:val="none" w:sz="0" w:space="0" w:color="auto"/>
          </w:divBdr>
        </w:div>
        <w:div w:id="1916940212">
          <w:marLeft w:val="0"/>
          <w:marRight w:val="0"/>
          <w:marTop w:val="24"/>
          <w:marBottom w:val="24"/>
          <w:divBdr>
            <w:top w:val="none" w:sz="0" w:space="0" w:color="auto"/>
            <w:left w:val="none" w:sz="0" w:space="0" w:color="auto"/>
            <w:bottom w:val="none" w:sz="0" w:space="0" w:color="auto"/>
            <w:right w:val="none" w:sz="0" w:space="0" w:color="auto"/>
          </w:divBdr>
        </w:div>
        <w:div w:id="473379452">
          <w:marLeft w:val="0"/>
          <w:marRight w:val="0"/>
          <w:marTop w:val="24"/>
          <w:marBottom w:val="24"/>
          <w:divBdr>
            <w:top w:val="none" w:sz="0" w:space="0" w:color="auto"/>
            <w:left w:val="none" w:sz="0" w:space="0" w:color="auto"/>
            <w:bottom w:val="none" w:sz="0" w:space="0" w:color="auto"/>
            <w:right w:val="none" w:sz="0" w:space="0" w:color="auto"/>
          </w:divBdr>
        </w:div>
        <w:div w:id="1561985027">
          <w:marLeft w:val="0"/>
          <w:marRight w:val="0"/>
          <w:marTop w:val="24"/>
          <w:marBottom w:val="24"/>
          <w:divBdr>
            <w:top w:val="none" w:sz="0" w:space="0" w:color="auto"/>
            <w:left w:val="none" w:sz="0" w:space="0" w:color="auto"/>
            <w:bottom w:val="none" w:sz="0" w:space="0" w:color="auto"/>
            <w:right w:val="none" w:sz="0" w:space="0" w:color="auto"/>
          </w:divBdr>
        </w:div>
        <w:div w:id="2139954868">
          <w:marLeft w:val="0"/>
          <w:marRight w:val="0"/>
          <w:marTop w:val="24"/>
          <w:marBottom w:val="24"/>
          <w:divBdr>
            <w:top w:val="none" w:sz="0" w:space="0" w:color="auto"/>
            <w:left w:val="none" w:sz="0" w:space="0" w:color="auto"/>
            <w:bottom w:val="none" w:sz="0" w:space="0" w:color="auto"/>
            <w:right w:val="none" w:sz="0" w:space="0" w:color="auto"/>
          </w:divBdr>
        </w:div>
        <w:div w:id="1958678965">
          <w:marLeft w:val="0"/>
          <w:marRight w:val="0"/>
          <w:marTop w:val="24"/>
          <w:marBottom w:val="24"/>
          <w:divBdr>
            <w:top w:val="none" w:sz="0" w:space="0" w:color="auto"/>
            <w:left w:val="none" w:sz="0" w:space="0" w:color="auto"/>
            <w:bottom w:val="none" w:sz="0" w:space="0" w:color="auto"/>
            <w:right w:val="none" w:sz="0" w:space="0" w:color="auto"/>
          </w:divBdr>
        </w:div>
        <w:div w:id="1617592168">
          <w:marLeft w:val="0"/>
          <w:marRight w:val="0"/>
          <w:marTop w:val="24"/>
          <w:marBottom w:val="24"/>
          <w:divBdr>
            <w:top w:val="none" w:sz="0" w:space="0" w:color="auto"/>
            <w:left w:val="none" w:sz="0" w:space="0" w:color="auto"/>
            <w:bottom w:val="none" w:sz="0" w:space="0" w:color="auto"/>
            <w:right w:val="none" w:sz="0" w:space="0" w:color="auto"/>
          </w:divBdr>
        </w:div>
        <w:div w:id="1517816183">
          <w:marLeft w:val="0"/>
          <w:marRight w:val="0"/>
          <w:marTop w:val="24"/>
          <w:marBottom w:val="24"/>
          <w:divBdr>
            <w:top w:val="none" w:sz="0" w:space="0" w:color="auto"/>
            <w:left w:val="none" w:sz="0" w:space="0" w:color="auto"/>
            <w:bottom w:val="none" w:sz="0" w:space="0" w:color="auto"/>
            <w:right w:val="none" w:sz="0" w:space="0" w:color="auto"/>
          </w:divBdr>
        </w:div>
        <w:div w:id="559755712">
          <w:marLeft w:val="0"/>
          <w:marRight w:val="0"/>
          <w:marTop w:val="24"/>
          <w:marBottom w:val="24"/>
          <w:divBdr>
            <w:top w:val="none" w:sz="0" w:space="0" w:color="auto"/>
            <w:left w:val="none" w:sz="0" w:space="0" w:color="auto"/>
            <w:bottom w:val="none" w:sz="0" w:space="0" w:color="auto"/>
            <w:right w:val="none" w:sz="0" w:space="0" w:color="auto"/>
          </w:divBdr>
        </w:div>
        <w:div w:id="737635924">
          <w:marLeft w:val="0"/>
          <w:marRight w:val="0"/>
          <w:marTop w:val="24"/>
          <w:marBottom w:val="24"/>
          <w:divBdr>
            <w:top w:val="none" w:sz="0" w:space="0" w:color="auto"/>
            <w:left w:val="none" w:sz="0" w:space="0" w:color="auto"/>
            <w:bottom w:val="none" w:sz="0" w:space="0" w:color="auto"/>
            <w:right w:val="none" w:sz="0" w:space="0" w:color="auto"/>
          </w:divBdr>
        </w:div>
        <w:div w:id="1160268707">
          <w:marLeft w:val="0"/>
          <w:marRight w:val="0"/>
          <w:marTop w:val="24"/>
          <w:marBottom w:val="24"/>
          <w:divBdr>
            <w:top w:val="none" w:sz="0" w:space="0" w:color="auto"/>
            <w:left w:val="none" w:sz="0" w:space="0" w:color="auto"/>
            <w:bottom w:val="none" w:sz="0" w:space="0" w:color="auto"/>
            <w:right w:val="none" w:sz="0" w:space="0" w:color="auto"/>
          </w:divBdr>
        </w:div>
        <w:div w:id="1572811413">
          <w:marLeft w:val="0"/>
          <w:marRight w:val="0"/>
          <w:marTop w:val="24"/>
          <w:marBottom w:val="24"/>
          <w:divBdr>
            <w:top w:val="none" w:sz="0" w:space="0" w:color="auto"/>
            <w:left w:val="none" w:sz="0" w:space="0" w:color="auto"/>
            <w:bottom w:val="none" w:sz="0" w:space="0" w:color="auto"/>
            <w:right w:val="none" w:sz="0" w:space="0" w:color="auto"/>
          </w:divBdr>
        </w:div>
        <w:div w:id="431315808">
          <w:marLeft w:val="0"/>
          <w:marRight w:val="0"/>
          <w:marTop w:val="24"/>
          <w:marBottom w:val="24"/>
          <w:divBdr>
            <w:top w:val="none" w:sz="0" w:space="0" w:color="auto"/>
            <w:left w:val="none" w:sz="0" w:space="0" w:color="auto"/>
            <w:bottom w:val="none" w:sz="0" w:space="0" w:color="auto"/>
            <w:right w:val="none" w:sz="0" w:space="0" w:color="auto"/>
          </w:divBdr>
        </w:div>
        <w:div w:id="511533037">
          <w:marLeft w:val="0"/>
          <w:marRight w:val="0"/>
          <w:marTop w:val="24"/>
          <w:marBottom w:val="24"/>
          <w:divBdr>
            <w:top w:val="none" w:sz="0" w:space="0" w:color="auto"/>
            <w:left w:val="none" w:sz="0" w:space="0" w:color="auto"/>
            <w:bottom w:val="none" w:sz="0" w:space="0" w:color="auto"/>
            <w:right w:val="none" w:sz="0" w:space="0" w:color="auto"/>
          </w:divBdr>
        </w:div>
        <w:div w:id="616252846">
          <w:marLeft w:val="0"/>
          <w:marRight w:val="0"/>
          <w:marTop w:val="24"/>
          <w:marBottom w:val="24"/>
          <w:divBdr>
            <w:top w:val="none" w:sz="0" w:space="0" w:color="auto"/>
            <w:left w:val="none" w:sz="0" w:space="0" w:color="auto"/>
            <w:bottom w:val="none" w:sz="0" w:space="0" w:color="auto"/>
            <w:right w:val="none" w:sz="0" w:space="0" w:color="auto"/>
          </w:divBdr>
        </w:div>
        <w:div w:id="967277463">
          <w:marLeft w:val="0"/>
          <w:marRight w:val="0"/>
          <w:marTop w:val="24"/>
          <w:marBottom w:val="24"/>
          <w:divBdr>
            <w:top w:val="none" w:sz="0" w:space="0" w:color="auto"/>
            <w:left w:val="none" w:sz="0" w:space="0" w:color="auto"/>
            <w:bottom w:val="none" w:sz="0" w:space="0" w:color="auto"/>
            <w:right w:val="none" w:sz="0" w:space="0" w:color="auto"/>
          </w:divBdr>
        </w:div>
        <w:div w:id="1863205099">
          <w:marLeft w:val="0"/>
          <w:marRight w:val="0"/>
          <w:marTop w:val="24"/>
          <w:marBottom w:val="24"/>
          <w:divBdr>
            <w:top w:val="none" w:sz="0" w:space="0" w:color="auto"/>
            <w:left w:val="none" w:sz="0" w:space="0" w:color="auto"/>
            <w:bottom w:val="none" w:sz="0" w:space="0" w:color="auto"/>
            <w:right w:val="none" w:sz="0" w:space="0" w:color="auto"/>
          </w:divBdr>
        </w:div>
        <w:div w:id="554390138">
          <w:marLeft w:val="0"/>
          <w:marRight w:val="0"/>
          <w:marTop w:val="24"/>
          <w:marBottom w:val="24"/>
          <w:divBdr>
            <w:top w:val="none" w:sz="0" w:space="0" w:color="auto"/>
            <w:left w:val="none" w:sz="0" w:space="0" w:color="auto"/>
            <w:bottom w:val="none" w:sz="0" w:space="0" w:color="auto"/>
            <w:right w:val="none" w:sz="0" w:space="0" w:color="auto"/>
          </w:divBdr>
        </w:div>
        <w:div w:id="949894715">
          <w:marLeft w:val="0"/>
          <w:marRight w:val="0"/>
          <w:marTop w:val="24"/>
          <w:marBottom w:val="24"/>
          <w:divBdr>
            <w:top w:val="none" w:sz="0" w:space="0" w:color="auto"/>
            <w:left w:val="none" w:sz="0" w:space="0" w:color="auto"/>
            <w:bottom w:val="none" w:sz="0" w:space="0" w:color="auto"/>
            <w:right w:val="none" w:sz="0" w:space="0" w:color="auto"/>
          </w:divBdr>
        </w:div>
        <w:div w:id="1945723042">
          <w:marLeft w:val="0"/>
          <w:marRight w:val="0"/>
          <w:marTop w:val="24"/>
          <w:marBottom w:val="24"/>
          <w:divBdr>
            <w:top w:val="none" w:sz="0" w:space="0" w:color="auto"/>
            <w:left w:val="none" w:sz="0" w:space="0" w:color="auto"/>
            <w:bottom w:val="none" w:sz="0" w:space="0" w:color="auto"/>
            <w:right w:val="none" w:sz="0" w:space="0" w:color="auto"/>
          </w:divBdr>
        </w:div>
        <w:div w:id="1467431401">
          <w:marLeft w:val="0"/>
          <w:marRight w:val="0"/>
          <w:marTop w:val="24"/>
          <w:marBottom w:val="24"/>
          <w:divBdr>
            <w:top w:val="none" w:sz="0" w:space="0" w:color="auto"/>
            <w:left w:val="none" w:sz="0" w:space="0" w:color="auto"/>
            <w:bottom w:val="none" w:sz="0" w:space="0" w:color="auto"/>
            <w:right w:val="none" w:sz="0" w:space="0" w:color="auto"/>
          </w:divBdr>
        </w:div>
        <w:div w:id="998117895">
          <w:marLeft w:val="0"/>
          <w:marRight w:val="0"/>
          <w:marTop w:val="24"/>
          <w:marBottom w:val="24"/>
          <w:divBdr>
            <w:top w:val="none" w:sz="0" w:space="0" w:color="auto"/>
            <w:left w:val="none" w:sz="0" w:space="0" w:color="auto"/>
            <w:bottom w:val="none" w:sz="0" w:space="0" w:color="auto"/>
            <w:right w:val="none" w:sz="0" w:space="0" w:color="auto"/>
          </w:divBdr>
        </w:div>
        <w:div w:id="536698085">
          <w:marLeft w:val="0"/>
          <w:marRight w:val="0"/>
          <w:marTop w:val="24"/>
          <w:marBottom w:val="24"/>
          <w:divBdr>
            <w:top w:val="none" w:sz="0" w:space="0" w:color="auto"/>
            <w:left w:val="none" w:sz="0" w:space="0" w:color="auto"/>
            <w:bottom w:val="none" w:sz="0" w:space="0" w:color="auto"/>
            <w:right w:val="none" w:sz="0" w:space="0" w:color="auto"/>
          </w:divBdr>
        </w:div>
        <w:div w:id="1629631161">
          <w:marLeft w:val="0"/>
          <w:marRight w:val="0"/>
          <w:marTop w:val="24"/>
          <w:marBottom w:val="24"/>
          <w:divBdr>
            <w:top w:val="none" w:sz="0" w:space="0" w:color="auto"/>
            <w:left w:val="none" w:sz="0" w:space="0" w:color="auto"/>
            <w:bottom w:val="none" w:sz="0" w:space="0" w:color="auto"/>
            <w:right w:val="none" w:sz="0" w:space="0" w:color="auto"/>
          </w:divBdr>
        </w:div>
        <w:div w:id="1805271778">
          <w:marLeft w:val="0"/>
          <w:marRight w:val="0"/>
          <w:marTop w:val="24"/>
          <w:marBottom w:val="24"/>
          <w:divBdr>
            <w:top w:val="none" w:sz="0" w:space="0" w:color="auto"/>
            <w:left w:val="none" w:sz="0" w:space="0" w:color="auto"/>
            <w:bottom w:val="none" w:sz="0" w:space="0" w:color="auto"/>
            <w:right w:val="none" w:sz="0" w:space="0" w:color="auto"/>
          </w:divBdr>
        </w:div>
        <w:div w:id="1666132476">
          <w:marLeft w:val="0"/>
          <w:marRight w:val="0"/>
          <w:marTop w:val="24"/>
          <w:marBottom w:val="24"/>
          <w:divBdr>
            <w:top w:val="none" w:sz="0" w:space="0" w:color="auto"/>
            <w:left w:val="none" w:sz="0" w:space="0" w:color="auto"/>
            <w:bottom w:val="none" w:sz="0" w:space="0" w:color="auto"/>
            <w:right w:val="none" w:sz="0" w:space="0" w:color="auto"/>
          </w:divBdr>
        </w:div>
        <w:div w:id="1014960915">
          <w:marLeft w:val="0"/>
          <w:marRight w:val="0"/>
          <w:marTop w:val="24"/>
          <w:marBottom w:val="24"/>
          <w:divBdr>
            <w:top w:val="none" w:sz="0" w:space="0" w:color="auto"/>
            <w:left w:val="none" w:sz="0" w:space="0" w:color="auto"/>
            <w:bottom w:val="none" w:sz="0" w:space="0" w:color="auto"/>
            <w:right w:val="none" w:sz="0" w:space="0" w:color="auto"/>
          </w:divBdr>
        </w:div>
        <w:div w:id="1595211880">
          <w:marLeft w:val="0"/>
          <w:marRight w:val="0"/>
          <w:marTop w:val="24"/>
          <w:marBottom w:val="24"/>
          <w:divBdr>
            <w:top w:val="none" w:sz="0" w:space="0" w:color="auto"/>
            <w:left w:val="none" w:sz="0" w:space="0" w:color="auto"/>
            <w:bottom w:val="none" w:sz="0" w:space="0" w:color="auto"/>
            <w:right w:val="none" w:sz="0" w:space="0" w:color="auto"/>
          </w:divBdr>
        </w:div>
        <w:div w:id="499854690">
          <w:marLeft w:val="0"/>
          <w:marRight w:val="0"/>
          <w:marTop w:val="24"/>
          <w:marBottom w:val="24"/>
          <w:divBdr>
            <w:top w:val="none" w:sz="0" w:space="0" w:color="auto"/>
            <w:left w:val="none" w:sz="0" w:space="0" w:color="auto"/>
            <w:bottom w:val="none" w:sz="0" w:space="0" w:color="auto"/>
            <w:right w:val="none" w:sz="0" w:space="0" w:color="auto"/>
          </w:divBdr>
        </w:div>
        <w:div w:id="297607400">
          <w:marLeft w:val="0"/>
          <w:marRight w:val="0"/>
          <w:marTop w:val="24"/>
          <w:marBottom w:val="24"/>
          <w:divBdr>
            <w:top w:val="none" w:sz="0" w:space="0" w:color="auto"/>
            <w:left w:val="none" w:sz="0" w:space="0" w:color="auto"/>
            <w:bottom w:val="none" w:sz="0" w:space="0" w:color="auto"/>
            <w:right w:val="none" w:sz="0" w:space="0" w:color="auto"/>
          </w:divBdr>
        </w:div>
        <w:div w:id="148793719">
          <w:marLeft w:val="0"/>
          <w:marRight w:val="0"/>
          <w:marTop w:val="24"/>
          <w:marBottom w:val="24"/>
          <w:divBdr>
            <w:top w:val="none" w:sz="0" w:space="0" w:color="auto"/>
            <w:left w:val="none" w:sz="0" w:space="0" w:color="auto"/>
            <w:bottom w:val="none" w:sz="0" w:space="0" w:color="auto"/>
            <w:right w:val="none" w:sz="0" w:space="0" w:color="auto"/>
          </w:divBdr>
        </w:div>
        <w:div w:id="478767119">
          <w:marLeft w:val="0"/>
          <w:marRight w:val="0"/>
          <w:marTop w:val="24"/>
          <w:marBottom w:val="24"/>
          <w:divBdr>
            <w:top w:val="none" w:sz="0" w:space="0" w:color="auto"/>
            <w:left w:val="none" w:sz="0" w:space="0" w:color="auto"/>
            <w:bottom w:val="none" w:sz="0" w:space="0" w:color="auto"/>
            <w:right w:val="none" w:sz="0" w:space="0" w:color="auto"/>
          </w:divBdr>
        </w:div>
        <w:div w:id="774446723">
          <w:marLeft w:val="0"/>
          <w:marRight w:val="0"/>
          <w:marTop w:val="24"/>
          <w:marBottom w:val="24"/>
          <w:divBdr>
            <w:top w:val="none" w:sz="0" w:space="0" w:color="auto"/>
            <w:left w:val="none" w:sz="0" w:space="0" w:color="auto"/>
            <w:bottom w:val="none" w:sz="0" w:space="0" w:color="auto"/>
            <w:right w:val="none" w:sz="0" w:space="0" w:color="auto"/>
          </w:divBdr>
        </w:div>
        <w:div w:id="230162631">
          <w:marLeft w:val="0"/>
          <w:marRight w:val="0"/>
          <w:marTop w:val="0"/>
          <w:marBottom w:val="80"/>
          <w:divBdr>
            <w:top w:val="none" w:sz="0" w:space="0" w:color="auto"/>
            <w:left w:val="none" w:sz="0" w:space="0" w:color="auto"/>
            <w:bottom w:val="none" w:sz="0" w:space="0" w:color="auto"/>
            <w:right w:val="none" w:sz="0" w:space="0" w:color="auto"/>
          </w:divBdr>
        </w:div>
        <w:div w:id="1754857684">
          <w:marLeft w:val="0"/>
          <w:marRight w:val="0"/>
          <w:marTop w:val="0"/>
          <w:marBottom w:val="80"/>
          <w:divBdr>
            <w:top w:val="none" w:sz="0" w:space="0" w:color="auto"/>
            <w:left w:val="none" w:sz="0" w:space="0" w:color="auto"/>
            <w:bottom w:val="none" w:sz="0" w:space="0" w:color="auto"/>
            <w:right w:val="none" w:sz="0" w:space="0" w:color="auto"/>
          </w:divBdr>
        </w:div>
        <w:div w:id="1308508593">
          <w:marLeft w:val="720"/>
          <w:marRight w:val="0"/>
          <w:marTop w:val="0"/>
          <w:marBottom w:val="80"/>
          <w:divBdr>
            <w:top w:val="none" w:sz="0" w:space="0" w:color="auto"/>
            <w:left w:val="none" w:sz="0" w:space="0" w:color="auto"/>
            <w:bottom w:val="none" w:sz="0" w:space="0" w:color="auto"/>
            <w:right w:val="none" w:sz="0" w:space="0" w:color="auto"/>
          </w:divBdr>
        </w:div>
        <w:div w:id="1108430733">
          <w:marLeft w:val="0"/>
          <w:marRight w:val="0"/>
          <w:marTop w:val="24"/>
          <w:marBottom w:val="24"/>
          <w:divBdr>
            <w:top w:val="none" w:sz="0" w:space="0" w:color="auto"/>
            <w:left w:val="none" w:sz="0" w:space="0" w:color="auto"/>
            <w:bottom w:val="none" w:sz="0" w:space="0" w:color="auto"/>
            <w:right w:val="none" w:sz="0" w:space="0" w:color="auto"/>
          </w:divBdr>
        </w:div>
        <w:div w:id="2096628417">
          <w:marLeft w:val="0"/>
          <w:marRight w:val="0"/>
          <w:marTop w:val="24"/>
          <w:marBottom w:val="24"/>
          <w:divBdr>
            <w:top w:val="none" w:sz="0" w:space="0" w:color="auto"/>
            <w:left w:val="none" w:sz="0" w:space="0" w:color="auto"/>
            <w:bottom w:val="none" w:sz="0" w:space="0" w:color="auto"/>
            <w:right w:val="none" w:sz="0" w:space="0" w:color="auto"/>
          </w:divBdr>
        </w:div>
        <w:div w:id="476340285">
          <w:marLeft w:val="0"/>
          <w:marRight w:val="0"/>
          <w:marTop w:val="24"/>
          <w:marBottom w:val="24"/>
          <w:divBdr>
            <w:top w:val="none" w:sz="0" w:space="0" w:color="auto"/>
            <w:left w:val="none" w:sz="0" w:space="0" w:color="auto"/>
            <w:bottom w:val="none" w:sz="0" w:space="0" w:color="auto"/>
            <w:right w:val="none" w:sz="0" w:space="0" w:color="auto"/>
          </w:divBdr>
        </w:div>
        <w:div w:id="738789180">
          <w:marLeft w:val="0"/>
          <w:marRight w:val="0"/>
          <w:marTop w:val="24"/>
          <w:marBottom w:val="24"/>
          <w:divBdr>
            <w:top w:val="none" w:sz="0" w:space="0" w:color="auto"/>
            <w:left w:val="none" w:sz="0" w:space="0" w:color="auto"/>
            <w:bottom w:val="none" w:sz="0" w:space="0" w:color="auto"/>
            <w:right w:val="none" w:sz="0" w:space="0" w:color="auto"/>
          </w:divBdr>
        </w:div>
        <w:div w:id="610628673">
          <w:marLeft w:val="0"/>
          <w:marRight w:val="0"/>
          <w:marTop w:val="24"/>
          <w:marBottom w:val="24"/>
          <w:divBdr>
            <w:top w:val="none" w:sz="0" w:space="0" w:color="auto"/>
            <w:left w:val="none" w:sz="0" w:space="0" w:color="auto"/>
            <w:bottom w:val="none" w:sz="0" w:space="0" w:color="auto"/>
            <w:right w:val="none" w:sz="0" w:space="0" w:color="auto"/>
          </w:divBdr>
        </w:div>
        <w:div w:id="2120946868">
          <w:marLeft w:val="0"/>
          <w:marRight w:val="0"/>
          <w:marTop w:val="24"/>
          <w:marBottom w:val="24"/>
          <w:divBdr>
            <w:top w:val="none" w:sz="0" w:space="0" w:color="auto"/>
            <w:left w:val="none" w:sz="0" w:space="0" w:color="auto"/>
            <w:bottom w:val="none" w:sz="0" w:space="0" w:color="auto"/>
            <w:right w:val="none" w:sz="0" w:space="0" w:color="auto"/>
          </w:divBdr>
        </w:div>
        <w:div w:id="1542472202">
          <w:marLeft w:val="0"/>
          <w:marRight w:val="0"/>
          <w:marTop w:val="24"/>
          <w:marBottom w:val="24"/>
          <w:divBdr>
            <w:top w:val="none" w:sz="0" w:space="0" w:color="auto"/>
            <w:left w:val="none" w:sz="0" w:space="0" w:color="auto"/>
            <w:bottom w:val="none" w:sz="0" w:space="0" w:color="auto"/>
            <w:right w:val="none" w:sz="0" w:space="0" w:color="auto"/>
          </w:divBdr>
        </w:div>
        <w:div w:id="585959692">
          <w:marLeft w:val="0"/>
          <w:marRight w:val="0"/>
          <w:marTop w:val="24"/>
          <w:marBottom w:val="24"/>
          <w:divBdr>
            <w:top w:val="none" w:sz="0" w:space="0" w:color="auto"/>
            <w:left w:val="none" w:sz="0" w:space="0" w:color="auto"/>
            <w:bottom w:val="none" w:sz="0" w:space="0" w:color="auto"/>
            <w:right w:val="none" w:sz="0" w:space="0" w:color="auto"/>
          </w:divBdr>
        </w:div>
        <w:div w:id="531844655">
          <w:marLeft w:val="0"/>
          <w:marRight w:val="0"/>
          <w:marTop w:val="24"/>
          <w:marBottom w:val="24"/>
          <w:divBdr>
            <w:top w:val="none" w:sz="0" w:space="0" w:color="auto"/>
            <w:left w:val="none" w:sz="0" w:space="0" w:color="auto"/>
            <w:bottom w:val="none" w:sz="0" w:space="0" w:color="auto"/>
            <w:right w:val="none" w:sz="0" w:space="0" w:color="auto"/>
          </w:divBdr>
        </w:div>
        <w:div w:id="58604229">
          <w:marLeft w:val="0"/>
          <w:marRight w:val="0"/>
          <w:marTop w:val="24"/>
          <w:marBottom w:val="24"/>
          <w:divBdr>
            <w:top w:val="none" w:sz="0" w:space="0" w:color="auto"/>
            <w:left w:val="none" w:sz="0" w:space="0" w:color="auto"/>
            <w:bottom w:val="none" w:sz="0" w:space="0" w:color="auto"/>
            <w:right w:val="none" w:sz="0" w:space="0" w:color="auto"/>
          </w:divBdr>
        </w:div>
        <w:div w:id="774248099">
          <w:marLeft w:val="0"/>
          <w:marRight w:val="0"/>
          <w:marTop w:val="24"/>
          <w:marBottom w:val="24"/>
          <w:divBdr>
            <w:top w:val="none" w:sz="0" w:space="0" w:color="auto"/>
            <w:left w:val="none" w:sz="0" w:space="0" w:color="auto"/>
            <w:bottom w:val="none" w:sz="0" w:space="0" w:color="auto"/>
            <w:right w:val="none" w:sz="0" w:space="0" w:color="auto"/>
          </w:divBdr>
        </w:div>
        <w:div w:id="1777360988">
          <w:marLeft w:val="0"/>
          <w:marRight w:val="0"/>
          <w:marTop w:val="24"/>
          <w:marBottom w:val="24"/>
          <w:divBdr>
            <w:top w:val="none" w:sz="0" w:space="0" w:color="auto"/>
            <w:left w:val="none" w:sz="0" w:space="0" w:color="auto"/>
            <w:bottom w:val="none" w:sz="0" w:space="0" w:color="auto"/>
            <w:right w:val="none" w:sz="0" w:space="0" w:color="auto"/>
          </w:divBdr>
        </w:div>
        <w:div w:id="1426026553">
          <w:marLeft w:val="0"/>
          <w:marRight w:val="0"/>
          <w:marTop w:val="24"/>
          <w:marBottom w:val="24"/>
          <w:divBdr>
            <w:top w:val="none" w:sz="0" w:space="0" w:color="auto"/>
            <w:left w:val="none" w:sz="0" w:space="0" w:color="auto"/>
            <w:bottom w:val="none" w:sz="0" w:space="0" w:color="auto"/>
            <w:right w:val="none" w:sz="0" w:space="0" w:color="auto"/>
          </w:divBdr>
        </w:div>
        <w:div w:id="1412237432">
          <w:marLeft w:val="0"/>
          <w:marRight w:val="0"/>
          <w:marTop w:val="24"/>
          <w:marBottom w:val="24"/>
          <w:divBdr>
            <w:top w:val="none" w:sz="0" w:space="0" w:color="auto"/>
            <w:left w:val="none" w:sz="0" w:space="0" w:color="auto"/>
            <w:bottom w:val="none" w:sz="0" w:space="0" w:color="auto"/>
            <w:right w:val="none" w:sz="0" w:space="0" w:color="auto"/>
          </w:divBdr>
        </w:div>
        <w:div w:id="2094741174">
          <w:marLeft w:val="0"/>
          <w:marRight w:val="0"/>
          <w:marTop w:val="24"/>
          <w:marBottom w:val="24"/>
          <w:divBdr>
            <w:top w:val="none" w:sz="0" w:space="0" w:color="auto"/>
            <w:left w:val="none" w:sz="0" w:space="0" w:color="auto"/>
            <w:bottom w:val="none" w:sz="0" w:space="0" w:color="auto"/>
            <w:right w:val="none" w:sz="0" w:space="0" w:color="auto"/>
          </w:divBdr>
        </w:div>
        <w:div w:id="1940217709">
          <w:marLeft w:val="0"/>
          <w:marRight w:val="0"/>
          <w:marTop w:val="24"/>
          <w:marBottom w:val="24"/>
          <w:divBdr>
            <w:top w:val="none" w:sz="0" w:space="0" w:color="auto"/>
            <w:left w:val="none" w:sz="0" w:space="0" w:color="auto"/>
            <w:bottom w:val="none" w:sz="0" w:space="0" w:color="auto"/>
            <w:right w:val="none" w:sz="0" w:space="0" w:color="auto"/>
          </w:divBdr>
        </w:div>
        <w:div w:id="2110814569">
          <w:marLeft w:val="0"/>
          <w:marRight w:val="0"/>
          <w:marTop w:val="24"/>
          <w:marBottom w:val="24"/>
          <w:divBdr>
            <w:top w:val="none" w:sz="0" w:space="0" w:color="auto"/>
            <w:left w:val="none" w:sz="0" w:space="0" w:color="auto"/>
            <w:bottom w:val="none" w:sz="0" w:space="0" w:color="auto"/>
            <w:right w:val="none" w:sz="0" w:space="0" w:color="auto"/>
          </w:divBdr>
        </w:div>
        <w:div w:id="1762793085">
          <w:marLeft w:val="0"/>
          <w:marRight w:val="0"/>
          <w:marTop w:val="24"/>
          <w:marBottom w:val="24"/>
          <w:divBdr>
            <w:top w:val="none" w:sz="0" w:space="0" w:color="auto"/>
            <w:left w:val="none" w:sz="0" w:space="0" w:color="auto"/>
            <w:bottom w:val="none" w:sz="0" w:space="0" w:color="auto"/>
            <w:right w:val="none" w:sz="0" w:space="0" w:color="auto"/>
          </w:divBdr>
        </w:div>
        <w:div w:id="1057051065">
          <w:marLeft w:val="0"/>
          <w:marRight w:val="0"/>
          <w:marTop w:val="24"/>
          <w:marBottom w:val="24"/>
          <w:divBdr>
            <w:top w:val="none" w:sz="0" w:space="0" w:color="auto"/>
            <w:left w:val="none" w:sz="0" w:space="0" w:color="auto"/>
            <w:bottom w:val="none" w:sz="0" w:space="0" w:color="auto"/>
            <w:right w:val="none" w:sz="0" w:space="0" w:color="auto"/>
          </w:divBdr>
        </w:div>
        <w:div w:id="1475561354">
          <w:marLeft w:val="0"/>
          <w:marRight w:val="0"/>
          <w:marTop w:val="24"/>
          <w:marBottom w:val="24"/>
          <w:divBdr>
            <w:top w:val="none" w:sz="0" w:space="0" w:color="auto"/>
            <w:left w:val="none" w:sz="0" w:space="0" w:color="auto"/>
            <w:bottom w:val="none" w:sz="0" w:space="0" w:color="auto"/>
            <w:right w:val="none" w:sz="0" w:space="0" w:color="auto"/>
          </w:divBdr>
        </w:div>
        <w:div w:id="606960362">
          <w:marLeft w:val="0"/>
          <w:marRight w:val="0"/>
          <w:marTop w:val="24"/>
          <w:marBottom w:val="24"/>
          <w:divBdr>
            <w:top w:val="none" w:sz="0" w:space="0" w:color="auto"/>
            <w:left w:val="none" w:sz="0" w:space="0" w:color="auto"/>
            <w:bottom w:val="none" w:sz="0" w:space="0" w:color="auto"/>
            <w:right w:val="none" w:sz="0" w:space="0" w:color="auto"/>
          </w:divBdr>
        </w:div>
        <w:div w:id="228003978">
          <w:marLeft w:val="0"/>
          <w:marRight w:val="0"/>
          <w:marTop w:val="24"/>
          <w:marBottom w:val="24"/>
          <w:divBdr>
            <w:top w:val="none" w:sz="0" w:space="0" w:color="auto"/>
            <w:left w:val="none" w:sz="0" w:space="0" w:color="auto"/>
            <w:bottom w:val="none" w:sz="0" w:space="0" w:color="auto"/>
            <w:right w:val="none" w:sz="0" w:space="0" w:color="auto"/>
          </w:divBdr>
        </w:div>
        <w:div w:id="2046908776">
          <w:marLeft w:val="0"/>
          <w:marRight w:val="0"/>
          <w:marTop w:val="24"/>
          <w:marBottom w:val="24"/>
          <w:divBdr>
            <w:top w:val="none" w:sz="0" w:space="0" w:color="auto"/>
            <w:left w:val="none" w:sz="0" w:space="0" w:color="auto"/>
            <w:bottom w:val="none" w:sz="0" w:space="0" w:color="auto"/>
            <w:right w:val="none" w:sz="0" w:space="0" w:color="auto"/>
          </w:divBdr>
        </w:div>
        <w:div w:id="408964777">
          <w:marLeft w:val="0"/>
          <w:marRight w:val="0"/>
          <w:marTop w:val="24"/>
          <w:marBottom w:val="24"/>
          <w:divBdr>
            <w:top w:val="none" w:sz="0" w:space="0" w:color="auto"/>
            <w:left w:val="none" w:sz="0" w:space="0" w:color="auto"/>
            <w:bottom w:val="none" w:sz="0" w:space="0" w:color="auto"/>
            <w:right w:val="none" w:sz="0" w:space="0" w:color="auto"/>
          </w:divBdr>
        </w:div>
        <w:div w:id="1116292587">
          <w:marLeft w:val="0"/>
          <w:marRight w:val="0"/>
          <w:marTop w:val="24"/>
          <w:marBottom w:val="24"/>
          <w:divBdr>
            <w:top w:val="none" w:sz="0" w:space="0" w:color="auto"/>
            <w:left w:val="none" w:sz="0" w:space="0" w:color="auto"/>
            <w:bottom w:val="none" w:sz="0" w:space="0" w:color="auto"/>
            <w:right w:val="none" w:sz="0" w:space="0" w:color="auto"/>
          </w:divBdr>
        </w:div>
        <w:div w:id="1845315287">
          <w:marLeft w:val="0"/>
          <w:marRight w:val="0"/>
          <w:marTop w:val="24"/>
          <w:marBottom w:val="24"/>
          <w:divBdr>
            <w:top w:val="none" w:sz="0" w:space="0" w:color="auto"/>
            <w:left w:val="none" w:sz="0" w:space="0" w:color="auto"/>
            <w:bottom w:val="none" w:sz="0" w:space="0" w:color="auto"/>
            <w:right w:val="none" w:sz="0" w:space="0" w:color="auto"/>
          </w:divBdr>
        </w:div>
        <w:div w:id="1225943360">
          <w:marLeft w:val="0"/>
          <w:marRight w:val="0"/>
          <w:marTop w:val="24"/>
          <w:marBottom w:val="24"/>
          <w:divBdr>
            <w:top w:val="none" w:sz="0" w:space="0" w:color="auto"/>
            <w:left w:val="none" w:sz="0" w:space="0" w:color="auto"/>
            <w:bottom w:val="none" w:sz="0" w:space="0" w:color="auto"/>
            <w:right w:val="none" w:sz="0" w:space="0" w:color="auto"/>
          </w:divBdr>
        </w:div>
        <w:div w:id="1932351835">
          <w:marLeft w:val="0"/>
          <w:marRight w:val="0"/>
          <w:marTop w:val="24"/>
          <w:marBottom w:val="24"/>
          <w:divBdr>
            <w:top w:val="none" w:sz="0" w:space="0" w:color="auto"/>
            <w:left w:val="none" w:sz="0" w:space="0" w:color="auto"/>
            <w:bottom w:val="none" w:sz="0" w:space="0" w:color="auto"/>
            <w:right w:val="none" w:sz="0" w:space="0" w:color="auto"/>
          </w:divBdr>
        </w:div>
        <w:div w:id="383456281">
          <w:marLeft w:val="0"/>
          <w:marRight w:val="0"/>
          <w:marTop w:val="24"/>
          <w:marBottom w:val="24"/>
          <w:divBdr>
            <w:top w:val="none" w:sz="0" w:space="0" w:color="auto"/>
            <w:left w:val="none" w:sz="0" w:space="0" w:color="auto"/>
            <w:bottom w:val="none" w:sz="0" w:space="0" w:color="auto"/>
            <w:right w:val="none" w:sz="0" w:space="0" w:color="auto"/>
          </w:divBdr>
        </w:div>
        <w:div w:id="516313086">
          <w:marLeft w:val="0"/>
          <w:marRight w:val="0"/>
          <w:marTop w:val="24"/>
          <w:marBottom w:val="24"/>
          <w:divBdr>
            <w:top w:val="none" w:sz="0" w:space="0" w:color="auto"/>
            <w:left w:val="none" w:sz="0" w:space="0" w:color="auto"/>
            <w:bottom w:val="none" w:sz="0" w:space="0" w:color="auto"/>
            <w:right w:val="none" w:sz="0" w:space="0" w:color="auto"/>
          </w:divBdr>
        </w:div>
        <w:div w:id="1726904844">
          <w:marLeft w:val="0"/>
          <w:marRight w:val="0"/>
          <w:marTop w:val="24"/>
          <w:marBottom w:val="24"/>
          <w:divBdr>
            <w:top w:val="none" w:sz="0" w:space="0" w:color="auto"/>
            <w:left w:val="none" w:sz="0" w:space="0" w:color="auto"/>
            <w:bottom w:val="none" w:sz="0" w:space="0" w:color="auto"/>
            <w:right w:val="none" w:sz="0" w:space="0" w:color="auto"/>
          </w:divBdr>
        </w:div>
        <w:div w:id="1292251233">
          <w:marLeft w:val="0"/>
          <w:marRight w:val="0"/>
          <w:marTop w:val="24"/>
          <w:marBottom w:val="24"/>
          <w:divBdr>
            <w:top w:val="none" w:sz="0" w:space="0" w:color="auto"/>
            <w:left w:val="none" w:sz="0" w:space="0" w:color="auto"/>
            <w:bottom w:val="none" w:sz="0" w:space="0" w:color="auto"/>
            <w:right w:val="none" w:sz="0" w:space="0" w:color="auto"/>
          </w:divBdr>
        </w:div>
        <w:div w:id="150219698">
          <w:marLeft w:val="0"/>
          <w:marRight w:val="0"/>
          <w:marTop w:val="24"/>
          <w:marBottom w:val="24"/>
          <w:divBdr>
            <w:top w:val="none" w:sz="0" w:space="0" w:color="auto"/>
            <w:left w:val="none" w:sz="0" w:space="0" w:color="auto"/>
            <w:bottom w:val="none" w:sz="0" w:space="0" w:color="auto"/>
            <w:right w:val="none" w:sz="0" w:space="0" w:color="auto"/>
          </w:divBdr>
        </w:div>
        <w:div w:id="1881740354">
          <w:marLeft w:val="0"/>
          <w:marRight w:val="0"/>
          <w:marTop w:val="24"/>
          <w:marBottom w:val="24"/>
          <w:divBdr>
            <w:top w:val="none" w:sz="0" w:space="0" w:color="auto"/>
            <w:left w:val="none" w:sz="0" w:space="0" w:color="auto"/>
            <w:bottom w:val="none" w:sz="0" w:space="0" w:color="auto"/>
            <w:right w:val="none" w:sz="0" w:space="0" w:color="auto"/>
          </w:divBdr>
        </w:div>
        <w:div w:id="1219364469">
          <w:marLeft w:val="0"/>
          <w:marRight w:val="0"/>
          <w:marTop w:val="24"/>
          <w:marBottom w:val="24"/>
          <w:divBdr>
            <w:top w:val="none" w:sz="0" w:space="0" w:color="auto"/>
            <w:left w:val="none" w:sz="0" w:space="0" w:color="auto"/>
            <w:bottom w:val="none" w:sz="0" w:space="0" w:color="auto"/>
            <w:right w:val="none" w:sz="0" w:space="0" w:color="auto"/>
          </w:divBdr>
        </w:div>
        <w:div w:id="840119289">
          <w:marLeft w:val="0"/>
          <w:marRight w:val="0"/>
          <w:marTop w:val="24"/>
          <w:marBottom w:val="24"/>
          <w:divBdr>
            <w:top w:val="none" w:sz="0" w:space="0" w:color="auto"/>
            <w:left w:val="none" w:sz="0" w:space="0" w:color="auto"/>
            <w:bottom w:val="none" w:sz="0" w:space="0" w:color="auto"/>
            <w:right w:val="none" w:sz="0" w:space="0" w:color="auto"/>
          </w:divBdr>
        </w:div>
        <w:div w:id="1546865278">
          <w:marLeft w:val="0"/>
          <w:marRight w:val="0"/>
          <w:marTop w:val="24"/>
          <w:marBottom w:val="24"/>
          <w:divBdr>
            <w:top w:val="none" w:sz="0" w:space="0" w:color="auto"/>
            <w:left w:val="none" w:sz="0" w:space="0" w:color="auto"/>
            <w:bottom w:val="none" w:sz="0" w:space="0" w:color="auto"/>
            <w:right w:val="none" w:sz="0" w:space="0" w:color="auto"/>
          </w:divBdr>
        </w:div>
        <w:div w:id="1675301623">
          <w:marLeft w:val="0"/>
          <w:marRight w:val="0"/>
          <w:marTop w:val="24"/>
          <w:marBottom w:val="24"/>
          <w:divBdr>
            <w:top w:val="none" w:sz="0" w:space="0" w:color="auto"/>
            <w:left w:val="none" w:sz="0" w:space="0" w:color="auto"/>
            <w:bottom w:val="none" w:sz="0" w:space="0" w:color="auto"/>
            <w:right w:val="none" w:sz="0" w:space="0" w:color="auto"/>
          </w:divBdr>
        </w:div>
        <w:div w:id="620068788">
          <w:marLeft w:val="0"/>
          <w:marRight w:val="0"/>
          <w:marTop w:val="24"/>
          <w:marBottom w:val="24"/>
          <w:divBdr>
            <w:top w:val="none" w:sz="0" w:space="0" w:color="auto"/>
            <w:left w:val="none" w:sz="0" w:space="0" w:color="auto"/>
            <w:bottom w:val="none" w:sz="0" w:space="0" w:color="auto"/>
            <w:right w:val="none" w:sz="0" w:space="0" w:color="auto"/>
          </w:divBdr>
        </w:div>
        <w:div w:id="1225096961">
          <w:marLeft w:val="0"/>
          <w:marRight w:val="0"/>
          <w:marTop w:val="24"/>
          <w:marBottom w:val="24"/>
          <w:divBdr>
            <w:top w:val="none" w:sz="0" w:space="0" w:color="auto"/>
            <w:left w:val="none" w:sz="0" w:space="0" w:color="auto"/>
            <w:bottom w:val="none" w:sz="0" w:space="0" w:color="auto"/>
            <w:right w:val="none" w:sz="0" w:space="0" w:color="auto"/>
          </w:divBdr>
        </w:div>
        <w:div w:id="1834762901">
          <w:marLeft w:val="0"/>
          <w:marRight w:val="0"/>
          <w:marTop w:val="24"/>
          <w:marBottom w:val="24"/>
          <w:divBdr>
            <w:top w:val="none" w:sz="0" w:space="0" w:color="auto"/>
            <w:left w:val="none" w:sz="0" w:space="0" w:color="auto"/>
            <w:bottom w:val="none" w:sz="0" w:space="0" w:color="auto"/>
            <w:right w:val="none" w:sz="0" w:space="0" w:color="auto"/>
          </w:divBdr>
        </w:div>
        <w:div w:id="1828858929">
          <w:marLeft w:val="0"/>
          <w:marRight w:val="0"/>
          <w:marTop w:val="24"/>
          <w:marBottom w:val="24"/>
          <w:divBdr>
            <w:top w:val="none" w:sz="0" w:space="0" w:color="auto"/>
            <w:left w:val="none" w:sz="0" w:space="0" w:color="auto"/>
            <w:bottom w:val="none" w:sz="0" w:space="0" w:color="auto"/>
            <w:right w:val="none" w:sz="0" w:space="0" w:color="auto"/>
          </w:divBdr>
        </w:div>
        <w:div w:id="1656495522">
          <w:marLeft w:val="0"/>
          <w:marRight w:val="0"/>
          <w:marTop w:val="24"/>
          <w:marBottom w:val="24"/>
          <w:divBdr>
            <w:top w:val="none" w:sz="0" w:space="0" w:color="auto"/>
            <w:left w:val="none" w:sz="0" w:space="0" w:color="auto"/>
            <w:bottom w:val="none" w:sz="0" w:space="0" w:color="auto"/>
            <w:right w:val="none" w:sz="0" w:space="0" w:color="auto"/>
          </w:divBdr>
        </w:div>
        <w:div w:id="1753620572">
          <w:marLeft w:val="0"/>
          <w:marRight w:val="0"/>
          <w:marTop w:val="24"/>
          <w:marBottom w:val="24"/>
          <w:divBdr>
            <w:top w:val="none" w:sz="0" w:space="0" w:color="auto"/>
            <w:left w:val="none" w:sz="0" w:space="0" w:color="auto"/>
            <w:bottom w:val="none" w:sz="0" w:space="0" w:color="auto"/>
            <w:right w:val="none" w:sz="0" w:space="0" w:color="auto"/>
          </w:divBdr>
        </w:div>
        <w:div w:id="2007589500">
          <w:marLeft w:val="0"/>
          <w:marRight w:val="0"/>
          <w:marTop w:val="24"/>
          <w:marBottom w:val="24"/>
          <w:divBdr>
            <w:top w:val="none" w:sz="0" w:space="0" w:color="auto"/>
            <w:left w:val="none" w:sz="0" w:space="0" w:color="auto"/>
            <w:bottom w:val="none" w:sz="0" w:space="0" w:color="auto"/>
            <w:right w:val="none" w:sz="0" w:space="0" w:color="auto"/>
          </w:divBdr>
        </w:div>
        <w:div w:id="1121652752">
          <w:marLeft w:val="0"/>
          <w:marRight w:val="0"/>
          <w:marTop w:val="24"/>
          <w:marBottom w:val="24"/>
          <w:divBdr>
            <w:top w:val="none" w:sz="0" w:space="0" w:color="auto"/>
            <w:left w:val="none" w:sz="0" w:space="0" w:color="auto"/>
            <w:bottom w:val="none" w:sz="0" w:space="0" w:color="auto"/>
            <w:right w:val="none" w:sz="0" w:space="0" w:color="auto"/>
          </w:divBdr>
        </w:div>
        <w:div w:id="1191340340">
          <w:marLeft w:val="0"/>
          <w:marRight w:val="0"/>
          <w:marTop w:val="24"/>
          <w:marBottom w:val="24"/>
          <w:divBdr>
            <w:top w:val="none" w:sz="0" w:space="0" w:color="auto"/>
            <w:left w:val="none" w:sz="0" w:space="0" w:color="auto"/>
            <w:bottom w:val="none" w:sz="0" w:space="0" w:color="auto"/>
            <w:right w:val="none" w:sz="0" w:space="0" w:color="auto"/>
          </w:divBdr>
        </w:div>
        <w:div w:id="569924461">
          <w:marLeft w:val="0"/>
          <w:marRight w:val="0"/>
          <w:marTop w:val="24"/>
          <w:marBottom w:val="24"/>
          <w:divBdr>
            <w:top w:val="none" w:sz="0" w:space="0" w:color="auto"/>
            <w:left w:val="none" w:sz="0" w:space="0" w:color="auto"/>
            <w:bottom w:val="none" w:sz="0" w:space="0" w:color="auto"/>
            <w:right w:val="none" w:sz="0" w:space="0" w:color="auto"/>
          </w:divBdr>
        </w:div>
        <w:div w:id="144054315">
          <w:marLeft w:val="0"/>
          <w:marRight w:val="0"/>
          <w:marTop w:val="24"/>
          <w:marBottom w:val="24"/>
          <w:divBdr>
            <w:top w:val="none" w:sz="0" w:space="0" w:color="auto"/>
            <w:left w:val="none" w:sz="0" w:space="0" w:color="auto"/>
            <w:bottom w:val="none" w:sz="0" w:space="0" w:color="auto"/>
            <w:right w:val="none" w:sz="0" w:space="0" w:color="auto"/>
          </w:divBdr>
        </w:div>
        <w:div w:id="886796258">
          <w:marLeft w:val="0"/>
          <w:marRight w:val="0"/>
          <w:marTop w:val="24"/>
          <w:marBottom w:val="24"/>
          <w:divBdr>
            <w:top w:val="none" w:sz="0" w:space="0" w:color="auto"/>
            <w:left w:val="none" w:sz="0" w:space="0" w:color="auto"/>
            <w:bottom w:val="none" w:sz="0" w:space="0" w:color="auto"/>
            <w:right w:val="none" w:sz="0" w:space="0" w:color="auto"/>
          </w:divBdr>
        </w:div>
        <w:div w:id="1767193229">
          <w:marLeft w:val="0"/>
          <w:marRight w:val="0"/>
          <w:marTop w:val="24"/>
          <w:marBottom w:val="24"/>
          <w:divBdr>
            <w:top w:val="none" w:sz="0" w:space="0" w:color="auto"/>
            <w:left w:val="none" w:sz="0" w:space="0" w:color="auto"/>
            <w:bottom w:val="none" w:sz="0" w:space="0" w:color="auto"/>
            <w:right w:val="none" w:sz="0" w:space="0" w:color="auto"/>
          </w:divBdr>
        </w:div>
        <w:div w:id="1574243404">
          <w:marLeft w:val="0"/>
          <w:marRight w:val="0"/>
          <w:marTop w:val="24"/>
          <w:marBottom w:val="24"/>
          <w:divBdr>
            <w:top w:val="none" w:sz="0" w:space="0" w:color="auto"/>
            <w:left w:val="none" w:sz="0" w:space="0" w:color="auto"/>
            <w:bottom w:val="none" w:sz="0" w:space="0" w:color="auto"/>
            <w:right w:val="none" w:sz="0" w:space="0" w:color="auto"/>
          </w:divBdr>
        </w:div>
        <w:div w:id="948314672">
          <w:marLeft w:val="0"/>
          <w:marRight w:val="0"/>
          <w:marTop w:val="24"/>
          <w:marBottom w:val="24"/>
          <w:divBdr>
            <w:top w:val="none" w:sz="0" w:space="0" w:color="auto"/>
            <w:left w:val="none" w:sz="0" w:space="0" w:color="auto"/>
            <w:bottom w:val="none" w:sz="0" w:space="0" w:color="auto"/>
            <w:right w:val="none" w:sz="0" w:space="0" w:color="auto"/>
          </w:divBdr>
        </w:div>
        <w:div w:id="337200489">
          <w:marLeft w:val="0"/>
          <w:marRight w:val="0"/>
          <w:marTop w:val="24"/>
          <w:marBottom w:val="24"/>
          <w:divBdr>
            <w:top w:val="none" w:sz="0" w:space="0" w:color="auto"/>
            <w:left w:val="none" w:sz="0" w:space="0" w:color="auto"/>
            <w:bottom w:val="none" w:sz="0" w:space="0" w:color="auto"/>
            <w:right w:val="none" w:sz="0" w:space="0" w:color="auto"/>
          </w:divBdr>
        </w:div>
        <w:div w:id="1881018833">
          <w:marLeft w:val="0"/>
          <w:marRight w:val="0"/>
          <w:marTop w:val="24"/>
          <w:marBottom w:val="24"/>
          <w:divBdr>
            <w:top w:val="none" w:sz="0" w:space="0" w:color="auto"/>
            <w:left w:val="none" w:sz="0" w:space="0" w:color="auto"/>
            <w:bottom w:val="none" w:sz="0" w:space="0" w:color="auto"/>
            <w:right w:val="none" w:sz="0" w:space="0" w:color="auto"/>
          </w:divBdr>
        </w:div>
        <w:div w:id="2059430077">
          <w:marLeft w:val="0"/>
          <w:marRight w:val="0"/>
          <w:marTop w:val="24"/>
          <w:marBottom w:val="24"/>
          <w:divBdr>
            <w:top w:val="none" w:sz="0" w:space="0" w:color="auto"/>
            <w:left w:val="none" w:sz="0" w:space="0" w:color="auto"/>
            <w:bottom w:val="none" w:sz="0" w:space="0" w:color="auto"/>
            <w:right w:val="none" w:sz="0" w:space="0" w:color="auto"/>
          </w:divBdr>
        </w:div>
        <w:div w:id="1250315156">
          <w:marLeft w:val="0"/>
          <w:marRight w:val="0"/>
          <w:marTop w:val="24"/>
          <w:marBottom w:val="24"/>
          <w:divBdr>
            <w:top w:val="none" w:sz="0" w:space="0" w:color="auto"/>
            <w:left w:val="none" w:sz="0" w:space="0" w:color="auto"/>
            <w:bottom w:val="none" w:sz="0" w:space="0" w:color="auto"/>
            <w:right w:val="none" w:sz="0" w:space="0" w:color="auto"/>
          </w:divBdr>
        </w:div>
        <w:div w:id="393164271">
          <w:marLeft w:val="0"/>
          <w:marRight w:val="0"/>
          <w:marTop w:val="24"/>
          <w:marBottom w:val="24"/>
          <w:divBdr>
            <w:top w:val="none" w:sz="0" w:space="0" w:color="auto"/>
            <w:left w:val="none" w:sz="0" w:space="0" w:color="auto"/>
            <w:bottom w:val="none" w:sz="0" w:space="0" w:color="auto"/>
            <w:right w:val="none" w:sz="0" w:space="0" w:color="auto"/>
          </w:divBdr>
        </w:div>
        <w:div w:id="755248913">
          <w:marLeft w:val="0"/>
          <w:marRight w:val="0"/>
          <w:marTop w:val="24"/>
          <w:marBottom w:val="24"/>
          <w:divBdr>
            <w:top w:val="none" w:sz="0" w:space="0" w:color="auto"/>
            <w:left w:val="none" w:sz="0" w:space="0" w:color="auto"/>
            <w:bottom w:val="none" w:sz="0" w:space="0" w:color="auto"/>
            <w:right w:val="none" w:sz="0" w:space="0" w:color="auto"/>
          </w:divBdr>
        </w:div>
        <w:div w:id="955671871">
          <w:marLeft w:val="0"/>
          <w:marRight w:val="0"/>
          <w:marTop w:val="24"/>
          <w:marBottom w:val="24"/>
          <w:divBdr>
            <w:top w:val="none" w:sz="0" w:space="0" w:color="auto"/>
            <w:left w:val="none" w:sz="0" w:space="0" w:color="auto"/>
            <w:bottom w:val="none" w:sz="0" w:space="0" w:color="auto"/>
            <w:right w:val="none" w:sz="0" w:space="0" w:color="auto"/>
          </w:divBdr>
        </w:div>
        <w:div w:id="1439520152">
          <w:marLeft w:val="0"/>
          <w:marRight w:val="0"/>
          <w:marTop w:val="24"/>
          <w:marBottom w:val="24"/>
          <w:divBdr>
            <w:top w:val="none" w:sz="0" w:space="0" w:color="auto"/>
            <w:left w:val="none" w:sz="0" w:space="0" w:color="auto"/>
            <w:bottom w:val="none" w:sz="0" w:space="0" w:color="auto"/>
            <w:right w:val="none" w:sz="0" w:space="0" w:color="auto"/>
          </w:divBdr>
        </w:div>
        <w:div w:id="1556355244">
          <w:marLeft w:val="0"/>
          <w:marRight w:val="0"/>
          <w:marTop w:val="24"/>
          <w:marBottom w:val="24"/>
          <w:divBdr>
            <w:top w:val="none" w:sz="0" w:space="0" w:color="auto"/>
            <w:left w:val="none" w:sz="0" w:space="0" w:color="auto"/>
            <w:bottom w:val="none" w:sz="0" w:space="0" w:color="auto"/>
            <w:right w:val="none" w:sz="0" w:space="0" w:color="auto"/>
          </w:divBdr>
        </w:div>
        <w:div w:id="443235661">
          <w:marLeft w:val="0"/>
          <w:marRight w:val="0"/>
          <w:marTop w:val="24"/>
          <w:marBottom w:val="24"/>
          <w:divBdr>
            <w:top w:val="none" w:sz="0" w:space="0" w:color="auto"/>
            <w:left w:val="none" w:sz="0" w:space="0" w:color="auto"/>
            <w:bottom w:val="none" w:sz="0" w:space="0" w:color="auto"/>
            <w:right w:val="none" w:sz="0" w:space="0" w:color="auto"/>
          </w:divBdr>
        </w:div>
        <w:div w:id="1158571773">
          <w:marLeft w:val="0"/>
          <w:marRight w:val="0"/>
          <w:marTop w:val="24"/>
          <w:marBottom w:val="24"/>
          <w:divBdr>
            <w:top w:val="none" w:sz="0" w:space="0" w:color="auto"/>
            <w:left w:val="none" w:sz="0" w:space="0" w:color="auto"/>
            <w:bottom w:val="none" w:sz="0" w:space="0" w:color="auto"/>
            <w:right w:val="none" w:sz="0" w:space="0" w:color="auto"/>
          </w:divBdr>
        </w:div>
        <w:div w:id="784664320">
          <w:marLeft w:val="0"/>
          <w:marRight w:val="0"/>
          <w:marTop w:val="24"/>
          <w:marBottom w:val="24"/>
          <w:divBdr>
            <w:top w:val="none" w:sz="0" w:space="0" w:color="auto"/>
            <w:left w:val="none" w:sz="0" w:space="0" w:color="auto"/>
            <w:bottom w:val="none" w:sz="0" w:space="0" w:color="auto"/>
            <w:right w:val="none" w:sz="0" w:space="0" w:color="auto"/>
          </w:divBdr>
        </w:div>
        <w:div w:id="365176442">
          <w:marLeft w:val="0"/>
          <w:marRight w:val="0"/>
          <w:marTop w:val="24"/>
          <w:marBottom w:val="24"/>
          <w:divBdr>
            <w:top w:val="none" w:sz="0" w:space="0" w:color="auto"/>
            <w:left w:val="none" w:sz="0" w:space="0" w:color="auto"/>
            <w:bottom w:val="none" w:sz="0" w:space="0" w:color="auto"/>
            <w:right w:val="none" w:sz="0" w:space="0" w:color="auto"/>
          </w:divBdr>
        </w:div>
        <w:div w:id="849175787">
          <w:marLeft w:val="0"/>
          <w:marRight w:val="0"/>
          <w:marTop w:val="24"/>
          <w:marBottom w:val="24"/>
          <w:divBdr>
            <w:top w:val="none" w:sz="0" w:space="0" w:color="auto"/>
            <w:left w:val="none" w:sz="0" w:space="0" w:color="auto"/>
            <w:bottom w:val="none" w:sz="0" w:space="0" w:color="auto"/>
            <w:right w:val="none" w:sz="0" w:space="0" w:color="auto"/>
          </w:divBdr>
        </w:div>
        <w:div w:id="1049454754">
          <w:marLeft w:val="0"/>
          <w:marRight w:val="0"/>
          <w:marTop w:val="24"/>
          <w:marBottom w:val="24"/>
          <w:divBdr>
            <w:top w:val="none" w:sz="0" w:space="0" w:color="auto"/>
            <w:left w:val="none" w:sz="0" w:space="0" w:color="auto"/>
            <w:bottom w:val="none" w:sz="0" w:space="0" w:color="auto"/>
            <w:right w:val="none" w:sz="0" w:space="0" w:color="auto"/>
          </w:divBdr>
        </w:div>
        <w:div w:id="808547169">
          <w:marLeft w:val="0"/>
          <w:marRight w:val="0"/>
          <w:marTop w:val="24"/>
          <w:marBottom w:val="24"/>
          <w:divBdr>
            <w:top w:val="none" w:sz="0" w:space="0" w:color="auto"/>
            <w:left w:val="none" w:sz="0" w:space="0" w:color="auto"/>
            <w:bottom w:val="none" w:sz="0" w:space="0" w:color="auto"/>
            <w:right w:val="none" w:sz="0" w:space="0" w:color="auto"/>
          </w:divBdr>
        </w:div>
        <w:div w:id="2132548791">
          <w:marLeft w:val="0"/>
          <w:marRight w:val="0"/>
          <w:marTop w:val="24"/>
          <w:marBottom w:val="24"/>
          <w:divBdr>
            <w:top w:val="none" w:sz="0" w:space="0" w:color="auto"/>
            <w:left w:val="none" w:sz="0" w:space="0" w:color="auto"/>
            <w:bottom w:val="none" w:sz="0" w:space="0" w:color="auto"/>
            <w:right w:val="none" w:sz="0" w:space="0" w:color="auto"/>
          </w:divBdr>
        </w:div>
        <w:div w:id="968244344">
          <w:marLeft w:val="0"/>
          <w:marRight w:val="0"/>
          <w:marTop w:val="24"/>
          <w:marBottom w:val="24"/>
          <w:divBdr>
            <w:top w:val="none" w:sz="0" w:space="0" w:color="auto"/>
            <w:left w:val="none" w:sz="0" w:space="0" w:color="auto"/>
            <w:bottom w:val="none" w:sz="0" w:space="0" w:color="auto"/>
            <w:right w:val="none" w:sz="0" w:space="0" w:color="auto"/>
          </w:divBdr>
        </w:div>
        <w:div w:id="1407260481">
          <w:marLeft w:val="0"/>
          <w:marRight w:val="0"/>
          <w:marTop w:val="24"/>
          <w:marBottom w:val="24"/>
          <w:divBdr>
            <w:top w:val="none" w:sz="0" w:space="0" w:color="auto"/>
            <w:left w:val="none" w:sz="0" w:space="0" w:color="auto"/>
            <w:bottom w:val="none" w:sz="0" w:space="0" w:color="auto"/>
            <w:right w:val="none" w:sz="0" w:space="0" w:color="auto"/>
          </w:divBdr>
        </w:div>
        <w:div w:id="237984418">
          <w:marLeft w:val="0"/>
          <w:marRight w:val="0"/>
          <w:marTop w:val="0"/>
          <w:marBottom w:val="80"/>
          <w:divBdr>
            <w:top w:val="none" w:sz="0" w:space="0" w:color="auto"/>
            <w:left w:val="none" w:sz="0" w:space="0" w:color="auto"/>
            <w:bottom w:val="none" w:sz="0" w:space="0" w:color="auto"/>
            <w:right w:val="none" w:sz="0" w:space="0" w:color="auto"/>
          </w:divBdr>
        </w:div>
        <w:div w:id="176164248">
          <w:marLeft w:val="720"/>
          <w:marRight w:val="0"/>
          <w:marTop w:val="0"/>
          <w:marBottom w:val="80"/>
          <w:divBdr>
            <w:top w:val="none" w:sz="0" w:space="0" w:color="auto"/>
            <w:left w:val="none" w:sz="0" w:space="0" w:color="auto"/>
            <w:bottom w:val="none" w:sz="0" w:space="0" w:color="auto"/>
            <w:right w:val="none" w:sz="0" w:space="0" w:color="auto"/>
          </w:divBdr>
        </w:div>
        <w:div w:id="169150357">
          <w:marLeft w:val="0"/>
          <w:marRight w:val="0"/>
          <w:marTop w:val="24"/>
          <w:marBottom w:val="24"/>
          <w:divBdr>
            <w:top w:val="none" w:sz="0" w:space="0" w:color="auto"/>
            <w:left w:val="none" w:sz="0" w:space="0" w:color="auto"/>
            <w:bottom w:val="none" w:sz="0" w:space="0" w:color="auto"/>
            <w:right w:val="none" w:sz="0" w:space="0" w:color="auto"/>
          </w:divBdr>
        </w:div>
        <w:div w:id="1459029700">
          <w:marLeft w:val="0"/>
          <w:marRight w:val="0"/>
          <w:marTop w:val="24"/>
          <w:marBottom w:val="24"/>
          <w:divBdr>
            <w:top w:val="none" w:sz="0" w:space="0" w:color="auto"/>
            <w:left w:val="none" w:sz="0" w:space="0" w:color="auto"/>
            <w:bottom w:val="none" w:sz="0" w:space="0" w:color="auto"/>
            <w:right w:val="none" w:sz="0" w:space="0" w:color="auto"/>
          </w:divBdr>
        </w:div>
        <w:div w:id="78019706">
          <w:marLeft w:val="0"/>
          <w:marRight w:val="0"/>
          <w:marTop w:val="24"/>
          <w:marBottom w:val="24"/>
          <w:divBdr>
            <w:top w:val="none" w:sz="0" w:space="0" w:color="auto"/>
            <w:left w:val="none" w:sz="0" w:space="0" w:color="auto"/>
            <w:bottom w:val="none" w:sz="0" w:space="0" w:color="auto"/>
            <w:right w:val="none" w:sz="0" w:space="0" w:color="auto"/>
          </w:divBdr>
        </w:div>
        <w:div w:id="184250957">
          <w:marLeft w:val="0"/>
          <w:marRight w:val="0"/>
          <w:marTop w:val="24"/>
          <w:marBottom w:val="24"/>
          <w:divBdr>
            <w:top w:val="none" w:sz="0" w:space="0" w:color="auto"/>
            <w:left w:val="none" w:sz="0" w:space="0" w:color="auto"/>
            <w:bottom w:val="none" w:sz="0" w:space="0" w:color="auto"/>
            <w:right w:val="none" w:sz="0" w:space="0" w:color="auto"/>
          </w:divBdr>
        </w:div>
        <w:div w:id="377825945">
          <w:marLeft w:val="0"/>
          <w:marRight w:val="0"/>
          <w:marTop w:val="24"/>
          <w:marBottom w:val="24"/>
          <w:divBdr>
            <w:top w:val="none" w:sz="0" w:space="0" w:color="auto"/>
            <w:left w:val="none" w:sz="0" w:space="0" w:color="auto"/>
            <w:bottom w:val="none" w:sz="0" w:space="0" w:color="auto"/>
            <w:right w:val="none" w:sz="0" w:space="0" w:color="auto"/>
          </w:divBdr>
        </w:div>
        <w:div w:id="1231768588">
          <w:marLeft w:val="0"/>
          <w:marRight w:val="0"/>
          <w:marTop w:val="24"/>
          <w:marBottom w:val="24"/>
          <w:divBdr>
            <w:top w:val="none" w:sz="0" w:space="0" w:color="auto"/>
            <w:left w:val="none" w:sz="0" w:space="0" w:color="auto"/>
            <w:bottom w:val="none" w:sz="0" w:space="0" w:color="auto"/>
            <w:right w:val="none" w:sz="0" w:space="0" w:color="auto"/>
          </w:divBdr>
        </w:div>
        <w:div w:id="341706359">
          <w:marLeft w:val="0"/>
          <w:marRight w:val="0"/>
          <w:marTop w:val="24"/>
          <w:marBottom w:val="24"/>
          <w:divBdr>
            <w:top w:val="none" w:sz="0" w:space="0" w:color="auto"/>
            <w:left w:val="none" w:sz="0" w:space="0" w:color="auto"/>
            <w:bottom w:val="none" w:sz="0" w:space="0" w:color="auto"/>
            <w:right w:val="none" w:sz="0" w:space="0" w:color="auto"/>
          </w:divBdr>
        </w:div>
        <w:div w:id="292715471">
          <w:marLeft w:val="0"/>
          <w:marRight w:val="0"/>
          <w:marTop w:val="24"/>
          <w:marBottom w:val="24"/>
          <w:divBdr>
            <w:top w:val="none" w:sz="0" w:space="0" w:color="auto"/>
            <w:left w:val="none" w:sz="0" w:space="0" w:color="auto"/>
            <w:bottom w:val="none" w:sz="0" w:space="0" w:color="auto"/>
            <w:right w:val="none" w:sz="0" w:space="0" w:color="auto"/>
          </w:divBdr>
        </w:div>
        <w:div w:id="1325207162">
          <w:marLeft w:val="0"/>
          <w:marRight w:val="0"/>
          <w:marTop w:val="24"/>
          <w:marBottom w:val="24"/>
          <w:divBdr>
            <w:top w:val="none" w:sz="0" w:space="0" w:color="auto"/>
            <w:left w:val="none" w:sz="0" w:space="0" w:color="auto"/>
            <w:bottom w:val="none" w:sz="0" w:space="0" w:color="auto"/>
            <w:right w:val="none" w:sz="0" w:space="0" w:color="auto"/>
          </w:divBdr>
        </w:div>
        <w:div w:id="1915121878">
          <w:marLeft w:val="0"/>
          <w:marRight w:val="0"/>
          <w:marTop w:val="24"/>
          <w:marBottom w:val="24"/>
          <w:divBdr>
            <w:top w:val="none" w:sz="0" w:space="0" w:color="auto"/>
            <w:left w:val="none" w:sz="0" w:space="0" w:color="auto"/>
            <w:bottom w:val="none" w:sz="0" w:space="0" w:color="auto"/>
            <w:right w:val="none" w:sz="0" w:space="0" w:color="auto"/>
          </w:divBdr>
        </w:div>
        <w:div w:id="1553273295">
          <w:marLeft w:val="0"/>
          <w:marRight w:val="0"/>
          <w:marTop w:val="24"/>
          <w:marBottom w:val="24"/>
          <w:divBdr>
            <w:top w:val="none" w:sz="0" w:space="0" w:color="auto"/>
            <w:left w:val="none" w:sz="0" w:space="0" w:color="auto"/>
            <w:bottom w:val="none" w:sz="0" w:space="0" w:color="auto"/>
            <w:right w:val="none" w:sz="0" w:space="0" w:color="auto"/>
          </w:divBdr>
        </w:div>
        <w:div w:id="1044448450">
          <w:marLeft w:val="0"/>
          <w:marRight w:val="0"/>
          <w:marTop w:val="24"/>
          <w:marBottom w:val="24"/>
          <w:divBdr>
            <w:top w:val="none" w:sz="0" w:space="0" w:color="auto"/>
            <w:left w:val="none" w:sz="0" w:space="0" w:color="auto"/>
            <w:bottom w:val="none" w:sz="0" w:space="0" w:color="auto"/>
            <w:right w:val="none" w:sz="0" w:space="0" w:color="auto"/>
          </w:divBdr>
        </w:div>
        <w:div w:id="157113114">
          <w:marLeft w:val="0"/>
          <w:marRight w:val="0"/>
          <w:marTop w:val="24"/>
          <w:marBottom w:val="24"/>
          <w:divBdr>
            <w:top w:val="none" w:sz="0" w:space="0" w:color="auto"/>
            <w:left w:val="none" w:sz="0" w:space="0" w:color="auto"/>
            <w:bottom w:val="none" w:sz="0" w:space="0" w:color="auto"/>
            <w:right w:val="none" w:sz="0" w:space="0" w:color="auto"/>
          </w:divBdr>
        </w:div>
        <w:div w:id="413165394">
          <w:marLeft w:val="0"/>
          <w:marRight w:val="0"/>
          <w:marTop w:val="24"/>
          <w:marBottom w:val="24"/>
          <w:divBdr>
            <w:top w:val="none" w:sz="0" w:space="0" w:color="auto"/>
            <w:left w:val="none" w:sz="0" w:space="0" w:color="auto"/>
            <w:bottom w:val="none" w:sz="0" w:space="0" w:color="auto"/>
            <w:right w:val="none" w:sz="0" w:space="0" w:color="auto"/>
          </w:divBdr>
        </w:div>
        <w:div w:id="1764494648">
          <w:marLeft w:val="0"/>
          <w:marRight w:val="0"/>
          <w:marTop w:val="24"/>
          <w:marBottom w:val="24"/>
          <w:divBdr>
            <w:top w:val="none" w:sz="0" w:space="0" w:color="auto"/>
            <w:left w:val="none" w:sz="0" w:space="0" w:color="auto"/>
            <w:bottom w:val="none" w:sz="0" w:space="0" w:color="auto"/>
            <w:right w:val="none" w:sz="0" w:space="0" w:color="auto"/>
          </w:divBdr>
        </w:div>
        <w:div w:id="795149364">
          <w:marLeft w:val="0"/>
          <w:marRight w:val="0"/>
          <w:marTop w:val="24"/>
          <w:marBottom w:val="24"/>
          <w:divBdr>
            <w:top w:val="none" w:sz="0" w:space="0" w:color="auto"/>
            <w:left w:val="none" w:sz="0" w:space="0" w:color="auto"/>
            <w:bottom w:val="none" w:sz="0" w:space="0" w:color="auto"/>
            <w:right w:val="none" w:sz="0" w:space="0" w:color="auto"/>
          </w:divBdr>
        </w:div>
        <w:div w:id="1100833622">
          <w:marLeft w:val="0"/>
          <w:marRight w:val="0"/>
          <w:marTop w:val="24"/>
          <w:marBottom w:val="24"/>
          <w:divBdr>
            <w:top w:val="none" w:sz="0" w:space="0" w:color="auto"/>
            <w:left w:val="none" w:sz="0" w:space="0" w:color="auto"/>
            <w:bottom w:val="none" w:sz="0" w:space="0" w:color="auto"/>
            <w:right w:val="none" w:sz="0" w:space="0" w:color="auto"/>
          </w:divBdr>
        </w:div>
        <w:div w:id="210192481">
          <w:marLeft w:val="0"/>
          <w:marRight w:val="0"/>
          <w:marTop w:val="24"/>
          <w:marBottom w:val="24"/>
          <w:divBdr>
            <w:top w:val="none" w:sz="0" w:space="0" w:color="auto"/>
            <w:left w:val="none" w:sz="0" w:space="0" w:color="auto"/>
            <w:bottom w:val="none" w:sz="0" w:space="0" w:color="auto"/>
            <w:right w:val="none" w:sz="0" w:space="0" w:color="auto"/>
          </w:divBdr>
        </w:div>
        <w:div w:id="1450471183">
          <w:marLeft w:val="0"/>
          <w:marRight w:val="0"/>
          <w:marTop w:val="24"/>
          <w:marBottom w:val="24"/>
          <w:divBdr>
            <w:top w:val="none" w:sz="0" w:space="0" w:color="auto"/>
            <w:left w:val="none" w:sz="0" w:space="0" w:color="auto"/>
            <w:bottom w:val="none" w:sz="0" w:space="0" w:color="auto"/>
            <w:right w:val="none" w:sz="0" w:space="0" w:color="auto"/>
          </w:divBdr>
        </w:div>
        <w:div w:id="1319651451">
          <w:marLeft w:val="0"/>
          <w:marRight w:val="0"/>
          <w:marTop w:val="24"/>
          <w:marBottom w:val="24"/>
          <w:divBdr>
            <w:top w:val="none" w:sz="0" w:space="0" w:color="auto"/>
            <w:left w:val="none" w:sz="0" w:space="0" w:color="auto"/>
            <w:bottom w:val="none" w:sz="0" w:space="0" w:color="auto"/>
            <w:right w:val="none" w:sz="0" w:space="0" w:color="auto"/>
          </w:divBdr>
        </w:div>
        <w:div w:id="726337675">
          <w:marLeft w:val="0"/>
          <w:marRight w:val="0"/>
          <w:marTop w:val="24"/>
          <w:marBottom w:val="24"/>
          <w:divBdr>
            <w:top w:val="none" w:sz="0" w:space="0" w:color="auto"/>
            <w:left w:val="none" w:sz="0" w:space="0" w:color="auto"/>
            <w:bottom w:val="none" w:sz="0" w:space="0" w:color="auto"/>
            <w:right w:val="none" w:sz="0" w:space="0" w:color="auto"/>
          </w:divBdr>
        </w:div>
        <w:div w:id="907767546">
          <w:marLeft w:val="0"/>
          <w:marRight w:val="0"/>
          <w:marTop w:val="24"/>
          <w:marBottom w:val="24"/>
          <w:divBdr>
            <w:top w:val="none" w:sz="0" w:space="0" w:color="auto"/>
            <w:left w:val="none" w:sz="0" w:space="0" w:color="auto"/>
            <w:bottom w:val="none" w:sz="0" w:space="0" w:color="auto"/>
            <w:right w:val="none" w:sz="0" w:space="0" w:color="auto"/>
          </w:divBdr>
        </w:div>
        <w:div w:id="671875576">
          <w:marLeft w:val="0"/>
          <w:marRight w:val="0"/>
          <w:marTop w:val="24"/>
          <w:marBottom w:val="24"/>
          <w:divBdr>
            <w:top w:val="none" w:sz="0" w:space="0" w:color="auto"/>
            <w:left w:val="none" w:sz="0" w:space="0" w:color="auto"/>
            <w:bottom w:val="none" w:sz="0" w:space="0" w:color="auto"/>
            <w:right w:val="none" w:sz="0" w:space="0" w:color="auto"/>
          </w:divBdr>
        </w:div>
        <w:div w:id="173888100">
          <w:marLeft w:val="0"/>
          <w:marRight w:val="0"/>
          <w:marTop w:val="24"/>
          <w:marBottom w:val="24"/>
          <w:divBdr>
            <w:top w:val="none" w:sz="0" w:space="0" w:color="auto"/>
            <w:left w:val="none" w:sz="0" w:space="0" w:color="auto"/>
            <w:bottom w:val="none" w:sz="0" w:space="0" w:color="auto"/>
            <w:right w:val="none" w:sz="0" w:space="0" w:color="auto"/>
          </w:divBdr>
        </w:div>
        <w:div w:id="1574316859">
          <w:marLeft w:val="0"/>
          <w:marRight w:val="0"/>
          <w:marTop w:val="24"/>
          <w:marBottom w:val="24"/>
          <w:divBdr>
            <w:top w:val="none" w:sz="0" w:space="0" w:color="auto"/>
            <w:left w:val="none" w:sz="0" w:space="0" w:color="auto"/>
            <w:bottom w:val="none" w:sz="0" w:space="0" w:color="auto"/>
            <w:right w:val="none" w:sz="0" w:space="0" w:color="auto"/>
          </w:divBdr>
        </w:div>
        <w:div w:id="181944022">
          <w:marLeft w:val="0"/>
          <w:marRight w:val="0"/>
          <w:marTop w:val="24"/>
          <w:marBottom w:val="24"/>
          <w:divBdr>
            <w:top w:val="none" w:sz="0" w:space="0" w:color="auto"/>
            <w:left w:val="none" w:sz="0" w:space="0" w:color="auto"/>
            <w:bottom w:val="none" w:sz="0" w:space="0" w:color="auto"/>
            <w:right w:val="none" w:sz="0" w:space="0" w:color="auto"/>
          </w:divBdr>
        </w:div>
        <w:div w:id="830222297">
          <w:marLeft w:val="0"/>
          <w:marRight w:val="0"/>
          <w:marTop w:val="24"/>
          <w:marBottom w:val="24"/>
          <w:divBdr>
            <w:top w:val="none" w:sz="0" w:space="0" w:color="auto"/>
            <w:left w:val="none" w:sz="0" w:space="0" w:color="auto"/>
            <w:bottom w:val="none" w:sz="0" w:space="0" w:color="auto"/>
            <w:right w:val="none" w:sz="0" w:space="0" w:color="auto"/>
          </w:divBdr>
        </w:div>
        <w:div w:id="878124394">
          <w:marLeft w:val="0"/>
          <w:marRight w:val="0"/>
          <w:marTop w:val="24"/>
          <w:marBottom w:val="24"/>
          <w:divBdr>
            <w:top w:val="none" w:sz="0" w:space="0" w:color="auto"/>
            <w:left w:val="none" w:sz="0" w:space="0" w:color="auto"/>
            <w:bottom w:val="none" w:sz="0" w:space="0" w:color="auto"/>
            <w:right w:val="none" w:sz="0" w:space="0" w:color="auto"/>
          </w:divBdr>
        </w:div>
        <w:div w:id="195430048">
          <w:marLeft w:val="0"/>
          <w:marRight w:val="0"/>
          <w:marTop w:val="24"/>
          <w:marBottom w:val="24"/>
          <w:divBdr>
            <w:top w:val="none" w:sz="0" w:space="0" w:color="auto"/>
            <w:left w:val="none" w:sz="0" w:space="0" w:color="auto"/>
            <w:bottom w:val="none" w:sz="0" w:space="0" w:color="auto"/>
            <w:right w:val="none" w:sz="0" w:space="0" w:color="auto"/>
          </w:divBdr>
        </w:div>
        <w:div w:id="540746774">
          <w:marLeft w:val="0"/>
          <w:marRight w:val="0"/>
          <w:marTop w:val="24"/>
          <w:marBottom w:val="24"/>
          <w:divBdr>
            <w:top w:val="none" w:sz="0" w:space="0" w:color="auto"/>
            <w:left w:val="none" w:sz="0" w:space="0" w:color="auto"/>
            <w:bottom w:val="none" w:sz="0" w:space="0" w:color="auto"/>
            <w:right w:val="none" w:sz="0" w:space="0" w:color="auto"/>
          </w:divBdr>
        </w:div>
        <w:div w:id="1629966230">
          <w:marLeft w:val="0"/>
          <w:marRight w:val="0"/>
          <w:marTop w:val="24"/>
          <w:marBottom w:val="24"/>
          <w:divBdr>
            <w:top w:val="none" w:sz="0" w:space="0" w:color="auto"/>
            <w:left w:val="none" w:sz="0" w:space="0" w:color="auto"/>
            <w:bottom w:val="none" w:sz="0" w:space="0" w:color="auto"/>
            <w:right w:val="none" w:sz="0" w:space="0" w:color="auto"/>
          </w:divBdr>
        </w:div>
        <w:div w:id="1602253177">
          <w:marLeft w:val="0"/>
          <w:marRight w:val="0"/>
          <w:marTop w:val="24"/>
          <w:marBottom w:val="24"/>
          <w:divBdr>
            <w:top w:val="none" w:sz="0" w:space="0" w:color="auto"/>
            <w:left w:val="none" w:sz="0" w:space="0" w:color="auto"/>
            <w:bottom w:val="none" w:sz="0" w:space="0" w:color="auto"/>
            <w:right w:val="none" w:sz="0" w:space="0" w:color="auto"/>
          </w:divBdr>
        </w:div>
        <w:div w:id="1580870278">
          <w:marLeft w:val="0"/>
          <w:marRight w:val="0"/>
          <w:marTop w:val="24"/>
          <w:marBottom w:val="24"/>
          <w:divBdr>
            <w:top w:val="none" w:sz="0" w:space="0" w:color="auto"/>
            <w:left w:val="none" w:sz="0" w:space="0" w:color="auto"/>
            <w:bottom w:val="none" w:sz="0" w:space="0" w:color="auto"/>
            <w:right w:val="none" w:sz="0" w:space="0" w:color="auto"/>
          </w:divBdr>
        </w:div>
        <w:div w:id="2116367789">
          <w:marLeft w:val="0"/>
          <w:marRight w:val="0"/>
          <w:marTop w:val="24"/>
          <w:marBottom w:val="24"/>
          <w:divBdr>
            <w:top w:val="none" w:sz="0" w:space="0" w:color="auto"/>
            <w:left w:val="none" w:sz="0" w:space="0" w:color="auto"/>
            <w:bottom w:val="none" w:sz="0" w:space="0" w:color="auto"/>
            <w:right w:val="none" w:sz="0" w:space="0" w:color="auto"/>
          </w:divBdr>
        </w:div>
        <w:div w:id="1372415128">
          <w:marLeft w:val="0"/>
          <w:marRight w:val="0"/>
          <w:marTop w:val="24"/>
          <w:marBottom w:val="24"/>
          <w:divBdr>
            <w:top w:val="none" w:sz="0" w:space="0" w:color="auto"/>
            <w:left w:val="none" w:sz="0" w:space="0" w:color="auto"/>
            <w:bottom w:val="none" w:sz="0" w:space="0" w:color="auto"/>
            <w:right w:val="none" w:sz="0" w:space="0" w:color="auto"/>
          </w:divBdr>
        </w:div>
        <w:div w:id="1037045401">
          <w:marLeft w:val="0"/>
          <w:marRight w:val="0"/>
          <w:marTop w:val="24"/>
          <w:marBottom w:val="24"/>
          <w:divBdr>
            <w:top w:val="none" w:sz="0" w:space="0" w:color="auto"/>
            <w:left w:val="none" w:sz="0" w:space="0" w:color="auto"/>
            <w:bottom w:val="none" w:sz="0" w:space="0" w:color="auto"/>
            <w:right w:val="none" w:sz="0" w:space="0" w:color="auto"/>
          </w:divBdr>
        </w:div>
        <w:div w:id="819076335">
          <w:marLeft w:val="0"/>
          <w:marRight w:val="0"/>
          <w:marTop w:val="0"/>
          <w:marBottom w:val="80"/>
          <w:divBdr>
            <w:top w:val="none" w:sz="0" w:space="0" w:color="auto"/>
            <w:left w:val="none" w:sz="0" w:space="0" w:color="auto"/>
            <w:bottom w:val="none" w:sz="0" w:space="0" w:color="auto"/>
            <w:right w:val="none" w:sz="0" w:space="0" w:color="auto"/>
          </w:divBdr>
        </w:div>
        <w:div w:id="23794979">
          <w:marLeft w:val="720"/>
          <w:marRight w:val="0"/>
          <w:marTop w:val="0"/>
          <w:marBottom w:val="80"/>
          <w:divBdr>
            <w:top w:val="none" w:sz="0" w:space="0" w:color="auto"/>
            <w:left w:val="none" w:sz="0" w:space="0" w:color="auto"/>
            <w:bottom w:val="none" w:sz="0" w:space="0" w:color="auto"/>
            <w:right w:val="none" w:sz="0" w:space="0" w:color="auto"/>
          </w:divBdr>
        </w:div>
        <w:div w:id="1545098047">
          <w:marLeft w:val="0"/>
          <w:marRight w:val="0"/>
          <w:marTop w:val="24"/>
          <w:marBottom w:val="24"/>
          <w:divBdr>
            <w:top w:val="none" w:sz="0" w:space="0" w:color="auto"/>
            <w:left w:val="none" w:sz="0" w:space="0" w:color="auto"/>
            <w:bottom w:val="none" w:sz="0" w:space="0" w:color="auto"/>
            <w:right w:val="none" w:sz="0" w:space="0" w:color="auto"/>
          </w:divBdr>
        </w:div>
        <w:div w:id="1084304429">
          <w:marLeft w:val="0"/>
          <w:marRight w:val="0"/>
          <w:marTop w:val="24"/>
          <w:marBottom w:val="24"/>
          <w:divBdr>
            <w:top w:val="none" w:sz="0" w:space="0" w:color="auto"/>
            <w:left w:val="none" w:sz="0" w:space="0" w:color="auto"/>
            <w:bottom w:val="none" w:sz="0" w:space="0" w:color="auto"/>
            <w:right w:val="none" w:sz="0" w:space="0" w:color="auto"/>
          </w:divBdr>
        </w:div>
        <w:div w:id="1230725452">
          <w:marLeft w:val="0"/>
          <w:marRight w:val="0"/>
          <w:marTop w:val="24"/>
          <w:marBottom w:val="24"/>
          <w:divBdr>
            <w:top w:val="none" w:sz="0" w:space="0" w:color="auto"/>
            <w:left w:val="none" w:sz="0" w:space="0" w:color="auto"/>
            <w:bottom w:val="none" w:sz="0" w:space="0" w:color="auto"/>
            <w:right w:val="none" w:sz="0" w:space="0" w:color="auto"/>
          </w:divBdr>
        </w:div>
        <w:div w:id="1080248901">
          <w:marLeft w:val="0"/>
          <w:marRight w:val="0"/>
          <w:marTop w:val="24"/>
          <w:marBottom w:val="24"/>
          <w:divBdr>
            <w:top w:val="none" w:sz="0" w:space="0" w:color="auto"/>
            <w:left w:val="none" w:sz="0" w:space="0" w:color="auto"/>
            <w:bottom w:val="none" w:sz="0" w:space="0" w:color="auto"/>
            <w:right w:val="none" w:sz="0" w:space="0" w:color="auto"/>
          </w:divBdr>
        </w:div>
        <w:div w:id="1666930275">
          <w:marLeft w:val="0"/>
          <w:marRight w:val="0"/>
          <w:marTop w:val="24"/>
          <w:marBottom w:val="24"/>
          <w:divBdr>
            <w:top w:val="none" w:sz="0" w:space="0" w:color="auto"/>
            <w:left w:val="none" w:sz="0" w:space="0" w:color="auto"/>
            <w:bottom w:val="none" w:sz="0" w:space="0" w:color="auto"/>
            <w:right w:val="none" w:sz="0" w:space="0" w:color="auto"/>
          </w:divBdr>
        </w:div>
        <w:div w:id="874346833">
          <w:marLeft w:val="0"/>
          <w:marRight w:val="0"/>
          <w:marTop w:val="24"/>
          <w:marBottom w:val="24"/>
          <w:divBdr>
            <w:top w:val="none" w:sz="0" w:space="0" w:color="auto"/>
            <w:left w:val="none" w:sz="0" w:space="0" w:color="auto"/>
            <w:bottom w:val="none" w:sz="0" w:space="0" w:color="auto"/>
            <w:right w:val="none" w:sz="0" w:space="0" w:color="auto"/>
          </w:divBdr>
        </w:div>
        <w:div w:id="1215234111">
          <w:marLeft w:val="0"/>
          <w:marRight w:val="0"/>
          <w:marTop w:val="24"/>
          <w:marBottom w:val="24"/>
          <w:divBdr>
            <w:top w:val="none" w:sz="0" w:space="0" w:color="auto"/>
            <w:left w:val="none" w:sz="0" w:space="0" w:color="auto"/>
            <w:bottom w:val="none" w:sz="0" w:space="0" w:color="auto"/>
            <w:right w:val="none" w:sz="0" w:space="0" w:color="auto"/>
          </w:divBdr>
        </w:div>
        <w:div w:id="1745762744">
          <w:marLeft w:val="0"/>
          <w:marRight w:val="0"/>
          <w:marTop w:val="24"/>
          <w:marBottom w:val="24"/>
          <w:divBdr>
            <w:top w:val="none" w:sz="0" w:space="0" w:color="auto"/>
            <w:left w:val="none" w:sz="0" w:space="0" w:color="auto"/>
            <w:bottom w:val="none" w:sz="0" w:space="0" w:color="auto"/>
            <w:right w:val="none" w:sz="0" w:space="0" w:color="auto"/>
          </w:divBdr>
        </w:div>
        <w:div w:id="1633486839">
          <w:marLeft w:val="0"/>
          <w:marRight w:val="0"/>
          <w:marTop w:val="24"/>
          <w:marBottom w:val="24"/>
          <w:divBdr>
            <w:top w:val="none" w:sz="0" w:space="0" w:color="auto"/>
            <w:left w:val="none" w:sz="0" w:space="0" w:color="auto"/>
            <w:bottom w:val="none" w:sz="0" w:space="0" w:color="auto"/>
            <w:right w:val="none" w:sz="0" w:space="0" w:color="auto"/>
          </w:divBdr>
        </w:div>
        <w:div w:id="181551721">
          <w:marLeft w:val="0"/>
          <w:marRight w:val="0"/>
          <w:marTop w:val="24"/>
          <w:marBottom w:val="24"/>
          <w:divBdr>
            <w:top w:val="none" w:sz="0" w:space="0" w:color="auto"/>
            <w:left w:val="none" w:sz="0" w:space="0" w:color="auto"/>
            <w:bottom w:val="none" w:sz="0" w:space="0" w:color="auto"/>
            <w:right w:val="none" w:sz="0" w:space="0" w:color="auto"/>
          </w:divBdr>
        </w:div>
        <w:div w:id="1290553733">
          <w:marLeft w:val="0"/>
          <w:marRight w:val="0"/>
          <w:marTop w:val="24"/>
          <w:marBottom w:val="24"/>
          <w:divBdr>
            <w:top w:val="none" w:sz="0" w:space="0" w:color="auto"/>
            <w:left w:val="none" w:sz="0" w:space="0" w:color="auto"/>
            <w:bottom w:val="none" w:sz="0" w:space="0" w:color="auto"/>
            <w:right w:val="none" w:sz="0" w:space="0" w:color="auto"/>
          </w:divBdr>
        </w:div>
        <w:div w:id="147210084">
          <w:marLeft w:val="0"/>
          <w:marRight w:val="0"/>
          <w:marTop w:val="24"/>
          <w:marBottom w:val="24"/>
          <w:divBdr>
            <w:top w:val="none" w:sz="0" w:space="0" w:color="auto"/>
            <w:left w:val="none" w:sz="0" w:space="0" w:color="auto"/>
            <w:bottom w:val="none" w:sz="0" w:space="0" w:color="auto"/>
            <w:right w:val="none" w:sz="0" w:space="0" w:color="auto"/>
          </w:divBdr>
        </w:div>
        <w:div w:id="1811708705">
          <w:marLeft w:val="0"/>
          <w:marRight w:val="0"/>
          <w:marTop w:val="24"/>
          <w:marBottom w:val="24"/>
          <w:divBdr>
            <w:top w:val="none" w:sz="0" w:space="0" w:color="auto"/>
            <w:left w:val="none" w:sz="0" w:space="0" w:color="auto"/>
            <w:bottom w:val="none" w:sz="0" w:space="0" w:color="auto"/>
            <w:right w:val="none" w:sz="0" w:space="0" w:color="auto"/>
          </w:divBdr>
        </w:div>
        <w:div w:id="1015184808">
          <w:marLeft w:val="0"/>
          <w:marRight w:val="0"/>
          <w:marTop w:val="24"/>
          <w:marBottom w:val="24"/>
          <w:divBdr>
            <w:top w:val="none" w:sz="0" w:space="0" w:color="auto"/>
            <w:left w:val="none" w:sz="0" w:space="0" w:color="auto"/>
            <w:bottom w:val="none" w:sz="0" w:space="0" w:color="auto"/>
            <w:right w:val="none" w:sz="0" w:space="0" w:color="auto"/>
          </w:divBdr>
        </w:div>
        <w:div w:id="1313751029">
          <w:marLeft w:val="0"/>
          <w:marRight w:val="0"/>
          <w:marTop w:val="24"/>
          <w:marBottom w:val="24"/>
          <w:divBdr>
            <w:top w:val="none" w:sz="0" w:space="0" w:color="auto"/>
            <w:left w:val="none" w:sz="0" w:space="0" w:color="auto"/>
            <w:bottom w:val="none" w:sz="0" w:space="0" w:color="auto"/>
            <w:right w:val="none" w:sz="0" w:space="0" w:color="auto"/>
          </w:divBdr>
        </w:div>
        <w:div w:id="691958047">
          <w:marLeft w:val="0"/>
          <w:marRight w:val="0"/>
          <w:marTop w:val="24"/>
          <w:marBottom w:val="24"/>
          <w:divBdr>
            <w:top w:val="none" w:sz="0" w:space="0" w:color="auto"/>
            <w:left w:val="none" w:sz="0" w:space="0" w:color="auto"/>
            <w:bottom w:val="none" w:sz="0" w:space="0" w:color="auto"/>
            <w:right w:val="none" w:sz="0" w:space="0" w:color="auto"/>
          </w:divBdr>
        </w:div>
        <w:div w:id="1563131159">
          <w:marLeft w:val="0"/>
          <w:marRight w:val="0"/>
          <w:marTop w:val="24"/>
          <w:marBottom w:val="24"/>
          <w:divBdr>
            <w:top w:val="none" w:sz="0" w:space="0" w:color="auto"/>
            <w:left w:val="none" w:sz="0" w:space="0" w:color="auto"/>
            <w:bottom w:val="none" w:sz="0" w:space="0" w:color="auto"/>
            <w:right w:val="none" w:sz="0" w:space="0" w:color="auto"/>
          </w:divBdr>
        </w:div>
        <w:div w:id="417798385">
          <w:marLeft w:val="0"/>
          <w:marRight w:val="0"/>
          <w:marTop w:val="24"/>
          <w:marBottom w:val="24"/>
          <w:divBdr>
            <w:top w:val="none" w:sz="0" w:space="0" w:color="auto"/>
            <w:left w:val="none" w:sz="0" w:space="0" w:color="auto"/>
            <w:bottom w:val="none" w:sz="0" w:space="0" w:color="auto"/>
            <w:right w:val="none" w:sz="0" w:space="0" w:color="auto"/>
          </w:divBdr>
        </w:div>
        <w:div w:id="2001930093">
          <w:marLeft w:val="0"/>
          <w:marRight w:val="0"/>
          <w:marTop w:val="24"/>
          <w:marBottom w:val="24"/>
          <w:divBdr>
            <w:top w:val="none" w:sz="0" w:space="0" w:color="auto"/>
            <w:left w:val="none" w:sz="0" w:space="0" w:color="auto"/>
            <w:bottom w:val="none" w:sz="0" w:space="0" w:color="auto"/>
            <w:right w:val="none" w:sz="0" w:space="0" w:color="auto"/>
          </w:divBdr>
        </w:div>
        <w:div w:id="1666125738">
          <w:marLeft w:val="0"/>
          <w:marRight w:val="0"/>
          <w:marTop w:val="24"/>
          <w:marBottom w:val="24"/>
          <w:divBdr>
            <w:top w:val="none" w:sz="0" w:space="0" w:color="auto"/>
            <w:left w:val="none" w:sz="0" w:space="0" w:color="auto"/>
            <w:bottom w:val="none" w:sz="0" w:space="0" w:color="auto"/>
            <w:right w:val="none" w:sz="0" w:space="0" w:color="auto"/>
          </w:divBdr>
        </w:div>
        <w:div w:id="1820875021">
          <w:marLeft w:val="0"/>
          <w:marRight w:val="0"/>
          <w:marTop w:val="24"/>
          <w:marBottom w:val="24"/>
          <w:divBdr>
            <w:top w:val="none" w:sz="0" w:space="0" w:color="auto"/>
            <w:left w:val="none" w:sz="0" w:space="0" w:color="auto"/>
            <w:bottom w:val="none" w:sz="0" w:space="0" w:color="auto"/>
            <w:right w:val="none" w:sz="0" w:space="0" w:color="auto"/>
          </w:divBdr>
        </w:div>
        <w:div w:id="1831946208">
          <w:marLeft w:val="0"/>
          <w:marRight w:val="0"/>
          <w:marTop w:val="24"/>
          <w:marBottom w:val="24"/>
          <w:divBdr>
            <w:top w:val="none" w:sz="0" w:space="0" w:color="auto"/>
            <w:left w:val="none" w:sz="0" w:space="0" w:color="auto"/>
            <w:bottom w:val="none" w:sz="0" w:space="0" w:color="auto"/>
            <w:right w:val="none" w:sz="0" w:space="0" w:color="auto"/>
          </w:divBdr>
        </w:div>
        <w:div w:id="1799490004">
          <w:marLeft w:val="0"/>
          <w:marRight w:val="0"/>
          <w:marTop w:val="24"/>
          <w:marBottom w:val="24"/>
          <w:divBdr>
            <w:top w:val="none" w:sz="0" w:space="0" w:color="auto"/>
            <w:left w:val="none" w:sz="0" w:space="0" w:color="auto"/>
            <w:bottom w:val="none" w:sz="0" w:space="0" w:color="auto"/>
            <w:right w:val="none" w:sz="0" w:space="0" w:color="auto"/>
          </w:divBdr>
        </w:div>
        <w:div w:id="375783754">
          <w:marLeft w:val="0"/>
          <w:marRight w:val="0"/>
          <w:marTop w:val="24"/>
          <w:marBottom w:val="24"/>
          <w:divBdr>
            <w:top w:val="none" w:sz="0" w:space="0" w:color="auto"/>
            <w:left w:val="none" w:sz="0" w:space="0" w:color="auto"/>
            <w:bottom w:val="none" w:sz="0" w:space="0" w:color="auto"/>
            <w:right w:val="none" w:sz="0" w:space="0" w:color="auto"/>
          </w:divBdr>
        </w:div>
        <w:div w:id="1961841771">
          <w:marLeft w:val="0"/>
          <w:marRight w:val="0"/>
          <w:marTop w:val="24"/>
          <w:marBottom w:val="24"/>
          <w:divBdr>
            <w:top w:val="none" w:sz="0" w:space="0" w:color="auto"/>
            <w:left w:val="none" w:sz="0" w:space="0" w:color="auto"/>
            <w:bottom w:val="none" w:sz="0" w:space="0" w:color="auto"/>
            <w:right w:val="none" w:sz="0" w:space="0" w:color="auto"/>
          </w:divBdr>
        </w:div>
        <w:div w:id="993994251">
          <w:marLeft w:val="0"/>
          <w:marRight w:val="0"/>
          <w:marTop w:val="24"/>
          <w:marBottom w:val="24"/>
          <w:divBdr>
            <w:top w:val="none" w:sz="0" w:space="0" w:color="auto"/>
            <w:left w:val="none" w:sz="0" w:space="0" w:color="auto"/>
            <w:bottom w:val="none" w:sz="0" w:space="0" w:color="auto"/>
            <w:right w:val="none" w:sz="0" w:space="0" w:color="auto"/>
          </w:divBdr>
        </w:div>
        <w:div w:id="2029671661">
          <w:marLeft w:val="0"/>
          <w:marRight w:val="0"/>
          <w:marTop w:val="24"/>
          <w:marBottom w:val="24"/>
          <w:divBdr>
            <w:top w:val="none" w:sz="0" w:space="0" w:color="auto"/>
            <w:left w:val="none" w:sz="0" w:space="0" w:color="auto"/>
            <w:bottom w:val="none" w:sz="0" w:space="0" w:color="auto"/>
            <w:right w:val="none" w:sz="0" w:space="0" w:color="auto"/>
          </w:divBdr>
        </w:div>
        <w:div w:id="943154583">
          <w:marLeft w:val="0"/>
          <w:marRight w:val="0"/>
          <w:marTop w:val="24"/>
          <w:marBottom w:val="24"/>
          <w:divBdr>
            <w:top w:val="none" w:sz="0" w:space="0" w:color="auto"/>
            <w:left w:val="none" w:sz="0" w:space="0" w:color="auto"/>
            <w:bottom w:val="none" w:sz="0" w:space="0" w:color="auto"/>
            <w:right w:val="none" w:sz="0" w:space="0" w:color="auto"/>
          </w:divBdr>
        </w:div>
        <w:div w:id="2120179251">
          <w:marLeft w:val="0"/>
          <w:marRight w:val="0"/>
          <w:marTop w:val="24"/>
          <w:marBottom w:val="24"/>
          <w:divBdr>
            <w:top w:val="none" w:sz="0" w:space="0" w:color="auto"/>
            <w:left w:val="none" w:sz="0" w:space="0" w:color="auto"/>
            <w:bottom w:val="none" w:sz="0" w:space="0" w:color="auto"/>
            <w:right w:val="none" w:sz="0" w:space="0" w:color="auto"/>
          </w:divBdr>
        </w:div>
        <w:div w:id="1723288303">
          <w:marLeft w:val="0"/>
          <w:marRight w:val="0"/>
          <w:marTop w:val="24"/>
          <w:marBottom w:val="24"/>
          <w:divBdr>
            <w:top w:val="none" w:sz="0" w:space="0" w:color="auto"/>
            <w:left w:val="none" w:sz="0" w:space="0" w:color="auto"/>
            <w:bottom w:val="none" w:sz="0" w:space="0" w:color="auto"/>
            <w:right w:val="none" w:sz="0" w:space="0" w:color="auto"/>
          </w:divBdr>
        </w:div>
        <w:div w:id="1271474436">
          <w:marLeft w:val="0"/>
          <w:marRight w:val="0"/>
          <w:marTop w:val="24"/>
          <w:marBottom w:val="24"/>
          <w:divBdr>
            <w:top w:val="none" w:sz="0" w:space="0" w:color="auto"/>
            <w:left w:val="none" w:sz="0" w:space="0" w:color="auto"/>
            <w:bottom w:val="none" w:sz="0" w:space="0" w:color="auto"/>
            <w:right w:val="none" w:sz="0" w:space="0" w:color="auto"/>
          </w:divBdr>
        </w:div>
        <w:div w:id="179010414">
          <w:marLeft w:val="0"/>
          <w:marRight w:val="0"/>
          <w:marTop w:val="24"/>
          <w:marBottom w:val="24"/>
          <w:divBdr>
            <w:top w:val="none" w:sz="0" w:space="0" w:color="auto"/>
            <w:left w:val="none" w:sz="0" w:space="0" w:color="auto"/>
            <w:bottom w:val="none" w:sz="0" w:space="0" w:color="auto"/>
            <w:right w:val="none" w:sz="0" w:space="0" w:color="auto"/>
          </w:divBdr>
        </w:div>
        <w:div w:id="1227182919">
          <w:marLeft w:val="0"/>
          <w:marRight w:val="0"/>
          <w:marTop w:val="24"/>
          <w:marBottom w:val="24"/>
          <w:divBdr>
            <w:top w:val="none" w:sz="0" w:space="0" w:color="auto"/>
            <w:left w:val="none" w:sz="0" w:space="0" w:color="auto"/>
            <w:bottom w:val="none" w:sz="0" w:space="0" w:color="auto"/>
            <w:right w:val="none" w:sz="0" w:space="0" w:color="auto"/>
          </w:divBdr>
        </w:div>
        <w:div w:id="1595940733">
          <w:marLeft w:val="0"/>
          <w:marRight w:val="0"/>
          <w:marTop w:val="24"/>
          <w:marBottom w:val="24"/>
          <w:divBdr>
            <w:top w:val="none" w:sz="0" w:space="0" w:color="auto"/>
            <w:left w:val="none" w:sz="0" w:space="0" w:color="auto"/>
            <w:bottom w:val="none" w:sz="0" w:space="0" w:color="auto"/>
            <w:right w:val="none" w:sz="0" w:space="0" w:color="auto"/>
          </w:divBdr>
        </w:div>
        <w:div w:id="2110461933">
          <w:marLeft w:val="0"/>
          <w:marRight w:val="0"/>
          <w:marTop w:val="24"/>
          <w:marBottom w:val="24"/>
          <w:divBdr>
            <w:top w:val="none" w:sz="0" w:space="0" w:color="auto"/>
            <w:left w:val="none" w:sz="0" w:space="0" w:color="auto"/>
            <w:bottom w:val="none" w:sz="0" w:space="0" w:color="auto"/>
            <w:right w:val="none" w:sz="0" w:space="0" w:color="auto"/>
          </w:divBdr>
        </w:div>
        <w:div w:id="3018935">
          <w:marLeft w:val="0"/>
          <w:marRight w:val="0"/>
          <w:marTop w:val="24"/>
          <w:marBottom w:val="24"/>
          <w:divBdr>
            <w:top w:val="none" w:sz="0" w:space="0" w:color="auto"/>
            <w:left w:val="none" w:sz="0" w:space="0" w:color="auto"/>
            <w:bottom w:val="none" w:sz="0" w:space="0" w:color="auto"/>
            <w:right w:val="none" w:sz="0" w:space="0" w:color="auto"/>
          </w:divBdr>
        </w:div>
        <w:div w:id="1251886896">
          <w:marLeft w:val="0"/>
          <w:marRight w:val="0"/>
          <w:marTop w:val="24"/>
          <w:marBottom w:val="24"/>
          <w:divBdr>
            <w:top w:val="none" w:sz="0" w:space="0" w:color="auto"/>
            <w:left w:val="none" w:sz="0" w:space="0" w:color="auto"/>
            <w:bottom w:val="none" w:sz="0" w:space="0" w:color="auto"/>
            <w:right w:val="none" w:sz="0" w:space="0" w:color="auto"/>
          </w:divBdr>
        </w:div>
        <w:div w:id="404691112">
          <w:marLeft w:val="0"/>
          <w:marRight w:val="0"/>
          <w:marTop w:val="24"/>
          <w:marBottom w:val="24"/>
          <w:divBdr>
            <w:top w:val="none" w:sz="0" w:space="0" w:color="auto"/>
            <w:left w:val="none" w:sz="0" w:space="0" w:color="auto"/>
            <w:bottom w:val="none" w:sz="0" w:space="0" w:color="auto"/>
            <w:right w:val="none" w:sz="0" w:space="0" w:color="auto"/>
          </w:divBdr>
        </w:div>
        <w:div w:id="519242806">
          <w:marLeft w:val="0"/>
          <w:marRight w:val="0"/>
          <w:marTop w:val="0"/>
          <w:marBottom w:val="80"/>
          <w:divBdr>
            <w:top w:val="none" w:sz="0" w:space="0" w:color="auto"/>
            <w:left w:val="none" w:sz="0" w:space="0" w:color="auto"/>
            <w:bottom w:val="none" w:sz="0" w:space="0" w:color="auto"/>
            <w:right w:val="none" w:sz="0" w:space="0" w:color="auto"/>
          </w:divBdr>
        </w:div>
        <w:div w:id="533277538">
          <w:marLeft w:val="720"/>
          <w:marRight w:val="0"/>
          <w:marTop w:val="0"/>
          <w:marBottom w:val="80"/>
          <w:divBdr>
            <w:top w:val="none" w:sz="0" w:space="0" w:color="auto"/>
            <w:left w:val="none" w:sz="0" w:space="0" w:color="auto"/>
            <w:bottom w:val="none" w:sz="0" w:space="0" w:color="auto"/>
            <w:right w:val="none" w:sz="0" w:space="0" w:color="auto"/>
          </w:divBdr>
        </w:div>
        <w:div w:id="1600677282">
          <w:marLeft w:val="720"/>
          <w:marRight w:val="0"/>
          <w:marTop w:val="0"/>
          <w:marBottom w:val="80"/>
          <w:divBdr>
            <w:top w:val="none" w:sz="0" w:space="0" w:color="auto"/>
            <w:left w:val="none" w:sz="0" w:space="0" w:color="auto"/>
            <w:bottom w:val="none" w:sz="0" w:space="0" w:color="auto"/>
            <w:right w:val="none" w:sz="0" w:space="0" w:color="auto"/>
          </w:divBdr>
        </w:div>
        <w:div w:id="579677215">
          <w:marLeft w:val="720"/>
          <w:marRight w:val="0"/>
          <w:marTop w:val="0"/>
          <w:marBottom w:val="80"/>
          <w:divBdr>
            <w:top w:val="none" w:sz="0" w:space="0" w:color="auto"/>
            <w:left w:val="none" w:sz="0" w:space="0" w:color="auto"/>
            <w:bottom w:val="none" w:sz="0" w:space="0" w:color="auto"/>
            <w:right w:val="none" w:sz="0" w:space="0" w:color="auto"/>
          </w:divBdr>
        </w:div>
        <w:div w:id="878469027">
          <w:marLeft w:val="720"/>
          <w:marRight w:val="0"/>
          <w:marTop w:val="0"/>
          <w:marBottom w:val="80"/>
          <w:divBdr>
            <w:top w:val="none" w:sz="0" w:space="0" w:color="auto"/>
            <w:left w:val="none" w:sz="0" w:space="0" w:color="auto"/>
            <w:bottom w:val="none" w:sz="0" w:space="0" w:color="auto"/>
            <w:right w:val="none" w:sz="0" w:space="0" w:color="auto"/>
          </w:divBdr>
        </w:div>
        <w:div w:id="154997910">
          <w:marLeft w:val="720"/>
          <w:marRight w:val="0"/>
          <w:marTop w:val="0"/>
          <w:marBottom w:val="80"/>
          <w:divBdr>
            <w:top w:val="none" w:sz="0" w:space="0" w:color="auto"/>
            <w:left w:val="none" w:sz="0" w:space="0" w:color="auto"/>
            <w:bottom w:val="none" w:sz="0" w:space="0" w:color="auto"/>
            <w:right w:val="none" w:sz="0" w:space="0" w:color="auto"/>
          </w:divBdr>
        </w:div>
        <w:div w:id="1288395263">
          <w:marLeft w:val="720"/>
          <w:marRight w:val="0"/>
          <w:marTop w:val="0"/>
          <w:marBottom w:val="80"/>
          <w:divBdr>
            <w:top w:val="none" w:sz="0" w:space="0" w:color="auto"/>
            <w:left w:val="none" w:sz="0" w:space="0" w:color="auto"/>
            <w:bottom w:val="none" w:sz="0" w:space="0" w:color="auto"/>
            <w:right w:val="none" w:sz="0" w:space="0" w:color="auto"/>
          </w:divBdr>
        </w:div>
        <w:div w:id="988901983">
          <w:marLeft w:val="720"/>
          <w:marRight w:val="0"/>
          <w:marTop w:val="0"/>
          <w:marBottom w:val="80"/>
          <w:divBdr>
            <w:top w:val="none" w:sz="0" w:space="0" w:color="auto"/>
            <w:left w:val="none" w:sz="0" w:space="0" w:color="auto"/>
            <w:bottom w:val="none" w:sz="0" w:space="0" w:color="auto"/>
            <w:right w:val="none" w:sz="0" w:space="0" w:color="auto"/>
          </w:divBdr>
        </w:div>
        <w:div w:id="1124276111">
          <w:marLeft w:val="0"/>
          <w:marRight w:val="0"/>
          <w:marTop w:val="0"/>
          <w:marBottom w:val="80"/>
          <w:divBdr>
            <w:top w:val="none" w:sz="0" w:space="0" w:color="auto"/>
            <w:left w:val="none" w:sz="0" w:space="0" w:color="auto"/>
            <w:bottom w:val="none" w:sz="0" w:space="0" w:color="auto"/>
            <w:right w:val="none" w:sz="0" w:space="0" w:color="auto"/>
          </w:divBdr>
        </w:div>
        <w:div w:id="1195388074">
          <w:marLeft w:val="0"/>
          <w:marRight w:val="0"/>
          <w:marTop w:val="101"/>
          <w:marBottom w:val="80"/>
          <w:divBdr>
            <w:top w:val="none" w:sz="0" w:space="0" w:color="auto"/>
            <w:left w:val="none" w:sz="0" w:space="0" w:color="auto"/>
            <w:bottom w:val="none" w:sz="0" w:space="0" w:color="auto"/>
            <w:right w:val="none" w:sz="0" w:space="0" w:color="auto"/>
          </w:divBdr>
        </w:div>
        <w:div w:id="399408964">
          <w:marLeft w:val="0"/>
          <w:marRight w:val="0"/>
          <w:marTop w:val="0"/>
          <w:marBottom w:val="80"/>
          <w:divBdr>
            <w:top w:val="none" w:sz="0" w:space="0" w:color="auto"/>
            <w:left w:val="none" w:sz="0" w:space="0" w:color="auto"/>
            <w:bottom w:val="none" w:sz="0" w:space="0" w:color="auto"/>
            <w:right w:val="none" w:sz="0" w:space="0" w:color="auto"/>
          </w:divBdr>
        </w:div>
        <w:div w:id="79761474">
          <w:marLeft w:val="0"/>
          <w:marRight w:val="0"/>
          <w:marTop w:val="0"/>
          <w:marBottom w:val="80"/>
          <w:divBdr>
            <w:top w:val="none" w:sz="0" w:space="0" w:color="auto"/>
            <w:left w:val="none" w:sz="0" w:space="0" w:color="auto"/>
            <w:bottom w:val="none" w:sz="0" w:space="0" w:color="auto"/>
            <w:right w:val="none" w:sz="0" w:space="0" w:color="auto"/>
          </w:divBdr>
        </w:div>
      </w:divsChild>
    </w:div>
    <w:div w:id="1717005266">
      <w:bodyDiv w:val="1"/>
      <w:marLeft w:val="0"/>
      <w:marRight w:val="0"/>
      <w:marTop w:val="0"/>
      <w:marBottom w:val="0"/>
      <w:divBdr>
        <w:top w:val="none" w:sz="0" w:space="0" w:color="auto"/>
        <w:left w:val="none" w:sz="0" w:space="0" w:color="auto"/>
        <w:bottom w:val="none" w:sz="0" w:space="0" w:color="auto"/>
        <w:right w:val="none" w:sz="0" w:space="0" w:color="auto"/>
      </w:divBdr>
    </w:div>
    <w:div w:id="2126384930">
      <w:bodyDiv w:val="1"/>
      <w:marLeft w:val="0"/>
      <w:marRight w:val="0"/>
      <w:marTop w:val="0"/>
      <w:marBottom w:val="0"/>
      <w:divBdr>
        <w:top w:val="none" w:sz="0" w:space="0" w:color="auto"/>
        <w:left w:val="none" w:sz="0" w:space="0" w:color="auto"/>
        <w:bottom w:val="none" w:sz="0" w:space="0" w:color="auto"/>
        <w:right w:val="none" w:sz="0" w:space="0" w:color="auto"/>
      </w:divBdr>
      <w:divsChild>
        <w:div w:id="1268777797">
          <w:marLeft w:val="0"/>
          <w:marRight w:val="0"/>
          <w:marTop w:val="101"/>
          <w:marBottom w:val="101"/>
          <w:divBdr>
            <w:top w:val="none" w:sz="0" w:space="0" w:color="auto"/>
            <w:left w:val="none" w:sz="0" w:space="0" w:color="auto"/>
            <w:bottom w:val="none" w:sz="0" w:space="0" w:color="auto"/>
            <w:right w:val="none" w:sz="0" w:space="0" w:color="auto"/>
          </w:divBdr>
        </w:div>
        <w:div w:id="91705775">
          <w:marLeft w:val="144"/>
          <w:marRight w:val="0"/>
          <w:marTop w:val="0"/>
          <w:marBottom w:val="101"/>
          <w:divBdr>
            <w:top w:val="none" w:sz="0" w:space="0" w:color="auto"/>
            <w:left w:val="none" w:sz="0" w:space="0" w:color="auto"/>
            <w:bottom w:val="none" w:sz="0" w:space="0" w:color="auto"/>
            <w:right w:val="none" w:sz="0" w:space="0" w:color="auto"/>
          </w:divBdr>
        </w:div>
        <w:div w:id="1458451709">
          <w:marLeft w:val="0"/>
          <w:marRight w:val="0"/>
          <w:marTop w:val="0"/>
          <w:marBottom w:val="101"/>
          <w:divBdr>
            <w:top w:val="none" w:sz="0" w:space="0" w:color="auto"/>
            <w:left w:val="none" w:sz="0" w:space="0" w:color="auto"/>
            <w:bottom w:val="none" w:sz="0" w:space="0" w:color="auto"/>
            <w:right w:val="none" w:sz="0" w:space="0" w:color="auto"/>
          </w:divBdr>
        </w:div>
        <w:div w:id="1567180929">
          <w:marLeft w:val="0"/>
          <w:marRight w:val="0"/>
          <w:marTop w:val="0"/>
          <w:marBottom w:val="101"/>
          <w:divBdr>
            <w:top w:val="none" w:sz="0" w:space="0" w:color="auto"/>
            <w:left w:val="none" w:sz="0" w:space="0" w:color="auto"/>
            <w:bottom w:val="none" w:sz="0" w:space="0" w:color="auto"/>
            <w:right w:val="none" w:sz="0" w:space="0" w:color="auto"/>
          </w:divBdr>
        </w:div>
        <w:div w:id="444622033">
          <w:marLeft w:val="144"/>
          <w:marRight w:val="0"/>
          <w:marTop w:val="0"/>
          <w:marBottom w:val="101"/>
          <w:divBdr>
            <w:top w:val="none" w:sz="0" w:space="0" w:color="auto"/>
            <w:left w:val="none" w:sz="0" w:space="0" w:color="auto"/>
            <w:bottom w:val="none" w:sz="0" w:space="0" w:color="auto"/>
            <w:right w:val="none" w:sz="0" w:space="0" w:color="auto"/>
          </w:divBdr>
        </w:div>
        <w:div w:id="1345789507">
          <w:marLeft w:val="0"/>
          <w:marRight w:val="0"/>
          <w:marTop w:val="0"/>
          <w:marBottom w:val="101"/>
          <w:divBdr>
            <w:top w:val="none" w:sz="0" w:space="0" w:color="auto"/>
            <w:left w:val="none" w:sz="0" w:space="0" w:color="auto"/>
            <w:bottom w:val="none" w:sz="0" w:space="0" w:color="auto"/>
            <w:right w:val="none" w:sz="0" w:space="0" w:color="auto"/>
          </w:divBdr>
        </w:div>
        <w:div w:id="262037078">
          <w:marLeft w:val="0"/>
          <w:marRight w:val="0"/>
          <w:marTop w:val="0"/>
          <w:marBottom w:val="101"/>
          <w:divBdr>
            <w:top w:val="none" w:sz="0" w:space="0" w:color="auto"/>
            <w:left w:val="none" w:sz="0" w:space="0" w:color="auto"/>
            <w:bottom w:val="none" w:sz="0" w:space="0" w:color="auto"/>
            <w:right w:val="none" w:sz="0" w:space="0" w:color="auto"/>
          </w:divBdr>
        </w:div>
        <w:div w:id="613365511">
          <w:marLeft w:val="0"/>
          <w:marRight w:val="0"/>
          <w:marTop w:val="0"/>
          <w:marBottom w:val="80"/>
          <w:divBdr>
            <w:top w:val="none" w:sz="0" w:space="0" w:color="auto"/>
            <w:left w:val="none" w:sz="0" w:space="0" w:color="auto"/>
            <w:bottom w:val="none" w:sz="0" w:space="0" w:color="auto"/>
            <w:right w:val="none" w:sz="0" w:space="0" w:color="auto"/>
          </w:divBdr>
        </w:div>
        <w:div w:id="234367151">
          <w:marLeft w:val="0"/>
          <w:marRight w:val="0"/>
          <w:marTop w:val="0"/>
          <w:marBottom w:val="80"/>
          <w:divBdr>
            <w:top w:val="none" w:sz="0" w:space="0" w:color="auto"/>
            <w:left w:val="none" w:sz="0" w:space="0" w:color="auto"/>
            <w:bottom w:val="none" w:sz="0" w:space="0" w:color="auto"/>
            <w:right w:val="none" w:sz="0" w:space="0" w:color="auto"/>
          </w:divBdr>
        </w:div>
        <w:div w:id="1524515021">
          <w:marLeft w:val="0"/>
          <w:marRight w:val="0"/>
          <w:marTop w:val="0"/>
          <w:marBottom w:val="80"/>
          <w:divBdr>
            <w:top w:val="none" w:sz="0" w:space="0" w:color="auto"/>
            <w:left w:val="none" w:sz="0" w:space="0" w:color="auto"/>
            <w:bottom w:val="none" w:sz="0" w:space="0" w:color="auto"/>
            <w:right w:val="none" w:sz="0" w:space="0" w:color="auto"/>
          </w:divBdr>
        </w:div>
        <w:div w:id="289946110">
          <w:marLeft w:val="0"/>
          <w:marRight w:val="0"/>
          <w:marTop w:val="0"/>
          <w:marBottom w:val="80"/>
          <w:divBdr>
            <w:top w:val="none" w:sz="0" w:space="0" w:color="auto"/>
            <w:left w:val="none" w:sz="0" w:space="0" w:color="auto"/>
            <w:bottom w:val="none" w:sz="0" w:space="0" w:color="auto"/>
            <w:right w:val="none" w:sz="0" w:space="0" w:color="auto"/>
          </w:divBdr>
        </w:div>
        <w:div w:id="1644430384">
          <w:marLeft w:val="0"/>
          <w:marRight w:val="0"/>
          <w:marTop w:val="101"/>
          <w:marBottom w:val="80"/>
          <w:divBdr>
            <w:top w:val="none" w:sz="0" w:space="0" w:color="auto"/>
            <w:left w:val="none" w:sz="0" w:space="0" w:color="auto"/>
            <w:bottom w:val="none" w:sz="0" w:space="0" w:color="auto"/>
            <w:right w:val="none" w:sz="0" w:space="0" w:color="auto"/>
          </w:divBdr>
        </w:div>
        <w:div w:id="497383658">
          <w:marLeft w:val="0"/>
          <w:marRight w:val="0"/>
          <w:marTop w:val="0"/>
          <w:marBottom w:val="80"/>
          <w:divBdr>
            <w:top w:val="none" w:sz="0" w:space="0" w:color="auto"/>
            <w:left w:val="none" w:sz="0" w:space="0" w:color="auto"/>
            <w:bottom w:val="none" w:sz="0" w:space="0" w:color="auto"/>
            <w:right w:val="none" w:sz="0" w:space="0" w:color="auto"/>
          </w:divBdr>
        </w:div>
        <w:div w:id="1321886793">
          <w:marLeft w:val="0"/>
          <w:marRight w:val="0"/>
          <w:marTop w:val="0"/>
          <w:marBottom w:val="80"/>
          <w:divBdr>
            <w:top w:val="none" w:sz="0" w:space="0" w:color="auto"/>
            <w:left w:val="none" w:sz="0" w:space="0" w:color="auto"/>
            <w:bottom w:val="none" w:sz="0" w:space="0" w:color="auto"/>
            <w:right w:val="none" w:sz="0" w:space="0" w:color="auto"/>
          </w:divBdr>
        </w:div>
        <w:div w:id="1597668109">
          <w:marLeft w:val="0"/>
          <w:marRight w:val="0"/>
          <w:marTop w:val="0"/>
          <w:marBottom w:val="80"/>
          <w:divBdr>
            <w:top w:val="none" w:sz="0" w:space="0" w:color="auto"/>
            <w:left w:val="none" w:sz="0" w:space="0" w:color="auto"/>
            <w:bottom w:val="none" w:sz="0" w:space="0" w:color="auto"/>
            <w:right w:val="none" w:sz="0" w:space="0" w:color="auto"/>
          </w:divBdr>
        </w:div>
        <w:div w:id="1276331246">
          <w:marLeft w:val="720"/>
          <w:marRight w:val="0"/>
          <w:marTop w:val="0"/>
          <w:marBottom w:val="80"/>
          <w:divBdr>
            <w:top w:val="none" w:sz="0" w:space="0" w:color="auto"/>
            <w:left w:val="none" w:sz="0" w:space="0" w:color="auto"/>
            <w:bottom w:val="none" w:sz="0" w:space="0" w:color="auto"/>
            <w:right w:val="none" w:sz="0" w:space="0" w:color="auto"/>
          </w:divBdr>
        </w:div>
        <w:div w:id="2123071458">
          <w:marLeft w:val="720"/>
          <w:marRight w:val="0"/>
          <w:marTop w:val="0"/>
          <w:marBottom w:val="80"/>
          <w:divBdr>
            <w:top w:val="none" w:sz="0" w:space="0" w:color="auto"/>
            <w:left w:val="none" w:sz="0" w:space="0" w:color="auto"/>
            <w:bottom w:val="none" w:sz="0" w:space="0" w:color="auto"/>
            <w:right w:val="none" w:sz="0" w:space="0" w:color="auto"/>
          </w:divBdr>
        </w:div>
        <w:div w:id="672758396">
          <w:marLeft w:val="720"/>
          <w:marRight w:val="0"/>
          <w:marTop w:val="0"/>
          <w:marBottom w:val="92"/>
          <w:divBdr>
            <w:top w:val="none" w:sz="0" w:space="0" w:color="auto"/>
            <w:left w:val="none" w:sz="0" w:space="0" w:color="auto"/>
            <w:bottom w:val="none" w:sz="0" w:space="0" w:color="auto"/>
            <w:right w:val="none" w:sz="0" w:space="0" w:color="auto"/>
          </w:divBdr>
        </w:div>
        <w:div w:id="147094890">
          <w:marLeft w:val="720"/>
          <w:marRight w:val="0"/>
          <w:marTop w:val="0"/>
          <w:marBottom w:val="92"/>
          <w:divBdr>
            <w:top w:val="none" w:sz="0" w:space="0" w:color="auto"/>
            <w:left w:val="none" w:sz="0" w:space="0" w:color="auto"/>
            <w:bottom w:val="none" w:sz="0" w:space="0" w:color="auto"/>
            <w:right w:val="none" w:sz="0" w:space="0" w:color="auto"/>
          </w:divBdr>
        </w:div>
        <w:div w:id="1715353578">
          <w:marLeft w:val="720"/>
          <w:marRight w:val="0"/>
          <w:marTop w:val="0"/>
          <w:marBottom w:val="92"/>
          <w:divBdr>
            <w:top w:val="none" w:sz="0" w:space="0" w:color="auto"/>
            <w:left w:val="none" w:sz="0" w:space="0" w:color="auto"/>
            <w:bottom w:val="none" w:sz="0" w:space="0" w:color="auto"/>
            <w:right w:val="none" w:sz="0" w:space="0" w:color="auto"/>
          </w:divBdr>
        </w:div>
        <w:div w:id="635571154">
          <w:marLeft w:val="720"/>
          <w:marRight w:val="0"/>
          <w:marTop w:val="0"/>
          <w:marBottom w:val="92"/>
          <w:divBdr>
            <w:top w:val="none" w:sz="0" w:space="0" w:color="auto"/>
            <w:left w:val="none" w:sz="0" w:space="0" w:color="auto"/>
            <w:bottom w:val="none" w:sz="0" w:space="0" w:color="auto"/>
            <w:right w:val="none" w:sz="0" w:space="0" w:color="auto"/>
          </w:divBdr>
        </w:div>
        <w:div w:id="145324718">
          <w:marLeft w:val="720"/>
          <w:marRight w:val="0"/>
          <w:marTop w:val="0"/>
          <w:marBottom w:val="92"/>
          <w:divBdr>
            <w:top w:val="none" w:sz="0" w:space="0" w:color="auto"/>
            <w:left w:val="none" w:sz="0" w:space="0" w:color="auto"/>
            <w:bottom w:val="none" w:sz="0" w:space="0" w:color="auto"/>
            <w:right w:val="none" w:sz="0" w:space="0" w:color="auto"/>
          </w:divBdr>
        </w:div>
        <w:div w:id="566842543">
          <w:marLeft w:val="0"/>
          <w:marRight w:val="0"/>
          <w:marTop w:val="0"/>
          <w:marBottom w:val="92"/>
          <w:divBdr>
            <w:top w:val="none" w:sz="0" w:space="0" w:color="auto"/>
            <w:left w:val="none" w:sz="0" w:space="0" w:color="auto"/>
            <w:bottom w:val="none" w:sz="0" w:space="0" w:color="auto"/>
            <w:right w:val="none" w:sz="0" w:space="0" w:color="auto"/>
          </w:divBdr>
        </w:div>
        <w:div w:id="1753432850">
          <w:marLeft w:val="144"/>
          <w:marRight w:val="0"/>
          <w:marTop w:val="0"/>
          <w:marBottom w:val="80"/>
          <w:divBdr>
            <w:top w:val="none" w:sz="0" w:space="0" w:color="auto"/>
            <w:left w:val="none" w:sz="0" w:space="0" w:color="auto"/>
            <w:bottom w:val="none" w:sz="0" w:space="0" w:color="auto"/>
            <w:right w:val="none" w:sz="0" w:space="0" w:color="auto"/>
          </w:divBdr>
        </w:div>
        <w:div w:id="810900030">
          <w:marLeft w:val="0"/>
          <w:marRight w:val="0"/>
          <w:marTop w:val="0"/>
          <w:marBottom w:val="80"/>
          <w:divBdr>
            <w:top w:val="none" w:sz="0" w:space="0" w:color="auto"/>
            <w:left w:val="none" w:sz="0" w:space="0" w:color="auto"/>
            <w:bottom w:val="none" w:sz="0" w:space="0" w:color="auto"/>
            <w:right w:val="none" w:sz="0" w:space="0" w:color="auto"/>
          </w:divBdr>
        </w:div>
        <w:div w:id="602762450">
          <w:marLeft w:val="144"/>
          <w:marRight w:val="0"/>
          <w:marTop w:val="0"/>
          <w:marBottom w:val="80"/>
          <w:divBdr>
            <w:top w:val="none" w:sz="0" w:space="0" w:color="auto"/>
            <w:left w:val="none" w:sz="0" w:space="0" w:color="auto"/>
            <w:bottom w:val="none" w:sz="0" w:space="0" w:color="auto"/>
            <w:right w:val="none" w:sz="0" w:space="0" w:color="auto"/>
          </w:divBdr>
        </w:div>
        <w:div w:id="1730423062">
          <w:marLeft w:val="0"/>
          <w:marRight w:val="0"/>
          <w:marTop w:val="0"/>
          <w:marBottom w:val="80"/>
          <w:divBdr>
            <w:top w:val="none" w:sz="0" w:space="0" w:color="auto"/>
            <w:left w:val="none" w:sz="0" w:space="0" w:color="auto"/>
            <w:bottom w:val="none" w:sz="0" w:space="0" w:color="auto"/>
            <w:right w:val="none" w:sz="0" w:space="0" w:color="auto"/>
          </w:divBdr>
        </w:div>
        <w:div w:id="1089733302">
          <w:marLeft w:val="144"/>
          <w:marRight w:val="0"/>
          <w:marTop w:val="0"/>
          <w:marBottom w:val="80"/>
          <w:divBdr>
            <w:top w:val="none" w:sz="0" w:space="0" w:color="auto"/>
            <w:left w:val="none" w:sz="0" w:space="0" w:color="auto"/>
            <w:bottom w:val="none" w:sz="0" w:space="0" w:color="auto"/>
            <w:right w:val="none" w:sz="0" w:space="0" w:color="auto"/>
          </w:divBdr>
        </w:div>
        <w:div w:id="328949598">
          <w:marLeft w:val="0"/>
          <w:marRight w:val="0"/>
          <w:marTop w:val="0"/>
          <w:marBottom w:val="80"/>
          <w:divBdr>
            <w:top w:val="none" w:sz="0" w:space="0" w:color="auto"/>
            <w:left w:val="none" w:sz="0" w:space="0" w:color="auto"/>
            <w:bottom w:val="none" w:sz="0" w:space="0" w:color="auto"/>
            <w:right w:val="none" w:sz="0" w:space="0" w:color="auto"/>
          </w:divBdr>
        </w:div>
        <w:div w:id="1158762045">
          <w:marLeft w:val="144"/>
          <w:marRight w:val="0"/>
          <w:marTop w:val="0"/>
          <w:marBottom w:val="80"/>
          <w:divBdr>
            <w:top w:val="none" w:sz="0" w:space="0" w:color="auto"/>
            <w:left w:val="none" w:sz="0" w:space="0" w:color="auto"/>
            <w:bottom w:val="none" w:sz="0" w:space="0" w:color="auto"/>
            <w:right w:val="none" w:sz="0" w:space="0" w:color="auto"/>
          </w:divBdr>
        </w:div>
        <w:div w:id="371806118">
          <w:marLeft w:val="0"/>
          <w:marRight w:val="0"/>
          <w:marTop w:val="0"/>
          <w:marBottom w:val="80"/>
          <w:divBdr>
            <w:top w:val="none" w:sz="0" w:space="0" w:color="auto"/>
            <w:left w:val="none" w:sz="0" w:space="0" w:color="auto"/>
            <w:bottom w:val="none" w:sz="0" w:space="0" w:color="auto"/>
            <w:right w:val="none" w:sz="0" w:space="0" w:color="auto"/>
          </w:divBdr>
        </w:div>
        <w:div w:id="1034773558">
          <w:marLeft w:val="144"/>
          <w:marRight w:val="0"/>
          <w:marTop w:val="0"/>
          <w:marBottom w:val="80"/>
          <w:divBdr>
            <w:top w:val="none" w:sz="0" w:space="0" w:color="auto"/>
            <w:left w:val="none" w:sz="0" w:space="0" w:color="auto"/>
            <w:bottom w:val="none" w:sz="0" w:space="0" w:color="auto"/>
            <w:right w:val="none" w:sz="0" w:space="0" w:color="auto"/>
          </w:divBdr>
        </w:div>
        <w:div w:id="562720908">
          <w:marLeft w:val="0"/>
          <w:marRight w:val="0"/>
          <w:marTop w:val="0"/>
          <w:marBottom w:val="80"/>
          <w:divBdr>
            <w:top w:val="none" w:sz="0" w:space="0" w:color="auto"/>
            <w:left w:val="none" w:sz="0" w:space="0" w:color="auto"/>
            <w:bottom w:val="none" w:sz="0" w:space="0" w:color="auto"/>
            <w:right w:val="none" w:sz="0" w:space="0" w:color="auto"/>
          </w:divBdr>
        </w:div>
        <w:div w:id="1227646204">
          <w:marLeft w:val="144"/>
          <w:marRight w:val="0"/>
          <w:marTop w:val="0"/>
          <w:marBottom w:val="80"/>
          <w:divBdr>
            <w:top w:val="none" w:sz="0" w:space="0" w:color="auto"/>
            <w:left w:val="none" w:sz="0" w:space="0" w:color="auto"/>
            <w:bottom w:val="none" w:sz="0" w:space="0" w:color="auto"/>
            <w:right w:val="none" w:sz="0" w:space="0" w:color="auto"/>
          </w:divBdr>
        </w:div>
        <w:div w:id="1257327141">
          <w:marLeft w:val="0"/>
          <w:marRight w:val="0"/>
          <w:marTop w:val="0"/>
          <w:marBottom w:val="80"/>
          <w:divBdr>
            <w:top w:val="none" w:sz="0" w:space="0" w:color="auto"/>
            <w:left w:val="none" w:sz="0" w:space="0" w:color="auto"/>
            <w:bottom w:val="none" w:sz="0" w:space="0" w:color="auto"/>
            <w:right w:val="none" w:sz="0" w:space="0" w:color="auto"/>
          </w:divBdr>
        </w:div>
        <w:div w:id="429542846">
          <w:marLeft w:val="144"/>
          <w:marRight w:val="0"/>
          <w:marTop w:val="0"/>
          <w:marBottom w:val="80"/>
          <w:divBdr>
            <w:top w:val="none" w:sz="0" w:space="0" w:color="auto"/>
            <w:left w:val="none" w:sz="0" w:space="0" w:color="auto"/>
            <w:bottom w:val="none" w:sz="0" w:space="0" w:color="auto"/>
            <w:right w:val="none" w:sz="0" w:space="0" w:color="auto"/>
          </w:divBdr>
        </w:div>
        <w:div w:id="502400144">
          <w:marLeft w:val="0"/>
          <w:marRight w:val="0"/>
          <w:marTop w:val="0"/>
          <w:marBottom w:val="80"/>
          <w:divBdr>
            <w:top w:val="none" w:sz="0" w:space="0" w:color="auto"/>
            <w:left w:val="none" w:sz="0" w:space="0" w:color="auto"/>
            <w:bottom w:val="none" w:sz="0" w:space="0" w:color="auto"/>
            <w:right w:val="none" w:sz="0" w:space="0" w:color="auto"/>
          </w:divBdr>
        </w:div>
        <w:div w:id="353574481">
          <w:marLeft w:val="144"/>
          <w:marRight w:val="0"/>
          <w:marTop w:val="0"/>
          <w:marBottom w:val="80"/>
          <w:divBdr>
            <w:top w:val="none" w:sz="0" w:space="0" w:color="auto"/>
            <w:left w:val="none" w:sz="0" w:space="0" w:color="auto"/>
            <w:bottom w:val="none" w:sz="0" w:space="0" w:color="auto"/>
            <w:right w:val="none" w:sz="0" w:space="0" w:color="auto"/>
          </w:divBdr>
        </w:div>
        <w:div w:id="294994591">
          <w:marLeft w:val="0"/>
          <w:marRight w:val="0"/>
          <w:marTop w:val="0"/>
          <w:marBottom w:val="80"/>
          <w:divBdr>
            <w:top w:val="none" w:sz="0" w:space="0" w:color="auto"/>
            <w:left w:val="none" w:sz="0" w:space="0" w:color="auto"/>
            <w:bottom w:val="none" w:sz="0" w:space="0" w:color="auto"/>
            <w:right w:val="none" w:sz="0" w:space="0" w:color="auto"/>
          </w:divBdr>
        </w:div>
        <w:div w:id="1225028651">
          <w:marLeft w:val="144"/>
          <w:marRight w:val="0"/>
          <w:marTop w:val="0"/>
          <w:marBottom w:val="80"/>
          <w:divBdr>
            <w:top w:val="none" w:sz="0" w:space="0" w:color="auto"/>
            <w:left w:val="none" w:sz="0" w:space="0" w:color="auto"/>
            <w:bottom w:val="none" w:sz="0" w:space="0" w:color="auto"/>
            <w:right w:val="none" w:sz="0" w:space="0" w:color="auto"/>
          </w:divBdr>
        </w:div>
        <w:div w:id="939071453">
          <w:marLeft w:val="0"/>
          <w:marRight w:val="0"/>
          <w:marTop w:val="0"/>
          <w:marBottom w:val="80"/>
          <w:divBdr>
            <w:top w:val="none" w:sz="0" w:space="0" w:color="auto"/>
            <w:left w:val="none" w:sz="0" w:space="0" w:color="auto"/>
            <w:bottom w:val="none" w:sz="0" w:space="0" w:color="auto"/>
            <w:right w:val="none" w:sz="0" w:space="0" w:color="auto"/>
          </w:divBdr>
        </w:div>
        <w:div w:id="426509077">
          <w:marLeft w:val="144"/>
          <w:marRight w:val="0"/>
          <w:marTop w:val="0"/>
          <w:marBottom w:val="101"/>
          <w:divBdr>
            <w:top w:val="none" w:sz="0" w:space="0" w:color="auto"/>
            <w:left w:val="none" w:sz="0" w:space="0" w:color="auto"/>
            <w:bottom w:val="none" w:sz="0" w:space="0" w:color="auto"/>
            <w:right w:val="none" w:sz="0" w:space="0" w:color="auto"/>
          </w:divBdr>
        </w:div>
        <w:div w:id="1394695214">
          <w:marLeft w:val="0"/>
          <w:marRight w:val="0"/>
          <w:marTop w:val="0"/>
          <w:marBottom w:val="101"/>
          <w:divBdr>
            <w:top w:val="none" w:sz="0" w:space="0" w:color="auto"/>
            <w:left w:val="none" w:sz="0" w:space="0" w:color="auto"/>
            <w:bottom w:val="none" w:sz="0" w:space="0" w:color="auto"/>
            <w:right w:val="none" w:sz="0" w:space="0" w:color="auto"/>
          </w:divBdr>
        </w:div>
        <w:div w:id="2108039317">
          <w:marLeft w:val="144"/>
          <w:marRight w:val="0"/>
          <w:marTop w:val="0"/>
          <w:marBottom w:val="101"/>
          <w:divBdr>
            <w:top w:val="none" w:sz="0" w:space="0" w:color="auto"/>
            <w:left w:val="none" w:sz="0" w:space="0" w:color="auto"/>
            <w:bottom w:val="none" w:sz="0" w:space="0" w:color="auto"/>
            <w:right w:val="none" w:sz="0" w:space="0" w:color="auto"/>
          </w:divBdr>
        </w:div>
        <w:div w:id="139271278">
          <w:marLeft w:val="0"/>
          <w:marRight w:val="0"/>
          <w:marTop w:val="0"/>
          <w:marBottom w:val="101"/>
          <w:divBdr>
            <w:top w:val="none" w:sz="0" w:space="0" w:color="auto"/>
            <w:left w:val="none" w:sz="0" w:space="0" w:color="auto"/>
            <w:bottom w:val="none" w:sz="0" w:space="0" w:color="auto"/>
            <w:right w:val="none" w:sz="0" w:space="0" w:color="auto"/>
          </w:divBdr>
        </w:div>
        <w:div w:id="736515617">
          <w:marLeft w:val="144"/>
          <w:marRight w:val="0"/>
          <w:marTop w:val="0"/>
          <w:marBottom w:val="101"/>
          <w:divBdr>
            <w:top w:val="none" w:sz="0" w:space="0" w:color="auto"/>
            <w:left w:val="none" w:sz="0" w:space="0" w:color="auto"/>
            <w:bottom w:val="none" w:sz="0" w:space="0" w:color="auto"/>
            <w:right w:val="none" w:sz="0" w:space="0" w:color="auto"/>
          </w:divBdr>
        </w:div>
        <w:div w:id="1538157219">
          <w:marLeft w:val="0"/>
          <w:marRight w:val="0"/>
          <w:marTop w:val="0"/>
          <w:marBottom w:val="101"/>
          <w:divBdr>
            <w:top w:val="none" w:sz="0" w:space="0" w:color="auto"/>
            <w:left w:val="none" w:sz="0" w:space="0" w:color="auto"/>
            <w:bottom w:val="none" w:sz="0" w:space="0" w:color="auto"/>
            <w:right w:val="none" w:sz="0" w:space="0" w:color="auto"/>
          </w:divBdr>
        </w:div>
        <w:div w:id="385421323">
          <w:marLeft w:val="144"/>
          <w:marRight w:val="0"/>
          <w:marTop w:val="0"/>
          <w:marBottom w:val="101"/>
          <w:divBdr>
            <w:top w:val="none" w:sz="0" w:space="0" w:color="auto"/>
            <w:left w:val="none" w:sz="0" w:space="0" w:color="auto"/>
            <w:bottom w:val="none" w:sz="0" w:space="0" w:color="auto"/>
            <w:right w:val="none" w:sz="0" w:space="0" w:color="auto"/>
          </w:divBdr>
        </w:div>
        <w:div w:id="2090034855">
          <w:marLeft w:val="0"/>
          <w:marRight w:val="0"/>
          <w:marTop w:val="0"/>
          <w:marBottom w:val="101"/>
          <w:divBdr>
            <w:top w:val="none" w:sz="0" w:space="0" w:color="auto"/>
            <w:left w:val="none" w:sz="0" w:space="0" w:color="auto"/>
            <w:bottom w:val="none" w:sz="0" w:space="0" w:color="auto"/>
            <w:right w:val="none" w:sz="0" w:space="0" w:color="auto"/>
          </w:divBdr>
        </w:div>
        <w:div w:id="817192101">
          <w:marLeft w:val="144"/>
          <w:marRight w:val="0"/>
          <w:marTop w:val="0"/>
          <w:marBottom w:val="101"/>
          <w:divBdr>
            <w:top w:val="none" w:sz="0" w:space="0" w:color="auto"/>
            <w:left w:val="none" w:sz="0" w:space="0" w:color="auto"/>
            <w:bottom w:val="none" w:sz="0" w:space="0" w:color="auto"/>
            <w:right w:val="none" w:sz="0" w:space="0" w:color="auto"/>
          </w:divBdr>
        </w:div>
        <w:div w:id="1214972610">
          <w:marLeft w:val="0"/>
          <w:marRight w:val="0"/>
          <w:marTop w:val="0"/>
          <w:marBottom w:val="101"/>
          <w:divBdr>
            <w:top w:val="none" w:sz="0" w:space="0" w:color="auto"/>
            <w:left w:val="none" w:sz="0" w:space="0" w:color="auto"/>
            <w:bottom w:val="none" w:sz="0" w:space="0" w:color="auto"/>
            <w:right w:val="none" w:sz="0" w:space="0" w:color="auto"/>
          </w:divBdr>
        </w:div>
        <w:div w:id="1272666635">
          <w:marLeft w:val="144"/>
          <w:marRight w:val="0"/>
          <w:marTop w:val="0"/>
          <w:marBottom w:val="101"/>
          <w:divBdr>
            <w:top w:val="none" w:sz="0" w:space="0" w:color="auto"/>
            <w:left w:val="none" w:sz="0" w:space="0" w:color="auto"/>
            <w:bottom w:val="none" w:sz="0" w:space="0" w:color="auto"/>
            <w:right w:val="none" w:sz="0" w:space="0" w:color="auto"/>
          </w:divBdr>
        </w:div>
        <w:div w:id="88087145">
          <w:marLeft w:val="0"/>
          <w:marRight w:val="0"/>
          <w:marTop w:val="0"/>
          <w:marBottom w:val="101"/>
          <w:divBdr>
            <w:top w:val="none" w:sz="0" w:space="0" w:color="auto"/>
            <w:left w:val="none" w:sz="0" w:space="0" w:color="auto"/>
            <w:bottom w:val="none" w:sz="0" w:space="0" w:color="auto"/>
            <w:right w:val="none" w:sz="0" w:space="0" w:color="auto"/>
          </w:divBdr>
        </w:div>
        <w:div w:id="1105661361">
          <w:marLeft w:val="144"/>
          <w:marRight w:val="0"/>
          <w:marTop w:val="0"/>
          <w:marBottom w:val="101"/>
          <w:divBdr>
            <w:top w:val="none" w:sz="0" w:space="0" w:color="auto"/>
            <w:left w:val="none" w:sz="0" w:space="0" w:color="auto"/>
            <w:bottom w:val="none" w:sz="0" w:space="0" w:color="auto"/>
            <w:right w:val="none" w:sz="0" w:space="0" w:color="auto"/>
          </w:divBdr>
        </w:div>
        <w:div w:id="1299649593">
          <w:marLeft w:val="0"/>
          <w:marRight w:val="0"/>
          <w:marTop w:val="0"/>
          <w:marBottom w:val="101"/>
          <w:divBdr>
            <w:top w:val="none" w:sz="0" w:space="0" w:color="auto"/>
            <w:left w:val="none" w:sz="0" w:space="0" w:color="auto"/>
            <w:bottom w:val="none" w:sz="0" w:space="0" w:color="auto"/>
            <w:right w:val="none" w:sz="0" w:space="0" w:color="auto"/>
          </w:divBdr>
        </w:div>
        <w:div w:id="1526138609">
          <w:marLeft w:val="144"/>
          <w:marRight w:val="0"/>
          <w:marTop w:val="0"/>
          <w:marBottom w:val="101"/>
          <w:divBdr>
            <w:top w:val="none" w:sz="0" w:space="0" w:color="auto"/>
            <w:left w:val="none" w:sz="0" w:space="0" w:color="auto"/>
            <w:bottom w:val="none" w:sz="0" w:space="0" w:color="auto"/>
            <w:right w:val="none" w:sz="0" w:space="0" w:color="auto"/>
          </w:divBdr>
        </w:div>
        <w:div w:id="1171408729">
          <w:marLeft w:val="0"/>
          <w:marRight w:val="0"/>
          <w:marTop w:val="0"/>
          <w:marBottom w:val="101"/>
          <w:divBdr>
            <w:top w:val="none" w:sz="0" w:space="0" w:color="auto"/>
            <w:left w:val="none" w:sz="0" w:space="0" w:color="auto"/>
            <w:bottom w:val="none" w:sz="0" w:space="0" w:color="auto"/>
            <w:right w:val="none" w:sz="0" w:space="0" w:color="auto"/>
          </w:divBdr>
        </w:div>
        <w:div w:id="990865479">
          <w:marLeft w:val="144"/>
          <w:marRight w:val="0"/>
          <w:marTop w:val="0"/>
          <w:marBottom w:val="101"/>
          <w:divBdr>
            <w:top w:val="none" w:sz="0" w:space="0" w:color="auto"/>
            <w:left w:val="none" w:sz="0" w:space="0" w:color="auto"/>
            <w:bottom w:val="none" w:sz="0" w:space="0" w:color="auto"/>
            <w:right w:val="none" w:sz="0" w:space="0" w:color="auto"/>
          </w:divBdr>
        </w:div>
        <w:div w:id="414403130">
          <w:marLeft w:val="0"/>
          <w:marRight w:val="0"/>
          <w:marTop w:val="0"/>
          <w:marBottom w:val="101"/>
          <w:divBdr>
            <w:top w:val="none" w:sz="0" w:space="0" w:color="auto"/>
            <w:left w:val="none" w:sz="0" w:space="0" w:color="auto"/>
            <w:bottom w:val="none" w:sz="0" w:space="0" w:color="auto"/>
            <w:right w:val="none" w:sz="0" w:space="0" w:color="auto"/>
          </w:divBdr>
        </w:div>
        <w:div w:id="1169129171">
          <w:marLeft w:val="144"/>
          <w:marRight w:val="0"/>
          <w:marTop w:val="0"/>
          <w:marBottom w:val="101"/>
          <w:divBdr>
            <w:top w:val="none" w:sz="0" w:space="0" w:color="auto"/>
            <w:left w:val="none" w:sz="0" w:space="0" w:color="auto"/>
            <w:bottom w:val="none" w:sz="0" w:space="0" w:color="auto"/>
            <w:right w:val="none" w:sz="0" w:space="0" w:color="auto"/>
          </w:divBdr>
        </w:div>
        <w:div w:id="393744202">
          <w:marLeft w:val="0"/>
          <w:marRight w:val="0"/>
          <w:marTop w:val="0"/>
          <w:marBottom w:val="101"/>
          <w:divBdr>
            <w:top w:val="none" w:sz="0" w:space="0" w:color="auto"/>
            <w:left w:val="none" w:sz="0" w:space="0" w:color="auto"/>
            <w:bottom w:val="none" w:sz="0" w:space="0" w:color="auto"/>
            <w:right w:val="none" w:sz="0" w:space="0" w:color="auto"/>
          </w:divBdr>
        </w:div>
        <w:div w:id="1369527411">
          <w:marLeft w:val="0"/>
          <w:marRight w:val="0"/>
          <w:marTop w:val="0"/>
          <w:marBottom w:val="101"/>
          <w:divBdr>
            <w:top w:val="none" w:sz="0" w:space="0" w:color="auto"/>
            <w:left w:val="none" w:sz="0" w:space="0" w:color="auto"/>
            <w:bottom w:val="none" w:sz="0" w:space="0" w:color="auto"/>
            <w:right w:val="none" w:sz="0" w:space="0" w:color="auto"/>
          </w:divBdr>
        </w:div>
        <w:div w:id="1736472536">
          <w:marLeft w:val="0"/>
          <w:marRight w:val="0"/>
          <w:marTop w:val="0"/>
          <w:marBottom w:val="101"/>
          <w:divBdr>
            <w:top w:val="none" w:sz="0" w:space="0" w:color="auto"/>
            <w:left w:val="none" w:sz="0" w:space="0" w:color="auto"/>
            <w:bottom w:val="none" w:sz="0" w:space="0" w:color="auto"/>
            <w:right w:val="none" w:sz="0" w:space="0" w:color="auto"/>
          </w:divBdr>
        </w:div>
        <w:div w:id="1013994152">
          <w:marLeft w:val="0"/>
          <w:marRight w:val="0"/>
          <w:marTop w:val="0"/>
          <w:marBottom w:val="101"/>
          <w:divBdr>
            <w:top w:val="none" w:sz="0" w:space="0" w:color="auto"/>
            <w:left w:val="none" w:sz="0" w:space="0" w:color="auto"/>
            <w:bottom w:val="none" w:sz="0" w:space="0" w:color="auto"/>
            <w:right w:val="none" w:sz="0" w:space="0" w:color="auto"/>
          </w:divBdr>
        </w:div>
        <w:div w:id="270943303">
          <w:marLeft w:val="0"/>
          <w:marRight w:val="0"/>
          <w:marTop w:val="0"/>
          <w:marBottom w:val="101"/>
          <w:divBdr>
            <w:top w:val="none" w:sz="0" w:space="0" w:color="auto"/>
            <w:left w:val="none" w:sz="0" w:space="0" w:color="auto"/>
            <w:bottom w:val="none" w:sz="0" w:space="0" w:color="auto"/>
            <w:right w:val="none" w:sz="0" w:space="0" w:color="auto"/>
          </w:divBdr>
        </w:div>
        <w:div w:id="1818565781">
          <w:marLeft w:val="0"/>
          <w:marRight w:val="0"/>
          <w:marTop w:val="0"/>
          <w:marBottom w:val="101"/>
          <w:divBdr>
            <w:top w:val="none" w:sz="0" w:space="0" w:color="auto"/>
            <w:left w:val="none" w:sz="0" w:space="0" w:color="auto"/>
            <w:bottom w:val="none" w:sz="0" w:space="0" w:color="auto"/>
            <w:right w:val="none" w:sz="0" w:space="0" w:color="auto"/>
          </w:divBdr>
        </w:div>
        <w:div w:id="480853184">
          <w:marLeft w:val="720"/>
          <w:marRight w:val="0"/>
          <w:marTop w:val="0"/>
          <w:marBottom w:val="101"/>
          <w:divBdr>
            <w:top w:val="none" w:sz="0" w:space="0" w:color="auto"/>
            <w:left w:val="none" w:sz="0" w:space="0" w:color="auto"/>
            <w:bottom w:val="none" w:sz="0" w:space="0" w:color="auto"/>
            <w:right w:val="none" w:sz="0" w:space="0" w:color="auto"/>
          </w:divBdr>
        </w:div>
        <w:div w:id="698356900">
          <w:marLeft w:val="720"/>
          <w:marRight w:val="0"/>
          <w:marTop w:val="0"/>
          <w:marBottom w:val="101"/>
          <w:divBdr>
            <w:top w:val="none" w:sz="0" w:space="0" w:color="auto"/>
            <w:left w:val="none" w:sz="0" w:space="0" w:color="auto"/>
            <w:bottom w:val="none" w:sz="0" w:space="0" w:color="auto"/>
            <w:right w:val="none" w:sz="0" w:space="0" w:color="auto"/>
          </w:divBdr>
        </w:div>
        <w:div w:id="1541091606">
          <w:marLeft w:val="720"/>
          <w:marRight w:val="0"/>
          <w:marTop w:val="0"/>
          <w:marBottom w:val="101"/>
          <w:divBdr>
            <w:top w:val="none" w:sz="0" w:space="0" w:color="auto"/>
            <w:left w:val="none" w:sz="0" w:space="0" w:color="auto"/>
            <w:bottom w:val="none" w:sz="0" w:space="0" w:color="auto"/>
            <w:right w:val="none" w:sz="0" w:space="0" w:color="auto"/>
          </w:divBdr>
        </w:div>
        <w:div w:id="1040134383">
          <w:marLeft w:val="720"/>
          <w:marRight w:val="0"/>
          <w:marTop w:val="0"/>
          <w:marBottom w:val="101"/>
          <w:divBdr>
            <w:top w:val="none" w:sz="0" w:space="0" w:color="auto"/>
            <w:left w:val="none" w:sz="0" w:space="0" w:color="auto"/>
            <w:bottom w:val="none" w:sz="0" w:space="0" w:color="auto"/>
            <w:right w:val="none" w:sz="0" w:space="0" w:color="auto"/>
          </w:divBdr>
        </w:div>
        <w:div w:id="1275095324">
          <w:marLeft w:val="720"/>
          <w:marRight w:val="0"/>
          <w:marTop w:val="0"/>
          <w:marBottom w:val="101"/>
          <w:divBdr>
            <w:top w:val="none" w:sz="0" w:space="0" w:color="auto"/>
            <w:left w:val="none" w:sz="0" w:space="0" w:color="auto"/>
            <w:bottom w:val="none" w:sz="0" w:space="0" w:color="auto"/>
            <w:right w:val="none" w:sz="0" w:space="0" w:color="auto"/>
          </w:divBdr>
        </w:div>
        <w:div w:id="287316998">
          <w:marLeft w:val="720"/>
          <w:marRight w:val="0"/>
          <w:marTop w:val="0"/>
          <w:marBottom w:val="101"/>
          <w:divBdr>
            <w:top w:val="none" w:sz="0" w:space="0" w:color="auto"/>
            <w:left w:val="none" w:sz="0" w:space="0" w:color="auto"/>
            <w:bottom w:val="none" w:sz="0" w:space="0" w:color="auto"/>
            <w:right w:val="none" w:sz="0" w:space="0" w:color="auto"/>
          </w:divBdr>
        </w:div>
        <w:div w:id="526069148">
          <w:marLeft w:val="0"/>
          <w:marRight w:val="0"/>
          <w:marTop w:val="0"/>
          <w:marBottom w:val="101"/>
          <w:divBdr>
            <w:top w:val="none" w:sz="0" w:space="0" w:color="auto"/>
            <w:left w:val="none" w:sz="0" w:space="0" w:color="auto"/>
            <w:bottom w:val="none" w:sz="0" w:space="0" w:color="auto"/>
            <w:right w:val="none" w:sz="0" w:space="0" w:color="auto"/>
          </w:divBdr>
        </w:div>
        <w:div w:id="1322351403">
          <w:marLeft w:val="0"/>
          <w:marRight w:val="0"/>
          <w:marTop w:val="0"/>
          <w:marBottom w:val="101"/>
          <w:divBdr>
            <w:top w:val="none" w:sz="0" w:space="0" w:color="auto"/>
            <w:left w:val="none" w:sz="0" w:space="0" w:color="auto"/>
            <w:bottom w:val="none" w:sz="0" w:space="0" w:color="auto"/>
            <w:right w:val="none" w:sz="0" w:space="0" w:color="auto"/>
          </w:divBdr>
        </w:div>
        <w:div w:id="1026638163">
          <w:marLeft w:val="0"/>
          <w:marRight w:val="0"/>
          <w:marTop w:val="0"/>
          <w:marBottom w:val="101"/>
          <w:divBdr>
            <w:top w:val="none" w:sz="0" w:space="0" w:color="auto"/>
            <w:left w:val="none" w:sz="0" w:space="0" w:color="auto"/>
            <w:bottom w:val="none" w:sz="0" w:space="0" w:color="auto"/>
            <w:right w:val="none" w:sz="0" w:space="0" w:color="auto"/>
          </w:divBdr>
        </w:div>
        <w:div w:id="362439240">
          <w:marLeft w:val="0"/>
          <w:marRight w:val="0"/>
          <w:marTop w:val="0"/>
          <w:marBottom w:val="101"/>
          <w:divBdr>
            <w:top w:val="none" w:sz="0" w:space="0" w:color="auto"/>
            <w:left w:val="none" w:sz="0" w:space="0" w:color="auto"/>
            <w:bottom w:val="none" w:sz="0" w:space="0" w:color="auto"/>
            <w:right w:val="none" w:sz="0" w:space="0" w:color="auto"/>
          </w:divBdr>
        </w:div>
        <w:div w:id="54203625">
          <w:marLeft w:val="0"/>
          <w:marRight w:val="0"/>
          <w:marTop w:val="0"/>
          <w:marBottom w:val="101"/>
          <w:divBdr>
            <w:top w:val="none" w:sz="0" w:space="0" w:color="auto"/>
            <w:left w:val="none" w:sz="0" w:space="0" w:color="auto"/>
            <w:bottom w:val="none" w:sz="0" w:space="0" w:color="auto"/>
            <w:right w:val="none" w:sz="0" w:space="0" w:color="auto"/>
          </w:divBdr>
        </w:div>
        <w:div w:id="720709039">
          <w:marLeft w:val="0"/>
          <w:marRight w:val="0"/>
          <w:marTop w:val="0"/>
          <w:marBottom w:val="101"/>
          <w:divBdr>
            <w:top w:val="none" w:sz="0" w:space="0" w:color="auto"/>
            <w:left w:val="none" w:sz="0" w:space="0" w:color="auto"/>
            <w:bottom w:val="none" w:sz="0" w:space="0" w:color="auto"/>
            <w:right w:val="none" w:sz="0" w:space="0" w:color="auto"/>
          </w:divBdr>
        </w:div>
        <w:div w:id="776676892">
          <w:marLeft w:val="0"/>
          <w:marRight w:val="0"/>
          <w:marTop w:val="0"/>
          <w:marBottom w:val="101"/>
          <w:divBdr>
            <w:top w:val="none" w:sz="0" w:space="0" w:color="auto"/>
            <w:left w:val="none" w:sz="0" w:space="0" w:color="auto"/>
            <w:bottom w:val="none" w:sz="0" w:space="0" w:color="auto"/>
            <w:right w:val="none" w:sz="0" w:space="0" w:color="auto"/>
          </w:divBdr>
        </w:div>
        <w:div w:id="78059780">
          <w:marLeft w:val="0"/>
          <w:marRight w:val="0"/>
          <w:marTop w:val="0"/>
          <w:marBottom w:val="101"/>
          <w:divBdr>
            <w:top w:val="none" w:sz="0" w:space="0" w:color="auto"/>
            <w:left w:val="none" w:sz="0" w:space="0" w:color="auto"/>
            <w:bottom w:val="none" w:sz="0" w:space="0" w:color="auto"/>
            <w:right w:val="none" w:sz="0" w:space="0" w:color="auto"/>
          </w:divBdr>
        </w:div>
        <w:div w:id="921372371">
          <w:marLeft w:val="0"/>
          <w:marRight w:val="0"/>
          <w:marTop w:val="0"/>
          <w:marBottom w:val="101"/>
          <w:divBdr>
            <w:top w:val="none" w:sz="0" w:space="0" w:color="auto"/>
            <w:left w:val="none" w:sz="0" w:space="0" w:color="auto"/>
            <w:bottom w:val="none" w:sz="0" w:space="0" w:color="auto"/>
            <w:right w:val="none" w:sz="0" w:space="0" w:color="auto"/>
          </w:divBdr>
        </w:div>
        <w:div w:id="1669475746">
          <w:marLeft w:val="0"/>
          <w:marRight w:val="0"/>
          <w:marTop w:val="0"/>
          <w:marBottom w:val="101"/>
          <w:divBdr>
            <w:top w:val="none" w:sz="0" w:space="0" w:color="auto"/>
            <w:left w:val="none" w:sz="0" w:space="0" w:color="auto"/>
            <w:bottom w:val="none" w:sz="0" w:space="0" w:color="auto"/>
            <w:right w:val="none" w:sz="0" w:space="0" w:color="auto"/>
          </w:divBdr>
        </w:div>
        <w:div w:id="747582353">
          <w:marLeft w:val="0"/>
          <w:marRight w:val="0"/>
          <w:marTop w:val="0"/>
          <w:marBottom w:val="101"/>
          <w:divBdr>
            <w:top w:val="none" w:sz="0" w:space="0" w:color="auto"/>
            <w:left w:val="none" w:sz="0" w:space="0" w:color="auto"/>
            <w:bottom w:val="none" w:sz="0" w:space="0" w:color="auto"/>
            <w:right w:val="none" w:sz="0" w:space="0" w:color="auto"/>
          </w:divBdr>
        </w:div>
        <w:div w:id="1473674305">
          <w:marLeft w:val="0"/>
          <w:marRight w:val="0"/>
          <w:marTop w:val="0"/>
          <w:marBottom w:val="101"/>
          <w:divBdr>
            <w:top w:val="none" w:sz="0" w:space="0" w:color="auto"/>
            <w:left w:val="none" w:sz="0" w:space="0" w:color="auto"/>
            <w:bottom w:val="none" w:sz="0" w:space="0" w:color="auto"/>
            <w:right w:val="none" w:sz="0" w:space="0" w:color="auto"/>
          </w:divBdr>
        </w:div>
        <w:div w:id="1977566286">
          <w:marLeft w:val="0"/>
          <w:marRight w:val="0"/>
          <w:marTop w:val="0"/>
          <w:marBottom w:val="101"/>
          <w:divBdr>
            <w:top w:val="none" w:sz="0" w:space="0" w:color="auto"/>
            <w:left w:val="none" w:sz="0" w:space="0" w:color="auto"/>
            <w:bottom w:val="none" w:sz="0" w:space="0" w:color="auto"/>
            <w:right w:val="none" w:sz="0" w:space="0" w:color="auto"/>
          </w:divBdr>
        </w:div>
        <w:div w:id="2039619558">
          <w:marLeft w:val="0"/>
          <w:marRight w:val="0"/>
          <w:marTop w:val="0"/>
          <w:marBottom w:val="101"/>
          <w:divBdr>
            <w:top w:val="none" w:sz="0" w:space="0" w:color="auto"/>
            <w:left w:val="none" w:sz="0" w:space="0" w:color="auto"/>
            <w:bottom w:val="none" w:sz="0" w:space="0" w:color="auto"/>
            <w:right w:val="none" w:sz="0" w:space="0" w:color="auto"/>
          </w:divBdr>
        </w:div>
        <w:div w:id="1123353768">
          <w:marLeft w:val="0"/>
          <w:marRight w:val="0"/>
          <w:marTop w:val="0"/>
          <w:marBottom w:val="101"/>
          <w:divBdr>
            <w:top w:val="none" w:sz="0" w:space="0" w:color="auto"/>
            <w:left w:val="none" w:sz="0" w:space="0" w:color="auto"/>
            <w:bottom w:val="none" w:sz="0" w:space="0" w:color="auto"/>
            <w:right w:val="none" w:sz="0" w:space="0" w:color="auto"/>
          </w:divBdr>
        </w:div>
        <w:div w:id="665596488">
          <w:marLeft w:val="0"/>
          <w:marRight w:val="0"/>
          <w:marTop w:val="0"/>
          <w:marBottom w:val="101"/>
          <w:divBdr>
            <w:top w:val="none" w:sz="0" w:space="0" w:color="auto"/>
            <w:left w:val="none" w:sz="0" w:space="0" w:color="auto"/>
            <w:bottom w:val="none" w:sz="0" w:space="0" w:color="auto"/>
            <w:right w:val="none" w:sz="0" w:space="0" w:color="auto"/>
          </w:divBdr>
        </w:div>
        <w:div w:id="2074497944">
          <w:marLeft w:val="0"/>
          <w:marRight w:val="0"/>
          <w:marTop w:val="0"/>
          <w:marBottom w:val="101"/>
          <w:divBdr>
            <w:top w:val="none" w:sz="0" w:space="0" w:color="auto"/>
            <w:left w:val="none" w:sz="0" w:space="0" w:color="auto"/>
            <w:bottom w:val="none" w:sz="0" w:space="0" w:color="auto"/>
            <w:right w:val="none" w:sz="0" w:space="0" w:color="auto"/>
          </w:divBdr>
        </w:div>
        <w:div w:id="37165977">
          <w:marLeft w:val="0"/>
          <w:marRight w:val="0"/>
          <w:marTop w:val="0"/>
          <w:marBottom w:val="101"/>
          <w:divBdr>
            <w:top w:val="none" w:sz="0" w:space="0" w:color="auto"/>
            <w:left w:val="none" w:sz="0" w:space="0" w:color="auto"/>
            <w:bottom w:val="none" w:sz="0" w:space="0" w:color="auto"/>
            <w:right w:val="none" w:sz="0" w:space="0" w:color="auto"/>
          </w:divBdr>
        </w:div>
        <w:div w:id="1389762366">
          <w:marLeft w:val="0"/>
          <w:marRight w:val="0"/>
          <w:marTop w:val="0"/>
          <w:marBottom w:val="101"/>
          <w:divBdr>
            <w:top w:val="none" w:sz="0" w:space="0" w:color="auto"/>
            <w:left w:val="none" w:sz="0" w:space="0" w:color="auto"/>
            <w:bottom w:val="none" w:sz="0" w:space="0" w:color="auto"/>
            <w:right w:val="none" w:sz="0" w:space="0" w:color="auto"/>
          </w:divBdr>
        </w:div>
        <w:div w:id="1093015954">
          <w:marLeft w:val="720"/>
          <w:marRight w:val="0"/>
          <w:marTop w:val="0"/>
          <w:marBottom w:val="101"/>
          <w:divBdr>
            <w:top w:val="none" w:sz="0" w:space="0" w:color="auto"/>
            <w:left w:val="none" w:sz="0" w:space="0" w:color="auto"/>
            <w:bottom w:val="none" w:sz="0" w:space="0" w:color="auto"/>
            <w:right w:val="none" w:sz="0" w:space="0" w:color="auto"/>
          </w:divBdr>
        </w:div>
        <w:div w:id="202913851">
          <w:marLeft w:val="720"/>
          <w:marRight w:val="0"/>
          <w:marTop w:val="0"/>
          <w:marBottom w:val="101"/>
          <w:divBdr>
            <w:top w:val="none" w:sz="0" w:space="0" w:color="auto"/>
            <w:left w:val="none" w:sz="0" w:space="0" w:color="auto"/>
            <w:bottom w:val="none" w:sz="0" w:space="0" w:color="auto"/>
            <w:right w:val="none" w:sz="0" w:space="0" w:color="auto"/>
          </w:divBdr>
        </w:div>
        <w:div w:id="1388263791">
          <w:marLeft w:val="720"/>
          <w:marRight w:val="0"/>
          <w:marTop w:val="0"/>
          <w:marBottom w:val="101"/>
          <w:divBdr>
            <w:top w:val="none" w:sz="0" w:space="0" w:color="auto"/>
            <w:left w:val="none" w:sz="0" w:space="0" w:color="auto"/>
            <w:bottom w:val="none" w:sz="0" w:space="0" w:color="auto"/>
            <w:right w:val="none" w:sz="0" w:space="0" w:color="auto"/>
          </w:divBdr>
        </w:div>
        <w:div w:id="11760498">
          <w:marLeft w:val="0"/>
          <w:marRight w:val="0"/>
          <w:marTop w:val="0"/>
          <w:marBottom w:val="101"/>
          <w:divBdr>
            <w:top w:val="none" w:sz="0" w:space="0" w:color="auto"/>
            <w:left w:val="none" w:sz="0" w:space="0" w:color="auto"/>
            <w:bottom w:val="none" w:sz="0" w:space="0" w:color="auto"/>
            <w:right w:val="none" w:sz="0" w:space="0" w:color="auto"/>
          </w:divBdr>
        </w:div>
        <w:div w:id="192426065">
          <w:marLeft w:val="0"/>
          <w:marRight w:val="0"/>
          <w:marTop w:val="0"/>
          <w:marBottom w:val="101"/>
          <w:divBdr>
            <w:top w:val="none" w:sz="0" w:space="0" w:color="auto"/>
            <w:left w:val="none" w:sz="0" w:space="0" w:color="auto"/>
            <w:bottom w:val="none" w:sz="0" w:space="0" w:color="auto"/>
            <w:right w:val="none" w:sz="0" w:space="0" w:color="auto"/>
          </w:divBdr>
        </w:div>
        <w:div w:id="625893386">
          <w:marLeft w:val="0"/>
          <w:marRight w:val="0"/>
          <w:marTop w:val="0"/>
          <w:marBottom w:val="101"/>
          <w:divBdr>
            <w:top w:val="none" w:sz="0" w:space="0" w:color="auto"/>
            <w:left w:val="none" w:sz="0" w:space="0" w:color="auto"/>
            <w:bottom w:val="none" w:sz="0" w:space="0" w:color="auto"/>
            <w:right w:val="none" w:sz="0" w:space="0" w:color="auto"/>
          </w:divBdr>
        </w:div>
        <w:div w:id="85080789">
          <w:marLeft w:val="0"/>
          <w:marRight w:val="0"/>
          <w:marTop w:val="0"/>
          <w:marBottom w:val="101"/>
          <w:divBdr>
            <w:top w:val="none" w:sz="0" w:space="0" w:color="auto"/>
            <w:left w:val="none" w:sz="0" w:space="0" w:color="auto"/>
            <w:bottom w:val="none" w:sz="0" w:space="0" w:color="auto"/>
            <w:right w:val="none" w:sz="0" w:space="0" w:color="auto"/>
          </w:divBdr>
        </w:div>
        <w:div w:id="600142029">
          <w:marLeft w:val="720"/>
          <w:marRight w:val="0"/>
          <w:marTop w:val="0"/>
          <w:marBottom w:val="101"/>
          <w:divBdr>
            <w:top w:val="none" w:sz="0" w:space="0" w:color="auto"/>
            <w:left w:val="none" w:sz="0" w:space="0" w:color="auto"/>
            <w:bottom w:val="none" w:sz="0" w:space="0" w:color="auto"/>
            <w:right w:val="none" w:sz="0" w:space="0" w:color="auto"/>
          </w:divBdr>
        </w:div>
        <w:div w:id="85151875">
          <w:marLeft w:val="720"/>
          <w:marRight w:val="0"/>
          <w:marTop w:val="0"/>
          <w:marBottom w:val="101"/>
          <w:divBdr>
            <w:top w:val="none" w:sz="0" w:space="0" w:color="auto"/>
            <w:left w:val="none" w:sz="0" w:space="0" w:color="auto"/>
            <w:bottom w:val="none" w:sz="0" w:space="0" w:color="auto"/>
            <w:right w:val="none" w:sz="0" w:space="0" w:color="auto"/>
          </w:divBdr>
        </w:div>
        <w:div w:id="1123422768">
          <w:marLeft w:val="720"/>
          <w:marRight w:val="0"/>
          <w:marTop w:val="0"/>
          <w:marBottom w:val="101"/>
          <w:divBdr>
            <w:top w:val="none" w:sz="0" w:space="0" w:color="auto"/>
            <w:left w:val="none" w:sz="0" w:space="0" w:color="auto"/>
            <w:bottom w:val="none" w:sz="0" w:space="0" w:color="auto"/>
            <w:right w:val="none" w:sz="0" w:space="0" w:color="auto"/>
          </w:divBdr>
        </w:div>
        <w:div w:id="1338343307">
          <w:marLeft w:val="0"/>
          <w:marRight w:val="0"/>
          <w:marTop w:val="0"/>
          <w:marBottom w:val="101"/>
          <w:divBdr>
            <w:top w:val="none" w:sz="0" w:space="0" w:color="auto"/>
            <w:left w:val="none" w:sz="0" w:space="0" w:color="auto"/>
            <w:bottom w:val="none" w:sz="0" w:space="0" w:color="auto"/>
            <w:right w:val="none" w:sz="0" w:space="0" w:color="auto"/>
          </w:divBdr>
        </w:div>
        <w:div w:id="776756434">
          <w:marLeft w:val="0"/>
          <w:marRight w:val="0"/>
          <w:marTop w:val="0"/>
          <w:marBottom w:val="101"/>
          <w:divBdr>
            <w:top w:val="none" w:sz="0" w:space="0" w:color="auto"/>
            <w:left w:val="none" w:sz="0" w:space="0" w:color="auto"/>
            <w:bottom w:val="none" w:sz="0" w:space="0" w:color="auto"/>
            <w:right w:val="none" w:sz="0" w:space="0" w:color="auto"/>
          </w:divBdr>
        </w:div>
        <w:div w:id="285475452">
          <w:marLeft w:val="0"/>
          <w:marRight w:val="0"/>
          <w:marTop w:val="0"/>
          <w:marBottom w:val="101"/>
          <w:divBdr>
            <w:top w:val="none" w:sz="0" w:space="0" w:color="auto"/>
            <w:left w:val="none" w:sz="0" w:space="0" w:color="auto"/>
            <w:bottom w:val="none" w:sz="0" w:space="0" w:color="auto"/>
            <w:right w:val="none" w:sz="0" w:space="0" w:color="auto"/>
          </w:divBdr>
        </w:div>
        <w:div w:id="1538814924">
          <w:marLeft w:val="0"/>
          <w:marRight w:val="0"/>
          <w:marTop w:val="0"/>
          <w:marBottom w:val="101"/>
          <w:divBdr>
            <w:top w:val="none" w:sz="0" w:space="0" w:color="auto"/>
            <w:left w:val="none" w:sz="0" w:space="0" w:color="auto"/>
            <w:bottom w:val="none" w:sz="0" w:space="0" w:color="auto"/>
            <w:right w:val="none" w:sz="0" w:space="0" w:color="auto"/>
          </w:divBdr>
        </w:div>
        <w:div w:id="1888642465">
          <w:marLeft w:val="0"/>
          <w:marRight w:val="0"/>
          <w:marTop w:val="0"/>
          <w:marBottom w:val="101"/>
          <w:divBdr>
            <w:top w:val="none" w:sz="0" w:space="0" w:color="auto"/>
            <w:left w:val="none" w:sz="0" w:space="0" w:color="auto"/>
            <w:bottom w:val="none" w:sz="0" w:space="0" w:color="auto"/>
            <w:right w:val="none" w:sz="0" w:space="0" w:color="auto"/>
          </w:divBdr>
        </w:div>
        <w:div w:id="1797866969">
          <w:marLeft w:val="720"/>
          <w:marRight w:val="0"/>
          <w:marTop w:val="0"/>
          <w:marBottom w:val="101"/>
          <w:divBdr>
            <w:top w:val="none" w:sz="0" w:space="0" w:color="auto"/>
            <w:left w:val="none" w:sz="0" w:space="0" w:color="auto"/>
            <w:bottom w:val="none" w:sz="0" w:space="0" w:color="auto"/>
            <w:right w:val="none" w:sz="0" w:space="0" w:color="auto"/>
          </w:divBdr>
        </w:div>
        <w:div w:id="748622048">
          <w:marLeft w:val="720"/>
          <w:marRight w:val="0"/>
          <w:marTop w:val="0"/>
          <w:marBottom w:val="101"/>
          <w:divBdr>
            <w:top w:val="none" w:sz="0" w:space="0" w:color="auto"/>
            <w:left w:val="none" w:sz="0" w:space="0" w:color="auto"/>
            <w:bottom w:val="none" w:sz="0" w:space="0" w:color="auto"/>
            <w:right w:val="none" w:sz="0" w:space="0" w:color="auto"/>
          </w:divBdr>
        </w:div>
        <w:div w:id="1740788921">
          <w:marLeft w:val="720"/>
          <w:marRight w:val="0"/>
          <w:marTop w:val="0"/>
          <w:marBottom w:val="101"/>
          <w:divBdr>
            <w:top w:val="none" w:sz="0" w:space="0" w:color="auto"/>
            <w:left w:val="none" w:sz="0" w:space="0" w:color="auto"/>
            <w:bottom w:val="none" w:sz="0" w:space="0" w:color="auto"/>
            <w:right w:val="none" w:sz="0" w:space="0" w:color="auto"/>
          </w:divBdr>
        </w:div>
        <w:div w:id="1735425388">
          <w:marLeft w:val="720"/>
          <w:marRight w:val="0"/>
          <w:marTop w:val="0"/>
          <w:marBottom w:val="101"/>
          <w:divBdr>
            <w:top w:val="none" w:sz="0" w:space="0" w:color="auto"/>
            <w:left w:val="none" w:sz="0" w:space="0" w:color="auto"/>
            <w:bottom w:val="none" w:sz="0" w:space="0" w:color="auto"/>
            <w:right w:val="none" w:sz="0" w:space="0" w:color="auto"/>
          </w:divBdr>
        </w:div>
        <w:div w:id="1050038192">
          <w:marLeft w:val="0"/>
          <w:marRight w:val="0"/>
          <w:marTop w:val="0"/>
          <w:marBottom w:val="101"/>
          <w:divBdr>
            <w:top w:val="none" w:sz="0" w:space="0" w:color="auto"/>
            <w:left w:val="none" w:sz="0" w:space="0" w:color="auto"/>
            <w:bottom w:val="none" w:sz="0" w:space="0" w:color="auto"/>
            <w:right w:val="none" w:sz="0" w:space="0" w:color="auto"/>
          </w:divBdr>
        </w:div>
        <w:div w:id="586621173">
          <w:marLeft w:val="0"/>
          <w:marRight w:val="0"/>
          <w:marTop w:val="0"/>
          <w:marBottom w:val="101"/>
          <w:divBdr>
            <w:top w:val="none" w:sz="0" w:space="0" w:color="auto"/>
            <w:left w:val="none" w:sz="0" w:space="0" w:color="auto"/>
            <w:bottom w:val="none" w:sz="0" w:space="0" w:color="auto"/>
            <w:right w:val="none" w:sz="0" w:space="0" w:color="auto"/>
          </w:divBdr>
        </w:div>
        <w:div w:id="1552502980">
          <w:marLeft w:val="0"/>
          <w:marRight w:val="0"/>
          <w:marTop w:val="0"/>
          <w:marBottom w:val="101"/>
          <w:divBdr>
            <w:top w:val="none" w:sz="0" w:space="0" w:color="auto"/>
            <w:left w:val="none" w:sz="0" w:space="0" w:color="auto"/>
            <w:bottom w:val="none" w:sz="0" w:space="0" w:color="auto"/>
            <w:right w:val="none" w:sz="0" w:space="0" w:color="auto"/>
          </w:divBdr>
        </w:div>
        <w:div w:id="29885324">
          <w:marLeft w:val="0"/>
          <w:marRight w:val="0"/>
          <w:marTop w:val="0"/>
          <w:marBottom w:val="101"/>
          <w:divBdr>
            <w:top w:val="none" w:sz="0" w:space="0" w:color="auto"/>
            <w:left w:val="none" w:sz="0" w:space="0" w:color="auto"/>
            <w:bottom w:val="none" w:sz="0" w:space="0" w:color="auto"/>
            <w:right w:val="none" w:sz="0" w:space="0" w:color="auto"/>
          </w:divBdr>
        </w:div>
        <w:div w:id="640233996">
          <w:marLeft w:val="0"/>
          <w:marRight w:val="0"/>
          <w:marTop w:val="0"/>
          <w:marBottom w:val="101"/>
          <w:divBdr>
            <w:top w:val="none" w:sz="0" w:space="0" w:color="auto"/>
            <w:left w:val="none" w:sz="0" w:space="0" w:color="auto"/>
            <w:bottom w:val="none" w:sz="0" w:space="0" w:color="auto"/>
            <w:right w:val="none" w:sz="0" w:space="0" w:color="auto"/>
          </w:divBdr>
        </w:div>
        <w:div w:id="114065377">
          <w:marLeft w:val="0"/>
          <w:marRight w:val="0"/>
          <w:marTop w:val="0"/>
          <w:marBottom w:val="101"/>
          <w:divBdr>
            <w:top w:val="none" w:sz="0" w:space="0" w:color="auto"/>
            <w:left w:val="none" w:sz="0" w:space="0" w:color="auto"/>
            <w:bottom w:val="none" w:sz="0" w:space="0" w:color="auto"/>
            <w:right w:val="none" w:sz="0" w:space="0" w:color="auto"/>
          </w:divBdr>
        </w:div>
        <w:div w:id="103886225">
          <w:marLeft w:val="720"/>
          <w:marRight w:val="0"/>
          <w:marTop w:val="0"/>
          <w:marBottom w:val="101"/>
          <w:divBdr>
            <w:top w:val="none" w:sz="0" w:space="0" w:color="auto"/>
            <w:left w:val="none" w:sz="0" w:space="0" w:color="auto"/>
            <w:bottom w:val="none" w:sz="0" w:space="0" w:color="auto"/>
            <w:right w:val="none" w:sz="0" w:space="0" w:color="auto"/>
          </w:divBdr>
        </w:div>
        <w:div w:id="638606782">
          <w:marLeft w:val="720"/>
          <w:marRight w:val="0"/>
          <w:marTop w:val="0"/>
          <w:marBottom w:val="101"/>
          <w:divBdr>
            <w:top w:val="none" w:sz="0" w:space="0" w:color="auto"/>
            <w:left w:val="none" w:sz="0" w:space="0" w:color="auto"/>
            <w:bottom w:val="none" w:sz="0" w:space="0" w:color="auto"/>
            <w:right w:val="none" w:sz="0" w:space="0" w:color="auto"/>
          </w:divBdr>
        </w:div>
        <w:div w:id="1771312017">
          <w:marLeft w:val="720"/>
          <w:marRight w:val="0"/>
          <w:marTop w:val="0"/>
          <w:marBottom w:val="101"/>
          <w:divBdr>
            <w:top w:val="none" w:sz="0" w:space="0" w:color="auto"/>
            <w:left w:val="none" w:sz="0" w:space="0" w:color="auto"/>
            <w:bottom w:val="none" w:sz="0" w:space="0" w:color="auto"/>
            <w:right w:val="none" w:sz="0" w:space="0" w:color="auto"/>
          </w:divBdr>
        </w:div>
        <w:div w:id="940603315">
          <w:marLeft w:val="0"/>
          <w:marRight w:val="0"/>
          <w:marTop w:val="0"/>
          <w:marBottom w:val="101"/>
          <w:divBdr>
            <w:top w:val="none" w:sz="0" w:space="0" w:color="auto"/>
            <w:left w:val="none" w:sz="0" w:space="0" w:color="auto"/>
            <w:bottom w:val="none" w:sz="0" w:space="0" w:color="auto"/>
            <w:right w:val="none" w:sz="0" w:space="0" w:color="auto"/>
          </w:divBdr>
        </w:div>
        <w:div w:id="1132481873">
          <w:marLeft w:val="0"/>
          <w:marRight w:val="0"/>
          <w:marTop w:val="0"/>
          <w:marBottom w:val="101"/>
          <w:divBdr>
            <w:top w:val="none" w:sz="0" w:space="0" w:color="auto"/>
            <w:left w:val="none" w:sz="0" w:space="0" w:color="auto"/>
            <w:bottom w:val="none" w:sz="0" w:space="0" w:color="auto"/>
            <w:right w:val="none" w:sz="0" w:space="0" w:color="auto"/>
          </w:divBdr>
        </w:div>
        <w:div w:id="1150512673">
          <w:marLeft w:val="720"/>
          <w:marRight w:val="0"/>
          <w:marTop w:val="0"/>
          <w:marBottom w:val="101"/>
          <w:divBdr>
            <w:top w:val="none" w:sz="0" w:space="0" w:color="auto"/>
            <w:left w:val="none" w:sz="0" w:space="0" w:color="auto"/>
            <w:bottom w:val="none" w:sz="0" w:space="0" w:color="auto"/>
            <w:right w:val="none" w:sz="0" w:space="0" w:color="auto"/>
          </w:divBdr>
        </w:div>
        <w:div w:id="315038146">
          <w:marLeft w:val="1152"/>
          <w:marRight w:val="0"/>
          <w:marTop w:val="0"/>
          <w:marBottom w:val="101"/>
          <w:divBdr>
            <w:top w:val="none" w:sz="0" w:space="0" w:color="auto"/>
            <w:left w:val="none" w:sz="0" w:space="0" w:color="auto"/>
            <w:bottom w:val="none" w:sz="0" w:space="0" w:color="auto"/>
            <w:right w:val="none" w:sz="0" w:space="0" w:color="auto"/>
          </w:divBdr>
        </w:div>
        <w:div w:id="1054619160">
          <w:marLeft w:val="1152"/>
          <w:marRight w:val="0"/>
          <w:marTop w:val="0"/>
          <w:marBottom w:val="101"/>
          <w:divBdr>
            <w:top w:val="none" w:sz="0" w:space="0" w:color="auto"/>
            <w:left w:val="none" w:sz="0" w:space="0" w:color="auto"/>
            <w:bottom w:val="none" w:sz="0" w:space="0" w:color="auto"/>
            <w:right w:val="none" w:sz="0" w:space="0" w:color="auto"/>
          </w:divBdr>
        </w:div>
        <w:div w:id="1138449977">
          <w:marLeft w:val="720"/>
          <w:marRight w:val="0"/>
          <w:marTop w:val="0"/>
          <w:marBottom w:val="101"/>
          <w:divBdr>
            <w:top w:val="none" w:sz="0" w:space="0" w:color="auto"/>
            <w:left w:val="none" w:sz="0" w:space="0" w:color="auto"/>
            <w:bottom w:val="none" w:sz="0" w:space="0" w:color="auto"/>
            <w:right w:val="none" w:sz="0" w:space="0" w:color="auto"/>
          </w:divBdr>
        </w:div>
        <w:div w:id="1133138214">
          <w:marLeft w:val="720"/>
          <w:marRight w:val="0"/>
          <w:marTop w:val="0"/>
          <w:marBottom w:val="101"/>
          <w:divBdr>
            <w:top w:val="none" w:sz="0" w:space="0" w:color="auto"/>
            <w:left w:val="none" w:sz="0" w:space="0" w:color="auto"/>
            <w:bottom w:val="none" w:sz="0" w:space="0" w:color="auto"/>
            <w:right w:val="none" w:sz="0" w:space="0" w:color="auto"/>
          </w:divBdr>
        </w:div>
        <w:div w:id="989358296">
          <w:marLeft w:val="0"/>
          <w:marRight w:val="0"/>
          <w:marTop w:val="0"/>
          <w:marBottom w:val="101"/>
          <w:divBdr>
            <w:top w:val="none" w:sz="0" w:space="0" w:color="auto"/>
            <w:left w:val="none" w:sz="0" w:space="0" w:color="auto"/>
            <w:bottom w:val="none" w:sz="0" w:space="0" w:color="auto"/>
            <w:right w:val="none" w:sz="0" w:space="0" w:color="auto"/>
          </w:divBdr>
        </w:div>
        <w:div w:id="1603024568">
          <w:marLeft w:val="0"/>
          <w:marRight w:val="0"/>
          <w:marTop w:val="0"/>
          <w:marBottom w:val="101"/>
          <w:divBdr>
            <w:top w:val="none" w:sz="0" w:space="0" w:color="auto"/>
            <w:left w:val="none" w:sz="0" w:space="0" w:color="auto"/>
            <w:bottom w:val="none" w:sz="0" w:space="0" w:color="auto"/>
            <w:right w:val="none" w:sz="0" w:space="0" w:color="auto"/>
          </w:divBdr>
        </w:div>
        <w:div w:id="1383168610">
          <w:marLeft w:val="0"/>
          <w:marRight w:val="0"/>
          <w:marTop w:val="0"/>
          <w:marBottom w:val="101"/>
          <w:divBdr>
            <w:top w:val="none" w:sz="0" w:space="0" w:color="auto"/>
            <w:left w:val="none" w:sz="0" w:space="0" w:color="auto"/>
            <w:bottom w:val="none" w:sz="0" w:space="0" w:color="auto"/>
            <w:right w:val="none" w:sz="0" w:space="0" w:color="auto"/>
          </w:divBdr>
        </w:div>
        <w:div w:id="800802606">
          <w:marLeft w:val="720"/>
          <w:marRight w:val="0"/>
          <w:marTop w:val="0"/>
          <w:marBottom w:val="101"/>
          <w:divBdr>
            <w:top w:val="none" w:sz="0" w:space="0" w:color="auto"/>
            <w:left w:val="none" w:sz="0" w:space="0" w:color="auto"/>
            <w:bottom w:val="none" w:sz="0" w:space="0" w:color="auto"/>
            <w:right w:val="none" w:sz="0" w:space="0" w:color="auto"/>
          </w:divBdr>
        </w:div>
        <w:div w:id="1327437032">
          <w:marLeft w:val="720"/>
          <w:marRight w:val="0"/>
          <w:marTop w:val="0"/>
          <w:marBottom w:val="101"/>
          <w:divBdr>
            <w:top w:val="none" w:sz="0" w:space="0" w:color="auto"/>
            <w:left w:val="none" w:sz="0" w:space="0" w:color="auto"/>
            <w:bottom w:val="none" w:sz="0" w:space="0" w:color="auto"/>
            <w:right w:val="none" w:sz="0" w:space="0" w:color="auto"/>
          </w:divBdr>
        </w:div>
        <w:div w:id="281112492">
          <w:marLeft w:val="720"/>
          <w:marRight w:val="0"/>
          <w:marTop w:val="0"/>
          <w:marBottom w:val="101"/>
          <w:divBdr>
            <w:top w:val="none" w:sz="0" w:space="0" w:color="auto"/>
            <w:left w:val="none" w:sz="0" w:space="0" w:color="auto"/>
            <w:bottom w:val="none" w:sz="0" w:space="0" w:color="auto"/>
            <w:right w:val="none" w:sz="0" w:space="0" w:color="auto"/>
          </w:divBdr>
        </w:div>
        <w:div w:id="1344012986">
          <w:marLeft w:val="0"/>
          <w:marRight w:val="0"/>
          <w:marTop w:val="0"/>
          <w:marBottom w:val="101"/>
          <w:divBdr>
            <w:top w:val="none" w:sz="0" w:space="0" w:color="auto"/>
            <w:left w:val="none" w:sz="0" w:space="0" w:color="auto"/>
            <w:bottom w:val="none" w:sz="0" w:space="0" w:color="auto"/>
            <w:right w:val="none" w:sz="0" w:space="0" w:color="auto"/>
          </w:divBdr>
        </w:div>
        <w:div w:id="400295419">
          <w:marLeft w:val="0"/>
          <w:marRight w:val="0"/>
          <w:marTop w:val="0"/>
          <w:marBottom w:val="101"/>
          <w:divBdr>
            <w:top w:val="none" w:sz="0" w:space="0" w:color="auto"/>
            <w:left w:val="none" w:sz="0" w:space="0" w:color="auto"/>
            <w:bottom w:val="none" w:sz="0" w:space="0" w:color="auto"/>
            <w:right w:val="none" w:sz="0" w:space="0" w:color="auto"/>
          </w:divBdr>
        </w:div>
        <w:div w:id="2084402243">
          <w:marLeft w:val="0"/>
          <w:marRight w:val="0"/>
          <w:marTop w:val="0"/>
          <w:marBottom w:val="101"/>
          <w:divBdr>
            <w:top w:val="none" w:sz="0" w:space="0" w:color="auto"/>
            <w:left w:val="none" w:sz="0" w:space="0" w:color="auto"/>
            <w:bottom w:val="none" w:sz="0" w:space="0" w:color="auto"/>
            <w:right w:val="none" w:sz="0" w:space="0" w:color="auto"/>
          </w:divBdr>
        </w:div>
        <w:div w:id="1329290924">
          <w:marLeft w:val="0"/>
          <w:marRight w:val="0"/>
          <w:marTop w:val="0"/>
          <w:marBottom w:val="101"/>
          <w:divBdr>
            <w:top w:val="none" w:sz="0" w:space="0" w:color="auto"/>
            <w:left w:val="none" w:sz="0" w:space="0" w:color="auto"/>
            <w:bottom w:val="none" w:sz="0" w:space="0" w:color="auto"/>
            <w:right w:val="none" w:sz="0" w:space="0" w:color="auto"/>
          </w:divBdr>
        </w:div>
        <w:div w:id="240454182">
          <w:marLeft w:val="0"/>
          <w:marRight w:val="0"/>
          <w:marTop w:val="0"/>
          <w:marBottom w:val="101"/>
          <w:divBdr>
            <w:top w:val="none" w:sz="0" w:space="0" w:color="auto"/>
            <w:left w:val="none" w:sz="0" w:space="0" w:color="auto"/>
            <w:bottom w:val="none" w:sz="0" w:space="0" w:color="auto"/>
            <w:right w:val="none" w:sz="0" w:space="0" w:color="auto"/>
          </w:divBdr>
        </w:div>
        <w:div w:id="1690179371">
          <w:marLeft w:val="0"/>
          <w:marRight w:val="0"/>
          <w:marTop w:val="0"/>
          <w:marBottom w:val="101"/>
          <w:divBdr>
            <w:top w:val="none" w:sz="0" w:space="0" w:color="auto"/>
            <w:left w:val="none" w:sz="0" w:space="0" w:color="auto"/>
            <w:bottom w:val="none" w:sz="0" w:space="0" w:color="auto"/>
            <w:right w:val="none" w:sz="0" w:space="0" w:color="auto"/>
          </w:divBdr>
        </w:div>
        <w:div w:id="1398823844">
          <w:marLeft w:val="0"/>
          <w:marRight w:val="0"/>
          <w:marTop w:val="0"/>
          <w:marBottom w:val="101"/>
          <w:divBdr>
            <w:top w:val="none" w:sz="0" w:space="0" w:color="auto"/>
            <w:left w:val="none" w:sz="0" w:space="0" w:color="auto"/>
            <w:bottom w:val="none" w:sz="0" w:space="0" w:color="auto"/>
            <w:right w:val="none" w:sz="0" w:space="0" w:color="auto"/>
          </w:divBdr>
        </w:div>
        <w:div w:id="1386486578">
          <w:marLeft w:val="0"/>
          <w:marRight w:val="0"/>
          <w:marTop w:val="0"/>
          <w:marBottom w:val="101"/>
          <w:divBdr>
            <w:top w:val="none" w:sz="0" w:space="0" w:color="auto"/>
            <w:left w:val="none" w:sz="0" w:space="0" w:color="auto"/>
            <w:bottom w:val="none" w:sz="0" w:space="0" w:color="auto"/>
            <w:right w:val="none" w:sz="0" w:space="0" w:color="auto"/>
          </w:divBdr>
        </w:div>
        <w:div w:id="1622153495">
          <w:marLeft w:val="0"/>
          <w:marRight w:val="0"/>
          <w:marTop w:val="0"/>
          <w:marBottom w:val="101"/>
          <w:divBdr>
            <w:top w:val="none" w:sz="0" w:space="0" w:color="auto"/>
            <w:left w:val="none" w:sz="0" w:space="0" w:color="auto"/>
            <w:bottom w:val="none" w:sz="0" w:space="0" w:color="auto"/>
            <w:right w:val="none" w:sz="0" w:space="0" w:color="auto"/>
          </w:divBdr>
        </w:div>
        <w:div w:id="214853524">
          <w:marLeft w:val="0"/>
          <w:marRight w:val="0"/>
          <w:marTop w:val="0"/>
          <w:marBottom w:val="101"/>
          <w:divBdr>
            <w:top w:val="none" w:sz="0" w:space="0" w:color="auto"/>
            <w:left w:val="none" w:sz="0" w:space="0" w:color="auto"/>
            <w:bottom w:val="none" w:sz="0" w:space="0" w:color="auto"/>
            <w:right w:val="none" w:sz="0" w:space="0" w:color="auto"/>
          </w:divBdr>
        </w:div>
        <w:div w:id="834539030">
          <w:marLeft w:val="0"/>
          <w:marRight w:val="0"/>
          <w:marTop w:val="0"/>
          <w:marBottom w:val="101"/>
          <w:divBdr>
            <w:top w:val="none" w:sz="0" w:space="0" w:color="auto"/>
            <w:left w:val="none" w:sz="0" w:space="0" w:color="auto"/>
            <w:bottom w:val="none" w:sz="0" w:space="0" w:color="auto"/>
            <w:right w:val="none" w:sz="0" w:space="0" w:color="auto"/>
          </w:divBdr>
        </w:div>
        <w:div w:id="1593472038">
          <w:marLeft w:val="0"/>
          <w:marRight w:val="0"/>
          <w:marTop w:val="0"/>
          <w:marBottom w:val="101"/>
          <w:divBdr>
            <w:top w:val="none" w:sz="0" w:space="0" w:color="auto"/>
            <w:left w:val="none" w:sz="0" w:space="0" w:color="auto"/>
            <w:bottom w:val="none" w:sz="0" w:space="0" w:color="auto"/>
            <w:right w:val="none" w:sz="0" w:space="0" w:color="auto"/>
          </w:divBdr>
        </w:div>
        <w:div w:id="236208673">
          <w:marLeft w:val="0"/>
          <w:marRight w:val="0"/>
          <w:marTop w:val="0"/>
          <w:marBottom w:val="101"/>
          <w:divBdr>
            <w:top w:val="none" w:sz="0" w:space="0" w:color="auto"/>
            <w:left w:val="none" w:sz="0" w:space="0" w:color="auto"/>
            <w:bottom w:val="none" w:sz="0" w:space="0" w:color="auto"/>
            <w:right w:val="none" w:sz="0" w:space="0" w:color="auto"/>
          </w:divBdr>
        </w:div>
        <w:div w:id="289291610">
          <w:marLeft w:val="0"/>
          <w:marRight w:val="0"/>
          <w:marTop w:val="0"/>
          <w:marBottom w:val="101"/>
          <w:divBdr>
            <w:top w:val="none" w:sz="0" w:space="0" w:color="auto"/>
            <w:left w:val="none" w:sz="0" w:space="0" w:color="auto"/>
            <w:bottom w:val="none" w:sz="0" w:space="0" w:color="auto"/>
            <w:right w:val="none" w:sz="0" w:space="0" w:color="auto"/>
          </w:divBdr>
        </w:div>
        <w:div w:id="773138845">
          <w:marLeft w:val="720"/>
          <w:marRight w:val="0"/>
          <w:marTop w:val="0"/>
          <w:marBottom w:val="101"/>
          <w:divBdr>
            <w:top w:val="none" w:sz="0" w:space="0" w:color="auto"/>
            <w:left w:val="none" w:sz="0" w:space="0" w:color="auto"/>
            <w:bottom w:val="none" w:sz="0" w:space="0" w:color="auto"/>
            <w:right w:val="none" w:sz="0" w:space="0" w:color="auto"/>
          </w:divBdr>
        </w:div>
        <w:div w:id="120150176">
          <w:marLeft w:val="792"/>
          <w:marRight w:val="0"/>
          <w:marTop w:val="0"/>
          <w:marBottom w:val="101"/>
          <w:divBdr>
            <w:top w:val="none" w:sz="0" w:space="0" w:color="auto"/>
            <w:left w:val="none" w:sz="0" w:space="0" w:color="auto"/>
            <w:bottom w:val="none" w:sz="0" w:space="0" w:color="auto"/>
            <w:right w:val="none" w:sz="0" w:space="0" w:color="auto"/>
          </w:divBdr>
        </w:div>
        <w:div w:id="110706482">
          <w:marLeft w:val="792"/>
          <w:marRight w:val="0"/>
          <w:marTop w:val="0"/>
          <w:marBottom w:val="101"/>
          <w:divBdr>
            <w:top w:val="none" w:sz="0" w:space="0" w:color="auto"/>
            <w:left w:val="none" w:sz="0" w:space="0" w:color="auto"/>
            <w:bottom w:val="none" w:sz="0" w:space="0" w:color="auto"/>
            <w:right w:val="none" w:sz="0" w:space="0" w:color="auto"/>
          </w:divBdr>
        </w:div>
        <w:div w:id="51541197">
          <w:marLeft w:val="720"/>
          <w:marRight w:val="0"/>
          <w:marTop w:val="0"/>
          <w:marBottom w:val="101"/>
          <w:divBdr>
            <w:top w:val="none" w:sz="0" w:space="0" w:color="auto"/>
            <w:left w:val="none" w:sz="0" w:space="0" w:color="auto"/>
            <w:bottom w:val="none" w:sz="0" w:space="0" w:color="auto"/>
            <w:right w:val="none" w:sz="0" w:space="0" w:color="auto"/>
          </w:divBdr>
        </w:div>
        <w:div w:id="428427561">
          <w:marLeft w:val="792"/>
          <w:marRight w:val="0"/>
          <w:marTop w:val="0"/>
          <w:marBottom w:val="101"/>
          <w:divBdr>
            <w:top w:val="none" w:sz="0" w:space="0" w:color="auto"/>
            <w:left w:val="none" w:sz="0" w:space="0" w:color="auto"/>
            <w:bottom w:val="none" w:sz="0" w:space="0" w:color="auto"/>
            <w:right w:val="none" w:sz="0" w:space="0" w:color="auto"/>
          </w:divBdr>
        </w:div>
        <w:div w:id="1514881605">
          <w:marLeft w:val="792"/>
          <w:marRight w:val="0"/>
          <w:marTop w:val="0"/>
          <w:marBottom w:val="101"/>
          <w:divBdr>
            <w:top w:val="none" w:sz="0" w:space="0" w:color="auto"/>
            <w:left w:val="none" w:sz="0" w:space="0" w:color="auto"/>
            <w:bottom w:val="none" w:sz="0" w:space="0" w:color="auto"/>
            <w:right w:val="none" w:sz="0" w:space="0" w:color="auto"/>
          </w:divBdr>
        </w:div>
        <w:div w:id="1591936415">
          <w:marLeft w:val="0"/>
          <w:marRight w:val="0"/>
          <w:marTop w:val="0"/>
          <w:marBottom w:val="101"/>
          <w:divBdr>
            <w:top w:val="none" w:sz="0" w:space="0" w:color="auto"/>
            <w:left w:val="none" w:sz="0" w:space="0" w:color="auto"/>
            <w:bottom w:val="none" w:sz="0" w:space="0" w:color="auto"/>
            <w:right w:val="none" w:sz="0" w:space="0" w:color="auto"/>
          </w:divBdr>
        </w:div>
        <w:div w:id="780881664">
          <w:marLeft w:val="720"/>
          <w:marRight w:val="0"/>
          <w:marTop w:val="0"/>
          <w:marBottom w:val="101"/>
          <w:divBdr>
            <w:top w:val="none" w:sz="0" w:space="0" w:color="auto"/>
            <w:left w:val="none" w:sz="0" w:space="0" w:color="auto"/>
            <w:bottom w:val="none" w:sz="0" w:space="0" w:color="auto"/>
            <w:right w:val="none" w:sz="0" w:space="0" w:color="auto"/>
          </w:divBdr>
        </w:div>
        <w:div w:id="1308243255">
          <w:marLeft w:val="720"/>
          <w:marRight w:val="0"/>
          <w:marTop w:val="0"/>
          <w:marBottom w:val="101"/>
          <w:divBdr>
            <w:top w:val="none" w:sz="0" w:space="0" w:color="auto"/>
            <w:left w:val="none" w:sz="0" w:space="0" w:color="auto"/>
            <w:bottom w:val="none" w:sz="0" w:space="0" w:color="auto"/>
            <w:right w:val="none" w:sz="0" w:space="0" w:color="auto"/>
          </w:divBdr>
        </w:div>
        <w:div w:id="357391002">
          <w:marLeft w:val="720"/>
          <w:marRight w:val="0"/>
          <w:marTop w:val="0"/>
          <w:marBottom w:val="101"/>
          <w:divBdr>
            <w:top w:val="none" w:sz="0" w:space="0" w:color="auto"/>
            <w:left w:val="none" w:sz="0" w:space="0" w:color="auto"/>
            <w:bottom w:val="none" w:sz="0" w:space="0" w:color="auto"/>
            <w:right w:val="none" w:sz="0" w:space="0" w:color="auto"/>
          </w:divBdr>
        </w:div>
        <w:div w:id="1622343989">
          <w:marLeft w:val="720"/>
          <w:marRight w:val="0"/>
          <w:marTop w:val="0"/>
          <w:marBottom w:val="101"/>
          <w:divBdr>
            <w:top w:val="none" w:sz="0" w:space="0" w:color="auto"/>
            <w:left w:val="none" w:sz="0" w:space="0" w:color="auto"/>
            <w:bottom w:val="none" w:sz="0" w:space="0" w:color="auto"/>
            <w:right w:val="none" w:sz="0" w:space="0" w:color="auto"/>
          </w:divBdr>
        </w:div>
        <w:div w:id="1356884196">
          <w:marLeft w:val="720"/>
          <w:marRight w:val="0"/>
          <w:marTop w:val="0"/>
          <w:marBottom w:val="101"/>
          <w:divBdr>
            <w:top w:val="none" w:sz="0" w:space="0" w:color="auto"/>
            <w:left w:val="none" w:sz="0" w:space="0" w:color="auto"/>
            <w:bottom w:val="none" w:sz="0" w:space="0" w:color="auto"/>
            <w:right w:val="none" w:sz="0" w:space="0" w:color="auto"/>
          </w:divBdr>
        </w:div>
        <w:div w:id="626736233">
          <w:marLeft w:val="720"/>
          <w:marRight w:val="0"/>
          <w:marTop w:val="0"/>
          <w:marBottom w:val="101"/>
          <w:divBdr>
            <w:top w:val="none" w:sz="0" w:space="0" w:color="auto"/>
            <w:left w:val="none" w:sz="0" w:space="0" w:color="auto"/>
            <w:bottom w:val="none" w:sz="0" w:space="0" w:color="auto"/>
            <w:right w:val="none" w:sz="0" w:space="0" w:color="auto"/>
          </w:divBdr>
        </w:div>
        <w:div w:id="611472507">
          <w:marLeft w:val="720"/>
          <w:marRight w:val="0"/>
          <w:marTop w:val="0"/>
          <w:marBottom w:val="101"/>
          <w:divBdr>
            <w:top w:val="none" w:sz="0" w:space="0" w:color="auto"/>
            <w:left w:val="none" w:sz="0" w:space="0" w:color="auto"/>
            <w:bottom w:val="none" w:sz="0" w:space="0" w:color="auto"/>
            <w:right w:val="none" w:sz="0" w:space="0" w:color="auto"/>
          </w:divBdr>
        </w:div>
        <w:div w:id="599680168">
          <w:marLeft w:val="0"/>
          <w:marRight w:val="0"/>
          <w:marTop w:val="0"/>
          <w:marBottom w:val="101"/>
          <w:divBdr>
            <w:top w:val="none" w:sz="0" w:space="0" w:color="auto"/>
            <w:left w:val="none" w:sz="0" w:space="0" w:color="auto"/>
            <w:bottom w:val="none" w:sz="0" w:space="0" w:color="auto"/>
            <w:right w:val="none" w:sz="0" w:space="0" w:color="auto"/>
          </w:divBdr>
        </w:div>
        <w:div w:id="441726885">
          <w:marLeft w:val="0"/>
          <w:marRight w:val="0"/>
          <w:marTop w:val="0"/>
          <w:marBottom w:val="101"/>
          <w:divBdr>
            <w:top w:val="none" w:sz="0" w:space="0" w:color="auto"/>
            <w:left w:val="none" w:sz="0" w:space="0" w:color="auto"/>
            <w:bottom w:val="none" w:sz="0" w:space="0" w:color="auto"/>
            <w:right w:val="none" w:sz="0" w:space="0" w:color="auto"/>
          </w:divBdr>
        </w:div>
        <w:div w:id="1458791003">
          <w:marLeft w:val="720"/>
          <w:marRight w:val="0"/>
          <w:marTop w:val="0"/>
          <w:marBottom w:val="101"/>
          <w:divBdr>
            <w:top w:val="none" w:sz="0" w:space="0" w:color="auto"/>
            <w:left w:val="none" w:sz="0" w:space="0" w:color="auto"/>
            <w:bottom w:val="none" w:sz="0" w:space="0" w:color="auto"/>
            <w:right w:val="none" w:sz="0" w:space="0" w:color="auto"/>
          </w:divBdr>
        </w:div>
        <w:div w:id="1780175604">
          <w:marLeft w:val="1008"/>
          <w:marRight w:val="0"/>
          <w:marTop w:val="0"/>
          <w:marBottom w:val="101"/>
          <w:divBdr>
            <w:top w:val="none" w:sz="0" w:space="0" w:color="auto"/>
            <w:left w:val="none" w:sz="0" w:space="0" w:color="auto"/>
            <w:bottom w:val="none" w:sz="0" w:space="0" w:color="auto"/>
            <w:right w:val="none" w:sz="0" w:space="0" w:color="auto"/>
          </w:divBdr>
        </w:div>
        <w:div w:id="2012179547">
          <w:marLeft w:val="1008"/>
          <w:marRight w:val="0"/>
          <w:marTop w:val="0"/>
          <w:marBottom w:val="101"/>
          <w:divBdr>
            <w:top w:val="none" w:sz="0" w:space="0" w:color="auto"/>
            <w:left w:val="none" w:sz="0" w:space="0" w:color="auto"/>
            <w:bottom w:val="none" w:sz="0" w:space="0" w:color="auto"/>
            <w:right w:val="none" w:sz="0" w:space="0" w:color="auto"/>
          </w:divBdr>
        </w:div>
        <w:div w:id="232935831">
          <w:marLeft w:val="720"/>
          <w:marRight w:val="0"/>
          <w:marTop w:val="0"/>
          <w:marBottom w:val="101"/>
          <w:divBdr>
            <w:top w:val="none" w:sz="0" w:space="0" w:color="auto"/>
            <w:left w:val="none" w:sz="0" w:space="0" w:color="auto"/>
            <w:bottom w:val="none" w:sz="0" w:space="0" w:color="auto"/>
            <w:right w:val="none" w:sz="0" w:space="0" w:color="auto"/>
          </w:divBdr>
        </w:div>
        <w:div w:id="500000797">
          <w:marLeft w:val="720"/>
          <w:marRight w:val="0"/>
          <w:marTop w:val="0"/>
          <w:marBottom w:val="101"/>
          <w:divBdr>
            <w:top w:val="none" w:sz="0" w:space="0" w:color="auto"/>
            <w:left w:val="none" w:sz="0" w:space="0" w:color="auto"/>
            <w:bottom w:val="none" w:sz="0" w:space="0" w:color="auto"/>
            <w:right w:val="none" w:sz="0" w:space="0" w:color="auto"/>
          </w:divBdr>
        </w:div>
        <w:div w:id="1463691879">
          <w:marLeft w:val="1008"/>
          <w:marRight w:val="0"/>
          <w:marTop w:val="0"/>
          <w:marBottom w:val="101"/>
          <w:divBdr>
            <w:top w:val="none" w:sz="0" w:space="0" w:color="auto"/>
            <w:left w:val="none" w:sz="0" w:space="0" w:color="auto"/>
            <w:bottom w:val="none" w:sz="0" w:space="0" w:color="auto"/>
            <w:right w:val="none" w:sz="0" w:space="0" w:color="auto"/>
          </w:divBdr>
        </w:div>
        <w:div w:id="1320961470">
          <w:marLeft w:val="1008"/>
          <w:marRight w:val="0"/>
          <w:marTop w:val="0"/>
          <w:marBottom w:val="101"/>
          <w:divBdr>
            <w:top w:val="none" w:sz="0" w:space="0" w:color="auto"/>
            <w:left w:val="none" w:sz="0" w:space="0" w:color="auto"/>
            <w:bottom w:val="none" w:sz="0" w:space="0" w:color="auto"/>
            <w:right w:val="none" w:sz="0" w:space="0" w:color="auto"/>
          </w:divBdr>
        </w:div>
        <w:div w:id="521090337">
          <w:marLeft w:val="1008"/>
          <w:marRight w:val="0"/>
          <w:marTop w:val="0"/>
          <w:marBottom w:val="101"/>
          <w:divBdr>
            <w:top w:val="none" w:sz="0" w:space="0" w:color="auto"/>
            <w:left w:val="none" w:sz="0" w:space="0" w:color="auto"/>
            <w:bottom w:val="none" w:sz="0" w:space="0" w:color="auto"/>
            <w:right w:val="none" w:sz="0" w:space="0" w:color="auto"/>
          </w:divBdr>
        </w:div>
        <w:div w:id="960187897">
          <w:marLeft w:val="1008"/>
          <w:marRight w:val="0"/>
          <w:marTop w:val="0"/>
          <w:marBottom w:val="101"/>
          <w:divBdr>
            <w:top w:val="none" w:sz="0" w:space="0" w:color="auto"/>
            <w:left w:val="none" w:sz="0" w:space="0" w:color="auto"/>
            <w:bottom w:val="none" w:sz="0" w:space="0" w:color="auto"/>
            <w:right w:val="none" w:sz="0" w:space="0" w:color="auto"/>
          </w:divBdr>
        </w:div>
        <w:div w:id="1611086517">
          <w:marLeft w:val="1008"/>
          <w:marRight w:val="0"/>
          <w:marTop w:val="0"/>
          <w:marBottom w:val="101"/>
          <w:divBdr>
            <w:top w:val="none" w:sz="0" w:space="0" w:color="auto"/>
            <w:left w:val="none" w:sz="0" w:space="0" w:color="auto"/>
            <w:bottom w:val="none" w:sz="0" w:space="0" w:color="auto"/>
            <w:right w:val="none" w:sz="0" w:space="0" w:color="auto"/>
          </w:divBdr>
        </w:div>
        <w:div w:id="1549099339">
          <w:marLeft w:val="1008"/>
          <w:marRight w:val="0"/>
          <w:marTop w:val="0"/>
          <w:marBottom w:val="101"/>
          <w:divBdr>
            <w:top w:val="none" w:sz="0" w:space="0" w:color="auto"/>
            <w:left w:val="none" w:sz="0" w:space="0" w:color="auto"/>
            <w:bottom w:val="none" w:sz="0" w:space="0" w:color="auto"/>
            <w:right w:val="none" w:sz="0" w:space="0" w:color="auto"/>
          </w:divBdr>
        </w:div>
        <w:div w:id="734008510">
          <w:marLeft w:val="1008"/>
          <w:marRight w:val="0"/>
          <w:marTop w:val="0"/>
          <w:marBottom w:val="101"/>
          <w:divBdr>
            <w:top w:val="none" w:sz="0" w:space="0" w:color="auto"/>
            <w:left w:val="none" w:sz="0" w:space="0" w:color="auto"/>
            <w:bottom w:val="none" w:sz="0" w:space="0" w:color="auto"/>
            <w:right w:val="none" w:sz="0" w:space="0" w:color="auto"/>
          </w:divBdr>
        </w:div>
        <w:div w:id="1171681904">
          <w:marLeft w:val="1008"/>
          <w:marRight w:val="0"/>
          <w:marTop w:val="0"/>
          <w:marBottom w:val="101"/>
          <w:divBdr>
            <w:top w:val="none" w:sz="0" w:space="0" w:color="auto"/>
            <w:left w:val="none" w:sz="0" w:space="0" w:color="auto"/>
            <w:bottom w:val="none" w:sz="0" w:space="0" w:color="auto"/>
            <w:right w:val="none" w:sz="0" w:space="0" w:color="auto"/>
          </w:divBdr>
        </w:div>
        <w:div w:id="1652635533">
          <w:marLeft w:val="1008"/>
          <w:marRight w:val="0"/>
          <w:marTop w:val="0"/>
          <w:marBottom w:val="101"/>
          <w:divBdr>
            <w:top w:val="none" w:sz="0" w:space="0" w:color="auto"/>
            <w:left w:val="none" w:sz="0" w:space="0" w:color="auto"/>
            <w:bottom w:val="none" w:sz="0" w:space="0" w:color="auto"/>
            <w:right w:val="none" w:sz="0" w:space="0" w:color="auto"/>
          </w:divBdr>
        </w:div>
        <w:div w:id="633564924">
          <w:marLeft w:val="1008"/>
          <w:marRight w:val="0"/>
          <w:marTop w:val="0"/>
          <w:marBottom w:val="101"/>
          <w:divBdr>
            <w:top w:val="none" w:sz="0" w:space="0" w:color="auto"/>
            <w:left w:val="none" w:sz="0" w:space="0" w:color="auto"/>
            <w:bottom w:val="none" w:sz="0" w:space="0" w:color="auto"/>
            <w:right w:val="none" w:sz="0" w:space="0" w:color="auto"/>
          </w:divBdr>
        </w:div>
        <w:div w:id="1728802186">
          <w:marLeft w:val="1008"/>
          <w:marRight w:val="0"/>
          <w:marTop w:val="0"/>
          <w:marBottom w:val="101"/>
          <w:divBdr>
            <w:top w:val="none" w:sz="0" w:space="0" w:color="auto"/>
            <w:left w:val="none" w:sz="0" w:space="0" w:color="auto"/>
            <w:bottom w:val="none" w:sz="0" w:space="0" w:color="auto"/>
            <w:right w:val="none" w:sz="0" w:space="0" w:color="auto"/>
          </w:divBdr>
        </w:div>
        <w:div w:id="1899120829">
          <w:marLeft w:val="1008"/>
          <w:marRight w:val="0"/>
          <w:marTop w:val="0"/>
          <w:marBottom w:val="101"/>
          <w:divBdr>
            <w:top w:val="none" w:sz="0" w:space="0" w:color="auto"/>
            <w:left w:val="none" w:sz="0" w:space="0" w:color="auto"/>
            <w:bottom w:val="none" w:sz="0" w:space="0" w:color="auto"/>
            <w:right w:val="none" w:sz="0" w:space="0" w:color="auto"/>
          </w:divBdr>
        </w:div>
        <w:div w:id="161700134">
          <w:marLeft w:val="1008"/>
          <w:marRight w:val="0"/>
          <w:marTop w:val="0"/>
          <w:marBottom w:val="101"/>
          <w:divBdr>
            <w:top w:val="none" w:sz="0" w:space="0" w:color="auto"/>
            <w:left w:val="none" w:sz="0" w:space="0" w:color="auto"/>
            <w:bottom w:val="none" w:sz="0" w:space="0" w:color="auto"/>
            <w:right w:val="none" w:sz="0" w:space="0" w:color="auto"/>
          </w:divBdr>
        </w:div>
        <w:div w:id="651520255">
          <w:marLeft w:val="720"/>
          <w:marRight w:val="0"/>
          <w:marTop w:val="0"/>
          <w:marBottom w:val="101"/>
          <w:divBdr>
            <w:top w:val="none" w:sz="0" w:space="0" w:color="auto"/>
            <w:left w:val="none" w:sz="0" w:space="0" w:color="auto"/>
            <w:bottom w:val="none" w:sz="0" w:space="0" w:color="auto"/>
            <w:right w:val="none" w:sz="0" w:space="0" w:color="auto"/>
          </w:divBdr>
        </w:div>
        <w:div w:id="765269744">
          <w:marLeft w:val="0"/>
          <w:marRight w:val="0"/>
          <w:marTop w:val="0"/>
          <w:marBottom w:val="101"/>
          <w:divBdr>
            <w:top w:val="none" w:sz="0" w:space="0" w:color="auto"/>
            <w:left w:val="none" w:sz="0" w:space="0" w:color="auto"/>
            <w:bottom w:val="none" w:sz="0" w:space="0" w:color="auto"/>
            <w:right w:val="none" w:sz="0" w:space="0" w:color="auto"/>
          </w:divBdr>
        </w:div>
        <w:div w:id="2135245161">
          <w:marLeft w:val="0"/>
          <w:marRight w:val="0"/>
          <w:marTop w:val="0"/>
          <w:marBottom w:val="101"/>
          <w:divBdr>
            <w:top w:val="none" w:sz="0" w:space="0" w:color="auto"/>
            <w:left w:val="none" w:sz="0" w:space="0" w:color="auto"/>
            <w:bottom w:val="none" w:sz="0" w:space="0" w:color="auto"/>
            <w:right w:val="none" w:sz="0" w:space="0" w:color="auto"/>
          </w:divBdr>
        </w:div>
        <w:div w:id="1687976703">
          <w:marLeft w:val="0"/>
          <w:marRight w:val="0"/>
          <w:marTop w:val="0"/>
          <w:marBottom w:val="101"/>
          <w:divBdr>
            <w:top w:val="none" w:sz="0" w:space="0" w:color="auto"/>
            <w:left w:val="none" w:sz="0" w:space="0" w:color="auto"/>
            <w:bottom w:val="none" w:sz="0" w:space="0" w:color="auto"/>
            <w:right w:val="none" w:sz="0" w:space="0" w:color="auto"/>
          </w:divBdr>
        </w:div>
        <w:div w:id="847911244">
          <w:marLeft w:val="0"/>
          <w:marRight w:val="0"/>
          <w:marTop w:val="0"/>
          <w:marBottom w:val="101"/>
          <w:divBdr>
            <w:top w:val="none" w:sz="0" w:space="0" w:color="auto"/>
            <w:left w:val="none" w:sz="0" w:space="0" w:color="auto"/>
            <w:bottom w:val="none" w:sz="0" w:space="0" w:color="auto"/>
            <w:right w:val="none" w:sz="0" w:space="0" w:color="auto"/>
          </w:divBdr>
        </w:div>
        <w:div w:id="2100324556">
          <w:marLeft w:val="0"/>
          <w:marRight w:val="0"/>
          <w:marTop w:val="0"/>
          <w:marBottom w:val="101"/>
          <w:divBdr>
            <w:top w:val="none" w:sz="0" w:space="0" w:color="auto"/>
            <w:left w:val="none" w:sz="0" w:space="0" w:color="auto"/>
            <w:bottom w:val="none" w:sz="0" w:space="0" w:color="auto"/>
            <w:right w:val="none" w:sz="0" w:space="0" w:color="auto"/>
          </w:divBdr>
        </w:div>
        <w:div w:id="1856529101">
          <w:marLeft w:val="0"/>
          <w:marRight w:val="0"/>
          <w:marTop w:val="0"/>
          <w:marBottom w:val="101"/>
          <w:divBdr>
            <w:top w:val="none" w:sz="0" w:space="0" w:color="auto"/>
            <w:left w:val="none" w:sz="0" w:space="0" w:color="auto"/>
            <w:bottom w:val="none" w:sz="0" w:space="0" w:color="auto"/>
            <w:right w:val="none" w:sz="0" w:space="0" w:color="auto"/>
          </w:divBdr>
        </w:div>
        <w:div w:id="1993899126">
          <w:marLeft w:val="0"/>
          <w:marRight w:val="0"/>
          <w:marTop w:val="0"/>
          <w:marBottom w:val="101"/>
          <w:divBdr>
            <w:top w:val="none" w:sz="0" w:space="0" w:color="auto"/>
            <w:left w:val="none" w:sz="0" w:space="0" w:color="auto"/>
            <w:bottom w:val="none" w:sz="0" w:space="0" w:color="auto"/>
            <w:right w:val="none" w:sz="0" w:space="0" w:color="auto"/>
          </w:divBdr>
        </w:div>
        <w:div w:id="1908609219">
          <w:marLeft w:val="0"/>
          <w:marRight w:val="0"/>
          <w:marTop w:val="0"/>
          <w:marBottom w:val="101"/>
          <w:divBdr>
            <w:top w:val="none" w:sz="0" w:space="0" w:color="auto"/>
            <w:left w:val="none" w:sz="0" w:space="0" w:color="auto"/>
            <w:bottom w:val="none" w:sz="0" w:space="0" w:color="auto"/>
            <w:right w:val="none" w:sz="0" w:space="0" w:color="auto"/>
          </w:divBdr>
        </w:div>
        <w:div w:id="643849311">
          <w:marLeft w:val="0"/>
          <w:marRight w:val="0"/>
          <w:marTop w:val="0"/>
          <w:marBottom w:val="101"/>
          <w:divBdr>
            <w:top w:val="none" w:sz="0" w:space="0" w:color="auto"/>
            <w:left w:val="none" w:sz="0" w:space="0" w:color="auto"/>
            <w:bottom w:val="none" w:sz="0" w:space="0" w:color="auto"/>
            <w:right w:val="none" w:sz="0" w:space="0" w:color="auto"/>
          </w:divBdr>
        </w:div>
        <w:div w:id="1545289890">
          <w:marLeft w:val="0"/>
          <w:marRight w:val="0"/>
          <w:marTop w:val="0"/>
          <w:marBottom w:val="101"/>
          <w:divBdr>
            <w:top w:val="none" w:sz="0" w:space="0" w:color="auto"/>
            <w:left w:val="none" w:sz="0" w:space="0" w:color="auto"/>
            <w:bottom w:val="none" w:sz="0" w:space="0" w:color="auto"/>
            <w:right w:val="none" w:sz="0" w:space="0" w:color="auto"/>
          </w:divBdr>
        </w:div>
        <w:div w:id="810052938">
          <w:marLeft w:val="0"/>
          <w:marRight w:val="0"/>
          <w:marTop w:val="0"/>
          <w:marBottom w:val="101"/>
          <w:divBdr>
            <w:top w:val="none" w:sz="0" w:space="0" w:color="auto"/>
            <w:left w:val="none" w:sz="0" w:space="0" w:color="auto"/>
            <w:bottom w:val="none" w:sz="0" w:space="0" w:color="auto"/>
            <w:right w:val="none" w:sz="0" w:space="0" w:color="auto"/>
          </w:divBdr>
        </w:div>
        <w:div w:id="1347635851">
          <w:marLeft w:val="0"/>
          <w:marRight w:val="0"/>
          <w:marTop w:val="0"/>
          <w:marBottom w:val="101"/>
          <w:divBdr>
            <w:top w:val="none" w:sz="0" w:space="0" w:color="auto"/>
            <w:left w:val="none" w:sz="0" w:space="0" w:color="auto"/>
            <w:bottom w:val="none" w:sz="0" w:space="0" w:color="auto"/>
            <w:right w:val="none" w:sz="0" w:space="0" w:color="auto"/>
          </w:divBdr>
        </w:div>
        <w:div w:id="1599631546">
          <w:marLeft w:val="0"/>
          <w:marRight w:val="0"/>
          <w:marTop w:val="0"/>
          <w:marBottom w:val="101"/>
          <w:divBdr>
            <w:top w:val="none" w:sz="0" w:space="0" w:color="auto"/>
            <w:left w:val="none" w:sz="0" w:space="0" w:color="auto"/>
            <w:bottom w:val="none" w:sz="0" w:space="0" w:color="auto"/>
            <w:right w:val="none" w:sz="0" w:space="0" w:color="auto"/>
          </w:divBdr>
        </w:div>
        <w:div w:id="1172526008">
          <w:marLeft w:val="0"/>
          <w:marRight w:val="0"/>
          <w:marTop w:val="0"/>
          <w:marBottom w:val="101"/>
          <w:divBdr>
            <w:top w:val="none" w:sz="0" w:space="0" w:color="auto"/>
            <w:left w:val="none" w:sz="0" w:space="0" w:color="auto"/>
            <w:bottom w:val="none" w:sz="0" w:space="0" w:color="auto"/>
            <w:right w:val="none" w:sz="0" w:space="0" w:color="auto"/>
          </w:divBdr>
        </w:div>
        <w:div w:id="1557663528">
          <w:marLeft w:val="0"/>
          <w:marRight w:val="0"/>
          <w:marTop w:val="0"/>
          <w:marBottom w:val="101"/>
          <w:divBdr>
            <w:top w:val="none" w:sz="0" w:space="0" w:color="auto"/>
            <w:left w:val="none" w:sz="0" w:space="0" w:color="auto"/>
            <w:bottom w:val="none" w:sz="0" w:space="0" w:color="auto"/>
            <w:right w:val="none" w:sz="0" w:space="0" w:color="auto"/>
          </w:divBdr>
        </w:div>
        <w:div w:id="2013679379">
          <w:marLeft w:val="0"/>
          <w:marRight w:val="0"/>
          <w:marTop w:val="0"/>
          <w:marBottom w:val="101"/>
          <w:divBdr>
            <w:top w:val="none" w:sz="0" w:space="0" w:color="auto"/>
            <w:left w:val="none" w:sz="0" w:space="0" w:color="auto"/>
            <w:bottom w:val="none" w:sz="0" w:space="0" w:color="auto"/>
            <w:right w:val="none" w:sz="0" w:space="0" w:color="auto"/>
          </w:divBdr>
        </w:div>
        <w:div w:id="639843357">
          <w:marLeft w:val="0"/>
          <w:marRight w:val="0"/>
          <w:marTop w:val="0"/>
          <w:marBottom w:val="101"/>
          <w:divBdr>
            <w:top w:val="none" w:sz="0" w:space="0" w:color="auto"/>
            <w:left w:val="none" w:sz="0" w:space="0" w:color="auto"/>
            <w:bottom w:val="none" w:sz="0" w:space="0" w:color="auto"/>
            <w:right w:val="none" w:sz="0" w:space="0" w:color="auto"/>
          </w:divBdr>
        </w:div>
        <w:div w:id="1021977629">
          <w:marLeft w:val="0"/>
          <w:marRight w:val="0"/>
          <w:marTop w:val="0"/>
          <w:marBottom w:val="101"/>
          <w:divBdr>
            <w:top w:val="none" w:sz="0" w:space="0" w:color="auto"/>
            <w:left w:val="none" w:sz="0" w:space="0" w:color="auto"/>
            <w:bottom w:val="none" w:sz="0" w:space="0" w:color="auto"/>
            <w:right w:val="none" w:sz="0" w:space="0" w:color="auto"/>
          </w:divBdr>
        </w:div>
        <w:div w:id="1928228478">
          <w:marLeft w:val="0"/>
          <w:marRight w:val="0"/>
          <w:marTop w:val="0"/>
          <w:marBottom w:val="101"/>
          <w:divBdr>
            <w:top w:val="none" w:sz="0" w:space="0" w:color="auto"/>
            <w:left w:val="none" w:sz="0" w:space="0" w:color="auto"/>
            <w:bottom w:val="none" w:sz="0" w:space="0" w:color="auto"/>
            <w:right w:val="none" w:sz="0" w:space="0" w:color="auto"/>
          </w:divBdr>
        </w:div>
        <w:div w:id="321158320">
          <w:marLeft w:val="0"/>
          <w:marRight w:val="0"/>
          <w:marTop w:val="0"/>
          <w:marBottom w:val="101"/>
          <w:divBdr>
            <w:top w:val="none" w:sz="0" w:space="0" w:color="auto"/>
            <w:left w:val="none" w:sz="0" w:space="0" w:color="auto"/>
            <w:bottom w:val="none" w:sz="0" w:space="0" w:color="auto"/>
            <w:right w:val="none" w:sz="0" w:space="0" w:color="auto"/>
          </w:divBdr>
        </w:div>
        <w:div w:id="106899208">
          <w:marLeft w:val="0"/>
          <w:marRight w:val="0"/>
          <w:marTop w:val="0"/>
          <w:marBottom w:val="101"/>
          <w:divBdr>
            <w:top w:val="none" w:sz="0" w:space="0" w:color="auto"/>
            <w:left w:val="none" w:sz="0" w:space="0" w:color="auto"/>
            <w:bottom w:val="none" w:sz="0" w:space="0" w:color="auto"/>
            <w:right w:val="none" w:sz="0" w:space="0" w:color="auto"/>
          </w:divBdr>
        </w:div>
        <w:div w:id="1668829398">
          <w:marLeft w:val="0"/>
          <w:marRight w:val="0"/>
          <w:marTop w:val="0"/>
          <w:marBottom w:val="101"/>
          <w:divBdr>
            <w:top w:val="none" w:sz="0" w:space="0" w:color="auto"/>
            <w:left w:val="none" w:sz="0" w:space="0" w:color="auto"/>
            <w:bottom w:val="none" w:sz="0" w:space="0" w:color="auto"/>
            <w:right w:val="none" w:sz="0" w:space="0" w:color="auto"/>
          </w:divBdr>
        </w:div>
        <w:div w:id="1287008021">
          <w:marLeft w:val="0"/>
          <w:marRight w:val="0"/>
          <w:marTop w:val="0"/>
          <w:marBottom w:val="101"/>
          <w:divBdr>
            <w:top w:val="none" w:sz="0" w:space="0" w:color="auto"/>
            <w:left w:val="none" w:sz="0" w:space="0" w:color="auto"/>
            <w:bottom w:val="none" w:sz="0" w:space="0" w:color="auto"/>
            <w:right w:val="none" w:sz="0" w:space="0" w:color="auto"/>
          </w:divBdr>
        </w:div>
        <w:div w:id="1282419875">
          <w:marLeft w:val="0"/>
          <w:marRight w:val="0"/>
          <w:marTop w:val="0"/>
          <w:marBottom w:val="101"/>
          <w:divBdr>
            <w:top w:val="none" w:sz="0" w:space="0" w:color="auto"/>
            <w:left w:val="none" w:sz="0" w:space="0" w:color="auto"/>
            <w:bottom w:val="none" w:sz="0" w:space="0" w:color="auto"/>
            <w:right w:val="none" w:sz="0" w:space="0" w:color="auto"/>
          </w:divBdr>
        </w:div>
        <w:div w:id="208762273">
          <w:marLeft w:val="0"/>
          <w:marRight w:val="0"/>
          <w:marTop w:val="0"/>
          <w:marBottom w:val="101"/>
          <w:divBdr>
            <w:top w:val="none" w:sz="0" w:space="0" w:color="auto"/>
            <w:left w:val="none" w:sz="0" w:space="0" w:color="auto"/>
            <w:bottom w:val="none" w:sz="0" w:space="0" w:color="auto"/>
            <w:right w:val="none" w:sz="0" w:space="0" w:color="auto"/>
          </w:divBdr>
        </w:div>
        <w:div w:id="1518303488">
          <w:marLeft w:val="0"/>
          <w:marRight w:val="0"/>
          <w:marTop w:val="0"/>
          <w:marBottom w:val="101"/>
          <w:divBdr>
            <w:top w:val="none" w:sz="0" w:space="0" w:color="auto"/>
            <w:left w:val="none" w:sz="0" w:space="0" w:color="auto"/>
            <w:bottom w:val="none" w:sz="0" w:space="0" w:color="auto"/>
            <w:right w:val="none" w:sz="0" w:space="0" w:color="auto"/>
          </w:divBdr>
        </w:div>
        <w:div w:id="571161789">
          <w:marLeft w:val="0"/>
          <w:marRight w:val="0"/>
          <w:marTop w:val="0"/>
          <w:marBottom w:val="101"/>
          <w:divBdr>
            <w:top w:val="none" w:sz="0" w:space="0" w:color="auto"/>
            <w:left w:val="none" w:sz="0" w:space="0" w:color="auto"/>
            <w:bottom w:val="none" w:sz="0" w:space="0" w:color="auto"/>
            <w:right w:val="none" w:sz="0" w:space="0" w:color="auto"/>
          </w:divBdr>
        </w:div>
        <w:div w:id="831913993">
          <w:marLeft w:val="0"/>
          <w:marRight w:val="0"/>
          <w:marTop w:val="0"/>
          <w:marBottom w:val="101"/>
          <w:divBdr>
            <w:top w:val="none" w:sz="0" w:space="0" w:color="auto"/>
            <w:left w:val="none" w:sz="0" w:space="0" w:color="auto"/>
            <w:bottom w:val="none" w:sz="0" w:space="0" w:color="auto"/>
            <w:right w:val="none" w:sz="0" w:space="0" w:color="auto"/>
          </w:divBdr>
        </w:div>
        <w:div w:id="1617640759">
          <w:marLeft w:val="0"/>
          <w:marRight w:val="0"/>
          <w:marTop w:val="0"/>
          <w:marBottom w:val="101"/>
          <w:divBdr>
            <w:top w:val="none" w:sz="0" w:space="0" w:color="auto"/>
            <w:left w:val="none" w:sz="0" w:space="0" w:color="auto"/>
            <w:bottom w:val="none" w:sz="0" w:space="0" w:color="auto"/>
            <w:right w:val="none" w:sz="0" w:space="0" w:color="auto"/>
          </w:divBdr>
        </w:div>
        <w:div w:id="2089038281">
          <w:marLeft w:val="0"/>
          <w:marRight w:val="0"/>
          <w:marTop w:val="0"/>
          <w:marBottom w:val="101"/>
          <w:divBdr>
            <w:top w:val="none" w:sz="0" w:space="0" w:color="auto"/>
            <w:left w:val="none" w:sz="0" w:space="0" w:color="auto"/>
            <w:bottom w:val="none" w:sz="0" w:space="0" w:color="auto"/>
            <w:right w:val="none" w:sz="0" w:space="0" w:color="auto"/>
          </w:divBdr>
        </w:div>
        <w:div w:id="2001350251">
          <w:marLeft w:val="0"/>
          <w:marRight w:val="0"/>
          <w:marTop w:val="0"/>
          <w:marBottom w:val="101"/>
          <w:divBdr>
            <w:top w:val="none" w:sz="0" w:space="0" w:color="auto"/>
            <w:left w:val="none" w:sz="0" w:space="0" w:color="auto"/>
            <w:bottom w:val="none" w:sz="0" w:space="0" w:color="auto"/>
            <w:right w:val="none" w:sz="0" w:space="0" w:color="auto"/>
          </w:divBdr>
        </w:div>
        <w:div w:id="1629429021">
          <w:marLeft w:val="0"/>
          <w:marRight w:val="0"/>
          <w:marTop w:val="0"/>
          <w:marBottom w:val="101"/>
          <w:divBdr>
            <w:top w:val="none" w:sz="0" w:space="0" w:color="auto"/>
            <w:left w:val="none" w:sz="0" w:space="0" w:color="auto"/>
            <w:bottom w:val="none" w:sz="0" w:space="0" w:color="auto"/>
            <w:right w:val="none" w:sz="0" w:space="0" w:color="auto"/>
          </w:divBdr>
        </w:div>
        <w:div w:id="53895460">
          <w:marLeft w:val="0"/>
          <w:marRight w:val="0"/>
          <w:marTop w:val="0"/>
          <w:marBottom w:val="101"/>
          <w:divBdr>
            <w:top w:val="none" w:sz="0" w:space="0" w:color="auto"/>
            <w:left w:val="none" w:sz="0" w:space="0" w:color="auto"/>
            <w:bottom w:val="none" w:sz="0" w:space="0" w:color="auto"/>
            <w:right w:val="none" w:sz="0" w:space="0" w:color="auto"/>
          </w:divBdr>
        </w:div>
        <w:div w:id="1037589026">
          <w:marLeft w:val="0"/>
          <w:marRight w:val="0"/>
          <w:marTop w:val="0"/>
          <w:marBottom w:val="101"/>
          <w:divBdr>
            <w:top w:val="none" w:sz="0" w:space="0" w:color="auto"/>
            <w:left w:val="none" w:sz="0" w:space="0" w:color="auto"/>
            <w:bottom w:val="none" w:sz="0" w:space="0" w:color="auto"/>
            <w:right w:val="none" w:sz="0" w:space="0" w:color="auto"/>
          </w:divBdr>
        </w:div>
        <w:div w:id="1600487312">
          <w:marLeft w:val="0"/>
          <w:marRight w:val="0"/>
          <w:marTop w:val="0"/>
          <w:marBottom w:val="101"/>
          <w:divBdr>
            <w:top w:val="none" w:sz="0" w:space="0" w:color="auto"/>
            <w:left w:val="none" w:sz="0" w:space="0" w:color="auto"/>
            <w:bottom w:val="none" w:sz="0" w:space="0" w:color="auto"/>
            <w:right w:val="none" w:sz="0" w:space="0" w:color="auto"/>
          </w:divBdr>
        </w:div>
        <w:div w:id="1859465519">
          <w:marLeft w:val="0"/>
          <w:marRight w:val="0"/>
          <w:marTop w:val="0"/>
          <w:marBottom w:val="101"/>
          <w:divBdr>
            <w:top w:val="none" w:sz="0" w:space="0" w:color="auto"/>
            <w:left w:val="none" w:sz="0" w:space="0" w:color="auto"/>
            <w:bottom w:val="none" w:sz="0" w:space="0" w:color="auto"/>
            <w:right w:val="none" w:sz="0" w:space="0" w:color="auto"/>
          </w:divBdr>
        </w:div>
        <w:div w:id="2131628300">
          <w:marLeft w:val="0"/>
          <w:marRight w:val="0"/>
          <w:marTop w:val="0"/>
          <w:marBottom w:val="101"/>
          <w:divBdr>
            <w:top w:val="none" w:sz="0" w:space="0" w:color="auto"/>
            <w:left w:val="none" w:sz="0" w:space="0" w:color="auto"/>
            <w:bottom w:val="none" w:sz="0" w:space="0" w:color="auto"/>
            <w:right w:val="none" w:sz="0" w:space="0" w:color="auto"/>
          </w:divBdr>
        </w:div>
        <w:div w:id="2050832621">
          <w:marLeft w:val="0"/>
          <w:marRight w:val="0"/>
          <w:marTop w:val="0"/>
          <w:marBottom w:val="101"/>
          <w:divBdr>
            <w:top w:val="none" w:sz="0" w:space="0" w:color="auto"/>
            <w:left w:val="none" w:sz="0" w:space="0" w:color="auto"/>
            <w:bottom w:val="none" w:sz="0" w:space="0" w:color="auto"/>
            <w:right w:val="none" w:sz="0" w:space="0" w:color="auto"/>
          </w:divBdr>
        </w:div>
        <w:div w:id="1995521794">
          <w:marLeft w:val="720"/>
          <w:marRight w:val="0"/>
          <w:marTop w:val="0"/>
          <w:marBottom w:val="101"/>
          <w:divBdr>
            <w:top w:val="none" w:sz="0" w:space="0" w:color="auto"/>
            <w:left w:val="none" w:sz="0" w:space="0" w:color="auto"/>
            <w:bottom w:val="none" w:sz="0" w:space="0" w:color="auto"/>
            <w:right w:val="none" w:sz="0" w:space="0" w:color="auto"/>
          </w:divBdr>
        </w:div>
        <w:div w:id="1108239665">
          <w:marLeft w:val="1296"/>
          <w:marRight w:val="0"/>
          <w:marTop w:val="0"/>
          <w:marBottom w:val="101"/>
          <w:divBdr>
            <w:top w:val="none" w:sz="0" w:space="0" w:color="auto"/>
            <w:left w:val="none" w:sz="0" w:space="0" w:color="auto"/>
            <w:bottom w:val="none" w:sz="0" w:space="0" w:color="auto"/>
            <w:right w:val="none" w:sz="0" w:space="0" w:color="auto"/>
          </w:divBdr>
        </w:div>
        <w:div w:id="783884327">
          <w:marLeft w:val="1296"/>
          <w:marRight w:val="0"/>
          <w:marTop w:val="0"/>
          <w:marBottom w:val="101"/>
          <w:divBdr>
            <w:top w:val="none" w:sz="0" w:space="0" w:color="auto"/>
            <w:left w:val="none" w:sz="0" w:space="0" w:color="auto"/>
            <w:bottom w:val="none" w:sz="0" w:space="0" w:color="auto"/>
            <w:right w:val="none" w:sz="0" w:space="0" w:color="auto"/>
          </w:divBdr>
        </w:div>
        <w:div w:id="279191848">
          <w:marLeft w:val="1296"/>
          <w:marRight w:val="0"/>
          <w:marTop w:val="0"/>
          <w:marBottom w:val="101"/>
          <w:divBdr>
            <w:top w:val="none" w:sz="0" w:space="0" w:color="auto"/>
            <w:left w:val="none" w:sz="0" w:space="0" w:color="auto"/>
            <w:bottom w:val="none" w:sz="0" w:space="0" w:color="auto"/>
            <w:right w:val="none" w:sz="0" w:space="0" w:color="auto"/>
          </w:divBdr>
        </w:div>
        <w:div w:id="196352353">
          <w:marLeft w:val="1296"/>
          <w:marRight w:val="0"/>
          <w:marTop w:val="0"/>
          <w:marBottom w:val="101"/>
          <w:divBdr>
            <w:top w:val="none" w:sz="0" w:space="0" w:color="auto"/>
            <w:left w:val="none" w:sz="0" w:space="0" w:color="auto"/>
            <w:bottom w:val="none" w:sz="0" w:space="0" w:color="auto"/>
            <w:right w:val="none" w:sz="0" w:space="0" w:color="auto"/>
          </w:divBdr>
        </w:div>
        <w:div w:id="634679729">
          <w:marLeft w:val="720"/>
          <w:marRight w:val="0"/>
          <w:marTop w:val="0"/>
          <w:marBottom w:val="101"/>
          <w:divBdr>
            <w:top w:val="none" w:sz="0" w:space="0" w:color="auto"/>
            <w:left w:val="none" w:sz="0" w:space="0" w:color="auto"/>
            <w:bottom w:val="none" w:sz="0" w:space="0" w:color="auto"/>
            <w:right w:val="none" w:sz="0" w:space="0" w:color="auto"/>
          </w:divBdr>
        </w:div>
        <w:div w:id="812212083">
          <w:marLeft w:val="720"/>
          <w:marRight w:val="0"/>
          <w:marTop w:val="0"/>
          <w:marBottom w:val="101"/>
          <w:divBdr>
            <w:top w:val="none" w:sz="0" w:space="0" w:color="auto"/>
            <w:left w:val="none" w:sz="0" w:space="0" w:color="auto"/>
            <w:bottom w:val="none" w:sz="0" w:space="0" w:color="auto"/>
            <w:right w:val="none" w:sz="0" w:space="0" w:color="auto"/>
          </w:divBdr>
        </w:div>
        <w:div w:id="1939748280">
          <w:marLeft w:val="720"/>
          <w:marRight w:val="0"/>
          <w:marTop w:val="0"/>
          <w:marBottom w:val="101"/>
          <w:divBdr>
            <w:top w:val="none" w:sz="0" w:space="0" w:color="auto"/>
            <w:left w:val="none" w:sz="0" w:space="0" w:color="auto"/>
            <w:bottom w:val="none" w:sz="0" w:space="0" w:color="auto"/>
            <w:right w:val="none" w:sz="0" w:space="0" w:color="auto"/>
          </w:divBdr>
        </w:div>
        <w:div w:id="1696347875">
          <w:marLeft w:val="720"/>
          <w:marRight w:val="0"/>
          <w:marTop w:val="0"/>
          <w:marBottom w:val="101"/>
          <w:divBdr>
            <w:top w:val="none" w:sz="0" w:space="0" w:color="auto"/>
            <w:left w:val="none" w:sz="0" w:space="0" w:color="auto"/>
            <w:bottom w:val="none" w:sz="0" w:space="0" w:color="auto"/>
            <w:right w:val="none" w:sz="0" w:space="0" w:color="auto"/>
          </w:divBdr>
        </w:div>
        <w:div w:id="1148981167">
          <w:marLeft w:val="0"/>
          <w:marRight w:val="0"/>
          <w:marTop w:val="0"/>
          <w:marBottom w:val="101"/>
          <w:divBdr>
            <w:top w:val="none" w:sz="0" w:space="0" w:color="auto"/>
            <w:left w:val="none" w:sz="0" w:space="0" w:color="auto"/>
            <w:bottom w:val="none" w:sz="0" w:space="0" w:color="auto"/>
            <w:right w:val="none" w:sz="0" w:space="0" w:color="auto"/>
          </w:divBdr>
        </w:div>
        <w:div w:id="1025448796">
          <w:marLeft w:val="0"/>
          <w:marRight w:val="0"/>
          <w:marTop w:val="0"/>
          <w:marBottom w:val="101"/>
          <w:divBdr>
            <w:top w:val="none" w:sz="0" w:space="0" w:color="auto"/>
            <w:left w:val="none" w:sz="0" w:space="0" w:color="auto"/>
            <w:bottom w:val="none" w:sz="0" w:space="0" w:color="auto"/>
            <w:right w:val="none" w:sz="0" w:space="0" w:color="auto"/>
          </w:divBdr>
        </w:div>
        <w:div w:id="582104693">
          <w:marLeft w:val="0"/>
          <w:marRight w:val="0"/>
          <w:marTop w:val="0"/>
          <w:marBottom w:val="101"/>
          <w:divBdr>
            <w:top w:val="none" w:sz="0" w:space="0" w:color="auto"/>
            <w:left w:val="none" w:sz="0" w:space="0" w:color="auto"/>
            <w:bottom w:val="none" w:sz="0" w:space="0" w:color="auto"/>
            <w:right w:val="none" w:sz="0" w:space="0" w:color="auto"/>
          </w:divBdr>
        </w:div>
        <w:div w:id="829249451">
          <w:marLeft w:val="0"/>
          <w:marRight w:val="0"/>
          <w:marTop w:val="0"/>
          <w:marBottom w:val="101"/>
          <w:divBdr>
            <w:top w:val="none" w:sz="0" w:space="0" w:color="auto"/>
            <w:left w:val="none" w:sz="0" w:space="0" w:color="auto"/>
            <w:bottom w:val="none" w:sz="0" w:space="0" w:color="auto"/>
            <w:right w:val="none" w:sz="0" w:space="0" w:color="auto"/>
          </w:divBdr>
        </w:div>
        <w:div w:id="1816943797">
          <w:marLeft w:val="720"/>
          <w:marRight w:val="0"/>
          <w:marTop w:val="0"/>
          <w:marBottom w:val="101"/>
          <w:divBdr>
            <w:top w:val="none" w:sz="0" w:space="0" w:color="auto"/>
            <w:left w:val="none" w:sz="0" w:space="0" w:color="auto"/>
            <w:bottom w:val="none" w:sz="0" w:space="0" w:color="auto"/>
            <w:right w:val="none" w:sz="0" w:space="0" w:color="auto"/>
          </w:divBdr>
        </w:div>
        <w:div w:id="839932193">
          <w:marLeft w:val="720"/>
          <w:marRight w:val="0"/>
          <w:marTop w:val="0"/>
          <w:marBottom w:val="101"/>
          <w:divBdr>
            <w:top w:val="none" w:sz="0" w:space="0" w:color="auto"/>
            <w:left w:val="none" w:sz="0" w:space="0" w:color="auto"/>
            <w:bottom w:val="none" w:sz="0" w:space="0" w:color="auto"/>
            <w:right w:val="none" w:sz="0" w:space="0" w:color="auto"/>
          </w:divBdr>
        </w:div>
        <w:div w:id="1781755628">
          <w:marLeft w:val="720"/>
          <w:marRight w:val="0"/>
          <w:marTop w:val="0"/>
          <w:marBottom w:val="101"/>
          <w:divBdr>
            <w:top w:val="none" w:sz="0" w:space="0" w:color="auto"/>
            <w:left w:val="none" w:sz="0" w:space="0" w:color="auto"/>
            <w:bottom w:val="none" w:sz="0" w:space="0" w:color="auto"/>
            <w:right w:val="none" w:sz="0" w:space="0" w:color="auto"/>
          </w:divBdr>
        </w:div>
        <w:div w:id="173613697">
          <w:marLeft w:val="0"/>
          <w:marRight w:val="0"/>
          <w:marTop w:val="0"/>
          <w:marBottom w:val="101"/>
          <w:divBdr>
            <w:top w:val="none" w:sz="0" w:space="0" w:color="auto"/>
            <w:left w:val="none" w:sz="0" w:space="0" w:color="auto"/>
            <w:bottom w:val="none" w:sz="0" w:space="0" w:color="auto"/>
            <w:right w:val="none" w:sz="0" w:space="0" w:color="auto"/>
          </w:divBdr>
        </w:div>
        <w:div w:id="1117716565">
          <w:marLeft w:val="0"/>
          <w:marRight w:val="0"/>
          <w:marTop w:val="0"/>
          <w:marBottom w:val="101"/>
          <w:divBdr>
            <w:top w:val="none" w:sz="0" w:space="0" w:color="auto"/>
            <w:left w:val="none" w:sz="0" w:space="0" w:color="auto"/>
            <w:bottom w:val="none" w:sz="0" w:space="0" w:color="auto"/>
            <w:right w:val="none" w:sz="0" w:space="0" w:color="auto"/>
          </w:divBdr>
        </w:div>
        <w:div w:id="1226138846">
          <w:marLeft w:val="0"/>
          <w:marRight w:val="0"/>
          <w:marTop w:val="0"/>
          <w:marBottom w:val="101"/>
          <w:divBdr>
            <w:top w:val="none" w:sz="0" w:space="0" w:color="auto"/>
            <w:left w:val="none" w:sz="0" w:space="0" w:color="auto"/>
            <w:bottom w:val="none" w:sz="0" w:space="0" w:color="auto"/>
            <w:right w:val="none" w:sz="0" w:space="0" w:color="auto"/>
          </w:divBdr>
        </w:div>
        <w:div w:id="927152587">
          <w:marLeft w:val="0"/>
          <w:marRight w:val="0"/>
          <w:marTop w:val="0"/>
          <w:marBottom w:val="101"/>
          <w:divBdr>
            <w:top w:val="none" w:sz="0" w:space="0" w:color="auto"/>
            <w:left w:val="none" w:sz="0" w:space="0" w:color="auto"/>
            <w:bottom w:val="none" w:sz="0" w:space="0" w:color="auto"/>
            <w:right w:val="none" w:sz="0" w:space="0" w:color="auto"/>
          </w:divBdr>
        </w:div>
        <w:div w:id="673262608">
          <w:marLeft w:val="0"/>
          <w:marRight w:val="0"/>
          <w:marTop w:val="0"/>
          <w:marBottom w:val="101"/>
          <w:divBdr>
            <w:top w:val="none" w:sz="0" w:space="0" w:color="auto"/>
            <w:left w:val="none" w:sz="0" w:space="0" w:color="auto"/>
            <w:bottom w:val="none" w:sz="0" w:space="0" w:color="auto"/>
            <w:right w:val="none" w:sz="0" w:space="0" w:color="auto"/>
          </w:divBdr>
        </w:div>
        <w:div w:id="1990792291">
          <w:marLeft w:val="0"/>
          <w:marRight w:val="0"/>
          <w:marTop w:val="0"/>
          <w:marBottom w:val="101"/>
          <w:divBdr>
            <w:top w:val="none" w:sz="0" w:space="0" w:color="auto"/>
            <w:left w:val="none" w:sz="0" w:space="0" w:color="auto"/>
            <w:bottom w:val="none" w:sz="0" w:space="0" w:color="auto"/>
            <w:right w:val="none" w:sz="0" w:space="0" w:color="auto"/>
          </w:divBdr>
        </w:div>
        <w:div w:id="813332054">
          <w:marLeft w:val="720"/>
          <w:marRight w:val="0"/>
          <w:marTop w:val="0"/>
          <w:marBottom w:val="101"/>
          <w:divBdr>
            <w:top w:val="none" w:sz="0" w:space="0" w:color="auto"/>
            <w:left w:val="none" w:sz="0" w:space="0" w:color="auto"/>
            <w:bottom w:val="none" w:sz="0" w:space="0" w:color="auto"/>
            <w:right w:val="none" w:sz="0" w:space="0" w:color="auto"/>
          </w:divBdr>
        </w:div>
        <w:div w:id="2125151463">
          <w:marLeft w:val="720"/>
          <w:marRight w:val="0"/>
          <w:marTop w:val="0"/>
          <w:marBottom w:val="101"/>
          <w:divBdr>
            <w:top w:val="none" w:sz="0" w:space="0" w:color="auto"/>
            <w:left w:val="none" w:sz="0" w:space="0" w:color="auto"/>
            <w:bottom w:val="none" w:sz="0" w:space="0" w:color="auto"/>
            <w:right w:val="none" w:sz="0" w:space="0" w:color="auto"/>
          </w:divBdr>
        </w:div>
        <w:div w:id="190846237">
          <w:marLeft w:val="0"/>
          <w:marRight w:val="0"/>
          <w:marTop w:val="0"/>
          <w:marBottom w:val="101"/>
          <w:divBdr>
            <w:top w:val="none" w:sz="0" w:space="0" w:color="auto"/>
            <w:left w:val="none" w:sz="0" w:space="0" w:color="auto"/>
            <w:bottom w:val="none" w:sz="0" w:space="0" w:color="auto"/>
            <w:right w:val="none" w:sz="0" w:space="0" w:color="auto"/>
          </w:divBdr>
        </w:div>
        <w:div w:id="276067809">
          <w:marLeft w:val="0"/>
          <w:marRight w:val="0"/>
          <w:marTop w:val="0"/>
          <w:marBottom w:val="101"/>
          <w:divBdr>
            <w:top w:val="none" w:sz="0" w:space="0" w:color="auto"/>
            <w:left w:val="none" w:sz="0" w:space="0" w:color="auto"/>
            <w:bottom w:val="none" w:sz="0" w:space="0" w:color="auto"/>
            <w:right w:val="none" w:sz="0" w:space="0" w:color="auto"/>
          </w:divBdr>
        </w:div>
        <w:div w:id="1814591753">
          <w:marLeft w:val="0"/>
          <w:marRight w:val="0"/>
          <w:marTop w:val="0"/>
          <w:marBottom w:val="101"/>
          <w:divBdr>
            <w:top w:val="none" w:sz="0" w:space="0" w:color="auto"/>
            <w:left w:val="none" w:sz="0" w:space="0" w:color="auto"/>
            <w:bottom w:val="none" w:sz="0" w:space="0" w:color="auto"/>
            <w:right w:val="none" w:sz="0" w:space="0" w:color="auto"/>
          </w:divBdr>
        </w:div>
        <w:div w:id="108160246">
          <w:marLeft w:val="720"/>
          <w:marRight w:val="0"/>
          <w:marTop w:val="0"/>
          <w:marBottom w:val="101"/>
          <w:divBdr>
            <w:top w:val="none" w:sz="0" w:space="0" w:color="auto"/>
            <w:left w:val="none" w:sz="0" w:space="0" w:color="auto"/>
            <w:bottom w:val="none" w:sz="0" w:space="0" w:color="auto"/>
            <w:right w:val="none" w:sz="0" w:space="0" w:color="auto"/>
          </w:divBdr>
        </w:div>
        <w:div w:id="1153251791">
          <w:marLeft w:val="720"/>
          <w:marRight w:val="0"/>
          <w:marTop w:val="0"/>
          <w:marBottom w:val="101"/>
          <w:divBdr>
            <w:top w:val="none" w:sz="0" w:space="0" w:color="auto"/>
            <w:left w:val="none" w:sz="0" w:space="0" w:color="auto"/>
            <w:bottom w:val="none" w:sz="0" w:space="0" w:color="auto"/>
            <w:right w:val="none" w:sz="0" w:space="0" w:color="auto"/>
          </w:divBdr>
        </w:div>
        <w:div w:id="1083062978">
          <w:marLeft w:val="0"/>
          <w:marRight w:val="0"/>
          <w:marTop w:val="0"/>
          <w:marBottom w:val="101"/>
          <w:divBdr>
            <w:top w:val="none" w:sz="0" w:space="0" w:color="auto"/>
            <w:left w:val="none" w:sz="0" w:space="0" w:color="auto"/>
            <w:bottom w:val="none" w:sz="0" w:space="0" w:color="auto"/>
            <w:right w:val="none" w:sz="0" w:space="0" w:color="auto"/>
          </w:divBdr>
        </w:div>
        <w:div w:id="1211109228">
          <w:marLeft w:val="0"/>
          <w:marRight w:val="0"/>
          <w:marTop w:val="0"/>
          <w:marBottom w:val="101"/>
          <w:divBdr>
            <w:top w:val="none" w:sz="0" w:space="0" w:color="auto"/>
            <w:left w:val="none" w:sz="0" w:space="0" w:color="auto"/>
            <w:bottom w:val="none" w:sz="0" w:space="0" w:color="auto"/>
            <w:right w:val="none" w:sz="0" w:space="0" w:color="auto"/>
          </w:divBdr>
        </w:div>
        <w:div w:id="1024598559">
          <w:marLeft w:val="0"/>
          <w:marRight w:val="0"/>
          <w:marTop w:val="0"/>
          <w:marBottom w:val="101"/>
          <w:divBdr>
            <w:top w:val="none" w:sz="0" w:space="0" w:color="auto"/>
            <w:left w:val="none" w:sz="0" w:space="0" w:color="auto"/>
            <w:bottom w:val="none" w:sz="0" w:space="0" w:color="auto"/>
            <w:right w:val="none" w:sz="0" w:space="0" w:color="auto"/>
          </w:divBdr>
        </w:div>
        <w:div w:id="93399249">
          <w:marLeft w:val="0"/>
          <w:marRight w:val="0"/>
          <w:marTop w:val="0"/>
          <w:marBottom w:val="101"/>
          <w:divBdr>
            <w:top w:val="none" w:sz="0" w:space="0" w:color="auto"/>
            <w:left w:val="none" w:sz="0" w:space="0" w:color="auto"/>
            <w:bottom w:val="none" w:sz="0" w:space="0" w:color="auto"/>
            <w:right w:val="none" w:sz="0" w:space="0" w:color="auto"/>
          </w:divBdr>
        </w:div>
        <w:div w:id="1901357442">
          <w:marLeft w:val="0"/>
          <w:marRight w:val="0"/>
          <w:marTop w:val="0"/>
          <w:marBottom w:val="101"/>
          <w:divBdr>
            <w:top w:val="none" w:sz="0" w:space="0" w:color="auto"/>
            <w:left w:val="none" w:sz="0" w:space="0" w:color="auto"/>
            <w:bottom w:val="none" w:sz="0" w:space="0" w:color="auto"/>
            <w:right w:val="none" w:sz="0" w:space="0" w:color="auto"/>
          </w:divBdr>
        </w:div>
        <w:div w:id="1081680861">
          <w:marLeft w:val="0"/>
          <w:marRight w:val="0"/>
          <w:marTop w:val="0"/>
          <w:marBottom w:val="101"/>
          <w:divBdr>
            <w:top w:val="none" w:sz="0" w:space="0" w:color="auto"/>
            <w:left w:val="none" w:sz="0" w:space="0" w:color="auto"/>
            <w:bottom w:val="none" w:sz="0" w:space="0" w:color="auto"/>
            <w:right w:val="none" w:sz="0" w:space="0" w:color="auto"/>
          </w:divBdr>
        </w:div>
        <w:div w:id="1428381848">
          <w:marLeft w:val="0"/>
          <w:marRight w:val="0"/>
          <w:marTop w:val="0"/>
          <w:marBottom w:val="101"/>
          <w:divBdr>
            <w:top w:val="none" w:sz="0" w:space="0" w:color="auto"/>
            <w:left w:val="none" w:sz="0" w:space="0" w:color="auto"/>
            <w:bottom w:val="none" w:sz="0" w:space="0" w:color="auto"/>
            <w:right w:val="none" w:sz="0" w:space="0" w:color="auto"/>
          </w:divBdr>
        </w:div>
        <w:div w:id="961421591">
          <w:marLeft w:val="0"/>
          <w:marRight w:val="0"/>
          <w:marTop w:val="0"/>
          <w:marBottom w:val="101"/>
          <w:divBdr>
            <w:top w:val="none" w:sz="0" w:space="0" w:color="auto"/>
            <w:left w:val="none" w:sz="0" w:space="0" w:color="auto"/>
            <w:bottom w:val="none" w:sz="0" w:space="0" w:color="auto"/>
            <w:right w:val="none" w:sz="0" w:space="0" w:color="auto"/>
          </w:divBdr>
        </w:div>
        <w:div w:id="46413345">
          <w:marLeft w:val="0"/>
          <w:marRight w:val="0"/>
          <w:marTop w:val="0"/>
          <w:marBottom w:val="101"/>
          <w:divBdr>
            <w:top w:val="none" w:sz="0" w:space="0" w:color="auto"/>
            <w:left w:val="none" w:sz="0" w:space="0" w:color="auto"/>
            <w:bottom w:val="none" w:sz="0" w:space="0" w:color="auto"/>
            <w:right w:val="none" w:sz="0" w:space="0" w:color="auto"/>
          </w:divBdr>
        </w:div>
        <w:div w:id="609698971">
          <w:marLeft w:val="0"/>
          <w:marRight w:val="0"/>
          <w:marTop w:val="101"/>
          <w:marBottom w:val="101"/>
          <w:divBdr>
            <w:top w:val="none" w:sz="0" w:space="0" w:color="auto"/>
            <w:left w:val="none" w:sz="0" w:space="0" w:color="auto"/>
            <w:bottom w:val="none" w:sz="0" w:space="0" w:color="auto"/>
            <w:right w:val="none" w:sz="0" w:space="0" w:color="auto"/>
          </w:divBdr>
        </w:div>
        <w:div w:id="316034676">
          <w:marLeft w:val="0"/>
          <w:marRight w:val="0"/>
          <w:marTop w:val="0"/>
          <w:marBottom w:val="101"/>
          <w:divBdr>
            <w:top w:val="none" w:sz="0" w:space="0" w:color="auto"/>
            <w:left w:val="none" w:sz="0" w:space="0" w:color="auto"/>
            <w:bottom w:val="none" w:sz="0" w:space="0" w:color="auto"/>
            <w:right w:val="none" w:sz="0" w:space="0" w:color="auto"/>
          </w:divBdr>
        </w:div>
        <w:div w:id="967013472">
          <w:marLeft w:val="0"/>
          <w:marRight w:val="0"/>
          <w:marTop w:val="101"/>
          <w:marBottom w:val="101"/>
          <w:divBdr>
            <w:top w:val="none" w:sz="0" w:space="0" w:color="auto"/>
            <w:left w:val="none" w:sz="0" w:space="0" w:color="auto"/>
            <w:bottom w:val="none" w:sz="0" w:space="0" w:color="auto"/>
            <w:right w:val="none" w:sz="0" w:space="0" w:color="auto"/>
          </w:divBdr>
        </w:div>
        <w:div w:id="1134640606">
          <w:marLeft w:val="0"/>
          <w:marRight w:val="0"/>
          <w:marTop w:val="101"/>
          <w:marBottom w:val="101"/>
          <w:divBdr>
            <w:top w:val="none" w:sz="0" w:space="0" w:color="auto"/>
            <w:left w:val="none" w:sz="0" w:space="0" w:color="auto"/>
            <w:bottom w:val="none" w:sz="0" w:space="0" w:color="auto"/>
            <w:right w:val="none" w:sz="0" w:space="0" w:color="auto"/>
          </w:divBdr>
        </w:div>
        <w:div w:id="323702399">
          <w:marLeft w:val="0"/>
          <w:marRight w:val="0"/>
          <w:marTop w:val="101"/>
          <w:marBottom w:val="101"/>
          <w:divBdr>
            <w:top w:val="none" w:sz="0" w:space="0" w:color="auto"/>
            <w:left w:val="none" w:sz="0" w:space="0" w:color="auto"/>
            <w:bottom w:val="none" w:sz="0" w:space="0" w:color="auto"/>
            <w:right w:val="none" w:sz="0" w:space="0" w:color="auto"/>
          </w:divBdr>
        </w:div>
        <w:div w:id="1810973240">
          <w:marLeft w:val="0"/>
          <w:marRight w:val="0"/>
          <w:marTop w:val="101"/>
          <w:marBottom w:val="101"/>
          <w:divBdr>
            <w:top w:val="none" w:sz="0" w:space="0" w:color="auto"/>
            <w:left w:val="none" w:sz="0" w:space="0" w:color="auto"/>
            <w:bottom w:val="none" w:sz="0" w:space="0" w:color="auto"/>
            <w:right w:val="none" w:sz="0" w:space="0" w:color="auto"/>
          </w:divBdr>
        </w:div>
        <w:div w:id="1985505275">
          <w:marLeft w:val="432"/>
          <w:marRight w:val="0"/>
          <w:marTop w:val="101"/>
          <w:marBottom w:val="101"/>
          <w:divBdr>
            <w:top w:val="none" w:sz="0" w:space="0" w:color="auto"/>
            <w:left w:val="none" w:sz="0" w:space="0" w:color="auto"/>
            <w:bottom w:val="none" w:sz="0" w:space="0" w:color="auto"/>
            <w:right w:val="none" w:sz="0" w:space="0" w:color="auto"/>
          </w:divBdr>
        </w:div>
        <w:div w:id="1094671011">
          <w:marLeft w:val="432"/>
          <w:marRight w:val="0"/>
          <w:marTop w:val="101"/>
          <w:marBottom w:val="101"/>
          <w:divBdr>
            <w:top w:val="none" w:sz="0" w:space="0" w:color="auto"/>
            <w:left w:val="none" w:sz="0" w:space="0" w:color="auto"/>
            <w:bottom w:val="none" w:sz="0" w:space="0" w:color="auto"/>
            <w:right w:val="none" w:sz="0" w:space="0" w:color="auto"/>
          </w:divBdr>
        </w:div>
        <w:div w:id="1012800531">
          <w:marLeft w:val="432"/>
          <w:marRight w:val="0"/>
          <w:marTop w:val="101"/>
          <w:marBottom w:val="101"/>
          <w:divBdr>
            <w:top w:val="none" w:sz="0" w:space="0" w:color="auto"/>
            <w:left w:val="none" w:sz="0" w:space="0" w:color="auto"/>
            <w:bottom w:val="none" w:sz="0" w:space="0" w:color="auto"/>
            <w:right w:val="none" w:sz="0" w:space="0" w:color="auto"/>
          </w:divBdr>
        </w:div>
        <w:div w:id="464198155">
          <w:marLeft w:val="432"/>
          <w:marRight w:val="0"/>
          <w:marTop w:val="101"/>
          <w:marBottom w:val="101"/>
          <w:divBdr>
            <w:top w:val="none" w:sz="0" w:space="0" w:color="auto"/>
            <w:left w:val="none" w:sz="0" w:space="0" w:color="auto"/>
            <w:bottom w:val="none" w:sz="0" w:space="0" w:color="auto"/>
            <w:right w:val="none" w:sz="0" w:space="0" w:color="auto"/>
          </w:divBdr>
        </w:div>
        <w:div w:id="416022530">
          <w:marLeft w:val="432"/>
          <w:marRight w:val="0"/>
          <w:marTop w:val="101"/>
          <w:marBottom w:val="101"/>
          <w:divBdr>
            <w:top w:val="none" w:sz="0" w:space="0" w:color="auto"/>
            <w:left w:val="none" w:sz="0" w:space="0" w:color="auto"/>
            <w:bottom w:val="none" w:sz="0" w:space="0" w:color="auto"/>
            <w:right w:val="none" w:sz="0" w:space="0" w:color="auto"/>
          </w:divBdr>
        </w:div>
        <w:div w:id="1640306396">
          <w:marLeft w:val="432"/>
          <w:marRight w:val="0"/>
          <w:marTop w:val="101"/>
          <w:marBottom w:val="101"/>
          <w:divBdr>
            <w:top w:val="none" w:sz="0" w:space="0" w:color="auto"/>
            <w:left w:val="none" w:sz="0" w:space="0" w:color="auto"/>
            <w:bottom w:val="none" w:sz="0" w:space="0" w:color="auto"/>
            <w:right w:val="none" w:sz="0" w:space="0" w:color="auto"/>
          </w:divBdr>
        </w:div>
        <w:div w:id="360863739">
          <w:marLeft w:val="432"/>
          <w:marRight w:val="0"/>
          <w:marTop w:val="101"/>
          <w:marBottom w:val="101"/>
          <w:divBdr>
            <w:top w:val="none" w:sz="0" w:space="0" w:color="auto"/>
            <w:left w:val="none" w:sz="0" w:space="0" w:color="auto"/>
            <w:bottom w:val="none" w:sz="0" w:space="0" w:color="auto"/>
            <w:right w:val="none" w:sz="0" w:space="0" w:color="auto"/>
          </w:divBdr>
        </w:div>
        <w:div w:id="1644772090">
          <w:marLeft w:val="432"/>
          <w:marRight w:val="0"/>
          <w:marTop w:val="101"/>
          <w:marBottom w:val="101"/>
          <w:divBdr>
            <w:top w:val="none" w:sz="0" w:space="0" w:color="auto"/>
            <w:left w:val="none" w:sz="0" w:space="0" w:color="auto"/>
            <w:bottom w:val="none" w:sz="0" w:space="0" w:color="auto"/>
            <w:right w:val="none" w:sz="0" w:space="0" w:color="auto"/>
          </w:divBdr>
        </w:div>
        <w:div w:id="397480625">
          <w:marLeft w:val="432"/>
          <w:marRight w:val="0"/>
          <w:marTop w:val="101"/>
          <w:marBottom w:val="101"/>
          <w:divBdr>
            <w:top w:val="none" w:sz="0" w:space="0" w:color="auto"/>
            <w:left w:val="none" w:sz="0" w:space="0" w:color="auto"/>
            <w:bottom w:val="none" w:sz="0" w:space="0" w:color="auto"/>
            <w:right w:val="none" w:sz="0" w:space="0" w:color="auto"/>
          </w:divBdr>
        </w:div>
        <w:div w:id="654066512">
          <w:marLeft w:val="432"/>
          <w:marRight w:val="0"/>
          <w:marTop w:val="101"/>
          <w:marBottom w:val="101"/>
          <w:divBdr>
            <w:top w:val="none" w:sz="0" w:space="0" w:color="auto"/>
            <w:left w:val="none" w:sz="0" w:space="0" w:color="auto"/>
            <w:bottom w:val="none" w:sz="0" w:space="0" w:color="auto"/>
            <w:right w:val="none" w:sz="0" w:space="0" w:color="auto"/>
          </w:divBdr>
        </w:div>
        <w:div w:id="1625188748">
          <w:marLeft w:val="0"/>
          <w:marRight w:val="0"/>
          <w:marTop w:val="101"/>
          <w:marBottom w:val="101"/>
          <w:divBdr>
            <w:top w:val="none" w:sz="0" w:space="0" w:color="auto"/>
            <w:left w:val="none" w:sz="0" w:space="0" w:color="auto"/>
            <w:bottom w:val="none" w:sz="0" w:space="0" w:color="auto"/>
            <w:right w:val="none" w:sz="0" w:space="0" w:color="auto"/>
          </w:divBdr>
        </w:div>
        <w:div w:id="1348678456">
          <w:marLeft w:val="0"/>
          <w:marRight w:val="0"/>
          <w:marTop w:val="101"/>
          <w:marBottom w:val="101"/>
          <w:divBdr>
            <w:top w:val="none" w:sz="0" w:space="0" w:color="auto"/>
            <w:left w:val="none" w:sz="0" w:space="0" w:color="auto"/>
            <w:bottom w:val="none" w:sz="0" w:space="0" w:color="auto"/>
            <w:right w:val="none" w:sz="0" w:space="0" w:color="auto"/>
          </w:divBdr>
        </w:div>
        <w:div w:id="2066102852">
          <w:marLeft w:val="0"/>
          <w:marRight w:val="0"/>
          <w:marTop w:val="101"/>
          <w:marBottom w:val="101"/>
          <w:divBdr>
            <w:top w:val="none" w:sz="0" w:space="0" w:color="auto"/>
            <w:left w:val="none" w:sz="0" w:space="0" w:color="auto"/>
            <w:bottom w:val="none" w:sz="0" w:space="0" w:color="auto"/>
            <w:right w:val="none" w:sz="0" w:space="0" w:color="auto"/>
          </w:divBdr>
        </w:div>
        <w:div w:id="1296521598">
          <w:marLeft w:val="0"/>
          <w:marRight w:val="0"/>
          <w:marTop w:val="101"/>
          <w:marBottom w:val="101"/>
          <w:divBdr>
            <w:top w:val="none" w:sz="0" w:space="0" w:color="auto"/>
            <w:left w:val="none" w:sz="0" w:space="0" w:color="auto"/>
            <w:bottom w:val="none" w:sz="0" w:space="0" w:color="auto"/>
            <w:right w:val="none" w:sz="0" w:space="0" w:color="auto"/>
          </w:divBdr>
        </w:div>
        <w:div w:id="85998568">
          <w:marLeft w:val="0"/>
          <w:marRight w:val="0"/>
          <w:marTop w:val="0"/>
          <w:marBottom w:val="101"/>
          <w:divBdr>
            <w:top w:val="none" w:sz="0" w:space="0" w:color="auto"/>
            <w:left w:val="none" w:sz="0" w:space="0" w:color="auto"/>
            <w:bottom w:val="none" w:sz="0" w:space="0" w:color="auto"/>
            <w:right w:val="none" w:sz="0" w:space="0" w:color="auto"/>
          </w:divBdr>
        </w:div>
        <w:div w:id="1299531940">
          <w:marLeft w:val="0"/>
          <w:marRight w:val="0"/>
          <w:marTop w:val="101"/>
          <w:marBottom w:val="101"/>
          <w:divBdr>
            <w:top w:val="none" w:sz="0" w:space="0" w:color="auto"/>
            <w:left w:val="none" w:sz="0" w:space="0" w:color="auto"/>
            <w:bottom w:val="none" w:sz="0" w:space="0" w:color="auto"/>
            <w:right w:val="none" w:sz="0" w:space="0" w:color="auto"/>
          </w:divBdr>
        </w:div>
        <w:div w:id="1213541612">
          <w:marLeft w:val="0"/>
          <w:marRight w:val="0"/>
          <w:marTop w:val="101"/>
          <w:marBottom w:val="101"/>
          <w:divBdr>
            <w:top w:val="none" w:sz="0" w:space="0" w:color="auto"/>
            <w:left w:val="none" w:sz="0" w:space="0" w:color="auto"/>
            <w:bottom w:val="none" w:sz="0" w:space="0" w:color="auto"/>
            <w:right w:val="none" w:sz="0" w:space="0" w:color="auto"/>
          </w:divBdr>
        </w:div>
        <w:div w:id="1866939368">
          <w:marLeft w:val="0"/>
          <w:marRight w:val="0"/>
          <w:marTop w:val="0"/>
          <w:marBottom w:val="101"/>
          <w:divBdr>
            <w:top w:val="none" w:sz="0" w:space="0" w:color="auto"/>
            <w:left w:val="none" w:sz="0" w:space="0" w:color="auto"/>
            <w:bottom w:val="none" w:sz="0" w:space="0" w:color="auto"/>
            <w:right w:val="none" w:sz="0" w:space="0" w:color="auto"/>
          </w:divBdr>
        </w:div>
        <w:div w:id="1627006442">
          <w:marLeft w:val="0"/>
          <w:marRight w:val="0"/>
          <w:marTop w:val="101"/>
          <w:marBottom w:val="101"/>
          <w:divBdr>
            <w:top w:val="none" w:sz="0" w:space="0" w:color="auto"/>
            <w:left w:val="none" w:sz="0" w:space="0" w:color="auto"/>
            <w:bottom w:val="none" w:sz="0" w:space="0" w:color="auto"/>
            <w:right w:val="none" w:sz="0" w:space="0" w:color="auto"/>
          </w:divBdr>
        </w:div>
        <w:div w:id="269363960">
          <w:marLeft w:val="0"/>
          <w:marRight w:val="0"/>
          <w:marTop w:val="101"/>
          <w:marBottom w:val="101"/>
          <w:divBdr>
            <w:top w:val="none" w:sz="0" w:space="0" w:color="auto"/>
            <w:left w:val="none" w:sz="0" w:space="0" w:color="auto"/>
            <w:bottom w:val="none" w:sz="0" w:space="0" w:color="auto"/>
            <w:right w:val="none" w:sz="0" w:space="0" w:color="auto"/>
          </w:divBdr>
        </w:div>
        <w:div w:id="1996489943">
          <w:marLeft w:val="0"/>
          <w:marRight w:val="0"/>
          <w:marTop w:val="101"/>
          <w:marBottom w:val="101"/>
          <w:divBdr>
            <w:top w:val="none" w:sz="0" w:space="0" w:color="auto"/>
            <w:left w:val="none" w:sz="0" w:space="0" w:color="auto"/>
            <w:bottom w:val="none" w:sz="0" w:space="0" w:color="auto"/>
            <w:right w:val="none" w:sz="0" w:space="0" w:color="auto"/>
          </w:divBdr>
        </w:div>
        <w:div w:id="982348553">
          <w:marLeft w:val="0"/>
          <w:marRight w:val="0"/>
          <w:marTop w:val="101"/>
          <w:marBottom w:val="101"/>
          <w:divBdr>
            <w:top w:val="none" w:sz="0" w:space="0" w:color="auto"/>
            <w:left w:val="none" w:sz="0" w:space="0" w:color="auto"/>
            <w:bottom w:val="none" w:sz="0" w:space="0" w:color="auto"/>
            <w:right w:val="none" w:sz="0" w:space="0" w:color="auto"/>
          </w:divBdr>
        </w:div>
        <w:div w:id="992490706">
          <w:marLeft w:val="432"/>
          <w:marRight w:val="0"/>
          <w:marTop w:val="101"/>
          <w:marBottom w:val="101"/>
          <w:divBdr>
            <w:top w:val="none" w:sz="0" w:space="0" w:color="auto"/>
            <w:left w:val="none" w:sz="0" w:space="0" w:color="auto"/>
            <w:bottom w:val="none" w:sz="0" w:space="0" w:color="auto"/>
            <w:right w:val="none" w:sz="0" w:space="0" w:color="auto"/>
          </w:divBdr>
        </w:div>
        <w:div w:id="2075925864">
          <w:marLeft w:val="432"/>
          <w:marRight w:val="0"/>
          <w:marTop w:val="101"/>
          <w:marBottom w:val="101"/>
          <w:divBdr>
            <w:top w:val="none" w:sz="0" w:space="0" w:color="auto"/>
            <w:left w:val="none" w:sz="0" w:space="0" w:color="auto"/>
            <w:bottom w:val="none" w:sz="0" w:space="0" w:color="auto"/>
            <w:right w:val="none" w:sz="0" w:space="0" w:color="auto"/>
          </w:divBdr>
        </w:div>
        <w:div w:id="478501373">
          <w:marLeft w:val="432"/>
          <w:marRight w:val="0"/>
          <w:marTop w:val="101"/>
          <w:marBottom w:val="101"/>
          <w:divBdr>
            <w:top w:val="none" w:sz="0" w:space="0" w:color="auto"/>
            <w:left w:val="none" w:sz="0" w:space="0" w:color="auto"/>
            <w:bottom w:val="none" w:sz="0" w:space="0" w:color="auto"/>
            <w:right w:val="none" w:sz="0" w:space="0" w:color="auto"/>
          </w:divBdr>
        </w:div>
        <w:div w:id="1885100165">
          <w:marLeft w:val="432"/>
          <w:marRight w:val="0"/>
          <w:marTop w:val="101"/>
          <w:marBottom w:val="101"/>
          <w:divBdr>
            <w:top w:val="none" w:sz="0" w:space="0" w:color="auto"/>
            <w:left w:val="none" w:sz="0" w:space="0" w:color="auto"/>
            <w:bottom w:val="none" w:sz="0" w:space="0" w:color="auto"/>
            <w:right w:val="none" w:sz="0" w:space="0" w:color="auto"/>
          </w:divBdr>
        </w:div>
        <w:div w:id="147942053">
          <w:marLeft w:val="432"/>
          <w:marRight w:val="0"/>
          <w:marTop w:val="101"/>
          <w:marBottom w:val="101"/>
          <w:divBdr>
            <w:top w:val="none" w:sz="0" w:space="0" w:color="auto"/>
            <w:left w:val="none" w:sz="0" w:space="0" w:color="auto"/>
            <w:bottom w:val="none" w:sz="0" w:space="0" w:color="auto"/>
            <w:right w:val="none" w:sz="0" w:space="0" w:color="auto"/>
          </w:divBdr>
        </w:div>
        <w:div w:id="1565599837">
          <w:marLeft w:val="432"/>
          <w:marRight w:val="0"/>
          <w:marTop w:val="101"/>
          <w:marBottom w:val="101"/>
          <w:divBdr>
            <w:top w:val="none" w:sz="0" w:space="0" w:color="auto"/>
            <w:left w:val="none" w:sz="0" w:space="0" w:color="auto"/>
            <w:bottom w:val="none" w:sz="0" w:space="0" w:color="auto"/>
            <w:right w:val="none" w:sz="0" w:space="0" w:color="auto"/>
          </w:divBdr>
        </w:div>
        <w:div w:id="2139644092">
          <w:marLeft w:val="0"/>
          <w:marRight w:val="0"/>
          <w:marTop w:val="101"/>
          <w:marBottom w:val="101"/>
          <w:divBdr>
            <w:top w:val="none" w:sz="0" w:space="0" w:color="auto"/>
            <w:left w:val="none" w:sz="0" w:space="0" w:color="auto"/>
            <w:bottom w:val="none" w:sz="0" w:space="0" w:color="auto"/>
            <w:right w:val="none" w:sz="0" w:space="0" w:color="auto"/>
          </w:divBdr>
        </w:div>
        <w:div w:id="688988532">
          <w:marLeft w:val="0"/>
          <w:marRight w:val="0"/>
          <w:marTop w:val="101"/>
          <w:marBottom w:val="101"/>
          <w:divBdr>
            <w:top w:val="none" w:sz="0" w:space="0" w:color="auto"/>
            <w:left w:val="none" w:sz="0" w:space="0" w:color="auto"/>
            <w:bottom w:val="none" w:sz="0" w:space="0" w:color="auto"/>
            <w:right w:val="none" w:sz="0" w:space="0" w:color="auto"/>
          </w:divBdr>
        </w:div>
        <w:div w:id="44068315">
          <w:marLeft w:val="0"/>
          <w:marRight w:val="0"/>
          <w:marTop w:val="101"/>
          <w:marBottom w:val="101"/>
          <w:divBdr>
            <w:top w:val="none" w:sz="0" w:space="0" w:color="auto"/>
            <w:left w:val="none" w:sz="0" w:space="0" w:color="auto"/>
            <w:bottom w:val="none" w:sz="0" w:space="0" w:color="auto"/>
            <w:right w:val="none" w:sz="0" w:space="0" w:color="auto"/>
          </w:divBdr>
        </w:div>
        <w:div w:id="453602266">
          <w:marLeft w:val="0"/>
          <w:marRight w:val="0"/>
          <w:marTop w:val="101"/>
          <w:marBottom w:val="101"/>
          <w:divBdr>
            <w:top w:val="none" w:sz="0" w:space="0" w:color="auto"/>
            <w:left w:val="none" w:sz="0" w:space="0" w:color="auto"/>
            <w:bottom w:val="none" w:sz="0" w:space="0" w:color="auto"/>
            <w:right w:val="none" w:sz="0" w:space="0" w:color="auto"/>
          </w:divBdr>
        </w:div>
        <w:div w:id="1982690820">
          <w:marLeft w:val="0"/>
          <w:marRight w:val="0"/>
          <w:marTop w:val="0"/>
          <w:marBottom w:val="101"/>
          <w:divBdr>
            <w:top w:val="none" w:sz="0" w:space="0" w:color="auto"/>
            <w:left w:val="none" w:sz="0" w:space="0" w:color="auto"/>
            <w:bottom w:val="none" w:sz="0" w:space="0" w:color="auto"/>
            <w:right w:val="none" w:sz="0" w:space="0" w:color="auto"/>
          </w:divBdr>
        </w:div>
        <w:div w:id="432866196">
          <w:marLeft w:val="0"/>
          <w:marRight w:val="0"/>
          <w:marTop w:val="101"/>
          <w:marBottom w:val="101"/>
          <w:divBdr>
            <w:top w:val="none" w:sz="0" w:space="0" w:color="auto"/>
            <w:left w:val="none" w:sz="0" w:space="0" w:color="auto"/>
            <w:bottom w:val="none" w:sz="0" w:space="0" w:color="auto"/>
            <w:right w:val="none" w:sz="0" w:space="0" w:color="auto"/>
          </w:divBdr>
        </w:div>
        <w:div w:id="1116293719">
          <w:marLeft w:val="0"/>
          <w:marRight w:val="0"/>
          <w:marTop w:val="101"/>
          <w:marBottom w:val="101"/>
          <w:divBdr>
            <w:top w:val="none" w:sz="0" w:space="0" w:color="auto"/>
            <w:left w:val="none" w:sz="0" w:space="0" w:color="auto"/>
            <w:bottom w:val="none" w:sz="0" w:space="0" w:color="auto"/>
            <w:right w:val="none" w:sz="0" w:space="0" w:color="auto"/>
          </w:divBdr>
        </w:div>
        <w:div w:id="2098744696">
          <w:marLeft w:val="0"/>
          <w:marRight w:val="0"/>
          <w:marTop w:val="0"/>
          <w:marBottom w:val="101"/>
          <w:divBdr>
            <w:top w:val="none" w:sz="0" w:space="0" w:color="auto"/>
            <w:left w:val="none" w:sz="0" w:space="0" w:color="auto"/>
            <w:bottom w:val="none" w:sz="0" w:space="0" w:color="auto"/>
            <w:right w:val="none" w:sz="0" w:space="0" w:color="auto"/>
          </w:divBdr>
        </w:div>
        <w:div w:id="800226146">
          <w:marLeft w:val="0"/>
          <w:marRight w:val="0"/>
          <w:marTop w:val="101"/>
          <w:marBottom w:val="101"/>
          <w:divBdr>
            <w:top w:val="none" w:sz="0" w:space="0" w:color="auto"/>
            <w:left w:val="none" w:sz="0" w:space="0" w:color="auto"/>
            <w:bottom w:val="none" w:sz="0" w:space="0" w:color="auto"/>
            <w:right w:val="none" w:sz="0" w:space="0" w:color="auto"/>
          </w:divBdr>
        </w:div>
        <w:div w:id="2145653360">
          <w:marLeft w:val="0"/>
          <w:marRight w:val="0"/>
          <w:marTop w:val="101"/>
          <w:marBottom w:val="101"/>
          <w:divBdr>
            <w:top w:val="none" w:sz="0" w:space="0" w:color="auto"/>
            <w:left w:val="none" w:sz="0" w:space="0" w:color="auto"/>
            <w:bottom w:val="none" w:sz="0" w:space="0" w:color="auto"/>
            <w:right w:val="none" w:sz="0" w:space="0" w:color="auto"/>
          </w:divBdr>
        </w:div>
        <w:div w:id="1328556693">
          <w:marLeft w:val="0"/>
          <w:marRight w:val="0"/>
          <w:marTop w:val="101"/>
          <w:marBottom w:val="101"/>
          <w:divBdr>
            <w:top w:val="none" w:sz="0" w:space="0" w:color="auto"/>
            <w:left w:val="none" w:sz="0" w:space="0" w:color="auto"/>
            <w:bottom w:val="none" w:sz="0" w:space="0" w:color="auto"/>
            <w:right w:val="none" w:sz="0" w:space="0" w:color="auto"/>
          </w:divBdr>
        </w:div>
        <w:div w:id="943077959">
          <w:marLeft w:val="0"/>
          <w:marRight w:val="0"/>
          <w:marTop w:val="101"/>
          <w:marBottom w:val="101"/>
          <w:divBdr>
            <w:top w:val="none" w:sz="0" w:space="0" w:color="auto"/>
            <w:left w:val="none" w:sz="0" w:space="0" w:color="auto"/>
            <w:bottom w:val="none" w:sz="0" w:space="0" w:color="auto"/>
            <w:right w:val="none" w:sz="0" w:space="0" w:color="auto"/>
          </w:divBdr>
        </w:div>
        <w:div w:id="1310789701">
          <w:marLeft w:val="0"/>
          <w:marRight w:val="0"/>
          <w:marTop w:val="101"/>
          <w:marBottom w:val="101"/>
          <w:divBdr>
            <w:top w:val="none" w:sz="0" w:space="0" w:color="auto"/>
            <w:left w:val="none" w:sz="0" w:space="0" w:color="auto"/>
            <w:bottom w:val="none" w:sz="0" w:space="0" w:color="auto"/>
            <w:right w:val="none" w:sz="0" w:space="0" w:color="auto"/>
          </w:divBdr>
        </w:div>
        <w:div w:id="558857891">
          <w:marLeft w:val="0"/>
          <w:marRight w:val="0"/>
          <w:marTop w:val="101"/>
          <w:marBottom w:val="101"/>
          <w:divBdr>
            <w:top w:val="none" w:sz="0" w:space="0" w:color="auto"/>
            <w:left w:val="none" w:sz="0" w:space="0" w:color="auto"/>
            <w:bottom w:val="none" w:sz="0" w:space="0" w:color="auto"/>
            <w:right w:val="none" w:sz="0" w:space="0" w:color="auto"/>
          </w:divBdr>
        </w:div>
        <w:div w:id="1495024605">
          <w:marLeft w:val="0"/>
          <w:marRight w:val="0"/>
          <w:marTop w:val="101"/>
          <w:marBottom w:val="101"/>
          <w:divBdr>
            <w:top w:val="none" w:sz="0" w:space="0" w:color="auto"/>
            <w:left w:val="none" w:sz="0" w:space="0" w:color="auto"/>
            <w:bottom w:val="none" w:sz="0" w:space="0" w:color="auto"/>
            <w:right w:val="none" w:sz="0" w:space="0" w:color="auto"/>
          </w:divBdr>
        </w:div>
        <w:div w:id="426315772">
          <w:marLeft w:val="0"/>
          <w:marRight w:val="0"/>
          <w:marTop w:val="101"/>
          <w:marBottom w:val="101"/>
          <w:divBdr>
            <w:top w:val="none" w:sz="0" w:space="0" w:color="auto"/>
            <w:left w:val="none" w:sz="0" w:space="0" w:color="auto"/>
            <w:bottom w:val="none" w:sz="0" w:space="0" w:color="auto"/>
            <w:right w:val="none" w:sz="0" w:space="0" w:color="auto"/>
          </w:divBdr>
        </w:div>
        <w:div w:id="815881350">
          <w:marLeft w:val="0"/>
          <w:marRight w:val="0"/>
          <w:marTop w:val="101"/>
          <w:marBottom w:val="101"/>
          <w:divBdr>
            <w:top w:val="none" w:sz="0" w:space="0" w:color="auto"/>
            <w:left w:val="none" w:sz="0" w:space="0" w:color="auto"/>
            <w:bottom w:val="none" w:sz="0" w:space="0" w:color="auto"/>
            <w:right w:val="none" w:sz="0" w:space="0" w:color="auto"/>
          </w:divBdr>
        </w:div>
        <w:div w:id="583955221">
          <w:marLeft w:val="0"/>
          <w:marRight w:val="0"/>
          <w:marTop w:val="101"/>
          <w:marBottom w:val="101"/>
          <w:divBdr>
            <w:top w:val="none" w:sz="0" w:space="0" w:color="auto"/>
            <w:left w:val="none" w:sz="0" w:space="0" w:color="auto"/>
            <w:bottom w:val="none" w:sz="0" w:space="0" w:color="auto"/>
            <w:right w:val="none" w:sz="0" w:space="0" w:color="auto"/>
          </w:divBdr>
        </w:div>
        <w:div w:id="487139238">
          <w:marLeft w:val="0"/>
          <w:marRight w:val="0"/>
          <w:marTop w:val="101"/>
          <w:marBottom w:val="101"/>
          <w:divBdr>
            <w:top w:val="none" w:sz="0" w:space="0" w:color="auto"/>
            <w:left w:val="none" w:sz="0" w:space="0" w:color="auto"/>
            <w:bottom w:val="none" w:sz="0" w:space="0" w:color="auto"/>
            <w:right w:val="none" w:sz="0" w:space="0" w:color="auto"/>
          </w:divBdr>
        </w:div>
        <w:div w:id="364909571">
          <w:marLeft w:val="0"/>
          <w:marRight w:val="0"/>
          <w:marTop w:val="101"/>
          <w:marBottom w:val="101"/>
          <w:divBdr>
            <w:top w:val="none" w:sz="0" w:space="0" w:color="auto"/>
            <w:left w:val="none" w:sz="0" w:space="0" w:color="auto"/>
            <w:bottom w:val="none" w:sz="0" w:space="0" w:color="auto"/>
            <w:right w:val="none" w:sz="0" w:space="0" w:color="auto"/>
          </w:divBdr>
        </w:div>
        <w:div w:id="1136491316">
          <w:marLeft w:val="0"/>
          <w:marRight w:val="0"/>
          <w:marTop w:val="101"/>
          <w:marBottom w:val="101"/>
          <w:divBdr>
            <w:top w:val="none" w:sz="0" w:space="0" w:color="auto"/>
            <w:left w:val="none" w:sz="0" w:space="0" w:color="auto"/>
            <w:bottom w:val="none" w:sz="0" w:space="0" w:color="auto"/>
            <w:right w:val="none" w:sz="0" w:space="0" w:color="auto"/>
          </w:divBdr>
        </w:div>
        <w:div w:id="532115619">
          <w:marLeft w:val="0"/>
          <w:marRight w:val="0"/>
          <w:marTop w:val="101"/>
          <w:marBottom w:val="101"/>
          <w:divBdr>
            <w:top w:val="none" w:sz="0" w:space="0" w:color="auto"/>
            <w:left w:val="none" w:sz="0" w:space="0" w:color="auto"/>
            <w:bottom w:val="none" w:sz="0" w:space="0" w:color="auto"/>
            <w:right w:val="none" w:sz="0" w:space="0" w:color="auto"/>
          </w:divBdr>
        </w:div>
        <w:div w:id="1413044864">
          <w:marLeft w:val="0"/>
          <w:marRight w:val="0"/>
          <w:marTop w:val="101"/>
          <w:marBottom w:val="101"/>
          <w:divBdr>
            <w:top w:val="none" w:sz="0" w:space="0" w:color="auto"/>
            <w:left w:val="none" w:sz="0" w:space="0" w:color="auto"/>
            <w:bottom w:val="none" w:sz="0" w:space="0" w:color="auto"/>
            <w:right w:val="none" w:sz="0" w:space="0" w:color="auto"/>
          </w:divBdr>
        </w:div>
        <w:div w:id="2135177870">
          <w:marLeft w:val="0"/>
          <w:marRight w:val="0"/>
          <w:marTop w:val="101"/>
          <w:marBottom w:val="101"/>
          <w:divBdr>
            <w:top w:val="none" w:sz="0" w:space="0" w:color="auto"/>
            <w:left w:val="none" w:sz="0" w:space="0" w:color="auto"/>
            <w:bottom w:val="none" w:sz="0" w:space="0" w:color="auto"/>
            <w:right w:val="none" w:sz="0" w:space="0" w:color="auto"/>
          </w:divBdr>
        </w:div>
        <w:div w:id="1896308292">
          <w:marLeft w:val="0"/>
          <w:marRight w:val="0"/>
          <w:marTop w:val="101"/>
          <w:marBottom w:val="101"/>
          <w:divBdr>
            <w:top w:val="none" w:sz="0" w:space="0" w:color="auto"/>
            <w:left w:val="none" w:sz="0" w:space="0" w:color="auto"/>
            <w:bottom w:val="none" w:sz="0" w:space="0" w:color="auto"/>
            <w:right w:val="none" w:sz="0" w:space="0" w:color="auto"/>
          </w:divBdr>
        </w:div>
        <w:div w:id="1615744991">
          <w:marLeft w:val="0"/>
          <w:marRight w:val="0"/>
          <w:marTop w:val="0"/>
          <w:marBottom w:val="101"/>
          <w:divBdr>
            <w:top w:val="none" w:sz="0" w:space="0" w:color="auto"/>
            <w:left w:val="none" w:sz="0" w:space="0" w:color="auto"/>
            <w:bottom w:val="none" w:sz="0" w:space="0" w:color="auto"/>
            <w:right w:val="none" w:sz="0" w:space="0" w:color="auto"/>
          </w:divBdr>
        </w:div>
        <w:div w:id="864486905">
          <w:marLeft w:val="0"/>
          <w:marRight w:val="0"/>
          <w:marTop w:val="0"/>
          <w:marBottom w:val="101"/>
          <w:divBdr>
            <w:top w:val="none" w:sz="0" w:space="0" w:color="auto"/>
            <w:left w:val="none" w:sz="0" w:space="0" w:color="auto"/>
            <w:bottom w:val="none" w:sz="0" w:space="0" w:color="auto"/>
            <w:right w:val="none" w:sz="0" w:space="0" w:color="auto"/>
          </w:divBdr>
        </w:div>
        <w:div w:id="457913198">
          <w:marLeft w:val="0"/>
          <w:marRight w:val="0"/>
          <w:marTop w:val="101"/>
          <w:marBottom w:val="80"/>
          <w:divBdr>
            <w:top w:val="none" w:sz="0" w:space="0" w:color="auto"/>
            <w:left w:val="none" w:sz="0" w:space="0" w:color="auto"/>
            <w:bottom w:val="none" w:sz="0" w:space="0" w:color="auto"/>
            <w:right w:val="none" w:sz="0" w:space="0" w:color="auto"/>
          </w:divBdr>
        </w:div>
        <w:div w:id="233323188">
          <w:marLeft w:val="0"/>
          <w:marRight w:val="0"/>
          <w:marTop w:val="0"/>
          <w:marBottom w:val="80"/>
          <w:divBdr>
            <w:top w:val="none" w:sz="0" w:space="0" w:color="auto"/>
            <w:left w:val="none" w:sz="0" w:space="0" w:color="auto"/>
            <w:bottom w:val="none" w:sz="0" w:space="0" w:color="auto"/>
            <w:right w:val="none" w:sz="0" w:space="0" w:color="auto"/>
          </w:divBdr>
        </w:div>
        <w:div w:id="303972482">
          <w:marLeft w:val="0"/>
          <w:marRight w:val="0"/>
          <w:marTop w:val="0"/>
          <w:marBottom w:val="80"/>
          <w:divBdr>
            <w:top w:val="none" w:sz="0" w:space="0" w:color="auto"/>
            <w:left w:val="none" w:sz="0" w:space="0" w:color="auto"/>
            <w:bottom w:val="none" w:sz="0" w:space="0" w:color="auto"/>
            <w:right w:val="none" w:sz="0" w:space="0" w:color="auto"/>
          </w:divBdr>
        </w:div>
        <w:div w:id="1162156836">
          <w:marLeft w:val="648"/>
          <w:marRight w:val="0"/>
          <w:marTop w:val="0"/>
          <w:marBottom w:val="80"/>
          <w:divBdr>
            <w:top w:val="none" w:sz="0" w:space="0" w:color="auto"/>
            <w:left w:val="none" w:sz="0" w:space="0" w:color="auto"/>
            <w:bottom w:val="none" w:sz="0" w:space="0" w:color="auto"/>
            <w:right w:val="none" w:sz="0" w:space="0" w:color="auto"/>
          </w:divBdr>
        </w:div>
        <w:div w:id="1418018120">
          <w:marLeft w:val="648"/>
          <w:marRight w:val="0"/>
          <w:marTop w:val="0"/>
          <w:marBottom w:val="80"/>
          <w:divBdr>
            <w:top w:val="none" w:sz="0" w:space="0" w:color="auto"/>
            <w:left w:val="none" w:sz="0" w:space="0" w:color="auto"/>
            <w:bottom w:val="none" w:sz="0" w:space="0" w:color="auto"/>
            <w:right w:val="none" w:sz="0" w:space="0" w:color="auto"/>
          </w:divBdr>
        </w:div>
        <w:div w:id="211767202">
          <w:marLeft w:val="648"/>
          <w:marRight w:val="0"/>
          <w:marTop w:val="0"/>
          <w:marBottom w:val="80"/>
          <w:divBdr>
            <w:top w:val="none" w:sz="0" w:space="0" w:color="auto"/>
            <w:left w:val="none" w:sz="0" w:space="0" w:color="auto"/>
            <w:bottom w:val="none" w:sz="0" w:space="0" w:color="auto"/>
            <w:right w:val="none" w:sz="0" w:space="0" w:color="auto"/>
          </w:divBdr>
        </w:div>
        <w:div w:id="527717313">
          <w:marLeft w:val="648"/>
          <w:marRight w:val="0"/>
          <w:marTop w:val="0"/>
          <w:marBottom w:val="80"/>
          <w:divBdr>
            <w:top w:val="none" w:sz="0" w:space="0" w:color="auto"/>
            <w:left w:val="none" w:sz="0" w:space="0" w:color="auto"/>
            <w:bottom w:val="none" w:sz="0" w:space="0" w:color="auto"/>
            <w:right w:val="none" w:sz="0" w:space="0" w:color="auto"/>
          </w:divBdr>
        </w:div>
        <w:div w:id="577860031">
          <w:marLeft w:val="0"/>
          <w:marRight w:val="0"/>
          <w:marTop w:val="0"/>
          <w:marBottom w:val="80"/>
          <w:divBdr>
            <w:top w:val="none" w:sz="0" w:space="0" w:color="auto"/>
            <w:left w:val="none" w:sz="0" w:space="0" w:color="auto"/>
            <w:bottom w:val="none" w:sz="0" w:space="0" w:color="auto"/>
            <w:right w:val="none" w:sz="0" w:space="0" w:color="auto"/>
          </w:divBdr>
        </w:div>
        <w:div w:id="1414662825">
          <w:marLeft w:val="0"/>
          <w:marRight w:val="0"/>
          <w:marTop w:val="0"/>
          <w:marBottom w:val="80"/>
          <w:divBdr>
            <w:top w:val="none" w:sz="0" w:space="0" w:color="auto"/>
            <w:left w:val="none" w:sz="0" w:space="0" w:color="auto"/>
            <w:bottom w:val="none" w:sz="0" w:space="0" w:color="auto"/>
            <w:right w:val="none" w:sz="0" w:space="0" w:color="auto"/>
          </w:divBdr>
        </w:div>
        <w:div w:id="1865895963">
          <w:marLeft w:val="0"/>
          <w:marRight w:val="0"/>
          <w:marTop w:val="24"/>
          <w:marBottom w:val="24"/>
          <w:divBdr>
            <w:top w:val="none" w:sz="0" w:space="0" w:color="auto"/>
            <w:left w:val="none" w:sz="0" w:space="0" w:color="auto"/>
            <w:bottom w:val="none" w:sz="0" w:space="0" w:color="auto"/>
            <w:right w:val="none" w:sz="0" w:space="0" w:color="auto"/>
          </w:divBdr>
        </w:div>
        <w:div w:id="1021396513">
          <w:marLeft w:val="0"/>
          <w:marRight w:val="0"/>
          <w:marTop w:val="24"/>
          <w:marBottom w:val="24"/>
          <w:divBdr>
            <w:top w:val="none" w:sz="0" w:space="0" w:color="auto"/>
            <w:left w:val="none" w:sz="0" w:space="0" w:color="auto"/>
            <w:bottom w:val="none" w:sz="0" w:space="0" w:color="auto"/>
            <w:right w:val="none" w:sz="0" w:space="0" w:color="auto"/>
          </w:divBdr>
        </w:div>
        <w:div w:id="1957448099">
          <w:marLeft w:val="0"/>
          <w:marRight w:val="0"/>
          <w:marTop w:val="24"/>
          <w:marBottom w:val="24"/>
          <w:divBdr>
            <w:top w:val="none" w:sz="0" w:space="0" w:color="auto"/>
            <w:left w:val="none" w:sz="0" w:space="0" w:color="auto"/>
            <w:bottom w:val="none" w:sz="0" w:space="0" w:color="auto"/>
            <w:right w:val="none" w:sz="0" w:space="0" w:color="auto"/>
          </w:divBdr>
        </w:div>
        <w:div w:id="493648383">
          <w:marLeft w:val="0"/>
          <w:marRight w:val="0"/>
          <w:marTop w:val="24"/>
          <w:marBottom w:val="24"/>
          <w:divBdr>
            <w:top w:val="none" w:sz="0" w:space="0" w:color="auto"/>
            <w:left w:val="none" w:sz="0" w:space="0" w:color="auto"/>
            <w:bottom w:val="none" w:sz="0" w:space="0" w:color="auto"/>
            <w:right w:val="none" w:sz="0" w:space="0" w:color="auto"/>
          </w:divBdr>
        </w:div>
        <w:div w:id="1285386793">
          <w:marLeft w:val="0"/>
          <w:marRight w:val="0"/>
          <w:marTop w:val="24"/>
          <w:marBottom w:val="24"/>
          <w:divBdr>
            <w:top w:val="none" w:sz="0" w:space="0" w:color="auto"/>
            <w:left w:val="none" w:sz="0" w:space="0" w:color="auto"/>
            <w:bottom w:val="none" w:sz="0" w:space="0" w:color="auto"/>
            <w:right w:val="none" w:sz="0" w:space="0" w:color="auto"/>
          </w:divBdr>
        </w:div>
        <w:div w:id="1144741272">
          <w:marLeft w:val="0"/>
          <w:marRight w:val="0"/>
          <w:marTop w:val="24"/>
          <w:marBottom w:val="24"/>
          <w:divBdr>
            <w:top w:val="none" w:sz="0" w:space="0" w:color="auto"/>
            <w:left w:val="none" w:sz="0" w:space="0" w:color="auto"/>
            <w:bottom w:val="none" w:sz="0" w:space="0" w:color="auto"/>
            <w:right w:val="none" w:sz="0" w:space="0" w:color="auto"/>
          </w:divBdr>
        </w:div>
        <w:div w:id="588196368">
          <w:marLeft w:val="0"/>
          <w:marRight w:val="0"/>
          <w:marTop w:val="24"/>
          <w:marBottom w:val="24"/>
          <w:divBdr>
            <w:top w:val="none" w:sz="0" w:space="0" w:color="auto"/>
            <w:left w:val="none" w:sz="0" w:space="0" w:color="auto"/>
            <w:bottom w:val="none" w:sz="0" w:space="0" w:color="auto"/>
            <w:right w:val="none" w:sz="0" w:space="0" w:color="auto"/>
          </w:divBdr>
        </w:div>
        <w:div w:id="1234315148">
          <w:marLeft w:val="0"/>
          <w:marRight w:val="0"/>
          <w:marTop w:val="24"/>
          <w:marBottom w:val="24"/>
          <w:divBdr>
            <w:top w:val="none" w:sz="0" w:space="0" w:color="auto"/>
            <w:left w:val="none" w:sz="0" w:space="0" w:color="auto"/>
            <w:bottom w:val="none" w:sz="0" w:space="0" w:color="auto"/>
            <w:right w:val="none" w:sz="0" w:space="0" w:color="auto"/>
          </w:divBdr>
        </w:div>
        <w:div w:id="911162489">
          <w:marLeft w:val="0"/>
          <w:marRight w:val="0"/>
          <w:marTop w:val="24"/>
          <w:marBottom w:val="24"/>
          <w:divBdr>
            <w:top w:val="none" w:sz="0" w:space="0" w:color="auto"/>
            <w:left w:val="none" w:sz="0" w:space="0" w:color="auto"/>
            <w:bottom w:val="none" w:sz="0" w:space="0" w:color="auto"/>
            <w:right w:val="none" w:sz="0" w:space="0" w:color="auto"/>
          </w:divBdr>
        </w:div>
        <w:div w:id="200676986">
          <w:marLeft w:val="0"/>
          <w:marRight w:val="0"/>
          <w:marTop w:val="24"/>
          <w:marBottom w:val="24"/>
          <w:divBdr>
            <w:top w:val="none" w:sz="0" w:space="0" w:color="auto"/>
            <w:left w:val="none" w:sz="0" w:space="0" w:color="auto"/>
            <w:bottom w:val="none" w:sz="0" w:space="0" w:color="auto"/>
            <w:right w:val="none" w:sz="0" w:space="0" w:color="auto"/>
          </w:divBdr>
        </w:div>
        <w:div w:id="1143303979">
          <w:marLeft w:val="0"/>
          <w:marRight w:val="0"/>
          <w:marTop w:val="24"/>
          <w:marBottom w:val="24"/>
          <w:divBdr>
            <w:top w:val="none" w:sz="0" w:space="0" w:color="auto"/>
            <w:left w:val="none" w:sz="0" w:space="0" w:color="auto"/>
            <w:bottom w:val="none" w:sz="0" w:space="0" w:color="auto"/>
            <w:right w:val="none" w:sz="0" w:space="0" w:color="auto"/>
          </w:divBdr>
        </w:div>
        <w:div w:id="1736704131">
          <w:marLeft w:val="0"/>
          <w:marRight w:val="0"/>
          <w:marTop w:val="24"/>
          <w:marBottom w:val="24"/>
          <w:divBdr>
            <w:top w:val="none" w:sz="0" w:space="0" w:color="auto"/>
            <w:left w:val="none" w:sz="0" w:space="0" w:color="auto"/>
            <w:bottom w:val="none" w:sz="0" w:space="0" w:color="auto"/>
            <w:right w:val="none" w:sz="0" w:space="0" w:color="auto"/>
          </w:divBdr>
        </w:div>
        <w:div w:id="963852145">
          <w:marLeft w:val="0"/>
          <w:marRight w:val="0"/>
          <w:marTop w:val="24"/>
          <w:marBottom w:val="24"/>
          <w:divBdr>
            <w:top w:val="none" w:sz="0" w:space="0" w:color="auto"/>
            <w:left w:val="none" w:sz="0" w:space="0" w:color="auto"/>
            <w:bottom w:val="none" w:sz="0" w:space="0" w:color="auto"/>
            <w:right w:val="none" w:sz="0" w:space="0" w:color="auto"/>
          </w:divBdr>
        </w:div>
        <w:div w:id="30152290">
          <w:marLeft w:val="0"/>
          <w:marRight w:val="0"/>
          <w:marTop w:val="24"/>
          <w:marBottom w:val="24"/>
          <w:divBdr>
            <w:top w:val="none" w:sz="0" w:space="0" w:color="auto"/>
            <w:left w:val="none" w:sz="0" w:space="0" w:color="auto"/>
            <w:bottom w:val="none" w:sz="0" w:space="0" w:color="auto"/>
            <w:right w:val="none" w:sz="0" w:space="0" w:color="auto"/>
          </w:divBdr>
        </w:div>
        <w:div w:id="1222061711">
          <w:marLeft w:val="0"/>
          <w:marRight w:val="0"/>
          <w:marTop w:val="24"/>
          <w:marBottom w:val="24"/>
          <w:divBdr>
            <w:top w:val="none" w:sz="0" w:space="0" w:color="auto"/>
            <w:left w:val="none" w:sz="0" w:space="0" w:color="auto"/>
            <w:bottom w:val="none" w:sz="0" w:space="0" w:color="auto"/>
            <w:right w:val="none" w:sz="0" w:space="0" w:color="auto"/>
          </w:divBdr>
        </w:div>
        <w:div w:id="1084183042">
          <w:marLeft w:val="0"/>
          <w:marRight w:val="0"/>
          <w:marTop w:val="24"/>
          <w:marBottom w:val="24"/>
          <w:divBdr>
            <w:top w:val="none" w:sz="0" w:space="0" w:color="auto"/>
            <w:left w:val="none" w:sz="0" w:space="0" w:color="auto"/>
            <w:bottom w:val="none" w:sz="0" w:space="0" w:color="auto"/>
            <w:right w:val="none" w:sz="0" w:space="0" w:color="auto"/>
          </w:divBdr>
        </w:div>
        <w:div w:id="909998040">
          <w:marLeft w:val="0"/>
          <w:marRight w:val="0"/>
          <w:marTop w:val="24"/>
          <w:marBottom w:val="24"/>
          <w:divBdr>
            <w:top w:val="none" w:sz="0" w:space="0" w:color="auto"/>
            <w:left w:val="none" w:sz="0" w:space="0" w:color="auto"/>
            <w:bottom w:val="none" w:sz="0" w:space="0" w:color="auto"/>
            <w:right w:val="none" w:sz="0" w:space="0" w:color="auto"/>
          </w:divBdr>
        </w:div>
        <w:div w:id="1172571813">
          <w:marLeft w:val="0"/>
          <w:marRight w:val="0"/>
          <w:marTop w:val="24"/>
          <w:marBottom w:val="24"/>
          <w:divBdr>
            <w:top w:val="none" w:sz="0" w:space="0" w:color="auto"/>
            <w:left w:val="none" w:sz="0" w:space="0" w:color="auto"/>
            <w:bottom w:val="none" w:sz="0" w:space="0" w:color="auto"/>
            <w:right w:val="none" w:sz="0" w:space="0" w:color="auto"/>
          </w:divBdr>
        </w:div>
        <w:div w:id="2093160052">
          <w:marLeft w:val="0"/>
          <w:marRight w:val="0"/>
          <w:marTop w:val="24"/>
          <w:marBottom w:val="24"/>
          <w:divBdr>
            <w:top w:val="none" w:sz="0" w:space="0" w:color="auto"/>
            <w:left w:val="none" w:sz="0" w:space="0" w:color="auto"/>
            <w:bottom w:val="none" w:sz="0" w:space="0" w:color="auto"/>
            <w:right w:val="none" w:sz="0" w:space="0" w:color="auto"/>
          </w:divBdr>
        </w:div>
        <w:div w:id="1903054386">
          <w:marLeft w:val="0"/>
          <w:marRight w:val="0"/>
          <w:marTop w:val="24"/>
          <w:marBottom w:val="24"/>
          <w:divBdr>
            <w:top w:val="none" w:sz="0" w:space="0" w:color="auto"/>
            <w:left w:val="none" w:sz="0" w:space="0" w:color="auto"/>
            <w:bottom w:val="none" w:sz="0" w:space="0" w:color="auto"/>
            <w:right w:val="none" w:sz="0" w:space="0" w:color="auto"/>
          </w:divBdr>
        </w:div>
        <w:div w:id="2012096933">
          <w:marLeft w:val="0"/>
          <w:marRight w:val="0"/>
          <w:marTop w:val="24"/>
          <w:marBottom w:val="24"/>
          <w:divBdr>
            <w:top w:val="none" w:sz="0" w:space="0" w:color="auto"/>
            <w:left w:val="none" w:sz="0" w:space="0" w:color="auto"/>
            <w:bottom w:val="none" w:sz="0" w:space="0" w:color="auto"/>
            <w:right w:val="none" w:sz="0" w:space="0" w:color="auto"/>
          </w:divBdr>
        </w:div>
        <w:div w:id="1015813974">
          <w:marLeft w:val="0"/>
          <w:marRight w:val="0"/>
          <w:marTop w:val="24"/>
          <w:marBottom w:val="24"/>
          <w:divBdr>
            <w:top w:val="none" w:sz="0" w:space="0" w:color="auto"/>
            <w:left w:val="none" w:sz="0" w:space="0" w:color="auto"/>
            <w:bottom w:val="none" w:sz="0" w:space="0" w:color="auto"/>
            <w:right w:val="none" w:sz="0" w:space="0" w:color="auto"/>
          </w:divBdr>
        </w:div>
        <w:div w:id="1438988687">
          <w:marLeft w:val="0"/>
          <w:marRight w:val="0"/>
          <w:marTop w:val="24"/>
          <w:marBottom w:val="24"/>
          <w:divBdr>
            <w:top w:val="none" w:sz="0" w:space="0" w:color="auto"/>
            <w:left w:val="none" w:sz="0" w:space="0" w:color="auto"/>
            <w:bottom w:val="none" w:sz="0" w:space="0" w:color="auto"/>
            <w:right w:val="none" w:sz="0" w:space="0" w:color="auto"/>
          </w:divBdr>
        </w:div>
        <w:div w:id="1164858642">
          <w:marLeft w:val="0"/>
          <w:marRight w:val="0"/>
          <w:marTop w:val="24"/>
          <w:marBottom w:val="24"/>
          <w:divBdr>
            <w:top w:val="none" w:sz="0" w:space="0" w:color="auto"/>
            <w:left w:val="none" w:sz="0" w:space="0" w:color="auto"/>
            <w:bottom w:val="none" w:sz="0" w:space="0" w:color="auto"/>
            <w:right w:val="none" w:sz="0" w:space="0" w:color="auto"/>
          </w:divBdr>
        </w:div>
        <w:div w:id="615983115">
          <w:marLeft w:val="0"/>
          <w:marRight w:val="0"/>
          <w:marTop w:val="24"/>
          <w:marBottom w:val="24"/>
          <w:divBdr>
            <w:top w:val="none" w:sz="0" w:space="0" w:color="auto"/>
            <w:left w:val="none" w:sz="0" w:space="0" w:color="auto"/>
            <w:bottom w:val="none" w:sz="0" w:space="0" w:color="auto"/>
            <w:right w:val="none" w:sz="0" w:space="0" w:color="auto"/>
          </w:divBdr>
        </w:div>
        <w:div w:id="1300189910">
          <w:marLeft w:val="0"/>
          <w:marRight w:val="0"/>
          <w:marTop w:val="24"/>
          <w:marBottom w:val="24"/>
          <w:divBdr>
            <w:top w:val="none" w:sz="0" w:space="0" w:color="auto"/>
            <w:left w:val="none" w:sz="0" w:space="0" w:color="auto"/>
            <w:bottom w:val="none" w:sz="0" w:space="0" w:color="auto"/>
            <w:right w:val="none" w:sz="0" w:space="0" w:color="auto"/>
          </w:divBdr>
        </w:div>
        <w:div w:id="1829206588">
          <w:marLeft w:val="0"/>
          <w:marRight w:val="0"/>
          <w:marTop w:val="24"/>
          <w:marBottom w:val="24"/>
          <w:divBdr>
            <w:top w:val="none" w:sz="0" w:space="0" w:color="auto"/>
            <w:left w:val="none" w:sz="0" w:space="0" w:color="auto"/>
            <w:bottom w:val="none" w:sz="0" w:space="0" w:color="auto"/>
            <w:right w:val="none" w:sz="0" w:space="0" w:color="auto"/>
          </w:divBdr>
        </w:div>
        <w:div w:id="1958484872">
          <w:marLeft w:val="0"/>
          <w:marRight w:val="0"/>
          <w:marTop w:val="24"/>
          <w:marBottom w:val="24"/>
          <w:divBdr>
            <w:top w:val="none" w:sz="0" w:space="0" w:color="auto"/>
            <w:left w:val="none" w:sz="0" w:space="0" w:color="auto"/>
            <w:bottom w:val="none" w:sz="0" w:space="0" w:color="auto"/>
            <w:right w:val="none" w:sz="0" w:space="0" w:color="auto"/>
          </w:divBdr>
        </w:div>
        <w:div w:id="1234508871">
          <w:marLeft w:val="0"/>
          <w:marRight w:val="0"/>
          <w:marTop w:val="24"/>
          <w:marBottom w:val="24"/>
          <w:divBdr>
            <w:top w:val="none" w:sz="0" w:space="0" w:color="auto"/>
            <w:left w:val="none" w:sz="0" w:space="0" w:color="auto"/>
            <w:bottom w:val="none" w:sz="0" w:space="0" w:color="auto"/>
            <w:right w:val="none" w:sz="0" w:space="0" w:color="auto"/>
          </w:divBdr>
        </w:div>
        <w:div w:id="1333412252">
          <w:marLeft w:val="0"/>
          <w:marRight w:val="0"/>
          <w:marTop w:val="24"/>
          <w:marBottom w:val="24"/>
          <w:divBdr>
            <w:top w:val="none" w:sz="0" w:space="0" w:color="auto"/>
            <w:left w:val="none" w:sz="0" w:space="0" w:color="auto"/>
            <w:bottom w:val="none" w:sz="0" w:space="0" w:color="auto"/>
            <w:right w:val="none" w:sz="0" w:space="0" w:color="auto"/>
          </w:divBdr>
        </w:div>
        <w:div w:id="247927405">
          <w:marLeft w:val="0"/>
          <w:marRight w:val="0"/>
          <w:marTop w:val="24"/>
          <w:marBottom w:val="24"/>
          <w:divBdr>
            <w:top w:val="none" w:sz="0" w:space="0" w:color="auto"/>
            <w:left w:val="none" w:sz="0" w:space="0" w:color="auto"/>
            <w:bottom w:val="none" w:sz="0" w:space="0" w:color="auto"/>
            <w:right w:val="none" w:sz="0" w:space="0" w:color="auto"/>
          </w:divBdr>
        </w:div>
        <w:div w:id="1940790013">
          <w:marLeft w:val="0"/>
          <w:marRight w:val="0"/>
          <w:marTop w:val="24"/>
          <w:marBottom w:val="24"/>
          <w:divBdr>
            <w:top w:val="none" w:sz="0" w:space="0" w:color="auto"/>
            <w:left w:val="none" w:sz="0" w:space="0" w:color="auto"/>
            <w:bottom w:val="none" w:sz="0" w:space="0" w:color="auto"/>
            <w:right w:val="none" w:sz="0" w:space="0" w:color="auto"/>
          </w:divBdr>
        </w:div>
        <w:div w:id="1571842277">
          <w:marLeft w:val="0"/>
          <w:marRight w:val="0"/>
          <w:marTop w:val="24"/>
          <w:marBottom w:val="24"/>
          <w:divBdr>
            <w:top w:val="none" w:sz="0" w:space="0" w:color="auto"/>
            <w:left w:val="none" w:sz="0" w:space="0" w:color="auto"/>
            <w:bottom w:val="none" w:sz="0" w:space="0" w:color="auto"/>
            <w:right w:val="none" w:sz="0" w:space="0" w:color="auto"/>
          </w:divBdr>
        </w:div>
        <w:div w:id="967931037">
          <w:marLeft w:val="0"/>
          <w:marRight w:val="0"/>
          <w:marTop w:val="24"/>
          <w:marBottom w:val="24"/>
          <w:divBdr>
            <w:top w:val="none" w:sz="0" w:space="0" w:color="auto"/>
            <w:left w:val="none" w:sz="0" w:space="0" w:color="auto"/>
            <w:bottom w:val="none" w:sz="0" w:space="0" w:color="auto"/>
            <w:right w:val="none" w:sz="0" w:space="0" w:color="auto"/>
          </w:divBdr>
        </w:div>
        <w:div w:id="1328902362">
          <w:marLeft w:val="0"/>
          <w:marRight w:val="0"/>
          <w:marTop w:val="24"/>
          <w:marBottom w:val="24"/>
          <w:divBdr>
            <w:top w:val="none" w:sz="0" w:space="0" w:color="auto"/>
            <w:left w:val="none" w:sz="0" w:space="0" w:color="auto"/>
            <w:bottom w:val="none" w:sz="0" w:space="0" w:color="auto"/>
            <w:right w:val="none" w:sz="0" w:space="0" w:color="auto"/>
          </w:divBdr>
        </w:div>
        <w:div w:id="277108165">
          <w:marLeft w:val="0"/>
          <w:marRight w:val="0"/>
          <w:marTop w:val="24"/>
          <w:marBottom w:val="24"/>
          <w:divBdr>
            <w:top w:val="none" w:sz="0" w:space="0" w:color="auto"/>
            <w:left w:val="none" w:sz="0" w:space="0" w:color="auto"/>
            <w:bottom w:val="none" w:sz="0" w:space="0" w:color="auto"/>
            <w:right w:val="none" w:sz="0" w:space="0" w:color="auto"/>
          </w:divBdr>
        </w:div>
        <w:div w:id="1433013574">
          <w:marLeft w:val="0"/>
          <w:marRight w:val="0"/>
          <w:marTop w:val="0"/>
          <w:marBottom w:val="80"/>
          <w:divBdr>
            <w:top w:val="none" w:sz="0" w:space="0" w:color="auto"/>
            <w:left w:val="none" w:sz="0" w:space="0" w:color="auto"/>
            <w:bottom w:val="none" w:sz="0" w:space="0" w:color="auto"/>
            <w:right w:val="none" w:sz="0" w:space="0" w:color="auto"/>
          </w:divBdr>
        </w:div>
        <w:div w:id="839348786">
          <w:marLeft w:val="0"/>
          <w:marRight w:val="0"/>
          <w:marTop w:val="0"/>
          <w:marBottom w:val="80"/>
          <w:divBdr>
            <w:top w:val="none" w:sz="0" w:space="0" w:color="auto"/>
            <w:left w:val="none" w:sz="0" w:space="0" w:color="auto"/>
            <w:bottom w:val="none" w:sz="0" w:space="0" w:color="auto"/>
            <w:right w:val="none" w:sz="0" w:space="0" w:color="auto"/>
          </w:divBdr>
        </w:div>
        <w:div w:id="366294415">
          <w:marLeft w:val="720"/>
          <w:marRight w:val="0"/>
          <w:marTop w:val="0"/>
          <w:marBottom w:val="80"/>
          <w:divBdr>
            <w:top w:val="none" w:sz="0" w:space="0" w:color="auto"/>
            <w:left w:val="none" w:sz="0" w:space="0" w:color="auto"/>
            <w:bottom w:val="none" w:sz="0" w:space="0" w:color="auto"/>
            <w:right w:val="none" w:sz="0" w:space="0" w:color="auto"/>
          </w:divBdr>
        </w:div>
        <w:div w:id="1407872899">
          <w:marLeft w:val="0"/>
          <w:marRight w:val="0"/>
          <w:marTop w:val="24"/>
          <w:marBottom w:val="24"/>
          <w:divBdr>
            <w:top w:val="none" w:sz="0" w:space="0" w:color="auto"/>
            <w:left w:val="none" w:sz="0" w:space="0" w:color="auto"/>
            <w:bottom w:val="none" w:sz="0" w:space="0" w:color="auto"/>
            <w:right w:val="none" w:sz="0" w:space="0" w:color="auto"/>
          </w:divBdr>
        </w:div>
        <w:div w:id="186219602">
          <w:marLeft w:val="0"/>
          <w:marRight w:val="0"/>
          <w:marTop w:val="24"/>
          <w:marBottom w:val="24"/>
          <w:divBdr>
            <w:top w:val="none" w:sz="0" w:space="0" w:color="auto"/>
            <w:left w:val="none" w:sz="0" w:space="0" w:color="auto"/>
            <w:bottom w:val="none" w:sz="0" w:space="0" w:color="auto"/>
            <w:right w:val="none" w:sz="0" w:space="0" w:color="auto"/>
          </w:divBdr>
        </w:div>
        <w:div w:id="2045787747">
          <w:marLeft w:val="0"/>
          <w:marRight w:val="0"/>
          <w:marTop w:val="24"/>
          <w:marBottom w:val="24"/>
          <w:divBdr>
            <w:top w:val="none" w:sz="0" w:space="0" w:color="auto"/>
            <w:left w:val="none" w:sz="0" w:space="0" w:color="auto"/>
            <w:bottom w:val="none" w:sz="0" w:space="0" w:color="auto"/>
            <w:right w:val="none" w:sz="0" w:space="0" w:color="auto"/>
          </w:divBdr>
        </w:div>
        <w:div w:id="1941451918">
          <w:marLeft w:val="0"/>
          <w:marRight w:val="0"/>
          <w:marTop w:val="24"/>
          <w:marBottom w:val="24"/>
          <w:divBdr>
            <w:top w:val="none" w:sz="0" w:space="0" w:color="auto"/>
            <w:left w:val="none" w:sz="0" w:space="0" w:color="auto"/>
            <w:bottom w:val="none" w:sz="0" w:space="0" w:color="auto"/>
            <w:right w:val="none" w:sz="0" w:space="0" w:color="auto"/>
          </w:divBdr>
        </w:div>
        <w:div w:id="856114343">
          <w:marLeft w:val="0"/>
          <w:marRight w:val="0"/>
          <w:marTop w:val="24"/>
          <w:marBottom w:val="24"/>
          <w:divBdr>
            <w:top w:val="none" w:sz="0" w:space="0" w:color="auto"/>
            <w:left w:val="none" w:sz="0" w:space="0" w:color="auto"/>
            <w:bottom w:val="none" w:sz="0" w:space="0" w:color="auto"/>
            <w:right w:val="none" w:sz="0" w:space="0" w:color="auto"/>
          </w:divBdr>
        </w:div>
        <w:div w:id="1191601975">
          <w:marLeft w:val="0"/>
          <w:marRight w:val="0"/>
          <w:marTop w:val="24"/>
          <w:marBottom w:val="24"/>
          <w:divBdr>
            <w:top w:val="none" w:sz="0" w:space="0" w:color="auto"/>
            <w:left w:val="none" w:sz="0" w:space="0" w:color="auto"/>
            <w:bottom w:val="none" w:sz="0" w:space="0" w:color="auto"/>
            <w:right w:val="none" w:sz="0" w:space="0" w:color="auto"/>
          </w:divBdr>
        </w:div>
        <w:div w:id="1040470237">
          <w:marLeft w:val="0"/>
          <w:marRight w:val="0"/>
          <w:marTop w:val="24"/>
          <w:marBottom w:val="24"/>
          <w:divBdr>
            <w:top w:val="none" w:sz="0" w:space="0" w:color="auto"/>
            <w:left w:val="none" w:sz="0" w:space="0" w:color="auto"/>
            <w:bottom w:val="none" w:sz="0" w:space="0" w:color="auto"/>
            <w:right w:val="none" w:sz="0" w:space="0" w:color="auto"/>
          </w:divBdr>
        </w:div>
        <w:div w:id="998464530">
          <w:marLeft w:val="0"/>
          <w:marRight w:val="0"/>
          <w:marTop w:val="24"/>
          <w:marBottom w:val="24"/>
          <w:divBdr>
            <w:top w:val="none" w:sz="0" w:space="0" w:color="auto"/>
            <w:left w:val="none" w:sz="0" w:space="0" w:color="auto"/>
            <w:bottom w:val="none" w:sz="0" w:space="0" w:color="auto"/>
            <w:right w:val="none" w:sz="0" w:space="0" w:color="auto"/>
          </w:divBdr>
        </w:div>
        <w:div w:id="1275943523">
          <w:marLeft w:val="0"/>
          <w:marRight w:val="0"/>
          <w:marTop w:val="24"/>
          <w:marBottom w:val="24"/>
          <w:divBdr>
            <w:top w:val="none" w:sz="0" w:space="0" w:color="auto"/>
            <w:left w:val="none" w:sz="0" w:space="0" w:color="auto"/>
            <w:bottom w:val="none" w:sz="0" w:space="0" w:color="auto"/>
            <w:right w:val="none" w:sz="0" w:space="0" w:color="auto"/>
          </w:divBdr>
        </w:div>
        <w:div w:id="504980601">
          <w:marLeft w:val="0"/>
          <w:marRight w:val="0"/>
          <w:marTop w:val="24"/>
          <w:marBottom w:val="24"/>
          <w:divBdr>
            <w:top w:val="none" w:sz="0" w:space="0" w:color="auto"/>
            <w:left w:val="none" w:sz="0" w:space="0" w:color="auto"/>
            <w:bottom w:val="none" w:sz="0" w:space="0" w:color="auto"/>
            <w:right w:val="none" w:sz="0" w:space="0" w:color="auto"/>
          </w:divBdr>
        </w:div>
        <w:div w:id="450057817">
          <w:marLeft w:val="0"/>
          <w:marRight w:val="0"/>
          <w:marTop w:val="24"/>
          <w:marBottom w:val="24"/>
          <w:divBdr>
            <w:top w:val="none" w:sz="0" w:space="0" w:color="auto"/>
            <w:left w:val="none" w:sz="0" w:space="0" w:color="auto"/>
            <w:bottom w:val="none" w:sz="0" w:space="0" w:color="auto"/>
            <w:right w:val="none" w:sz="0" w:space="0" w:color="auto"/>
          </w:divBdr>
        </w:div>
        <w:div w:id="967396620">
          <w:marLeft w:val="0"/>
          <w:marRight w:val="0"/>
          <w:marTop w:val="24"/>
          <w:marBottom w:val="24"/>
          <w:divBdr>
            <w:top w:val="none" w:sz="0" w:space="0" w:color="auto"/>
            <w:left w:val="none" w:sz="0" w:space="0" w:color="auto"/>
            <w:bottom w:val="none" w:sz="0" w:space="0" w:color="auto"/>
            <w:right w:val="none" w:sz="0" w:space="0" w:color="auto"/>
          </w:divBdr>
        </w:div>
        <w:div w:id="1873226858">
          <w:marLeft w:val="0"/>
          <w:marRight w:val="0"/>
          <w:marTop w:val="24"/>
          <w:marBottom w:val="24"/>
          <w:divBdr>
            <w:top w:val="none" w:sz="0" w:space="0" w:color="auto"/>
            <w:left w:val="none" w:sz="0" w:space="0" w:color="auto"/>
            <w:bottom w:val="none" w:sz="0" w:space="0" w:color="auto"/>
            <w:right w:val="none" w:sz="0" w:space="0" w:color="auto"/>
          </w:divBdr>
        </w:div>
        <w:div w:id="1893534571">
          <w:marLeft w:val="0"/>
          <w:marRight w:val="0"/>
          <w:marTop w:val="24"/>
          <w:marBottom w:val="24"/>
          <w:divBdr>
            <w:top w:val="none" w:sz="0" w:space="0" w:color="auto"/>
            <w:left w:val="none" w:sz="0" w:space="0" w:color="auto"/>
            <w:bottom w:val="none" w:sz="0" w:space="0" w:color="auto"/>
            <w:right w:val="none" w:sz="0" w:space="0" w:color="auto"/>
          </w:divBdr>
        </w:div>
        <w:div w:id="35739280">
          <w:marLeft w:val="0"/>
          <w:marRight w:val="0"/>
          <w:marTop w:val="24"/>
          <w:marBottom w:val="24"/>
          <w:divBdr>
            <w:top w:val="none" w:sz="0" w:space="0" w:color="auto"/>
            <w:left w:val="none" w:sz="0" w:space="0" w:color="auto"/>
            <w:bottom w:val="none" w:sz="0" w:space="0" w:color="auto"/>
            <w:right w:val="none" w:sz="0" w:space="0" w:color="auto"/>
          </w:divBdr>
        </w:div>
        <w:div w:id="1928150571">
          <w:marLeft w:val="0"/>
          <w:marRight w:val="0"/>
          <w:marTop w:val="24"/>
          <w:marBottom w:val="24"/>
          <w:divBdr>
            <w:top w:val="none" w:sz="0" w:space="0" w:color="auto"/>
            <w:left w:val="none" w:sz="0" w:space="0" w:color="auto"/>
            <w:bottom w:val="none" w:sz="0" w:space="0" w:color="auto"/>
            <w:right w:val="none" w:sz="0" w:space="0" w:color="auto"/>
          </w:divBdr>
        </w:div>
        <w:div w:id="152378646">
          <w:marLeft w:val="0"/>
          <w:marRight w:val="0"/>
          <w:marTop w:val="24"/>
          <w:marBottom w:val="24"/>
          <w:divBdr>
            <w:top w:val="none" w:sz="0" w:space="0" w:color="auto"/>
            <w:left w:val="none" w:sz="0" w:space="0" w:color="auto"/>
            <w:bottom w:val="none" w:sz="0" w:space="0" w:color="auto"/>
            <w:right w:val="none" w:sz="0" w:space="0" w:color="auto"/>
          </w:divBdr>
        </w:div>
        <w:div w:id="1801414609">
          <w:marLeft w:val="0"/>
          <w:marRight w:val="0"/>
          <w:marTop w:val="24"/>
          <w:marBottom w:val="24"/>
          <w:divBdr>
            <w:top w:val="none" w:sz="0" w:space="0" w:color="auto"/>
            <w:left w:val="none" w:sz="0" w:space="0" w:color="auto"/>
            <w:bottom w:val="none" w:sz="0" w:space="0" w:color="auto"/>
            <w:right w:val="none" w:sz="0" w:space="0" w:color="auto"/>
          </w:divBdr>
        </w:div>
        <w:div w:id="1757359840">
          <w:marLeft w:val="0"/>
          <w:marRight w:val="0"/>
          <w:marTop w:val="24"/>
          <w:marBottom w:val="24"/>
          <w:divBdr>
            <w:top w:val="none" w:sz="0" w:space="0" w:color="auto"/>
            <w:left w:val="none" w:sz="0" w:space="0" w:color="auto"/>
            <w:bottom w:val="none" w:sz="0" w:space="0" w:color="auto"/>
            <w:right w:val="none" w:sz="0" w:space="0" w:color="auto"/>
          </w:divBdr>
        </w:div>
        <w:div w:id="1275283899">
          <w:marLeft w:val="0"/>
          <w:marRight w:val="0"/>
          <w:marTop w:val="24"/>
          <w:marBottom w:val="24"/>
          <w:divBdr>
            <w:top w:val="none" w:sz="0" w:space="0" w:color="auto"/>
            <w:left w:val="none" w:sz="0" w:space="0" w:color="auto"/>
            <w:bottom w:val="none" w:sz="0" w:space="0" w:color="auto"/>
            <w:right w:val="none" w:sz="0" w:space="0" w:color="auto"/>
          </w:divBdr>
        </w:div>
        <w:div w:id="767700332">
          <w:marLeft w:val="0"/>
          <w:marRight w:val="0"/>
          <w:marTop w:val="24"/>
          <w:marBottom w:val="24"/>
          <w:divBdr>
            <w:top w:val="none" w:sz="0" w:space="0" w:color="auto"/>
            <w:left w:val="none" w:sz="0" w:space="0" w:color="auto"/>
            <w:bottom w:val="none" w:sz="0" w:space="0" w:color="auto"/>
            <w:right w:val="none" w:sz="0" w:space="0" w:color="auto"/>
          </w:divBdr>
        </w:div>
        <w:div w:id="677082877">
          <w:marLeft w:val="0"/>
          <w:marRight w:val="0"/>
          <w:marTop w:val="24"/>
          <w:marBottom w:val="24"/>
          <w:divBdr>
            <w:top w:val="none" w:sz="0" w:space="0" w:color="auto"/>
            <w:left w:val="none" w:sz="0" w:space="0" w:color="auto"/>
            <w:bottom w:val="none" w:sz="0" w:space="0" w:color="auto"/>
            <w:right w:val="none" w:sz="0" w:space="0" w:color="auto"/>
          </w:divBdr>
        </w:div>
        <w:div w:id="41709925">
          <w:marLeft w:val="0"/>
          <w:marRight w:val="0"/>
          <w:marTop w:val="24"/>
          <w:marBottom w:val="24"/>
          <w:divBdr>
            <w:top w:val="none" w:sz="0" w:space="0" w:color="auto"/>
            <w:left w:val="none" w:sz="0" w:space="0" w:color="auto"/>
            <w:bottom w:val="none" w:sz="0" w:space="0" w:color="auto"/>
            <w:right w:val="none" w:sz="0" w:space="0" w:color="auto"/>
          </w:divBdr>
        </w:div>
        <w:div w:id="1255632062">
          <w:marLeft w:val="0"/>
          <w:marRight w:val="0"/>
          <w:marTop w:val="24"/>
          <w:marBottom w:val="24"/>
          <w:divBdr>
            <w:top w:val="none" w:sz="0" w:space="0" w:color="auto"/>
            <w:left w:val="none" w:sz="0" w:space="0" w:color="auto"/>
            <w:bottom w:val="none" w:sz="0" w:space="0" w:color="auto"/>
            <w:right w:val="none" w:sz="0" w:space="0" w:color="auto"/>
          </w:divBdr>
        </w:div>
        <w:div w:id="1779183033">
          <w:marLeft w:val="0"/>
          <w:marRight w:val="0"/>
          <w:marTop w:val="24"/>
          <w:marBottom w:val="24"/>
          <w:divBdr>
            <w:top w:val="none" w:sz="0" w:space="0" w:color="auto"/>
            <w:left w:val="none" w:sz="0" w:space="0" w:color="auto"/>
            <w:bottom w:val="none" w:sz="0" w:space="0" w:color="auto"/>
            <w:right w:val="none" w:sz="0" w:space="0" w:color="auto"/>
          </w:divBdr>
        </w:div>
        <w:div w:id="934019207">
          <w:marLeft w:val="0"/>
          <w:marRight w:val="0"/>
          <w:marTop w:val="24"/>
          <w:marBottom w:val="24"/>
          <w:divBdr>
            <w:top w:val="none" w:sz="0" w:space="0" w:color="auto"/>
            <w:left w:val="none" w:sz="0" w:space="0" w:color="auto"/>
            <w:bottom w:val="none" w:sz="0" w:space="0" w:color="auto"/>
            <w:right w:val="none" w:sz="0" w:space="0" w:color="auto"/>
          </w:divBdr>
        </w:div>
        <w:div w:id="874923697">
          <w:marLeft w:val="0"/>
          <w:marRight w:val="0"/>
          <w:marTop w:val="24"/>
          <w:marBottom w:val="24"/>
          <w:divBdr>
            <w:top w:val="none" w:sz="0" w:space="0" w:color="auto"/>
            <w:left w:val="none" w:sz="0" w:space="0" w:color="auto"/>
            <w:bottom w:val="none" w:sz="0" w:space="0" w:color="auto"/>
            <w:right w:val="none" w:sz="0" w:space="0" w:color="auto"/>
          </w:divBdr>
        </w:div>
        <w:div w:id="196242789">
          <w:marLeft w:val="0"/>
          <w:marRight w:val="0"/>
          <w:marTop w:val="24"/>
          <w:marBottom w:val="24"/>
          <w:divBdr>
            <w:top w:val="none" w:sz="0" w:space="0" w:color="auto"/>
            <w:left w:val="none" w:sz="0" w:space="0" w:color="auto"/>
            <w:bottom w:val="none" w:sz="0" w:space="0" w:color="auto"/>
            <w:right w:val="none" w:sz="0" w:space="0" w:color="auto"/>
          </w:divBdr>
        </w:div>
        <w:div w:id="1996834061">
          <w:marLeft w:val="0"/>
          <w:marRight w:val="0"/>
          <w:marTop w:val="24"/>
          <w:marBottom w:val="24"/>
          <w:divBdr>
            <w:top w:val="none" w:sz="0" w:space="0" w:color="auto"/>
            <w:left w:val="none" w:sz="0" w:space="0" w:color="auto"/>
            <w:bottom w:val="none" w:sz="0" w:space="0" w:color="auto"/>
            <w:right w:val="none" w:sz="0" w:space="0" w:color="auto"/>
          </w:divBdr>
        </w:div>
        <w:div w:id="253128204">
          <w:marLeft w:val="0"/>
          <w:marRight w:val="0"/>
          <w:marTop w:val="24"/>
          <w:marBottom w:val="24"/>
          <w:divBdr>
            <w:top w:val="none" w:sz="0" w:space="0" w:color="auto"/>
            <w:left w:val="none" w:sz="0" w:space="0" w:color="auto"/>
            <w:bottom w:val="none" w:sz="0" w:space="0" w:color="auto"/>
            <w:right w:val="none" w:sz="0" w:space="0" w:color="auto"/>
          </w:divBdr>
        </w:div>
        <w:div w:id="1766681552">
          <w:marLeft w:val="0"/>
          <w:marRight w:val="0"/>
          <w:marTop w:val="24"/>
          <w:marBottom w:val="24"/>
          <w:divBdr>
            <w:top w:val="none" w:sz="0" w:space="0" w:color="auto"/>
            <w:left w:val="none" w:sz="0" w:space="0" w:color="auto"/>
            <w:bottom w:val="none" w:sz="0" w:space="0" w:color="auto"/>
            <w:right w:val="none" w:sz="0" w:space="0" w:color="auto"/>
          </w:divBdr>
        </w:div>
        <w:div w:id="575171441">
          <w:marLeft w:val="0"/>
          <w:marRight w:val="0"/>
          <w:marTop w:val="24"/>
          <w:marBottom w:val="24"/>
          <w:divBdr>
            <w:top w:val="none" w:sz="0" w:space="0" w:color="auto"/>
            <w:left w:val="none" w:sz="0" w:space="0" w:color="auto"/>
            <w:bottom w:val="none" w:sz="0" w:space="0" w:color="auto"/>
            <w:right w:val="none" w:sz="0" w:space="0" w:color="auto"/>
          </w:divBdr>
        </w:div>
        <w:div w:id="112477866">
          <w:marLeft w:val="0"/>
          <w:marRight w:val="0"/>
          <w:marTop w:val="24"/>
          <w:marBottom w:val="24"/>
          <w:divBdr>
            <w:top w:val="none" w:sz="0" w:space="0" w:color="auto"/>
            <w:left w:val="none" w:sz="0" w:space="0" w:color="auto"/>
            <w:bottom w:val="none" w:sz="0" w:space="0" w:color="auto"/>
            <w:right w:val="none" w:sz="0" w:space="0" w:color="auto"/>
          </w:divBdr>
        </w:div>
        <w:div w:id="340547277">
          <w:marLeft w:val="0"/>
          <w:marRight w:val="0"/>
          <w:marTop w:val="24"/>
          <w:marBottom w:val="24"/>
          <w:divBdr>
            <w:top w:val="none" w:sz="0" w:space="0" w:color="auto"/>
            <w:left w:val="none" w:sz="0" w:space="0" w:color="auto"/>
            <w:bottom w:val="none" w:sz="0" w:space="0" w:color="auto"/>
            <w:right w:val="none" w:sz="0" w:space="0" w:color="auto"/>
          </w:divBdr>
        </w:div>
        <w:div w:id="648363291">
          <w:marLeft w:val="0"/>
          <w:marRight w:val="0"/>
          <w:marTop w:val="24"/>
          <w:marBottom w:val="24"/>
          <w:divBdr>
            <w:top w:val="none" w:sz="0" w:space="0" w:color="auto"/>
            <w:left w:val="none" w:sz="0" w:space="0" w:color="auto"/>
            <w:bottom w:val="none" w:sz="0" w:space="0" w:color="auto"/>
            <w:right w:val="none" w:sz="0" w:space="0" w:color="auto"/>
          </w:divBdr>
        </w:div>
        <w:div w:id="1247373750">
          <w:marLeft w:val="0"/>
          <w:marRight w:val="0"/>
          <w:marTop w:val="24"/>
          <w:marBottom w:val="24"/>
          <w:divBdr>
            <w:top w:val="none" w:sz="0" w:space="0" w:color="auto"/>
            <w:left w:val="none" w:sz="0" w:space="0" w:color="auto"/>
            <w:bottom w:val="none" w:sz="0" w:space="0" w:color="auto"/>
            <w:right w:val="none" w:sz="0" w:space="0" w:color="auto"/>
          </w:divBdr>
        </w:div>
        <w:div w:id="497768442">
          <w:marLeft w:val="0"/>
          <w:marRight w:val="0"/>
          <w:marTop w:val="24"/>
          <w:marBottom w:val="24"/>
          <w:divBdr>
            <w:top w:val="none" w:sz="0" w:space="0" w:color="auto"/>
            <w:left w:val="none" w:sz="0" w:space="0" w:color="auto"/>
            <w:bottom w:val="none" w:sz="0" w:space="0" w:color="auto"/>
            <w:right w:val="none" w:sz="0" w:space="0" w:color="auto"/>
          </w:divBdr>
        </w:div>
        <w:div w:id="1080299150">
          <w:marLeft w:val="0"/>
          <w:marRight w:val="0"/>
          <w:marTop w:val="24"/>
          <w:marBottom w:val="24"/>
          <w:divBdr>
            <w:top w:val="none" w:sz="0" w:space="0" w:color="auto"/>
            <w:left w:val="none" w:sz="0" w:space="0" w:color="auto"/>
            <w:bottom w:val="none" w:sz="0" w:space="0" w:color="auto"/>
            <w:right w:val="none" w:sz="0" w:space="0" w:color="auto"/>
          </w:divBdr>
        </w:div>
        <w:div w:id="1674409305">
          <w:marLeft w:val="0"/>
          <w:marRight w:val="0"/>
          <w:marTop w:val="24"/>
          <w:marBottom w:val="24"/>
          <w:divBdr>
            <w:top w:val="none" w:sz="0" w:space="0" w:color="auto"/>
            <w:left w:val="none" w:sz="0" w:space="0" w:color="auto"/>
            <w:bottom w:val="none" w:sz="0" w:space="0" w:color="auto"/>
            <w:right w:val="none" w:sz="0" w:space="0" w:color="auto"/>
          </w:divBdr>
        </w:div>
        <w:div w:id="1931965294">
          <w:marLeft w:val="0"/>
          <w:marRight w:val="0"/>
          <w:marTop w:val="24"/>
          <w:marBottom w:val="24"/>
          <w:divBdr>
            <w:top w:val="none" w:sz="0" w:space="0" w:color="auto"/>
            <w:left w:val="none" w:sz="0" w:space="0" w:color="auto"/>
            <w:bottom w:val="none" w:sz="0" w:space="0" w:color="auto"/>
            <w:right w:val="none" w:sz="0" w:space="0" w:color="auto"/>
          </w:divBdr>
        </w:div>
        <w:div w:id="1991246399">
          <w:marLeft w:val="0"/>
          <w:marRight w:val="0"/>
          <w:marTop w:val="24"/>
          <w:marBottom w:val="24"/>
          <w:divBdr>
            <w:top w:val="none" w:sz="0" w:space="0" w:color="auto"/>
            <w:left w:val="none" w:sz="0" w:space="0" w:color="auto"/>
            <w:bottom w:val="none" w:sz="0" w:space="0" w:color="auto"/>
            <w:right w:val="none" w:sz="0" w:space="0" w:color="auto"/>
          </w:divBdr>
        </w:div>
        <w:div w:id="944577110">
          <w:marLeft w:val="0"/>
          <w:marRight w:val="0"/>
          <w:marTop w:val="24"/>
          <w:marBottom w:val="24"/>
          <w:divBdr>
            <w:top w:val="none" w:sz="0" w:space="0" w:color="auto"/>
            <w:left w:val="none" w:sz="0" w:space="0" w:color="auto"/>
            <w:bottom w:val="none" w:sz="0" w:space="0" w:color="auto"/>
            <w:right w:val="none" w:sz="0" w:space="0" w:color="auto"/>
          </w:divBdr>
        </w:div>
        <w:div w:id="1719040636">
          <w:marLeft w:val="0"/>
          <w:marRight w:val="0"/>
          <w:marTop w:val="24"/>
          <w:marBottom w:val="24"/>
          <w:divBdr>
            <w:top w:val="none" w:sz="0" w:space="0" w:color="auto"/>
            <w:left w:val="none" w:sz="0" w:space="0" w:color="auto"/>
            <w:bottom w:val="none" w:sz="0" w:space="0" w:color="auto"/>
            <w:right w:val="none" w:sz="0" w:space="0" w:color="auto"/>
          </w:divBdr>
        </w:div>
        <w:div w:id="526137668">
          <w:marLeft w:val="0"/>
          <w:marRight w:val="0"/>
          <w:marTop w:val="24"/>
          <w:marBottom w:val="24"/>
          <w:divBdr>
            <w:top w:val="none" w:sz="0" w:space="0" w:color="auto"/>
            <w:left w:val="none" w:sz="0" w:space="0" w:color="auto"/>
            <w:bottom w:val="none" w:sz="0" w:space="0" w:color="auto"/>
            <w:right w:val="none" w:sz="0" w:space="0" w:color="auto"/>
          </w:divBdr>
        </w:div>
        <w:div w:id="1842816975">
          <w:marLeft w:val="0"/>
          <w:marRight w:val="0"/>
          <w:marTop w:val="24"/>
          <w:marBottom w:val="24"/>
          <w:divBdr>
            <w:top w:val="none" w:sz="0" w:space="0" w:color="auto"/>
            <w:left w:val="none" w:sz="0" w:space="0" w:color="auto"/>
            <w:bottom w:val="none" w:sz="0" w:space="0" w:color="auto"/>
            <w:right w:val="none" w:sz="0" w:space="0" w:color="auto"/>
          </w:divBdr>
        </w:div>
        <w:div w:id="1148786463">
          <w:marLeft w:val="0"/>
          <w:marRight w:val="0"/>
          <w:marTop w:val="24"/>
          <w:marBottom w:val="24"/>
          <w:divBdr>
            <w:top w:val="none" w:sz="0" w:space="0" w:color="auto"/>
            <w:left w:val="none" w:sz="0" w:space="0" w:color="auto"/>
            <w:bottom w:val="none" w:sz="0" w:space="0" w:color="auto"/>
            <w:right w:val="none" w:sz="0" w:space="0" w:color="auto"/>
          </w:divBdr>
        </w:div>
        <w:div w:id="297340916">
          <w:marLeft w:val="0"/>
          <w:marRight w:val="0"/>
          <w:marTop w:val="24"/>
          <w:marBottom w:val="24"/>
          <w:divBdr>
            <w:top w:val="none" w:sz="0" w:space="0" w:color="auto"/>
            <w:left w:val="none" w:sz="0" w:space="0" w:color="auto"/>
            <w:bottom w:val="none" w:sz="0" w:space="0" w:color="auto"/>
            <w:right w:val="none" w:sz="0" w:space="0" w:color="auto"/>
          </w:divBdr>
        </w:div>
        <w:div w:id="45298610">
          <w:marLeft w:val="0"/>
          <w:marRight w:val="0"/>
          <w:marTop w:val="24"/>
          <w:marBottom w:val="24"/>
          <w:divBdr>
            <w:top w:val="none" w:sz="0" w:space="0" w:color="auto"/>
            <w:left w:val="none" w:sz="0" w:space="0" w:color="auto"/>
            <w:bottom w:val="none" w:sz="0" w:space="0" w:color="auto"/>
            <w:right w:val="none" w:sz="0" w:space="0" w:color="auto"/>
          </w:divBdr>
        </w:div>
        <w:div w:id="1528178873">
          <w:marLeft w:val="0"/>
          <w:marRight w:val="0"/>
          <w:marTop w:val="24"/>
          <w:marBottom w:val="24"/>
          <w:divBdr>
            <w:top w:val="none" w:sz="0" w:space="0" w:color="auto"/>
            <w:left w:val="none" w:sz="0" w:space="0" w:color="auto"/>
            <w:bottom w:val="none" w:sz="0" w:space="0" w:color="auto"/>
            <w:right w:val="none" w:sz="0" w:space="0" w:color="auto"/>
          </w:divBdr>
        </w:div>
        <w:div w:id="1351832092">
          <w:marLeft w:val="0"/>
          <w:marRight w:val="0"/>
          <w:marTop w:val="24"/>
          <w:marBottom w:val="24"/>
          <w:divBdr>
            <w:top w:val="none" w:sz="0" w:space="0" w:color="auto"/>
            <w:left w:val="none" w:sz="0" w:space="0" w:color="auto"/>
            <w:bottom w:val="none" w:sz="0" w:space="0" w:color="auto"/>
            <w:right w:val="none" w:sz="0" w:space="0" w:color="auto"/>
          </w:divBdr>
        </w:div>
        <w:div w:id="399640095">
          <w:marLeft w:val="0"/>
          <w:marRight w:val="0"/>
          <w:marTop w:val="24"/>
          <w:marBottom w:val="24"/>
          <w:divBdr>
            <w:top w:val="none" w:sz="0" w:space="0" w:color="auto"/>
            <w:left w:val="none" w:sz="0" w:space="0" w:color="auto"/>
            <w:bottom w:val="none" w:sz="0" w:space="0" w:color="auto"/>
            <w:right w:val="none" w:sz="0" w:space="0" w:color="auto"/>
          </w:divBdr>
        </w:div>
        <w:div w:id="1587231988">
          <w:marLeft w:val="0"/>
          <w:marRight w:val="0"/>
          <w:marTop w:val="24"/>
          <w:marBottom w:val="24"/>
          <w:divBdr>
            <w:top w:val="none" w:sz="0" w:space="0" w:color="auto"/>
            <w:left w:val="none" w:sz="0" w:space="0" w:color="auto"/>
            <w:bottom w:val="none" w:sz="0" w:space="0" w:color="auto"/>
            <w:right w:val="none" w:sz="0" w:space="0" w:color="auto"/>
          </w:divBdr>
        </w:div>
        <w:div w:id="1856111198">
          <w:marLeft w:val="0"/>
          <w:marRight w:val="0"/>
          <w:marTop w:val="24"/>
          <w:marBottom w:val="24"/>
          <w:divBdr>
            <w:top w:val="none" w:sz="0" w:space="0" w:color="auto"/>
            <w:left w:val="none" w:sz="0" w:space="0" w:color="auto"/>
            <w:bottom w:val="none" w:sz="0" w:space="0" w:color="auto"/>
            <w:right w:val="none" w:sz="0" w:space="0" w:color="auto"/>
          </w:divBdr>
        </w:div>
        <w:div w:id="1740860874">
          <w:marLeft w:val="0"/>
          <w:marRight w:val="0"/>
          <w:marTop w:val="24"/>
          <w:marBottom w:val="24"/>
          <w:divBdr>
            <w:top w:val="none" w:sz="0" w:space="0" w:color="auto"/>
            <w:left w:val="none" w:sz="0" w:space="0" w:color="auto"/>
            <w:bottom w:val="none" w:sz="0" w:space="0" w:color="auto"/>
            <w:right w:val="none" w:sz="0" w:space="0" w:color="auto"/>
          </w:divBdr>
        </w:div>
        <w:div w:id="294482092">
          <w:marLeft w:val="0"/>
          <w:marRight w:val="0"/>
          <w:marTop w:val="24"/>
          <w:marBottom w:val="24"/>
          <w:divBdr>
            <w:top w:val="none" w:sz="0" w:space="0" w:color="auto"/>
            <w:left w:val="none" w:sz="0" w:space="0" w:color="auto"/>
            <w:bottom w:val="none" w:sz="0" w:space="0" w:color="auto"/>
            <w:right w:val="none" w:sz="0" w:space="0" w:color="auto"/>
          </w:divBdr>
        </w:div>
        <w:div w:id="687027358">
          <w:marLeft w:val="0"/>
          <w:marRight w:val="0"/>
          <w:marTop w:val="24"/>
          <w:marBottom w:val="24"/>
          <w:divBdr>
            <w:top w:val="none" w:sz="0" w:space="0" w:color="auto"/>
            <w:left w:val="none" w:sz="0" w:space="0" w:color="auto"/>
            <w:bottom w:val="none" w:sz="0" w:space="0" w:color="auto"/>
            <w:right w:val="none" w:sz="0" w:space="0" w:color="auto"/>
          </w:divBdr>
        </w:div>
        <w:div w:id="974065804">
          <w:marLeft w:val="0"/>
          <w:marRight w:val="0"/>
          <w:marTop w:val="24"/>
          <w:marBottom w:val="24"/>
          <w:divBdr>
            <w:top w:val="none" w:sz="0" w:space="0" w:color="auto"/>
            <w:left w:val="none" w:sz="0" w:space="0" w:color="auto"/>
            <w:bottom w:val="none" w:sz="0" w:space="0" w:color="auto"/>
            <w:right w:val="none" w:sz="0" w:space="0" w:color="auto"/>
          </w:divBdr>
        </w:div>
        <w:div w:id="1226067045">
          <w:marLeft w:val="0"/>
          <w:marRight w:val="0"/>
          <w:marTop w:val="24"/>
          <w:marBottom w:val="24"/>
          <w:divBdr>
            <w:top w:val="none" w:sz="0" w:space="0" w:color="auto"/>
            <w:left w:val="none" w:sz="0" w:space="0" w:color="auto"/>
            <w:bottom w:val="none" w:sz="0" w:space="0" w:color="auto"/>
            <w:right w:val="none" w:sz="0" w:space="0" w:color="auto"/>
          </w:divBdr>
        </w:div>
        <w:div w:id="1847400452">
          <w:marLeft w:val="0"/>
          <w:marRight w:val="0"/>
          <w:marTop w:val="24"/>
          <w:marBottom w:val="24"/>
          <w:divBdr>
            <w:top w:val="none" w:sz="0" w:space="0" w:color="auto"/>
            <w:left w:val="none" w:sz="0" w:space="0" w:color="auto"/>
            <w:bottom w:val="none" w:sz="0" w:space="0" w:color="auto"/>
            <w:right w:val="none" w:sz="0" w:space="0" w:color="auto"/>
          </w:divBdr>
        </w:div>
        <w:div w:id="1552231205">
          <w:marLeft w:val="0"/>
          <w:marRight w:val="0"/>
          <w:marTop w:val="24"/>
          <w:marBottom w:val="24"/>
          <w:divBdr>
            <w:top w:val="none" w:sz="0" w:space="0" w:color="auto"/>
            <w:left w:val="none" w:sz="0" w:space="0" w:color="auto"/>
            <w:bottom w:val="none" w:sz="0" w:space="0" w:color="auto"/>
            <w:right w:val="none" w:sz="0" w:space="0" w:color="auto"/>
          </w:divBdr>
        </w:div>
        <w:div w:id="983237176">
          <w:marLeft w:val="0"/>
          <w:marRight w:val="0"/>
          <w:marTop w:val="24"/>
          <w:marBottom w:val="24"/>
          <w:divBdr>
            <w:top w:val="none" w:sz="0" w:space="0" w:color="auto"/>
            <w:left w:val="none" w:sz="0" w:space="0" w:color="auto"/>
            <w:bottom w:val="none" w:sz="0" w:space="0" w:color="auto"/>
            <w:right w:val="none" w:sz="0" w:space="0" w:color="auto"/>
          </w:divBdr>
        </w:div>
        <w:div w:id="482434225">
          <w:marLeft w:val="0"/>
          <w:marRight w:val="0"/>
          <w:marTop w:val="24"/>
          <w:marBottom w:val="24"/>
          <w:divBdr>
            <w:top w:val="none" w:sz="0" w:space="0" w:color="auto"/>
            <w:left w:val="none" w:sz="0" w:space="0" w:color="auto"/>
            <w:bottom w:val="none" w:sz="0" w:space="0" w:color="auto"/>
            <w:right w:val="none" w:sz="0" w:space="0" w:color="auto"/>
          </w:divBdr>
        </w:div>
        <w:div w:id="218979148">
          <w:marLeft w:val="0"/>
          <w:marRight w:val="0"/>
          <w:marTop w:val="24"/>
          <w:marBottom w:val="24"/>
          <w:divBdr>
            <w:top w:val="none" w:sz="0" w:space="0" w:color="auto"/>
            <w:left w:val="none" w:sz="0" w:space="0" w:color="auto"/>
            <w:bottom w:val="none" w:sz="0" w:space="0" w:color="auto"/>
            <w:right w:val="none" w:sz="0" w:space="0" w:color="auto"/>
          </w:divBdr>
        </w:div>
        <w:div w:id="368262591">
          <w:marLeft w:val="0"/>
          <w:marRight w:val="0"/>
          <w:marTop w:val="24"/>
          <w:marBottom w:val="24"/>
          <w:divBdr>
            <w:top w:val="none" w:sz="0" w:space="0" w:color="auto"/>
            <w:left w:val="none" w:sz="0" w:space="0" w:color="auto"/>
            <w:bottom w:val="none" w:sz="0" w:space="0" w:color="auto"/>
            <w:right w:val="none" w:sz="0" w:space="0" w:color="auto"/>
          </w:divBdr>
        </w:div>
        <w:div w:id="1907759479">
          <w:marLeft w:val="0"/>
          <w:marRight w:val="0"/>
          <w:marTop w:val="24"/>
          <w:marBottom w:val="24"/>
          <w:divBdr>
            <w:top w:val="none" w:sz="0" w:space="0" w:color="auto"/>
            <w:left w:val="none" w:sz="0" w:space="0" w:color="auto"/>
            <w:bottom w:val="none" w:sz="0" w:space="0" w:color="auto"/>
            <w:right w:val="none" w:sz="0" w:space="0" w:color="auto"/>
          </w:divBdr>
        </w:div>
        <w:div w:id="90518083">
          <w:marLeft w:val="0"/>
          <w:marRight w:val="0"/>
          <w:marTop w:val="24"/>
          <w:marBottom w:val="24"/>
          <w:divBdr>
            <w:top w:val="none" w:sz="0" w:space="0" w:color="auto"/>
            <w:left w:val="none" w:sz="0" w:space="0" w:color="auto"/>
            <w:bottom w:val="none" w:sz="0" w:space="0" w:color="auto"/>
            <w:right w:val="none" w:sz="0" w:space="0" w:color="auto"/>
          </w:divBdr>
        </w:div>
        <w:div w:id="1145929681">
          <w:marLeft w:val="0"/>
          <w:marRight w:val="0"/>
          <w:marTop w:val="24"/>
          <w:marBottom w:val="24"/>
          <w:divBdr>
            <w:top w:val="none" w:sz="0" w:space="0" w:color="auto"/>
            <w:left w:val="none" w:sz="0" w:space="0" w:color="auto"/>
            <w:bottom w:val="none" w:sz="0" w:space="0" w:color="auto"/>
            <w:right w:val="none" w:sz="0" w:space="0" w:color="auto"/>
          </w:divBdr>
        </w:div>
        <w:div w:id="569315824">
          <w:marLeft w:val="0"/>
          <w:marRight w:val="0"/>
          <w:marTop w:val="24"/>
          <w:marBottom w:val="24"/>
          <w:divBdr>
            <w:top w:val="none" w:sz="0" w:space="0" w:color="auto"/>
            <w:left w:val="none" w:sz="0" w:space="0" w:color="auto"/>
            <w:bottom w:val="none" w:sz="0" w:space="0" w:color="auto"/>
            <w:right w:val="none" w:sz="0" w:space="0" w:color="auto"/>
          </w:divBdr>
        </w:div>
        <w:div w:id="813303732">
          <w:marLeft w:val="0"/>
          <w:marRight w:val="0"/>
          <w:marTop w:val="24"/>
          <w:marBottom w:val="24"/>
          <w:divBdr>
            <w:top w:val="none" w:sz="0" w:space="0" w:color="auto"/>
            <w:left w:val="none" w:sz="0" w:space="0" w:color="auto"/>
            <w:bottom w:val="none" w:sz="0" w:space="0" w:color="auto"/>
            <w:right w:val="none" w:sz="0" w:space="0" w:color="auto"/>
          </w:divBdr>
        </w:div>
        <w:div w:id="2140607512">
          <w:marLeft w:val="0"/>
          <w:marRight w:val="0"/>
          <w:marTop w:val="24"/>
          <w:marBottom w:val="24"/>
          <w:divBdr>
            <w:top w:val="none" w:sz="0" w:space="0" w:color="auto"/>
            <w:left w:val="none" w:sz="0" w:space="0" w:color="auto"/>
            <w:bottom w:val="none" w:sz="0" w:space="0" w:color="auto"/>
            <w:right w:val="none" w:sz="0" w:space="0" w:color="auto"/>
          </w:divBdr>
        </w:div>
        <w:div w:id="2080593010">
          <w:marLeft w:val="0"/>
          <w:marRight w:val="0"/>
          <w:marTop w:val="24"/>
          <w:marBottom w:val="24"/>
          <w:divBdr>
            <w:top w:val="none" w:sz="0" w:space="0" w:color="auto"/>
            <w:left w:val="none" w:sz="0" w:space="0" w:color="auto"/>
            <w:bottom w:val="none" w:sz="0" w:space="0" w:color="auto"/>
            <w:right w:val="none" w:sz="0" w:space="0" w:color="auto"/>
          </w:divBdr>
        </w:div>
        <w:div w:id="1078868813">
          <w:marLeft w:val="0"/>
          <w:marRight w:val="0"/>
          <w:marTop w:val="24"/>
          <w:marBottom w:val="24"/>
          <w:divBdr>
            <w:top w:val="none" w:sz="0" w:space="0" w:color="auto"/>
            <w:left w:val="none" w:sz="0" w:space="0" w:color="auto"/>
            <w:bottom w:val="none" w:sz="0" w:space="0" w:color="auto"/>
            <w:right w:val="none" w:sz="0" w:space="0" w:color="auto"/>
          </w:divBdr>
        </w:div>
        <w:div w:id="1878732968">
          <w:marLeft w:val="0"/>
          <w:marRight w:val="0"/>
          <w:marTop w:val="0"/>
          <w:marBottom w:val="80"/>
          <w:divBdr>
            <w:top w:val="none" w:sz="0" w:space="0" w:color="auto"/>
            <w:left w:val="none" w:sz="0" w:space="0" w:color="auto"/>
            <w:bottom w:val="none" w:sz="0" w:space="0" w:color="auto"/>
            <w:right w:val="none" w:sz="0" w:space="0" w:color="auto"/>
          </w:divBdr>
        </w:div>
        <w:div w:id="663627865">
          <w:marLeft w:val="720"/>
          <w:marRight w:val="0"/>
          <w:marTop w:val="0"/>
          <w:marBottom w:val="80"/>
          <w:divBdr>
            <w:top w:val="none" w:sz="0" w:space="0" w:color="auto"/>
            <w:left w:val="none" w:sz="0" w:space="0" w:color="auto"/>
            <w:bottom w:val="none" w:sz="0" w:space="0" w:color="auto"/>
            <w:right w:val="none" w:sz="0" w:space="0" w:color="auto"/>
          </w:divBdr>
        </w:div>
        <w:div w:id="1777285679">
          <w:marLeft w:val="0"/>
          <w:marRight w:val="0"/>
          <w:marTop w:val="24"/>
          <w:marBottom w:val="24"/>
          <w:divBdr>
            <w:top w:val="none" w:sz="0" w:space="0" w:color="auto"/>
            <w:left w:val="none" w:sz="0" w:space="0" w:color="auto"/>
            <w:bottom w:val="none" w:sz="0" w:space="0" w:color="auto"/>
            <w:right w:val="none" w:sz="0" w:space="0" w:color="auto"/>
          </w:divBdr>
        </w:div>
        <w:div w:id="1144850437">
          <w:marLeft w:val="0"/>
          <w:marRight w:val="0"/>
          <w:marTop w:val="24"/>
          <w:marBottom w:val="24"/>
          <w:divBdr>
            <w:top w:val="none" w:sz="0" w:space="0" w:color="auto"/>
            <w:left w:val="none" w:sz="0" w:space="0" w:color="auto"/>
            <w:bottom w:val="none" w:sz="0" w:space="0" w:color="auto"/>
            <w:right w:val="none" w:sz="0" w:space="0" w:color="auto"/>
          </w:divBdr>
        </w:div>
        <w:div w:id="713312688">
          <w:marLeft w:val="0"/>
          <w:marRight w:val="0"/>
          <w:marTop w:val="24"/>
          <w:marBottom w:val="24"/>
          <w:divBdr>
            <w:top w:val="none" w:sz="0" w:space="0" w:color="auto"/>
            <w:left w:val="none" w:sz="0" w:space="0" w:color="auto"/>
            <w:bottom w:val="none" w:sz="0" w:space="0" w:color="auto"/>
            <w:right w:val="none" w:sz="0" w:space="0" w:color="auto"/>
          </w:divBdr>
        </w:div>
        <w:div w:id="364864156">
          <w:marLeft w:val="0"/>
          <w:marRight w:val="0"/>
          <w:marTop w:val="24"/>
          <w:marBottom w:val="24"/>
          <w:divBdr>
            <w:top w:val="none" w:sz="0" w:space="0" w:color="auto"/>
            <w:left w:val="none" w:sz="0" w:space="0" w:color="auto"/>
            <w:bottom w:val="none" w:sz="0" w:space="0" w:color="auto"/>
            <w:right w:val="none" w:sz="0" w:space="0" w:color="auto"/>
          </w:divBdr>
        </w:div>
        <w:div w:id="362023208">
          <w:marLeft w:val="0"/>
          <w:marRight w:val="0"/>
          <w:marTop w:val="24"/>
          <w:marBottom w:val="24"/>
          <w:divBdr>
            <w:top w:val="none" w:sz="0" w:space="0" w:color="auto"/>
            <w:left w:val="none" w:sz="0" w:space="0" w:color="auto"/>
            <w:bottom w:val="none" w:sz="0" w:space="0" w:color="auto"/>
            <w:right w:val="none" w:sz="0" w:space="0" w:color="auto"/>
          </w:divBdr>
        </w:div>
        <w:div w:id="1145778956">
          <w:marLeft w:val="0"/>
          <w:marRight w:val="0"/>
          <w:marTop w:val="24"/>
          <w:marBottom w:val="24"/>
          <w:divBdr>
            <w:top w:val="none" w:sz="0" w:space="0" w:color="auto"/>
            <w:left w:val="none" w:sz="0" w:space="0" w:color="auto"/>
            <w:bottom w:val="none" w:sz="0" w:space="0" w:color="auto"/>
            <w:right w:val="none" w:sz="0" w:space="0" w:color="auto"/>
          </w:divBdr>
        </w:div>
        <w:div w:id="1735161261">
          <w:marLeft w:val="0"/>
          <w:marRight w:val="0"/>
          <w:marTop w:val="24"/>
          <w:marBottom w:val="24"/>
          <w:divBdr>
            <w:top w:val="none" w:sz="0" w:space="0" w:color="auto"/>
            <w:left w:val="none" w:sz="0" w:space="0" w:color="auto"/>
            <w:bottom w:val="none" w:sz="0" w:space="0" w:color="auto"/>
            <w:right w:val="none" w:sz="0" w:space="0" w:color="auto"/>
          </w:divBdr>
        </w:div>
        <w:div w:id="324011845">
          <w:marLeft w:val="0"/>
          <w:marRight w:val="0"/>
          <w:marTop w:val="24"/>
          <w:marBottom w:val="24"/>
          <w:divBdr>
            <w:top w:val="none" w:sz="0" w:space="0" w:color="auto"/>
            <w:left w:val="none" w:sz="0" w:space="0" w:color="auto"/>
            <w:bottom w:val="none" w:sz="0" w:space="0" w:color="auto"/>
            <w:right w:val="none" w:sz="0" w:space="0" w:color="auto"/>
          </w:divBdr>
        </w:div>
        <w:div w:id="1611738927">
          <w:marLeft w:val="0"/>
          <w:marRight w:val="0"/>
          <w:marTop w:val="24"/>
          <w:marBottom w:val="24"/>
          <w:divBdr>
            <w:top w:val="none" w:sz="0" w:space="0" w:color="auto"/>
            <w:left w:val="none" w:sz="0" w:space="0" w:color="auto"/>
            <w:bottom w:val="none" w:sz="0" w:space="0" w:color="auto"/>
            <w:right w:val="none" w:sz="0" w:space="0" w:color="auto"/>
          </w:divBdr>
        </w:div>
        <w:div w:id="744301280">
          <w:marLeft w:val="0"/>
          <w:marRight w:val="0"/>
          <w:marTop w:val="24"/>
          <w:marBottom w:val="24"/>
          <w:divBdr>
            <w:top w:val="none" w:sz="0" w:space="0" w:color="auto"/>
            <w:left w:val="none" w:sz="0" w:space="0" w:color="auto"/>
            <w:bottom w:val="none" w:sz="0" w:space="0" w:color="auto"/>
            <w:right w:val="none" w:sz="0" w:space="0" w:color="auto"/>
          </w:divBdr>
        </w:div>
        <w:div w:id="1967587499">
          <w:marLeft w:val="0"/>
          <w:marRight w:val="0"/>
          <w:marTop w:val="24"/>
          <w:marBottom w:val="24"/>
          <w:divBdr>
            <w:top w:val="none" w:sz="0" w:space="0" w:color="auto"/>
            <w:left w:val="none" w:sz="0" w:space="0" w:color="auto"/>
            <w:bottom w:val="none" w:sz="0" w:space="0" w:color="auto"/>
            <w:right w:val="none" w:sz="0" w:space="0" w:color="auto"/>
          </w:divBdr>
        </w:div>
        <w:div w:id="954602437">
          <w:marLeft w:val="0"/>
          <w:marRight w:val="0"/>
          <w:marTop w:val="24"/>
          <w:marBottom w:val="24"/>
          <w:divBdr>
            <w:top w:val="none" w:sz="0" w:space="0" w:color="auto"/>
            <w:left w:val="none" w:sz="0" w:space="0" w:color="auto"/>
            <w:bottom w:val="none" w:sz="0" w:space="0" w:color="auto"/>
            <w:right w:val="none" w:sz="0" w:space="0" w:color="auto"/>
          </w:divBdr>
        </w:div>
        <w:div w:id="153644768">
          <w:marLeft w:val="0"/>
          <w:marRight w:val="0"/>
          <w:marTop w:val="24"/>
          <w:marBottom w:val="24"/>
          <w:divBdr>
            <w:top w:val="none" w:sz="0" w:space="0" w:color="auto"/>
            <w:left w:val="none" w:sz="0" w:space="0" w:color="auto"/>
            <w:bottom w:val="none" w:sz="0" w:space="0" w:color="auto"/>
            <w:right w:val="none" w:sz="0" w:space="0" w:color="auto"/>
          </w:divBdr>
        </w:div>
        <w:div w:id="714426609">
          <w:marLeft w:val="0"/>
          <w:marRight w:val="0"/>
          <w:marTop w:val="24"/>
          <w:marBottom w:val="24"/>
          <w:divBdr>
            <w:top w:val="none" w:sz="0" w:space="0" w:color="auto"/>
            <w:left w:val="none" w:sz="0" w:space="0" w:color="auto"/>
            <w:bottom w:val="none" w:sz="0" w:space="0" w:color="auto"/>
            <w:right w:val="none" w:sz="0" w:space="0" w:color="auto"/>
          </w:divBdr>
        </w:div>
        <w:div w:id="1486311536">
          <w:marLeft w:val="0"/>
          <w:marRight w:val="0"/>
          <w:marTop w:val="24"/>
          <w:marBottom w:val="24"/>
          <w:divBdr>
            <w:top w:val="none" w:sz="0" w:space="0" w:color="auto"/>
            <w:left w:val="none" w:sz="0" w:space="0" w:color="auto"/>
            <w:bottom w:val="none" w:sz="0" w:space="0" w:color="auto"/>
            <w:right w:val="none" w:sz="0" w:space="0" w:color="auto"/>
          </w:divBdr>
        </w:div>
        <w:div w:id="1922761282">
          <w:marLeft w:val="0"/>
          <w:marRight w:val="0"/>
          <w:marTop w:val="24"/>
          <w:marBottom w:val="24"/>
          <w:divBdr>
            <w:top w:val="none" w:sz="0" w:space="0" w:color="auto"/>
            <w:left w:val="none" w:sz="0" w:space="0" w:color="auto"/>
            <w:bottom w:val="none" w:sz="0" w:space="0" w:color="auto"/>
            <w:right w:val="none" w:sz="0" w:space="0" w:color="auto"/>
          </w:divBdr>
        </w:div>
        <w:div w:id="645740957">
          <w:marLeft w:val="0"/>
          <w:marRight w:val="0"/>
          <w:marTop w:val="24"/>
          <w:marBottom w:val="24"/>
          <w:divBdr>
            <w:top w:val="none" w:sz="0" w:space="0" w:color="auto"/>
            <w:left w:val="none" w:sz="0" w:space="0" w:color="auto"/>
            <w:bottom w:val="none" w:sz="0" w:space="0" w:color="auto"/>
            <w:right w:val="none" w:sz="0" w:space="0" w:color="auto"/>
          </w:divBdr>
        </w:div>
        <w:div w:id="1612206940">
          <w:marLeft w:val="0"/>
          <w:marRight w:val="0"/>
          <w:marTop w:val="24"/>
          <w:marBottom w:val="24"/>
          <w:divBdr>
            <w:top w:val="none" w:sz="0" w:space="0" w:color="auto"/>
            <w:left w:val="none" w:sz="0" w:space="0" w:color="auto"/>
            <w:bottom w:val="none" w:sz="0" w:space="0" w:color="auto"/>
            <w:right w:val="none" w:sz="0" w:space="0" w:color="auto"/>
          </w:divBdr>
        </w:div>
        <w:div w:id="180706353">
          <w:marLeft w:val="0"/>
          <w:marRight w:val="0"/>
          <w:marTop w:val="24"/>
          <w:marBottom w:val="24"/>
          <w:divBdr>
            <w:top w:val="none" w:sz="0" w:space="0" w:color="auto"/>
            <w:left w:val="none" w:sz="0" w:space="0" w:color="auto"/>
            <w:bottom w:val="none" w:sz="0" w:space="0" w:color="auto"/>
            <w:right w:val="none" w:sz="0" w:space="0" w:color="auto"/>
          </w:divBdr>
        </w:div>
        <w:div w:id="1762754188">
          <w:marLeft w:val="0"/>
          <w:marRight w:val="0"/>
          <w:marTop w:val="24"/>
          <w:marBottom w:val="24"/>
          <w:divBdr>
            <w:top w:val="none" w:sz="0" w:space="0" w:color="auto"/>
            <w:left w:val="none" w:sz="0" w:space="0" w:color="auto"/>
            <w:bottom w:val="none" w:sz="0" w:space="0" w:color="auto"/>
            <w:right w:val="none" w:sz="0" w:space="0" w:color="auto"/>
          </w:divBdr>
        </w:div>
        <w:div w:id="2022119043">
          <w:marLeft w:val="0"/>
          <w:marRight w:val="0"/>
          <w:marTop w:val="24"/>
          <w:marBottom w:val="24"/>
          <w:divBdr>
            <w:top w:val="none" w:sz="0" w:space="0" w:color="auto"/>
            <w:left w:val="none" w:sz="0" w:space="0" w:color="auto"/>
            <w:bottom w:val="none" w:sz="0" w:space="0" w:color="auto"/>
            <w:right w:val="none" w:sz="0" w:space="0" w:color="auto"/>
          </w:divBdr>
        </w:div>
        <w:div w:id="841161634">
          <w:marLeft w:val="0"/>
          <w:marRight w:val="0"/>
          <w:marTop w:val="24"/>
          <w:marBottom w:val="24"/>
          <w:divBdr>
            <w:top w:val="none" w:sz="0" w:space="0" w:color="auto"/>
            <w:left w:val="none" w:sz="0" w:space="0" w:color="auto"/>
            <w:bottom w:val="none" w:sz="0" w:space="0" w:color="auto"/>
            <w:right w:val="none" w:sz="0" w:space="0" w:color="auto"/>
          </w:divBdr>
        </w:div>
        <w:div w:id="840244888">
          <w:marLeft w:val="0"/>
          <w:marRight w:val="0"/>
          <w:marTop w:val="24"/>
          <w:marBottom w:val="24"/>
          <w:divBdr>
            <w:top w:val="none" w:sz="0" w:space="0" w:color="auto"/>
            <w:left w:val="none" w:sz="0" w:space="0" w:color="auto"/>
            <w:bottom w:val="none" w:sz="0" w:space="0" w:color="auto"/>
            <w:right w:val="none" w:sz="0" w:space="0" w:color="auto"/>
          </w:divBdr>
        </w:div>
        <w:div w:id="1068725103">
          <w:marLeft w:val="0"/>
          <w:marRight w:val="0"/>
          <w:marTop w:val="24"/>
          <w:marBottom w:val="24"/>
          <w:divBdr>
            <w:top w:val="none" w:sz="0" w:space="0" w:color="auto"/>
            <w:left w:val="none" w:sz="0" w:space="0" w:color="auto"/>
            <w:bottom w:val="none" w:sz="0" w:space="0" w:color="auto"/>
            <w:right w:val="none" w:sz="0" w:space="0" w:color="auto"/>
          </w:divBdr>
        </w:div>
        <w:div w:id="331377404">
          <w:marLeft w:val="0"/>
          <w:marRight w:val="0"/>
          <w:marTop w:val="24"/>
          <w:marBottom w:val="24"/>
          <w:divBdr>
            <w:top w:val="none" w:sz="0" w:space="0" w:color="auto"/>
            <w:left w:val="none" w:sz="0" w:space="0" w:color="auto"/>
            <w:bottom w:val="none" w:sz="0" w:space="0" w:color="auto"/>
            <w:right w:val="none" w:sz="0" w:space="0" w:color="auto"/>
          </w:divBdr>
        </w:div>
        <w:div w:id="2111385475">
          <w:marLeft w:val="0"/>
          <w:marRight w:val="0"/>
          <w:marTop w:val="24"/>
          <w:marBottom w:val="24"/>
          <w:divBdr>
            <w:top w:val="none" w:sz="0" w:space="0" w:color="auto"/>
            <w:left w:val="none" w:sz="0" w:space="0" w:color="auto"/>
            <w:bottom w:val="none" w:sz="0" w:space="0" w:color="auto"/>
            <w:right w:val="none" w:sz="0" w:space="0" w:color="auto"/>
          </w:divBdr>
        </w:div>
        <w:div w:id="1334214535">
          <w:marLeft w:val="0"/>
          <w:marRight w:val="0"/>
          <w:marTop w:val="24"/>
          <w:marBottom w:val="24"/>
          <w:divBdr>
            <w:top w:val="none" w:sz="0" w:space="0" w:color="auto"/>
            <w:left w:val="none" w:sz="0" w:space="0" w:color="auto"/>
            <w:bottom w:val="none" w:sz="0" w:space="0" w:color="auto"/>
            <w:right w:val="none" w:sz="0" w:space="0" w:color="auto"/>
          </w:divBdr>
        </w:div>
        <w:div w:id="2094080153">
          <w:marLeft w:val="0"/>
          <w:marRight w:val="0"/>
          <w:marTop w:val="24"/>
          <w:marBottom w:val="24"/>
          <w:divBdr>
            <w:top w:val="none" w:sz="0" w:space="0" w:color="auto"/>
            <w:left w:val="none" w:sz="0" w:space="0" w:color="auto"/>
            <w:bottom w:val="none" w:sz="0" w:space="0" w:color="auto"/>
            <w:right w:val="none" w:sz="0" w:space="0" w:color="auto"/>
          </w:divBdr>
        </w:div>
        <w:div w:id="493182385">
          <w:marLeft w:val="0"/>
          <w:marRight w:val="0"/>
          <w:marTop w:val="24"/>
          <w:marBottom w:val="24"/>
          <w:divBdr>
            <w:top w:val="none" w:sz="0" w:space="0" w:color="auto"/>
            <w:left w:val="none" w:sz="0" w:space="0" w:color="auto"/>
            <w:bottom w:val="none" w:sz="0" w:space="0" w:color="auto"/>
            <w:right w:val="none" w:sz="0" w:space="0" w:color="auto"/>
          </w:divBdr>
        </w:div>
        <w:div w:id="1796370192">
          <w:marLeft w:val="0"/>
          <w:marRight w:val="0"/>
          <w:marTop w:val="24"/>
          <w:marBottom w:val="24"/>
          <w:divBdr>
            <w:top w:val="none" w:sz="0" w:space="0" w:color="auto"/>
            <w:left w:val="none" w:sz="0" w:space="0" w:color="auto"/>
            <w:bottom w:val="none" w:sz="0" w:space="0" w:color="auto"/>
            <w:right w:val="none" w:sz="0" w:space="0" w:color="auto"/>
          </w:divBdr>
        </w:div>
        <w:div w:id="1753818656">
          <w:marLeft w:val="0"/>
          <w:marRight w:val="0"/>
          <w:marTop w:val="24"/>
          <w:marBottom w:val="24"/>
          <w:divBdr>
            <w:top w:val="none" w:sz="0" w:space="0" w:color="auto"/>
            <w:left w:val="none" w:sz="0" w:space="0" w:color="auto"/>
            <w:bottom w:val="none" w:sz="0" w:space="0" w:color="auto"/>
            <w:right w:val="none" w:sz="0" w:space="0" w:color="auto"/>
          </w:divBdr>
        </w:div>
        <w:div w:id="869418027">
          <w:marLeft w:val="0"/>
          <w:marRight w:val="0"/>
          <w:marTop w:val="24"/>
          <w:marBottom w:val="24"/>
          <w:divBdr>
            <w:top w:val="none" w:sz="0" w:space="0" w:color="auto"/>
            <w:left w:val="none" w:sz="0" w:space="0" w:color="auto"/>
            <w:bottom w:val="none" w:sz="0" w:space="0" w:color="auto"/>
            <w:right w:val="none" w:sz="0" w:space="0" w:color="auto"/>
          </w:divBdr>
        </w:div>
        <w:div w:id="987786021">
          <w:marLeft w:val="0"/>
          <w:marRight w:val="0"/>
          <w:marTop w:val="24"/>
          <w:marBottom w:val="24"/>
          <w:divBdr>
            <w:top w:val="none" w:sz="0" w:space="0" w:color="auto"/>
            <w:left w:val="none" w:sz="0" w:space="0" w:color="auto"/>
            <w:bottom w:val="none" w:sz="0" w:space="0" w:color="auto"/>
            <w:right w:val="none" w:sz="0" w:space="0" w:color="auto"/>
          </w:divBdr>
        </w:div>
        <w:div w:id="2144928521">
          <w:marLeft w:val="0"/>
          <w:marRight w:val="0"/>
          <w:marTop w:val="24"/>
          <w:marBottom w:val="24"/>
          <w:divBdr>
            <w:top w:val="none" w:sz="0" w:space="0" w:color="auto"/>
            <w:left w:val="none" w:sz="0" w:space="0" w:color="auto"/>
            <w:bottom w:val="none" w:sz="0" w:space="0" w:color="auto"/>
            <w:right w:val="none" w:sz="0" w:space="0" w:color="auto"/>
          </w:divBdr>
        </w:div>
        <w:div w:id="1961179770">
          <w:marLeft w:val="0"/>
          <w:marRight w:val="0"/>
          <w:marTop w:val="24"/>
          <w:marBottom w:val="24"/>
          <w:divBdr>
            <w:top w:val="none" w:sz="0" w:space="0" w:color="auto"/>
            <w:left w:val="none" w:sz="0" w:space="0" w:color="auto"/>
            <w:bottom w:val="none" w:sz="0" w:space="0" w:color="auto"/>
            <w:right w:val="none" w:sz="0" w:space="0" w:color="auto"/>
          </w:divBdr>
        </w:div>
        <w:div w:id="1745030769">
          <w:marLeft w:val="0"/>
          <w:marRight w:val="0"/>
          <w:marTop w:val="24"/>
          <w:marBottom w:val="24"/>
          <w:divBdr>
            <w:top w:val="none" w:sz="0" w:space="0" w:color="auto"/>
            <w:left w:val="none" w:sz="0" w:space="0" w:color="auto"/>
            <w:bottom w:val="none" w:sz="0" w:space="0" w:color="auto"/>
            <w:right w:val="none" w:sz="0" w:space="0" w:color="auto"/>
          </w:divBdr>
        </w:div>
        <w:div w:id="1180509857">
          <w:marLeft w:val="0"/>
          <w:marRight w:val="0"/>
          <w:marTop w:val="0"/>
          <w:marBottom w:val="80"/>
          <w:divBdr>
            <w:top w:val="none" w:sz="0" w:space="0" w:color="auto"/>
            <w:left w:val="none" w:sz="0" w:space="0" w:color="auto"/>
            <w:bottom w:val="none" w:sz="0" w:space="0" w:color="auto"/>
            <w:right w:val="none" w:sz="0" w:space="0" w:color="auto"/>
          </w:divBdr>
        </w:div>
        <w:div w:id="331220735">
          <w:marLeft w:val="720"/>
          <w:marRight w:val="0"/>
          <w:marTop w:val="0"/>
          <w:marBottom w:val="80"/>
          <w:divBdr>
            <w:top w:val="none" w:sz="0" w:space="0" w:color="auto"/>
            <w:left w:val="none" w:sz="0" w:space="0" w:color="auto"/>
            <w:bottom w:val="none" w:sz="0" w:space="0" w:color="auto"/>
            <w:right w:val="none" w:sz="0" w:space="0" w:color="auto"/>
          </w:divBdr>
        </w:div>
        <w:div w:id="1757171440">
          <w:marLeft w:val="0"/>
          <w:marRight w:val="0"/>
          <w:marTop w:val="24"/>
          <w:marBottom w:val="24"/>
          <w:divBdr>
            <w:top w:val="none" w:sz="0" w:space="0" w:color="auto"/>
            <w:left w:val="none" w:sz="0" w:space="0" w:color="auto"/>
            <w:bottom w:val="none" w:sz="0" w:space="0" w:color="auto"/>
            <w:right w:val="none" w:sz="0" w:space="0" w:color="auto"/>
          </w:divBdr>
        </w:div>
        <w:div w:id="1797291881">
          <w:marLeft w:val="0"/>
          <w:marRight w:val="0"/>
          <w:marTop w:val="24"/>
          <w:marBottom w:val="24"/>
          <w:divBdr>
            <w:top w:val="none" w:sz="0" w:space="0" w:color="auto"/>
            <w:left w:val="none" w:sz="0" w:space="0" w:color="auto"/>
            <w:bottom w:val="none" w:sz="0" w:space="0" w:color="auto"/>
            <w:right w:val="none" w:sz="0" w:space="0" w:color="auto"/>
          </w:divBdr>
        </w:div>
        <w:div w:id="307902321">
          <w:marLeft w:val="0"/>
          <w:marRight w:val="0"/>
          <w:marTop w:val="24"/>
          <w:marBottom w:val="24"/>
          <w:divBdr>
            <w:top w:val="none" w:sz="0" w:space="0" w:color="auto"/>
            <w:left w:val="none" w:sz="0" w:space="0" w:color="auto"/>
            <w:bottom w:val="none" w:sz="0" w:space="0" w:color="auto"/>
            <w:right w:val="none" w:sz="0" w:space="0" w:color="auto"/>
          </w:divBdr>
        </w:div>
        <w:div w:id="2124886906">
          <w:marLeft w:val="0"/>
          <w:marRight w:val="0"/>
          <w:marTop w:val="24"/>
          <w:marBottom w:val="24"/>
          <w:divBdr>
            <w:top w:val="none" w:sz="0" w:space="0" w:color="auto"/>
            <w:left w:val="none" w:sz="0" w:space="0" w:color="auto"/>
            <w:bottom w:val="none" w:sz="0" w:space="0" w:color="auto"/>
            <w:right w:val="none" w:sz="0" w:space="0" w:color="auto"/>
          </w:divBdr>
        </w:div>
        <w:div w:id="1590041168">
          <w:marLeft w:val="0"/>
          <w:marRight w:val="0"/>
          <w:marTop w:val="24"/>
          <w:marBottom w:val="24"/>
          <w:divBdr>
            <w:top w:val="none" w:sz="0" w:space="0" w:color="auto"/>
            <w:left w:val="none" w:sz="0" w:space="0" w:color="auto"/>
            <w:bottom w:val="none" w:sz="0" w:space="0" w:color="auto"/>
            <w:right w:val="none" w:sz="0" w:space="0" w:color="auto"/>
          </w:divBdr>
        </w:div>
        <w:div w:id="2029716318">
          <w:marLeft w:val="0"/>
          <w:marRight w:val="0"/>
          <w:marTop w:val="24"/>
          <w:marBottom w:val="24"/>
          <w:divBdr>
            <w:top w:val="none" w:sz="0" w:space="0" w:color="auto"/>
            <w:left w:val="none" w:sz="0" w:space="0" w:color="auto"/>
            <w:bottom w:val="none" w:sz="0" w:space="0" w:color="auto"/>
            <w:right w:val="none" w:sz="0" w:space="0" w:color="auto"/>
          </w:divBdr>
        </w:div>
        <w:div w:id="1068302754">
          <w:marLeft w:val="0"/>
          <w:marRight w:val="0"/>
          <w:marTop w:val="24"/>
          <w:marBottom w:val="24"/>
          <w:divBdr>
            <w:top w:val="none" w:sz="0" w:space="0" w:color="auto"/>
            <w:left w:val="none" w:sz="0" w:space="0" w:color="auto"/>
            <w:bottom w:val="none" w:sz="0" w:space="0" w:color="auto"/>
            <w:right w:val="none" w:sz="0" w:space="0" w:color="auto"/>
          </w:divBdr>
        </w:div>
        <w:div w:id="869873627">
          <w:marLeft w:val="0"/>
          <w:marRight w:val="0"/>
          <w:marTop w:val="24"/>
          <w:marBottom w:val="24"/>
          <w:divBdr>
            <w:top w:val="none" w:sz="0" w:space="0" w:color="auto"/>
            <w:left w:val="none" w:sz="0" w:space="0" w:color="auto"/>
            <w:bottom w:val="none" w:sz="0" w:space="0" w:color="auto"/>
            <w:right w:val="none" w:sz="0" w:space="0" w:color="auto"/>
          </w:divBdr>
        </w:div>
        <w:div w:id="1845048897">
          <w:marLeft w:val="0"/>
          <w:marRight w:val="0"/>
          <w:marTop w:val="24"/>
          <w:marBottom w:val="24"/>
          <w:divBdr>
            <w:top w:val="none" w:sz="0" w:space="0" w:color="auto"/>
            <w:left w:val="none" w:sz="0" w:space="0" w:color="auto"/>
            <w:bottom w:val="none" w:sz="0" w:space="0" w:color="auto"/>
            <w:right w:val="none" w:sz="0" w:space="0" w:color="auto"/>
          </w:divBdr>
        </w:div>
        <w:div w:id="1695423980">
          <w:marLeft w:val="0"/>
          <w:marRight w:val="0"/>
          <w:marTop w:val="24"/>
          <w:marBottom w:val="24"/>
          <w:divBdr>
            <w:top w:val="none" w:sz="0" w:space="0" w:color="auto"/>
            <w:left w:val="none" w:sz="0" w:space="0" w:color="auto"/>
            <w:bottom w:val="none" w:sz="0" w:space="0" w:color="auto"/>
            <w:right w:val="none" w:sz="0" w:space="0" w:color="auto"/>
          </w:divBdr>
        </w:div>
        <w:div w:id="1755855180">
          <w:marLeft w:val="0"/>
          <w:marRight w:val="0"/>
          <w:marTop w:val="24"/>
          <w:marBottom w:val="24"/>
          <w:divBdr>
            <w:top w:val="none" w:sz="0" w:space="0" w:color="auto"/>
            <w:left w:val="none" w:sz="0" w:space="0" w:color="auto"/>
            <w:bottom w:val="none" w:sz="0" w:space="0" w:color="auto"/>
            <w:right w:val="none" w:sz="0" w:space="0" w:color="auto"/>
          </w:divBdr>
        </w:div>
        <w:div w:id="1083183889">
          <w:marLeft w:val="0"/>
          <w:marRight w:val="0"/>
          <w:marTop w:val="24"/>
          <w:marBottom w:val="24"/>
          <w:divBdr>
            <w:top w:val="none" w:sz="0" w:space="0" w:color="auto"/>
            <w:left w:val="none" w:sz="0" w:space="0" w:color="auto"/>
            <w:bottom w:val="none" w:sz="0" w:space="0" w:color="auto"/>
            <w:right w:val="none" w:sz="0" w:space="0" w:color="auto"/>
          </w:divBdr>
        </w:div>
        <w:div w:id="267007161">
          <w:marLeft w:val="0"/>
          <w:marRight w:val="0"/>
          <w:marTop w:val="24"/>
          <w:marBottom w:val="24"/>
          <w:divBdr>
            <w:top w:val="none" w:sz="0" w:space="0" w:color="auto"/>
            <w:left w:val="none" w:sz="0" w:space="0" w:color="auto"/>
            <w:bottom w:val="none" w:sz="0" w:space="0" w:color="auto"/>
            <w:right w:val="none" w:sz="0" w:space="0" w:color="auto"/>
          </w:divBdr>
        </w:div>
        <w:div w:id="788207090">
          <w:marLeft w:val="0"/>
          <w:marRight w:val="0"/>
          <w:marTop w:val="24"/>
          <w:marBottom w:val="24"/>
          <w:divBdr>
            <w:top w:val="none" w:sz="0" w:space="0" w:color="auto"/>
            <w:left w:val="none" w:sz="0" w:space="0" w:color="auto"/>
            <w:bottom w:val="none" w:sz="0" w:space="0" w:color="auto"/>
            <w:right w:val="none" w:sz="0" w:space="0" w:color="auto"/>
          </w:divBdr>
        </w:div>
        <w:div w:id="1867013974">
          <w:marLeft w:val="0"/>
          <w:marRight w:val="0"/>
          <w:marTop w:val="24"/>
          <w:marBottom w:val="24"/>
          <w:divBdr>
            <w:top w:val="none" w:sz="0" w:space="0" w:color="auto"/>
            <w:left w:val="none" w:sz="0" w:space="0" w:color="auto"/>
            <w:bottom w:val="none" w:sz="0" w:space="0" w:color="auto"/>
            <w:right w:val="none" w:sz="0" w:space="0" w:color="auto"/>
          </w:divBdr>
        </w:div>
        <w:div w:id="2058700268">
          <w:marLeft w:val="0"/>
          <w:marRight w:val="0"/>
          <w:marTop w:val="24"/>
          <w:marBottom w:val="24"/>
          <w:divBdr>
            <w:top w:val="none" w:sz="0" w:space="0" w:color="auto"/>
            <w:left w:val="none" w:sz="0" w:space="0" w:color="auto"/>
            <w:bottom w:val="none" w:sz="0" w:space="0" w:color="auto"/>
            <w:right w:val="none" w:sz="0" w:space="0" w:color="auto"/>
          </w:divBdr>
        </w:div>
        <w:div w:id="209999483">
          <w:marLeft w:val="0"/>
          <w:marRight w:val="0"/>
          <w:marTop w:val="24"/>
          <w:marBottom w:val="24"/>
          <w:divBdr>
            <w:top w:val="none" w:sz="0" w:space="0" w:color="auto"/>
            <w:left w:val="none" w:sz="0" w:space="0" w:color="auto"/>
            <w:bottom w:val="none" w:sz="0" w:space="0" w:color="auto"/>
            <w:right w:val="none" w:sz="0" w:space="0" w:color="auto"/>
          </w:divBdr>
        </w:div>
        <w:div w:id="1580483914">
          <w:marLeft w:val="0"/>
          <w:marRight w:val="0"/>
          <w:marTop w:val="24"/>
          <w:marBottom w:val="24"/>
          <w:divBdr>
            <w:top w:val="none" w:sz="0" w:space="0" w:color="auto"/>
            <w:left w:val="none" w:sz="0" w:space="0" w:color="auto"/>
            <w:bottom w:val="none" w:sz="0" w:space="0" w:color="auto"/>
            <w:right w:val="none" w:sz="0" w:space="0" w:color="auto"/>
          </w:divBdr>
        </w:div>
        <w:div w:id="1353074222">
          <w:marLeft w:val="0"/>
          <w:marRight w:val="0"/>
          <w:marTop w:val="24"/>
          <w:marBottom w:val="24"/>
          <w:divBdr>
            <w:top w:val="none" w:sz="0" w:space="0" w:color="auto"/>
            <w:left w:val="none" w:sz="0" w:space="0" w:color="auto"/>
            <w:bottom w:val="none" w:sz="0" w:space="0" w:color="auto"/>
            <w:right w:val="none" w:sz="0" w:space="0" w:color="auto"/>
          </w:divBdr>
        </w:div>
        <w:div w:id="1839346606">
          <w:marLeft w:val="0"/>
          <w:marRight w:val="0"/>
          <w:marTop w:val="24"/>
          <w:marBottom w:val="24"/>
          <w:divBdr>
            <w:top w:val="none" w:sz="0" w:space="0" w:color="auto"/>
            <w:left w:val="none" w:sz="0" w:space="0" w:color="auto"/>
            <w:bottom w:val="none" w:sz="0" w:space="0" w:color="auto"/>
            <w:right w:val="none" w:sz="0" w:space="0" w:color="auto"/>
          </w:divBdr>
        </w:div>
        <w:div w:id="743144589">
          <w:marLeft w:val="0"/>
          <w:marRight w:val="0"/>
          <w:marTop w:val="24"/>
          <w:marBottom w:val="24"/>
          <w:divBdr>
            <w:top w:val="none" w:sz="0" w:space="0" w:color="auto"/>
            <w:left w:val="none" w:sz="0" w:space="0" w:color="auto"/>
            <w:bottom w:val="none" w:sz="0" w:space="0" w:color="auto"/>
            <w:right w:val="none" w:sz="0" w:space="0" w:color="auto"/>
          </w:divBdr>
        </w:div>
        <w:div w:id="1332874012">
          <w:marLeft w:val="0"/>
          <w:marRight w:val="0"/>
          <w:marTop w:val="24"/>
          <w:marBottom w:val="24"/>
          <w:divBdr>
            <w:top w:val="none" w:sz="0" w:space="0" w:color="auto"/>
            <w:left w:val="none" w:sz="0" w:space="0" w:color="auto"/>
            <w:bottom w:val="none" w:sz="0" w:space="0" w:color="auto"/>
            <w:right w:val="none" w:sz="0" w:space="0" w:color="auto"/>
          </w:divBdr>
        </w:div>
        <w:div w:id="733161451">
          <w:marLeft w:val="0"/>
          <w:marRight w:val="0"/>
          <w:marTop w:val="24"/>
          <w:marBottom w:val="24"/>
          <w:divBdr>
            <w:top w:val="none" w:sz="0" w:space="0" w:color="auto"/>
            <w:left w:val="none" w:sz="0" w:space="0" w:color="auto"/>
            <w:bottom w:val="none" w:sz="0" w:space="0" w:color="auto"/>
            <w:right w:val="none" w:sz="0" w:space="0" w:color="auto"/>
          </w:divBdr>
        </w:div>
        <w:div w:id="1729189748">
          <w:marLeft w:val="0"/>
          <w:marRight w:val="0"/>
          <w:marTop w:val="24"/>
          <w:marBottom w:val="24"/>
          <w:divBdr>
            <w:top w:val="none" w:sz="0" w:space="0" w:color="auto"/>
            <w:left w:val="none" w:sz="0" w:space="0" w:color="auto"/>
            <w:bottom w:val="none" w:sz="0" w:space="0" w:color="auto"/>
            <w:right w:val="none" w:sz="0" w:space="0" w:color="auto"/>
          </w:divBdr>
        </w:div>
        <w:div w:id="724065253">
          <w:marLeft w:val="0"/>
          <w:marRight w:val="0"/>
          <w:marTop w:val="24"/>
          <w:marBottom w:val="24"/>
          <w:divBdr>
            <w:top w:val="none" w:sz="0" w:space="0" w:color="auto"/>
            <w:left w:val="none" w:sz="0" w:space="0" w:color="auto"/>
            <w:bottom w:val="none" w:sz="0" w:space="0" w:color="auto"/>
            <w:right w:val="none" w:sz="0" w:space="0" w:color="auto"/>
          </w:divBdr>
        </w:div>
        <w:div w:id="43676645">
          <w:marLeft w:val="0"/>
          <w:marRight w:val="0"/>
          <w:marTop w:val="24"/>
          <w:marBottom w:val="24"/>
          <w:divBdr>
            <w:top w:val="none" w:sz="0" w:space="0" w:color="auto"/>
            <w:left w:val="none" w:sz="0" w:space="0" w:color="auto"/>
            <w:bottom w:val="none" w:sz="0" w:space="0" w:color="auto"/>
            <w:right w:val="none" w:sz="0" w:space="0" w:color="auto"/>
          </w:divBdr>
        </w:div>
        <w:div w:id="841894825">
          <w:marLeft w:val="0"/>
          <w:marRight w:val="0"/>
          <w:marTop w:val="24"/>
          <w:marBottom w:val="24"/>
          <w:divBdr>
            <w:top w:val="none" w:sz="0" w:space="0" w:color="auto"/>
            <w:left w:val="none" w:sz="0" w:space="0" w:color="auto"/>
            <w:bottom w:val="none" w:sz="0" w:space="0" w:color="auto"/>
            <w:right w:val="none" w:sz="0" w:space="0" w:color="auto"/>
          </w:divBdr>
        </w:div>
        <w:div w:id="777673857">
          <w:marLeft w:val="0"/>
          <w:marRight w:val="0"/>
          <w:marTop w:val="24"/>
          <w:marBottom w:val="24"/>
          <w:divBdr>
            <w:top w:val="none" w:sz="0" w:space="0" w:color="auto"/>
            <w:left w:val="none" w:sz="0" w:space="0" w:color="auto"/>
            <w:bottom w:val="none" w:sz="0" w:space="0" w:color="auto"/>
            <w:right w:val="none" w:sz="0" w:space="0" w:color="auto"/>
          </w:divBdr>
        </w:div>
        <w:div w:id="1634020566">
          <w:marLeft w:val="0"/>
          <w:marRight w:val="0"/>
          <w:marTop w:val="24"/>
          <w:marBottom w:val="24"/>
          <w:divBdr>
            <w:top w:val="none" w:sz="0" w:space="0" w:color="auto"/>
            <w:left w:val="none" w:sz="0" w:space="0" w:color="auto"/>
            <w:bottom w:val="none" w:sz="0" w:space="0" w:color="auto"/>
            <w:right w:val="none" w:sz="0" w:space="0" w:color="auto"/>
          </w:divBdr>
        </w:div>
        <w:div w:id="789084823">
          <w:marLeft w:val="0"/>
          <w:marRight w:val="0"/>
          <w:marTop w:val="24"/>
          <w:marBottom w:val="24"/>
          <w:divBdr>
            <w:top w:val="none" w:sz="0" w:space="0" w:color="auto"/>
            <w:left w:val="none" w:sz="0" w:space="0" w:color="auto"/>
            <w:bottom w:val="none" w:sz="0" w:space="0" w:color="auto"/>
            <w:right w:val="none" w:sz="0" w:space="0" w:color="auto"/>
          </w:divBdr>
        </w:div>
        <w:div w:id="342782354">
          <w:marLeft w:val="0"/>
          <w:marRight w:val="0"/>
          <w:marTop w:val="24"/>
          <w:marBottom w:val="24"/>
          <w:divBdr>
            <w:top w:val="none" w:sz="0" w:space="0" w:color="auto"/>
            <w:left w:val="none" w:sz="0" w:space="0" w:color="auto"/>
            <w:bottom w:val="none" w:sz="0" w:space="0" w:color="auto"/>
            <w:right w:val="none" w:sz="0" w:space="0" w:color="auto"/>
          </w:divBdr>
        </w:div>
        <w:div w:id="191579360">
          <w:marLeft w:val="0"/>
          <w:marRight w:val="0"/>
          <w:marTop w:val="24"/>
          <w:marBottom w:val="24"/>
          <w:divBdr>
            <w:top w:val="none" w:sz="0" w:space="0" w:color="auto"/>
            <w:left w:val="none" w:sz="0" w:space="0" w:color="auto"/>
            <w:bottom w:val="none" w:sz="0" w:space="0" w:color="auto"/>
            <w:right w:val="none" w:sz="0" w:space="0" w:color="auto"/>
          </w:divBdr>
        </w:div>
        <w:div w:id="1629051275">
          <w:marLeft w:val="0"/>
          <w:marRight w:val="0"/>
          <w:marTop w:val="24"/>
          <w:marBottom w:val="24"/>
          <w:divBdr>
            <w:top w:val="none" w:sz="0" w:space="0" w:color="auto"/>
            <w:left w:val="none" w:sz="0" w:space="0" w:color="auto"/>
            <w:bottom w:val="none" w:sz="0" w:space="0" w:color="auto"/>
            <w:right w:val="none" w:sz="0" w:space="0" w:color="auto"/>
          </w:divBdr>
        </w:div>
        <w:div w:id="1071973871">
          <w:marLeft w:val="0"/>
          <w:marRight w:val="0"/>
          <w:marTop w:val="24"/>
          <w:marBottom w:val="24"/>
          <w:divBdr>
            <w:top w:val="none" w:sz="0" w:space="0" w:color="auto"/>
            <w:left w:val="none" w:sz="0" w:space="0" w:color="auto"/>
            <w:bottom w:val="none" w:sz="0" w:space="0" w:color="auto"/>
            <w:right w:val="none" w:sz="0" w:space="0" w:color="auto"/>
          </w:divBdr>
        </w:div>
        <w:div w:id="820342552">
          <w:marLeft w:val="0"/>
          <w:marRight w:val="0"/>
          <w:marTop w:val="24"/>
          <w:marBottom w:val="24"/>
          <w:divBdr>
            <w:top w:val="none" w:sz="0" w:space="0" w:color="auto"/>
            <w:left w:val="none" w:sz="0" w:space="0" w:color="auto"/>
            <w:bottom w:val="none" w:sz="0" w:space="0" w:color="auto"/>
            <w:right w:val="none" w:sz="0" w:space="0" w:color="auto"/>
          </w:divBdr>
        </w:div>
        <w:div w:id="124740209">
          <w:marLeft w:val="0"/>
          <w:marRight w:val="0"/>
          <w:marTop w:val="24"/>
          <w:marBottom w:val="24"/>
          <w:divBdr>
            <w:top w:val="none" w:sz="0" w:space="0" w:color="auto"/>
            <w:left w:val="none" w:sz="0" w:space="0" w:color="auto"/>
            <w:bottom w:val="none" w:sz="0" w:space="0" w:color="auto"/>
            <w:right w:val="none" w:sz="0" w:space="0" w:color="auto"/>
          </w:divBdr>
        </w:div>
        <w:div w:id="860435372">
          <w:marLeft w:val="0"/>
          <w:marRight w:val="0"/>
          <w:marTop w:val="24"/>
          <w:marBottom w:val="24"/>
          <w:divBdr>
            <w:top w:val="none" w:sz="0" w:space="0" w:color="auto"/>
            <w:left w:val="none" w:sz="0" w:space="0" w:color="auto"/>
            <w:bottom w:val="none" w:sz="0" w:space="0" w:color="auto"/>
            <w:right w:val="none" w:sz="0" w:space="0" w:color="auto"/>
          </w:divBdr>
        </w:div>
        <w:div w:id="1949923791">
          <w:marLeft w:val="0"/>
          <w:marRight w:val="0"/>
          <w:marTop w:val="24"/>
          <w:marBottom w:val="24"/>
          <w:divBdr>
            <w:top w:val="none" w:sz="0" w:space="0" w:color="auto"/>
            <w:left w:val="none" w:sz="0" w:space="0" w:color="auto"/>
            <w:bottom w:val="none" w:sz="0" w:space="0" w:color="auto"/>
            <w:right w:val="none" w:sz="0" w:space="0" w:color="auto"/>
          </w:divBdr>
        </w:div>
        <w:div w:id="1057506270">
          <w:marLeft w:val="0"/>
          <w:marRight w:val="0"/>
          <w:marTop w:val="0"/>
          <w:marBottom w:val="80"/>
          <w:divBdr>
            <w:top w:val="none" w:sz="0" w:space="0" w:color="auto"/>
            <w:left w:val="none" w:sz="0" w:space="0" w:color="auto"/>
            <w:bottom w:val="none" w:sz="0" w:space="0" w:color="auto"/>
            <w:right w:val="none" w:sz="0" w:space="0" w:color="auto"/>
          </w:divBdr>
        </w:div>
        <w:div w:id="903444531">
          <w:marLeft w:val="720"/>
          <w:marRight w:val="0"/>
          <w:marTop w:val="0"/>
          <w:marBottom w:val="80"/>
          <w:divBdr>
            <w:top w:val="none" w:sz="0" w:space="0" w:color="auto"/>
            <w:left w:val="none" w:sz="0" w:space="0" w:color="auto"/>
            <w:bottom w:val="none" w:sz="0" w:space="0" w:color="auto"/>
            <w:right w:val="none" w:sz="0" w:space="0" w:color="auto"/>
          </w:divBdr>
        </w:div>
        <w:div w:id="1440836684">
          <w:marLeft w:val="720"/>
          <w:marRight w:val="0"/>
          <w:marTop w:val="0"/>
          <w:marBottom w:val="80"/>
          <w:divBdr>
            <w:top w:val="none" w:sz="0" w:space="0" w:color="auto"/>
            <w:left w:val="none" w:sz="0" w:space="0" w:color="auto"/>
            <w:bottom w:val="none" w:sz="0" w:space="0" w:color="auto"/>
            <w:right w:val="none" w:sz="0" w:space="0" w:color="auto"/>
          </w:divBdr>
        </w:div>
        <w:div w:id="1469009108">
          <w:marLeft w:val="720"/>
          <w:marRight w:val="0"/>
          <w:marTop w:val="0"/>
          <w:marBottom w:val="80"/>
          <w:divBdr>
            <w:top w:val="none" w:sz="0" w:space="0" w:color="auto"/>
            <w:left w:val="none" w:sz="0" w:space="0" w:color="auto"/>
            <w:bottom w:val="none" w:sz="0" w:space="0" w:color="auto"/>
            <w:right w:val="none" w:sz="0" w:space="0" w:color="auto"/>
          </w:divBdr>
        </w:div>
        <w:div w:id="248193847">
          <w:marLeft w:val="720"/>
          <w:marRight w:val="0"/>
          <w:marTop w:val="0"/>
          <w:marBottom w:val="80"/>
          <w:divBdr>
            <w:top w:val="none" w:sz="0" w:space="0" w:color="auto"/>
            <w:left w:val="none" w:sz="0" w:space="0" w:color="auto"/>
            <w:bottom w:val="none" w:sz="0" w:space="0" w:color="auto"/>
            <w:right w:val="none" w:sz="0" w:space="0" w:color="auto"/>
          </w:divBdr>
        </w:div>
        <w:div w:id="286669465">
          <w:marLeft w:val="720"/>
          <w:marRight w:val="0"/>
          <w:marTop w:val="0"/>
          <w:marBottom w:val="80"/>
          <w:divBdr>
            <w:top w:val="none" w:sz="0" w:space="0" w:color="auto"/>
            <w:left w:val="none" w:sz="0" w:space="0" w:color="auto"/>
            <w:bottom w:val="none" w:sz="0" w:space="0" w:color="auto"/>
            <w:right w:val="none" w:sz="0" w:space="0" w:color="auto"/>
          </w:divBdr>
        </w:div>
        <w:div w:id="275986919">
          <w:marLeft w:val="720"/>
          <w:marRight w:val="0"/>
          <w:marTop w:val="0"/>
          <w:marBottom w:val="80"/>
          <w:divBdr>
            <w:top w:val="none" w:sz="0" w:space="0" w:color="auto"/>
            <w:left w:val="none" w:sz="0" w:space="0" w:color="auto"/>
            <w:bottom w:val="none" w:sz="0" w:space="0" w:color="auto"/>
            <w:right w:val="none" w:sz="0" w:space="0" w:color="auto"/>
          </w:divBdr>
        </w:div>
        <w:div w:id="1876769791">
          <w:marLeft w:val="720"/>
          <w:marRight w:val="0"/>
          <w:marTop w:val="0"/>
          <w:marBottom w:val="80"/>
          <w:divBdr>
            <w:top w:val="none" w:sz="0" w:space="0" w:color="auto"/>
            <w:left w:val="none" w:sz="0" w:space="0" w:color="auto"/>
            <w:bottom w:val="none" w:sz="0" w:space="0" w:color="auto"/>
            <w:right w:val="none" w:sz="0" w:space="0" w:color="auto"/>
          </w:divBdr>
        </w:div>
        <w:div w:id="915282815">
          <w:marLeft w:val="0"/>
          <w:marRight w:val="0"/>
          <w:marTop w:val="0"/>
          <w:marBottom w:val="80"/>
          <w:divBdr>
            <w:top w:val="none" w:sz="0" w:space="0" w:color="auto"/>
            <w:left w:val="none" w:sz="0" w:space="0" w:color="auto"/>
            <w:bottom w:val="none" w:sz="0" w:space="0" w:color="auto"/>
            <w:right w:val="none" w:sz="0" w:space="0" w:color="auto"/>
          </w:divBdr>
        </w:div>
        <w:div w:id="1681657909">
          <w:marLeft w:val="0"/>
          <w:marRight w:val="0"/>
          <w:marTop w:val="101"/>
          <w:marBottom w:val="80"/>
          <w:divBdr>
            <w:top w:val="none" w:sz="0" w:space="0" w:color="auto"/>
            <w:left w:val="none" w:sz="0" w:space="0" w:color="auto"/>
            <w:bottom w:val="none" w:sz="0" w:space="0" w:color="auto"/>
            <w:right w:val="none" w:sz="0" w:space="0" w:color="auto"/>
          </w:divBdr>
        </w:div>
        <w:div w:id="1566140829">
          <w:marLeft w:val="0"/>
          <w:marRight w:val="0"/>
          <w:marTop w:val="0"/>
          <w:marBottom w:val="80"/>
          <w:divBdr>
            <w:top w:val="none" w:sz="0" w:space="0" w:color="auto"/>
            <w:left w:val="none" w:sz="0" w:space="0" w:color="auto"/>
            <w:bottom w:val="none" w:sz="0" w:space="0" w:color="auto"/>
            <w:right w:val="none" w:sz="0" w:space="0" w:color="auto"/>
          </w:divBdr>
        </w:div>
        <w:div w:id="1287278384">
          <w:marLeft w:val="0"/>
          <w:marRight w:val="0"/>
          <w:marTop w:val="0"/>
          <w:marBottom w:val="8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36</Pages>
  <Words>13487</Words>
  <Characters>74183</Characters>
  <Application>Microsoft Office Word</Application>
  <DocSecurity>0</DocSecurity>
  <Lines>618</Lines>
  <Paragraphs>174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87496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Valeria Alejandra Torres Orozco</dc:creator>
  <cp:lastModifiedBy>Valeria Alejandra Torres Orozco</cp:lastModifiedBy>
  <cp:revision>1</cp:revision>
  <dcterms:created xsi:type="dcterms:W3CDTF">2018-09-10T13:13:00Z</dcterms:created>
  <dcterms:modified xsi:type="dcterms:W3CDTF">2018-09-10T13:18:00Z</dcterms:modified>
</cp:coreProperties>
</file>