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39B85">
      <w:pPr>
        <w:jc w:val="center"/>
        <w:rPr>
          <w:rFonts w:hint="default" w:ascii="Verdana" w:hAnsi="Verdana"/>
          <w:b/>
          <w:color w:val="0000FF"/>
          <w:sz w:val="24"/>
          <w:szCs w:val="24"/>
          <w:rtl w:val="0"/>
        </w:rPr>
      </w:pPr>
      <w:r>
        <w:rPr>
          <w:rFonts w:hint="default" w:ascii="Verdana" w:hAnsi="Verdana"/>
          <w:b/>
          <w:color w:val="0000FF"/>
          <w:sz w:val="24"/>
          <w:szCs w:val="24"/>
          <w:rtl w:val="0"/>
        </w:rPr>
        <w:t>ACUERDO SRN-1/2024 por el que se da a conocer la suspensión de labores en la Primera, Segunda, Tercera y Cuarta Salas Regionales del Noreste del Tribunal Federal de Justicia Administrativa por causa de fuerza mayor, en virtud del paso del Ciclón Tropical Alberto.</w:t>
      </w:r>
    </w:p>
    <w:p w14:paraId="405570B7">
      <w:pPr>
        <w:jc w:val="center"/>
        <w:rPr>
          <w:rFonts w:hint="default" w:ascii="Verdana" w:hAnsi="Verdana" w:cs="Verdana"/>
          <w:b/>
          <w:color w:val="0000FF"/>
          <w:sz w:val="24"/>
          <w:szCs w:val="24"/>
        </w:rPr>
      </w:pPr>
      <w:bookmarkStart w:id="0" w:name="_GoBack"/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 xml:space="preserve">(DOF del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  <w:lang w:val="es-MX"/>
        </w:rPr>
        <w:t>26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 xml:space="preserve"> de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  <w:lang w:val="es-MX"/>
        </w:rPr>
        <w:t xml:space="preserve">junio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>de 2024)</w:t>
      </w:r>
    </w:p>
    <w:bookmarkEnd w:id="0"/>
    <w:p w14:paraId="4480CD8A">
      <w:pPr>
        <w:jc w:val="center"/>
        <w:rPr>
          <w:b/>
          <w:color w:val="0000FF"/>
          <w:sz w:val="24"/>
          <w:szCs w:val="24"/>
        </w:rPr>
      </w:pPr>
    </w:p>
    <w:p w14:paraId="3F269F46">
      <w:pPr>
        <w:jc w:val="both"/>
        <w:rPr>
          <w:rFonts w:hint="default"/>
          <w:b/>
          <w:color w:val="2F2F2F"/>
          <w:sz w:val="18"/>
          <w:szCs w:val="18"/>
          <w:rtl w:val="0"/>
        </w:rPr>
      </w:pPr>
      <w:r>
        <w:rPr>
          <w:rFonts w:hint="default"/>
          <w:b/>
          <w:color w:val="2F2F2F"/>
          <w:sz w:val="18"/>
          <w:szCs w:val="18"/>
          <w:rtl w:val="0"/>
        </w:rPr>
        <w:t>Al margen un sello con el Escudo Nacional, que dice: Estados Unidos Mexicanos.- Tribunal Federal de Justicia Administrativa.- Coordinación Primera, Segunda, Tercera y Cuarta Salas Regionales del Noreste.</w:t>
      </w:r>
    </w:p>
    <w:p w14:paraId="3D6415CA"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ACUERDO SRN-1/2024</w:t>
      </w:r>
    </w:p>
    <w:p w14:paraId="48C03125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ascii="Arial" w:hAnsi="Arial" w:cs="Arial"/>
          <w:i w:val="0"/>
          <w:iCs w:val="0"/>
          <w:caps w:val="0"/>
          <w:color w:val="2F2F2F"/>
          <w:spacing w:val="0"/>
          <w:sz w:val="16"/>
          <w:szCs w:val="16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6"/>
          <w:szCs w:val="16"/>
          <w:shd w:val="clear" w:fill="FFFFFF"/>
          <w:lang w:val="en-US" w:eastAsia="zh-CN" w:bidi="ar"/>
        </w:rPr>
        <w:t>SUSPENSIÓN DE LABORES EN LA PRIMERA, SEGUNDA, TERCERA Y CUARTA SALAS REGIONALES DEL NORESTE DEL TRIBUNAL FEDERAL DE JUSTICIA ADMINISTRATIVA POR CAUSA DE FUERZA MAYOR, EN VIRTUD DEL PASO DEL CICLÓN TROPICAL ALBERTO.</w:t>
      </w:r>
    </w:p>
    <w:p w14:paraId="3BD21575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San Pedro Garza García, Nuevo León a diecinueve de junio de dos mil veinticuatro.-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Con fundamento en los artículos 365 del Código Federal de Procedimientos Civiles, de aplicación supletoria, conforme a lo dispuesto por el artículo 1º de la Ley Federal de Procedimiento Contencioso Administrativo; primero y segundo del Acuerdo SS/6/2018 que regula el "Procedimiento para determinar la suspensión de labores en las Salas Regionales por casos urgentes, fortuitos o de fuerza mayor", emitido el 7 de marzo de 2018, por el Pleno General de la Sala Superior del Tribunal Federal de Justicia Administrativa y publicado en el Diario Oficial de la Federación el 20 siguiente; así como el numeral 33, fracciones V y XII, de la Ley Orgánica del Tribunal Federal de Justicia Administrativa y en virtud de que es un hecho público el paso del Ciclón Tropical "Alberto" sobre el Estado de Nuevo León y las autoridades estatales emitieron ya medidas de suspensión de actividades generales por motivos de seguridad, durante los días miércoles diecinueve, jueves veinte y viernes veintiuno de junio de dos mil veinticuatro; y con el propósito de proteger la seguridad de las personas servidoras públicas y justiciables que acuden a este órgano jurisdiccional, se:</w:t>
      </w:r>
    </w:p>
    <w:p w14:paraId="323F8E16"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ACUERDA</w:t>
      </w:r>
    </w:p>
    <w:p w14:paraId="7A34635B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Primero.-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Se suspenden las actividades jurisdiccionales para la Primera, Segunda, Tercera y Cuarta Salas Regionales del Noreste de este Tribunal los días 19 de junio a partir de las 16:00 horas, 20 y 21 de junio de 2024, por lo que en esas fechas y a partir de la hora indicada no correrán los términos y plazos procesales previstos en la normatividad que regula el Procedimiento Contencioso Administrativo Federal.</w:t>
      </w:r>
    </w:p>
    <w:p w14:paraId="32295796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Segundo.-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Comuníquese a la H. Presidencia del Tribunal Federal de Justicia Administrativa, por conducto de la Secretaría Particular o de la Secretaría General de Acuerdos.</w:t>
      </w:r>
    </w:p>
    <w:p w14:paraId="39AACFE9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Tercero.-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Se ordena colocar una copia del presente acuerdo en la ventanilla de la Oficialía de Partes de esta Salas Regionales del Noreste.</w:t>
      </w:r>
    </w:p>
    <w:p w14:paraId="152AB43E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CÚMPLASE.-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Así lo proveyó y firma la Magistrada Coordinadora de la Primera, Segunda, Tercera y Cuarta Salas Regionales del Noreste del Tribunal Federal de Justicia Administrativa, ante la C. Secretaria de Acuerdos que autoriza y da fe.</w:t>
      </w:r>
    </w:p>
    <w:p w14:paraId="349A9CDD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La Coordinadora de la Primera, Segunda, Tercera y Cuarta Salas Regionales del Noreste del Tribunal Federal de Justicia Administrativa, Magistrada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María Alejandra Rosas Ramírez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.- Rúbrica.- Secretaría de Acuerdos que da fe: Maestra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Claudia Sánchez Marroquín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.- Rúbrica.</w:t>
      </w:r>
    </w:p>
    <w:p w14:paraId="411FD9B5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0"/>
        <w:jc w:val="right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(</w:t>
      </w:r>
    </w:p>
    <w:p w14:paraId="26F2FB3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766D2"/>
    <w:rsid w:val="0FB7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2024-06-26T14:39:00Z</dcterms:created>
  <dc:creator>Nancy.escutia</dc:creator>
  <cp:lastModifiedBy>Nancy Guadalupe Escutia Báez</cp:lastModifiedBy>
  <dcterms:modified xsi:type="dcterms:W3CDTF">2024-06-26T14:41:04Z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2058-12.2.0.17119</vt:lpwstr>
  </property>
  <property fmtid="{D5CDD505-2E9C-101B-9397-08002B2CF9AE}" pid="3" name="ICV">
    <vt:lpwstr>EE8B51F7886A40F1A57366904E3FE6B2_11</vt:lpwstr>
  </property>
</Properties>
</file>