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2F" w:rsidRPr="00841D9A" w:rsidRDefault="0056132F" w:rsidP="0056132F">
      <w:pPr>
        <w:jc w:val="center"/>
        <w:rPr>
          <w:rFonts w:ascii="Verdana" w:eastAsia="Verdana" w:hAnsi="Verdana" w:cs="Verdana"/>
          <w:b/>
          <w:color w:val="0000FF"/>
          <w:sz w:val="24"/>
          <w:szCs w:val="24"/>
        </w:rPr>
      </w:pPr>
      <w:r w:rsidRPr="0056132F">
        <w:rPr>
          <w:rFonts w:ascii="Verdana" w:eastAsia="Verdana" w:hAnsi="Verdana" w:cs="Verdana"/>
          <w:b/>
          <w:color w:val="0000FF"/>
          <w:sz w:val="24"/>
          <w:szCs w:val="24"/>
        </w:rPr>
        <w:t>ACUERDO General 112/2022 del Pleno del Consejo de la Judicatura Federal, relativo a la creación, denominación e inicio de funciones del Juzgado de Distrito en Materia Mercantil Federal en el Estado de Michoacán, con residencia en Morelia, así como su competencia, jurisdicción territorial, domicilio y distribución de asuntos entre los Juzgados de Distrito en la entidad federativa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56132F" w:rsidRDefault="0056132F" w:rsidP="0056132F">
      <w:pPr>
        <w:jc w:val="both"/>
        <w:rPr>
          <w:rFonts w:ascii="Arial" w:hAnsi="Arial" w:cs="Arial"/>
          <w:b/>
          <w:color w:val="2F2F2F"/>
          <w:sz w:val="18"/>
          <w:szCs w:val="18"/>
          <w:shd w:val="clear" w:color="auto" w:fill="FFFFFF"/>
        </w:rPr>
      </w:pPr>
      <w:r w:rsidRPr="00294BE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6"/>
          <w:szCs w:val="16"/>
          <w:lang w:eastAsia="es-MX"/>
        </w:rPr>
      </w:pPr>
      <w:r w:rsidRPr="0056132F">
        <w:rPr>
          <w:rFonts w:ascii="Arial" w:eastAsia="Times New Roman" w:hAnsi="Arial" w:cs="Arial"/>
          <w:color w:val="2F2F2F"/>
          <w:sz w:val="16"/>
          <w:szCs w:val="16"/>
          <w:lang w:eastAsia="es-MX"/>
        </w:rPr>
        <w:t>ACUERDO GENERAL 112/2022, DEL PLENO DEL CONSEJO DE LA JUDICATURA FEDERAL, RELATIVO A LA CREACIÓN, DENOMINACIÓN E INICIO DE FUNCIONES DEL JUZGADO DE DISTRITO EN MATERIA MERCANTIL FEDERAL EN EL ESTADO DE MICHOACÁN, CON RESIDENCIA EN MORELIA, ASÍ COMO SU COMPETENCIA, JURISDICCIÓN TERRITORIAL, DOMICILIO Y DISTRIBUCIÓN DE ASUNTOS ENTRE LOS JUZGADOS DE DISTRITO EN LA ENTIDAD FEDERATIVA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p>
    <w:p w:rsidR="0056132F" w:rsidRPr="0056132F" w:rsidRDefault="0056132F" w:rsidP="0056132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6132F">
        <w:rPr>
          <w:rFonts w:ascii="Times" w:eastAsia="Times New Roman" w:hAnsi="Times" w:cs="Times"/>
          <w:b/>
          <w:bCs/>
          <w:color w:val="2F2F2F"/>
          <w:sz w:val="18"/>
          <w:szCs w:val="18"/>
          <w:lang w:eastAsia="es-MX"/>
        </w:rPr>
        <w:t>CONSIDERANDO</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PRIMERO.</w:t>
      </w:r>
      <w:r w:rsidRPr="0056132F">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w:t>
      </w:r>
      <w:r w:rsidRPr="0056132F">
        <w:rPr>
          <w:rFonts w:ascii="Arial" w:eastAsia="Times New Roman" w:hAnsi="Arial" w:cs="Arial"/>
          <w:color w:val="000000"/>
          <w:sz w:val="18"/>
          <w:szCs w:val="18"/>
          <w:lang w:eastAsia="es-MX"/>
        </w:rPr>
        <w:t>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000000"/>
          <w:sz w:val="18"/>
          <w:szCs w:val="18"/>
          <w:lang w:eastAsia="es-MX"/>
        </w:rPr>
        <w:t>SEGUNDO.</w:t>
      </w:r>
      <w:r w:rsidRPr="0056132F">
        <w:rPr>
          <w:rFonts w:ascii="Arial" w:eastAsia="Times New Roman" w:hAnsi="Arial" w:cs="Arial"/>
          <w:color w:val="000000"/>
          <w:sz w:val="18"/>
          <w:szCs w:val="18"/>
          <w:lang w:eastAsia="es-MX"/>
        </w:rPr>
        <w:t> Los artículos 94, párrafo sexto, de la Constitución Política de los Estados Unidos Mexicanos; 86, fracciones 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su competencia, cuando en un mismo lugar haya varios de ellos. Estas atribuciones se ejercen a través de la Comisión de Creación de Nuevos Órganos, en términos del artículo 42, fracciones II y III, del Acuerdo General del Pleno del Consejo de la Judicatura Federal, que reglamenta la organización y funcionamiento del propio Consejo;</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000000"/>
          <w:sz w:val="18"/>
          <w:szCs w:val="18"/>
          <w:lang w:eastAsia="es-MX"/>
        </w:rPr>
        <w:t>TERCERO.</w:t>
      </w:r>
      <w:r w:rsidRPr="0056132F">
        <w:rPr>
          <w:rFonts w:ascii="Arial" w:eastAsia="Times New Roman" w:hAnsi="Arial" w:cs="Arial"/>
          <w:color w:val="000000"/>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CUARTO.</w:t>
      </w:r>
      <w:r w:rsidRPr="0056132F">
        <w:rPr>
          <w:rFonts w:ascii="Arial" w:eastAsia="Times New Roman" w:hAnsi="Arial" w:cs="Arial"/>
          <w:color w:val="2F2F2F"/>
          <w:sz w:val="18"/>
          <w:szCs w:val="18"/>
          <w:lang w:eastAsia="es-MX"/>
        </w:rPr>
        <w:t> El Pleno del Consejo de la Judicatura Federal, en sesión del 20 de abril de 2022, aprobó el dictamen relativo a la creación de un Juzgado de Distrito en Materia Mercantil Federal en Morelia, Michoacán, incluido en el Programa Anual de Creación de Nuevos Órganos para el año 2022; y</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lastRenderedPageBreak/>
        <w:t>QUINTO.</w:t>
      </w:r>
      <w:r w:rsidRPr="0056132F">
        <w:rPr>
          <w:rFonts w:ascii="Arial" w:eastAsia="Times New Roman" w:hAnsi="Arial" w:cs="Arial"/>
          <w:color w:val="2F2F2F"/>
          <w:sz w:val="18"/>
          <w:szCs w:val="18"/>
          <w:lang w:eastAsia="es-MX"/>
        </w:rPr>
        <w:t> En la actualidad se cuenta con la infraestructura física necesaria para la instalación e inicio de funciones del Juzgado de Distrito en Materia Mercantil Federal en el Estado de Michoacán, con residencia en Morelia.</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color w:val="2F2F2F"/>
          <w:sz w:val="18"/>
          <w:szCs w:val="18"/>
          <w:lang w:eastAsia="es-MX"/>
        </w:rPr>
        <w:t>Por lo anterior, se expide el siguiente</w:t>
      </w:r>
    </w:p>
    <w:p w:rsidR="0056132F" w:rsidRPr="0056132F" w:rsidRDefault="0056132F" w:rsidP="0056132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6132F">
        <w:rPr>
          <w:rFonts w:ascii="Times" w:eastAsia="Times New Roman" w:hAnsi="Times" w:cs="Times"/>
          <w:b/>
          <w:bCs/>
          <w:color w:val="2F2F2F"/>
          <w:sz w:val="18"/>
          <w:szCs w:val="18"/>
          <w:lang w:eastAsia="es-MX"/>
        </w:rPr>
        <w:t>ACUERDO</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Artículo 1.</w:t>
      </w:r>
      <w:r w:rsidRPr="0056132F">
        <w:rPr>
          <w:rFonts w:ascii="Arial" w:eastAsia="Times New Roman" w:hAnsi="Arial" w:cs="Arial"/>
          <w:color w:val="2F2F2F"/>
          <w:sz w:val="18"/>
          <w:szCs w:val="18"/>
          <w:lang w:eastAsia="es-MX"/>
        </w:rPr>
        <w:t> El órgano jurisdiccional que se crea se denomina Juzgado de Distrito en Materia Mercantil Federal en el Estado de Michoacán, con residencia en Morelia.</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Artículo 2.</w:t>
      </w:r>
      <w:r w:rsidRPr="0056132F">
        <w:rPr>
          <w:rFonts w:ascii="Arial" w:eastAsia="Times New Roman" w:hAnsi="Arial" w:cs="Arial"/>
          <w:color w:val="2F2F2F"/>
          <w:sz w:val="18"/>
          <w:szCs w:val="18"/>
          <w:lang w:eastAsia="es-MX"/>
        </w:rPr>
        <w:t> El Juzgado de Distrito en Materia Mercantil Federal en el Estado de Michoacán, con residencia en Morelia, inicia funciones el 16 de enero de 2023. Conocerá de los asuntos señalados en el artículo 59 de la Ley Orgánica del Poder Judicial de la Federación, dentro de la jurisdicción territorial que corresponde a los Juzgados de Distrito en el Estado de Michoacán, con residencia en Morelia.</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Artículo 3.</w:t>
      </w:r>
      <w:r w:rsidRPr="0056132F">
        <w:rPr>
          <w:rFonts w:ascii="Arial" w:eastAsia="Times New Roman" w:hAnsi="Arial" w:cs="Arial"/>
          <w:color w:val="2F2F2F"/>
          <w:sz w:val="18"/>
          <w:szCs w:val="18"/>
          <w:lang w:eastAsia="es-MX"/>
        </w:rPr>
        <w:t> El Juzgado de Distrito en Materia Mercantil Federal en el Estado de Michoacán, con residencia en Morelia, tiene su domicilio en Marina Nacional número 36, Colonia 5 de Diciembre, código postal 58280, Morelia, Michoacán.</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Artículo 4.</w:t>
      </w:r>
      <w:r w:rsidRPr="0056132F">
        <w:rPr>
          <w:rFonts w:ascii="Arial" w:eastAsia="Times New Roman" w:hAnsi="Arial" w:cs="Arial"/>
          <w:color w:val="2F2F2F"/>
          <w:sz w:val="18"/>
          <w:szCs w:val="18"/>
          <w:lang w:eastAsia="es-MX"/>
        </w:rPr>
        <w:t> La Oficina de Correspondencia Común de los Juzgados de Distrito en el Estado de Michoacán, con residencia en Morelia, prestará servicio al Juzgado de Distrito en Materia Mercantil Federal que inicia funciones.</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color w:val="2F2F2F"/>
          <w:sz w:val="18"/>
          <w:szCs w:val="18"/>
          <w:lang w:eastAsia="es-MX"/>
        </w:rPr>
        <w:t>Para tal efecto, la Oficina de Correspondencia Común contará con una sección mercantil para la recepción, registro y turno de las demandas de los nuevos asuntos mercantiles que se presenten.</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Artículo 5.</w:t>
      </w:r>
      <w:r w:rsidRPr="0056132F">
        <w:rPr>
          <w:rFonts w:ascii="Arial" w:eastAsia="Times New Roman" w:hAnsi="Arial" w:cs="Arial"/>
          <w:color w:val="2F2F2F"/>
          <w:sz w:val="18"/>
          <w:szCs w:val="18"/>
          <w:lang w:eastAsia="es-MX"/>
        </w:rPr>
        <w:t> La persona titular del órgano jurisdiccional que inicia funciones, con asistencia de una secretaria o secretario, deberá autorizar el uso de libros de control, en los que se registrarán los asuntos que reciba con motivo de sus funciones, conforme a lo dispuesto en el Acuerdo General del Pleno del Consejo de la Judicatura Federal que establece las disposiciones en materia de actividad administrativa de los órganos jurisdiccionales.</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Artículo 6.</w:t>
      </w:r>
      <w:r w:rsidRPr="0056132F">
        <w:rPr>
          <w:rFonts w:ascii="Arial" w:eastAsia="Times New Roman" w:hAnsi="Arial" w:cs="Arial"/>
          <w:color w:val="2F2F2F"/>
          <w:sz w:val="18"/>
          <w:szCs w:val="18"/>
          <w:lang w:eastAsia="es-MX"/>
        </w:rPr>
        <w:t> El Juzgado de Distrito en Materia Mercantil Federal en el Estado de Michoacán, con residencia en Morelia, remitirá dentro de los primeros cinco días naturales de cada mes, un reporte estadístico a la Dirección General de Estadística Judicial.</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Artículo 7.</w:t>
      </w:r>
      <w:r w:rsidRPr="0056132F">
        <w:rPr>
          <w:rFonts w:ascii="Arial" w:eastAsia="Times New Roman" w:hAnsi="Arial" w:cs="Arial"/>
          <w:color w:val="2F2F2F"/>
          <w:sz w:val="18"/>
          <w:szCs w:val="18"/>
          <w:lang w:eastAsia="es-MX"/>
        </w:rPr>
        <w:t> Los Juzgados de Distrito en el Estado de Michoacán, con residencia en Morelia, conservarán su actual denominación, jurisdicción territorial y competencia y continuarán conociendo de los asuntos en materia mercantil que se les haya turnado antes del inicio de funciones del Juzgado de Distrito en Materia Mercantil Federal en el Estado de Michoacán, con residencia en Morelia, hasta su total conclusión y archivo, salvo que la Comisión de Creación de Nuevos Órganos instruya la remisión de asuntos mercantiles al Juzgado de nueva creación, con el objeto de regular sus cargas de trabajo.</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color w:val="2F2F2F"/>
          <w:sz w:val="18"/>
          <w:szCs w:val="18"/>
          <w:lang w:eastAsia="es-MX"/>
        </w:rPr>
        <w:t>Los Juzgados de Distrito en el Estado de Michoacán, con residencia en Uruapan, conservarán su actual denominación, jurisdicción territorial y competencia y continuarán conociendo de los asuntos en materia mercantil dentro de su jurisdicción.</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color w:val="2F2F2F"/>
          <w:sz w:val="18"/>
          <w:szCs w:val="18"/>
          <w:lang w:eastAsia="es-MX"/>
        </w:rPr>
        <w:t> </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Artículo 8.</w:t>
      </w:r>
      <w:r w:rsidRPr="0056132F">
        <w:rPr>
          <w:rFonts w:ascii="Arial" w:eastAsia="Times New Roman" w:hAnsi="Arial" w:cs="Arial"/>
          <w:color w:val="2F2F2F"/>
          <w:sz w:val="18"/>
          <w:szCs w:val="18"/>
          <w:lang w:eastAsia="es-MX"/>
        </w:rPr>
        <w:t> 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Artículo 9.</w:t>
      </w:r>
      <w:r w:rsidRPr="0056132F">
        <w:rPr>
          <w:rFonts w:ascii="Arial" w:eastAsia="Times New Roman" w:hAnsi="Arial" w:cs="Arial"/>
          <w:color w:val="2F2F2F"/>
          <w:sz w:val="18"/>
          <w:szCs w:val="18"/>
          <w:lang w:eastAsia="es-MX"/>
        </w:rPr>
        <w:t> La Comisión de Creación de Nuevos Órganos, a fin de equilibrar las cargas de trabajo en el Juzgado de Distrito en Materia Mercantil Federal en el Estado de Michoacán, con residencia en Morelia, podrá establecer la competencia temporal compartida por parte de los Juzgados de Distrito en el Estado de Michoacán, con residencia en Morelia, actualmente en funciones, para conocer de asuntos mercantiles y comunicaciones relacionadas con éstos que se presenten en esa jurisdicción territorial, así como regular el turno, total o parcial, de éstos.</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Artículo 10.</w:t>
      </w:r>
      <w:r w:rsidRPr="0056132F">
        <w:rPr>
          <w:rFonts w:ascii="Arial" w:eastAsia="Times New Roman" w:hAnsi="Arial" w:cs="Arial"/>
          <w:color w:val="2F2F2F"/>
          <w:sz w:val="18"/>
          <w:szCs w:val="18"/>
          <w:lang w:eastAsia="es-MX"/>
        </w:rPr>
        <w:t xml:space="preserve"> Se reforma el numeral SEGUNDO, fracción XI, número 3, del Acuerdo General 3/2013 del Pleno del Consejo de la Judicatura Federal, relativo a la determinación del número y límites territoriales de </w:t>
      </w:r>
      <w:r w:rsidRPr="0056132F">
        <w:rPr>
          <w:rFonts w:ascii="Arial" w:eastAsia="Times New Roman" w:hAnsi="Arial" w:cs="Arial"/>
          <w:color w:val="2F2F2F"/>
          <w:sz w:val="18"/>
          <w:szCs w:val="18"/>
          <w:lang w:eastAsia="es-MX"/>
        </w:rPr>
        <w:lastRenderedPageBreak/>
        <w:t>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56132F" w:rsidRPr="0056132F" w:rsidRDefault="0056132F" w:rsidP="0056132F">
      <w:pPr>
        <w:shd w:val="clear" w:color="auto" w:fill="FFFFFF"/>
        <w:spacing w:after="101" w:line="240" w:lineRule="auto"/>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"SEGUNDO.</w:t>
      </w:r>
      <w:r w:rsidRPr="0056132F">
        <w:rPr>
          <w:rFonts w:ascii="Arial" w:eastAsia="Times New Roman" w:hAnsi="Arial" w:cs="Arial"/>
          <w:color w:val="2F2F2F"/>
          <w:sz w:val="18"/>
          <w:szCs w:val="18"/>
          <w:lang w:eastAsia="es-MX"/>
        </w:rPr>
        <w:t> </w:t>
      </w:r>
      <w:r w:rsidRPr="0056132F">
        <w:rPr>
          <w:rFonts w:ascii="Arial" w:eastAsia="Times New Roman" w:hAnsi="Arial" w:cs="Arial"/>
          <w:b/>
          <w:bCs/>
          <w:color w:val="2F2F2F"/>
          <w:sz w:val="18"/>
          <w:szCs w:val="18"/>
          <w:lang w:eastAsia="es-MX"/>
        </w:rPr>
        <w:t>...</w:t>
      </w:r>
    </w:p>
    <w:p w:rsidR="0056132F" w:rsidRPr="0056132F" w:rsidRDefault="0056132F" w:rsidP="0056132F">
      <w:pPr>
        <w:shd w:val="clear" w:color="auto" w:fill="FFFFFF"/>
        <w:spacing w:after="101" w:line="240" w:lineRule="auto"/>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I. </w:t>
      </w:r>
      <w:r w:rsidRPr="0056132F">
        <w:rPr>
          <w:rFonts w:ascii="Arial" w:eastAsia="Times New Roman" w:hAnsi="Arial" w:cs="Arial"/>
          <w:color w:val="2F2F2F"/>
          <w:sz w:val="18"/>
          <w:szCs w:val="18"/>
          <w:lang w:eastAsia="es-MX"/>
        </w:rPr>
        <w:t>a</w:t>
      </w:r>
      <w:r w:rsidRPr="0056132F">
        <w:rPr>
          <w:rFonts w:ascii="Arial" w:eastAsia="Times New Roman" w:hAnsi="Arial" w:cs="Arial"/>
          <w:b/>
          <w:bCs/>
          <w:color w:val="2F2F2F"/>
          <w:sz w:val="18"/>
          <w:szCs w:val="18"/>
          <w:lang w:eastAsia="es-MX"/>
        </w:rPr>
        <w:t> X</w:t>
      </w:r>
      <w:proofErr w:type="gramStart"/>
      <w:r w:rsidRPr="0056132F">
        <w:rPr>
          <w:rFonts w:ascii="Arial" w:eastAsia="Times New Roman" w:hAnsi="Arial" w:cs="Arial"/>
          <w:b/>
          <w:bCs/>
          <w:color w:val="2F2F2F"/>
          <w:sz w:val="18"/>
          <w:szCs w:val="18"/>
          <w:lang w:eastAsia="es-MX"/>
        </w:rPr>
        <w:t>. </w:t>
      </w:r>
      <w:r w:rsidRPr="0056132F">
        <w:rPr>
          <w:rFonts w:ascii="Arial" w:eastAsia="Times New Roman" w:hAnsi="Arial" w:cs="Arial"/>
          <w:color w:val="2F2F2F"/>
          <w:sz w:val="18"/>
          <w:szCs w:val="18"/>
          <w:lang w:eastAsia="es-MX"/>
        </w:rPr>
        <w:t>...</w:t>
      </w:r>
      <w:proofErr w:type="gramEnd"/>
    </w:p>
    <w:p w:rsidR="0056132F" w:rsidRPr="0056132F" w:rsidRDefault="0056132F" w:rsidP="0056132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6132F">
        <w:rPr>
          <w:rFonts w:ascii="Arial" w:eastAsia="Times New Roman" w:hAnsi="Arial" w:cs="Arial"/>
          <w:b/>
          <w:bCs/>
          <w:color w:val="2F2F2F"/>
          <w:sz w:val="18"/>
          <w:szCs w:val="18"/>
          <w:lang w:eastAsia="es-MX"/>
        </w:rPr>
        <w:t>XI.</w:t>
      </w:r>
      <w:proofErr w:type="gramEnd"/>
      <w:r w:rsidRPr="0056132F">
        <w:rPr>
          <w:rFonts w:ascii="Arial" w:eastAsia="Times New Roman" w:hAnsi="Arial" w:cs="Arial"/>
          <w:color w:val="2F2F2F"/>
          <w:sz w:val="18"/>
          <w:szCs w:val="18"/>
          <w:lang w:eastAsia="es-MX"/>
        </w:rPr>
        <w:t> </w:t>
      </w:r>
      <w:r w:rsidRPr="0056132F">
        <w:rPr>
          <w:rFonts w:ascii="Arial" w:eastAsia="Times New Roman" w:hAnsi="Arial" w:cs="Arial"/>
          <w:b/>
          <w:bCs/>
          <w:color w:val="2F2F2F"/>
          <w:sz w:val="18"/>
          <w:szCs w:val="18"/>
          <w:lang w:eastAsia="es-MX"/>
        </w:rPr>
        <w:t>...</w:t>
      </w:r>
    </w:p>
    <w:p w:rsidR="0056132F" w:rsidRPr="0056132F" w:rsidRDefault="0056132F" w:rsidP="0056132F">
      <w:pPr>
        <w:shd w:val="clear" w:color="auto" w:fill="FFFFFF"/>
        <w:spacing w:after="101" w:line="240" w:lineRule="auto"/>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1. </w:t>
      </w:r>
      <w:r w:rsidRPr="0056132F">
        <w:rPr>
          <w:rFonts w:ascii="Arial" w:eastAsia="Times New Roman" w:hAnsi="Arial" w:cs="Arial"/>
          <w:color w:val="2F2F2F"/>
          <w:sz w:val="18"/>
          <w:szCs w:val="18"/>
          <w:lang w:eastAsia="es-MX"/>
        </w:rPr>
        <w:t>a </w:t>
      </w:r>
      <w:r w:rsidRPr="0056132F">
        <w:rPr>
          <w:rFonts w:ascii="Arial" w:eastAsia="Times New Roman" w:hAnsi="Arial" w:cs="Arial"/>
          <w:b/>
          <w:bCs/>
          <w:color w:val="2F2F2F"/>
          <w:sz w:val="18"/>
          <w:szCs w:val="18"/>
          <w:lang w:eastAsia="es-MX"/>
        </w:rPr>
        <w:t>2.</w:t>
      </w:r>
      <w:r w:rsidRPr="0056132F">
        <w:rPr>
          <w:rFonts w:ascii="Arial" w:eastAsia="Times New Roman" w:hAnsi="Arial" w:cs="Arial"/>
          <w:color w:val="2F2F2F"/>
          <w:sz w:val="18"/>
          <w:szCs w:val="18"/>
          <w:lang w:eastAsia="es-MX"/>
        </w:rPr>
        <w:t> </w:t>
      </w:r>
      <w:r w:rsidRPr="0056132F">
        <w:rPr>
          <w:rFonts w:ascii="Arial" w:eastAsia="Times New Roman" w:hAnsi="Arial" w:cs="Arial"/>
          <w:b/>
          <w:bCs/>
          <w:color w:val="2F2F2F"/>
          <w:sz w:val="18"/>
          <w:szCs w:val="18"/>
          <w:lang w:eastAsia="es-MX"/>
        </w:rPr>
        <w:t>...</w:t>
      </w:r>
    </w:p>
    <w:p w:rsidR="0056132F" w:rsidRPr="0056132F" w:rsidRDefault="0056132F" w:rsidP="0056132F">
      <w:pPr>
        <w:shd w:val="clear" w:color="auto" w:fill="FFFFFF"/>
        <w:spacing w:after="101" w:line="240" w:lineRule="auto"/>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3.</w:t>
      </w:r>
      <w:r w:rsidRPr="0056132F">
        <w:rPr>
          <w:rFonts w:ascii="Arial" w:eastAsia="Times New Roman" w:hAnsi="Arial" w:cs="Arial"/>
          <w:color w:val="2F2F2F"/>
          <w:sz w:val="18"/>
          <w:szCs w:val="18"/>
          <w:lang w:eastAsia="es-MX"/>
        </w:rPr>
        <w:t> Diez juzgados de Distrito en el Estado de Michoacán: siete con residencia en Morelia, uno de ellos en materia mercantil federal y tres con residencia en Uruapan.</w:t>
      </w:r>
    </w:p>
    <w:p w:rsidR="0056132F" w:rsidRPr="0056132F" w:rsidRDefault="0056132F" w:rsidP="0056132F">
      <w:pPr>
        <w:shd w:val="clear" w:color="auto" w:fill="FFFFFF"/>
        <w:spacing w:after="101" w:line="240" w:lineRule="auto"/>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XII.</w:t>
      </w:r>
      <w:r w:rsidRPr="0056132F">
        <w:rPr>
          <w:rFonts w:ascii="Arial" w:eastAsia="Times New Roman" w:hAnsi="Arial" w:cs="Arial"/>
          <w:color w:val="2F2F2F"/>
          <w:sz w:val="18"/>
          <w:szCs w:val="18"/>
          <w:lang w:eastAsia="es-MX"/>
        </w:rPr>
        <w:t> a </w:t>
      </w:r>
      <w:r w:rsidRPr="0056132F">
        <w:rPr>
          <w:rFonts w:ascii="Arial" w:eastAsia="Times New Roman" w:hAnsi="Arial" w:cs="Arial"/>
          <w:b/>
          <w:bCs/>
          <w:color w:val="2F2F2F"/>
          <w:sz w:val="18"/>
          <w:szCs w:val="18"/>
          <w:lang w:eastAsia="es-MX"/>
        </w:rPr>
        <w:t>XXXII.</w:t>
      </w:r>
      <w:r w:rsidRPr="0056132F">
        <w:rPr>
          <w:rFonts w:ascii="Arial" w:eastAsia="Times New Roman" w:hAnsi="Arial" w:cs="Arial"/>
          <w:color w:val="2F2F2F"/>
          <w:sz w:val="18"/>
          <w:szCs w:val="18"/>
          <w:lang w:eastAsia="es-MX"/>
        </w:rPr>
        <w:t> </w:t>
      </w:r>
      <w:r w:rsidRPr="0056132F">
        <w:rPr>
          <w:rFonts w:ascii="Arial" w:eastAsia="Times New Roman" w:hAnsi="Arial" w:cs="Arial"/>
          <w:b/>
          <w:bCs/>
          <w:color w:val="2F2F2F"/>
          <w:sz w:val="18"/>
          <w:szCs w:val="18"/>
          <w:lang w:eastAsia="es-MX"/>
        </w:rPr>
        <w:t>...</w:t>
      </w:r>
      <w:r w:rsidRPr="0056132F">
        <w:rPr>
          <w:rFonts w:ascii="Arial" w:eastAsia="Times New Roman" w:hAnsi="Arial" w:cs="Arial"/>
          <w:color w:val="2F2F2F"/>
          <w:sz w:val="18"/>
          <w:szCs w:val="18"/>
          <w:lang w:eastAsia="es-MX"/>
        </w:rPr>
        <w:t>"</w:t>
      </w:r>
    </w:p>
    <w:p w:rsidR="0056132F" w:rsidRPr="0056132F" w:rsidRDefault="0056132F" w:rsidP="0056132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6132F">
        <w:rPr>
          <w:rFonts w:ascii="Times" w:eastAsia="Times New Roman" w:hAnsi="Times" w:cs="Times"/>
          <w:b/>
          <w:bCs/>
          <w:color w:val="2F2F2F"/>
          <w:sz w:val="18"/>
          <w:szCs w:val="18"/>
          <w:lang w:eastAsia="es-MX"/>
        </w:rPr>
        <w:t>TRANSITORIOS</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PRIMERO.</w:t>
      </w:r>
      <w:r w:rsidRPr="0056132F">
        <w:rPr>
          <w:rFonts w:ascii="Arial" w:eastAsia="Times New Roman" w:hAnsi="Arial" w:cs="Arial"/>
          <w:color w:val="2F2F2F"/>
          <w:sz w:val="18"/>
          <w:szCs w:val="18"/>
          <w:lang w:eastAsia="es-MX"/>
        </w:rPr>
        <w:t> El presente Acuerdo entrará en vigor el día de su aprobación.</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SEGUNDO.</w:t>
      </w:r>
      <w:r w:rsidRPr="0056132F">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TERCERO.</w:t>
      </w:r>
      <w:r w:rsidRPr="0056132F">
        <w:rPr>
          <w:rFonts w:ascii="Arial" w:eastAsia="Times New Roman" w:hAnsi="Arial" w:cs="Arial"/>
          <w:color w:val="2F2F2F"/>
          <w:sz w:val="18"/>
          <w:szCs w:val="18"/>
          <w:lang w:eastAsia="es-MX"/>
        </w:rPr>
        <w:t> La Secretaría Ejecutiva de Administración, por conducto de las áreas administrativas a su cargo que resulten competentes, dotará al órgano jurisdiccional que inicia funciones de la infraestructura y equipamiento necesarios para el desempeño de sus labores.</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8"/>
          <w:szCs w:val="18"/>
          <w:lang w:eastAsia="es-MX"/>
        </w:rPr>
      </w:pPr>
      <w:r w:rsidRPr="0056132F">
        <w:rPr>
          <w:rFonts w:ascii="Arial" w:eastAsia="Times New Roman" w:hAnsi="Arial" w:cs="Arial"/>
          <w:b/>
          <w:bCs/>
          <w:color w:val="2F2F2F"/>
          <w:sz w:val="18"/>
          <w:szCs w:val="18"/>
          <w:lang w:eastAsia="es-MX"/>
        </w:rPr>
        <w:t>CUARTO.</w:t>
      </w:r>
      <w:r w:rsidRPr="0056132F">
        <w:rPr>
          <w:rFonts w:ascii="Arial" w:eastAsia="Times New Roman" w:hAnsi="Arial" w:cs="Arial"/>
          <w:color w:val="2F2F2F"/>
          <w:sz w:val="18"/>
          <w:szCs w:val="18"/>
          <w:lang w:eastAsia="es-MX"/>
        </w:rPr>
        <w:t> Las Direcciones Generales de Gestión Judicial y de Tecnologías de la Información del Consejo de la Judicatura Federal, realizarán las modificaciones necesarias a la configuración del sistema computarizado de recepción y distribución de asuntos que se presenten en la Oficina de Correspondencia Común que dará servicio al órgano jurisdiccional que inicia funciones.</w:t>
      </w:r>
    </w:p>
    <w:p w:rsidR="0056132F" w:rsidRPr="0056132F" w:rsidRDefault="0056132F" w:rsidP="0056132F">
      <w:pPr>
        <w:shd w:val="clear" w:color="auto" w:fill="FFFFFF"/>
        <w:spacing w:after="101" w:line="240" w:lineRule="auto"/>
        <w:ind w:firstLine="288"/>
        <w:jc w:val="both"/>
        <w:rPr>
          <w:rFonts w:ascii="Arial" w:eastAsia="Times New Roman" w:hAnsi="Arial" w:cs="Arial"/>
          <w:color w:val="2F2F2F"/>
          <w:sz w:val="16"/>
          <w:szCs w:val="16"/>
          <w:lang w:eastAsia="es-MX"/>
        </w:rPr>
      </w:pPr>
      <w:r w:rsidRPr="0056132F">
        <w:rPr>
          <w:rFonts w:ascii="Arial" w:eastAsia="Times New Roman" w:hAnsi="Arial" w:cs="Arial"/>
          <w:color w:val="2F2F2F"/>
          <w:sz w:val="16"/>
          <w:szCs w:val="16"/>
          <w:lang w:eastAsia="es-MX"/>
        </w:rPr>
        <w:t>EL LICENCIADO </w:t>
      </w:r>
      <w:r w:rsidRPr="0056132F">
        <w:rPr>
          <w:rFonts w:ascii="Arial" w:eastAsia="Times New Roman" w:hAnsi="Arial" w:cs="Arial"/>
          <w:b/>
          <w:bCs/>
          <w:color w:val="2F2F2F"/>
          <w:sz w:val="16"/>
          <w:szCs w:val="16"/>
          <w:lang w:eastAsia="es-MX"/>
        </w:rPr>
        <w:t>ARTURO GUERRERO ZAZUETA</w:t>
      </w:r>
      <w:r w:rsidRPr="0056132F">
        <w:rPr>
          <w:rFonts w:ascii="Arial" w:eastAsia="Times New Roman" w:hAnsi="Arial" w:cs="Arial"/>
          <w:color w:val="2F2F2F"/>
          <w:sz w:val="16"/>
          <w:szCs w:val="16"/>
          <w:lang w:eastAsia="es-MX"/>
        </w:rPr>
        <w:t>, SECRETARIO EJECUTIVO DEL PLENO DEL CONSEJO DE LA JUDICATURA FEDERAL, CERTIFICA:</w:t>
      </w:r>
      <w:r w:rsidRPr="0056132F">
        <w:rPr>
          <w:rFonts w:ascii="Arial" w:eastAsia="Times New Roman" w:hAnsi="Arial" w:cs="Arial"/>
          <w:b/>
          <w:bCs/>
          <w:color w:val="2F2F2F"/>
          <w:sz w:val="16"/>
          <w:szCs w:val="16"/>
          <w:lang w:eastAsia="es-MX"/>
        </w:rPr>
        <w:t> </w:t>
      </w:r>
      <w:r w:rsidRPr="0056132F">
        <w:rPr>
          <w:rFonts w:ascii="Arial" w:eastAsia="Times New Roman" w:hAnsi="Arial" w:cs="Arial"/>
          <w:color w:val="2F2F2F"/>
          <w:sz w:val="16"/>
          <w:szCs w:val="16"/>
          <w:lang w:eastAsia="es-MX"/>
        </w:rPr>
        <w:t xml:space="preserve">Que este Acuerdo General 112/2022, del Pleno del Consejo de la Judicatura Federal, relativo a la creación, denominación e inicio de funciones del Juzgado de Distrito en materia mercantil federal en el estado de Michoacán, con residencia en Morelia, así como su competencia, jurisdicción territorial, domicilio y distribución de asuntos entre los juzgados de Distrito en la entidad federativa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fue aprobado por el Pleno del propio Consejo, en sesión ordinaria de 14 de diciembre de 2022, por unanimidad de votos de los señores Consejeros: Presidente Ministro Arturo Zaldívar Lelo de Larrea, Bernardo </w:t>
      </w:r>
      <w:proofErr w:type="spellStart"/>
      <w:r w:rsidRPr="0056132F">
        <w:rPr>
          <w:rFonts w:ascii="Arial" w:eastAsia="Times New Roman" w:hAnsi="Arial" w:cs="Arial"/>
          <w:color w:val="2F2F2F"/>
          <w:sz w:val="16"/>
          <w:szCs w:val="16"/>
          <w:lang w:eastAsia="es-MX"/>
        </w:rPr>
        <w:t>Bátiz</w:t>
      </w:r>
      <w:proofErr w:type="spellEnd"/>
      <w:r w:rsidRPr="0056132F">
        <w:rPr>
          <w:rFonts w:ascii="Arial" w:eastAsia="Times New Roman" w:hAnsi="Arial" w:cs="Arial"/>
          <w:color w:val="2F2F2F"/>
          <w:sz w:val="16"/>
          <w:szCs w:val="16"/>
          <w:lang w:eastAsia="es-MX"/>
        </w:rPr>
        <w:t xml:space="preserve"> Vázquez, Eva Verónica de </w:t>
      </w:r>
      <w:proofErr w:type="spellStart"/>
      <w:r w:rsidRPr="0056132F">
        <w:rPr>
          <w:rFonts w:ascii="Arial" w:eastAsia="Times New Roman" w:hAnsi="Arial" w:cs="Arial"/>
          <w:color w:val="2F2F2F"/>
          <w:sz w:val="16"/>
          <w:szCs w:val="16"/>
          <w:lang w:eastAsia="es-MX"/>
        </w:rPr>
        <w:t>Gyvés</w:t>
      </w:r>
      <w:proofErr w:type="spellEnd"/>
      <w:r w:rsidRPr="0056132F">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5 de enero de 2023.- Conste.- Rúbrica.</w:t>
      </w:r>
    </w:p>
    <w:p w:rsidR="00066548" w:rsidRDefault="00066548"/>
    <w:sectPr w:rsidR="000665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2F"/>
    <w:rsid w:val="00066548"/>
    <w:rsid w:val="00561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3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3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930296">
      <w:bodyDiv w:val="1"/>
      <w:marLeft w:val="0"/>
      <w:marRight w:val="0"/>
      <w:marTop w:val="0"/>
      <w:marBottom w:val="0"/>
      <w:divBdr>
        <w:top w:val="none" w:sz="0" w:space="0" w:color="auto"/>
        <w:left w:val="none" w:sz="0" w:space="0" w:color="auto"/>
        <w:bottom w:val="none" w:sz="0" w:space="0" w:color="auto"/>
        <w:right w:val="none" w:sz="0" w:space="0" w:color="auto"/>
      </w:divBdr>
      <w:divsChild>
        <w:div w:id="928078530">
          <w:marLeft w:val="0"/>
          <w:marRight w:val="0"/>
          <w:marTop w:val="0"/>
          <w:marBottom w:val="101"/>
          <w:divBdr>
            <w:top w:val="none" w:sz="0" w:space="0" w:color="auto"/>
            <w:left w:val="none" w:sz="0" w:space="0" w:color="auto"/>
            <w:bottom w:val="none" w:sz="0" w:space="0" w:color="auto"/>
            <w:right w:val="none" w:sz="0" w:space="0" w:color="auto"/>
          </w:divBdr>
        </w:div>
        <w:div w:id="1540779421">
          <w:marLeft w:val="0"/>
          <w:marRight w:val="0"/>
          <w:marTop w:val="101"/>
          <w:marBottom w:val="101"/>
          <w:divBdr>
            <w:top w:val="none" w:sz="0" w:space="0" w:color="auto"/>
            <w:left w:val="none" w:sz="0" w:space="0" w:color="auto"/>
            <w:bottom w:val="none" w:sz="0" w:space="0" w:color="auto"/>
            <w:right w:val="none" w:sz="0" w:space="0" w:color="auto"/>
          </w:divBdr>
        </w:div>
        <w:div w:id="1031149028">
          <w:marLeft w:val="0"/>
          <w:marRight w:val="0"/>
          <w:marTop w:val="0"/>
          <w:marBottom w:val="101"/>
          <w:divBdr>
            <w:top w:val="none" w:sz="0" w:space="0" w:color="auto"/>
            <w:left w:val="none" w:sz="0" w:space="0" w:color="auto"/>
            <w:bottom w:val="none" w:sz="0" w:space="0" w:color="auto"/>
            <w:right w:val="none" w:sz="0" w:space="0" w:color="auto"/>
          </w:divBdr>
        </w:div>
        <w:div w:id="1731923419">
          <w:marLeft w:val="0"/>
          <w:marRight w:val="0"/>
          <w:marTop w:val="0"/>
          <w:marBottom w:val="101"/>
          <w:divBdr>
            <w:top w:val="none" w:sz="0" w:space="0" w:color="auto"/>
            <w:left w:val="none" w:sz="0" w:space="0" w:color="auto"/>
            <w:bottom w:val="none" w:sz="0" w:space="0" w:color="auto"/>
            <w:right w:val="none" w:sz="0" w:space="0" w:color="auto"/>
          </w:divBdr>
        </w:div>
        <w:div w:id="130364287">
          <w:marLeft w:val="0"/>
          <w:marRight w:val="0"/>
          <w:marTop w:val="0"/>
          <w:marBottom w:val="101"/>
          <w:divBdr>
            <w:top w:val="none" w:sz="0" w:space="0" w:color="auto"/>
            <w:left w:val="none" w:sz="0" w:space="0" w:color="auto"/>
            <w:bottom w:val="none" w:sz="0" w:space="0" w:color="auto"/>
            <w:right w:val="none" w:sz="0" w:space="0" w:color="auto"/>
          </w:divBdr>
        </w:div>
        <w:div w:id="715206115">
          <w:marLeft w:val="0"/>
          <w:marRight w:val="0"/>
          <w:marTop w:val="0"/>
          <w:marBottom w:val="101"/>
          <w:divBdr>
            <w:top w:val="none" w:sz="0" w:space="0" w:color="auto"/>
            <w:left w:val="none" w:sz="0" w:space="0" w:color="auto"/>
            <w:bottom w:val="none" w:sz="0" w:space="0" w:color="auto"/>
            <w:right w:val="none" w:sz="0" w:space="0" w:color="auto"/>
          </w:divBdr>
        </w:div>
        <w:div w:id="2038044837">
          <w:marLeft w:val="0"/>
          <w:marRight w:val="0"/>
          <w:marTop w:val="0"/>
          <w:marBottom w:val="101"/>
          <w:divBdr>
            <w:top w:val="none" w:sz="0" w:space="0" w:color="auto"/>
            <w:left w:val="none" w:sz="0" w:space="0" w:color="auto"/>
            <w:bottom w:val="none" w:sz="0" w:space="0" w:color="auto"/>
            <w:right w:val="none" w:sz="0" w:space="0" w:color="auto"/>
          </w:divBdr>
        </w:div>
        <w:div w:id="2044477306">
          <w:marLeft w:val="0"/>
          <w:marRight w:val="0"/>
          <w:marTop w:val="0"/>
          <w:marBottom w:val="101"/>
          <w:divBdr>
            <w:top w:val="none" w:sz="0" w:space="0" w:color="auto"/>
            <w:left w:val="none" w:sz="0" w:space="0" w:color="auto"/>
            <w:bottom w:val="none" w:sz="0" w:space="0" w:color="auto"/>
            <w:right w:val="none" w:sz="0" w:space="0" w:color="auto"/>
          </w:divBdr>
        </w:div>
        <w:div w:id="1206798869">
          <w:marLeft w:val="0"/>
          <w:marRight w:val="0"/>
          <w:marTop w:val="101"/>
          <w:marBottom w:val="101"/>
          <w:divBdr>
            <w:top w:val="none" w:sz="0" w:space="0" w:color="auto"/>
            <w:left w:val="none" w:sz="0" w:space="0" w:color="auto"/>
            <w:bottom w:val="none" w:sz="0" w:space="0" w:color="auto"/>
            <w:right w:val="none" w:sz="0" w:space="0" w:color="auto"/>
          </w:divBdr>
        </w:div>
        <w:div w:id="485702641">
          <w:marLeft w:val="0"/>
          <w:marRight w:val="0"/>
          <w:marTop w:val="0"/>
          <w:marBottom w:val="101"/>
          <w:divBdr>
            <w:top w:val="none" w:sz="0" w:space="0" w:color="auto"/>
            <w:left w:val="none" w:sz="0" w:space="0" w:color="auto"/>
            <w:bottom w:val="none" w:sz="0" w:space="0" w:color="auto"/>
            <w:right w:val="none" w:sz="0" w:space="0" w:color="auto"/>
          </w:divBdr>
        </w:div>
        <w:div w:id="934946028">
          <w:marLeft w:val="0"/>
          <w:marRight w:val="0"/>
          <w:marTop w:val="0"/>
          <w:marBottom w:val="101"/>
          <w:divBdr>
            <w:top w:val="none" w:sz="0" w:space="0" w:color="auto"/>
            <w:left w:val="none" w:sz="0" w:space="0" w:color="auto"/>
            <w:bottom w:val="none" w:sz="0" w:space="0" w:color="auto"/>
            <w:right w:val="none" w:sz="0" w:space="0" w:color="auto"/>
          </w:divBdr>
        </w:div>
        <w:div w:id="2089115124">
          <w:marLeft w:val="0"/>
          <w:marRight w:val="0"/>
          <w:marTop w:val="0"/>
          <w:marBottom w:val="101"/>
          <w:divBdr>
            <w:top w:val="none" w:sz="0" w:space="0" w:color="auto"/>
            <w:left w:val="none" w:sz="0" w:space="0" w:color="auto"/>
            <w:bottom w:val="none" w:sz="0" w:space="0" w:color="auto"/>
            <w:right w:val="none" w:sz="0" w:space="0" w:color="auto"/>
          </w:divBdr>
        </w:div>
        <w:div w:id="2048869408">
          <w:marLeft w:val="0"/>
          <w:marRight w:val="0"/>
          <w:marTop w:val="0"/>
          <w:marBottom w:val="101"/>
          <w:divBdr>
            <w:top w:val="none" w:sz="0" w:space="0" w:color="auto"/>
            <w:left w:val="none" w:sz="0" w:space="0" w:color="auto"/>
            <w:bottom w:val="none" w:sz="0" w:space="0" w:color="auto"/>
            <w:right w:val="none" w:sz="0" w:space="0" w:color="auto"/>
          </w:divBdr>
        </w:div>
        <w:div w:id="279143345">
          <w:marLeft w:val="0"/>
          <w:marRight w:val="0"/>
          <w:marTop w:val="0"/>
          <w:marBottom w:val="101"/>
          <w:divBdr>
            <w:top w:val="none" w:sz="0" w:space="0" w:color="auto"/>
            <w:left w:val="none" w:sz="0" w:space="0" w:color="auto"/>
            <w:bottom w:val="none" w:sz="0" w:space="0" w:color="auto"/>
            <w:right w:val="none" w:sz="0" w:space="0" w:color="auto"/>
          </w:divBdr>
        </w:div>
        <w:div w:id="348531729">
          <w:marLeft w:val="0"/>
          <w:marRight w:val="0"/>
          <w:marTop w:val="0"/>
          <w:marBottom w:val="101"/>
          <w:divBdr>
            <w:top w:val="none" w:sz="0" w:space="0" w:color="auto"/>
            <w:left w:val="none" w:sz="0" w:space="0" w:color="auto"/>
            <w:bottom w:val="none" w:sz="0" w:space="0" w:color="auto"/>
            <w:right w:val="none" w:sz="0" w:space="0" w:color="auto"/>
          </w:divBdr>
        </w:div>
        <w:div w:id="517624517">
          <w:marLeft w:val="0"/>
          <w:marRight w:val="0"/>
          <w:marTop w:val="0"/>
          <w:marBottom w:val="101"/>
          <w:divBdr>
            <w:top w:val="none" w:sz="0" w:space="0" w:color="auto"/>
            <w:left w:val="none" w:sz="0" w:space="0" w:color="auto"/>
            <w:bottom w:val="none" w:sz="0" w:space="0" w:color="auto"/>
            <w:right w:val="none" w:sz="0" w:space="0" w:color="auto"/>
          </w:divBdr>
        </w:div>
        <w:div w:id="2106875069">
          <w:marLeft w:val="0"/>
          <w:marRight w:val="0"/>
          <w:marTop w:val="0"/>
          <w:marBottom w:val="101"/>
          <w:divBdr>
            <w:top w:val="none" w:sz="0" w:space="0" w:color="auto"/>
            <w:left w:val="none" w:sz="0" w:space="0" w:color="auto"/>
            <w:bottom w:val="none" w:sz="0" w:space="0" w:color="auto"/>
            <w:right w:val="none" w:sz="0" w:space="0" w:color="auto"/>
          </w:divBdr>
        </w:div>
        <w:div w:id="1473212040">
          <w:marLeft w:val="0"/>
          <w:marRight w:val="0"/>
          <w:marTop w:val="0"/>
          <w:marBottom w:val="101"/>
          <w:divBdr>
            <w:top w:val="none" w:sz="0" w:space="0" w:color="auto"/>
            <w:left w:val="none" w:sz="0" w:space="0" w:color="auto"/>
            <w:bottom w:val="none" w:sz="0" w:space="0" w:color="auto"/>
            <w:right w:val="none" w:sz="0" w:space="0" w:color="auto"/>
          </w:divBdr>
        </w:div>
        <w:div w:id="1833568373">
          <w:marLeft w:val="0"/>
          <w:marRight w:val="0"/>
          <w:marTop w:val="0"/>
          <w:marBottom w:val="101"/>
          <w:divBdr>
            <w:top w:val="none" w:sz="0" w:space="0" w:color="auto"/>
            <w:left w:val="none" w:sz="0" w:space="0" w:color="auto"/>
            <w:bottom w:val="none" w:sz="0" w:space="0" w:color="auto"/>
            <w:right w:val="none" w:sz="0" w:space="0" w:color="auto"/>
          </w:divBdr>
        </w:div>
        <w:div w:id="1753770829">
          <w:marLeft w:val="0"/>
          <w:marRight w:val="0"/>
          <w:marTop w:val="0"/>
          <w:marBottom w:val="101"/>
          <w:divBdr>
            <w:top w:val="none" w:sz="0" w:space="0" w:color="auto"/>
            <w:left w:val="none" w:sz="0" w:space="0" w:color="auto"/>
            <w:bottom w:val="none" w:sz="0" w:space="0" w:color="auto"/>
            <w:right w:val="none" w:sz="0" w:space="0" w:color="auto"/>
          </w:divBdr>
        </w:div>
        <w:div w:id="2143620045">
          <w:marLeft w:val="0"/>
          <w:marRight w:val="0"/>
          <w:marTop w:val="0"/>
          <w:marBottom w:val="101"/>
          <w:divBdr>
            <w:top w:val="none" w:sz="0" w:space="0" w:color="auto"/>
            <w:left w:val="none" w:sz="0" w:space="0" w:color="auto"/>
            <w:bottom w:val="none" w:sz="0" w:space="0" w:color="auto"/>
            <w:right w:val="none" w:sz="0" w:space="0" w:color="auto"/>
          </w:divBdr>
        </w:div>
        <w:div w:id="1046294924">
          <w:marLeft w:val="0"/>
          <w:marRight w:val="0"/>
          <w:marTop w:val="0"/>
          <w:marBottom w:val="101"/>
          <w:divBdr>
            <w:top w:val="none" w:sz="0" w:space="0" w:color="auto"/>
            <w:left w:val="none" w:sz="0" w:space="0" w:color="auto"/>
            <w:bottom w:val="none" w:sz="0" w:space="0" w:color="auto"/>
            <w:right w:val="none" w:sz="0" w:space="0" w:color="auto"/>
          </w:divBdr>
        </w:div>
        <w:div w:id="1339578145">
          <w:marLeft w:val="0"/>
          <w:marRight w:val="0"/>
          <w:marTop w:val="0"/>
          <w:marBottom w:val="101"/>
          <w:divBdr>
            <w:top w:val="none" w:sz="0" w:space="0" w:color="auto"/>
            <w:left w:val="none" w:sz="0" w:space="0" w:color="auto"/>
            <w:bottom w:val="none" w:sz="0" w:space="0" w:color="auto"/>
            <w:right w:val="none" w:sz="0" w:space="0" w:color="auto"/>
          </w:divBdr>
        </w:div>
        <w:div w:id="1012075931">
          <w:marLeft w:val="0"/>
          <w:marRight w:val="0"/>
          <w:marTop w:val="0"/>
          <w:marBottom w:val="101"/>
          <w:divBdr>
            <w:top w:val="none" w:sz="0" w:space="0" w:color="auto"/>
            <w:left w:val="none" w:sz="0" w:space="0" w:color="auto"/>
            <w:bottom w:val="none" w:sz="0" w:space="0" w:color="auto"/>
            <w:right w:val="none" w:sz="0" w:space="0" w:color="auto"/>
          </w:divBdr>
        </w:div>
        <w:div w:id="287005355">
          <w:marLeft w:val="720"/>
          <w:marRight w:val="0"/>
          <w:marTop w:val="0"/>
          <w:marBottom w:val="101"/>
          <w:divBdr>
            <w:top w:val="none" w:sz="0" w:space="0" w:color="auto"/>
            <w:left w:val="none" w:sz="0" w:space="0" w:color="auto"/>
            <w:bottom w:val="none" w:sz="0" w:space="0" w:color="auto"/>
            <w:right w:val="none" w:sz="0" w:space="0" w:color="auto"/>
          </w:divBdr>
        </w:div>
        <w:div w:id="122889626">
          <w:marLeft w:val="720"/>
          <w:marRight w:val="0"/>
          <w:marTop w:val="0"/>
          <w:marBottom w:val="101"/>
          <w:divBdr>
            <w:top w:val="none" w:sz="0" w:space="0" w:color="auto"/>
            <w:left w:val="none" w:sz="0" w:space="0" w:color="auto"/>
            <w:bottom w:val="none" w:sz="0" w:space="0" w:color="auto"/>
            <w:right w:val="none" w:sz="0" w:space="0" w:color="auto"/>
          </w:divBdr>
        </w:div>
        <w:div w:id="460466297">
          <w:marLeft w:val="720"/>
          <w:marRight w:val="0"/>
          <w:marTop w:val="0"/>
          <w:marBottom w:val="101"/>
          <w:divBdr>
            <w:top w:val="none" w:sz="0" w:space="0" w:color="auto"/>
            <w:left w:val="none" w:sz="0" w:space="0" w:color="auto"/>
            <w:bottom w:val="none" w:sz="0" w:space="0" w:color="auto"/>
            <w:right w:val="none" w:sz="0" w:space="0" w:color="auto"/>
          </w:divBdr>
        </w:div>
        <w:div w:id="1030573227">
          <w:marLeft w:val="720"/>
          <w:marRight w:val="0"/>
          <w:marTop w:val="0"/>
          <w:marBottom w:val="101"/>
          <w:divBdr>
            <w:top w:val="none" w:sz="0" w:space="0" w:color="auto"/>
            <w:left w:val="none" w:sz="0" w:space="0" w:color="auto"/>
            <w:bottom w:val="none" w:sz="0" w:space="0" w:color="auto"/>
            <w:right w:val="none" w:sz="0" w:space="0" w:color="auto"/>
          </w:divBdr>
        </w:div>
        <w:div w:id="1767726504">
          <w:marLeft w:val="720"/>
          <w:marRight w:val="0"/>
          <w:marTop w:val="0"/>
          <w:marBottom w:val="101"/>
          <w:divBdr>
            <w:top w:val="none" w:sz="0" w:space="0" w:color="auto"/>
            <w:left w:val="none" w:sz="0" w:space="0" w:color="auto"/>
            <w:bottom w:val="none" w:sz="0" w:space="0" w:color="auto"/>
            <w:right w:val="none" w:sz="0" w:space="0" w:color="auto"/>
          </w:divBdr>
        </w:div>
        <w:div w:id="506135772">
          <w:marLeft w:val="720"/>
          <w:marRight w:val="0"/>
          <w:marTop w:val="0"/>
          <w:marBottom w:val="101"/>
          <w:divBdr>
            <w:top w:val="none" w:sz="0" w:space="0" w:color="auto"/>
            <w:left w:val="none" w:sz="0" w:space="0" w:color="auto"/>
            <w:bottom w:val="none" w:sz="0" w:space="0" w:color="auto"/>
            <w:right w:val="none" w:sz="0" w:space="0" w:color="auto"/>
          </w:divBdr>
        </w:div>
        <w:div w:id="1756239745">
          <w:marLeft w:val="0"/>
          <w:marRight w:val="0"/>
          <w:marTop w:val="101"/>
          <w:marBottom w:val="101"/>
          <w:divBdr>
            <w:top w:val="none" w:sz="0" w:space="0" w:color="auto"/>
            <w:left w:val="none" w:sz="0" w:space="0" w:color="auto"/>
            <w:bottom w:val="none" w:sz="0" w:space="0" w:color="auto"/>
            <w:right w:val="none" w:sz="0" w:space="0" w:color="auto"/>
          </w:divBdr>
        </w:div>
        <w:div w:id="909927630">
          <w:marLeft w:val="0"/>
          <w:marRight w:val="0"/>
          <w:marTop w:val="0"/>
          <w:marBottom w:val="101"/>
          <w:divBdr>
            <w:top w:val="none" w:sz="0" w:space="0" w:color="auto"/>
            <w:left w:val="none" w:sz="0" w:space="0" w:color="auto"/>
            <w:bottom w:val="none" w:sz="0" w:space="0" w:color="auto"/>
            <w:right w:val="none" w:sz="0" w:space="0" w:color="auto"/>
          </w:divBdr>
        </w:div>
        <w:div w:id="1283803741">
          <w:marLeft w:val="0"/>
          <w:marRight w:val="0"/>
          <w:marTop w:val="0"/>
          <w:marBottom w:val="101"/>
          <w:divBdr>
            <w:top w:val="none" w:sz="0" w:space="0" w:color="auto"/>
            <w:left w:val="none" w:sz="0" w:space="0" w:color="auto"/>
            <w:bottom w:val="none" w:sz="0" w:space="0" w:color="auto"/>
            <w:right w:val="none" w:sz="0" w:space="0" w:color="auto"/>
          </w:divBdr>
        </w:div>
        <w:div w:id="1695112306">
          <w:marLeft w:val="0"/>
          <w:marRight w:val="0"/>
          <w:marTop w:val="0"/>
          <w:marBottom w:val="101"/>
          <w:divBdr>
            <w:top w:val="none" w:sz="0" w:space="0" w:color="auto"/>
            <w:left w:val="none" w:sz="0" w:space="0" w:color="auto"/>
            <w:bottom w:val="none" w:sz="0" w:space="0" w:color="auto"/>
            <w:right w:val="none" w:sz="0" w:space="0" w:color="auto"/>
          </w:divBdr>
        </w:div>
        <w:div w:id="764152489">
          <w:marLeft w:val="0"/>
          <w:marRight w:val="0"/>
          <w:marTop w:val="0"/>
          <w:marBottom w:val="101"/>
          <w:divBdr>
            <w:top w:val="none" w:sz="0" w:space="0" w:color="auto"/>
            <w:left w:val="none" w:sz="0" w:space="0" w:color="auto"/>
            <w:bottom w:val="none" w:sz="0" w:space="0" w:color="auto"/>
            <w:right w:val="none" w:sz="0" w:space="0" w:color="auto"/>
          </w:divBdr>
        </w:div>
        <w:div w:id="17094910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1683</Words>
  <Characters>9258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2023-01-16T14:28:00Z</dcterms:created>
  <dcterms:modified xsi:type="dcterms:W3CDTF">2023-01-16T14:30:00Z</dcterms:modified>
</cp:coreProperties>
</file>