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27" w:rsidRPr="00C17112" w:rsidRDefault="00823327" w:rsidP="00823327">
      <w:pPr>
        <w:jc w:val="center"/>
        <w:rPr>
          <w:rFonts w:ascii="Verdana" w:eastAsia="Verdana" w:hAnsi="Verdana" w:cs="Verdana"/>
          <w:b/>
          <w:color w:val="0000FF"/>
          <w:sz w:val="24"/>
          <w:szCs w:val="24"/>
        </w:rPr>
      </w:pPr>
      <w:r w:rsidRPr="00823327">
        <w:rPr>
          <w:rFonts w:ascii="Verdana" w:eastAsia="Verdana" w:hAnsi="Verdana" w:cs="Verdana"/>
          <w:b/>
          <w:color w:val="0000FF"/>
          <w:sz w:val="24"/>
          <w:szCs w:val="24"/>
        </w:rPr>
        <w:t xml:space="preserve">AVISO General mediante el cual se da a conocer el cambio de domicilio de la Oficina de Representación Federal del Trabajo en Tamaulipas, Zona Centro con sede en Ciudad Victoria, de la Secretaría del Trabajo y Previsión Social. </w:t>
      </w:r>
      <w:r>
        <w:rPr>
          <w:rFonts w:ascii="Verdana" w:eastAsia="Verdana" w:hAnsi="Verdana" w:cs="Verdana"/>
          <w:b/>
          <w:color w:val="0000FF"/>
          <w:sz w:val="24"/>
          <w:szCs w:val="24"/>
        </w:rPr>
        <w:br/>
      </w:r>
      <w:bookmarkStart w:id="0" w:name="_GoBack"/>
      <w:bookmarkEnd w:id="0"/>
      <w:r>
        <w:rPr>
          <w:rFonts w:ascii="Verdana" w:eastAsia="Verdana" w:hAnsi="Verdana" w:cs="Verdana"/>
          <w:b/>
          <w:color w:val="0000FF"/>
          <w:sz w:val="24"/>
          <w:szCs w:val="24"/>
        </w:rPr>
        <w:t>(DOF del 03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823327" w:rsidP="00823327">
      <w:pPr>
        <w:jc w:val="both"/>
        <w:rPr>
          <w:rFonts w:ascii="Arial" w:hAnsi="Arial" w:cs="Arial"/>
          <w:b/>
          <w:color w:val="262626" w:themeColor="text1" w:themeTint="D9"/>
          <w:sz w:val="18"/>
        </w:rPr>
      </w:pPr>
      <w:r w:rsidRPr="00823327">
        <w:rPr>
          <w:rFonts w:ascii="Arial" w:hAnsi="Arial" w:cs="Arial"/>
          <w:b/>
          <w:color w:val="262626" w:themeColor="text1" w:themeTint="D9"/>
          <w:sz w:val="18"/>
        </w:rPr>
        <w:t>Al margen un sello con el Escudo Nacional, que dice: Estados Unidos Mexicanos.- Secretaría del Trabajo y Previsión Social.</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color w:val="2F2F2F"/>
          <w:sz w:val="18"/>
          <w:szCs w:val="18"/>
          <w:lang w:eastAsia="es-MX"/>
        </w:rPr>
        <w:t>LUISA MARÍA ALCALDE LUJÁN, Secretaria del Trabajo y Previsión Social, de conformidad con los artículos 40, Ley Orgánica de la Administración Pública Federal; 1, 3, fracción XIV, 4 de la Ley Federal de Procedimiento Administrativo, y 1, 2 y 5, fracción XIX del Reglamento Interior de la Secretaría del Trabajo y Previsión Social; y</w:t>
      </w:r>
    </w:p>
    <w:p w:rsidR="00823327" w:rsidRPr="00823327" w:rsidRDefault="00823327" w:rsidP="00823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3327">
        <w:rPr>
          <w:rFonts w:ascii="Times" w:eastAsia="Times New Roman" w:hAnsi="Times" w:cs="Times"/>
          <w:b/>
          <w:bCs/>
          <w:color w:val="2F2F2F"/>
          <w:sz w:val="18"/>
          <w:szCs w:val="18"/>
          <w:lang w:eastAsia="es-MX"/>
        </w:rPr>
        <w:t>CONSIDERANDO</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color w:val="000000"/>
          <w:sz w:val="18"/>
          <w:szCs w:val="18"/>
          <w:lang w:eastAsia="es-MX"/>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color w:val="000000"/>
          <w:sz w:val="18"/>
          <w:szCs w:val="18"/>
          <w:lang w:eastAsia="es-MX"/>
        </w:rPr>
        <w:t>Que con el propósito de dar cumplimiento a las disposiciones jurídicas aplicables que imponen la obligación de señalar el domicilio de las Oficinas de Representación Federal del Trabajo, resulta importante dar a conocer el cambio de domicilio de la misma, por lo que he tenido a bien expedir el siguiente:</w:t>
      </w:r>
    </w:p>
    <w:p w:rsidR="00823327" w:rsidRPr="00823327" w:rsidRDefault="00823327" w:rsidP="00823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3327">
        <w:rPr>
          <w:rFonts w:ascii="Times" w:eastAsia="Times New Roman" w:hAnsi="Times" w:cs="Times"/>
          <w:b/>
          <w:bCs/>
          <w:color w:val="2F2F2F"/>
          <w:sz w:val="18"/>
          <w:szCs w:val="18"/>
          <w:lang w:eastAsia="es-MX"/>
        </w:rPr>
        <w:t>AVISO GENERAL MEDIANTE EL CUAL SE DA A CONOCER EL CAMBIO DE DOMICILIO DE LA</w:t>
      </w:r>
      <w:r w:rsidRPr="00823327">
        <w:rPr>
          <w:rFonts w:ascii="Times New Roman" w:eastAsia="Times New Roman" w:hAnsi="Times New Roman" w:cs="Times New Roman"/>
          <w:b/>
          <w:bCs/>
          <w:color w:val="2F2F2F"/>
          <w:sz w:val="18"/>
          <w:szCs w:val="18"/>
          <w:lang w:eastAsia="es-MX"/>
        </w:rPr>
        <w:br/>
      </w:r>
      <w:r w:rsidRPr="00823327">
        <w:rPr>
          <w:rFonts w:ascii="Times" w:eastAsia="Times New Roman" w:hAnsi="Times" w:cs="Times"/>
          <w:b/>
          <w:bCs/>
          <w:color w:val="2F2F2F"/>
          <w:sz w:val="18"/>
          <w:szCs w:val="18"/>
          <w:lang w:eastAsia="es-MX"/>
        </w:rPr>
        <w:t>OFICINA DE REPRESENTACIÓN FEDERAL DEL TRABAJO EN TAMAULIPAS, ZONA CENTRO CON</w:t>
      </w:r>
      <w:r w:rsidRPr="00823327">
        <w:rPr>
          <w:rFonts w:ascii="Times New Roman" w:eastAsia="Times New Roman" w:hAnsi="Times New Roman" w:cs="Times New Roman"/>
          <w:b/>
          <w:bCs/>
          <w:color w:val="2F2F2F"/>
          <w:sz w:val="18"/>
          <w:szCs w:val="18"/>
          <w:lang w:eastAsia="es-MX"/>
        </w:rPr>
        <w:br/>
      </w:r>
      <w:r w:rsidRPr="00823327">
        <w:rPr>
          <w:rFonts w:ascii="Times" w:eastAsia="Times New Roman" w:hAnsi="Times" w:cs="Times"/>
          <w:b/>
          <w:bCs/>
          <w:color w:val="2F2F2F"/>
          <w:sz w:val="18"/>
          <w:szCs w:val="18"/>
          <w:lang w:eastAsia="es-MX"/>
        </w:rPr>
        <w:t>SEDE EN CIUDAD VICTORIA, DE LA SECRETARÍA DEL TRABAJO Y PREVISIÓN SOCIAL</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b/>
          <w:bCs/>
          <w:color w:val="000000"/>
          <w:sz w:val="18"/>
          <w:szCs w:val="18"/>
          <w:lang w:eastAsia="es-MX"/>
        </w:rPr>
        <w:t>ÚNICO.</w:t>
      </w:r>
      <w:r w:rsidRPr="00823327">
        <w:rPr>
          <w:rFonts w:ascii="Arial" w:eastAsia="Times New Roman" w:hAnsi="Arial" w:cs="Arial"/>
          <w:color w:val="000000"/>
          <w:sz w:val="18"/>
          <w:szCs w:val="18"/>
          <w:lang w:eastAsia="es-MX"/>
        </w:rPr>
        <w:t>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Oficina de Representación Federal del Trabajo en Tamaulipas, Zona Centro con sede en Ciudad Victoria, de la Secretaría del Trabajo y Previsión Social, sito en Calle Juan B. Tijerina, sin número, piso 4, colonia Centro, Ciudad Victoria, Tamaulipas, código postal 87000, a partir del día 1 de noviembre de 2021.</w:t>
      </w:r>
    </w:p>
    <w:p w:rsidR="00823327" w:rsidRPr="00823327" w:rsidRDefault="00823327" w:rsidP="00823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3327">
        <w:rPr>
          <w:rFonts w:ascii="Times" w:eastAsia="Times New Roman" w:hAnsi="Times" w:cs="Times"/>
          <w:b/>
          <w:bCs/>
          <w:color w:val="2F2F2F"/>
          <w:sz w:val="18"/>
          <w:szCs w:val="18"/>
          <w:lang w:eastAsia="es-MX"/>
        </w:rPr>
        <w:t>TRANSITORIOS</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b/>
          <w:bCs/>
          <w:color w:val="000000"/>
          <w:sz w:val="18"/>
          <w:szCs w:val="18"/>
          <w:lang w:eastAsia="es-MX"/>
        </w:rPr>
        <w:t>PRIMERO. </w:t>
      </w:r>
      <w:r w:rsidRPr="00823327">
        <w:rPr>
          <w:rFonts w:ascii="Arial" w:eastAsia="Times New Roman" w:hAnsi="Arial" w:cs="Arial"/>
          <w:color w:val="000000"/>
          <w:sz w:val="18"/>
          <w:szCs w:val="18"/>
          <w:lang w:eastAsia="es-MX"/>
        </w:rPr>
        <w:t>Publíquese el presente Aviso en el Diario Oficial de la Federación.</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b/>
          <w:bCs/>
          <w:color w:val="000000"/>
          <w:sz w:val="18"/>
          <w:szCs w:val="18"/>
          <w:lang w:eastAsia="es-MX"/>
        </w:rPr>
        <w:t>SEGUNDO.</w:t>
      </w:r>
      <w:r w:rsidRPr="00823327">
        <w:rPr>
          <w:rFonts w:ascii="Arial" w:eastAsia="Times New Roman" w:hAnsi="Arial" w:cs="Arial"/>
          <w:color w:val="000000"/>
          <w:sz w:val="18"/>
          <w:szCs w:val="18"/>
          <w:lang w:eastAsia="es-MX"/>
        </w:rPr>
        <w:t> Por lo que se refiere a los procedimientos que se tramitan actualmente ante esta Oficina de Representación Federal del Trabajo en Tamaulipas, Zona Centro con sede en Ciudad Victoria, de la Secretaría del Trabajo y Previsión Social, en los que esté corriendo algún plazo legal y, que en la notificación correspondiente, se hubiera señalado el domicilio sito en calle Matamoros, número 237 poniente, colonia Centro, código postal 87000, Ciudad Victoria, Estado de Tamaulipas, se hace del conocimiento de los interesados que deberán presentar sus promociones y documentos respectivos en el domicilio que se indica en el punto único del presente Aviso, a partir de la fecha señalada en el mismo.</w:t>
      </w:r>
    </w:p>
    <w:p w:rsidR="00823327" w:rsidRPr="00823327" w:rsidRDefault="00823327" w:rsidP="00823327">
      <w:pPr>
        <w:shd w:val="clear" w:color="auto" w:fill="FFFFFF"/>
        <w:spacing w:after="101" w:line="240" w:lineRule="auto"/>
        <w:ind w:firstLine="288"/>
        <w:jc w:val="both"/>
        <w:rPr>
          <w:rFonts w:ascii="Arial" w:eastAsia="Times New Roman" w:hAnsi="Arial" w:cs="Arial"/>
          <w:color w:val="2F2F2F"/>
          <w:sz w:val="18"/>
          <w:szCs w:val="18"/>
          <w:lang w:eastAsia="es-MX"/>
        </w:rPr>
      </w:pPr>
      <w:r w:rsidRPr="00823327">
        <w:rPr>
          <w:rFonts w:ascii="Arial" w:eastAsia="Times New Roman" w:hAnsi="Arial" w:cs="Arial"/>
          <w:color w:val="000000"/>
          <w:sz w:val="18"/>
          <w:szCs w:val="18"/>
          <w:lang w:eastAsia="es-MX"/>
        </w:rPr>
        <w:t>Dado en la Ciudad de México, a los veinte días del mes de octubre de 2021.- La Secretaria del Trabajo y Previsión Social, </w:t>
      </w:r>
      <w:r w:rsidRPr="00823327">
        <w:rPr>
          <w:rFonts w:ascii="Arial" w:eastAsia="Times New Roman" w:hAnsi="Arial" w:cs="Arial"/>
          <w:b/>
          <w:bCs/>
          <w:color w:val="000000"/>
          <w:sz w:val="18"/>
          <w:szCs w:val="18"/>
          <w:lang w:eastAsia="es-MX"/>
        </w:rPr>
        <w:t>Luisa María Alcalde Luján</w:t>
      </w:r>
      <w:r w:rsidRPr="00823327">
        <w:rPr>
          <w:rFonts w:ascii="Arial" w:eastAsia="Times New Roman" w:hAnsi="Arial" w:cs="Arial"/>
          <w:color w:val="000000"/>
          <w:sz w:val="18"/>
          <w:szCs w:val="18"/>
          <w:lang w:eastAsia="es-MX"/>
        </w:rPr>
        <w:t>.- Rúbrica.</w:t>
      </w:r>
    </w:p>
    <w:sectPr w:rsidR="00823327" w:rsidRPr="00823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27"/>
    <w:rsid w:val="0082332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61115">
      <w:bodyDiv w:val="1"/>
      <w:marLeft w:val="0"/>
      <w:marRight w:val="0"/>
      <w:marTop w:val="0"/>
      <w:marBottom w:val="0"/>
      <w:divBdr>
        <w:top w:val="none" w:sz="0" w:space="0" w:color="auto"/>
        <w:left w:val="none" w:sz="0" w:space="0" w:color="auto"/>
        <w:bottom w:val="none" w:sz="0" w:space="0" w:color="auto"/>
        <w:right w:val="none" w:sz="0" w:space="0" w:color="auto"/>
      </w:divBdr>
      <w:divsChild>
        <w:div w:id="1059476815">
          <w:marLeft w:val="0"/>
          <w:marRight w:val="0"/>
          <w:marTop w:val="0"/>
          <w:marBottom w:val="101"/>
          <w:divBdr>
            <w:top w:val="none" w:sz="0" w:space="0" w:color="auto"/>
            <w:left w:val="none" w:sz="0" w:space="0" w:color="auto"/>
            <w:bottom w:val="none" w:sz="0" w:space="0" w:color="auto"/>
            <w:right w:val="none" w:sz="0" w:space="0" w:color="auto"/>
          </w:divBdr>
        </w:div>
        <w:div w:id="1175879381">
          <w:marLeft w:val="0"/>
          <w:marRight w:val="0"/>
          <w:marTop w:val="101"/>
          <w:marBottom w:val="101"/>
          <w:divBdr>
            <w:top w:val="none" w:sz="0" w:space="0" w:color="auto"/>
            <w:left w:val="none" w:sz="0" w:space="0" w:color="auto"/>
            <w:bottom w:val="none" w:sz="0" w:space="0" w:color="auto"/>
            <w:right w:val="none" w:sz="0" w:space="0" w:color="auto"/>
          </w:divBdr>
        </w:div>
        <w:div w:id="1787114515">
          <w:marLeft w:val="0"/>
          <w:marRight w:val="0"/>
          <w:marTop w:val="0"/>
          <w:marBottom w:val="101"/>
          <w:divBdr>
            <w:top w:val="none" w:sz="0" w:space="0" w:color="auto"/>
            <w:left w:val="none" w:sz="0" w:space="0" w:color="auto"/>
            <w:bottom w:val="none" w:sz="0" w:space="0" w:color="auto"/>
            <w:right w:val="none" w:sz="0" w:space="0" w:color="auto"/>
          </w:divBdr>
        </w:div>
        <w:div w:id="1195727490">
          <w:marLeft w:val="0"/>
          <w:marRight w:val="0"/>
          <w:marTop w:val="0"/>
          <w:marBottom w:val="101"/>
          <w:divBdr>
            <w:top w:val="none" w:sz="0" w:space="0" w:color="auto"/>
            <w:left w:val="none" w:sz="0" w:space="0" w:color="auto"/>
            <w:bottom w:val="none" w:sz="0" w:space="0" w:color="auto"/>
            <w:right w:val="none" w:sz="0" w:space="0" w:color="auto"/>
          </w:divBdr>
        </w:div>
        <w:div w:id="1625455209">
          <w:marLeft w:val="0"/>
          <w:marRight w:val="0"/>
          <w:marTop w:val="101"/>
          <w:marBottom w:val="101"/>
          <w:divBdr>
            <w:top w:val="none" w:sz="0" w:space="0" w:color="auto"/>
            <w:left w:val="none" w:sz="0" w:space="0" w:color="auto"/>
            <w:bottom w:val="none" w:sz="0" w:space="0" w:color="auto"/>
            <w:right w:val="none" w:sz="0" w:space="0" w:color="auto"/>
          </w:divBdr>
        </w:div>
        <w:div w:id="978806106">
          <w:marLeft w:val="0"/>
          <w:marRight w:val="0"/>
          <w:marTop w:val="0"/>
          <w:marBottom w:val="101"/>
          <w:divBdr>
            <w:top w:val="none" w:sz="0" w:space="0" w:color="auto"/>
            <w:left w:val="none" w:sz="0" w:space="0" w:color="auto"/>
            <w:bottom w:val="none" w:sz="0" w:space="0" w:color="auto"/>
            <w:right w:val="none" w:sz="0" w:space="0" w:color="auto"/>
          </w:divBdr>
        </w:div>
        <w:div w:id="1377578985">
          <w:marLeft w:val="0"/>
          <w:marRight w:val="0"/>
          <w:marTop w:val="101"/>
          <w:marBottom w:val="101"/>
          <w:divBdr>
            <w:top w:val="none" w:sz="0" w:space="0" w:color="auto"/>
            <w:left w:val="none" w:sz="0" w:space="0" w:color="auto"/>
            <w:bottom w:val="none" w:sz="0" w:space="0" w:color="auto"/>
            <w:right w:val="none" w:sz="0" w:space="0" w:color="auto"/>
          </w:divBdr>
        </w:div>
        <w:div w:id="360546246">
          <w:marLeft w:val="0"/>
          <w:marRight w:val="0"/>
          <w:marTop w:val="0"/>
          <w:marBottom w:val="101"/>
          <w:divBdr>
            <w:top w:val="none" w:sz="0" w:space="0" w:color="auto"/>
            <w:left w:val="none" w:sz="0" w:space="0" w:color="auto"/>
            <w:bottom w:val="none" w:sz="0" w:space="0" w:color="auto"/>
            <w:right w:val="none" w:sz="0" w:space="0" w:color="auto"/>
          </w:divBdr>
        </w:div>
        <w:div w:id="52772838">
          <w:marLeft w:val="0"/>
          <w:marRight w:val="0"/>
          <w:marTop w:val="0"/>
          <w:marBottom w:val="101"/>
          <w:divBdr>
            <w:top w:val="none" w:sz="0" w:space="0" w:color="auto"/>
            <w:left w:val="none" w:sz="0" w:space="0" w:color="auto"/>
            <w:bottom w:val="none" w:sz="0" w:space="0" w:color="auto"/>
            <w:right w:val="none" w:sz="0" w:space="0" w:color="auto"/>
          </w:divBdr>
        </w:div>
        <w:div w:id="18239346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2021-11-03T14:48:00Z</dcterms:created>
  <dcterms:modified xsi:type="dcterms:W3CDTF">2021-11-03T14:50:00Z</dcterms:modified>
</cp:coreProperties>
</file>