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continúa con la suspensión de los plazos y términos legales en el Instituto Nacional del Derecho de Autor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370 por el que se delegan facultades en el Director General del Instituto Nacional del Derecho de Autor,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17 de abril del año en curso se publicó en el Diario Oficial de la Federación, el Acuerdo por el que se continúa con la suspensión de los plazos y términos legales en el Instituto Nacional del Derecho de Autor por causa de fuerza mayor, hasta el 30 de abril, como parte de las medidas para contener la propagación del coronavirus COVID-19 y dar certidumbre jurídica a los usuarios de los servicios que presta el Instituto;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durante la suspensión, el 21 de abril del presente año entró en vigor el Acuerdo por el que se modifica el similar por el que se establecen acciones extraordinarias para atender la emergencia sanitaria generada por el virus SARS-CoV2, publicado el 31 de marzo de 2020, por el que se ordena la suspensión inmediata de las actividades no esenciales dentro del sector público hasta el 30 de mayo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continuar con la suspensión de los plazos y términos legales prevista en el Acuerdo publicado el 17 de abril de 2020, para su ampliación al viernes 29 de mayo del mismo año, conforme a las </w:t>
      </w:r>
      <w:r w:rsidDel="00000000" w:rsidR="00000000" w:rsidRPr="00000000">
        <w:rPr>
          <w:rFonts w:ascii="Verdana" w:cs="Verdana" w:eastAsia="Verdana" w:hAnsi="Verdana"/>
          <w:sz w:val="20"/>
          <w:szCs w:val="20"/>
          <w:rtl w:val="0"/>
        </w:rPr>
        <w:t xml:space="preserve">medidas sanitarias que las autoridades en materia de salud han determinado, para reanudación de actividades el lunes 1o. de junio; </w:t>
      </w:r>
      <w:r w:rsidDel="00000000" w:rsidR="00000000" w:rsidRPr="00000000">
        <w:rPr>
          <w:rFonts w:ascii="Verdana" w:cs="Verdana" w:eastAsia="Verdana" w:hAnsi="Verdana"/>
          <w:color w:val="2f2f2f"/>
          <w:sz w:val="20"/>
          <w:szCs w:val="20"/>
          <w:rtl w:val="0"/>
        </w:rPr>
        <w:t xml:space="preserve">por lo que he tenido a bien expedir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CONTINÚA CON LA</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SUSPENSIÓN DE LOS PLAZOS Y TÉRMINOS LEGALES EN EL INSTITUTO NACIONAL DEL DERECHO</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AUTOR POR CAUSA DE FUERZA MAYOR</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modifica el artículo Primero del Acuerdo por el que se continúa con la suspensión de los plazos y términos legales en el Instituto Nacional del Derecho de Autor por causa de fuerza mayor, publicado en el Diario Oficial de la Federación el 17 de abril de 2020, para quedar como sigue:</w:t>
      </w:r>
    </w:p>
    <w:p w:rsidR="00000000" w:rsidDel="00000000" w:rsidP="00000000" w:rsidRDefault="00000000" w:rsidRPr="00000000" w14:paraId="0000000F">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Por causa de fuerza mayor, se suspenden los plazos, términos, celebración de audiencias y juntas de avenencia, la práctica de notificaciones, requerimientos y desahogos, así como todo tipo de diligencias aplicables a los trámites y procedimientos seguidos ante el Instituto Nacional del Derecho de Autor, durante el periodo que comprende los días del 1° al 29 de mayo de 2020."</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suspensión a que se hace referencia en el Acuerdo, dependerá de las medidas sanitarias que se vayan implementando con posterioridad a la publicación de este 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22 de abril de 2020.- </w:t>
      </w:r>
      <w:r w:rsidDel="00000000" w:rsidR="00000000" w:rsidRPr="00000000">
        <w:rPr>
          <w:rFonts w:ascii="Verdana" w:cs="Verdana" w:eastAsia="Verdana" w:hAnsi="Verdana"/>
          <w:color w:val="2f2f2f"/>
          <w:sz w:val="20"/>
          <w:szCs w:val="20"/>
          <w:rtl w:val="0"/>
        </w:rPr>
        <w:t xml:space="preserve">El Director General del Instituto Nacional del Derecho de Autor, </w:t>
      </w:r>
      <w:r w:rsidDel="00000000" w:rsidR="00000000" w:rsidRPr="00000000">
        <w:rPr>
          <w:rFonts w:ascii="Verdana" w:cs="Verdana" w:eastAsia="Verdana" w:hAnsi="Verdana"/>
          <w:b w:val="1"/>
          <w:sz w:val="20"/>
          <w:szCs w:val="20"/>
          <w:rtl w:val="0"/>
        </w:rPr>
        <w:t xml:space="preserve">Cuauhtémoc Hugo Contreras Lamadrid</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