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B2" w:rsidRPr="00841D9A" w:rsidRDefault="00986DB2" w:rsidP="00986DB2">
      <w:pPr>
        <w:jc w:val="center"/>
        <w:rPr>
          <w:rFonts w:ascii="Verdana" w:eastAsia="Verdana" w:hAnsi="Verdana" w:cs="Verdana"/>
          <w:b/>
          <w:color w:val="0000FF"/>
          <w:sz w:val="24"/>
          <w:szCs w:val="24"/>
        </w:rPr>
      </w:pPr>
      <w:r w:rsidRPr="00986DB2">
        <w:rPr>
          <w:rFonts w:ascii="Verdana" w:eastAsia="Verdana" w:hAnsi="Verdana" w:cs="Verdana"/>
          <w:b/>
          <w:color w:val="0000FF"/>
          <w:sz w:val="24"/>
          <w:szCs w:val="24"/>
        </w:rPr>
        <w:t>ACUERDO G/JGA/13/2023 por el que se da a con</w:t>
      </w:r>
      <w:r>
        <w:rPr>
          <w:rFonts w:ascii="Verdana" w:eastAsia="Verdana" w:hAnsi="Verdana" w:cs="Verdana"/>
          <w:b/>
          <w:color w:val="0000FF"/>
          <w:sz w:val="24"/>
          <w:szCs w:val="24"/>
        </w:rPr>
        <w:t>o</w:t>
      </w:r>
      <w:r w:rsidRPr="00986DB2">
        <w:rPr>
          <w:rFonts w:ascii="Verdana" w:eastAsia="Verdana" w:hAnsi="Verdana" w:cs="Verdana"/>
          <w:b/>
          <w:color w:val="0000FF"/>
          <w:sz w:val="24"/>
          <w:szCs w:val="24"/>
        </w:rPr>
        <w:t xml:space="preserve">cer la suplencia de Magistrada en la Tercera Ponencia de la Sala Regional del Pacífico y Auxiliar, con sede en la ciudad de Acapulco, Estado de Guerrero.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julio de 2023</w:t>
      </w:r>
      <w:r w:rsidRPr="0099730F">
        <w:rPr>
          <w:rFonts w:ascii="Verdana" w:eastAsia="Verdana" w:hAnsi="Verdana" w:cs="Verdana"/>
          <w:b/>
          <w:color w:val="0000FF"/>
          <w:sz w:val="24"/>
          <w:szCs w:val="24"/>
        </w:rPr>
        <w:t>)</w:t>
      </w:r>
      <w:bookmarkEnd w:id="0"/>
    </w:p>
    <w:p w:rsidR="00986DB2" w:rsidRDefault="00986DB2" w:rsidP="00986DB2">
      <w:pPr>
        <w:jc w:val="both"/>
        <w:rPr>
          <w:rFonts w:ascii="Arial" w:hAnsi="Arial" w:cs="Arial"/>
          <w:b/>
          <w:color w:val="2F2F2F"/>
          <w:sz w:val="18"/>
          <w:szCs w:val="18"/>
          <w:shd w:val="clear" w:color="auto" w:fill="FFFFFF"/>
        </w:rPr>
      </w:pPr>
      <w:r w:rsidRPr="00E47A0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986DB2" w:rsidRPr="00986DB2" w:rsidRDefault="00986DB2" w:rsidP="00986DB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86DB2">
        <w:rPr>
          <w:rFonts w:ascii="Times" w:eastAsia="Times New Roman" w:hAnsi="Times" w:cs="Times"/>
          <w:b/>
          <w:bCs/>
          <w:color w:val="2F2F2F"/>
          <w:sz w:val="18"/>
          <w:szCs w:val="18"/>
          <w:lang w:eastAsia="es-MX"/>
        </w:rPr>
        <w:t>ACUERDO G/JGA/13/2023</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6"/>
          <w:szCs w:val="16"/>
          <w:lang w:eastAsia="es-MX"/>
        </w:rPr>
      </w:pPr>
      <w:r w:rsidRPr="00986DB2">
        <w:rPr>
          <w:rFonts w:ascii="Arial" w:eastAsia="Times New Roman" w:hAnsi="Arial" w:cs="Arial"/>
          <w:color w:val="2F2F2F"/>
          <w:sz w:val="16"/>
          <w:szCs w:val="16"/>
          <w:lang w:eastAsia="es-MX"/>
        </w:rPr>
        <w:t>SUPLENCIA DE MAGISTRADA EN LA TERCERA PONENCIA DE LA SALA REGIONAL DEL PACÍFICO Y AUXILIAR, CON SEDE EN LA CIUDAD DE ACAPULCO, ESTADO DE GUERRERO</w:t>
      </w:r>
    </w:p>
    <w:p w:rsidR="00986DB2" w:rsidRPr="00986DB2" w:rsidRDefault="00986DB2" w:rsidP="00986DB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86DB2">
        <w:rPr>
          <w:rFonts w:ascii="Times" w:eastAsia="Times New Roman" w:hAnsi="Times" w:cs="Times"/>
          <w:b/>
          <w:bCs/>
          <w:color w:val="2F2F2F"/>
          <w:sz w:val="18"/>
          <w:szCs w:val="18"/>
          <w:lang w:eastAsia="es-MX"/>
        </w:rPr>
        <w:t>CONSIDERANDO</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1. </w:t>
      </w:r>
      <w:r w:rsidRPr="00986DB2">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2. </w:t>
      </w:r>
      <w:r w:rsidRPr="00986DB2">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3. </w:t>
      </w:r>
      <w:r w:rsidRPr="00986DB2">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4. </w:t>
      </w:r>
      <w:r w:rsidRPr="00986DB2">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5. </w:t>
      </w:r>
      <w:r w:rsidRPr="00986DB2">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6.</w:t>
      </w:r>
      <w:r w:rsidRPr="00986DB2">
        <w:rPr>
          <w:rFonts w:ascii="Arial" w:eastAsia="Times New Roman" w:hAnsi="Arial" w:cs="Arial"/>
          <w:color w:val="2F2F2F"/>
          <w:sz w:val="20"/>
          <w:szCs w:val="20"/>
          <w:lang w:eastAsia="es-MX"/>
        </w:rPr>
        <w:t>    </w:t>
      </w:r>
      <w:r w:rsidRPr="00986DB2">
        <w:rPr>
          <w:rFonts w:ascii="Arial" w:eastAsia="Times New Roman" w:hAnsi="Arial" w:cs="Arial"/>
          <w:color w:val="2F2F2F"/>
          <w:sz w:val="18"/>
          <w:szCs w:val="18"/>
          <w:lang w:eastAsia="es-MX"/>
        </w:rPr>
        <w:t>Que mediante Acuerdo </w:t>
      </w:r>
      <w:r w:rsidRPr="00986DB2">
        <w:rPr>
          <w:rFonts w:ascii="Arial" w:eastAsia="Times New Roman" w:hAnsi="Arial" w:cs="Arial"/>
          <w:b/>
          <w:bCs/>
          <w:color w:val="2F2F2F"/>
          <w:sz w:val="18"/>
          <w:szCs w:val="18"/>
          <w:lang w:eastAsia="es-MX"/>
        </w:rPr>
        <w:t>G/JGA/31/2012, </w:t>
      </w:r>
      <w:r w:rsidRPr="00986DB2">
        <w:rPr>
          <w:rFonts w:ascii="Arial" w:eastAsia="Times New Roman" w:hAnsi="Arial" w:cs="Arial"/>
          <w:color w:val="2F2F2F"/>
          <w:sz w:val="18"/>
          <w:szCs w:val="18"/>
          <w:lang w:eastAsia="es-MX"/>
        </w:rPr>
        <w:t>aprobado por la Junta de Gobierno y Administración en sesión de fecha 17 de abril de 2012, se adscribió a la Magistrada Graciela Buenrostro Peña a la Tercera Ponencia de la ahora Sala Regional del Pacífico y Auxiliar.</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7. </w:t>
      </w:r>
      <w:r w:rsidRPr="00986DB2">
        <w:rPr>
          <w:rFonts w:ascii="Arial" w:eastAsia="Times New Roman" w:hAnsi="Arial" w:cs="Arial"/>
          <w:color w:val="2F2F2F"/>
          <w:sz w:val="18"/>
          <w:szCs w:val="18"/>
          <w:lang w:eastAsia="es-MX"/>
        </w:rPr>
        <w:t>Que el artículo 48 de la Ley Orgánica del Tribunal establece dos supuestos para las faltas temporales de Magistrados de Sala Regional; el primero cuando la ausencia es hasta por un mes, en cuyo caso será cubierta por el Primer Secretario de la Ponencia de adscripción de dicho Magistrado; y el segundo, cuando es mayor a un mes, en el que deberá cubrirse por el Magistrado Supernumerario que al efecto adscriba la Junta de Gobierno y Administración o a falta de este, por el Primer Secretario de Acuerdos del Magistrado ausente.</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8. </w:t>
      </w:r>
      <w:r w:rsidRPr="00986DB2">
        <w:rPr>
          <w:rFonts w:ascii="Arial" w:eastAsia="Times New Roman" w:hAnsi="Arial" w:cs="Arial"/>
          <w:color w:val="2F2F2F"/>
          <w:sz w:val="18"/>
          <w:szCs w:val="18"/>
          <w:lang w:eastAsia="es-MX"/>
        </w:rPr>
        <w:t>Que en sesión de fecha 23 de marzo de 2023, la Junta de Gobierno y Administración autorizó una licencia por un mes en favor de la Magistrada Graciela Buenrostro Peña a partir del 13 de marzo de 2023, por lo que la Primera Secretaria de Acuerdos de la Ponencia de su adscripción, suplió su falta temporal.</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9. </w:t>
      </w:r>
      <w:r w:rsidRPr="00986DB2">
        <w:rPr>
          <w:rFonts w:ascii="Arial" w:eastAsia="Times New Roman" w:hAnsi="Arial" w:cs="Arial"/>
          <w:color w:val="2F2F2F"/>
          <w:sz w:val="18"/>
          <w:szCs w:val="18"/>
          <w:lang w:eastAsia="es-MX"/>
        </w:rPr>
        <w:t>Que en la presente fecha, la Junta de Gobierno y Administración, autorizó una prórroga de la licencia de la Magistrada Graciela Buenrostro Peña a partir del 14 de abril de 2023.</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10. </w:t>
      </w:r>
      <w:r w:rsidRPr="00986DB2">
        <w:rPr>
          <w:rFonts w:ascii="Arial" w:eastAsia="Times New Roman" w:hAnsi="Arial" w:cs="Arial"/>
          <w:color w:val="2F2F2F"/>
          <w:sz w:val="18"/>
          <w:szCs w:val="18"/>
          <w:lang w:eastAsia="es-MX"/>
        </w:rPr>
        <w:t>Que en atención a lo señalado en los Considerandos Octavo y Noveno, la Licenciada Gina Ibarra Quevedo, se encuentra cubriendo la ausencia temporal de la Magistrada Graciela Buenrostro Peña desde el día 13 de marzo de 2023, conforme al primer supuesto del citado artículo 48 de la Ley Orgánica del Tribunal; y, toda vez que el día 14 de abril de 2023 se cumplirá un mes de ausencia de la referida Magistrada, actualizando el segundo supuesto de dicho artículo, resulta necesario adscribir a un Magistrado Supernumerario a efecto de dar cabal cumplimiento a lo establecido en la normatividad vigente.</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lastRenderedPageBreak/>
        <w:t>11. </w:t>
      </w:r>
      <w:r w:rsidRPr="00986DB2">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986DB2" w:rsidRPr="00986DB2" w:rsidRDefault="00986DB2" w:rsidP="00986DB2">
      <w:pPr>
        <w:shd w:val="clear" w:color="auto" w:fill="FFFFFF"/>
        <w:spacing w:after="80"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XXIII y XXXIX, 48 y 50, de la Ley Orgánica del Tribunal Federal de Justicia Administrativa; así como los diversos 28, 29 y 63 del Reglamento Interior del Tribunal Federal de Justicia Administrativa; la Junta de Gobierno y Administración emite el siguiente:</w:t>
      </w:r>
    </w:p>
    <w:p w:rsidR="00986DB2" w:rsidRPr="00986DB2" w:rsidRDefault="00986DB2" w:rsidP="00986D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6DB2">
        <w:rPr>
          <w:rFonts w:ascii="Times" w:eastAsia="Times New Roman" w:hAnsi="Times" w:cs="Times"/>
          <w:b/>
          <w:bCs/>
          <w:color w:val="2F2F2F"/>
          <w:sz w:val="18"/>
          <w:szCs w:val="18"/>
          <w:lang w:eastAsia="es-MX"/>
        </w:rPr>
        <w:t>ACUERDO</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Primero. </w:t>
      </w:r>
      <w:r w:rsidRPr="00986DB2">
        <w:rPr>
          <w:rFonts w:ascii="Arial" w:eastAsia="Times New Roman" w:hAnsi="Arial" w:cs="Arial"/>
          <w:color w:val="2F2F2F"/>
          <w:sz w:val="18"/>
          <w:szCs w:val="18"/>
          <w:lang w:eastAsia="es-MX"/>
        </w:rPr>
        <w:t>Se aprueba que la Licenciada Gina Ibarra Quevedo, Primera Secretaria de Acuerdos de la Tercera Ponencia de la Sala Regional del Pacífico y Auxiliar, con sede en la Ciudad de Acapulco, Estado de Guerrero, supla la falta temporal de Magistrada en la Ponencia de su adscripción, por lo que en su carácter de suplente de Magistrado Titular, adquiere las facultades inherentes y las funciones jurisdiccionales de una Magistrada de Sala Regional, al actuar por Ministerio de Ley.</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Segundo. </w:t>
      </w:r>
      <w:r w:rsidRPr="00986DB2">
        <w:rPr>
          <w:rFonts w:ascii="Arial" w:eastAsia="Times New Roman" w:hAnsi="Arial" w:cs="Arial"/>
          <w:color w:val="2F2F2F"/>
          <w:sz w:val="18"/>
          <w:szCs w:val="18"/>
          <w:lang w:eastAsia="es-MX"/>
        </w:rPr>
        <w:t>La suplencia antes referida, surtirá efectos a partir del día </w:t>
      </w:r>
      <w:r w:rsidRPr="00986DB2">
        <w:rPr>
          <w:rFonts w:ascii="Arial" w:eastAsia="Times New Roman" w:hAnsi="Arial" w:cs="Arial"/>
          <w:b/>
          <w:bCs/>
          <w:color w:val="2F2F2F"/>
          <w:sz w:val="18"/>
          <w:szCs w:val="18"/>
          <w:lang w:eastAsia="es-MX"/>
        </w:rPr>
        <w:t>14 de abril de 2023</w:t>
      </w:r>
      <w:r w:rsidRPr="00986DB2">
        <w:rPr>
          <w:rFonts w:ascii="Arial" w:eastAsia="Times New Roman" w:hAnsi="Arial" w:cs="Arial"/>
          <w:color w:val="2F2F2F"/>
          <w:sz w:val="18"/>
          <w:szCs w:val="18"/>
          <w:lang w:eastAsia="es-MX"/>
        </w:rPr>
        <w:t> y hasta en tanto la Junta de Gobierno y Administración determine otra situación.</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Tercero. </w:t>
      </w:r>
      <w:r w:rsidRPr="00986DB2">
        <w:rPr>
          <w:rFonts w:ascii="Arial" w:eastAsia="Times New Roman" w:hAnsi="Arial" w:cs="Arial"/>
          <w:color w:val="2F2F2F"/>
          <w:sz w:val="18"/>
          <w:szCs w:val="18"/>
          <w:lang w:eastAsia="es-MX"/>
        </w:rPr>
        <w:t>La Licenciada Gina Ibarra Quevedo,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Cuarto. </w:t>
      </w:r>
      <w:r w:rsidRPr="00986DB2">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b/>
          <w:bCs/>
          <w:color w:val="2F2F2F"/>
          <w:sz w:val="18"/>
          <w:szCs w:val="18"/>
          <w:lang w:eastAsia="es-MX"/>
        </w:rPr>
        <w:t>Quinto. </w:t>
      </w:r>
      <w:r w:rsidRPr="00986DB2">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986DB2" w:rsidRPr="00986DB2" w:rsidRDefault="00986DB2" w:rsidP="00986DB2">
      <w:pPr>
        <w:shd w:val="clear" w:color="auto" w:fill="FFFFFF"/>
        <w:spacing w:after="101" w:line="240" w:lineRule="auto"/>
        <w:ind w:firstLine="288"/>
        <w:jc w:val="both"/>
        <w:rPr>
          <w:rFonts w:ascii="Arial" w:eastAsia="Times New Roman" w:hAnsi="Arial" w:cs="Arial"/>
          <w:color w:val="2F2F2F"/>
          <w:sz w:val="18"/>
          <w:szCs w:val="18"/>
          <w:lang w:eastAsia="es-MX"/>
        </w:rPr>
      </w:pPr>
      <w:r w:rsidRPr="00986DB2">
        <w:rPr>
          <w:rFonts w:ascii="Arial" w:eastAsia="Times New Roman" w:hAnsi="Arial" w:cs="Arial"/>
          <w:color w:val="2F2F2F"/>
          <w:sz w:val="18"/>
          <w:szCs w:val="18"/>
          <w:lang w:eastAsia="es-MX"/>
        </w:rPr>
        <w:t>Dictado en sesión ordinaria presencial de fecha 13 de abril de 2023, por unanimidad de cinco votos a favor.- Firman el Magistrado</w:t>
      </w:r>
      <w:r w:rsidRPr="00986DB2">
        <w:rPr>
          <w:rFonts w:ascii="Arial" w:eastAsia="Times New Roman" w:hAnsi="Arial" w:cs="Arial"/>
          <w:b/>
          <w:bCs/>
          <w:color w:val="2F2F2F"/>
          <w:sz w:val="18"/>
          <w:szCs w:val="18"/>
          <w:lang w:eastAsia="es-MX"/>
        </w:rPr>
        <w:t xml:space="preserve"> Guillermo Valls </w:t>
      </w:r>
      <w:proofErr w:type="spellStart"/>
      <w:r w:rsidRPr="00986DB2">
        <w:rPr>
          <w:rFonts w:ascii="Arial" w:eastAsia="Times New Roman" w:hAnsi="Arial" w:cs="Arial"/>
          <w:b/>
          <w:bCs/>
          <w:color w:val="2F2F2F"/>
          <w:sz w:val="18"/>
          <w:szCs w:val="18"/>
          <w:lang w:eastAsia="es-MX"/>
        </w:rPr>
        <w:t>Esponda</w:t>
      </w:r>
      <w:proofErr w:type="spellEnd"/>
      <w:r w:rsidRPr="00986DB2">
        <w:rPr>
          <w:rFonts w:ascii="Arial" w:eastAsia="Times New Roman" w:hAnsi="Arial" w:cs="Arial"/>
          <w:color w:val="2F2F2F"/>
          <w:sz w:val="18"/>
          <w:szCs w:val="18"/>
          <w:lang w:eastAsia="es-MX"/>
        </w:rPr>
        <w:t>, Presidente de la Junta de Gobierno y Administración del Tribunal Federal de Justicia Administrativa, y la Licenciada</w:t>
      </w:r>
      <w:r w:rsidRPr="00986DB2">
        <w:rPr>
          <w:rFonts w:ascii="Arial" w:eastAsia="Times New Roman" w:hAnsi="Arial" w:cs="Arial"/>
          <w:b/>
          <w:bCs/>
          <w:color w:val="2F2F2F"/>
          <w:sz w:val="18"/>
          <w:szCs w:val="18"/>
          <w:lang w:eastAsia="es-MX"/>
        </w:rPr>
        <w:t> Fátima González Tello</w:t>
      </w:r>
      <w:r w:rsidRPr="00986DB2">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AE5E32" w:rsidRDefault="00AE5E32"/>
    <w:sectPr w:rsidR="00AE5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B2"/>
    <w:rsid w:val="00986DB2"/>
    <w:rsid w:val="00AE5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32621">
      <w:bodyDiv w:val="1"/>
      <w:marLeft w:val="0"/>
      <w:marRight w:val="0"/>
      <w:marTop w:val="0"/>
      <w:marBottom w:val="0"/>
      <w:divBdr>
        <w:top w:val="none" w:sz="0" w:space="0" w:color="auto"/>
        <w:left w:val="none" w:sz="0" w:space="0" w:color="auto"/>
        <w:bottom w:val="none" w:sz="0" w:space="0" w:color="auto"/>
        <w:right w:val="none" w:sz="0" w:space="0" w:color="auto"/>
      </w:divBdr>
      <w:divsChild>
        <w:div w:id="1654026430">
          <w:marLeft w:val="0"/>
          <w:marRight w:val="0"/>
          <w:marTop w:val="101"/>
          <w:marBottom w:val="80"/>
          <w:divBdr>
            <w:top w:val="none" w:sz="0" w:space="0" w:color="auto"/>
            <w:left w:val="none" w:sz="0" w:space="0" w:color="auto"/>
            <w:bottom w:val="none" w:sz="0" w:space="0" w:color="auto"/>
            <w:right w:val="none" w:sz="0" w:space="0" w:color="auto"/>
          </w:divBdr>
        </w:div>
        <w:div w:id="1387948704">
          <w:marLeft w:val="0"/>
          <w:marRight w:val="0"/>
          <w:marTop w:val="0"/>
          <w:marBottom w:val="80"/>
          <w:divBdr>
            <w:top w:val="none" w:sz="0" w:space="0" w:color="auto"/>
            <w:left w:val="none" w:sz="0" w:space="0" w:color="auto"/>
            <w:bottom w:val="none" w:sz="0" w:space="0" w:color="auto"/>
            <w:right w:val="none" w:sz="0" w:space="0" w:color="auto"/>
          </w:divBdr>
        </w:div>
        <w:div w:id="675113273">
          <w:marLeft w:val="0"/>
          <w:marRight w:val="0"/>
          <w:marTop w:val="101"/>
          <w:marBottom w:val="80"/>
          <w:divBdr>
            <w:top w:val="none" w:sz="0" w:space="0" w:color="auto"/>
            <w:left w:val="none" w:sz="0" w:space="0" w:color="auto"/>
            <w:bottom w:val="none" w:sz="0" w:space="0" w:color="auto"/>
            <w:right w:val="none" w:sz="0" w:space="0" w:color="auto"/>
          </w:divBdr>
        </w:div>
        <w:div w:id="1775512171">
          <w:marLeft w:val="0"/>
          <w:marRight w:val="0"/>
          <w:marTop w:val="0"/>
          <w:marBottom w:val="80"/>
          <w:divBdr>
            <w:top w:val="none" w:sz="0" w:space="0" w:color="auto"/>
            <w:left w:val="none" w:sz="0" w:space="0" w:color="auto"/>
            <w:bottom w:val="none" w:sz="0" w:space="0" w:color="auto"/>
            <w:right w:val="none" w:sz="0" w:space="0" w:color="auto"/>
          </w:divBdr>
        </w:div>
        <w:div w:id="1703899177">
          <w:marLeft w:val="0"/>
          <w:marRight w:val="0"/>
          <w:marTop w:val="0"/>
          <w:marBottom w:val="80"/>
          <w:divBdr>
            <w:top w:val="none" w:sz="0" w:space="0" w:color="auto"/>
            <w:left w:val="none" w:sz="0" w:space="0" w:color="auto"/>
            <w:bottom w:val="none" w:sz="0" w:space="0" w:color="auto"/>
            <w:right w:val="none" w:sz="0" w:space="0" w:color="auto"/>
          </w:divBdr>
        </w:div>
        <w:div w:id="1922325461">
          <w:marLeft w:val="0"/>
          <w:marRight w:val="0"/>
          <w:marTop w:val="0"/>
          <w:marBottom w:val="80"/>
          <w:divBdr>
            <w:top w:val="none" w:sz="0" w:space="0" w:color="auto"/>
            <w:left w:val="none" w:sz="0" w:space="0" w:color="auto"/>
            <w:bottom w:val="none" w:sz="0" w:space="0" w:color="auto"/>
            <w:right w:val="none" w:sz="0" w:space="0" w:color="auto"/>
          </w:divBdr>
        </w:div>
        <w:div w:id="727801132">
          <w:marLeft w:val="0"/>
          <w:marRight w:val="0"/>
          <w:marTop w:val="0"/>
          <w:marBottom w:val="80"/>
          <w:divBdr>
            <w:top w:val="none" w:sz="0" w:space="0" w:color="auto"/>
            <w:left w:val="none" w:sz="0" w:space="0" w:color="auto"/>
            <w:bottom w:val="none" w:sz="0" w:space="0" w:color="auto"/>
            <w:right w:val="none" w:sz="0" w:space="0" w:color="auto"/>
          </w:divBdr>
        </w:div>
        <w:div w:id="307169000">
          <w:marLeft w:val="0"/>
          <w:marRight w:val="0"/>
          <w:marTop w:val="0"/>
          <w:marBottom w:val="80"/>
          <w:divBdr>
            <w:top w:val="none" w:sz="0" w:space="0" w:color="auto"/>
            <w:left w:val="none" w:sz="0" w:space="0" w:color="auto"/>
            <w:bottom w:val="none" w:sz="0" w:space="0" w:color="auto"/>
            <w:right w:val="none" w:sz="0" w:space="0" w:color="auto"/>
          </w:divBdr>
        </w:div>
        <w:div w:id="53550359">
          <w:marLeft w:val="0"/>
          <w:marRight w:val="0"/>
          <w:marTop w:val="0"/>
          <w:marBottom w:val="80"/>
          <w:divBdr>
            <w:top w:val="none" w:sz="0" w:space="0" w:color="auto"/>
            <w:left w:val="none" w:sz="0" w:space="0" w:color="auto"/>
            <w:bottom w:val="none" w:sz="0" w:space="0" w:color="auto"/>
            <w:right w:val="none" w:sz="0" w:space="0" w:color="auto"/>
          </w:divBdr>
        </w:div>
        <w:div w:id="9842717">
          <w:marLeft w:val="0"/>
          <w:marRight w:val="0"/>
          <w:marTop w:val="0"/>
          <w:marBottom w:val="80"/>
          <w:divBdr>
            <w:top w:val="none" w:sz="0" w:space="0" w:color="auto"/>
            <w:left w:val="none" w:sz="0" w:space="0" w:color="auto"/>
            <w:bottom w:val="none" w:sz="0" w:space="0" w:color="auto"/>
            <w:right w:val="none" w:sz="0" w:space="0" w:color="auto"/>
          </w:divBdr>
        </w:div>
        <w:div w:id="1456558100">
          <w:marLeft w:val="0"/>
          <w:marRight w:val="0"/>
          <w:marTop w:val="0"/>
          <w:marBottom w:val="80"/>
          <w:divBdr>
            <w:top w:val="none" w:sz="0" w:space="0" w:color="auto"/>
            <w:left w:val="none" w:sz="0" w:space="0" w:color="auto"/>
            <w:bottom w:val="none" w:sz="0" w:space="0" w:color="auto"/>
            <w:right w:val="none" w:sz="0" w:space="0" w:color="auto"/>
          </w:divBdr>
        </w:div>
        <w:div w:id="640614875">
          <w:marLeft w:val="0"/>
          <w:marRight w:val="0"/>
          <w:marTop w:val="0"/>
          <w:marBottom w:val="80"/>
          <w:divBdr>
            <w:top w:val="none" w:sz="0" w:space="0" w:color="auto"/>
            <w:left w:val="none" w:sz="0" w:space="0" w:color="auto"/>
            <w:bottom w:val="none" w:sz="0" w:space="0" w:color="auto"/>
            <w:right w:val="none" w:sz="0" w:space="0" w:color="auto"/>
          </w:divBdr>
        </w:div>
        <w:div w:id="1217662709">
          <w:marLeft w:val="0"/>
          <w:marRight w:val="0"/>
          <w:marTop w:val="0"/>
          <w:marBottom w:val="80"/>
          <w:divBdr>
            <w:top w:val="none" w:sz="0" w:space="0" w:color="auto"/>
            <w:left w:val="none" w:sz="0" w:space="0" w:color="auto"/>
            <w:bottom w:val="none" w:sz="0" w:space="0" w:color="auto"/>
            <w:right w:val="none" w:sz="0" w:space="0" w:color="auto"/>
          </w:divBdr>
        </w:div>
        <w:div w:id="1452631332">
          <w:marLeft w:val="0"/>
          <w:marRight w:val="0"/>
          <w:marTop w:val="0"/>
          <w:marBottom w:val="80"/>
          <w:divBdr>
            <w:top w:val="none" w:sz="0" w:space="0" w:color="auto"/>
            <w:left w:val="none" w:sz="0" w:space="0" w:color="auto"/>
            <w:bottom w:val="none" w:sz="0" w:space="0" w:color="auto"/>
            <w:right w:val="none" w:sz="0" w:space="0" w:color="auto"/>
          </w:divBdr>
        </w:div>
        <w:div w:id="1128084849">
          <w:marLeft w:val="0"/>
          <w:marRight w:val="0"/>
          <w:marTop w:val="0"/>
          <w:marBottom w:val="80"/>
          <w:divBdr>
            <w:top w:val="none" w:sz="0" w:space="0" w:color="auto"/>
            <w:left w:val="none" w:sz="0" w:space="0" w:color="auto"/>
            <w:bottom w:val="none" w:sz="0" w:space="0" w:color="auto"/>
            <w:right w:val="none" w:sz="0" w:space="0" w:color="auto"/>
          </w:divBdr>
        </w:div>
        <w:div w:id="1416632095">
          <w:marLeft w:val="0"/>
          <w:marRight w:val="0"/>
          <w:marTop w:val="101"/>
          <w:marBottom w:val="101"/>
          <w:divBdr>
            <w:top w:val="none" w:sz="0" w:space="0" w:color="auto"/>
            <w:left w:val="none" w:sz="0" w:space="0" w:color="auto"/>
            <w:bottom w:val="none" w:sz="0" w:space="0" w:color="auto"/>
            <w:right w:val="none" w:sz="0" w:space="0" w:color="auto"/>
          </w:divBdr>
        </w:div>
        <w:div w:id="363138991">
          <w:marLeft w:val="0"/>
          <w:marRight w:val="0"/>
          <w:marTop w:val="0"/>
          <w:marBottom w:val="101"/>
          <w:divBdr>
            <w:top w:val="none" w:sz="0" w:space="0" w:color="auto"/>
            <w:left w:val="none" w:sz="0" w:space="0" w:color="auto"/>
            <w:bottom w:val="none" w:sz="0" w:space="0" w:color="auto"/>
            <w:right w:val="none" w:sz="0" w:space="0" w:color="auto"/>
          </w:divBdr>
        </w:div>
        <w:div w:id="639311873">
          <w:marLeft w:val="0"/>
          <w:marRight w:val="0"/>
          <w:marTop w:val="0"/>
          <w:marBottom w:val="101"/>
          <w:divBdr>
            <w:top w:val="none" w:sz="0" w:space="0" w:color="auto"/>
            <w:left w:val="none" w:sz="0" w:space="0" w:color="auto"/>
            <w:bottom w:val="none" w:sz="0" w:space="0" w:color="auto"/>
            <w:right w:val="none" w:sz="0" w:space="0" w:color="auto"/>
          </w:divBdr>
        </w:div>
        <w:div w:id="1272326348">
          <w:marLeft w:val="0"/>
          <w:marRight w:val="0"/>
          <w:marTop w:val="0"/>
          <w:marBottom w:val="101"/>
          <w:divBdr>
            <w:top w:val="none" w:sz="0" w:space="0" w:color="auto"/>
            <w:left w:val="none" w:sz="0" w:space="0" w:color="auto"/>
            <w:bottom w:val="none" w:sz="0" w:space="0" w:color="auto"/>
            <w:right w:val="none" w:sz="0" w:space="0" w:color="auto"/>
          </w:divBdr>
        </w:div>
        <w:div w:id="902374634">
          <w:marLeft w:val="0"/>
          <w:marRight w:val="0"/>
          <w:marTop w:val="0"/>
          <w:marBottom w:val="101"/>
          <w:divBdr>
            <w:top w:val="none" w:sz="0" w:space="0" w:color="auto"/>
            <w:left w:val="none" w:sz="0" w:space="0" w:color="auto"/>
            <w:bottom w:val="none" w:sz="0" w:space="0" w:color="auto"/>
            <w:right w:val="none" w:sz="0" w:space="0" w:color="auto"/>
          </w:divBdr>
        </w:div>
        <w:div w:id="1120414365">
          <w:marLeft w:val="0"/>
          <w:marRight w:val="0"/>
          <w:marTop w:val="0"/>
          <w:marBottom w:val="101"/>
          <w:divBdr>
            <w:top w:val="none" w:sz="0" w:space="0" w:color="auto"/>
            <w:left w:val="none" w:sz="0" w:space="0" w:color="auto"/>
            <w:bottom w:val="none" w:sz="0" w:space="0" w:color="auto"/>
            <w:right w:val="none" w:sz="0" w:space="0" w:color="auto"/>
          </w:divBdr>
        </w:div>
        <w:div w:id="13854447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1124</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2023-07-05T15:36:00Z</dcterms:created>
  <dcterms:modified xsi:type="dcterms:W3CDTF">2023-07-05T15:38:00Z</dcterms:modified>
</cp:coreProperties>
</file>