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D2" w:rsidRPr="00A21CD2" w:rsidRDefault="00A21CD2" w:rsidP="00A21CD2">
      <w:pPr>
        <w:jc w:val="center"/>
        <w:rPr>
          <w:rFonts w:ascii="Verdana" w:hAnsi="Verdana"/>
          <w:b/>
          <w:bCs/>
          <w:color w:val="0070C0"/>
          <w:sz w:val="24"/>
        </w:rPr>
      </w:pPr>
      <w:r w:rsidRPr="00A21CD2">
        <w:rPr>
          <w:rFonts w:ascii="Verdana" w:hAnsi="Verdana"/>
          <w:b/>
          <w:bCs/>
          <w:color w:val="0070C0"/>
          <w:sz w:val="24"/>
        </w:rPr>
        <w:t>Convocatoria pública para integrar el Consejo Técnico de la Zona</w:t>
      </w:r>
      <w:r>
        <w:rPr>
          <w:rFonts w:ascii="Verdana" w:hAnsi="Verdana"/>
          <w:b/>
          <w:bCs/>
          <w:color w:val="0070C0"/>
          <w:sz w:val="24"/>
        </w:rPr>
        <w:t xml:space="preserve"> Económica Especial de Progreso</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A21CD2" w:rsidRPr="00A21CD2" w:rsidRDefault="00A21CD2" w:rsidP="00A21CD2">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A21CD2">
        <w:rPr>
          <w:rFonts w:ascii="Arial" w:eastAsia="Times New Roman" w:hAnsi="Arial" w:cs="Arial"/>
          <w:b/>
          <w:bCs/>
          <w:color w:val="2F2F2F"/>
          <w:sz w:val="18"/>
          <w:szCs w:val="18"/>
          <w:lang w:eastAsia="es-MX"/>
        </w:rPr>
        <w:t>Al margen un sello con el Escudo Nacional, que dice: Estados Unidos Mexicanos.- Secretaría de Hacienda y Crédito Público.- Zonas Económicas Especiales.</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6"/>
          <w:szCs w:val="16"/>
          <w:lang w:eastAsia="es-MX"/>
        </w:rPr>
      </w:pPr>
      <w:r w:rsidRPr="00A21CD2">
        <w:rPr>
          <w:rFonts w:ascii="Arial" w:eastAsia="Times New Roman" w:hAnsi="Arial" w:cs="Arial"/>
          <w:b/>
          <w:bCs/>
          <w:color w:val="2F2F2F"/>
          <w:sz w:val="16"/>
          <w:szCs w:val="16"/>
          <w:lang w:eastAsia="es-MX"/>
        </w:rPr>
        <w:t>CONVOCATORIA PÚBLICA PARA INTEGRAR EL CONSEJO TÉCNICO DE LA ZONA ECONÓMICA ESPECIAL DE PROGRESO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A21CD2" w:rsidRPr="00A21CD2" w:rsidRDefault="00A21CD2" w:rsidP="00A21CD2">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21CD2">
        <w:rPr>
          <w:rFonts w:ascii="Times" w:eastAsia="Times New Roman" w:hAnsi="Times" w:cs="Times"/>
          <w:b/>
          <w:bCs/>
          <w:color w:val="2F2F2F"/>
          <w:sz w:val="18"/>
          <w:szCs w:val="18"/>
          <w:lang w:eastAsia="es-MX"/>
        </w:rPr>
        <w:t>CONSIDERANDO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Que con fecha 19 de diciembre de 2017 fue publicado en el Diario Oficial de la Federación el Decreto de Declaratoria de la Zona Económica Especial de Progreso, el cual tiene por objeto declarar la Zona Económica Especial de Progreso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a título honorífico por representantes de los sectores académico, empresarial y trabajadores que residan en la Zona.</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A21CD2" w:rsidRPr="00A21CD2" w:rsidRDefault="00A21CD2" w:rsidP="00A21CD2">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21CD2">
        <w:rPr>
          <w:rFonts w:ascii="Times" w:eastAsia="Times New Roman" w:hAnsi="Times" w:cs="Times"/>
          <w:b/>
          <w:bCs/>
          <w:color w:val="2F2F2F"/>
          <w:sz w:val="18"/>
          <w:szCs w:val="18"/>
          <w:lang w:eastAsia="es-MX"/>
        </w:rPr>
        <w:t>CONVOCATORIA</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Dirigida a los ciudadanos interesados en integrar el Consejo Técnico de la Zona Económica Especial de Progreso (en adelante "el Consejo"), que reúnan los requisitos establecidos en la misma, de conformidad con las siguientes:</w:t>
      </w:r>
    </w:p>
    <w:p w:rsidR="00A21CD2" w:rsidRPr="00A21CD2" w:rsidRDefault="00A21CD2" w:rsidP="00A21CD2">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21CD2">
        <w:rPr>
          <w:rFonts w:ascii="Times" w:eastAsia="Times New Roman" w:hAnsi="Times" w:cs="Times"/>
          <w:b/>
          <w:bCs/>
          <w:color w:val="2F2F2F"/>
          <w:sz w:val="18"/>
          <w:szCs w:val="18"/>
          <w:lang w:eastAsia="es-MX"/>
        </w:rPr>
        <w:t>BASES</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Times New Roman" w:eastAsia="Times New Roman" w:hAnsi="Times New Roman" w:cs="Times New Roman"/>
          <w:color w:val="2F2F2F"/>
          <w:sz w:val="20"/>
          <w:szCs w:val="20"/>
          <w:lang w:eastAsia="es-MX"/>
        </w:rPr>
        <w:t>1.</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OBJETIVO.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2. </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REGISTRO DE ASPIRANTES.</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El registro de Aspirantes se llevará a cabo por parte del interesado, mediante la presentación de una solicitud por escrito, en el formato previamente establecido para ello y que se encuentra disponible como Anexo 1 en la siguiente liga: </w:t>
      </w:r>
      <w:r w:rsidRPr="00A21CD2">
        <w:rPr>
          <w:rFonts w:ascii="Arial" w:eastAsia="Times New Roman" w:hAnsi="Arial" w:cs="Arial"/>
          <w:color w:val="2F2F2F"/>
          <w:sz w:val="18"/>
          <w:szCs w:val="18"/>
          <w:u w:val="single"/>
          <w:lang w:eastAsia="es-MX"/>
        </w:rPr>
        <w:t>https://www.gob.mx/cms/uploads/attachment/file/312841/FORMULARIO_DE_SOLICITUD.pdf</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La solicitud y sus anexos se podrán enviar al correo electrónico </w:t>
      </w:r>
      <w:r w:rsidRPr="00A21CD2">
        <w:rPr>
          <w:rFonts w:ascii="Arial" w:eastAsia="Times New Roman" w:hAnsi="Arial" w:cs="Arial"/>
          <w:color w:val="2F2F2F"/>
          <w:sz w:val="18"/>
          <w:szCs w:val="18"/>
          <w:u w:val="single"/>
          <w:lang w:eastAsia="es-MX"/>
        </w:rPr>
        <w:t>ventanilla@zonaseconomicas.gob.mx</w:t>
      </w:r>
      <w:r w:rsidRPr="00A21CD2">
        <w:rPr>
          <w:rFonts w:ascii="Arial" w:eastAsia="Times New Roman" w:hAnsi="Arial" w:cs="Arial"/>
          <w:color w:val="2F2F2F"/>
          <w:sz w:val="18"/>
          <w:szCs w:val="18"/>
          <w:lang w:eastAsia="es-MX"/>
        </w:rPr>
        <w:t>, o en su caso, entregar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La etapa de registro de interesados inicia con la publicación de la presente Convocatoria en el Diario Oficial de la Federación y concluye a los </w:t>
      </w:r>
      <w:r w:rsidRPr="00A21CD2">
        <w:rPr>
          <w:rFonts w:ascii="Arial" w:eastAsia="Times New Roman" w:hAnsi="Arial" w:cs="Arial"/>
          <w:b/>
          <w:bCs/>
          <w:color w:val="2F2F2F"/>
          <w:sz w:val="18"/>
          <w:szCs w:val="18"/>
          <w:lang w:eastAsia="es-MX"/>
        </w:rPr>
        <w:t>20 (veinte) días hábiles</w:t>
      </w:r>
      <w:r w:rsidRPr="00A21CD2">
        <w:rPr>
          <w:rFonts w:ascii="Arial" w:eastAsia="Times New Roman" w:hAnsi="Arial" w:cs="Arial"/>
          <w:color w:val="2F2F2F"/>
          <w:sz w:val="18"/>
          <w:szCs w:val="18"/>
          <w:lang w:eastAsia="es-MX"/>
        </w:rPr>
        <w:t> contados a partir del día siguiente a dicha publicación. Únicamente los interesados que obtengan el folio otorgado por la UGRIS en dicho plazo serán considerados como Aspirantes para efectos de la presente convocatoria.</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lastRenderedPageBreak/>
        <w:t>3.</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REQUISITOS</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xml:space="preserve">El interesado deberá presentar su solicitud debidamente </w:t>
      </w:r>
      <w:proofErr w:type="spellStart"/>
      <w:r w:rsidRPr="00A21CD2">
        <w:rPr>
          <w:rFonts w:ascii="Arial" w:eastAsia="Times New Roman" w:hAnsi="Arial" w:cs="Arial"/>
          <w:color w:val="2F2F2F"/>
          <w:sz w:val="18"/>
          <w:szCs w:val="18"/>
          <w:lang w:eastAsia="es-MX"/>
        </w:rPr>
        <w:t>requisitada</w:t>
      </w:r>
      <w:proofErr w:type="spellEnd"/>
      <w:r w:rsidRPr="00A21CD2">
        <w:rPr>
          <w:rFonts w:ascii="Arial" w:eastAsia="Times New Roman" w:hAnsi="Arial" w:cs="Arial"/>
          <w:color w:val="2F2F2F"/>
          <w:sz w:val="18"/>
          <w:szCs w:val="18"/>
          <w:lang w:eastAsia="es-MX"/>
        </w:rPr>
        <w:t>, a través de correo electrónico o por escrito, de acuerdo con lo señalado en el punto 2 de esta Convocatoria; a esta solicitud se deberá adjuntar</w:t>
      </w:r>
    </w:p>
    <w:p w:rsidR="00A21CD2" w:rsidRPr="00A21CD2" w:rsidRDefault="00A21CD2" w:rsidP="00A21CD2">
      <w:pPr>
        <w:shd w:val="clear" w:color="auto" w:fill="FFFFFF"/>
        <w:spacing w:after="60" w:line="240" w:lineRule="auto"/>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copia</w:t>
      </w:r>
      <w:proofErr w:type="gramEnd"/>
      <w:r w:rsidRPr="00A21CD2">
        <w:rPr>
          <w:rFonts w:ascii="Arial" w:eastAsia="Times New Roman" w:hAnsi="Arial" w:cs="Arial"/>
          <w:color w:val="2F2F2F"/>
          <w:sz w:val="18"/>
          <w:szCs w:val="18"/>
          <w:lang w:eastAsia="es-MX"/>
        </w:rPr>
        <w:t xml:space="preserve"> simple o digitalizada, en formato PDF, de la siguiente documentación:</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A.</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Solicitud de registro de aspirantes para integrar el consejo técnico de una zona económica especial (Anexo 1 de la Convocatoria)</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B.</w:t>
      </w:r>
      <w:proofErr w:type="gramStart"/>
      <w:r w:rsidRPr="00A21CD2">
        <w:rPr>
          <w:rFonts w:ascii="Arial" w:eastAsia="Times New Roman" w:hAnsi="Arial" w:cs="Arial"/>
          <w:color w:val="2F2F2F"/>
          <w:sz w:val="20"/>
          <w:szCs w:val="20"/>
          <w:lang w:eastAsia="es-MX"/>
        </w:rPr>
        <w:t>    </w:t>
      </w:r>
      <w:proofErr w:type="spellStart"/>
      <w:r w:rsidRPr="00A21CD2">
        <w:rPr>
          <w:rFonts w:ascii="Arial" w:eastAsia="Times New Roman" w:hAnsi="Arial" w:cs="Arial"/>
          <w:color w:val="2F2F2F"/>
          <w:sz w:val="18"/>
          <w:szCs w:val="18"/>
          <w:lang w:eastAsia="es-MX"/>
        </w:rPr>
        <w:t>Curriculum</w:t>
      </w:r>
      <w:proofErr w:type="spellEnd"/>
      <w:r w:rsidRPr="00A21CD2">
        <w:rPr>
          <w:rFonts w:ascii="Arial" w:eastAsia="Times New Roman" w:hAnsi="Arial" w:cs="Arial"/>
          <w:color w:val="2F2F2F"/>
          <w:sz w:val="18"/>
          <w:szCs w:val="18"/>
          <w:lang w:eastAsia="es-MX"/>
        </w:rPr>
        <w:t xml:space="preserve"> Vítae actualizado</w:t>
      </w:r>
      <w:proofErr w:type="gramEnd"/>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C.</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 xml:space="preserve">Copia simple de Título Profesional o cédula profesional que avale los grados académicos señalados en el </w:t>
      </w:r>
      <w:proofErr w:type="spellStart"/>
      <w:r w:rsidRPr="00A21CD2">
        <w:rPr>
          <w:rFonts w:ascii="Arial" w:eastAsia="Times New Roman" w:hAnsi="Arial" w:cs="Arial"/>
          <w:color w:val="2F2F2F"/>
          <w:sz w:val="18"/>
          <w:szCs w:val="18"/>
          <w:lang w:eastAsia="es-MX"/>
        </w:rPr>
        <w:t>Curriculm</w:t>
      </w:r>
      <w:proofErr w:type="spellEnd"/>
      <w:r w:rsidRPr="00A21CD2">
        <w:rPr>
          <w:rFonts w:ascii="Arial" w:eastAsia="Times New Roman" w:hAnsi="Arial" w:cs="Arial"/>
          <w:color w:val="2F2F2F"/>
          <w:sz w:val="18"/>
          <w:szCs w:val="18"/>
          <w:lang w:eastAsia="es-MX"/>
        </w:rPr>
        <w:t xml:space="preserve"> Vitae.</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D.</w:t>
      </w:r>
      <w:proofErr w:type="gramStart"/>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Pruebas documentales</w:t>
      </w:r>
      <w:proofErr w:type="gramEnd"/>
      <w:r w:rsidRPr="00A21CD2">
        <w:rPr>
          <w:rFonts w:ascii="Arial" w:eastAsia="Times New Roman" w:hAnsi="Arial" w:cs="Arial"/>
          <w:color w:val="2F2F2F"/>
          <w:sz w:val="18"/>
          <w:szCs w:val="18"/>
          <w:lang w:eastAsia="es-MX"/>
        </w:rPr>
        <w:t xml:space="preserve"> (materiales bibliográficos, audiovisuales, gráficos, entre otros) que se estimen pertinentes para acreditar la especialidad o especialidades del interesado.</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Identificación oficial con fotografía (credencial de elector, pasaporte o cédula profesional).</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F.</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Constancia de residencia o documento emitido por la autoridad competente, con el que acredite al menos 5 años de residencia en alguno de los municipios del Estado de Yucatán.</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G.</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Carta que señale el sector por el que se postula y que exponga los motivos por los cuales es de su interés integrar el Consejo Técnico de la Zona Económica Especial de Progreso, así como las razones que, bajo su criterio, respaldan su postulación para formar parte del mismo.</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H.</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En caso de los interesados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 La carta será suscrita por la más alta autoridad de la institución, indicando bajo protesta de decir verdad que, dentro de la misma no existe ninguna autoridad superior, ya sea colegiada o unitaria.</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I.</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Si los interesados pretenden representar al sector empresarial, una carta de nominación por parte de la asociación, cámara o confederación empresarial a la que se encuentre afiliada su empresa, explicando los motivos para ello.</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J.</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Para los interesados que pretendan representar a los trabajadores, una carta de nominación expedida por alguna asociación integrada por trabajadores en la que se expongan los motivos que sustentan su postulación, así como una constancia en la que el representante legal de una empresa establecida en alguno de los municipios que hayan suscrito del Convenio de Coordinación de la Zona Económica Especial de Progreso asegure que la persona interesada labora en la empresa.</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En el caso de envío por correo electrónico, los archivos deben ir por separado, en formato PDF, con el número, nombre y orden correcto del requisito, tal y como se refieren en el Anexo 1. Todas las pruebas documentales deben anexarse en una carpeta denominada "pruebas documentales".</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xml:space="preserve">Una vez entregada la solicitud correctamente </w:t>
      </w:r>
      <w:proofErr w:type="spellStart"/>
      <w:r w:rsidRPr="00A21CD2">
        <w:rPr>
          <w:rFonts w:ascii="Arial" w:eastAsia="Times New Roman" w:hAnsi="Arial" w:cs="Arial"/>
          <w:color w:val="2F2F2F"/>
          <w:sz w:val="18"/>
          <w:szCs w:val="18"/>
          <w:lang w:eastAsia="es-MX"/>
        </w:rPr>
        <w:t>requisitada</w:t>
      </w:r>
      <w:proofErr w:type="spellEnd"/>
      <w:r w:rsidRPr="00A21CD2">
        <w:rPr>
          <w:rFonts w:ascii="Arial" w:eastAsia="Times New Roman" w:hAnsi="Arial" w:cs="Arial"/>
          <w:color w:val="2F2F2F"/>
          <w:sz w:val="18"/>
          <w:szCs w:val="18"/>
          <w:lang w:eastAsia="es-MX"/>
        </w:rPr>
        <w:t>, junto con la documentación completa especificada en el presente numeral, el interesado recibirá dentro de los siguientes 3 (tres) días hábiles contados a partir de la entrega de su documentación un número de folio, o en su caso, la notificación en la que se le informe que su documentación se encuentra incompleta.</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Concluido el periodo de registro,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Transcurrido el plazo sin que se desahogue la prevención a que se refiere el párrafo anterior, el Aspirante se considerará como descalificado.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En cualquier momento, la Autoridad Federal podrá solicitar la documentación original a efecto de cotejar la proporcionada por los Aspirantes en copia simple o en formato digital.</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4.</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CRITERIOS DE EVALUACIÓN</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lastRenderedPageBreak/>
        <w:t>El Aspirante deberá acreditar el cumplimiento de los criterios señalados a continuación, además de adjuntar a su solicitud, copia simple o digitalizada, en formato PDF, la documentación que sirva como prueba de cumplimiento:</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A.</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Formación académica o años de experiencia probada en al menos una de las materias siguientes:</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a)</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Desarrollo económico y social</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b)</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Provisión de servicios básicos</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c)</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Fomento de inversiones productivas y competitividad</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d)</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Generación de empleos (formales y permanentes)</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w:t>
      </w:r>
    </w:p>
    <w:p w:rsidR="00A21CD2" w:rsidRPr="00A21CD2" w:rsidRDefault="00A21CD2" w:rsidP="00A21CD2">
      <w:pPr>
        <w:shd w:val="clear" w:color="auto" w:fill="FFFFFF"/>
        <w:spacing w:after="60"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Desarrollo Sustentable</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f)</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Ascenso industrial</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g)</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Derecho fiscal y aduanero</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h)</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Vocaciones productivas identificadas en la Zona a aplicar</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i)</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Experiencia en parques industriales, zonas francas o proyectos similares</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j)</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Servicios de Proveeduría</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B.</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En caso de representantes del sector empresarial y de instituciones educativas:</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a)</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Formación académica y años de experiencia probada en al menos una de las siguientes materias:</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i.</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Evaluación económica y financiera de políticas públicas</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ii.</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Evaluación social de políticas públicas</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iii.</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Evaluación ambiental de políticas públicas</w:t>
      </w:r>
    </w:p>
    <w:p w:rsidR="00A21CD2" w:rsidRPr="00A21CD2" w:rsidRDefault="00A21CD2" w:rsidP="00A21CD2">
      <w:pPr>
        <w:shd w:val="clear" w:color="auto" w:fill="FFFFFF"/>
        <w:spacing w:after="48" w:line="240" w:lineRule="auto"/>
        <w:ind w:hanging="360"/>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b)</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Experiencia probada en programas de responsabilidad social de empresas</w:t>
      </w:r>
    </w:p>
    <w:p w:rsidR="00A21CD2" w:rsidRPr="00A21CD2" w:rsidRDefault="00A21CD2" w:rsidP="00A21CD2">
      <w:pPr>
        <w:shd w:val="clear" w:color="auto" w:fill="FFFFFF"/>
        <w:spacing w:after="48"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C.</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En el caso de representantes del sector empresarial, que provengan de empresas con asociación o registro de por lo menos 5 años a una asociación, cámara o confederación empresarial con presencia regional.</w:t>
      </w:r>
    </w:p>
    <w:p w:rsidR="00A21CD2" w:rsidRPr="00A21CD2" w:rsidRDefault="00A21CD2" w:rsidP="00A21CD2">
      <w:pPr>
        <w:shd w:val="clear" w:color="auto" w:fill="FFFFFF"/>
        <w:spacing w:after="48"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D.</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En el caso de los representantes de las instituciones educativas, que éstas gocen de una reputación importante en las materias previstas por la Ley y esta convocatoria.</w:t>
      </w:r>
    </w:p>
    <w:p w:rsidR="00A21CD2" w:rsidRPr="00A21CD2" w:rsidRDefault="00A21CD2" w:rsidP="00A21CD2">
      <w:pPr>
        <w:shd w:val="clear" w:color="auto" w:fill="FFFFFF"/>
        <w:spacing w:after="48"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En el caso de los representantes de los trabajadores, que estos cuenten con experiencia laboral de al menos 5 años en empresas establecidas en alguno de los municipios que hayan suscrito del Convenio de Coordinación de la Zona Económica Especial de Progreso.</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5.</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EVALUACIÓN DE LOS ASPIRANTES.</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La evaluación se llevará a cabo en tres etapas:</w:t>
      </w:r>
      <w:r w:rsidRPr="00A21CD2">
        <w:rPr>
          <w:rFonts w:ascii="Arial" w:eastAsia="Times New Roman" w:hAnsi="Arial" w:cs="Arial"/>
          <w:color w:val="2F2F2F"/>
          <w:sz w:val="20"/>
          <w:szCs w:val="20"/>
          <w:lang w:eastAsia="es-MX"/>
        </w:rPr>
        <w:t>   </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Etapa de Notificación: </w:t>
      </w:r>
      <w:r w:rsidRPr="00A21CD2">
        <w:rPr>
          <w:rFonts w:ascii="Arial" w:eastAsia="Times New Roman" w:hAnsi="Arial" w:cs="Arial"/>
          <w:color w:val="2F2F2F"/>
          <w:sz w:val="18"/>
          <w:szCs w:val="18"/>
          <w:lang w:eastAsia="es-MX"/>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Etapa de Valoración. </w:t>
      </w:r>
      <w:r w:rsidRPr="00A21CD2">
        <w:rPr>
          <w:rFonts w:ascii="Arial" w:eastAsia="Times New Roman" w:hAnsi="Arial" w:cs="Arial"/>
          <w:color w:val="2F2F2F"/>
          <w:sz w:val="18"/>
          <w:szCs w:val="18"/>
          <w:lang w:eastAsia="es-MX"/>
        </w:rPr>
        <w:t>Los Aspirantes serán entrevistados en días hábiles y en las oficinas de la Autoridad Federal para el Desarrollo de Zonas Económicas Especiales por la Secretaría Ejecutiva. Por razones justificadas que permitan un procedimiento transparente, ágil y equitativo, la Autoridad Federal podrá celebrar las entrevistas en un lugar diverso.</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Etapa de Calificación. </w:t>
      </w:r>
      <w:r w:rsidRPr="00A21CD2">
        <w:rPr>
          <w:rFonts w:ascii="Arial" w:eastAsia="Times New Roman" w:hAnsi="Arial" w:cs="Arial"/>
          <w:color w:val="2F2F2F"/>
          <w:sz w:val="18"/>
          <w:szCs w:val="18"/>
          <w:lang w:eastAsia="es-MX"/>
        </w:rPr>
        <w:t>La Secretaría Ejecutiva, con base en el resultado de las entrevistas realizadas a los Aspirantes, deliberará y someterá al Titular de la Autoridad Federal los perfiles que cumplen con los criterios de evaluación.</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En las etapas mencionadas, la Secretaría Ejecutiva podrá allegarse de la opinión de las Unidades Administrativas de la Autoridad Federal.</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6.</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RESULTADOS</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La Autoridad Federal notificará por correo electrónico a los Aspirantes designados para integrar el Consejo, quienes por ese mismo medio y en un plazo no mayor de 5 (cinco) días hábiles a partir de la notificación respectiva, deberá comunicar su aceptación o declinación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En el caso de los Aspirantes designados para representar a los trabajadores, de conformidad con lo previsto por el artículo 22 del Reglamento, el nombramiento respectivo será con carácter temporal, hasta en tanto existan trabajadores en la Zona.</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lastRenderedPageBreak/>
        <w:t>Los nombres de las personas designadas, así como el plazo durante el cual desempeñarán su encargo como integrantes del Consejo Técnico, se publicarán en el Diario Oficial de la Federación, en los medios de difusión oficial del gobierno de Yucatán, y en la página de Internet de la Autoridad Federal.</w:t>
      </w:r>
    </w:p>
    <w:p w:rsidR="00A21CD2" w:rsidRPr="00A21CD2" w:rsidRDefault="00A21CD2" w:rsidP="00A21CD2">
      <w:pPr>
        <w:shd w:val="clear" w:color="auto" w:fill="FFFFFF"/>
        <w:spacing w:after="48"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7.</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CALENDARIO.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9"/>
        <w:gridCol w:w="1064"/>
        <w:gridCol w:w="1245"/>
        <w:gridCol w:w="3927"/>
        <w:gridCol w:w="1747"/>
      </w:tblGrid>
      <w:tr w:rsidR="00A21CD2" w:rsidRPr="00A21CD2" w:rsidTr="00A21CD2">
        <w:trPr>
          <w:trHeight w:val="259"/>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b/>
                <w:bCs/>
                <w:color w:val="000000"/>
                <w:sz w:val="16"/>
                <w:szCs w:val="16"/>
                <w:lang w:eastAsia="es-MX"/>
              </w:rPr>
              <w:t>Etapa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b/>
                <w:bCs/>
                <w:color w:val="000000"/>
                <w:sz w:val="16"/>
                <w:szCs w:val="16"/>
                <w:lang w:eastAsia="es-MX"/>
              </w:rPr>
              <w:t>Responsable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b/>
                <w:bCs/>
                <w:color w:val="000000"/>
                <w:sz w:val="16"/>
                <w:szCs w:val="16"/>
                <w:lang w:eastAsia="es-MX"/>
              </w:rPr>
              <w:t>Actividad</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b/>
                <w:bCs/>
                <w:color w:val="000000"/>
                <w:sz w:val="16"/>
                <w:szCs w:val="16"/>
                <w:lang w:eastAsia="es-MX"/>
              </w:rPr>
              <w:t>Medio</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b/>
                <w:bCs/>
                <w:color w:val="000000"/>
                <w:sz w:val="16"/>
                <w:szCs w:val="16"/>
                <w:lang w:eastAsia="es-MX"/>
              </w:rPr>
              <w:t>Plazo/Fecha</w:t>
            </w:r>
          </w:p>
        </w:tc>
      </w:tr>
      <w:tr w:rsidR="00A21CD2" w:rsidRPr="00A21CD2" w:rsidTr="00A21CD2">
        <w:trPr>
          <w:trHeight w:val="1164"/>
        </w:trPr>
        <w:tc>
          <w:tcPr>
            <w:tcW w:w="138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Etapa de</w:t>
            </w:r>
            <w:r w:rsidRPr="00A21CD2">
              <w:rPr>
                <w:rFonts w:ascii="Arial" w:eastAsia="Times New Roman" w:hAnsi="Arial" w:cs="Arial"/>
                <w:color w:val="000000"/>
                <w:sz w:val="16"/>
                <w:szCs w:val="16"/>
                <w:lang w:eastAsia="es-MX"/>
              </w:rPr>
              <w:br/>
              <w:t>Registro de</w:t>
            </w:r>
            <w:r w:rsidRPr="00A21CD2">
              <w:rPr>
                <w:rFonts w:ascii="Arial" w:eastAsia="Times New Roman" w:hAnsi="Arial" w:cs="Arial"/>
                <w:color w:val="000000"/>
                <w:sz w:val="16"/>
                <w:szCs w:val="16"/>
                <w:lang w:eastAsia="es-MX"/>
              </w:rPr>
              <w:br/>
              <w:t>Participantes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Interesados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Registro e Ingreso de la</w:t>
            </w:r>
            <w:r w:rsidRPr="00A21CD2">
              <w:rPr>
                <w:rFonts w:ascii="Arial" w:eastAsia="Times New Roman" w:hAnsi="Arial" w:cs="Arial"/>
                <w:color w:val="000000"/>
                <w:sz w:val="16"/>
                <w:szCs w:val="16"/>
                <w:lang w:eastAsia="es-MX"/>
              </w:rPr>
              <w:br/>
              <w:t>Solicitud ante la Autoridad,</w:t>
            </w:r>
            <w:r w:rsidRPr="00A21CD2">
              <w:rPr>
                <w:rFonts w:ascii="Arial" w:eastAsia="Times New Roman" w:hAnsi="Arial" w:cs="Arial"/>
                <w:color w:val="000000"/>
                <w:sz w:val="16"/>
                <w:szCs w:val="16"/>
                <w:lang w:eastAsia="es-MX"/>
              </w:rPr>
              <w:br/>
              <w:t>adjuntando la documentación</w:t>
            </w:r>
            <w:r w:rsidRPr="00A21CD2">
              <w:rPr>
                <w:rFonts w:ascii="Arial" w:eastAsia="Times New Roman" w:hAnsi="Arial" w:cs="Arial"/>
                <w:color w:val="000000"/>
                <w:sz w:val="16"/>
                <w:szCs w:val="16"/>
                <w:lang w:eastAsia="es-MX"/>
              </w:rPr>
              <w:br/>
              <w:t>correspondiente.</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 través del correo electrónico</w:t>
            </w:r>
            <w:r w:rsidRPr="00A21CD2">
              <w:rPr>
                <w:rFonts w:ascii="Arial" w:eastAsia="Times New Roman" w:hAnsi="Arial" w:cs="Arial"/>
                <w:color w:val="000000"/>
                <w:sz w:val="16"/>
                <w:szCs w:val="16"/>
                <w:u w:val="single"/>
                <w:lang w:eastAsia="es-MX"/>
              </w:rPr>
              <w:t>ventanilla@zonaseconomicas.gob.mx </w:t>
            </w:r>
            <w:r w:rsidRPr="00A21CD2">
              <w:rPr>
                <w:rFonts w:ascii="Arial" w:eastAsia="Times New Roman" w:hAnsi="Arial" w:cs="Arial"/>
                <w:color w:val="000000"/>
                <w:sz w:val="16"/>
                <w:szCs w:val="16"/>
                <w:lang w:eastAsia="es-MX"/>
              </w:rPr>
              <w:t xml:space="preserve">o en la Ventanilla Única de </w:t>
            </w:r>
            <w:proofErr w:type="spellStart"/>
            <w:r w:rsidRPr="00A21CD2">
              <w:rPr>
                <w:rFonts w:ascii="Arial" w:eastAsia="Times New Roman" w:hAnsi="Arial" w:cs="Arial"/>
                <w:color w:val="000000"/>
                <w:sz w:val="16"/>
                <w:szCs w:val="16"/>
                <w:lang w:eastAsia="es-MX"/>
              </w:rPr>
              <w:t>laAutoridad</w:t>
            </w:r>
            <w:proofErr w:type="spellEnd"/>
            <w:r w:rsidRPr="00A21CD2">
              <w:rPr>
                <w:rFonts w:ascii="Arial" w:eastAsia="Times New Roman" w:hAnsi="Arial" w:cs="Arial"/>
                <w:color w:val="000000"/>
                <w:sz w:val="16"/>
                <w:szCs w:val="16"/>
                <w:lang w:eastAsia="es-MX"/>
              </w:rPr>
              <w:t>.</w:t>
            </w:r>
          </w:p>
        </w:tc>
        <w:tc>
          <w:tcPr>
            <w:tcW w:w="165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20 (veinte) días hábiles contados a partir del día siguiente a </w:t>
            </w:r>
            <w:proofErr w:type="spellStart"/>
            <w:r w:rsidRPr="00A21CD2">
              <w:rPr>
                <w:rFonts w:ascii="Arial" w:eastAsia="Times New Roman" w:hAnsi="Arial" w:cs="Arial"/>
                <w:color w:val="000000"/>
                <w:sz w:val="16"/>
                <w:szCs w:val="16"/>
                <w:lang w:eastAsia="es-MX"/>
              </w:rPr>
              <w:t>lapublicación</w:t>
            </w:r>
            <w:proofErr w:type="spellEnd"/>
            <w:r w:rsidRPr="00A21CD2">
              <w:rPr>
                <w:rFonts w:ascii="Arial" w:eastAsia="Times New Roman" w:hAnsi="Arial" w:cs="Arial"/>
                <w:color w:val="000000"/>
                <w:sz w:val="16"/>
                <w:szCs w:val="16"/>
                <w:lang w:eastAsia="es-MX"/>
              </w:rPr>
              <w:t xml:space="preserve"> de </w:t>
            </w:r>
            <w:proofErr w:type="spellStart"/>
            <w:r w:rsidRPr="00A21CD2">
              <w:rPr>
                <w:rFonts w:ascii="Arial" w:eastAsia="Times New Roman" w:hAnsi="Arial" w:cs="Arial"/>
                <w:color w:val="000000"/>
                <w:sz w:val="16"/>
                <w:szCs w:val="16"/>
                <w:lang w:eastAsia="es-MX"/>
              </w:rPr>
              <w:t>lapresente</w:t>
            </w:r>
            <w:proofErr w:type="spellEnd"/>
            <w:r w:rsidRPr="00A21CD2">
              <w:rPr>
                <w:rFonts w:ascii="Arial" w:eastAsia="Times New Roman" w:hAnsi="Arial" w:cs="Arial"/>
                <w:color w:val="000000"/>
                <w:sz w:val="16"/>
                <w:szCs w:val="16"/>
                <w:lang w:eastAsia="es-MX"/>
              </w:rPr>
              <w:t> Convocatoria en el Diario Oficial de la Federación</w:t>
            </w:r>
          </w:p>
        </w:tc>
      </w:tr>
    </w:tbl>
    <w:p w:rsidR="00A21CD2" w:rsidRPr="00A21CD2" w:rsidRDefault="00A21CD2" w:rsidP="00A21CD2">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58"/>
        <w:gridCol w:w="2063"/>
        <w:gridCol w:w="2240"/>
        <w:gridCol w:w="1649"/>
        <w:gridCol w:w="1772"/>
      </w:tblGrid>
      <w:tr w:rsidR="00A21CD2" w:rsidRPr="00A21CD2" w:rsidTr="00A21CD2">
        <w:trPr>
          <w:gridAfter w:val="2"/>
          <w:wAfter w:w="3457" w:type="dxa"/>
          <w:trHeight w:val="920"/>
        </w:trPr>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UGRIS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Notificación de folio o </w:t>
            </w:r>
            <w:proofErr w:type="spellStart"/>
            <w:r w:rsidRPr="00A21CD2">
              <w:rPr>
                <w:rFonts w:ascii="Arial" w:eastAsia="Times New Roman" w:hAnsi="Arial" w:cs="Arial"/>
                <w:color w:val="000000"/>
                <w:sz w:val="16"/>
                <w:szCs w:val="16"/>
                <w:lang w:eastAsia="es-MX"/>
              </w:rPr>
              <w:t>deinformación</w:t>
            </w:r>
            <w:proofErr w:type="spellEnd"/>
            <w:r w:rsidRPr="00A21CD2">
              <w:rPr>
                <w:rFonts w:ascii="Arial" w:eastAsia="Times New Roman" w:hAnsi="Arial" w:cs="Arial"/>
                <w:color w:val="000000"/>
                <w:sz w:val="16"/>
                <w:szCs w:val="16"/>
                <w:lang w:eastAsia="es-MX"/>
              </w:rPr>
              <w:t xml:space="preserve"> incompleta, </w:t>
            </w:r>
            <w:proofErr w:type="spellStart"/>
            <w:r w:rsidRPr="00A21CD2">
              <w:rPr>
                <w:rFonts w:ascii="Arial" w:eastAsia="Times New Roman" w:hAnsi="Arial" w:cs="Arial"/>
                <w:color w:val="000000"/>
                <w:sz w:val="16"/>
                <w:szCs w:val="16"/>
                <w:lang w:eastAsia="es-MX"/>
              </w:rPr>
              <w:t>dentrode</w:t>
            </w:r>
            <w:proofErr w:type="spellEnd"/>
            <w:r w:rsidRPr="00A21CD2">
              <w:rPr>
                <w:rFonts w:ascii="Arial" w:eastAsia="Times New Roman" w:hAnsi="Arial" w:cs="Arial"/>
                <w:color w:val="000000"/>
                <w:sz w:val="16"/>
                <w:szCs w:val="16"/>
                <w:lang w:eastAsia="es-MX"/>
              </w:rPr>
              <w:t xml:space="preserve"> los siguientes 3 (tres) </w:t>
            </w:r>
            <w:proofErr w:type="spellStart"/>
            <w:r w:rsidRPr="00A21CD2">
              <w:rPr>
                <w:rFonts w:ascii="Arial" w:eastAsia="Times New Roman" w:hAnsi="Arial" w:cs="Arial"/>
                <w:color w:val="000000"/>
                <w:sz w:val="16"/>
                <w:szCs w:val="16"/>
                <w:lang w:eastAsia="es-MX"/>
              </w:rPr>
              <w:t>díashábiles</w:t>
            </w:r>
            <w:proofErr w:type="spellEnd"/>
            <w:r w:rsidRPr="00A21CD2">
              <w:rPr>
                <w:rFonts w:ascii="Arial" w:eastAsia="Times New Roman" w:hAnsi="Arial" w:cs="Arial"/>
                <w:color w:val="000000"/>
                <w:sz w:val="16"/>
                <w:szCs w:val="16"/>
                <w:lang w:eastAsia="es-MX"/>
              </w:rPr>
              <w:t xml:space="preserve"> contados a partir de </w:t>
            </w:r>
            <w:proofErr w:type="spellStart"/>
            <w:r w:rsidRPr="00A21CD2">
              <w:rPr>
                <w:rFonts w:ascii="Arial" w:eastAsia="Times New Roman" w:hAnsi="Arial" w:cs="Arial"/>
                <w:color w:val="000000"/>
                <w:sz w:val="16"/>
                <w:szCs w:val="16"/>
                <w:lang w:eastAsia="es-MX"/>
              </w:rPr>
              <w:t>laentrega</w:t>
            </w:r>
            <w:proofErr w:type="spellEnd"/>
            <w:r w:rsidRPr="00A21CD2">
              <w:rPr>
                <w:rFonts w:ascii="Arial" w:eastAsia="Times New Roman" w:hAnsi="Arial" w:cs="Arial"/>
                <w:color w:val="000000"/>
                <w:sz w:val="16"/>
                <w:szCs w:val="16"/>
                <w:lang w:eastAsia="es-MX"/>
              </w:rPr>
              <w:t xml:space="preserve"> de documentación.</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 través de correo electrónico</w:t>
            </w:r>
          </w:p>
        </w:tc>
      </w:tr>
      <w:tr w:rsidR="00A21CD2" w:rsidRPr="00A21CD2" w:rsidTr="00A21CD2">
        <w:trPr>
          <w:trHeight w:val="980"/>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Etapa de</w:t>
            </w:r>
            <w:r w:rsidRPr="00A21CD2">
              <w:rPr>
                <w:rFonts w:ascii="Arial" w:eastAsia="Times New Roman" w:hAnsi="Arial" w:cs="Arial"/>
                <w:color w:val="000000"/>
                <w:sz w:val="16"/>
                <w:szCs w:val="16"/>
                <w:lang w:eastAsia="es-MX"/>
              </w:rPr>
              <w:br/>
              <w:t>Prevención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UGRIS e</w:t>
            </w:r>
            <w:r w:rsidRPr="00A21CD2">
              <w:rPr>
                <w:rFonts w:ascii="Arial" w:eastAsia="Times New Roman" w:hAnsi="Arial" w:cs="Arial"/>
                <w:color w:val="000000"/>
                <w:sz w:val="16"/>
                <w:szCs w:val="16"/>
                <w:lang w:eastAsia="es-MX"/>
              </w:rPr>
              <w:br/>
              <w:t>Interesados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Notificación de prevención, </w:t>
            </w:r>
            <w:proofErr w:type="spellStart"/>
            <w:r w:rsidRPr="00A21CD2">
              <w:rPr>
                <w:rFonts w:ascii="Arial" w:eastAsia="Times New Roman" w:hAnsi="Arial" w:cs="Arial"/>
                <w:color w:val="000000"/>
                <w:sz w:val="16"/>
                <w:szCs w:val="16"/>
                <w:lang w:eastAsia="es-MX"/>
              </w:rPr>
              <w:t>paraque</w:t>
            </w:r>
            <w:proofErr w:type="spellEnd"/>
            <w:r w:rsidRPr="00A21CD2">
              <w:rPr>
                <w:rFonts w:ascii="Arial" w:eastAsia="Times New Roman" w:hAnsi="Arial" w:cs="Arial"/>
                <w:color w:val="000000"/>
                <w:sz w:val="16"/>
                <w:szCs w:val="16"/>
                <w:lang w:eastAsia="es-MX"/>
              </w:rPr>
              <w:t xml:space="preserve">, dentro de los 5 (cinco) </w:t>
            </w:r>
            <w:proofErr w:type="spellStart"/>
            <w:r w:rsidRPr="00A21CD2">
              <w:rPr>
                <w:rFonts w:ascii="Arial" w:eastAsia="Times New Roman" w:hAnsi="Arial" w:cs="Arial"/>
                <w:color w:val="000000"/>
                <w:sz w:val="16"/>
                <w:szCs w:val="16"/>
                <w:lang w:eastAsia="es-MX"/>
              </w:rPr>
              <w:t>díashábiles</w:t>
            </w:r>
            <w:proofErr w:type="spellEnd"/>
            <w:r w:rsidRPr="00A21CD2">
              <w:rPr>
                <w:rFonts w:ascii="Arial" w:eastAsia="Times New Roman" w:hAnsi="Arial" w:cs="Arial"/>
                <w:color w:val="000000"/>
                <w:sz w:val="16"/>
                <w:szCs w:val="16"/>
                <w:lang w:eastAsia="es-MX"/>
              </w:rPr>
              <w:t xml:space="preserve"> siguientes el </w:t>
            </w:r>
            <w:proofErr w:type="spellStart"/>
            <w:r w:rsidRPr="00A21CD2">
              <w:rPr>
                <w:rFonts w:ascii="Arial" w:eastAsia="Times New Roman" w:hAnsi="Arial" w:cs="Arial"/>
                <w:color w:val="000000"/>
                <w:sz w:val="16"/>
                <w:szCs w:val="16"/>
                <w:lang w:eastAsia="es-MX"/>
              </w:rPr>
              <w:t>aspirantesubsane</w:t>
            </w:r>
            <w:proofErr w:type="spellEnd"/>
            <w:r w:rsidRPr="00A21CD2">
              <w:rPr>
                <w:rFonts w:ascii="Arial" w:eastAsia="Times New Roman" w:hAnsi="Arial" w:cs="Arial"/>
                <w:color w:val="000000"/>
                <w:sz w:val="16"/>
                <w:szCs w:val="16"/>
                <w:lang w:eastAsia="es-MX"/>
              </w:rPr>
              <w:t xml:space="preserve"> las </w:t>
            </w:r>
            <w:proofErr w:type="spellStart"/>
            <w:r w:rsidRPr="00A21CD2">
              <w:rPr>
                <w:rFonts w:ascii="Arial" w:eastAsia="Times New Roman" w:hAnsi="Arial" w:cs="Arial"/>
                <w:color w:val="000000"/>
                <w:sz w:val="16"/>
                <w:szCs w:val="16"/>
                <w:lang w:eastAsia="es-MX"/>
              </w:rPr>
              <w:t>deficienciasrequeridas</w:t>
            </w:r>
            <w:proofErr w:type="spellEnd"/>
            <w:r w:rsidRPr="00A21CD2">
              <w:rPr>
                <w:rFonts w:ascii="Arial" w:eastAsia="Times New Roman" w:hAnsi="Arial" w:cs="Arial"/>
                <w:color w:val="000000"/>
                <w:sz w:val="16"/>
                <w:szCs w:val="16"/>
                <w:lang w:eastAsia="es-MX"/>
              </w:rPr>
              <w:t>.</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A través de </w:t>
            </w:r>
            <w:proofErr w:type="spellStart"/>
            <w:r w:rsidRPr="00A21CD2">
              <w:rPr>
                <w:rFonts w:ascii="Arial" w:eastAsia="Times New Roman" w:hAnsi="Arial" w:cs="Arial"/>
                <w:color w:val="000000"/>
                <w:sz w:val="16"/>
                <w:szCs w:val="16"/>
                <w:lang w:eastAsia="es-MX"/>
              </w:rPr>
              <w:t>correoelectrónico</w:t>
            </w:r>
            <w:proofErr w:type="spellEnd"/>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Durante los 10 (diez)días hábiles contados a partir del cierre del registro</w:t>
            </w:r>
          </w:p>
        </w:tc>
      </w:tr>
      <w:tr w:rsidR="00A21CD2" w:rsidRPr="00A21CD2" w:rsidTr="00A21CD2">
        <w:trPr>
          <w:trHeight w:val="1164"/>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Etapa de</w:t>
            </w:r>
            <w:r w:rsidRPr="00A21CD2">
              <w:rPr>
                <w:rFonts w:ascii="Arial" w:eastAsia="Times New Roman" w:hAnsi="Arial" w:cs="Arial"/>
                <w:color w:val="000000"/>
                <w:sz w:val="16"/>
                <w:szCs w:val="16"/>
                <w:lang w:eastAsia="es-MX"/>
              </w:rPr>
              <w:br/>
              <w:t>Notificación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UGRIS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Notificación a los aspirantes sobre fecha, hora y lugar asignados para ser entrevistados.</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Notificación por </w:t>
            </w:r>
            <w:proofErr w:type="spellStart"/>
            <w:r w:rsidRPr="00A21CD2">
              <w:rPr>
                <w:rFonts w:ascii="Arial" w:eastAsia="Times New Roman" w:hAnsi="Arial" w:cs="Arial"/>
                <w:color w:val="000000"/>
                <w:sz w:val="16"/>
                <w:szCs w:val="16"/>
                <w:lang w:eastAsia="es-MX"/>
              </w:rPr>
              <w:t>correoelectrónico</w:t>
            </w:r>
            <w:proofErr w:type="spellEnd"/>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A más tardar a los 3(tres) días </w:t>
            </w:r>
            <w:proofErr w:type="spellStart"/>
            <w:r w:rsidRPr="00A21CD2">
              <w:rPr>
                <w:rFonts w:ascii="Arial" w:eastAsia="Times New Roman" w:hAnsi="Arial" w:cs="Arial"/>
                <w:color w:val="000000"/>
                <w:sz w:val="16"/>
                <w:szCs w:val="16"/>
                <w:lang w:eastAsia="es-MX"/>
              </w:rPr>
              <w:t>hábilessiguiente</w:t>
            </w:r>
            <w:proofErr w:type="spellEnd"/>
            <w:r w:rsidRPr="00A21CD2">
              <w:rPr>
                <w:rFonts w:ascii="Arial" w:eastAsia="Times New Roman" w:hAnsi="Arial" w:cs="Arial"/>
                <w:color w:val="000000"/>
                <w:sz w:val="16"/>
                <w:szCs w:val="16"/>
                <w:lang w:eastAsia="es-MX"/>
              </w:rPr>
              <w:t xml:space="preserve"> contados </w:t>
            </w:r>
            <w:proofErr w:type="spellStart"/>
            <w:r w:rsidRPr="00A21CD2">
              <w:rPr>
                <w:rFonts w:ascii="Arial" w:eastAsia="Times New Roman" w:hAnsi="Arial" w:cs="Arial"/>
                <w:color w:val="000000"/>
                <w:sz w:val="16"/>
                <w:szCs w:val="16"/>
                <w:lang w:eastAsia="es-MX"/>
              </w:rPr>
              <w:t>apartir</w:t>
            </w:r>
            <w:proofErr w:type="spellEnd"/>
            <w:r w:rsidRPr="00A21CD2">
              <w:rPr>
                <w:rFonts w:ascii="Arial" w:eastAsia="Times New Roman" w:hAnsi="Arial" w:cs="Arial"/>
                <w:color w:val="000000"/>
                <w:sz w:val="16"/>
                <w:szCs w:val="16"/>
                <w:lang w:eastAsia="es-MX"/>
              </w:rPr>
              <w:t xml:space="preserve"> del cierre de </w:t>
            </w:r>
            <w:proofErr w:type="spellStart"/>
            <w:r w:rsidRPr="00A21CD2">
              <w:rPr>
                <w:rFonts w:ascii="Arial" w:eastAsia="Times New Roman" w:hAnsi="Arial" w:cs="Arial"/>
                <w:color w:val="000000"/>
                <w:sz w:val="16"/>
                <w:szCs w:val="16"/>
                <w:lang w:eastAsia="es-MX"/>
              </w:rPr>
              <w:t>laEtapa</w:t>
            </w:r>
            <w:proofErr w:type="spellEnd"/>
            <w:r w:rsidRPr="00A21CD2">
              <w:rPr>
                <w:rFonts w:ascii="Arial" w:eastAsia="Times New Roman" w:hAnsi="Arial" w:cs="Arial"/>
                <w:color w:val="000000"/>
                <w:sz w:val="16"/>
                <w:szCs w:val="16"/>
                <w:lang w:eastAsia="es-MX"/>
              </w:rPr>
              <w:t xml:space="preserve"> de Prevención.</w:t>
            </w:r>
          </w:p>
        </w:tc>
      </w:tr>
      <w:tr w:rsidR="00A21CD2" w:rsidRPr="00A21CD2" w:rsidTr="00A21CD2">
        <w:trPr>
          <w:trHeight w:val="1348"/>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Etapa de</w:t>
            </w:r>
            <w:r w:rsidRPr="00A21CD2">
              <w:rPr>
                <w:rFonts w:ascii="Arial" w:eastAsia="Times New Roman" w:hAnsi="Arial" w:cs="Arial"/>
                <w:color w:val="000000"/>
                <w:sz w:val="16"/>
                <w:szCs w:val="16"/>
                <w:lang w:eastAsia="es-MX"/>
              </w:rPr>
              <w:br/>
              <w:t>Valoración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Secretaría</w:t>
            </w:r>
            <w:r w:rsidRPr="00A21CD2">
              <w:rPr>
                <w:rFonts w:ascii="Arial" w:eastAsia="Times New Roman" w:hAnsi="Arial" w:cs="Arial"/>
                <w:color w:val="000000"/>
                <w:sz w:val="16"/>
                <w:szCs w:val="16"/>
                <w:lang w:eastAsia="es-MX"/>
              </w:rPr>
              <w:br/>
              <w:t>Ejecutiva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Entrevistas de valoración</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Presencial</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Entre los 15 (quince</w:t>
            </w:r>
            <w:proofErr w:type="gramStart"/>
            <w:r w:rsidRPr="00A21CD2">
              <w:rPr>
                <w:rFonts w:ascii="Arial" w:eastAsia="Times New Roman" w:hAnsi="Arial" w:cs="Arial"/>
                <w:color w:val="000000"/>
                <w:sz w:val="16"/>
                <w:szCs w:val="16"/>
                <w:lang w:eastAsia="es-MX"/>
              </w:rPr>
              <w:t>)días</w:t>
            </w:r>
            <w:proofErr w:type="gramEnd"/>
            <w:r w:rsidRPr="00A21CD2">
              <w:rPr>
                <w:rFonts w:ascii="Arial" w:eastAsia="Times New Roman" w:hAnsi="Arial" w:cs="Arial"/>
                <w:color w:val="000000"/>
                <w:sz w:val="16"/>
                <w:szCs w:val="16"/>
                <w:lang w:eastAsia="es-MX"/>
              </w:rPr>
              <w:t xml:space="preserve"> hábiles seguidos a la Etapa de Notificación. </w:t>
            </w:r>
            <w:proofErr w:type="spellStart"/>
            <w:r w:rsidRPr="00A21CD2">
              <w:rPr>
                <w:rFonts w:ascii="Arial" w:eastAsia="Times New Roman" w:hAnsi="Arial" w:cs="Arial"/>
                <w:color w:val="000000"/>
                <w:sz w:val="16"/>
                <w:szCs w:val="16"/>
                <w:lang w:eastAsia="es-MX"/>
              </w:rPr>
              <w:t>Esteplazo</w:t>
            </w:r>
            <w:proofErr w:type="spellEnd"/>
            <w:r w:rsidRPr="00A21CD2">
              <w:rPr>
                <w:rFonts w:ascii="Arial" w:eastAsia="Times New Roman" w:hAnsi="Arial" w:cs="Arial"/>
                <w:color w:val="000000"/>
                <w:sz w:val="16"/>
                <w:szCs w:val="16"/>
                <w:lang w:eastAsia="es-MX"/>
              </w:rPr>
              <w:t xml:space="preserve"> </w:t>
            </w:r>
            <w:proofErr w:type="spellStart"/>
            <w:r w:rsidRPr="00A21CD2">
              <w:rPr>
                <w:rFonts w:ascii="Arial" w:eastAsia="Times New Roman" w:hAnsi="Arial" w:cs="Arial"/>
                <w:color w:val="000000"/>
                <w:sz w:val="16"/>
                <w:szCs w:val="16"/>
                <w:lang w:eastAsia="es-MX"/>
              </w:rPr>
              <w:t>podráextenderse</w:t>
            </w:r>
            <w:proofErr w:type="spellEnd"/>
            <w:r w:rsidRPr="00A21CD2">
              <w:rPr>
                <w:rFonts w:ascii="Arial" w:eastAsia="Times New Roman" w:hAnsi="Arial" w:cs="Arial"/>
                <w:color w:val="000000"/>
                <w:sz w:val="16"/>
                <w:szCs w:val="16"/>
                <w:lang w:eastAsia="es-MX"/>
              </w:rPr>
              <w:t xml:space="preserve"> por </w:t>
            </w:r>
            <w:proofErr w:type="spellStart"/>
            <w:r w:rsidRPr="00A21CD2">
              <w:rPr>
                <w:rFonts w:ascii="Arial" w:eastAsia="Times New Roman" w:hAnsi="Arial" w:cs="Arial"/>
                <w:color w:val="000000"/>
                <w:sz w:val="16"/>
                <w:szCs w:val="16"/>
                <w:lang w:eastAsia="es-MX"/>
              </w:rPr>
              <w:t>otroperiodo</w:t>
            </w:r>
            <w:proofErr w:type="spellEnd"/>
            <w:r w:rsidRPr="00A21CD2">
              <w:rPr>
                <w:rFonts w:ascii="Arial" w:eastAsia="Times New Roman" w:hAnsi="Arial" w:cs="Arial"/>
                <w:color w:val="000000"/>
                <w:sz w:val="16"/>
                <w:szCs w:val="16"/>
                <w:lang w:eastAsia="es-MX"/>
              </w:rPr>
              <w:t xml:space="preserve"> igual.</w:t>
            </w:r>
          </w:p>
        </w:tc>
      </w:tr>
      <w:tr w:rsidR="00A21CD2" w:rsidRPr="00A21CD2" w:rsidTr="00A21CD2">
        <w:trPr>
          <w:trHeight w:val="980"/>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Etapa de</w:t>
            </w:r>
            <w:r w:rsidRPr="00A21CD2">
              <w:rPr>
                <w:rFonts w:ascii="Arial" w:eastAsia="Times New Roman" w:hAnsi="Arial" w:cs="Arial"/>
                <w:color w:val="000000"/>
                <w:sz w:val="16"/>
                <w:szCs w:val="16"/>
                <w:lang w:eastAsia="es-MX"/>
              </w:rPr>
              <w:br/>
              <w:t>Calificación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Secretaría</w:t>
            </w:r>
            <w:r w:rsidRPr="00A21CD2">
              <w:rPr>
                <w:rFonts w:ascii="Arial" w:eastAsia="Times New Roman" w:hAnsi="Arial" w:cs="Arial"/>
                <w:color w:val="000000"/>
                <w:sz w:val="16"/>
                <w:szCs w:val="16"/>
                <w:lang w:eastAsia="es-MX"/>
              </w:rPr>
              <w:br/>
              <w:t>Ejecutiva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Deliberación y sometimiento al</w:t>
            </w:r>
            <w:r w:rsidRPr="00A21CD2">
              <w:rPr>
                <w:rFonts w:ascii="Arial" w:eastAsia="Times New Roman" w:hAnsi="Arial" w:cs="Arial"/>
                <w:color w:val="000000"/>
                <w:sz w:val="16"/>
                <w:szCs w:val="16"/>
                <w:lang w:eastAsia="es-MX"/>
              </w:rPr>
              <w:br/>
              <w:t>Titular de la Autoridad los</w:t>
            </w:r>
            <w:r w:rsidRPr="00A21CD2">
              <w:rPr>
                <w:rFonts w:ascii="Arial" w:eastAsia="Times New Roman" w:hAnsi="Arial" w:cs="Arial"/>
                <w:color w:val="000000"/>
                <w:sz w:val="16"/>
                <w:szCs w:val="16"/>
                <w:lang w:eastAsia="es-MX"/>
              </w:rPr>
              <w:br/>
              <w:t>mejores perfiles para la</w:t>
            </w:r>
            <w:r w:rsidRPr="00A21CD2">
              <w:rPr>
                <w:rFonts w:ascii="Arial" w:eastAsia="Times New Roman" w:hAnsi="Arial" w:cs="Arial"/>
                <w:color w:val="000000"/>
                <w:sz w:val="16"/>
                <w:szCs w:val="16"/>
                <w:lang w:eastAsia="es-MX"/>
              </w:rPr>
              <w:br/>
              <w:t>integración del Consejo.</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Comunicación interna</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 más tardar a los 10 (diez) días hábiles contados a partir del cierre de la Etapa de Valoración</w:t>
            </w:r>
          </w:p>
        </w:tc>
      </w:tr>
      <w:tr w:rsidR="00A21CD2" w:rsidRPr="00A21CD2" w:rsidTr="00A21CD2">
        <w:trPr>
          <w:trHeight w:val="980"/>
        </w:trPr>
        <w:tc>
          <w:tcPr>
            <w:tcW w:w="13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Etapa de</w:t>
            </w:r>
            <w:r w:rsidRPr="00A21CD2">
              <w:rPr>
                <w:rFonts w:ascii="Arial" w:eastAsia="Times New Roman" w:hAnsi="Arial" w:cs="Arial"/>
                <w:color w:val="000000"/>
                <w:sz w:val="16"/>
                <w:szCs w:val="16"/>
                <w:lang w:eastAsia="es-MX"/>
              </w:rPr>
              <w:br/>
              <w:t>Designación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UGRIS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Comunicación de los mejores</w:t>
            </w:r>
            <w:r w:rsidRPr="00A21CD2">
              <w:rPr>
                <w:rFonts w:ascii="Arial" w:eastAsia="Times New Roman" w:hAnsi="Arial" w:cs="Arial"/>
                <w:color w:val="000000"/>
                <w:sz w:val="16"/>
                <w:szCs w:val="16"/>
                <w:lang w:eastAsia="es-MX"/>
              </w:rPr>
              <w:br/>
              <w:t>perfiles acerca de su</w:t>
            </w:r>
            <w:r w:rsidRPr="00A21CD2">
              <w:rPr>
                <w:rFonts w:ascii="Arial" w:eastAsia="Times New Roman" w:hAnsi="Arial" w:cs="Arial"/>
                <w:color w:val="000000"/>
                <w:sz w:val="16"/>
                <w:szCs w:val="16"/>
                <w:lang w:eastAsia="es-MX"/>
              </w:rPr>
              <w:br/>
              <w:t>designación</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Correo Electrónico</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A más tardar, a los 3(tres) días </w:t>
            </w:r>
            <w:proofErr w:type="spellStart"/>
            <w:r w:rsidRPr="00A21CD2">
              <w:rPr>
                <w:rFonts w:ascii="Arial" w:eastAsia="Times New Roman" w:hAnsi="Arial" w:cs="Arial"/>
                <w:color w:val="000000"/>
                <w:sz w:val="16"/>
                <w:szCs w:val="16"/>
                <w:lang w:eastAsia="es-MX"/>
              </w:rPr>
              <w:t>hábilessiguiente</w:t>
            </w:r>
            <w:proofErr w:type="spellEnd"/>
            <w:r w:rsidRPr="00A21CD2">
              <w:rPr>
                <w:rFonts w:ascii="Arial" w:eastAsia="Times New Roman" w:hAnsi="Arial" w:cs="Arial"/>
                <w:color w:val="000000"/>
                <w:sz w:val="16"/>
                <w:szCs w:val="16"/>
                <w:lang w:eastAsia="es-MX"/>
              </w:rPr>
              <w:t xml:space="preserve"> del cierre de la Etapa </w:t>
            </w:r>
            <w:proofErr w:type="spellStart"/>
            <w:r w:rsidRPr="00A21CD2">
              <w:rPr>
                <w:rFonts w:ascii="Arial" w:eastAsia="Times New Roman" w:hAnsi="Arial" w:cs="Arial"/>
                <w:color w:val="000000"/>
                <w:sz w:val="16"/>
                <w:szCs w:val="16"/>
                <w:lang w:eastAsia="es-MX"/>
              </w:rPr>
              <w:t>deCalificación</w:t>
            </w:r>
            <w:proofErr w:type="spellEnd"/>
          </w:p>
        </w:tc>
      </w:tr>
      <w:tr w:rsidR="00A21CD2" w:rsidRPr="00A21CD2" w:rsidTr="00A21CD2">
        <w:trPr>
          <w:trHeight w:val="116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21CD2" w:rsidRPr="00A21CD2" w:rsidRDefault="00A21CD2" w:rsidP="00A21CD2">
            <w:pPr>
              <w:spacing w:after="0" w:line="240" w:lineRule="auto"/>
              <w:rPr>
                <w:rFonts w:ascii="Arial" w:eastAsia="Times New Roman" w:hAnsi="Arial" w:cs="Arial"/>
                <w:color w:val="000000"/>
                <w:sz w:val="16"/>
                <w:szCs w:val="16"/>
                <w:lang w:eastAsia="es-MX"/>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Aspirante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Aceptación o declinación de la</w:t>
            </w:r>
            <w:r w:rsidRPr="00A21CD2">
              <w:rPr>
                <w:rFonts w:ascii="Arial" w:eastAsia="Times New Roman" w:hAnsi="Arial" w:cs="Arial"/>
                <w:color w:val="000000"/>
                <w:sz w:val="16"/>
                <w:szCs w:val="16"/>
                <w:lang w:eastAsia="es-MX"/>
              </w:rPr>
              <w:br/>
              <w:t>propuesta</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Correo Electrónico</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 xml:space="preserve">A más tardar 5 (cinco) días hábiles contados a partir de la </w:t>
            </w:r>
            <w:proofErr w:type="spellStart"/>
            <w:r w:rsidRPr="00A21CD2">
              <w:rPr>
                <w:rFonts w:ascii="Arial" w:eastAsia="Times New Roman" w:hAnsi="Arial" w:cs="Arial"/>
                <w:color w:val="000000"/>
                <w:sz w:val="16"/>
                <w:szCs w:val="16"/>
                <w:lang w:eastAsia="es-MX"/>
              </w:rPr>
              <w:t>comunicaciónrealizada</w:t>
            </w:r>
            <w:proofErr w:type="spellEnd"/>
            <w:r w:rsidRPr="00A21CD2">
              <w:rPr>
                <w:rFonts w:ascii="Arial" w:eastAsia="Times New Roman" w:hAnsi="Arial" w:cs="Arial"/>
                <w:color w:val="000000"/>
                <w:sz w:val="16"/>
                <w:szCs w:val="16"/>
                <w:lang w:eastAsia="es-MX"/>
              </w:rPr>
              <w:t xml:space="preserve"> por </w:t>
            </w:r>
            <w:proofErr w:type="spellStart"/>
            <w:r w:rsidRPr="00A21CD2">
              <w:rPr>
                <w:rFonts w:ascii="Arial" w:eastAsia="Times New Roman" w:hAnsi="Arial" w:cs="Arial"/>
                <w:color w:val="000000"/>
                <w:sz w:val="16"/>
                <w:szCs w:val="16"/>
                <w:lang w:eastAsia="es-MX"/>
              </w:rPr>
              <w:t>laUGRIS</w:t>
            </w:r>
            <w:proofErr w:type="spellEnd"/>
            <w:r w:rsidRPr="00A21CD2">
              <w:rPr>
                <w:rFonts w:ascii="Arial" w:eastAsia="Times New Roman" w:hAnsi="Arial" w:cs="Arial"/>
                <w:color w:val="000000"/>
                <w:sz w:val="16"/>
                <w:szCs w:val="16"/>
                <w:lang w:eastAsia="es-MX"/>
              </w:rPr>
              <w:t>.</w:t>
            </w:r>
          </w:p>
        </w:tc>
      </w:tr>
      <w:tr w:rsidR="00A21CD2" w:rsidRPr="00A21CD2" w:rsidTr="00A21CD2">
        <w:trPr>
          <w:trHeight w:val="81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21CD2" w:rsidRPr="00A21CD2" w:rsidRDefault="00A21CD2" w:rsidP="00A21CD2">
            <w:pPr>
              <w:spacing w:after="0" w:line="240" w:lineRule="auto"/>
              <w:rPr>
                <w:rFonts w:ascii="Arial" w:eastAsia="Times New Roman" w:hAnsi="Arial" w:cs="Arial"/>
                <w:color w:val="000000"/>
                <w:sz w:val="16"/>
                <w:szCs w:val="16"/>
                <w:lang w:eastAsia="es-MX"/>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Autoridad</w:t>
            </w:r>
            <w:r w:rsidRPr="00A21CD2">
              <w:rPr>
                <w:rFonts w:ascii="Arial" w:eastAsia="Times New Roman" w:hAnsi="Arial" w:cs="Arial"/>
                <w:color w:val="000000"/>
                <w:sz w:val="16"/>
                <w:szCs w:val="16"/>
                <w:lang w:eastAsia="es-MX"/>
              </w:rPr>
              <w:br/>
              <w:t>Federal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Publicación de los nombres de</w:t>
            </w:r>
            <w:r w:rsidRPr="00A21CD2">
              <w:rPr>
                <w:rFonts w:ascii="Arial" w:eastAsia="Times New Roman" w:hAnsi="Arial" w:cs="Arial"/>
                <w:color w:val="000000"/>
                <w:sz w:val="16"/>
                <w:szCs w:val="16"/>
                <w:lang w:eastAsia="es-MX"/>
              </w:rPr>
              <w:br/>
              <w:t>los integrantes del Consejo</w:t>
            </w:r>
            <w:r w:rsidRPr="00A21CD2">
              <w:rPr>
                <w:rFonts w:ascii="Arial" w:eastAsia="Times New Roman" w:hAnsi="Arial" w:cs="Arial"/>
                <w:color w:val="000000"/>
                <w:sz w:val="16"/>
                <w:szCs w:val="16"/>
                <w:lang w:eastAsia="es-MX"/>
              </w:rPr>
              <w:br/>
              <w:t>Técnico y los plazos durante los</w:t>
            </w:r>
            <w:r w:rsidRPr="00A21CD2">
              <w:rPr>
                <w:rFonts w:ascii="Arial" w:eastAsia="Times New Roman" w:hAnsi="Arial" w:cs="Arial"/>
                <w:color w:val="000000"/>
                <w:sz w:val="16"/>
                <w:szCs w:val="16"/>
                <w:lang w:eastAsia="es-MX"/>
              </w:rPr>
              <w:br/>
              <w:t>cuales desempeñaran su cargo.</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Diario Oficial de la</w:t>
            </w:r>
            <w:r w:rsidRPr="00A21CD2">
              <w:rPr>
                <w:rFonts w:ascii="Arial" w:eastAsia="Times New Roman" w:hAnsi="Arial" w:cs="Arial"/>
                <w:color w:val="000000"/>
                <w:sz w:val="16"/>
                <w:szCs w:val="16"/>
                <w:lang w:eastAsia="es-MX"/>
              </w:rPr>
              <w:br/>
              <w:t>Federación o periódico</w:t>
            </w:r>
            <w:r w:rsidRPr="00A21CD2">
              <w:rPr>
                <w:rFonts w:ascii="Arial" w:eastAsia="Times New Roman" w:hAnsi="Arial" w:cs="Arial"/>
                <w:color w:val="000000"/>
                <w:sz w:val="16"/>
                <w:szCs w:val="16"/>
                <w:lang w:eastAsia="es-MX"/>
              </w:rPr>
              <w:br/>
              <w:t>oficial del Gobierno de</w:t>
            </w:r>
            <w:r w:rsidRPr="00A21CD2">
              <w:rPr>
                <w:rFonts w:ascii="Arial" w:eastAsia="Times New Roman" w:hAnsi="Arial" w:cs="Arial"/>
                <w:color w:val="000000"/>
                <w:sz w:val="16"/>
                <w:szCs w:val="16"/>
                <w:lang w:eastAsia="es-MX"/>
              </w:rPr>
              <w:br/>
              <w:t>Yucatán.</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21CD2" w:rsidRPr="00A21CD2" w:rsidRDefault="00A21CD2" w:rsidP="00A21CD2">
            <w:pPr>
              <w:spacing w:after="60"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Antes del 3 de octubre de 2018</w:t>
            </w:r>
          </w:p>
        </w:tc>
      </w:tr>
    </w:tbl>
    <w:p w:rsidR="00A21CD2" w:rsidRPr="00A21CD2" w:rsidRDefault="00A21CD2" w:rsidP="00A21CD2">
      <w:pPr>
        <w:shd w:val="clear" w:color="auto" w:fill="FFFFFF"/>
        <w:spacing w:after="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lastRenderedPageBreak/>
        <w:t> </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8.</w:t>
      </w:r>
      <w:r w:rsidRPr="00A21CD2">
        <w:rPr>
          <w:rFonts w:ascii="Arial" w:eastAsia="Times New Roman" w:hAnsi="Arial" w:cs="Arial"/>
          <w:color w:val="2F2F2F"/>
          <w:sz w:val="20"/>
          <w:szCs w:val="20"/>
          <w:lang w:eastAsia="es-MX"/>
        </w:rPr>
        <w:t>    </w:t>
      </w:r>
      <w:r w:rsidRPr="00A21CD2">
        <w:rPr>
          <w:rFonts w:ascii="Arial" w:eastAsia="Times New Roman" w:hAnsi="Arial" w:cs="Arial"/>
          <w:b/>
          <w:bCs/>
          <w:color w:val="2F2F2F"/>
          <w:sz w:val="18"/>
          <w:szCs w:val="18"/>
          <w:lang w:eastAsia="es-MX"/>
        </w:rPr>
        <w:t>PREVISIONES GENERALES.</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a)</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Para tal propósito, únicamente será publicado en el portal de Internet de la Autoridad Federal la siguiente información: nombre completo de las personas designados a ocupar el cargo, la especialidad o especialidades profesionales acreditadas y, en su caso, la versión pública del Currículum Vítae que el Aspirante presente para estos efectos.</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b)</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La Autoridad Federal utilizará como únicos medios de comunicación el portal de Internet de dicha Autoridad, así como el correo electrónico </w:t>
      </w:r>
      <w:r w:rsidRPr="00A21CD2">
        <w:rPr>
          <w:rFonts w:ascii="Arial" w:eastAsia="Times New Roman" w:hAnsi="Arial" w:cs="Arial"/>
          <w:color w:val="2F2F2F"/>
          <w:sz w:val="18"/>
          <w:szCs w:val="18"/>
          <w:u w:val="single"/>
          <w:lang w:eastAsia="es-MX"/>
        </w:rPr>
        <w:t>ventanilla@zonaseconomicas.gob.mx</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c)</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Los plazos establecidos en la presente Convocatoria se consideran en días y horas hábiles, de conformidad con la Ley Federal de Procedimiento Administrativo.</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d)</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La Autoridad Federal podrá modificar las fechas, horas o lugares establecidos en la presente Convocatoria, notificando a los solicitantes a través del correo electrónico </w:t>
      </w:r>
      <w:r w:rsidRPr="00A21CD2">
        <w:rPr>
          <w:rFonts w:ascii="Arial" w:eastAsia="Times New Roman" w:hAnsi="Arial" w:cs="Arial"/>
          <w:color w:val="2F2F2F"/>
          <w:sz w:val="18"/>
          <w:szCs w:val="18"/>
          <w:u w:val="single"/>
          <w:lang w:eastAsia="es-MX"/>
        </w:rPr>
        <w:t>ventanilla@zonaseconomicas.gob.mx</w:t>
      </w:r>
      <w:r w:rsidRPr="00A21CD2">
        <w:rPr>
          <w:rFonts w:ascii="Arial" w:eastAsia="Times New Roman" w:hAnsi="Arial" w:cs="Arial"/>
          <w:color w:val="2F2F2F"/>
          <w:sz w:val="18"/>
          <w:szCs w:val="18"/>
          <w:lang w:eastAsia="es-MX"/>
        </w:rPr>
        <w:t> y el portal de Internet de la Autoridad Federal, con al menos 48 horas de anticipación a la fecha original de realización de los mismos.</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La Autoridad Federal se reserva el derecho de requerir en cualquier momento a los Aspirantes, cualquier documentación adicional que estime pertinente.</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f)</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Los casos y circunstancias no previstos en esta Convocatoria serán resueltos por la Secretaría Ejecutiva de la Autoridad Federal.</w:t>
      </w:r>
    </w:p>
    <w:p w:rsidR="00A21CD2" w:rsidRPr="00A21CD2" w:rsidRDefault="00A21CD2" w:rsidP="00A21CD2">
      <w:pPr>
        <w:shd w:val="clear" w:color="auto" w:fill="FFFFFF"/>
        <w:spacing w:after="60"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g)</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Con la finalidad de aclarar dudas respecto de la presentación de los registros, las Aspirantes podrán</w:t>
      </w:r>
    </w:p>
    <w:p w:rsidR="00A21CD2" w:rsidRPr="00A21CD2" w:rsidRDefault="00A21CD2" w:rsidP="00A21CD2">
      <w:pPr>
        <w:shd w:val="clear" w:color="auto" w:fill="FFFFFF"/>
        <w:spacing w:after="60" w:line="240" w:lineRule="auto"/>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realizar</w:t>
      </w:r>
      <w:proofErr w:type="gramEnd"/>
      <w:r w:rsidRPr="00A21CD2">
        <w:rPr>
          <w:rFonts w:ascii="Arial" w:eastAsia="Times New Roman" w:hAnsi="Arial" w:cs="Arial"/>
          <w:color w:val="2F2F2F"/>
          <w:sz w:val="18"/>
          <w:szCs w:val="18"/>
          <w:lang w:eastAsia="es-MX"/>
        </w:rPr>
        <w:t xml:space="preserve"> las consultas necesarias ante la UGRIS mediante el envío de dicha solicitud de aclaraciones al correo electrónico: </w:t>
      </w:r>
      <w:r w:rsidRPr="00A21CD2">
        <w:rPr>
          <w:rFonts w:ascii="Arial" w:eastAsia="Times New Roman" w:hAnsi="Arial" w:cs="Arial"/>
          <w:color w:val="2F2F2F"/>
          <w:sz w:val="18"/>
          <w:szCs w:val="18"/>
          <w:u w:val="single"/>
          <w:lang w:eastAsia="es-MX"/>
        </w:rPr>
        <w:t>ventanilla@zonaseconomicas.gob.mx</w:t>
      </w:r>
    </w:p>
    <w:p w:rsidR="00A21CD2" w:rsidRPr="00A21CD2" w:rsidRDefault="00A21CD2" w:rsidP="00A21CD2">
      <w:pPr>
        <w:shd w:val="clear" w:color="auto" w:fill="FFFFFF"/>
        <w:spacing w:after="60"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Ciudad de México, a 29 de mayo de 2018.- El Secretario Ejecutivo de la Autoridad Federal para el Desarrollo de las Zonas Económicas Especiales, </w:t>
      </w:r>
      <w:r w:rsidRPr="00A21CD2">
        <w:rPr>
          <w:rFonts w:ascii="Arial" w:eastAsia="Times New Roman" w:hAnsi="Arial" w:cs="Arial"/>
          <w:b/>
          <w:bCs/>
          <w:color w:val="2F2F2F"/>
          <w:sz w:val="18"/>
          <w:szCs w:val="18"/>
          <w:lang w:eastAsia="es-MX"/>
        </w:rPr>
        <w:t>Enrique Antonio Huesca Fernández</w:t>
      </w:r>
      <w:r w:rsidRPr="00A21CD2">
        <w:rPr>
          <w:rFonts w:ascii="Arial" w:eastAsia="Times New Roman" w:hAnsi="Arial" w:cs="Arial"/>
          <w:color w:val="2F2F2F"/>
          <w:sz w:val="18"/>
          <w:szCs w:val="18"/>
          <w:lang w:eastAsia="es-MX"/>
        </w:rPr>
        <w:t>.- Rúbrica.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21CD2" w:rsidRPr="00A21CD2" w:rsidTr="00A21CD2">
        <w:trPr>
          <w:trHeight w:val="55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after="101" w:line="240" w:lineRule="auto"/>
              <w:jc w:val="center"/>
              <w:divId w:val="1611817724"/>
              <w:rPr>
                <w:rFonts w:ascii="Arial" w:eastAsia="Times New Roman" w:hAnsi="Arial" w:cs="Arial"/>
                <w:color w:val="000000"/>
                <w:sz w:val="18"/>
                <w:szCs w:val="18"/>
                <w:lang w:eastAsia="es-MX"/>
              </w:rPr>
            </w:pPr>
            <w:r w:rsidRPr="00A21CD2">
              <w:rPr>
                <w:rFonts w:ascii="Arial" w:eastAsia="Times New Roman" w:hAnsi="Arial" w:cs="Arial"/>
                <w:b/>
                <w:bCs/>
                <w:smallCaps/>
                <w:color w:val="000000"/>
                <w:sz w:val="18"/>
                <w:szCs w:val="18"/>
                <w:lang w:eastAsia="es-MX"/>
              </w:rPr>
              <w:t>ANEXO 1. SOLICITUD DE REGISTRO DE ASPIRANTES PARA INTEGRAR EL CONSEJO TÉCNICO</w:t>
            </w:r>
            <w:r w:rsidRPr="00A21CD2">
              <w:rPr>
                <w:rFonts w:ascii="Arial" w:eastAsia="Times New Roman" w:hAnsi="Arial" w:cs="Arial"/>
                <w:color w:val="000000"/>
                <w:sz w:val="18"/>
                <w:szCs w:val="18"/>
                <w:lang w:eastAsia="es-MX"/>
              </w:rPr>
              <w:br/>
            </w:r>
            <w:r w:rsidRPr="00A21CD2">
              <w:rPr>
                <w:rFonts w:ascii="Arial" w:eastAsia="Times New Roman" w:hAnsi="Arial" w:cs="Arial"/>
                <w:b/>
                <w:bCs/>
                <w:smallCaps/>
                <w:color w:val="000000"/>
                <w:sz w:val="18"/>
                <w:szCs w:val="18"/>
                <w:lang w:eastAsia="es-MX"/>
              </w:rPr>
              <w:t>DE UNA ZONA ECONÓMICA ESPECIAL</w:t>
            </w:r>
          </w:p>
        </w:tc>
      </w:tr>
    </w:tbl>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A21CD2">
        <w:rPr>
          <w:rFonts w:ascii="Arial" w:eastAsia="Times New Roman" w:hAnsi="Arial" w:cs="Arial"/>
          <w:color w:val="2F2F2F"/>
          <w:sz w:val="18"/>
          <w:szCs w:val="18"/>
          <w:lang w:eastAsia="es-MX"/>
        </w:rPr>
        <w:t>coadyuvancia</w:t>
      </w:r>
      <w:proofErr w:type="spellEnd"/>
      <w:r w:rsidRPr="00A21CD2">
        <w:rPr>
          <w:rFonts w:ascii="Arial" w:eastAsia="Times New Roman" w:hAnsi="Arial" w:cs="Arial"/>
          <w:color w:val="2F2F2F"/>
          <w:sz w:val="18"/>
          <w:szCs w:val="18"/>
          <w:lang w:eastAsia="es-MX"/>
        </w:rPr>
        <w:t xml:space="preserve"> para asegurar el cumplimiento de los objetivos establecidos en la Ley Federal de Zonas Económicas Especiales, así como en su Reglamento.</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Una vez completada la Solicitud y reunido los requisitos, deberá enviar vía correo electrónico siguiendo las especificaciones de entrega a (</w:t>
      </w:r>
      <w:r w:rsidRPr="00A21CD2">
        <w:rPr>
          <w:rFonts w:ascii="Arial" w:eastAsia="Times New Roman" w:hAnsi="Arial" w:cs="Arial"/>
          <w:color w:val="2F2F2F"/>
          <w:sz w:val="18"/>
          <w:szCs w:val="18"/>
          <w:u w:val="single"/>
          <w:lang w:eastAsia="es-MX"/>
        </w:rPr>
        <w:t>ventanilla@zonaseconomicas.gob.mx</w:t>
      </w:r>
      <w:r w:rsidRPr="00A21CD2">
        <w:rPr>
          <w:rFonts w:ascii="Arial" w:eastAsia="Times New Roman" w:hAnsi="Arial" w:cs="Arial"/>
          <w:color w:val="2F2F2F"/>
          <w:sz w:val="18"/>
          <w:szCs w:val="18"/>
          <w:lang w:eastAsia="es-MX"/>
        </w:rPr>
        <w:t>) o en su caso, deberá de ser presentada físicamente en la oficina de la UGRIS, ubicada en Miguel de Cervantes Saavedra #639, Col. Irrigación, Del. Miguel Hidalgo, Ciudad de México, C.P. 11500.</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Instrucciones para completar el registro de Aspirantes:</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El formulario (anexo 1) debe ser completado por medios electrónicos o impreso. Una vez completado, agrúpelo y envíelo por correo electrónico o acérquelo en mano a la UGRIS. Para su control el paquete deberá contener:</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1.</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 xml:space="preserve">Registro de Aspirante debidamente </w:t>
      </w:r>
      <w:proofErr w:type="spellStart"/>
      <w:r w:rsidRPr="00A21CD2">
        <w:rPr>
          <w:rFonts w:ascii="Arial" w:eastAsia="Times New Roman" w:hAnsi="Arial" w:cs="Arial"/>
          <w:color w:val="2F2F2F"/>
          <w:sz w:val="18"/>
          <w:szCs w:val="18"/>
          <w:lang w:eastAsia="es-MX"/>
        </w:rPr>
        <w:t>requisitado</w:t>
      </w:r>
      <w:proofErr w:type="spellEnd"/>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2.</w:t>
      </w:r>
      <w:r w:rsidRPr="00A21CD2">
        <w:rPr>
          <w:rFonts w:ascii="Arial" w:eastAsia="Times New Roman" w:hAnsi="Arial" w:cs="Arial"/>
          <w:color w:val="2F2F2F"/>
          <w:sz w:val="20"/>
          <w:szCs w:val="20"/>
          <w:lang w:eastAsia="es-MX"/>
        </w:rPr>
        <w:t>     </w:t>
      </w:r>
      <w:proofErr w:type="spellStart"/>
      <w:r w:rsidRPr="00A21CD2">
        <w:rPr>
          <w:rFonts w:ascii="Arial" w:eastAsia="Times New Roman" w:hAnsi="Arial" w:cs="Arial"/>
          <w:i/>
          <w:iCs/>
          <w:color w:val="2F2F2F"/>
          <w:sz w:val="18"/>
          <w:szCs w:val="18"/>
          <w:lang w:eastAsia="es-MX"/>
        </w:rPr>
        <w:t>Curriculum</w:t>
      </w:r>
      <w:proofErr w:type="spellEnd"/>
      <w:r w:rsidRPr="00A21CD2">
        <w:rPr>
          <w:rFonts w:ascii="Arial" w:eastAsia="Times New Roman" w:hAnsi="Arial" w:cs="Arial"/>
          <w:i/>
          <w:iCs/>
          <w:color w:val="2F2F2F"/>
          <w:sz w:val="18"/>
          <w:szCs w:val="18"/>
          <w:lang w:eastAsia="es-MX"/>
        </w:rPr>
        <w:t xml:space="preserve"> Vítae</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3.</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Copia simple de Título Profesional o cédula profesional que avale los grados académicos señalados en el </w:t>
      </w:r>
      <w:proofErr w:type="spellStart"/>
      <w:r w:rsidRPr="00A21CD2">
        <w:rPr>
          <w:rFonts w:ascii="Arial" w:eastAsia="Times New Roman" w:hAnsi="Arial" w:cs="Arial"/>
          <w:i/>
          <w:iCs/>
          <w:color w:val="2F2F2F"/>
          <w:sz w:val="18"/>
          <w:szCs w:val="18"/>
          <w:lang w:eastAsia="es-MX"/>
        </w:rPr>
        <w:t>Curriculm</w:t>
      </w:r>
      <w:proofErr w:type="spellEnd"/>
      <w:r w:rsidRPr="00A21CD2">
        <w:rPr>
          <w:rFonts w:ascii="Arial" w:eastAsia="Times New Roman" w:hAnsi="Arial" w:cs="Arial"/>
          <w:i/>
          <w:iCs/>
          <w:color w:val="2F2F2F"/>
          <w:sz w:val="18"/>
          <w:szCs w:val="18"/>
          <w:lang w:eastAsia="es-MX"/>
        </w:rPr>
        <w:t xml:space="preserve"> Vitae</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4.</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Copia simple de Identificación oficial con fotografía (Credencial de elector, pasaporte o cédula profesional).</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5.</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Constancia oficial de residencia o documento emitido por la autoridad competente, con el que se acrediten al menos 5 años de residencia en alguno de los municipios del Estado en donde se ubique la Zona Económica Especial (no se admiten recibos de servicios de luz, gas, televisión de paga, internet, teléfono, agua o cualquier otro comprobante de domicilio que no sea emitido por la autoridad municipal competente)</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6.</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Carta en donde se expongan los motivos por los que está interesado en integrar el Consejo Técnico.</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lastRenderedPageBreak/>
        <w:t>7.</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Carta emitida por institución académica de suscripción que resalte su trayectoria, desempeño y aportaciones realizadas (únicamente para representantes del sector académico).</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8.</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Carta emitida por la Asociación, Cámara o Confederación empresarial a la que se encuentre afiliada su empresa, explicando los motivos por los que se le nomina a usted (únicamente para representantes del sector empresarial).</w:t>
      </w:r>
    </w:p>
    <w:p w:rsidR="00A21CD2" w:rsidRPr="00A21CD2" w:rsidRDefault="00A21CD2" w:rsidP="00A21CD2">
      <w:pPr>
        <w:shd w:val="clear" w:color="auto" w:fill="FFFFFF"/>
        <w:spacing w:after="101" w:line="240" w:lineRule="auto"/>
        <w:ind w:hanging="432"/>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9.</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Carta expedida por alguna asociación integrada por trabajadores en la que se expongan los motivos que sustentan su postulación, así como constancia en la que el director de una empresa establecida en alguno de los municipios que hayan suscrito del Convenio de Coordinación de la Zona Económica Especial, asegure que la persona interesada labora en la empresa (únicamente para representantes</w:t>
      </w:r>
    </w:p>
    <w:p w:rsidR="00A21CD2" w:rsidRPr="00A21CD2" w:rsidRDefault="00A21CD2" w:rsidP="00A21CD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del</w:t>
      </w:r>
      <w:proofErr w:type="gramEnd"/>
      <w:r w:rsidRPr="00A21CD2">
        <w:rPr>
          <w:rFonts w:ascii="Arial" w:eastAsia="Times New Roman" w:hAnsi="Arial" w:cs="Arial"/>
          <w:color w:val="2F2F2F"/>
          <w:sz w:val="18"/>
          <w:szCs w:val="18"/>
          <w:lang w:eastAsia="es-MX"/>
        </w:rPr>
        <w:t xml:space="preserve"> sector trabajador).</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En caso de presentar la solicitud por vía correo electrónico, adjuntar en un mismo correo los documentos referidos en el listado anterior.</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Por favor, indique con una cruz la Zona Económica Especial para el cual presenta esta solicitud:</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Puerto Chiapas</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Coatzacoalcos</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Lázaro Cárdenas La Unión</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Progreso</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Salina Cruz </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Tabasco</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Zona Económica Especial de Campeche</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t>Por favor, indique con una cruz el Sector que desea representar:</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Sector Académico</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Sector Empresarial </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A21CD2">
        <w:rPr>
          <w:rFonts w:ascii="Arial" w:eastAsia="Times New Roman" w:hAnsi="Arial" w:cs="Arial"/>
          <w:color w:val="2F2F2F"/>
          <w:sz w:val="18"/>
          <w:szCs w:val="18"/>
          <w:lang w:eastAsia="es-MX"/>
        </w:rPr>
        <w:t>v</w:t>
      </w:r>
      <w:proofErr w:type="gramEnd"/>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Sector Laboral </w:t>
      </w:r>
      <w:r w:rsidRPr="00A21CD2">
        <w:rPr>
          <w:rFonts w:ascii="Arial" w:eastAsia="Times New Roman" w:hAnsi="Arial" w:cs="Arial"/>
          <w:color w:val="2F2F2F"/>
          <w:sz w:val="20"/>
          <w:szCs w:val="20"/>
          <w:lang w:eastAsia="es-MX"/>
        </w:rPr>
        <w:t>                                                                 </w:t>
      </w:r>
      <w:r w:rsidRPr="00A21CD2">
        <w:rPr>
          <w:rFonts w:ascii="Arial" w:eastAsia="Times New Roman" w:hAnsi="Arial" w:cs="Arial"/>
          <w:color w:val="2F2F2F"/>
          <w:sz w:val="18"/>
          <w:szCs w:val="18"/>
          <w:lang w:eastAsia="es-MX"/>
        </w:rPr>
        <w:t>.........</w:t>
      </w:r>
    </w:p>
    <w:p w:rsidR="00A21CD2" w:rsidRPr="00A21CD2" w:rsidRDefault="00A21CD2" w:rsidP="00A21CD2">
      <w:pPr>
        <w:shd w:val="clear" w:color="auto" w:fill="FFFFFF"/>
        <w:spacing w:after="101" w:line="240" w:lineRule="auto"/>
        <w:ind w:firstLine="288"/>
        <w:jc w:val="center"/>
        <w:rPr>
          <w:rFonts w:ascii="Arial" w:eastAsia="Times New Roman" w:hAnsi="Arial" w:cs="Arial"/>
          <w:color w:val="2F2F2F"/>
          <w:sz w:val="18"/>
          <w:szCs w:val="18"/>
          <w:lang w:eastAsia="es-MX"/>
        </w:rPr>
      </w:pPr>
      <w:r w:rsidRPr="00A21CD2">
        <w:rPr>
          <w:rFonts w:ascii="Arial" w:eastAsia="Times New Roman" w:hAnsi="Arial" w:cs="Arial"/>
          <w:smallCaps/>
          <w:color w:val="2F2F2F"/>
          <w:sz w:val="18"/>
          <w:szCs w:val="18"/>
          <w:lang w:eastAsia="es-MX"/>
        </w:rPr>
        <w:t>Datos personales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21CD2" w:rsidRPr="00A21CD2" w:rsidTr="00A21CD2">
        <w:trPr>
          <w:trHeight w:val="662"/>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line="240" w:lineRule="auto"/>
              <w:jc w:val="both"/>
              <w:divId w:val="1159535892"/>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Apellido/s</w:t>
            </w:r>
            <w:r w:rsidRPr="00A21CD2">
              <w:rPr>
                <w:rFonts w:ascii="Arial" w:eastAsia="Times New Roman" w:hAnsi="Arial" w:cs="Arial"/>
                <w:color w:val="000000"/>
                <w:sz w:val="20"/>
                <w:szCs w:val="20"/>
                <w:lang w:eastAsia="es-MX"/>
              </w:rPr>
              <w:t>                                                                               </w:t>
            </w:r>
            <w:r w:rsidRPr="00A21CD2">
              <w:rPr>
                <w:rFonts w:ascii="Arial" w:eastAsia="Times New Roman" w:hAnsi="Arial" w:cs="Arial"/>
                <w:color w:val="000000"/>
                <w:sz w:val="16"/>
                <w:szCs w:val="16"/>
                <w:lang w:eastAsia="es-MX"/>
              </w:rPr>
              <w:t>Nombre/s</w:t>
            </w:r>
          </w:p>
        </w:tc>
      </w:tr>
      <w:tr w:rsidR="00A21CD2" w:rsidRPr="00A21CD2" w:rsidTr="00A21CD2">
        <w:trPr>
          <w:trHeight w:val="652"/>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Nacionalidad</w:t>
            </w:r>
            <w:r w:rsidRPr="00A21CD2">
              <w:rPr>
                <w:rFonts w:ascii="Arial" w:eastAsia="Times New Roman" w:hAnsi="Arial" w:cs="Arial"/>
                <w:color w:val="000000"/>
                <w:sz w:val="20"/>
                <w:szCs w:val="20"/>
                <w:lang w:eastAsia="es-MX"/>
              </w:rPr>
              <w:t>                                                                </w:t>
            </w:r>
            <w:r w:rsidRPr="00A21CD2">
              <w:rPr>
                <w:rFonts w:ascii="Arial" w:eastAsia="Times New Roman" w:hAnsi="Arial" w:cs="Arial"/>
                <w:color w:val="000000"/>
                <w:sz w:val="16"/>
                <w:szCs w:val="16"/>
                <w:lang w:eastAsia="es-MX"/>
              </w:rPr>
              <w:t>Fecha de nacimiento</w:t>
            </w:r>
          </w:p>
        </w:tc>
      </w:tr>
      <w:tr w:rsidR="00A21CD2" w:rsidRPr="00A21CD2" w:rsidTr="00A21CD2">
        <w:trPr>
          <w:trHeight w:val="652"/>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Dirección laboral</w:t>
            </w:r>
            <w:r w:rsidRPr="00A21CD2">
              <w:rPr>
                <w:rFonts w:ascii="Arial" w:eastAsia="Times New Roman" w:hAnsi="Arial" w:cs="Arial"/>
                <w:color w:val="000000"/>
                <w:sz w:val="20"/>
                <w:szCs w:val="20"/>
                <w:lang w:eastAsia="es-MX"/>
              </w:rPr>
              <w:t>    </w:t>
            </w:r>
          </w:p>
        </w:tc>
      </w:tr>
      <w:tr w:rsidR="00A21CD2" w:rsidRPr="00A21CD2" w:rsidTr="00A21CD2">
        <w:trPr>
          <w:trHeight w:val="652"/>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Dirección particular</w:t>
            </w:r>
            <w:r w:rsidRPr="00A21CD2">
              <w:rPr>
                <w:rFonts w:ascii="Arial" w:eastAsia="Times New Roman" w:hAnsi="Arial" w:cs="Arial"/>
                <w:color w:val="000000"/>
                <w:sz w:val="20"/>
                <w:szCs w:val="20"/>
                <w:lang w:eastAsia="es-MX"/>
              </w:rPr>
              <w:t> </w:t>
            </w:r>
          </w:p>
        </w:tc>
      </w:tr>
      <w:tr w:rsidR="00A21CD2" w:rsidRPr="00A21CD2" w:rsidTr="00A21CD2">
        <w:trPr>
          <w:trHeight w:val="652"/>
        </w:trPr>
        <w:tc>
          <w:tcPr>
            <w:tcW w:w="8712" w:type="dxa"/>
            <w:tcBorders>
              <w:top w:val="single" w:sz="4" w:space="0" w:color="000000"/>
              <w:bottom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line="240" w:lineRule="auto"/>
              <w:jc w:val="both"/>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Teléfono laboral</w:t>
            </w:r>
            <w:r w:rsidRPr="00A21CD2">
              <w:rPr>
                <w:rFonts w:ascii="Arial" w:eastAsia="Times New Roman" w:hAnsi="Arial" w:cs="Arial"/>
                <w:color w:val="000000"/>
                <w:sz w:val="20"/>
                <w:szCs w:val="20"/>
                <w:lang w:eastAsia="es-MX"/>
              </w:rPr>
              <w:t>                                                            </w:t>
            </w:r>
            <w:r w:rsidRPr="00A21CD2">
              <w:rPr>
                <w:rFonts w:ascii="Arial" w:eastAsia="Times New Roman" w:hAnsi="Arial" w:cs="Arial"/>
                <w:color w:val="000000"/>
                <w:sz w:val="16"/>
                <w:szCs w:val="16"/>
                <w:lang w:eastAsia="es-MX"/>
              </w:rPr>
              <w:t>Teléfono particular</w:t>
            </w:r>
          </w:p>
        </w:tc>
      </w:tr>
      <w:tr w:rsidR="00A21CD2" w:rsidRPr="00A21CD2" w:rsidTr="00A21CD2">
        <w:trPr>
          <w:trHeight w:val="513"/>
        </w:trPr>
        <w:tc>
          <w:tcPr>
            <w:tcW w:w="8712" w:type="dxa"/>
            <w:tcBorders>
              <w:top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after="101" w:line="240" w:lineRule="auto"/>
              <w:jc w:val="center"/>
              <w:rPr>
                <w:rFonts w:ascii="Arial" w:eastAsia="Times New Roman" w:hAnsi="Arial" w:cs="Arial"/>
                <w:color w:val="000000"/>
                <w:sz w:val="16"/>
                <w:szCs w:val="16"/>
                <w:lang w:eastAsia="es-MX"/>
              </w:rPr>
            </w:pPr>
            <w:r w:rsidRPr="00A21CD2">
              <w:rPr>
                <w:rFonts w:ascii="Arial" w:eastAsia="Times New Roman" w:hAnsi="Arial" w:cs="Arial"/>
                <w:color w:val="000000"/>
                <w:sz w:val="16"/>
                <w:szCs w:val="16"/>
                <w:lang w:eastAsia="es-MX"/>
              </w:rPr>
              <w:t>E-mail</w:t>
            </w:r>
          </w:p>
        </w:tc>
      </w:tr>
    </w:tbl>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w:t>
      </w:r>
    </w:p>
    <w:tbl>
      <w:tblPr>
        <w:tblW w:w="0" w:type="auto"/>
        <w:tblInd w:w="2520" w:type="dxa"/>
        <w:shd w:val="clear" w:color="auto" w:fill="FFFFFF"/>
        <w:tblCellMar>
          <w:top w:w="15" w:type="dxa"/>
          <w:left w:w="15" w:type="dxa"/>
          <w:bottom w:w="15" w:type="dxa"/>
          <w:right w:w="15" w:type="dxa"/>
        </w:tblCellMar>
        <w:tblLook w:val="04A0" w:firstRow="1" w:lastRow="0" w:firstColumn="1" w:lastColumn="0" w:noHBand="0" w:noVBand="1"/>
      </w:tblPr>
      <w:tblGrid>
        <w:gridCol w:w="3870"/>
      </w:tblGrid>
      <w:tr w:rsidR="00A21CD2" w:rsidRPr="00A21CD2" w:rsidTr="00A21CD2">
        <w:trPr>
          <w:trHeight w:val="523"/>
        </w:trPr>
        <w:tc>
          <w:tcPr>
            <w:tcW w:w="3870" w:type="dxa"/>
            <w:tcBorders>
              <w:bottom w:val="single" w:sz="4" w:space="0" w:color="000000"/>
            </w:tcBorders>
            <w:shd w:val="clear" w:color="auto" w:fill="FFFFFF"/>
            <w:tcMar>
              <w:top w:w="0" w:type="dxa"/>
              <w:left w:w="72" w:type="dxa"/>
              <w:bottom w:w="0" w:type="dxa"/>
              <w:right w:w="72" w:type="dxa"/>
            </w:tcMar>
            <w:hideMark/>
          </w:tcPr>
          <w:p w:rsidR="00A21CD2" w:rsidRPr="00A21CD2" w:rsidRDefault="00A21CD2" w:rsidP="00A21CD2">
            <w:pPr>
              <w:spacing w:after="101" w:line="240" w:lineRule="auto"/>
              <w:jc w:val="both"/>
              <w:divId w:val="2002157408"/>
              <w:rPr>
                <w:rFonts w:ascii="Arial" w:eastAsia="Times New Roman" w:hAnsi="Arial" w:cs="Arial"/>
                <w:color w:val="000000"/>
                <w:sz w:val="18"/>
                <w:szCs w:val="18"/>
                <w:lang w:eastAsia="es-MX"/>
              </w:rPr>
            </w:pPr>
            <w:r w:rsidRPr="00A21CD2">
              <w:rPr>
                <w:rFonts w:ascii="Arial" w:eastAsia="Times New Roman" w:hAnsi="Arial" w:cs="Arial"/>
                <w:color w:val="000000"/>
                <w:sz w:val="18"/>
                <w:szCs w:val="18"/>
                <w:lang w:eastAsia="es-MX"/>
              </w:rPr>
              <w:t> </w:t>
            </w:r>
          </w:p>
        </w:tc>
      </w:tr>
    </w:tbl>
    <w:p w:rsidR="00A21CD2" w:rsidRPr="00A21CD2" w:rsidRDefault="00A21CD2" w:rsidP="00A21CD2">
      <w:pPr>
        <w:shd w:val="clear" w:color="auto" w:fill="FFFFFF"/>
        <w:spacing w:after="101" w:line="240" w:lineRule="auto"/>
        <w:jc w:val="center"/>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w:t>
      </w:r>
    </w:p>
    <w:p w:rsidR="00A21CD2" w:rsidRPr="00A21CD2" w:rsidRDefault="00A21CD2" w:rsidP="00A21CD2">
      <w:pPr>
        <w:shd w:val="clear" w:color="auto" w:fill="FFFFFF"/>
        <w:spacing w:after="101" w:line="240" w:lineRule="auto"/>
        <w:jc w:val="center"/>
        <w:rPr>
          <w:rFonts w:ascii="Arial" w:eastAsia="Times New Roman" w:hAnsi="Arial" w:cs="Arial"/>
          <w:color w:val="2F2F2F"/>
          <w:sz w:val="16"/>
          <w:szCs w:val="16"/>
          <w:lang w:eastAsia="es-MX"/>
        </w:rPr>
      </w:pPr>
      <w:r w:rsidRPr="00A21CD2">
        <w:rPr>
          <w:rFonts w:ascii="Arial" w:eastAsia="Times New Roman" w:hAnsi="Arial" w:cs="Arial"/>
          <w:color w:val="2F2F2F"/>
          <w:sz w:val="16"/>
          <w:szCs w:val="16"/>
          <w:lang w:eastAsia="es-MX"/>
        </w:rPr>
        <w:t>Firma</w:t>
      </w:r>
    </w:p>
    <w:p w:rsidR="00A21CD2" w:rsidRPr="00A21CD2" w:rsidRDefault="00A21CD2" w:rsidP="00A21CD2">
      <w:pPr>
        <w:shd w:val="clear" w:color="auto" w:fill="FFFFFF"/>
        <w:spacing w:after="101" w:line="240" w:lineRule="auto"/>
        <w:ind w:firstLine="288"/>
        <w:jc w:val="right"/>
        <w:rPr>
          <w:rFonts w:ascii="Arial" w:eastAsia="Times New Roman" w:hAnsi="Arial" w:cs="Arial"/>
          <w:color w:val="2F2F2F"/>
          <w:sz w:val="18"/>
          <w:szCs w:val="18"/>
          <w:lang w:eastAsia="es-MX"/>
        </w:rPr>
      </w:pPr>
      <w:r w:rsidRPr="00A21CD2">
        <w:rPr>
          <w:rFonts w:ascii="Arial" w:eastAsia="Times New Roman" w:hAnsi="Arial" w:cs="Arial"/>
          <w:b/>
          <w:bCs/>
          <w:color w:val="2F2F2F"/>
          <w:sz w:val="18"/>
          <w:szCs w:val="18"/>
          <w:lang w:eastAsia="es-MX"/>
        </w:rPr>
        <w:lastRenderedPageBreak/>
        <w:t>(R.- 468293)</w:t>
      </w:r>
    </w:p>
    <w:p w:rsidR="00A21CD2" w:rsidRPr="00A21CD2" w:rsidRDefault="00A21CD2" w:rsidP="00A21CD2">
      <w:pPr>
        <w:shd w:val="clear" w:color="auto" w:fill="FFFFFF"/>
        <w:spacing w:after="101" w:line="240" w:lineRule="auto"/>
        <w:ind w:firstLine="288"/>
        <w:jc w:val="both"/>
        <w:rPr>
          <w:rFonts w:ascii="Arial" w:eastAsia="Times New Roman" w:hAnsi="Arial" w:cs="Arial"/>
          <w:color w:val="2F2F2F"/>
          <w:sz w:val="18"/>
          <w:szCs w:val="18"/>
          <w:lang w:eastAsia="es-MX"/>
        </w:rPr>
      </w:pPr>
      <w:r w:rsidRPr="00A21CD2">
        <w:rPr>
          <w:rFonts w:ascii="Arial" w:eastAsia="Times New Roman" w:hAnsi="Arial" w:cs="Arial"/>
          <w:color w:val="2F2F2F"/>
          <w:sz w:val="18"/>
          <w:szCs w:val="18"/>
          <w:lang w:eastAsia="es-MX"/>
        </w:rPr>
        <w:t> </w:t>
      </w:r>
    </w:p>
    <w:p w:rsidR="009952D7" w:rsidRPr="009952D7" w:rsidRDefault="009952D7" w:rsidP="009952D7">
      <w:pPr>
        <w:jc w:val="both"/>
        <w:rPr>
          <w:rFonts w:ascii="Verdana" w:hAnsi="Verdana"/>
          <w:bCs/>
          <w:sz w:val="20"/>
        </w:rPr>
      </w:pPr>
      <w:bookmarkStart w:id="0" w:name="_GoBack"/>
      <w:bookmarkEnd w:id="0"/>
    </w:p>
    <w:p w:rsidR="00BF3AEB" w:rsidRDefault="00A21CD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2228FA"/>
    <w:rsid w:val="007F058E"/>
    <w:rsid w:val="009952D7"/>
    <w:rsid w:val="00A21CD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21C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1CD2"/>
    <w:rPr>
      <w:rFonts w:ascii="Times New Roman" w:eastAsia="Times New Roman" w:hAnsi="Times New Roman" w:cs="Times New Roman"/>
      <w:b/>
      <w:bCs/>
      <w:sz w:val="36"/>
      <w:szCs w:val="36"/>
      <w:lang w:eastAsia="es-MX"/>
    </w:rPr>
  </w:style>
  <w:style w:type="character" w:customStyle="1" w:styleId="liststyle1519929425level1">
    <w:name w:val="liststyle_1519929425_level_1"/>
    <w:basedOn w:val="Fuentedeprrafopredeter"/>
    <w:rsid w:val="00A21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21C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1CD2"/>
    <w:rPr>
      <w:rFonts w:ascii="Times New Roman" w:eastAsia="Times New Roman" w:hAnsi="Times New Roman" w:cs="Times New Roman"/>
      <w:b/>
      <w:bCs/>
      <w:sz w:val="36"/>
      <w:szCs w:val="36"/>
      <w:lang w:eastAsia="es-MX"/>
    </w:rPr>
  </w:style>
  <w:style w:type="character" w:customStyle="1" w:styleId="liststyle1519929425level1">
    <w:name w:val="liststyle_1519929425_level_1"/>
    <w:basedOn w:val="Fuentedeprrafopredeter"/>
    <w:rsid w:val="00A2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3396</Words>
  <Characters>18680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2018-06-11T13:28:00Z</dcterms:created>
  <dcterms:modified xsi:type="dcterms:W3CDTF">2018-06-11T13:28:00Z</dcterms:modified>
</cp:coreProperties>
</file>