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la Tasa aplicable del Impuesto General de Importación para las mercancías originarias de los Estados de la Asociación Europea de Libre Comercio</w:t>
      </w:r>
    </w:p>
    <w:p w:rsidR="00000000" w:rsidDel="00000000" w:rsidP="00000000" w:rsidRDefault="00000000" w:rsidRPr="00000000" w14:paraId="00000002">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diciembre de 2020)</w:t>
      </w:r>
    </w:p>
    <w:p w:rsidR="00000000" w:rsidDel="00000000" w:rsidP="00000000" w:rsidRDefault="00000000" w:rsidRPr="00000000" w14:paraId="00000003">
      <w:pPr>
        <w:shd w:fill="ffffff" w:val="clear"/>
        <w:spacing w:after="200" w:lineRule="auto"/>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Tratado de Libre Comercio entre los Estados Unidos Mexicanos y los Estados de la Asociación Europea de Libre Comercio (Tratado) fue aprobado por el Senado de la República el 30 de abril de 2001, cuyo Decreto Promulgatorio se publicó en el Diario Oficial de la Federación el 29 de junio de 2001 y entró en vigor el 1 de julio del mismo año.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Tratado establece las condiciones para la eliminación de los aranceles aduaneros para el comercio de mercancías originarias entre los Estados de la Asociación Europea de Libre Comercio, integrada por la República de Islandia, el Principado de Liechtenstein, el Reino de Noruega y la Confederación Suiza (AELC), y México, mediante el establecimiento de reglas de origen y otros mecanismos específicos para definir tales mercancías.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desgravación establecida en el Tratado no exime del cumplimiento de las medidas de regulación y restricción no arancelarias, ni de los requisitos previos de importación impuestos por la Secretaría de Economía o por cualquier otra dependencia en el ámbito de sus facultades; de los requisitos previstos en Normas Oficiales Mexicanas, o del trámite del despacho aduanero de mercancías, entre otros, siempre que estén de conformidad con los compromisos internacionales adquiridos por México.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27 de junio de 2014 la Organización Mundial de Aduanas adoptó la Sexta Enmienda al Sistema Armonizado de Designación y Codificación de Mercancías que incluye, entre otras, modificaciones a las notas legales, la eliminación de partidas o subpartidas que describen productos que han reportado escaso movimiento comercial, así como la creación o restructuración de otras para identificar productos nuevos en el comercio mundial.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en virtud del cual, en las disposiciones referentes a la Ley de los Impuestos Generales de Importación y de Exportación se establece la Tarifa con los aranceles aplicables a la importación y exportación de mercancías en el territorio nacional y se adoptan las modificaciones de la Sexta Enmienda antes señalada.</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las disposiciones transitorias del referido Decreto, los artículos 1o. y 2o., fracciones I y II, reglas 1ª, 2ª y 4ª a 9ª de la Ley de los Impuestos Generales de Importación y de Exportación entrarán en vigor a los 180 días naturales siguientes al de su publicación en el Diario Oficial de la Federación, es decir, a partir del 28 de diciembre de 2020.</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razón de lo anterior, y siendo necesario dar a conocer a los operadores y autoridades aduaneras las condiciones arancelarias y los mecanismos que regirán la importación de las mercancías originarias de la AELC a partir del 28 de diciembre de 2020, se expide el siguiente:</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 A CONOCER LA TASA APLICABLE DEL IMPUESTO GENERAL DE</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IMPORTACIÓN PARA LAS MERCANCÍAS ORIGINARIAS DE LOS ESTADOS DE LA ASOCIACIÓN</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EUROPEA DE LIBRE COMERCIO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Conforme a lo dispuesto en el Tratado de Libre Comercio entre los Estados Unidos Mexicanos y los Estados de la Asociación Europea de Libre Comercio, la importación de las mercancías originarias de un Estado de la Asociación Europea de Libre Comercio, independientemente de su clasificación en la Tarifa de la Ley de los Impuestos Generales de Importación y de Exportación, estará exenta del pago de arancel, salvo aquellas mercancías en que se indique lo contrario en el presente Acuerdo.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tasas arancelarias preferenciales se expresan en términos </w:t>
      </w:r>
      <w:r w:rsidDel="00000000" w:rsidR="00000000" w:rsidRPr="00000000">
        <w:rPr>
          <w:i w:val="1"/>
          <w:color w:val="2f2f2f"/>
          <w:sz w:val="18"/>
          <w:szCs w:val="18"/>
          <w:rtl w:val="0"/>
        </w:rPr>
        <w:t xml:space="preserve">ad-valorem</w:t>
      </w:r>
      <w:r w:rsidDel="00000000" w:rsidR="00000000" w:rsidRPr="00000000">
        <w:rPr>
          <w:color w:val="2f2f2f"/>
          <w:sz w:val="18"/>
          <w:szCs w:val="18"/>
          <w:rtl w:val="0"/>
        </w:rPr>
        <w:t xml:space="preserve">, salvo que en la columna relativa a la tasa se prevea un arancel específico, el cual se expresa en términos de dólares o centavos de dólar de los Estados Unidos de América, o un arancel mixto.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Para los efectos del presente Acuerdo se entiende por:</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AELC: La Asociación Europea de Libre Comercio;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Apéndice: El Apéndice del presente Acuerdo;</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LIGIE: Ley de los Impuestos Generales de Importación y de Exportación;</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Mercancías originarias de un Estado de la AELC: Las mercancías que cumplan con lo dispuesto en el Anexo I "Definición del Concepto de Productos Originarios y Procedimientos de Cooperación Administrativa", y con otros requisitos o disposiciones aplicables del Tratado;</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Mercancías originarias de Islandia: Las mercancías que cumplan con lo dispuesto en el Artículo 3, el Anexo III "Normas de Origen" y las demás disposiciones aplicables del "Acuerdo sobre Agricultura entre los Estados Unidos Mexicanos y la República de Islandia";</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Mercancías originarias de Noruega: Las mercancías que cumplan con lo dispuesto en el Artículo 3, el Anexo III "Normas de Origen" y las demás disposiciones aplicables del "Acuerdo sobre Agricultura entre los Estados Unidos Mexicanos y el Reino de Noruega";</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Mercancías originarias de Suiza: Las mercancías que cumplan con lo dispuesto en el Artículo 3, el Anexo III "Normas de Origen" y las demás disposiciones aplicables del "Acuerdo sobre Agricultura entre los Estados Unidos Mexicanos y la Confederación Suiza", como se prevé en el Artículo 12 de dicho Acuerdo, esta definición incluirá las mercancías del Principado de Liechtenstein como parte del territorio de Suiza, en virtud del "Tratado de la Unión Aduanera entre Suiza y el Principado de Liechtenstein del 29 de marzo de 1923", y</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Tratado: Tratado de Libre Comercio entre los Estados Unidos Mexicanos y los Estados de la Asociación Europea de Libre Comercio.</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La importación de las mercancías comprendidas en las fracciones arancelarias que se señalan en el Apéndice que provengan de un Estado de la AELC, conforme a lo dispuesto en los artículos 4 y 6, anexos III y V del Tratado, y las disposiciones aplicables de los Acuerdos sobre Agricultura entre los Estados Unidos Mexicanos y la Confederación Suiza, el Reino de Noruega y la República de Islandia, respectivamente, estará sujeta al arancel previsto en el Artículo 1o. de la LIGIE, sin reducción alguna.</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importación de las mercancías, clasificadas en las fracciones arancelarias marcadas con (*) en el Apéndice, se rige por lo previsto en el punto Primero del presente Acuerdo. La importación de las mercancías, clasificadas en las fracciones arancelarias marcadas con (**) en el Apéndice, se rige por lo previsto en el punto Décimo del presente Acuerdo. La importación de las mercancías, clasificadas en las fracciones arancelarias identificadas con el código "CORR" en el Apéndice, se rige por lo previsto en el punto Décimo primero del presente Acuerdo.</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La importación de las mercancías comprendidas en las fracciones arancelarias identificadas con el código "EXCL" tanto en el Apéndice como en los puntos Sexto, Séptimo, Octavo y Décimo Primero del presente Acuerdo, estará sujeta al arancel previsto en el Artículo 1o. de la LIGIE, sin reducción alguna.</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Estarán exentas del pago del arancel las mercancías no originarias procedentes de los Estados de la AELC comprendidas en:</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Las partidas 51.11 a 51.13, 52.08 a 52.12, 53.09 a 53.11, 54.07 a 54.08, 55.12 a 55.16, 58.01, 58.06, 58.11, 59.03 y capítulo 60 de la LIGIE, que cumplan con las disposiciones de la Nota 1 del Apéndice 2(a) del Anexo I "Lista de las elaboraciones o transformaciones a aplicar en los materiales no originarios para que el producto transformado pueda obtener el carácter de originario" del Tratado, siempre que el importador adjunte al pedimento de importación un certificado de elegibilidad expedido por la Secretaría de Economía;</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Los capítulos 61 y 62, las partidas 63.01 a 63.07 y 63.09 de la LIGlE, que cumplan con las disposiciones de la Nota 2 del Apéndice 2(a) del Anexo I "Lista de las elaboraciones o transformaciones a aplicar en los materiales no originarios para que el producto transformado pueda obtener el carácter de originario" del Tratado, siempre que el importador adjunte al pedimento de importación un certificado de elegibilidad expedido por la Secretaría de Economía, y</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La partida 64.03 de la LIGIE, que cumplan con las disposiciones de la Nota 3 del Apéndice 2(a) del Anexo I "Lista de las elaboraciones o transformaciones a aplicar en los materiales no originarios para que el producto transformado pueda obtener el carácter de originario" del Tratado, siempre que el importador adjunte al pedimento de importación un certificado de elegibilidad expedido por la Secretaría de Economía.</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La importación de las mercancías originarias de Suiza, comprendidas en las fracciones arancelarias que se señalan en este punto, estará sujeta al arancel que se prevé a continuación, únicamente cuando se trate de la modalidad de la mercancía que se indica:</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1455"/>
        <w:gridCol w:w="5550"/>
        <w:tblGridChange w:id="0">
          <w:tblGrid>
            <w:gridCol w:w="1785"/>
            <w:gridCol w:w="1455"/>
            <w:gridCol w:w="555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hd w:fill="ffffff" w:val="clear"/>
              <w:spacing w:after="100" w:lineRule="auto"/>
              <w:ind w:left="80" w:firstLine="0"/>
              <w:jc w:val="center"/>
              <w:rPr>
                <w:b w:val="1"/>
                <w:sz w:val="18"/>
                <w:szCs w:val="18"/>
              </w:rPr>
            </w:pPr>
            <w:r w:rsidDel="00000000" w:rsidR="00000000" w:rsidRPr="00000000">
              <w:rPr>
                <w:b w:val="1"/>
                <w:sz w:val="18"/>
                <w:szCs w:val="18"/>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Arancel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hd w:fill="ffffff" w:val="clear"/>
              <w:spacing w:after="100" w:lineRule="auto"/>
              <w:ind w:left="80" w:firstLine="0"/>
              <w:jc w:val="center"/>
              <w:rPr>
                <w:b w:val="1"/>
                <w:sz w:val="18"/>
                <w:szCs w:val="18"/>
              </w:rPr>
            </w:pPr>
            <w:r w:rsidDel="00000000" w:rsidR="00000000" w:rsidRPr="00000000">
              <w:rPr>
                <w:b w:val="1"/>
                <w:sz w:val="18"/>
                <w:szCs w:val="18"/>
                <w:rtl w:val="0"/>
              </w:rPr>
              <w:t xml:space="preserve">Modalidad de la mercancía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hd w:fill="ffffff" w:val="clear"/>
              <w:spacing w:after="100" w:lineRule="auto"/>
              <w:ind w:left="80" w:firstLine="0"/>
              <w:jc w:val="center"/>
              <w:rPr>
                <w:sz w:val="18"/>
                <w:szCs w:val="18"/>
              </w:rPr>
            </w:pPr>
            <w:r w:rsidDel="00000000" w:rsidR="00000000" w:rsidRPr="00000000">
              <w:rPr>
                <w:sz w:val="18"/>
                <w:szCs w:val="18"/>
                <w:rtl w:val="0"/>
              </w:rPr>
              <w:t xml:space="preserve">0302.43.01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hd w:fill="ffffff" w:val="clear"/>
              <w:spacing w:after="10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hd w:fill="ffffff" w:val="clear"/>
              <w:spacing w:after="100" w:lineRule="auto"/>
              <w:ind w:left="80" w:firstLine="0"/>
              <w:jc w:val="both"/>
              <w:rPr>
                <w:sz w:val="18"/>
                <w:szCs w:val="18"/>
              </w:rPr>
            </w:pPr>
            <w:r w:rsidDel="00000000" w:rsidR="00000000" w:rsidRPr="00000000">
              <w:rPr>
                <w:sz w:val="18"/>
                <w:szCs w:val="18"/>
                <w:rtl w:val="0"/>
              </w:rPr>
              <w:t xml:space="preserve">Sardina.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hd w:fill="ffffff" w:val="clear"/>
              <w:spacing w:after="100" w:lineRule="auto"/>
              <w:ind w:left="80" w:firstLine="0"/>
              <w:jc w:val="center"/>
              <w:rPr>
                <w:sz w:val="18"/>
                <w:szCs w:val="18"/>
              </w:rPr>
            </w:pPr>
            <w:r w:rsidDel="00000000" w:rsidR="00000000" w:rsidRPr="00000000">
              <w:rPr>
                <w:sz w:val="18"/>
                <w:szCs w:val="18"/>
                <w:rtl w:val="0"/>
              </w:rPr>
              <w:t xml:space="preserve">0302.99.99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hd w:fill="ffffff" w:val="clear"/>
              <w:spacing w:after="10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hd w:fill="ffffff" w:val="clear"/>
              <w:spacing w:after="100" w:lineRule="auto"/>
              <w:ind w:left="80" w:firstLine="0"/>
              <w:jc w:val="both"/>
              <w:rPr>
                <w:sz w:val="18"/>
                <w:szCs w:val="18"/>
              </w:rPr>
            </w:pPr>
            <w:r w:rsidDel="00000000" w:rsidR="00000000" w:rsidRPr="00000000">
              <w:rPr>
                <w:sz w:val="18"/>
                <w:szCs w:val="18"/>
                <w:rtl w:val="0"/>
              </w:rPr>
              <w:t xml:space="preserve">Sardina.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hd w:fill="ffffff" w:val="clear"/>
              <w:spacing w:after="100" w:lineRule="auto"/>
              <w:ind w:left="80" w:firstLine="0"/>
              <w:jc w:val="center"/>
              <w:rPr>
                <w:sz w:val="18"/>
                <w:szCs w:val="18"/>
              </w:rPr>
            </w:pPr>
            <w:r w:rsidDel="00000000" w:rsidR="00000000" w:rsidRPr="00000000">
              <w:rPr>
                <w:sz w:val="18"/>
                <w:szCs w:val="18"/>
                <w:rtl w:val="0"/>
              </w:rPr>
              <w:t xml:space="preserve">0303.53.01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hd w:fill="ffffff" w:val="clear"/>
              <w:spacing w:after="10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hd w:fill="ffffff" w:val="clear"/>
              <w:spacing w:after="100" w:lineRule="auto"/>
              <w:ind w:left="80" w:firstLine="0"/>
              <w:jc w:val="both"/>
              <w:rPr>
                <w:sz w:val="18"/>
                <w:szCs w:val="18"/>
              </w:rPr>
            </w:pPr>
            <w:r w:rsidDel="00000000" w:rsidR="00000000" w:rsidRPr="00000000">
              <w:rPr>
                <w:sz w:val="18"/>
                <w:szCs w:val="18"/>
                <w:rtl w:val="0"/>
              </w:rPr>
              <w:t xml:space="preserve">Sardina.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hd w:fill="ffffff" w:val="clear"/>
              <w:spacing w:after="100" w:lineRule="auto"/>
              <w:ind w:left="80" w:firstLine="0"/>
              <w:jc w:val="center"/>
              <w:rPr>
                <w:sz w:val="18"/>
                <w:szCs w:val="18"/>
              </w:rPr>
            </w:pPr>
            <w:r w:rsidDel="00000000" w:rsidR="00000000" w:rsidRPr="00000000">
              <w:rPr>
                <w:sz w:val="18"/>
                <w:szCs w:val="18"/>
                <w:rtl w:val="0"/>
              </w:rPr>
              <w:t xml:space="preserve">0303.99.99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hd w:fill="ffffff" w:val="clear"/>
              <w:spacing w:after="10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hd w:fill="ffffff" w:val="clear"/>
              <w:spacing w:after="100" w:lineRule="auto"/>
              <w:ind w:left="80" w:firstLine="0"/>
              <w:jc w:val="both"/>
              <w:rPr>
                <w:sz w:val="18"/>
                <w:szCs w:val="18"/>
              </w:rPr>
            </w:pPr>
            <w:r w:rsidDel="00000000" w:rsidR="00000000" w:rsidRPr="00000000">
              <w:rPr>
                <w:sz w:val="18"/>
                <w:szCs w:val="18"/>
                <w:rtl w:val="0"/>
              </w:rPr>
              <w:t xml:space="preserve">Sardina.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hd w:fill="ffffff" w:val="clear"/>
              <w:spacing w:after="100" w:lineRule="auto"/>
              <w:ind w:left="80" w:firstLine="0"/>
              <w:jc w:val="center"/>
              <w:rPr>
                <w:sz w:val="18"/>
                <w:szCs w:val="18"/>
              </w:rPr>
            </w:pPr>
            <w:r w:rsidDel="00000000" w:rsidR="00000000" w:rsidRPr="00000000">
              <w:rPr>
                <w:sz w:val="18"/>
                <w:szCs w:val="18"/>
                <w:rtl w:val="0"/>
              </w:rPr>
              <w:t xml:space="preserve">0709.99.99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hd w:fill="ffffff" w:val="clear"/>
              <w:spacing w:after="10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hd w:fill="ffffff" w:val="clear"/>
              <w:spacing w:after="100" w:lineRule="auto"/>
              <w:ind w:left="80" w:firstLine="0"/>
              <w:jc w:val="both"/>
              <w:rPr>
                <w:sz w:val="18"/>
                <w:szCs w:val="18"/>
              </w:rPr>
            </w:pPr>
            <w:r w:rsidDel="00000000" w:rsidR="00000000" w:rsidRPr="00000000">
              <w:rPr>
                <w:sz w:val="18"/>
                <w:szCs w:val="18"/>
                <w:rtl w:val="0"/>
              </w:rPr>
              <w:t xml:space="preserve">Elotes (maíz dulce).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hd w:fill="ffffff" w:val="clear"/>
              <w:spacing w:after="100" w:lineRule="auto"/>
              <w:ind w:left="80" w:firstLine="0"/>
              <w:jc w:val="center"/>
              <w:rPr>
                <w:sz w:val="18"/>
                <w:szCs w:val="18"/>
              </w:rPr>
            </w:pPr>
            <w:r w:rsidDel="00000000" w:rsidR="00000000" w:rsidRPr="00000000">
              <w:rPr>
                <w:sz w:val="18"/>
                <w:szCs w:val="18"/>
                <w:rtl w:val="0"/>
              </w:rPr>
              <w:t xml:space="preserve">1209.99.99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hd w:fill="ffffff" w:val="clear"/>
              <w:spacing w:after="10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hd w:fill="ffffff" w:val="clear"/>
              <w:spacing w:after="100" w:lineRule="auto"/>
              <w:ind w:left="80" w:firstLine="0"/>
              <w:jc w:val="both"/>
              <w:rPr>
                <w:sz w:val="18"/>
                <w:szCs w:val="18"/>
              </w:rPr>
            </w:pPr>
            <w:r w:rsidDel="00000000" w:rsidR="00000000" w:rsidRPr="00000000">
              <w:rPr>
                <w:sz w:val="18"/>
                <w:szCs w:val="18"/>
                <w:rtl w:val="0"/>
              </w:rPr>
              <w:t xml:space="preserve">De melón.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hd w:fill="ffffff" w:val="clear"/>
              <w:spacing w:after="100" w:lineRule="auto"/>
              <w:ind w:left="80" w:firstLine="0"/>
              <w:jc w:val="center"/>
              <w:rPr>
                <w:sz w:val="18"/>
                <w:szCs w:val="18"/>
              </w:rPr>
            </w:pPr>
            <w:r w:rsidDel="00000000" w:rsidR="00000000" w:rsidRPr="00000000">
              <w:rPr>
                <w:sz w:val="18"/>
                <w:szCs w:val="18"/>
                <w:rtl w:val="0"/>
              </w:rPr>
              <w:t xml:space="preserve">1209.99.99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hd w:fill="ffffff" w:val="clear"/>
              <w:spacing w:after="10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hd w:fill="ffffff" w:val="clear"/>
              <w:spacing w:after="100" w:lineRule="auto"/>
              <w:ind w:left="80" w:firstLine="0"/>
              <w:jc w:val="both"/>
              <w:rPr>
                <w:sz w:val="18"/>
                <w:szCs w:val="18"/>
              </w:rPr>
            </w:pPr>
            <w:r w:rsidDel="00000000" w:rsidR="00000000" w:rsidRPr="00000000">
              <w:rPr>
                <w:sz w:val="18"/>
                <w:szCs w:val="18"/>
                <w:rtl w:val="0"/>
              </w:rPr>
              <w:t xml:space="preserve">De sandía.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hd w:fill="ffffff" w:val="clear"/>
              <w:spacing w:after="100" w:lineRule="auto"/>
              <w:ind w:left="80" w:firstLine="0"/>
              <w:jc w:val="center"/>
              <w:rPr>
                <w:sz w:val="18"/>
                <w:szCs w:val="18"/>
              </w:rPr>
            </w:pPr>
            <w:r w:rsidDel="00000000" w:rsidR="00000000" w:rsidRPr="00000000">
              <w:rPr>
                <w:sz w:val="18"/>
                <w:szCs w:val="18"/>
                <w:rtl w:val="0"/>
              </w:rPr>
              <w:t xml:space="preserve">1209.99.99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hd w:fill="ffffff" w:val="clear"/>
              <w:spacing w:after="10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hd w:fill="ffffff" w:val="clear"/>
              <w:spacing w:after="100" w:lineRule="auto"/>
              <w:ind w:left="80" w:firstLine="0"/>
              <w:jc w:val="both"/>
              <w:rPr>
                <w:sz w:val="18"/>
                <w:szCs w:val="18"/>
              </w:rPr>
            </w:pPr>
            <w:r w:rsidDel="00000000" w:rsidR="00000000" w:rsidRPr="00000000">
              <w:rPr>
                <w:sz w:val="18"/>
                <w:szCs w:val="18"/>
                <w:rtl w:val="0"/>
              </w:rPr>
              <w:t xml:space="preserve">De gerbera.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hd w:fill="ffffff" w:val="clear"/>
              <w:spacing w:after="100" w:lineRule="auto"/>
              <w:ind w:left="80" w:firstLine="0"/>
              <w:jc w:val="center"/>
              <w:rPr>
                <w:sz w:val="18"/>
                <w:szCs w:val="18"/>
              </w:rPr>
            </w:pPr>
            <w:r w:rsidDel="00000000" w:rsidR="00000000" w:rsidRPr="00000000">
              <w:rPr>
                <w:sz w:val="18"/>
                <w:szCs w:val="18"/>
                <w:rtl w:val="0"/>
              </w:rPr>
              <w:t xml:space="preserve">1209.99.99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hd w:fill="ffffff" w:val="clear"/>
              <w:spacing w:after="10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hd w:fill="ffffff" w:val="clear"/>
              <w:spacing w:after="100" w:lineRule="auto"/>
              <w:ind w:left="80" w:firstLine="0"/>
              <w:jc w:val="both"/>
              <w:rPr>
                <w:sz w:val="18"/>
                <w:szCs w:val="18"/>
              </w:rPr>
            </w:pPr>
            <w:r w:rsidDel="00000000" w:rsidR="00000000" w:rsidRPr="00000000">
              <w:rPr>
                <w:sz w:val="18"/>
                <w:szCs w:val="18"/>
                <w:rtl w:val="0"/>
              </w:rPr>
              <w:t xml:space="preserve">De statice.</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hd w:fill="ffffff" w:val="clear"/>
              <w:spacing w:after="100" w:lineRule="auto"/>
              <w:ind w:left="80" w:firstLine="0"/>
              <w:jc w:val="center"/>
              <w:rPr>
                <w:sz w:val="18"/>
                <w:szCs w:val="18"/>
              </w:rPr>
            </w:pPr>
            <w:r w:rsidDel="00000000" w:rsidR="00000000" w:rsidRPr="00000000">
              <w:rPr>
                <w:sz w:val="18"/>
                <w:szCs w:val="18"/>
                <w:rtl w:val="0"/>
              </w:rPr>
              <w:t xml:space="preserve">1211.40.01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hd w:fill="ffffff" w:val="clear"/>
              <w:spacing w:after="10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hd w:fill="ffffff" w:val="clear"/>
              <w:spacing w:after="100" w:lineRule="auto"/>
              <w:ind w:left="80" w:firstLine="0"/>
              <w:jc w:val="both"/>
              <w:rPr>
                <w:sz w:val="18"/>
                <w:szCs w:val="18"/>
              </w:rPr>
            </w:pPr>
            <w:r w:rsidDel="00000000" w:rsidR="00000000" w:rsidRPr="00000000">
              <w:rPr>
                <w:sz w:val="18"/>
                <w:szCs w:val="18"/>
                <w:rtl w:val="0"/>
              </w:rPr>
              <w:t xml:space="preserve">Refrigerados o congelados, incluso cortados, quebrantados o pulverizados.</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hd w:fill="ffffff" w:val="clear"/>
              <w:spacing w:after="100" w:lineRule="auto"/>
              <w:ind w:left="80" w:firstLine="0"/>
              <w:jc w:val="center"/>
              <w:rPr>
                <w:sz w:val="18"/>
                <w:szCs w:val="18"/>
              </w:rPr>
            </w:pPr>
            <w:r w:rsidDel="00000000" w:rsidR="00000000" w:rsidRPr="00000000">
              <w:rPr>
                <w:sz w:val="18"/>
                <w:szCs w:val="18"/>
                <w:rtl w:val="0"/>
              </w:rPr>
              <w:t xml:space="preserve">1211.50.01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hd w:fill="ffffff" w:val="clear"/>
              <w:spacing w:after="10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hd w:fill="ffffff" w:val="clear"/>
              <w:spacing w:after="100" w:lineRule="auto"/>
              <w:ind w:left="80" w:firstLine="0"/>
              <w:jc w:val="both"/>
              <w:rPr>
                <w:sz w:val="18"/>
                <w:szCs w:val="18"/>
              </w:rPr>
            </w:pPr>
            <w:r w:rsidDel="00000000" w:rsidR="00000000" w:rsidRPr="00000000">
              <w:rPr>
                <w:sz w:val="18"/>
                <w:szCs w:val="18"/>
                <w:rtl w:val="0"/>
              </w:rPr>
              <w:t xml:space="preserve">Refrigerados o congelados, incluso cortados, quebrantados o pulverizados.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hd w:fill="ffffff" w:val="clear"/>
              <w:spacing w:after="100" w:lineRule="auto"/>
              <w:ind w:left="80" w:firstLine="0"/>
              <w:jc w:val="center"/>
              <w:rPr>
                <w:sz w:val="18"/>
                <w:szCs w:val="18"/>
              </w:rPr>
            </w:pPr>
            <w:r w:rsidDel="00000000" w:rsidR="00000000" w:rsidRPr="00000000">
              <w:rPr>
                <w:sz w:val="18"/>
                <w:szCs w:val="18"/>
                <w:rtl w:val="0"/>
              </w:rPr>
              <w:t xml:space="preserve">1211.90.99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hd w:fill="ffffff" w:val="clear"/>
              <w:spacing w:after="10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hd w:fill="ffffff" w:val="clear"/>
              <w:spacing w:after="100" w:lineRule="auto"/>
              <w:ind w:left="80" w:firstLine="0"/>
              <w:jc w:val="both"/>
              <w:rPr>
                <w:sz w:val="18"/>
                <w:szCs w:val="18"/>
              </w:rPr>
            </w:pPr>
            <w:r w:rsidDel="00000000" w:rsidR="00000000" w:rsidRPr="00000000">
              <w:rPr>
                <w:sz w:val="18"/>
                <w:szCs w:val="18"/>
                <w:rtl w:val="0"/>
              </w:rPr>
              <w:t xml:space="preserve">Manzanilla.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hd w:fill="ffffff" w:val="clear"/>
              <w:spacing w:after="100" w:lineRule="auto"/>
              <w:ind w:left="80" w:firstLine="0"/>
              <w:jc w:val="center"/>
              <w:rPr>
                <w:sz w:val="18"/>
                <w:szCs w:val="18"/>
              </w:rPr>
            </w:pPr>
            <w:r w:rsidDel="00000000" w:rsidR="00000000" w:rsidRPr="00000000">
              <w:rPr>
                <w:sz w:val="18"/>
                <w:szCs w:val="18"/>
                <w:rtl w:val="0"/>
              </w:rPr>
              <w:t xml:space="preserve">1211.90.99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hd w:fill="ffffff" w:val="clear"/>
              <w:spacing w:after="10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hd w:fill="ffffff" w:val="clear"/>
              <w:spacing w:after="100" w:lineRule="auto"/>
              <w:ind w:left="80" w:firstLine="0"/>
              <w:jc w:val="both"/>
              <w:rPr>
                <w:sz w:val="18"/>
                <w:szCs w:val="18"/>
              </w:rPr>
            </w:pPr>
            <w:r w:rsidDel="00000000" w:rsidR="00000000" w:rsidRPr="00000000">
              <w:rPr>
                <w:sz w:val="18"/>
                <w:szCs w:val="18"/>
                <w:rtl w:val="0"/>
              </w:rPr>
              <w:t xml:space="preserve">Raíces de regaliz.</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hd w:fill="ffffff" w:val="clear"/>
              <w:spacing w:after="100" w:lineRule="auto"/>
              <w:ind w:left="80" w:firstLine="0"/>
              <w:jc w:val="center"/>
              <w:rPr>
                <w:sz w:val="18"/>
                <w:szCs w:val="18"/>
              </w:rPr>
            </w:pPr>
            <w:r w:rsidDel="00000000" w:rsidR="00000000" w:rsidRPr="00000000">
              <w:rPr>
                <w:sz w:val="18"/>
                <w:szCs w:val="18"/>
                <w:rtl w:val="0"/>
              </w:rPr>
              <w:t xml:space="preserve">1211.90.99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hd w:fill="ffffff" w:val="clear"/>
              <w:spacing w:after="10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hd w:fill="ffffff" w:val="clear"/>
              <w:spacing w:after="100" w:lineRule="auto"/>
              <w:ind w:left="80" w:firstLine="0"/>
              <w:jc w:val="both"/>
              <w:rPr>
                <w:sz w:val="18"/>
                <w:szCs w:val="18"/>
              </w:rPr>
            </w:pPr>
            <w:r w:rsidDel="00000000" w:rsidR="00000000" w:rsidRPr="00000000">
              <w:rPr>
                <w:sz w:val="18"/>
                <w:szCs w:val="18"/>
                <w:rtl w:val="0"/>
              </w:rPr>
              <w:t xml:space="preserve">Refrigerados o congelados, incluso cortados, quebrantados o pulverizados.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hd w:fill="ffffff" w:val="clear"/>
              <w:spacing w:after="100" w:lineRule="auto"/>
              <w:ind w:left="80" w:firstLine="0"/>
              <w:jc w:val="center"/>
              <w:rPr>
                <w:sz w:val="18"/>
                <w:szCs w:val="18"/>
              </w:rPr>
            </w:pPr>
            <w:r w:rsidDel="00000000" w:rsidR="00000000" w:rsidRPr="00000000">
              <w:rPr>
                <w:sz w:val="18"/>
                <w:szCs w:val="18"/>
                <w:rtl w:val="0"/>
              </w:rPr>
              <w:t xml:space="preserve">1604.13.02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hd w:fill="ffffff" w:val="clear"/>
              <w:spacing w:after="10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hd w:fill="ffffff" w:val="clear"/>
              <w:spacing w:after="100" w:lineRule="auto"/>
              <w:ind w:left="80" w:firstLine="0"/>
              <w:jc w:val="both"/>
              <w:rPr>
                <w:sz w:val="18"/>
                <w:szCs w:val="18"/>
              </w:rPr>
            </w:pPr>
            <w:r w:rsidDel="00000000" w:rsidR="00000000" w:rsidRPr="00000000">
              <w:rPr>
                <w:sz w:val="18"/>
                <w:szCs w:val="18"/>
                <w:rtl w:val="0"/>
              </w:rPr>
              <w:t xml:space="preserve">Espadines.</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hd w:fill="ffffff" w:val="clear"/>
              <w:spacing w:after="100" w:lineRule="auto"/>
              <w:ind w:left="80" w:firstLine="0"/>
              <w:jc w:val="center"/>
              <w:rPr>
                <w:sz w:val="18"/>
                <w:szCs w:val="18"/>
              </w:rPr>
            </w:pPr>
            <w:r w:rsidDel="00000000" w:rsidR="00000000" w:rsidRPr="00000000">
              <w:rPr>
                <w:sz w:val="18"/>
                <w:szCs w:val="18"/>
                <w:rtl w:val="0"/>
              </w:rPr>
              <w:t xml:space="preserve">1604.19.99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hd w:fill="ffffff" w:val="clear"/>
              <w:spacing w:after="10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hd w:fill="ffffff" w:val="clear"/>
              <w:spacing w:after="100" w:lineRule="auto"/>
              <w:ind w:left="80" w:firstLine="0"/>
              <w:jc w:val="both"/>
              <w:rPr>
                <w:sz w:val="18"/>
                <w:szCs w:val="18"/>
              </w:rPr>
            </w:pPr>
            <w:r w:rsidDel="00000000" w:rsidR="00000000" w:rsidRPr="00000000">
              <w:rPr>
                <w:sz w:val="18"/>
                <w:szCs w:val="18"/>
                <w:rtl w:val="0"/>
              </w:rPr>
              <w:t xml:space="preserve">De barrilete del género "</w:t>
            </w:r>
            <w:r w:rsidDel="00000000" w:rsidR="00000000" w:rsidRPr="00000000">
              <w:rPr>
                <w:i w:val="1"/>
                <w:sz w:val="18"/>
                <w:szCs w:val="18"/>
                <w:rtl w:val="0"/>
              </w:rPr>
              <w:t xml:space="preserve">Euthynnus</w:t>
            </w:r>
            <w:r w:rsidDel="00000000" w:rsidR="00000000" w:rsidRPr="00000000">
              <w:rPr>
                <w:sz w:val="18"/>
                <w:szCs w:val="18"/>
                <w:rtl w:val="0"/>
              </w:rPr>
              <w:t xml:space="preserve">", distinto de la variedad "</w:t>
            </w:r>
            <w:r w:rsidDel="00000000" w:rsidR="00000000" w:rsidRPr="00000000">
              <w:rPr>
                <w:i w:val="1"/>
                <w:sz w:val="18"/>
                <w:szCs w:val="18"/>
                <w:rtl w:val="0"/>
              </w:rPr>
              <w:t xml:space="preserve">Katsuwonus pelamis</w:t>
            </w:r>
            <w:r w:rsidDel="00000000" w:rsidR="00000000" w:rsidRPr="00000000">
              <w:rPr>
                <w:sz w:val="18"/>
                <w:szCs w:val="18"/>
                <w:rtl w:val="0"/>
              </w:rPr>
              <w:t xml:space="preserve">".</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hd w:fill="ffffff" w:val="clear"/>
              <w:spacing w:after="100" w:lineRule="auto"/>
              <w:ind w:left="80" w:firstLine="0"/>
              <w:jc w:val="center"/>
              <w:rPr>
                <w:sz w:val="18"/>
                <w:szCs w:val="18"/>
              </w:rPr>
            </w:pPr>
            <w:r w:rsidDel="00000000" w:rsidR="00000000" w:rsidRPr="00000000">
              <w:rPr>
                <w:sz w:val="18"/>
                <w:szCs w:val="18"/>
                <w:rtl w:val="0"/>
              </w:rPr>
              <w:t xml:space="preserve">1604.19.99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8">
            <w:pPr>
              <w:shd w:fill="ffffff" w:val="clear"/>
              <w:spacing w:after="10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9">
            <w:pPr>
              <w:shd w:fill="ffffff" w:val="clear"/>
              <w:spacing w:after="100" w:lineRule="auto"/>
              <w:ind w:left="80" w:firstLine="0"/>
              <w:jc w:val="both"/>
              <w:rPr>
                <w:sz w:val="18"/>
                <w:szCs w:val="18"/>
              </w:rPr>
            </w:pPr>
            <w:r w:rsidDel="00000000" w:rsidR="00000000" w:rsidRPr="00000000">
              <w:rPr>
                <w:sz w:val="18"/>
                <w:szCs w:val="18"/>
                <w:rtl w:val="0"/>
              </w:rPr>
              <w:t xml:space="preserve">Filetes ("lomos") de barrilete del género "</w:t>
            </w:r>
            <w:r w:rsidDel="00000000" w:rsidR="00000000" w:rsidRPr="00000000">
              <w:rPr>
                <w:i w:val="1"/>
                <w:sz w:val="18"/>
                <w:szCs w:val="18"/>
                <w:rtl w:val="0"/>
              </w:rPr>
              <w:t xml:space="preserve">Euthynnus</w:t>
            </w:r>
            <w:r w:rsidDel="00000000" w:rsidR="00000000" w:rsidRPr="00000000">
              <w:rPr>
                <w:sz w:val="18"/>
                <w:szCs w:val="18"/>
                <w:rtl w:val="0"/>
              </w:rPr>
              <w:t xml:space="preserve">", distinto de la variedad "</w:t>
            </w:r>
            <w:r w:rsidDel="00000000" w:rsidR="00000000" w:rsidRPr="00000000">
              <w:rPr>
                <w:i w:val="1"/>
                <w:sz w:val="18"/>
                <w:szCs w:val="18"/>
                <w:rtl w:val="0"/>
              </w:rPr>
              <w:t xml:space="preserve">Katsuwonus pelamis</w:t>
            </w:r>
            <w:r w:rsidDel="00000000" w:rsidR="00000000" w:rsidRPr="00000000">
              <w:rPr>
                <w:sz w:val="18"/>
                <w:szCs w:val="18"/>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A">
            <w:pPr>
              <w:shd w:fill="ffffff" w:val="clear"/>
              <w:spacing w:after="100" w:lineRule="auto"/>
              <w:ind w:left="80" w:firstLine="0"/>
              <w:jc w:val="center"/>
              <w:rPr>
                <w:sz w:val="18"/>
                <w:szCs w:val="18"/>
              </w:rPr>
            </w:pPr>
            <w:r w:rsidDel="00000000" w:rsidR="00000000" w:rsidRPr="00000000">
              <w:rPr>
                <w:sz w:val="18"/>
                <w:szCs w:val="18"/>
                <w:rtl w:val="0"/>
              </w:rPr>
              <w:t xml:space="preserve">1604.20.03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B">
            <w:pPr>
              <w:shd w:fill="ffffff" w:val="clear"/>
              <w:spacing w:after="10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C">
            <w:pPr>
              <w:shd w:fill="ffffff" w:val="clear"/>
              <w:spacing w:after="100" w:lineRule="auto"/>
              <w:ind w:left="80" w:firstLine="0"/>
              <w:jc w:val="both"/>
              <w:rPr>
                <w:sz w:val="18"/>
                <w:szCs w:val="18"/>
              </w:rPr>
            </w:pPr>
            <w:r w:rsidDel="00000000" w:rsidR="00000000" w:rsidRPr="00000000">
              <w:rPr>
                <w:sz w:val="18"/>
                <w:szCs w:val="18"/>
                <w:rtl w:val="0"/>
              </w:rPr>
              <w:t xml:space="preserve">De sardinas.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D">
            <w:pPr>
              <w:shd w:fill="ffffff" w:val="clear"/>
              <w:spacing w:after="100" w:lineRule="auto"/>
              <w:ind w:left="80" w:firstLine="0"/>
              <w:jc w:val="center"/>
              <w:rPr>
                <w:sz w:val="18"/>
                <w:szCs w:val="18"/>
              </w:rPr>
            </w:pPr>
            <w:r w:rsidDel="00000000" w:rsidR="00000000" w:rsidRPr="00000000">
              <w:rPr>
                <w:sz w:val="18"/>
                <w:szCs w:val="18"/>
                <w:rtl w:val="0"/>
              </w:rPr>
              <w:t xml:space="preserve">1604.20.03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E">
            <w:pPr>
              <w:shd w:fill="ffffff" w:val="clear"/>
              <w:spacing w:after="10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F">
            <w:pPr>
              <w:shd w:fill="ffffff" w:val="clear"/>
              <w:spacing w:after="100" w:lineRule="auto"/>
              <w:ind w:left="80" w:firstLine="0"/>
              <w:jc w:val="both"/>
              <w:rPr>
                <w:sz w:val="18"/>
                <w:szCs w:val="18"/>
              </w:rPr>
            </w:pPr>
            <w:r w:rsidDel="00000000" w:rsidR="00000000" w:rsidRPr="00000000">
              <w:rPr>
                <w:sz w:val="18"/>
                <w:szCs w:val="18"/>
                <w:rtl w:val="0"/>
              </w:rPr>
              <w:t xml:space="preserve">De atún, de barrilete, u otros pescados del género "</w:t>
            </w:r>
            <w:r w:rsidDel="00000000" w:rsidR="00000000" w:rsidRPr="00000000">
              <w:rPr>
                <w:i w:val="1"/>
                <w:sz w:val="18"/>
                <w:szCs w:val="18"/>
                <w:rtl w:val="0"/>
              </w:rPr>
              <w:t xml:space="preserve">Euthynnus</w:t>
            </w:r>
            <w:r w:rsidDel="00000000" w:rsidR="00000000" w:rsidRPr="00000000">
              <w:rPr>
                <w:sz w:val="18"/>
                <w:szCs w:val="18"/>
                <w:rtl w:val="0"/>
              </w:rPr>
              <w:t xml:space="preserve">".</w:t>
            </w:r>
          </w:p>
        </w:tc>
      </w:tr>
    </w:tbl>
    <w:p w:rsidR="00000000" w:rsidDel="00000000" w:rsidP="00000000" w:rsidRDefault="00000000" w:rsidRPr="00000000" w14:paraId="0000006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1455"/>
        <w:gridCol w:w="5550"/>
        <w:tblGridChange w:id="0">
          <w:tblGrid>
            <w:gridCol w:w="1800"/>
            <w:gridCol w:w="1455"/>
            <w:gridCol w:w="5550"/>
          </w:tblGrid>
        </w:tblGridChange>
      </w:tblGrid>
      <w:tr>
        <w:trPr>
          <w:trHeight w:val="10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1">
            <w:pPr>
              <w:shd w:fill="ffffff" w:val="clear"/>
              <w:spacing w:after="100" w:lineRule="auto"/>
              <w:ind w:left="80" w:firstLine="0"/>
              <w:jc w:val="center"/>
              <w:rPr>
                <w:sz w:val="18"/>
                <w:szCs w:val="18"/>
              </w:rPr>
            </w:pPr>
            <w:r w:rsidDel="00000000" w:rsidR="00000000" w:rsidRPr="00000000">
              <w:rPr>
                <w:sz w:val="18"/>
                <w:szCs w:val="18"/>
                <w:rtl w:val="0"/>
              </w:rPr>
              <w:t xml:space="preserve">2208.90.99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2">
            <w:pPr>
              <w:shd w:fill="ffffff" w:val="clear"/>
              <w:spacing w:after="10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3">
            <w:pPr>
              <w:shd w:fill="ffffff" w:val="clear"/>
              <w:spacing w:after="100" w:lineRule="auto"/>
              <w:ind w:left="80" w:firstLine="0"/>
              <w:jc w:val="both"/>
              <w:rPr>
                <w:sz w:val="18"/>
                <w:szCs w:val="18"/>
              </w:rPr>
            </w:pPr>
            <w:r w:rsidDel="00000000" w:rsidR="00000000" w:rsidRPr="00000000">
              <w:rPr>
                <w:sz w:val="18"/>
                <w:szCs w:val="18"/>
                <w:rtl w:val="0"/>
              </w:rPr>
              <w:t xml:space="preserve">Bebidas alcohólicas de más de 14 grados sin exceder de 23 grados centesimales Gay-Lussac a la temperatura de 15°C, en vasijería de barro, loza o vidrio.</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4">
            <w:pPr>
              <w:shd w:fill="ffffff" w:val="clear"/>
              <w:spacing w:after="100" w:lineRule="auto"/>
              <w:ind w:left="80" w:firstLine="0"/>
              <w:jc w:val="center"/>
              <w:rPr>
                <w:sz w:val="18"/>
                <w:szCs w:val="18"/>
              </w:rPr>
            </w:pPr>
            <w:r w:rsidDel="00000000" w:rsidR="00000000" w:rsidRPr="00000000">
              <w:rPr>
                <w:sz w:val="18"/>
                <w:szCs w:val="18"/>
                <w:rtl w:val="0"/>
              </w:rPr>
              <w:t xml:space="preserve">2208.90.99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5">
            <w:pPr>
              <w:shd w:fill="ffffff" w:val="clear"/>
              <w:spacing w:after="10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6">
            <w:pPr>
              <w:shd w:fill="ffffff" w:val="clear"/>
              <w:spacing w:after="100" w:lineRule="auto"/>
              <w:ind w:left="80" w:firstLine="0"/>
              <w:jc w:val="both"/>
              <w:rPr>
                <w:sz w:val="18"/>
                <w:szCs w:val="18"/>
              </w:rPr>
            </w:pPr>
            <w:r w:rsidDel="00000000" w:rsidR="00000000" w:rsidRPr="00000000">
              <w:rPr>
                <w:sz w:val="18"/>
                <w:szCs w:val="18"/>
                <w:rtl w:val="0"/>
              </w:rPr>
              <w:t xml:space="preserve">Las demás bebidas alcohólicas que contengan aguardiente, o destilados, de agave.</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7">
            <w:pPr>
              <w:shd w:fill="ffffff" w:val="clear"/>
              <w:spacing w:after="100" w:lineRule="auto"/>
              <w:ind w:left="80" w:firstLine="0"/>
              <w:jc w:val="center"/>
              <w:rPr>
                <w:sz w:val="18"/>
                <w:szCs w:val="18"/>
              </w:rPr>
            </w:pPr>
            <w:r w:rsidDel="00000000" w:rsidR="00000000" w:rsidRPr="00000000">
              <w:rPr>
                <w:sz w:val="18"/>
                <w:szCs w:val="18"/>
                <w:rtl w:val="0"/>
              </w:rPr>
              <w:t xml:space="preserve">2009.81.01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8">
            <w:pPr>
              <w:shd w:fill="ffffff" w:val="clear"/>
              <w:spacing w:after="100" w:lineRule="auto"/>
              <w:ind w:left="80" w:firstLine="0"/>
              <w:jc w:val="center"/>
              <w:rPr>
                <w:sz w:val="18"/>
                <w:szCs w:val="18"/>
              </w:rPr>
            </w:pPr>
            <w:r w:rsidDel="00000000" w:rsidR="00000000" w:rsidRPr="00000000">
              <w:rPr>
                <w:sz w:val="18"/>
                <w:szCs w:val="18"/>
                <w:rtl w:val="0"/>
              </w:rPr>
              <w:t xml:space="preserve">14.0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9">
            <w:pPr>
              <w:shd w:fill="ffffff" w:val="clear"/>
              <w:spacing w:after="100" w:lineRule="auto"/>
              <w:ind w:left="80" w:firstLine="0"/>
              <w:jc w:val="both"/>
              <w:rPr>
                <w:sz w:val="18"/>
                <w:szCs w:val="18"/>
              </w:rPr>
            </w:pPr>
            <w:r w:rsidDel="00000000" w:rsidR="00000000" w:rsidRPr="00000000">
              <w:rPr>
                <w:sz w:val="18"/>
                <w:szCs w:val="18"/>
                <w:rtl w:val="0"/>
              </w:rPr>
              <w:t xml:space="preserve">De arándanos rojos (</w:t>
            </w:r>
            <w:r w:rsidDel="00000000" w:rsidR="00000000" w:rsidRPr="00000000">
              <w:rPr>
                <w:i w:val="1"/>
                <w:sz w:val="18"/>
                <w:szCs w:val="18"/>
                <w:rtl w:val="0"/>
              </w:rPr>
              <w:t xml:space="preserve">Vaccinium macrocarpon, Vaccinium oxycoccos, Vaccinium vitis-idaea</w:t>
            </w:r>
            <w:r w:rsidDel="00000000" w:rsidR="00000000" w:rsidRPr="00000000">
              <w:rPr>
                <w:sz w:val="18"/>
                <w:szCs w:val="18"/>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A">
            <w:pPr>
              <w:shd w:fill="ffffff" w:val="clear"/>
              <w:spacing w:after="100" w:lineRule="auto"/>
              <w:ind w:left="80" w:firstLine="0"/>
              <w:jc w:val="center"/>
              <w:rPr>
                <w:sz w:val="18"/>
                <w:szCs w:val="18"/>
              </w:rPr>
            </w:pPr>
            <w:r w:rsidDel="00000000" w:rsidR="00000000" w:rsidRPr="00000000">
              <w:rPr>
                <w:sz w:val="18"/>
                <w:szCs w:val="18"/>
                <w:rtl w:val="0"/>
              </w:rPr>
              <w:t xml:space="preserve">2009.89.99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B">
            <w:pPr>
              <w:shd w:fill="ffffff" w:val="clear"/>
              <w:spacing w:after="100" w:lineRule="auto"/>
              <w:ind w:left="80" w:firstLine="0"/>
              <w:jc w:val="center"/>
              <w:rPr>
                <w:sz w:val="18"/>
                <w:szCs w:val="18"/>
              </w:rPr>
            </w:pPr>
            <w:r w:rsidDel="00000000" w:rsidR="00000000" w:rsidRPr="00000000">
              <w:rPr>
                <w:sz w:val="18"/>
                <w:szCs w:val="18"/>
                <w:rtl w:val="0"/>
              </w:rPr>
              <w:t xml:space="preserve">14.0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C">
            <w:pPr>
              <w:shd w:fill="ffffff" w:val="clear"/>
              <w:spacing w:after="100" w:lineRule="auto"/>
              <w:ind w:left="80" w:firstLine="0"/>
              <w:jc w:val="both"/>
              <w:rPr>
                <w:sz w:val="18"/>
                <w:szCs w:val="18"/>
              </w:rPr>
            </w:pPr>
            <w:r w:rsidDel="00000000" w:rsidR="00000000" w:rsidRPr="00000000">
              <w:rPr>
                <w:sz w:val="18"/>
                <w:szCs w:val="18"/>
                <w:rtl w:val="0"/>
              </w:rPr>
              <w:t xml:space="preserve">Que no contenga pera.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D">
            <w:pPr>
              <w:shd w:fill="ffffff" w:val="clear"/>
              <w:spacing w:after="100" w:lineRule="auto"/>
              <w:ind w:left="80" w:firstLine="0"/>
              <w:jc w:val="center"/>
              <w:rPr>
                <w:sz w:val="18"/>
                <w:szCs w:val="18"/>
              </w:rPr>
            </w:pPr>
            <w:r w:rsidDel="00000000" w:rsidR="00000000" w:rsidRPr="00000000">
              <w:rPr>
                <w:sz w:val="18"/>
                <w:szCs w:val="18"/>
                <w:rtl w:val="0"/>
              </w:rPr>
              <w:t xml:space="preserve">2009.90.02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E">
            <w:pPr>
              <w:shd w:fill="ffffff" w:val="clear"/>
              <w:spacing w:after="10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F">
            <w:pPr>
              <w:shd w:fill="ffffff" w:val="clear"/>
              <w:spacing w:after="100" w:lineRule="auto"/>
              <w:ind w:left="80" w:firstLine="0"/>
              <w:jc w:val="both"/>
              <w:rPr>
                <w:sz w:val="18"/>
                <w:szCs w:val="18"/>
              </w:rPr>
            </w:pPr>
            <w:r w:rsidDel="00000000" w:rsidR="00000000" w:rsidRPr="00000000">
              <w:rPr>
                <w:sz w:val="18"/>
                <w:szCs w:val="18"/>
                <w:rtl w:val="0"/>
              </w:rPr>
              <w:t xml:space="preserve">Que no contenga manzana, pera o uva.</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0">
            <w:pPr>
              <w:shd w:fill="ffffff" w:val="clear"/>
              <w:spacing w:after="100" w:lineRule="auto"/>
              <w:ind w:left="80" w:firstLine="0"/>
              <w:jc w:val="center"/>
              <w:rPr>
                <w:sz w:val="18"/>
                <w:szCs w:val="18"/>
              </w:rPr>
            </w:pPr>
            <w:r w:rsidDel="00000000" w:rsidR="00000000" w:rsidRPr="00000000">
              <w:rPr>
                <w:sz w:val="18"/>
                <w:szCs w:val="18"/>
                <w:rtl w:val="0"/>
              </w:rPr>
              <w:t xml:space="preserve">2106.90.99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1">
            <w:pPr>
              <w:shd w:fill="ffffff" w:val="clear"/>
              <w:spacing w:after="10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2">
            <w:pPr>
              <w:shd w:fill="ffffff" w:val="clear"/>
              <w:spacing w:after="100" w:lineRule="auto"/>
              <w:ind w:left="80" w:firstLine="0"/>
              <w:jc w:val="both"/>
              <w:rPr>
                <w:sz w:val="18"/>
                <w:szCs w:val="18"/>
              </w:rPr>
            </w:pPr>
            <w:r w:rsidDel="00000000" w:rsidR="00000000" w:rsidRPr="00000000">
              <w:rPr>
                <w:sz w:val="18"/>
                <w:szCs w:val="18"/>
                <w:rtl w:val="0"/>
              </w:rPr>
              <w:t xml:space="preserve">Chicles, dulces, tabletas y pastillas con un contenido no mayor al 1% en peso de edulcorantes del capítulo 17 de la Tarifa de la Ley de los Impuestos Generales de Importación y de Exportación.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3">
            <w:pPr>
              <w:shd w:fill="ffffff" w:val="clear"/>
              <w:spacing w:after="100" w:lineRule="auto"/>
              <w:ind w:left="80" w:firstLine="0"/>
              <w:jc w:val="center"/>
              <w:rPr>
                <w:sz w:val="18"/>
                <w:szCs w:val="18"/>
              </w:rPr>
            </w:pPr>
            <w:r w:rsidDel="00000000" w:rsidR="00000000" w:rsidRPr="00000000">
              <w:rPr>
                <w:sz w:val="18"/>
                <w:szCs w:val="18"/>
                <w:rtl w:val="0"/>
              </w:rPr>
              <w:t xml:space="preserve">2208.90.99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4">
            <w:pPr>
              <w:shd w:fill="ffffff" w:val="clear"/>
              <w:spacing w:after="10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hd w:fill="ffffff" w:val="clear"/>
              <w:spacing w:after="100" w:lineRule="auto"/>
              <w:ind w:left="80" w:firstLine="0"/>
              <w:jc w:val="both"/>
              <w:rPr>
                <w:sz w:val="18"/>
                <w:szCs w:val="18"/>
              </w:rPr>
            </w:pPr>
            <w:r w:rsidDel="00000000" w:rsidR="00000000" w:rsidRPr="00000000">
              <w:rPr>
                <w:sz w:val="18"/>
                <w:szCs w:val="18"/>
                <w:rtl w:val="0"/>
              </w:rPr>
              <w:t xml:space="preserve">Bebidas espirituosas.</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hd w:fill="ffffff" w:val="clear"/>
              <w:spacing w:after="100" w:lineRule="auto"/>
              <w:ind w:left="80" w:firstLine="0"/>
              <w:jc w:val="center"/>
              <w:rPr>
                <w:sz w:val="18"/>
                <w:szCs w:val="18"/>
              </w:rPr>
            </w:pPr>
            <w:r w:rsidDel="00000000" w:rsidR="00000000" w:rsidRPr="00000000">
              <w:rPr>
                <w:sz w:val="18"/>
                <w:szCs w:val="18"/>
                <w:rtl w:val="0"/>
              </w:rPr>
              <w:t xml:space="preserve">2309.90.99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7">
            <w:pPr>
              <w:shd w:fill="ffffff" w:val="clear"/>
              <w:spacing w:after="10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hd w:fill="ffffff" w:val="clear"/>
              <w:spacing w:after="100" w:lineRule="auto"/>
              <w:ind w:left="80" w:firstLine="0"/>
              <w:jc w:val="both"/>
              <w:rPr>
                <w:sz w:val="18"/>
                <w:szCs w:val="18"/>
              </w:rPr>
            </w:pPr>
            <w:r w:rsidDel="00000000" w:rsidR="00000000" w:rsidRPr="00000000">
              <w:rPr>
                <w:sz w:val="18"/>
                <w:szCs w:val="18"/>
                <w:rtl w:val="0"/>
              </w:rPr>
              <w:t xml:space="preserve">Preparación estimulante a base de 2% como máximo de vitamina H.</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9">
            <w:pPr>
              <w:shd w:fill="ffffff" w:val="clear"/>
              <w:spacing w:after="100" w:lineRule="auto"/>
              <w:ind w:left="80" w:firstLine="0"/>
              <w:jc w:val="center"/>
              <w:rPr>
                <w:sz w:val="18"/>
                <w:szCs w:val="18"/>
              </w:rPr>
            </w:pPr>
            <w:r w:rsidDel="00000000" w:rsidR="00000000" w:rsidRPr="00000000">
              <w:rPr>
                <w:sz w:val="18"/>
                <w:szCs w:val="18"/>
                <w:rtl w:val="0"/>
              </w:rPr>
              <w:t xml:space="preserve">2852.10.04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A">
            <w:pPr>
              <w:shd w:fill="ffffff" w:val="clear"/>
              <w:spacing w:after="10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hd w:fill="ffffff" w:val="clear"/>
              <w:spacing w:after="100" w:lineRule="auto"/>
              <w:ind w:left="80" w:firstLine="0"/>
              <w:jc w:val="both"/>
              <w:rPr>
                <w:sz w:val="18"/>
                <w:szCs w:val="18"/>
              </w:rPr>
            </w:pPr>
            <w:r w:rsidDel="00000000" w:rsidR="00000000" w:rsidRPr="00000000">
              <w:rPr>
                <w:sz w:val="18"/>
                <w:szCs w:val="18"/>
                <w:rtl w:val="0"/>
              </w:rPr>
              <w:t xml:space="preserve">Inorganicos.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C">
            <w:pPr>
              <w:shd w:fill="ffffff" w:val="clear"/>
              <w:spacing w:after="100" w:lineRule="auto"/>
              <w:ind w:left="80" w:firstLine="0"/>
              <w:jc w:val="center"/>
              <w:rPr>
                <w:sz w:val="18"/>
                <w:szCs w:val="18"/>
              </w:rPr>
            </w:pPr>
            <w:r w:rsidDel="00000000" w:rsidR="00000000" w:rsidRPr="00000000">
              <w:rPr>
                <w:sz w:val="18"/>
                <w:szCs w:val="18"/>
                <w:rtl w:val="0"/>
              </w:rPr>
              <w:t xml:space="preserve">2852.10.04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D">
            <w:pPr>
              <w:shd w:fill="ffffff" w:val="clear"/>
              <w:spacing w:after="10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hd w:fill="ffffff" w:val="clear"/>
              <w:spacing w:after="100" w:lineRule="auto"/>
              <w:ind w:left="80" w:firstLine="0"/>
              <w:jc w:val="both"/>
              <w:rPr>
                <w:sz w:val="18"/>
                <w:szCs w:val="18"/>
              </w:rPr>
            </w:pPr>
            <w:r w:rsidDel="00000000" w:rsidR="00000000" w:rsidRPr="00000000">
              <w:rPr>
                <w:sz w:val="18"/>
                <w:szCs w:val="18"/>
                <w:rtl w:val="0"/>
              </w:rPr>
              <w:t xml:space="preserve">Acetato o propionato de fenilmercurio.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F">
            <w:pPr>
              <w:shd w:fill="ffffff" w:val="clear"/>
              <w:spacing w:after="100" w:lineRule="auto"/>
              <w:ind w:left="80" w:firstLine="0"/>
              <w:jc w:val="center"/>
              <w:rPr>
                <w:sz w:val="18"/>
                <w:szCs w:val="18"/>
              </w:rPr>
            </w:pPr>
            <w:r w:rsidDel="00000000" w:rsidR="00000000" w:rsidRPr="00000000">
              <w:rPr>
                <w:sz w:val="18"/>
                <w:szCs w:val="18"/>
                <w:rtl w:val="0"/>
              </w:rPr>
              <w:t xml:space="preserve">2852.10.04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0">
            <w:pPr>
              <w:shd w:fill="ffffff" w:val="clear"/>
              <w:spacing w:after="10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1">
            <w:pPr>
              <w:shd w:fill="ffffff" w:val="clear"/>
              <w:spacing w:after="100" w:lineRule="auto"/>
              <w:ind w:left="80" w:firstLine="0"/>
              <w:jc w:val="both"/>
              <w:rPr>
                <w:sz w:val="18"/>
                <w:szCs w:val="18"/>
              </w:rPr>
            </w:pPr>
            <w:r w:rsidDel="00000000" w:rsidR="00000000" w:rsidRPr="00000000">
              <w:rPr>
                <w:sz w:val="18"/>
                <w:szCs w:val="18"/>
                <w:rtl w:val="0"/>
              </w:rPr>
              <w:t xml:space="preserve">Tiosalicilato de etilmercurio o la sal de sodio (Timerosal).</w:t>
            </w:r>
          </w:p>
        </w:tc>
      </w:tr>
    </w:tbl>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La importación de las mercancías originarias de Noruega, comprendidas en las fracciones arancelarias que se señalan en este punto, estará sujeta al arancel que se indica a continuación, únicamente cuando se trate de la modalidad de la mercancía que se indica:</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1635"/>
        <w:gridCol w:w="5310"/>
        <w:tblGridChange w:id="0">
          <w:tblGrid>
            <w:gridCol w:w="1860"/>
            <w:gridCol w:w="1635"/>
            <w:gridCol w:w="5310"/>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4">
            <w:pPr>
              <w:shd w:fill="ffffff" w:val="clear"/>
              <w:spacing w:after="40" w:before="20" w:lineRule="auto"/>
              <w:ind w:left="80" w:firstLine="0"/>
              <w:jc w:val="center"/>
              <w:rPr>
                <w:b w:val="1"/>
                <w:sz w:val="18"/>
                <w:szCs w:val="18"/>
              </w:rPr>
            </w:pPr>
            <w:r w:rsidDel="00000000" w:rsidR="00000000" w:rsidRPr="00000000">
              <w:rPr>
                <w:b w:val="1"/>
                <w:sz w:val="18"/>
                <w:szCs w:val="18"/>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5">
            <w:pPr>
              <w:shd w:fill="ffffff" w:val="clear"/>
              <w:spacing w:after="40" w:before="20" w:lineRule="auto"/>
              <w:ind w:left="80" w:firstLine="0"/>
              <w:jc w:val="center"/>
              <w:rPr>
                <w:b w:val="1"/>
                <w:sz w:val="18"/>
                <w:szCs w:val="18"/>
              </w:rPr>
            </w:pPr>
            <w:r w:rsidDel="00000000" w:rsidR="00000000" w:rsidRPr="00000000">
              <w:rPr>
                <w:b w:val="1"/>
                <w:sz w:val="18"/>
                <w:szCs w:val="18"/>
                <w:rtl w:val="0"/>
              </w:rPr>
              <w:t xml:space="preserve">Arancel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6">
            <w:pPr>
              <w:shd w:fill="ffffff" w:val="clear"/>
              <w:spacing w:after="40" w:before="20" w:lineRule="auto"/>
              <w:ind w:left="80" w:firstLine="0"/>
              <w:jc w:val="center"/>
              <w:rPr>
                <w:b w:val="1"/>
                <w:sz w:val="18"/>
                <w:szCs w:val="18"/>
              </w:rPr>
            </w:pPr>
            <w:r w:rsidDel="00000000" w:rsidR="00000000" w:rsidRPr="00000000">
              <w:rPr>
                <w:b w:val="1"/>
                <w:sz w:val="18"/>
                <w:szCs w:val="18"/>
                <w:rtl w:val="0"/>
              </w:rPr>
              <w:t xml:space="preserve">Modalidad de la mercancía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hd w:fill="ffffff" w:val="clear"/>
              <w:spacing w:after="40" w:before="20" w:lineRule="auto"/>
              <w:ind w:left="80" w:firstLine="0"/>
              <w:jc w:val="center"/>
              <w:rPr>
                <w:sz w:val="18"/>
                <w:szCs w:val="18"/>
              </w:rPr>
            </w:pPr>
            <w:r w:rsidDel="00000000" w:rsidR="00000000" w:rsidRPr="00000000">
              <w:rPr>
                <w:sz w:val="18"/>
                <w:szCs w:val="18"/>
                <w:rtl w:val="0"/>
              </w:rPr>
              <w:t xml:space="preserve">0302.43.01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8">
            <w:pPr>
              <w:shd w:fill="ffffff" w:val="clear"/>
              <w:spacing w:after="40" w:before="2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9">
            <w:pPr>
              <w:shd w:fill="ffffff" w:val="clear"/>
              <w:spacing w:after="40" w:before="20" w:lineRule="auto"/>
              <w:ind w:left="80" w:firstLine="0"/>
              <w:jc w:val="both"/>
              <w:rPr>
                <w:sz w:val="18"/>
                <w:szCs w:val="18"/>
              </w:rPr>
            </w:pPr>
            <w:r w:rsidDel="00000000" w:rsidR="00000000" w:rsidRPr="00000000">
              <w:rPr>
                <w:sz w:val="18"/>
                <w:szCs w:val="18"/>
                <w:rtl w:val="0"/>
              </w:rPr>
              <w:t xml:space="preserve">Sardina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shd w:fill="ffffff" w:val="clear"/>
              <w:spacing w:after="40" w:before="20" w:lineRule="auto"/>
              <w:ind w:left="80" w:firstLine="0"/>
              <w:jc w:val="center"/>
              <w:rPr>
                <w:sz w:val="18"/>
                <w:szCs w:val="18"/>
              </w:rPr>
            </w:pPr>
            <w:r w:rsidDel="00000000" w:rsidR="00000000" w:rsidRPr="00000000">
              <w:rPr>
                <w:sz w:val="18"/>
                <w:szCs w:val="18"/>
                <w:rtl w:val="0"/>
              </w:rPr>
              <w:t xml:space="preserve">0302.99.99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B">
            <w:pPr>
              <w:shd w:fill="ffffff" w:val="clear"/>
              <w:spacing w:after="40" w:before="2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C">
            <w:pPr>
              <w:shd w:fill="ffffff" w:val="clear"/>
              <w:spacing w:after="40" w:before="20" w:lineRule="auto"/>
              <w:ind w:left="80" w:firstLine="0"/>
              <w:jc w:val="both"/>
              <w:rPr>
                <w:sz w:val="18"/>
                <w:szCs w:val="18"/>
              </w:rPr>
            </w:pPr>
            <w:r w:rsidDel="00000000" w:rsidR="00000000" w:rsidRPr="00000000">
              <w:rPr>
                <w:sz w:val="18"/>
                <w:szCs w:val="18"/>
                <w:rtl w:val="0"/>
              </w:rPr>
              <w:t xml:space="preserve">Sardina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D">
            <w:pPr>
              <w:shd w:fill="ffffff" w:val="clear"/>
              <w:spacing w:after="40" w:before="20" w:lineRule="auto"/>
              <w:ind w:left="80" w:firstLine="0"/>
              <w:jc w:val="center"/>
              <w:rPr>
                <w:sz w:val="18"/>
                <w:szCs w:val="18"/>
              </w:rPr>
            </w:pPr>
            <w:r w:rsidDel="00000000" w:rsidR="00000000" w:rsidRPr="00000000">
              <w:rPr>
                <w:sz w:val="18"/>
                <w:szCs w:val="18"/>
                <w:rtl w:val="0"/>
              </w:rPr>
              <w:t xml:space="preserve">0303.53.01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shd w:fill="ffffff" w:val="clear"/>
              <w:spacing w:after="40" w:before="2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F">
            <w:pPr>
              <w:shd w:fill="ffffff" w:val="clear"/>
              <w:spacing w:after="40" w:before="20" w:lineRule="auto"/>
              <w:ind w:left="80" w:firstLine="0"/>
              <w:jc w:val="both"/>
              <w:rPr>
                <w:sz w:val="18"/>
                <w:szCs w:val="18"/>
              </w:rPr>
            </w:pPr>
            <w:r w:rsidDel="00000000" w:rsidR="00000000" w:rsidRPr="00000000">
              <w:rPr>
                <w:sz w:val="18"/>
                <w:szCs w:val="18"/>
                <w:rtl w:val="0"/>
              </w:rPr>
              <w:t xml:space="preserve">Sardina.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0">
            <w:pPr>
              <w:shd w:fill="ffffff" w:val="clear"/>
              <w:spacing w:after="40" w:before="20" w:lineRule="auto"/>
              <w:ind w:left="80" w:firstLine="0"/>
              <w:jc w:val="center"/>
              <w:rPr>
                <w:sz w:val="18"/>
                <w:szCs w:val="18"/>
              </w:rPr>
            </w:pPr>
            <w:r w:rsidDel="00000000" w:rsidR="00000000" w:rsidRPr="00000000">
              <w:rPr>
                <w:sz w:val="18"/>
                <w:szCs w:val="18"/>
                <w:rtl w:val="0"/>
              </w:rPr>
              <w:t xml:space="preserve">0303.99.99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1">
            <w:pPr>
              <w:shd w:fill="ffffff" w:val="clear"/>
              <w:spacing w:after="40" w:before="2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2">
            <w:pPr>
              <w:shd w:fill="ffffff" w:val="clear"/>
              <w:spacing w:after="40" w:before="20" w:lineRule="auto"/>
              <w:ind w:left="80" w:firstLine="0"/>
              <w:jc w:val="both"/>
              <w:rPr>
                <w:sz w:val="18"/>
                <w:szCs w:val="18"/>
              </w:rPr>
            </w:pPr>
            <w:r w:rsidDel="00000000" w:rsidR="00000000" w:rsidRPr="00000000">
              <w:rPr>
                <w:sz w:val="18"/>
                <w:szCs w:val="18"/>
                <w:rtl w:val="0"/>
              </w:rPr>
              <w:t xml:space="preserve">Sardina.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hd w:fill="ffffff" w:val="clear"/>
              <w:spacing w:after="40" w:before="20" w:lineRule="auto"/>
              <w:ind w:left="80" w:firstLine="0"/>
              <w:jc w:val="center"/>
              <w:rPr>
                <w:sz w:val="18"/>
                <w:szCs w:val="18"/>
              </w:rPr>
            </w:pPr>
            <w:r w:rsidDel="00000000" w:rsidR="00000000" w:rsidRPr="00000000">
              <w:rPr>
                <w:sz w:val="18"/>
                <w:szCs w:val="18"/>
                <w:rtl w:val="0"/>
              </w:rPr>
              <w:t xml:space="preserve">1603.00.01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4">
            <w:pPr>
              <w:shd w:fill="ffffff" w:val="clear"/>
              <w:spacing w:after="40" w:before="2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5">
            <w:pPr>
              <w:shd w:fill="ffffff" w:val="clear"/>
              <w:spacing w:after="40" w:before="20" w:lineRule="auto"/>
              <w:ind w:left="80" w:firstLine="0"/>
              <w:jc w:val="both"/>
              <w:rPr>
                <w:sz w:val="18"/>
                <w:szCs w:val="18"/>
              </w:rPr>
            </w:pPr>
            <w:r w:rsidDel="00000000" w:rsidR="00000000" w:rsidRPr="00000000">
              <w:rPr>
                <w:sz w:val="18"/>
                <w:szCs w:val="18"/>
                <w:rtl w:val="0"/>
              </w:rPr>
              <w:t xml:space="preserve">Productos de la pesca.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6">
            <w:pPr>
              <w:shd w:fill="ffffff" w:val="clear"/>
              <w:spacing w:after="40" w:before="20" w:lineRule="auto"/>
              <w:ind w:left="80" w:firstLine="0"/>
              <w:jc w:val="center"/>
              <w:rPr>
                <w:sz w:val="18"/>
                <w:szCs w:val="18"/>
              </w:rPr>
            </w:pPr>
            <w:r w:rsidDel="00000000" w:rsidR="00000000" w:rsidRPr="00000000">
              <w:rPr>
                <w:sz w:val="18"/>
                <w:szCs w:val="18"/>
                <w:rtl w:val="0"/>
              </w:rPr>
              <w:t xml:space="preserve">1604.13.02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7">
            <w:pPr>
              <w:shd w:fill="ffffff" w:val="clear"/>
              <w:spacing w:after="40" w:before="2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8">
            <w:pPr>
              <w:shd w:fill="ffffff" w:val="clear"/>
              <w:spacing w:after="40" w:before="20" w:lineRule="auto"/>
              <w:ind w:left="80" w:firstLine="0"/>
              <w:jc w:val="both"/>
              <w:rPr>
                <w:sz w:val="18"/>
                <w:szCs w:val="18"/>
              </w:rPr>
            </w:pPr>
            <w:r w:rsidDel="00000000" w:rsidR="00000000" w:rsidRPr="00000000">
              <w:rPr>
                <w:sz w:val="18"/>
                <w:szCs w:val="18"/>
                <w:rtl w:val="0"/>
              </w:rPr>
              <w:t xml:space="preserve">Espadines.</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9">
            <w:pPr>
              <w:shd w:fill="ffffff" w:val="clear"/>
              <w:spacing w:after="40" w:before="20" w:lineRule="auto"/>
              <w:ind w:left="80" w:firstLine="0"/>
              <w:jc w:val="center"/>
              <w:rPr>
                <w:sz w:val="18"/>
                <w:szCs w:val="18"/>
              </w:rPr>
            </w:pPr>
            <w:r w:rsidDel="00000000" w:rsidR="00000000" w:rsidRPr="00000000">
              <w:rPr>
                <w:sz w:val="18"/>
                <w:szCs w:val="18"/>
                <w:rtl w:val="0"/>
              </w:rPr>
              <w:t xml:space="preserve">1604.19.99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A">
            <w:pPr>
              <w:shd w:fill="ffffff" w:val="clear"/>
              <w:spacing w:after="40" w:before="2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B">
            <w:pPr>
              <w:shd w:fill="ffffff" w:val="clear"/>
              <w:spacing w:after="40" w:before="20" w:lineRule="auto"/>
              <w:ind w:left="80" w:firstLine="0"/>
              <w:jc w:val="both"/>
              <w:rPr>
                <w:sz w:val="18"/>
                <w:szCs w:val="18"/>
              </w:rPr>
            </w:pPr>
            <w:r w:rsidDel="00000000" w:rsidR="00000000" w:rsidRPr="00000000">
              <w:rPr>
                <w:sz w:val="18"/>
                <w:szCs w:val="18"/>
                <w:rtl w:val="0"/>
              </w:rPr>
              <w:t xml:space="preserve">De barrilete del género "</w:t>
            </w:r>
            <w:r w:rsidDel="00000000" w:rsidR="00000000" w:rsidRPr="00000000">
              <w:rPr>
                <w:i w:val="1"/>
                <w:sz w:val="18"/>
                <w:szCs w:val="18"/>
                <w:rtl w:val="0"/>
              </w:rPr>
              <w:t xml:space="preserve">Euthynnus</w:t>
            </w:r>
            <w:r w:rsidDel="00000000" w:rsidR="00000000" w:rsidRPr="00000000">
              <w:rPr>
                <w:sz w:val="18"/>
                <w:szCs w:val="18"/>
                <w:rtl w:val="0"/>
              </w:rPr>
              <w:t xml:space="preserve">", distinto de la variedad "</w:t>
            </w:r>
            <w:r w:rsidDel="00000000" w:rsidR="00000000" w:rsidRPr="00000000">
              <w:rPr>
                <w:i w:val="1"/>
                <w:sz w:val="18"/>
                <w:szCs w:val="18"/>
                <w:rtl w:val="0"/>
              </w:rPr>
              <w:t xml:space="preserve">Katsuwonus pelamis</w:t>
            </w:r>
            <w:r w:rsidDel="00000000" w:rsidR="00000000" w:rsidRPr="00000000">
              <w:rPr>
                <w:sz w:val="18"/>
                <w:szCs w:val="18"/>
                <w:rtl w:val="0"/>
              </w:rPr>
              <w:t xml:space="preserve">".</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C">
            <w:pPr>
              <w:shd w:fill="ffffff" w:val="clear"/>
              <w:spacing w:after="40" w:before="20" w:lineRule="auto"/>
              <w:ind w:left="80" w:firstLine="0"/>
              <w:jc w:val="center"/>
              <w:rPr>
                <w:sz w:val="18"/>
                <w:szCs w:val="18"/>
              </w:rPr>
            </w:pPr>
            <w:r w:rsidDel="00000000" w:rsidR="00000000" w:rsidRPr="00000000">
              <w:rPr>
                <w:sz w:val="18"/>
                <w:szCs w:val="18"/>
                <w:rtl w:val="0"/>
              </w:rPr>
              <w:t xml:space="preserve">1604.19.99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D">
            <w:pPr>
              <w:shd w:fill="ffffff" w:val="clear"/>
              <w:spacing w:after="40" w:before="2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E">
            <w:pPr>
              <w:shd w:fill="ffffff" w:val="clear"/>
              <w:spacing w:after="40" w:before="20" w:lineRule="auto"/>
              <w:ind w:left="80" w:firstLine="0"/>
              <w:jc w:val="both"/>
              <w:rPr>
                <w:sz w:val="18"/>
                <w:szCs w:val="18"/>
              </w:rPr>
            </w:pPr>
            <w:r w:rsidDel="00000000" w:rsidR="00000000" w:rsidRPr="00000000">
              <w:rPr>
                <w:sz w:val="18"/>
                <w:szCs w:val="18"/>
                <w:rtl w:val="0"/>
              </w:rPr>
              <w:t xml:space="preserve">Filetes ("lomos") de barrilete del género "</w:t>
            </w:r>
            <w:r w:rsidDel="00000000" w:rsidR="00000000" w:rsidRPr="00000000">
              <w:rPr>
                <w:i w:val="1"/>
                <w:sz w:val="18"/>
                <w:szCs w:val="18"/>
                <w:rtl w:val="0"/>
              </w:rPr>
              <w:t xml:space="preserve">Euthynnus</w:t>
            </w:r>
            <w:r w:rsidDel="00000000" w:rsidR="00000000" w:rsidRPr="00000000">
              <w:rPr>
                <w:sz w:val="18"/>
                <w:szCs w:val="18"/>
                <w:rtl w:val="0"/>
              </w:rPr>
              <w:t xml:space="preserve">", distinto de la variedad "</w:t>
            </w:r>
            <w:r w:rsidDel="00000000" w:rsidR="00000000" w:rsidRPr="00000000">
              <w:rPr>
                <w:i w:val="1"/>
                <w:sz w:val="18"/>
                <w:szCs w:val="18"/>
                <w:rtl w:val="0"/>
              </w:rPr>
              <w:t xml:space="preserve">Katsuwonus pelamis</w:t>
            </w:r>
            <w:r w:rsidDel="00000000" w:rsidR="00000000" w:rsidRPr="00000000">
              <w:rPr>
                <w:sz w:val="18"/>
                <w:szCs w:val="18"/>
                <w:rtl w:val="0"/>
              </w:rPr>
              <w:t xml:space="preserve">".</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F">
            <w:pPr>
              <w:shd w:fill="ffffff" w:val="clear"/>
              <w:spacing w:after="40" w:before="20" w:lineRule="auto"/>
              <w:ind w:left="80" w:firstLine="0"/>
              <w:jc w:val="center"/>
              <w:rPr>
                <w:sz w:val="18"/>
                <w:szCs w:val="18"/>
              </w:rPr>
            </w:pPr>
            <w:r w:rsidDel="00000000" w:rsidR="00000000" w:rsidRPr="00000000">
              <w:rPr>
                <w:sz w:val="18"/>
                <w:szCs w:val="18"/>
                <w:rtl w:val="0"/>
              </w:rPr>
              <w:t xml:space="preserve">1604.20.03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0">
            <w:pPr>
              <w:shd w:fill="ffffff" w:val="clear"/>
              <w:spacing w:after="40" w:before="2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1">
            <w:pPr>
              <w:shd w:fill="ffffff" w:val="clear"/>
              <w:spacing w:after="40" w:before="20" w:lineRule="auto"/>
              <w:ind w:left="80" w:firstLine="0"/>
              <w:jc w:val="both"/>
              <w:rPr>
                <w:sz w:val="18"/>
                <w:szCs w:val="18"/>
              </w:rPr>
            </w:pPr>
            <w:r w:rsidDel="00000000" w:rsidR="00000000" w:rsidRPr="00000000">
              <w:rPr>
                <w:sz w:val="18"/>
                <w:szCs w:val="18"/>
                <w:rtl w:val="0"/>
              </w:rPr>
              <w:t xml:space="preserve">De sardinas.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2">
            <w:pPr>
              <w:shd w:fill="ffffff" w:val="clear"/>
              <w:spacing w:after="40" w:before="20" w:lineRule="auto"/>
              <w:ind w:left="80" w:firstLine="0"/>
              <w:jc w:val="center"/>
              <w:rPr>
                <w:sz w:val="18"/>
                <w:szCs w:val="18"/>
              </w:rPr>
            </w:pPr>
            <w:r w:rsidDel="00000000" w:rsidR="00000000" w:rsidRPr="00000000">
              <w:rPr>
                <w:sz w:val="18"/>
                <w:szCs w:val="18"/>
                <w:rtl w:val="0"/>
              </w:rPr>
              <w:t xml:space="preserve">1604.20.03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3">
            <w:pPr>
              <w:shd w:fill="ffffff" w:val="clear"/>
              <w:spacing w:after="40" w:before="2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4">
            <w:pPr>
              <w:shd w:fill="ffffff" w:val="clear"/>
              <w:spacing w:after="40" w:before="20" w:lineRule="auto"/>
              <w:ind w:left="80" w:firstLine="0"/>
              <w:jc w:val="both"/>
              <w:rPr>
                <w:sz w:val="18"/>
                <w:szCs w:val="18"/>
              </w:rPr>
            </w:pPr>
            <w:r w:rsidDel="00000000" w:rsidR="00000000" w:rsidRPr="00000000">
              <w:rPr>
                <w:sz w:val="18"/>
                <w:szCs w:val="18"/>
                <w:rtl w:val="0"/>
              </w:rPr>
              <w:t xml:space="preserve">De atún, de barrilete, u otros pescados del género "</w:t>
            </w:r>
            <w:r w:rsidDel="00000000" w:rsidR="00000000" w:rsidRPr="00000000">
              <w:rPr>
                <w:i w:val="1"/>
                <w:sz w:val="18"/>
                <w:szCs w:val="18"/>
                <w:rtl w:val="0"/>
              </w:rPr>
              <w:t xml:space="preserve">Euthynnus</w:t>
            </w:r>
            <w:r w:rsidDel="00000000" w:rsidR="00000000" w:rsidRPr="00000000">
              <w:rPr>
                <w:sz w:val="18"/>
                <w:szCs w:val="18"/>
                <w:rtl w:val="0"/>
              </w:rPr>
              <w:t xml:space="preserve">".</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5">
            <w:pPr>
              <w:shd w:fill="ffffff" w:val="clear"/>
              <w:spacing w:after="40" w:before="20" w:lineRule="auto"/>
              <w:ind w:left="80" w:firstLine="0"/>
              <w:jc w:val="center"/>
              <w:rPr>
                <w:sz w:val="18"/>
                <w:szCs w:val="18"/>
              </w:rPr>
            </w:pPr>
            <w:r w:rsidDel="00000000" w:rsidR="00000000" w:rsidRPr="00000000">
              <w:rPr>
                <w:sz w:val="18"/>
                <w:szCs w:val="18"/>
                <w:rtl w:val="0"/>
              </w:rPr>
              <w:t xml:space="preserve">2208.90.99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6">
            <w:pPr>
              <w:shd w:fill="ffffff" w:val="clear"/>
              <w:spacing w:after="40" w:before="2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7">
            <w:pPr>
              <w:shd w:fill="ffffff" w:val="clear"/>
              <w:spacing w:after="40" w:before="20" w:lineRule="auto"/>
              <w:ind w:left="80" w:firstLine="0"/>
              <w:jc w:val="both"/>
              <w:rPr>
                <w:sz w:val="18"/>
                <w:szCs w:val="18"/>
              </w:rPr>
            </w:pPr>
            <w:r w:rsidDel="00000000" w:rsidR="00000000" w:rsidRPr="00000000">
              <w:rPr>
                <w:sz w:val="18"/>
                <w:szCs w:val="18"/>
                <w:rtl w:val="0"/>
              </w:rPr>
              <w:t xml:space="preserve">"Bebida espirituosa producida a base de papa con un contenido de alcohol igual o mayor al 37.5%, conocida como Aquavit/Akvavit."</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8">
            <w:pPr>
              <w:shd w:fill="ffffff" w:val="clear"/>
              <w:spacing w:after="40" w:before="20" w:lineRule="auto"/>
              <w:ind w:left="80" w:firstLine="0"/>
              <w:jc w:val="center"/>
              <w:rPr>
                <w:sz w:val="18"/>
                <w:szCs w:val="18"/>
              </w:rPr>
            </w:pPr>
            <w:r w:rsidDel="00000000" w:rsidR="00000000" w:rsidRPr="00000000">
              <w:rPr>
                <w:sz w:val="18"/>
                <w:szCs w:val="18"/>
                <w:rtl w:val="0"/>
              </w:rPr>
              <w:t xml:space="preserve">2852.10.04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9">
            <w:pPr>
              <w:shd w:fill="ffffff" w:val="clear"/>
              <w:spacing w:after="40" w:before="2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A">
            <w:pPr>
              <w:shd w:fill="ffffff" w:val="clear"/>
              <w:spacing w:after="40" w:before="20" w:lineRule="auto"/>
              <w:ind w:left="80" w:firstLine="0"/>
              <w:jc w:val="both"/>
              <w:rPr>
                <w:sz w:val="18"/>
                <w:szCs w:val="18"/>
              </w:rPr>
            </w:pPr>
            <w:r w:rsidDel="00000000" w:rsidR="00000000" w:rsidRPr="00000000">
              <w:rPr>
                <w:sz w:val="18"/>
                <w:szCs w:val="18"/>
                <w:rtl w:val="0"/>
              </w:rPr>
              <w:t xml:space="preserve">Inorganicos.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B">
            <w:pPr>
              <w:shd w:fill="ffffff" w:val="clear"/>
              <w:spacing w:after="40" w:before="20" w:lineRule="auto"/>
              <w:ind w:left="80" w:firstLine="0"/>
              <w:jc w:val="center"/>
              <w:rPr>
                <w:sz w:val="18"/>
                <w:szCs w:val="18"/>
              </w:rPr>
            </w:pPr>
            <w:r w:rsidDel="00000000" w:rsidR="00000000" w:rsidRPr="00000000">
              <w:rPr>
                <w:sz w:val="18"/>
                <w:szCs w:val="18"/>
                <w:rtl w:val="0"/>
              </w:rPr>
              <w:t xml:space="preserve">2852.10.04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C">
            <w:pPr>
              <w:shd w:fill="ffffff" w:val="clear"/>
              <w:spacing w:after="40" w:before="2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D">
            <w:pPr>
              <w:shd w:fill="ffffff" w:val="clear"/>
              <w:spacing w:after="40" w:before="20" w:lineRule="auto"/>
              <w:ind w:left="80" w:firstLine="0"/>
              <w:jc w:val="both"/>
              <w:rPr>
                <w:sz w:val="18"/>
                <w:szCs w:val="18"/>
              </w:rPr>
            </w:pPr>
            <w:r w:rsidDel="00000000" w:rsidR="00000000" w:rsidRPr="00000000">
              <w:rPr>
                <w:sz w:val="18"/>
                <w:szCs w:val="18"/>
                <w:rtl w:val="0"/>
              </w:rPr>
              <w:t xml:space="preserve">Acetato o propionato de fenilmercurio.</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E">
            <w:pPr>
              <w:shd w:fill="ffffff" w:val="clear"/>
              <w:spacing w:after="40" w:before="20" w:lineRule="auto"/>
              <w:ind w:left="80" w:firstLine="0"/>
              <w:jc w:val="center"/>
              <w:rPr>
                <w:sz w:val="18"/>
                <w:szCs w:val="18"/>
              </w:rPr>
            </w:pPr>
            <w:r w:rsidDel="00000000" w:rsidR="00000000" w:rsidRPr="00000000">
              <w:rPr>
                <w:sz w:val="18"/>
                <w:szCs w:val="18"/>
                <w:rtl w:val="0"/>
              </w:rPr>
              <w:t xml:space="preserve">2852.10.04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F">
            <w:pPr>
              <w:shd w:fill="ffffff" w:val="clear"/>
              <w:spacing w:after="40" w:before="2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0">
            <w:pPr>
              <w:shd w:fill="ffffff" w:val="clear"/>
              <w:spacing w:after="40" w:before="20" w:lineRule="auto"/>
              <w:ind w:left="80" w:firstLine="0"/>
              <w:jc w:val="both"/>
              <w:rPr>
                <w:sz w:val="18"/>
                <w:szCs w:val="18"/>
              </w:rPr>
            </w:pPr>
            <w:r w:rsidDel="00000000" w:rsidR="00000000" w:rsidRPr="00000000">
              <w:rPr>
                <w:sz w:val="18"/>
                <w:szCs w:val="18"/>
                <w:rtl w:val="0"/>
              </w:rPr>
              <w:t xml:space="preserve">Tiosalicilato de etilmercurio o la sal de sodio (Timerosal).</w:t>
            </w:r>
          </w:p>
        </w:tc>
      </w:tr>
    </w:tbl>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w:t>
      </w:r>
      <w:r w:rsidDel="00000000" w:rsidR="00000000" w:rsidRPr="00000000">
        <w:rPr>
          <w:color w:val="2f2f2f"/>
          <w:sz w:val="18"/>
          <w:szCs w:val="18"/>
          <w:rtl w:val="0"/>
        </w:rPr>
        <w:t xml:space="preserve"> La importación de las mercancías originarias de Islandia, comprendidas en las fracciones arancelarias que se señalan en este punto, estará sujeta al arancel que se indica a continuación, únicamente cuando se trate de la modalidad de la mercancía que se indica:</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1635"/>
        <w:gridCol w:w="5295"/>
        <w:tblGridChange w:id="0">
          <w:tblGrid>
            <w:gridCol w:w="1875"/>
            <w:gridCol w:w="1635"/>
            <w:gridCol w:w="529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3">
            <w:pPr>
              <w:shd w:fill="ffffff" w:val="clear"/>
              <w:spacing w:after="40" w:before="20" w:lineRule="auto"/>
              <w:ind w:left="80" w:firstLine="0"/>
              <w:jc w:val="center"/>
              <w:rPr>
                <w:b w:val="1"/>
                <w:sz w:val="18"/>
                <w:szCs w:val="18"/>
              </w:rPr>
            </w:pPr>
            <w:r w:rsidDel="00000000" w:rsidR="00000000" w:rsidRPr="00000000">
              <w:rPr>
                <w:b w:val="1"/>
                <w:sz w:val="18"/>
                <w:szCs w:val="18"/>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4">
            <w:pPr>
              <w:shd w:fill="ffffff" w:val="clear"/>
              <w:spacing w:after="40" w:before="20" w:lineRule="auto"/>
              <w:ind w:left="80" w:firstLine="0"/>
              <w:jc w:val="center"/>
              <w:rPr>
                <w:b w:val="1"/>
                <w:sz w:val="18"/>
                <w:szCs w:val="18"/>
              </w:rPr>
            </w:pPr>
            <w:r w:rsidDel="00000000" w:rsidR="00000000" w:rsidRPr="00000000">
              <w:rPr>
                <w:b w:val="1"/>
                <w:sz w:val="18"/>
                <w:szCs w:val="18"/>
                <w:rtl w:val="0"/>
              </w:rPr>
              <w:t xml:space="preserve">Arancel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5">
            <w:pPr>
              <w:shd w:fill="ffffff" w:val="clear"/>
              <w:spacing w:after="40" w:before="20" w:lineRule="auto"/>
              <w:ind w:left="80" w:firstLine="0"/>
              <w:jc w:val="center"/>
              <w:rPr>
                <w:b w:val="1"/>
                <w:sz w:val="18"/>
                <w:szCs w:val="18"/>
              </w:rPr>
            </w:pPr>
            <w:r w:rsidDel="00000000" w:rsidR="00000000" w:rsidRPr="00000000">
              <w:rPr>
                <w:b w:val="1"/>
                <w:sz w:val="18"/>
                <w:szCs w:val="18"/>
                <w:rtl w:val="0"/>
              </w:rPr>
              <w:t xml:space="preserve">Modalidad de la mercancía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6">
            <w:pPr>
              <w:shd w:fill="ffffff" w:val="clear"/>
              <w:spacing w:after="40" w:before="20" w:lineRule="auto"/>
              <w:ind w:left="80" w:firstLine="0"/>
              <w:jc w:val="center"/>
              <w:rPr>
                <w:sz w:val="18"/>
                <w:szCs w:val="18"/>
              </w:rPr>
            </w:pPr>
            <w:r w:rsidDel="00000000" w:rsidR="00000000" w:rsidRPr="00000000">
              <w:rPr>
                <w:sz w:val="18"/>
                <w:szCs w:val="18"/>
                <w:rtl w:val="0"/>
              </w:rPr>
              <w:t xml:space="preserve">0101.90.99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7">
            <w:pPr>
              <w:shd w:fill="ffffff" w:val="clear"/>
              <w:spacing w:after="40" w:before="2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8">
            <w:pPr>
              <w:shd w:fill="ffffff" w:val="clear"/>
              <w:spacing w:after="40" w:before="20" w:lineRule="auto"/>
              <w:ind w:left="80" w:firstLine="0"/>
              <w:jc w:val="both"/>
              <w:rPr>
                <w:sz w:val="18"/>
                <w:szCs w:val="18"/>
              </w:rPr>
            </w:pPr>
            <w:r w:rsidDel="00000000" w:rsidR="00000000" w:rsidRPr="00000000">
              <w:rPr>
                <w:sz w:val="18"/>
                <w:szCs w:val="18"/>
                <w:rtl w:val="0"/>
              </w:rPr>
              <w:t xml:space="preserve">Mulos y burdéganos.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9">
            <w:pPr>
              <w:shd w:fill="ffffff" w:val="clear"/>
              <w:spacing w:after="40" w:before="20" w:lineRule="auto"/>
              <w:ind w:left="80" w:firstLine="0"/>
              <w:jc w:val="center"/>
              <w:rPr>
                <w:sz w:val="18"/>
                <w:szCs w:val="18"/>
              </w:rPr>
            </w:pPr>
            <w:r w:rsidDel="00000000" w:rsidR="00000000" w:rsidRPr="00000000">
              <w:rPr>
                <w:sz w:val="18"/>
                <w:szCs w:val="18"/>
                <w:rtl w:val="0"/>
              </w:rPr>
              <w:t xml:space="preserve">0302.43.01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A">
            <w:pPr>
              <w:shd w:fill="ffffff" w:val="clear"/>
              <w:spacing w:after="40" w:before="2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B">
            <w:pPr>
              <w:shd w:fill="ffffff" w:val="clear"/>
              <w:spacing w:after="40" w:before="20" w:lineRule="auto"/>
              <w:ind w:left="80" w:firstLine="0"/>
              <w:jc w:val="both"/>
              <w:rPr>
                <w:sz w:val="18"/>
                <w:szCs w:val="18"/>
              </w:rPr>
            </w:pPr>
            <w:r w:rsidDel="00000000" w:rsidR="00000000" w:rsidRPr="00000000">
              <w:rPr>
                <w:sz w:val="18"/>
                <w:szCs w:val="18"/>
                <w:rtl w:val="0"/>
              </w:rPr>
              <w:t xml:space="preserve">Sardinas.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C">
            <w:pPr>
              <w:shd w:fill="ffffff" w:val="clear"/>
              <w:spacing w:after="40" w:before="20" w:lineRule="auto"/>
              <w:ind w:left="80" w:firstLine="0"/>
              <w:jc w:val="center"/>
              <w:rPr>
                <w:sz w:val="18"/>
                <w:szCs w:val="18"/>
              </w:rPr>
            </w:pPr>
            <w:r w:rsidDel="00000000" w:rsidR="00000000" w:rsidRPr="00000000">
              <w:rPr>
                <w:sz w:val="18"/>
                <w:szCs w:val="18"/>
                <w:rtl w:val="0"/>
              </w:rPr>
              <w:t xml:space="preserve">0302.99.99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D">
            <w:pPr>
              <w:shd w:fill="ffffff" w:val="clear"/>
              <w:spacing w:after="40" w:before="2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E">
            <w:pPr>
              <w:shd w:fill="ffffff" w:val="clear"/>
              <w:spacing w:after="40" w:before="20" w:lineRule="auto"/>
              <w:ind w:left="80" w:firstLine="0"/>
              <w:jc w:val="both"/>
              <w:rPr>
                <w:sz w:val="18"/>
                <w:szCs w:val="18"/>
              </w:rPr>
            </w:pPr>
            <w:r w:rsidDel="00000000" w:rsidR="00000000" w:rsidRPr="00000000">
              <w:rPr>
                <w:sz w:val="18"/>
                <w:szCs w:val="18"/>
                <w:rtl w:val="0"/>
              </w:rPr>
              <w:t xml:space="preserve">Sardinas.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F">
            <w:pPr>
              <w:shd w:fill="ffffff" w:val="clear"/>
              <w:spacing w:after="40" w:before="20" w:lineRule="auto"/>
              <w:ind w:left="80" w:firstLine="0"/>
              <w:jc w:val="center"/>
              <w:rPr>
                <w:sz w:val="18"/>
                <w:szCs w:val="18"/>
              </w:rPr>
            </w:pPr>
            <w:r w:rsidDel="00000000" w:rsidR="00000000" w:rsidRPr="00000000">
              <w:rPr>
                <w:sz w:val="18"/>
                <w:szCs w:val="18"/>
                <w:rtl w:val="0"/>
              </w:rPr>
              <w:t xml:space="preserve">0303.53.01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0">
            <w:pPr>
              <w:shd w:fill="ffffff" w:val="clear"/>
              <w:spacing w:after="40" w:before="2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1">
            <w:pPr>
              <w:shd w:fill="ffffff" w:val="clear"/>
              <w:spacing w:after="40" w:before="20" w:lineRule="auto"/>
              <w:ind w:left="80" w:firstLine="0"/>
              <w:jc w:val="both"/>
              <w:rPr>
                <w:sz w:val="18"/>
                <w:szCs w:val="18"/>
              </w:rPr>
            </w:pPr>
            <w:r w:rsidDel="00000000" w:rsidR="00000000" w:rsidRPr="00000000">
              <w:rPr>
                <w:sz w:val="18"/>
                <w:szCs w:val="18"/>
                <w:rtl w:val="0"/>
              </w:rPr>
              <w:t xml:space="preserve">Sardinas.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2">
            <w:pPr>
              <w:shd w:fill="ffffff" w:val="clear"/>
              <w:spacing w:after="40" w:before="20" w:lineRule="auto"/>
              <w:ind w:left="80" w:firstLine="0"/>
              <w:jc w:val="center"/>
              <w:rPr>
                <w:sz w:val="18"/>
                <w:szCs w:val="18"/>
              </w:rPr>
            </w:pPr>
            <w:r w:rsidDel="00000000" w:rsidR="00000000" w:rsidRPr="00000000">
              <w:rPr>
                <w:sz w:val="18"/>
                <w:szCs w:val="18"/>
                <w:rtl w:val="0"/>
              </w:rPr>
              <w:t xml:space="preserve">0303.99.99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3">
            <w:pPr>
              <w:shd w:fill="ffffff" w:val="clear"/>
              <w:spacing w:after="40" w:before="2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4">
            <w:pPr>
              <w:shd w:fill="ffffff" w:val="clear"/>
              <w:spacing w:after="40" w:before="20" w:lineRule="auto"/>
              <w:ind w:left="80" w:firstLine="0"/>
              <w:jc w:val="both"/>
              <w:rPr>
                <w:sz w:val="18"/>
                <w:szCs w:val="18"/>
              </w:rPr>
            </w:pPr>
            <w:r w:rsidDel="00000000" w:rsidR="00000000" w:rsidRPr="00000000">
              <w:rPr>
                <w:sz w:val="18"/>
                <w:szCs w:val="18"/>
                <w:rtl w:val="0"/>
              </w:rPr>
              <w:t xml:space="preserve">Sardinas.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5">
            <w:pPr>
              <w:shd w:fill="ffffff" w:val="clear"/>
              <w:spacing w:after="40" w:before="20" w:lineRule="auto"/>
              <w:ind w:left="80" w:firstLine="0"/>
              <w:jc w:val="center"/>
              <w:rPr>
                <w:sz w:val="18"/>
                <w:szCs w:val="18"/>
              </w:rPr>
            </w:pPr>
            <w:r w:rsidDel="00000000" w:rsidR="00000000" w:rsidRPr="00000000">
              <w:rPr>
                <w:sz w:val="18"/>
                <w:szCs w:val="18"/>
                <w:rtl w:val="0"/>
              </w:rPr>
              <w:t xml:space="preserve">0709.59.99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6">
            <w:pPr>
              <w:shd w:fill="ffffff" w:val="clear"/>
              <w:spacing w:after="40" w:before="2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7">
            <w:pPr>
              <w:shd w:fill="ffffff" w:val="clear"/>
              <w:spacing w:after="40" w:before="20" w:lineRule="auto"/>
              <w:ind w:left="80" w:firstLine="0"/>
              <w:jc w:val="both"/>
              <w:rPr>
                <w:sz w:val="18"/>
                <w:szCs w:val="18"/>
              </w:rPr>
            </w:pPr>
            <w:r w:rsidDel="00000000" w:rsidR="00000000" w:rsidRPr="00000000">
              <w:rPr>
                <w:sz w:val="18"/>
                <w:szCs w:val="18"/>
                <w:rtl w:val="0"/>
              </w:rPr>
              <w:t xml:space="preserve">Trufas.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8">
            <w:pPr>
              <w:shd w:fill="ffffff" w:val="clear"/>
              <w:spacing w:after="40" w:before="20" w:lineRule="auto"/>
              <w:ind w:left="80" w:firstLine="0"/>
              <w:jc w:val="center"/>
              <w:rPr>
                <w:sz w:val="18"/>
                <w:szCs w:val="18"/>
              </w:rPr>
            </w:pPr>
            <w:r w:rsidDel="00000000" w:rsidR="00000000" w:rsidRPr="00000000">
              <w:rPr>
                <w:sz w:val="18"/>
                <w:szCs w:val="18"/>
                <w:rtl w:val="0"/>
              </w:rPr>
              <w:t xml:space="preserve">0711.90.99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9">
            <w:pPr>
              <w:shd w:fill="ffffff" w:val="clear"/>
              <w:spacing w:after="40" w:before="2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A">
            <w:pPr>
              <w:shd w:fill="ffffff" w:val="clear"/>
              <w:spacing w:after="40" w:before="20" w:lineRule="auto"/>
              <w:ind w:left="80" w:firstLine="0"/>
              <w:jc w:val="both"/>
              <w:rPr>
                <w:sz w:val="18"/>
                <w:szCs w:val="18"/>
              </w:rPr>
            </w:pPr>
            <w:r w:rsidDel="00000000" w:rsidR="00000000" w:rsidRPr="00000000">
              <w:rPr>
                <w:sz w:val="18"/>
                <w:szCs w:val="18"/>
                <w:rtl w:val="0"/>
              </w:rPr>
              <w:t xml:space="preserve">Cebollas.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B">
            <w:pPr>
              <w:shd w:fill="ffffff" w:val="clear"/>
              <w:spacing w:after="40" w:before="20" w:lineRule="auto"/>
              <w:ind w:left="80" w:firstLine="0"/>
              <w:jc w:val="center"/>
              <w:rPr>
                <w:sz w:val="18"/>
                <w:szCs w:val="18"/>
              </w:rPr>
            </w:pPr>
            <w:r w:rsidDel="00000000" w:rsidR="00000000" w:rsidRPr="00000000">
              <w:rPr>
                <w:sz w:val="18"/>
                <w:szCs w:val="18"/>
                <w:rtl w:val="0"/>
              </w:rPr>
              <w:t xml:space="preserve">1603.00.01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C">
            <w:pPr>
              <w:shd w:fill="ffffff" w:val="clear"/>
              <w:spacing w:after="40" w:before="2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D">
            <w:pPr>
              <w:shd w:fill="ffffff" w:val="clear"/>
              <w:spacing w:after="40" w:before="20" w:lineRule="auto"/>
              <w:ind w:left="80" w:firstLine="0"/>
              <w:jc w:val="both"/>
              <w:rPr>
                <w:sz w:val="18"/>
                <w:szCs w:val="18"/>
              </w:rPr>
            </w:pPr>
            <w:r w:rsidDel="00000000" w:rsidR="00000000" w:rsidRPr="00000000">
              <w:rPr>
                <w:sz w:val="18"/>
                <w:szCs w:val="18"/>
                <w:rtl w:val="0"/>
              </w:rPr>
              <w:t xml:space="preserve">Productos de la pesca.</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E">
            <w:pPr>
              <w:shd w:fill="ffffff" w:val="clear"/>
              <w:spacing w:after="40" w:before="20" w:lineRule="auto"/>
              <w:ind w:left="80" w:firstLine="0"/>
              <w:jc w:val="center"/>
              <w:rPr>
                <w:sz w:val="18"/>
                <w:szCs w:val="18"/>
              </w:rPr>
            </w:pPr>
            <w:r w:rsidDel="00000000" w:rsidR="00000000" w:rsidRPr="00000000">
              <w:rPr>
                <w:sz w:val="18"/>
                <w:szCs w:val="18"/>
                <w:rtl w:val="0"/>
              </w:rPr>
              <w:t xml:space="preserve">1604.13.02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F">
            <w:pPr>
              <w:shd w:fill="ffffff" w:val="clear"/>
              <w:spacing w:after="40" w:before="2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0">
            <w:pPr>
              <w:shd w:fill="ffffff" w:val="clear"/>
              <w:spacing w:after="40" w:before="20" w:lineRule="auto"/>
              <w:ind w:left="80" w:firstLine="0"/>
              <w:jc w:val="both"/>
              <w:rPr>
                <w:sz w:val="18"/>
                <w:szCs w:val="18"/>
              </w:rPr>
            </w:pPr>
            <w:r w:rsidDel="00000000" w:rsidR="00000000" w:rsidRPr="00000000">
              <w:rPr>
                <w:sz w:val="18"/>
                <w:szCs w:val="18"/>
                <w:rtl w:val="0"/>
              </w:rPr>
              <w:t xml:space="preserve">Espadines.</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1">
            <w:pPr>
              <w:shd w:fill="ffffff" w:val="clear"/>
              <w:spacing w:after="40" w:before="20" w:lineRule="auto"/>
              <w:ind w:left="80" w:firstLine="0"/>
              <w:jc w:val="center"/>
              <w:rPr>
                <w:sz w:val="18"/>
                <w:szCs w:val="18"/>
              </w:rPr>
            </w:pPr>
            <w:r w:rsidDel="00000000" w:rsidR="00000000" w:rsidRPr="00000000">
              <w:rPr>
                <w:sz w:val="18"/>
                <w:szCs w:val="18"/>
                <w:rtl w:val="0"/>
              </w:rPr>
              <w:t xml:space="preserve">1604.19.99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2">
            <w:pPr>
              <w:shd w:fill="ffffff" w:val="clear"/>
              <w:spacing w:after="40" w:before="2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3">
            <w:pPr>
              <w:shd w:fill="ffffff" w:val="clear"/>
              <w:spacing w:after="40" w:before="20" w:lineRule="auto"/>
              <w:ind w:left="80" w:firstLine="0"/>
              <w:jc w:val="both"/>
              <w:rPr>
                <w:sz w:val="18"/>
                <w:szCs w:val="18"/>
              </w:rPr>
            </w:pPr>
            <w:r w:rsidDel="00000000" w:rsidR="00000000" w:rsidRPr="00000000">
              <w:rPr>
                <w:sz w:val="18"/>
                <w:szCs w:val="18"/>
                <w:rtl w:val="0"/>
              </w:rPr>
              <w:t xml:space="preserve">De barrilete del género "</w:t>
            </w:r>
            <w:r w:rsidDel="00000000" w:rsidR="00000000" w:rsidRPr="00000000">
              <w:rPr>
                <w:i w:val="1"/>
                <w:sz w:val="18"/>
                <w:szCs w:val="18"/>
                <w:rtl w:val="0"/>
              </w:rPr>
              <w:t xml:space="preserve">Euthynnus</w:t>
            </w:r>
            <w:r w:rsidDel="00000000" w:rsidR="00000000" w:rsidRPr="00000000">
              <w:rPr>
                <w:sz w:val="18"/>
                <w:szCs w:val="18"/>
                <w:rtl w:val="0"/>
              </w:rPr>
              <w:t xml:space="preserve">", distinto de la variedad "</w:t>
            </w:r>
            <w:r w:rsidDel="00000000" w:rsidR="00000000" w:rsidRPr="00000000">
              <w:rPr>
                <w:i w:val="1"/>
                <w:sz w:val="18"/>
                <w:szCs w:val="18"/>
                <w:rtl w:val="0"/>
              </w:rPr>
              <w:t xml:space="preserve">Katsuwonus pelamis</w:t>
            </w:r>
            <w:r w:rsidDel="00000000" w:rsidR="00000000" w:rsidRPr="00000000">
              <w:rPr>
                <w:sz w:val="18"/>
                <w:szCs w:val="18"/>
                <w:rtl w:val="0"/>
              </w:rPr>
              <w:t xml:space="preserve">".</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4">
            <w:pPr>
              <w:shd w:fill="ffffff" w:val="clear"/>
              <w:spacing w:after="40" w:before="20" w:lineRule="auto"/>
              <w:ind w:left="80" w:firstLine="0"/>
              <w:jc w:val="center"/>
              <w:rPr>
                <w:sz w:val="18"/>
                <w:szCs w:val="18"/>
              </w:rPr>
            </w:pPr>
            <w:r w:rsidDel="00000000" w:rsidR="00000000" w:rsidRPr="00000000">
              <w:rPr>
                <w:sz w:val="18"/>
                <w:szCs w:val="18"/>
                <w:rtl w:val="0"/>
              </w:rPr>
              <w:t xml:space="preserve">1604.19.99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5">
            <w:pPr>
              <w:shd w:fill="ffffff" w:val="clear"/>
              <w:spacing w:after="40" w:before="2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6">
            <w:pPr>
              <w:shd w:fill="ffffff" w:val="clear"/>
              <w:spacing w:after="40" w:before="20" w:lineRule="auto"/>
              <w:ind w:left="80" w:firstLine="0"/>
              <w:jc w:val="both"/>
              <w:rPr>
                <w:sz w:val="18"/>
                <w:szCs w:val="18"/>
              </w:rPr>
            </w:pPr>
            <w:r w:rsidDel="00000000" w:rsidR="00000000" w:rsidRPr="00000000">
              <w:rPr>
                <w:sz w:val="18"/>
                <w:szCs w:val="18"/>
                <w:rtl w:val="0"/>
              </w:rPr>
              <w:t xml:space="preserve">Filetes ("lomos") de barrilete del género "</w:t>
            </w:r>
            <w:r w:rsidDel="00000000" w:rsidR="00000000" w:rsidRPr="00000000">
              <w:rPr>
                <w:i w:val="1"/>
                <w:sz w:val="18"/>
                <w:szCs w:val="18"/>
                <w:rtl w:val="0"/>
              </w:rPr>
              <w:t xml:space="preserve">Euthynnus</w:t>
            </w:r>
            <w:r w:rsidDel="00000000" w:rsidR="00000000" w:rsidRPr="00000000">
              <w:rPr>
                <w:sz w:val="18"/>
                <w:szCs w:val="18"/>
                <w:rtl w:val="0"/>
              </w:rPr>
              <w:t xml:space="preserve">", distinto de la variedad "</w:t>
            </w:r>
            <w:r w:rsidDel="00000000" w:rsidR="00000000" w:rsidRPr="00000000">
              <w:rPr>
                <w:i w:val="1"/>
                <w:sz w:val="18"/>
                <w:szCs w:val="18"/>
                <w:rtl w:val="0"/>
              </w:rPr>
              <w:t xml:space="preserve">Katsuwonus pelamis</w:t>
            </w:r>
            <w:r w:rsidDel="00000000" w:rsidR="00000000" w:rsidRPr="00000000">
              <w:rPr>
                <w:sz w:val="18"/>
                <w:szCs w:val="18"/>
                <w:rtl w:val="0"/>
              </w:rPr>
              <w:t xml:space="preserve">".</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7">
            <w:pPr>
              <w:shd w:fill="ffffff" w:val="clear"/>
              <w:spacing w:after="40" w:before="20" w:lineRule="auto"/>
              <w:ind w:left="80" w:firstLine="0"/>
              <w:jc w:val="center"/>
              <w:rPr>
                <w:sz w:val="18"/>
                <w:szCs w:val="18"/>
              </w:rPr>
            </w:pPr>
            <w:r w:rsidDel="00000000" w:rsidR="00000000" w:rsidRPr="00000000">
              <w:rPr>
                <w:sz w:val="18"/>
                <w:szCs w:val="18"/>
                <w:rtl w:val="0"/>
              </w:rPr>
              <w:t xml:space="preserve">1604.20.03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8">
            <w:pPr>
              <w:shd w:fill="ffffff" w:val="clear"/>
              <w:spacing w:after="40" w:before="2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9">
            <w:pPr>
              <w:shd w:fill="ffffff" w:val="clear"/>
              <w:spacing w:after="40" w:before="20" w:lineRule="auto"/>
              <w:ind w:left="80" w:firstLine="0"/>
              <w:jc w:val="both"/>
              <w:rPr>
                <w:sz w:val="18"/>
                <w:szCs w:val="18"/>
              </w:rPr>
            </w:pPr>
            <w:r w:rsidDel="00000000" w:rsidR="00000000" w:rsidRPr="00000000">
              <w:rPr>
                <w:sz w:val="18"/>
                <w:szCs w:val="18"/>
                <w:rtl w:val="0"/>
              </w:rPr>
              <w:t xml:space="preserve">De sardinas.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A">
            <w:pPr>
              <w:shd w:fill="ffffff" w:val="clear"/>
              <w:spacing w:after="40" w:before="20" w:lineRule="auto"/>
              <w:ind w:left="80" w:firstLine="0"/>
              <w:jc w:val="center"/>
              <w:rPr>
                <w:sz w:val="18"/>
                <w:szCs w:val="18"/>
              </w:rPr>
            </w:pPr>
            <w:r w:rsidDel="00000000" w:rsidR="00000000" w:rsidRPr="00000000">
              <w:rPr>
                <w:sz w:val="18"/>
                <w:szCs w:val="18"/>
                <w:rtl w:val="0"/>
              </w:rPr>
              <w:t xml:space="preserve">1604.20.03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B">
            <w:pPr>
              <w:shd w:fill="ffffff" w:val="clear"/>
              <w:spacing w:after="40" w:before="20" w:lineRule="auto"/>
              <w:ind w:left="8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C">
            <w:pPr>
              <w:shd w:fill="ffffff" w:val="clear"/>
              <w:spacing w:after="40" w:before="20" w:lineRule="auto"/>
              <w:ind w:left="80" w:firstLine="0"/>
              <w:jc w:val="both"/>
              <w:rPr>
                <w:sz w:val="18"/>
                <w:szCs w:val="18"/>
              </w:rPr>
            </w:pPr>
            <w:r w:rsidDel="00000000" w:rsidR="00000000" w:rsidRPr="00000000">
              <w:rPr>
                <w:sz w:val="18"/>
                <w:szCs w:val="18"/>
                <w:rtl w:val="0"/>
              </w:rPr>
              <w:t xml:space="preserve">De atún, de barrilete, u otros pescados del género "</w:t>
            </w:r>
            <w:r w:rsidDel="00000000" w:rsidR="00000000" w:rsidRPr="00000000">
              <w:rPr>
                <w:i w:val="1"/>
                <w:sz w:val="18"/>
                <w:szCs w:val="18"/>
                <w:rtl w:val="0"/>
              </w:rPr>
              <w:t xml:space="preserve">Euthynnus</w:t>
            </w:r>
            <w:r w:rsidDel="00000000" w:rsidR="00000000" w:rsidRPr="00000000">
              <w:rPr>
                <w:sz w:val="18"/>
                <w:szCs w:val="18"/>
                <w:rtl w:val="0"/>
              </w:rPr>
              <w:t xml:space="preserve">".</w:t>
            </w:r>
          </w:p>
        </w:tc>
      </w:tr>
    </w:tbl>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 </w:t>
      </w:r>
      <w:r w:rsidDel="00000000" w:rsidR="00000000" w:rsidRPr="00000000">
        <w:rPr>
          <w:color w:val="2f2f2f"/>
          <w:sz w:val="18"/>
          <w:szCs w:val="18"/>
          <w:rtl w:val="0"/>
        </w:rPr>
        <w:t xml:space="preserve">La Importación de las mercancías originarias de un Estado de la AELC comprendidas en las fracciones arancelarias que se señalan en este punto, estará sujeta al arancel preferencial que se indica a continuación:</w:t>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4995"/>
        <w:gridCol w:w="1950"/>
        <w:tblGridChange w:id="0">
          <w:tblGrid>
            <w:gridCol w:w="1845"/>
            <w:gridCol w:w="4995"/>
            <w:gridCol w:w="195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E">
            <w:pPr>
              <w:shd w:fill="ffffff" w:val="clear"/>
              <w:spacing w:after="100" w:lineRule="auto"/>
              <w:ind w:left="80" w:firstLine="0"/>
              <w:jc w:val="center"/>
              <w:rPr>
                <w:b w:val="1"/>
                <w:sz w:val="18"/>
                <w:szCs w:val="18"/>
              </w:rPr>
            </w:pPr>
            <w:r w:rsidDel="00000000" w:rsidR="00000000" w:rsidRPr="00000000">
              <w:rPr>
                <w:b w:val="1"/>
                <w:sz w:val="18"/>
                <w:szCs w:val="18"/>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F">
            <w:pPr>
              <w:shd w:fill="ffffff" w:val="clear"/>
              <w:spacing w:after="10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0">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Arancel</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1">
            <w:pPr>
              <w:shd w:fill="ffffff" w:val="clear"/>
              <w:spacing w:after="100" w:lineRule="auto"/>
              <w:ind w:left="80" w:firstLine="0"/>
              <w:jc w:val="center"/>
              <w:rPr>
                <w:sz w:val="18"/>
                <w:szCs w:val="18"/>
              </w:rPr>
            </w:pPr>
            <w:r w:rsidDel="00000000" w:rsidR="00000000" w:rsidRPr="00000000">
              <w:rPr>
                <w:sz w:val="18"/>
                <w:szCs w:val="18"/>
                <w:rtl w:val="0"/>
              </w:rPr>
              <w:t xml:space="preserve">2905.44.01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2">
            <w:pPr>
              <w:shd w:fill="ffffff" w:val="clear"/>
              <w:spacing w:after="100" w:lineRule="auto"/>
              <w:ind w:left="80" w:firstLine="0"/>
              <w:jc w:val="both"/>
              <w:rPr>
                <w:sz w:val="18"/>
                <w:szCs w:val="18"/>
              </w:rPr>
            </w:pPr>
            <w:r w:rsidDel="00000000" w:rsidR="00000000" w:rsidRPr="00000000">
              <w:rPr>
                <w:sz w:val="18"/>
                <w:szCs w:val="18"/>
                <w:rtl w:val="0"/>
              </w:rPr>
              <w:t xml:space="preserve">D-glucitol (sorbitol).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3">
            <w:pPr>
              <w:shd w:fill="ffffff" w:val="clear"/>
              <w:spacing w:after="100" w:lineRule="auto"/>
              <w:ind w:left="80" w:firstLine="0"/>
              <w:jc w:val="center"/>
              <w:rPr>
                <w:sz w:val="18"/>
                <w:szCs w:val="18"/>
              </w:rPr>
            </w:pPr>
            <w:r w:rsidDel="00000000" w:rsidR="00000000" w:rsidRPr="00000000">
              <w:rPr>
                <w:sz w:val="18"/>
                <w:szCs w:val="18"/>
                <w:rtl w:val="0"/>
              </w:rPr>
              <w:t xml:space="preserve">2.5</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4">
            <w:pPr>
              <w:shd w:fill="ffffff" w:val="clear"/>
              <w:spacing w:after="100" w:lineRule="auto"/>
              <w:ind w:left="80" w:firstLine="0"/>
              <w:jc w:val="center"/>
              <w:rPr>
                <w:sz w:val="18"/>
                <w:szCs w:val="18"/>
              </w:rPr>
            </w:pPr>
            <w:r w:rsidDel="00000000" w:rsidR="00000000" w:rsidRPr="00000000">
              <w:rPr>
                <w:sz w:val="18"/>
                <w:szCs w:val="18"/>
                <w:rtl w:val="0"/>
              </w:rPr>
              <w:t xml:space="preserve">3824.60.01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5">
            <w:pPr>
              <w:shd w:fill="ffffff" w:val="clear"/>
              <w:spacing w:after="100" w:lineRule="auto"/>
              <w:ind w:left="80" w:firstLine="0"/>
              <w:jc w:val="both"/>
              <w:rPr>
                <w:sz w:val="18"/>
                <w:szCs w:val="18"/>
              </w:rPr>
            </w:pPr>
            <w:r w:rsidDel="00000000" w:rsidR="00000000" w:rsidRPr="00000000">
              <w:rPr>
                <w:sz w:val="18"/>
                <w:szCs w:val="18"/>
                <w:rtl w:val="0"/>
              </w:rPr>
              <w:t xml:space="preserve">Sorbitol, excepto el de la subpartida 2905.44.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6">
            <w:pPr>
              <w:shd w:fill="ffffff" w:val="clear"/>
              <w:spacing w:after="100" w:lineRule="auto"/>
              <w:ind w:left="80" w:firstLine="0"/>
              <w:jc w:val="center"/>
              <w:rPr>
                <w:sz w:val="18"/>
                <w:szCs w:val="18"/>
              </w:rPr>
            </w:pPr>
            <w:r w:rsidDel="00000000" w:rsidR="00000000" w:rsidRPr="00000000">
              <w:rPr>
                <w:sz w:val="18"/>
                <w:szCs w:val="18"/>
                <w:rtl w:val="0"/>
              </w:rPr>
              <w:t xml:space="preserve">2.5</w:t>
            </w:r>
          </w:p>
        </w:tc>
      </w:tr>
    </w:tbl>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w:t>
      </w:r>
      <w:r w:rsidDel="00000000" w:rsidR="00000000" w:rsidRPr="00000000">
        <w:rPr>
          <w:color w:val="2f2f2f"/>
          <w:sz w:val="18"/>
          <w:szCs w:val="18"/>
          <w:rtl w:val="0"/>
        </w:rPr>
        <w:t xml:space="preserve">La Importación de las mercancías originarias de Suiza comprendidas en las fracciones arancelarias que se señalan en este punto, estará sujeta al arancel preferencial que se indica a continuación:</w:t>
      </w:r>
    </w:p>
    <w:tbl>
      <w:tblPr>
        <w:tblStyle w:val="Table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E8">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3480"/>
        <w:gridCol w:w="1980"/>
        <w:gridCol w:w="1890"/>
        <w:tblGridChange w:id="0">
          <w:tblGrid>
            <w:gridCol w:w="1455"/>
            <w:gridCol w:w="3480"/>
            <w:gridCol w:w="1980"/>
            <w:gridCol w:w="1890"/>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9">
            <w:pPr>
              <w:shd w:fill="ffffff" w:val="clear"/>
              <w:spacing w:after="100" w:lineRule="auto"/>
              <w:ind w:left="80" w:firstLine="0"/>
              <w:jc w:val="center"/>
              <w:rPr>
                <w:b w:val="1"/>
                <w:sz w:val="18"/>
                <w:szCs w:val="18"/>
              </w:rPr>
            </w:pPr>
            <w:r w:rsidDel="00000000" w:rsidR="00000000" w:rsidRPr="00000000">
              <w:rPr>
                <w:b w:val="1"/>
                <w:sz w:val="18"/>
                <w:szCs w:val="18"/>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A">
            <w:pPr>
              <w:shd w:fill="ffffff" w:val="clear"/>
              <w:spacing w:after="10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B">
            <w:pPr>
              <w:shd w:fill="ffffff" w:val="clear"/>
              <w:spacing w:after="100" w:lineRule="auto"/>
              <w:ind w:left="80" w:firstLine="0"/>
              <w:jc w:val="center"/>
              <w:rPr>
                <w:b w:val="1"/>
                <w:sz w:val="18"/>
                <w:szCs w:val="18"/>
              </w:rPr>
            </w:pPr>
            <w:r w:rsidDel="00000000" w:rsidR="00000000" w:rsidRPr="00000000">
              <w:rPr>
                <w:b w:val="1"/>
                <w:sz w:val="18"/>
                <w:szCs w:val="18"/>
                <w:rtl w:val="0"/>
              </w:rPr>
              <w:t xml:space="preserve">Modalidad de la</w:t>
            </w:r>
          </w:p>
          <w:p w:rsidR="00000000" w:rsidDel="00000000" w:rsidP="00000000" w:rsidRDefault="00000000" w:rsidRPr="00000000" w14:paraId="000000EC">
            <w:pPr>
              <w:shd w:fill="ffffff" w:val="clear"/>
              <w:spacing w:after="100" w:lineRule="auto"/>
              <w:ind w:left="80" w:firstLine="0"/>
              <w:jc w:val="center"/>
              <w:rPr>
                <w:b w:val="1"/>
                <w:sz w:val="18"/>
                <w:szCs w:val="18"/>
              </w:rPr>
            </w:pPr>
            <w:r w:rsidDel="00000000" w:rsidR="00000000" w:rsidRPr="00000000">
              <w:rPr>
                <w:b w:val="1"/>
                <w:sz w:val="18"/>
                <w:szCs w:val="18"/>
                <w:rtl w:val="0"/>
              </w:rPr>
              <w:t xml:space="preserve">mercancía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D">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Arancel</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E">
            <w:pPr>
              <w:shd w:fill="ffffff" w:val="clear"/>
              <w:spacing w:after="100" w:lineRule="auto"/>
              <w:ind w:left="80" w:firstLine="0"/>
              <w:jc w:val="center"/>
              <w:rPr>
                <w:sz w:val="18"/>
                <w:szCs w:val="18"/>
              </w:rPr>
            </w:pPr>
            <w:r w:rsidDel="00000000" w:rsidR="00000000" w:rsidRPr="00000000">
              <w:rPr>
                <w:sz w:val="18"/>
                <w:szCs w:val="18"/>
                <w:rtl w:val="0"/>
              </w:rPr>
              <w:t xml:space="preserve">1704.10.01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F">
            <w:pPr>
              <w:shd w:fill="ffffff" w:val="clear"/>
              <w:spacing w:after="100" w:lineRule="auto"/>
              <w:ind w:left="80" w:firstLine="0"/>
              <w:jc w:val="both"/>
              <w:rPr>
                <w:sz w:val="18"/>
                <w:szCs w:val="18"/>
              </w:rPr>
            </w:pPr>
            <w:r w:rsidDel="00000000" w:rsidR="00000000" w:rsidRPr="00000000">
              <w:rPr>
                <w:sz w:val="18"/>
                <w:szCs w:val="18"/>
                <w:rtl w:val="0"/>
              </w:rPr>
              <w:t xml:space="preserve">Chicles y demás gomas de mascar, incluso recubiertos de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0">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1">
            <w:pPr>
              <w:shd w:fill="ffffff" w:val="clear"/>
              <w:spacing w:after="100" w:lineRule="auto"/>
              <w:ind w:left="80" w:firstLine="0"/>
              <w:jc w:val="center"/>
              <w:rPr>
                <w:sz w:val="18"/>
                <w:szCs w:val="18"/>
              </w:rPr>
            </w:pPr>
            <w:r w:rsidDel="00000000" w:rsidR="00000000" w:rsidRPr="00000000">
              <w:rPr>
                <w:sz w:val="18"/>
                <w:szCs w:val="18"/>
                <w:rtl w:val="0"/>
              </w:rPr>
              <w:t xml:space="preserve">16 + 0.39586 USD/</w:t>
            </w:r>
          </w:p>
          <w:p w:rsidR="00000000" w:rsidDel="00000000" w:rsidP="00000000" w:rsidRDefault="00000000" w:rsidRPr="00000000" w14:paraId="000000F2">
            <w:pPr>
              <w:shd w:fill="ffffff" w:val="clear"/>
              <w:spacing w:after="100" w:lineRule="auto"/>
              <w:ind w:left="80" w:firstLine="0"/>
              <w:jc w:val="center"/>
              <w:rPr>
                <w:sz w:val="18"/>
                <w:szCs w:val="18"/>
              </w:rPr>
            </w:pPr>
            <w:r w:rsidDel="00000000" w:rsidR="00000000" w:rsidRPr="00000000">
              <w:rPr>
                <w:sz w:val="18"/>
                <w:szCs w:val="18"/>
                <w:rtl w:val="0"/>
              </w:rPr>
              <w:t xml:space="preserve">Kg</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3">
            <w:pPr>
              <w:shd w:fill="ffffff" w:val="clear"/>
              <w:spacing w:after="100" w:lineRule="auto"/>
              <w:ind w:left="80" w:firstLine="0"/>
              <w:jc w:val="center"/>
              <w:rPr>
                <w:sz w:val="18"/>
                <w:szCs w:val="18"/>
              </w:rPr>
            </w:pPr>
            <w:r w:rsidDel="00000000" w:rsidR="00000000" w:rsidRPr="00000000">
              <w:rPr>
                <w:sz w:val="18"/>
                <w:szCs w:val="18"/>
                <w:rtl w:val="0"/>
              </w:rPr>
              <w:t xml:space="preserve">2009.90.02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4">
            <w:pPr>
              <w:shd w:fill="ffffff" w:val="clear"/>
              <w:spacing w:after="100" w:lineRule="auto"/>
              <w:ind w:left="80" w:firstLine="0"/>
              <w:jc w:val="both"/>
              <w:rPr>
                <w:sz w:val="18"/>
                <w:szCs w:val="18"/>
              </w:rPr>
            </w:pPr>
            <w:r w:rsidDel="00000000" w:rsidR="00000000" w:rsidRPr="00000000">
              <w:rPr>
                <w:sz w:val="18"/>
                <w:szCs w:val="18"/>
                <w:rtl w:val="0"/>
              </w:rPr>
              <w:t xml:space="preserve">Mezclas de jugos.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5">
            <w:pPr>
              <w:shd w:fill="ffffff" w:val="clear"/>
              <w:spacing w:after="100" w:lineRule="auto"/>
              <w:ind w:left="80" w:firstLine="0"/>
              <w:jc w:val="both"/>
              <w:rPr>
                <w:sz w:val="18"/>
                <w:szCs w:val="18"/>
              </w:rPr>
            </w:pPr>
            <w:r w:rsidDel="00000000" w:rsidR="00000000" w:rsidRPr="00000000">
              <w:rPr>
                <w:sz w:val="18"/>
                <w:szCs w:val="18"/>
                <w:rtl w:val="0"/>
              </w:rPr>
              <w:t xml:space="preserve">Que contengan únicamente jugo de hortaliza.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6">
            <w:pPr>
              <w:shd w:fill="ffffff" w:val="clear"/>
              <w:spacing w:after="100" w:lineRule="auto"/>
              <w:ind w:left="80" w:firstLine="0"/>
              <w:jc w:val="center"/>
              <w:rPr>
                <w:sz w:val="18"/>
                <w:szCs w:val="18"/>
              </w:rPr>
            </w:pPr>
            <w:r w:rsidDel="00000000" w:rsidR="00000000" w:rsidRPr="00000000">
              <w:rPr>
                <w:sz w:val="18"/>
                <w:szCs w:val="18"/>
                <w:rtl w:val="0"/>
              </w:rPr>
              <w:t xml:space="preserve">15.2</w:t>
            </w:r>
          </w:p>
        </w:tc>
      </w:tr>
    </w:tbl>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Primero.-</w:t>
      </w:r>
      <w:r w:rsidDel="00000000" w:rsidR="00000000" w:rsidRPr="00000000">
        <w:rPr>
          <w:color w:val="2f2f2f"/>
          <w:sz w:val="18"/>
          <w:szCs w:val="18"/>
          <w:rtl w:val="0"/>
        </w:rPr>
        <w:t xml:space="preserve"> El arancel aplicable a la importación de mercancías originarias de un Estado de la AELC, clasificadas en los términos de la Tarifa de la LIGIE vigente a partir del 1 de julio de 2012, e identificadas con el código "CORR" en la columna "Arancel" del Apéndice, será el arancel preferencial señalado en este punto para la mercancía que se indica, de conformidad con el Tratado y las disposiciones aplicables de los Acuerdos sobre Agricultura entre los Estados Unidos Mexicanos y la Confederación Suiza, el Reino de Noruega y la República de Islandia, respectivamente, y con la Tarifa de la LIGIE vigente hasta el 30 de junio de 2012, según la correlación siguiente:</w:t>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1260"/>
        <w:gridCol w:w="1155"/>
        <w:gridCol w:w="1275"/>
        <w:gridCol w:w="1170"/>
        <w:gridCol w:w="1320"/>
        <w:gridCol w:w="1260"/>
        <w:tblGridChange w:id="0">
          <w:tblGrid>
            <w:gridCol w:w="1365"/>
            <w:gridCol w:w="1260"/>
            <w:gridCol w:w="1155"/>
            <w:gridCol w:w="1275"/>
            <w:gridCol w:w="1170"/>
            <w:gridCol w:w="1320"/>
            <w:gridCol w:w="1260"/>
          </w:tblGrid>
        </w:tblGridChange>
      </w:tblGrid>
      <w:tr>
        <w:trPr>
          <w:trHeight w:val="18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9">
            <w:pPr>
              <w:shd w:fill="ffffff" w:val="clear"/>
              <w:spacing w:after="100" w:lineRule="auto"/>
              <w:ind w:left="10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0FA">
            <w:pPr>
              <w:shd w:fill="ffffff" w:val="clear"/>
              <w:spacing w:after="100" w:lineRule="auto"/>
              <w:ind w:left="100" w:firstLine="0"/>
              <w:jc w:val="center"/>
              <w:rPr>
                <w:b w:val="1"/>
                <w:sz w:val="18"/>
                <w:szCs w:val="18"/>
              </w:rPr>
            </w:pPr>
            <w:r w:rsidDel="00000000" w:rsidR="00000000" w:rsidRPr="00000000">
              <w:rPr>
                <w:b w:val="1"/>
                <w:sz w:val="18"/>
                <w:szCs w:val="18"/>
                <w:rtl w:val="0"/>
              </w:rPr>
              <w:t xml:space="preserve">vigente a</w:t>
            </w:r>
          </w:p>
          <w:p w:rsidR="00000000" w:rsidDel="00000000" w:rsidP="00000000" w:rsidRDefault="00000000" w:rsidRPr="00000000" w14:paraId="000000FB">
            <w:pPr>
              <w:shd w:fill="ffffff" w:val="clear"/>
              <w:spacing w:after="100" w:lineRule="auto"/>
              <w:ind w:left="100" w:firstLine="0"/>
              <w:jc w:val="center"/>
              <w:rPr>
                <w:b w:val="1"/>
                <w:sz w:val="18"/>
                <w:szCs w:val="18"/>
              </w:rPr>
            </w:pPr>
            <w:r w:rsidDel="00000000" w:rsidR="00000000" w:rsidRPr="00000000">
              <w:rPr>
                <w:b w:val="1"/>
                <w:sz w:val="18"/>
                <w:szCs w:val="18"/>
                <w:rtl w:val="0"/>
              </w:rPr>
              <w:t xml:space="preserve">partir del 28</w:t>
            </w:r>
          </w:p>
          <w:p w:rsidR="00000000" w:rsidDel="00000000" w:rsidP="00000000" w:rsidRDefault="00000000" w:rsidRPr="00000000" w14:paraId="000000FC">
            <w:pPr>
              <w:shd w:fill="ffffff" w:val="clear"/>
              <w:spacing w:after="100" w:lineRule="auto"/>
              <w:ind w:left="100" w:firstLine="0"/>
              <w:jc w:val="center"/>
              <w:rPr>
                <w:b w:val="1"/>
                <w:sz w:val="18"/>
                <w:szCs w:val="18"/>
              </w:rPr>
            </w:pPr>
            <w:r w:rsidDel="00000000" w:rsidR="00000000" w:rsidRPr="00000000">
              <w:rPr>
                <w:b w:val="1"/>
                <w:sz w:val="18"/>
                <w:szCs w:val="18"/>
                <w:rtl w:val="0"/>
              </w:rPr>
              <w:t xml:space="preserve">de diciembre</w:t>
            </w:r>
          </w:p>
          <w:p w:rsidR="00000000" w:rsidDel="00000000" w:rsidP="00000000" w:rsidRDefault="00000000" w:rsidRPr="00000000" w14:paraId="000000FD">
            <w:pPr>
              <w:shd w:fill="ffffff" w:val="clear"/>
              <w:spacing w:after="100" w:lineRule="auto"/>
              <w:ind w:left="100" w:firstLine="0"/>
              <w:jc w:val="center"/>
              <w:rPr>
                <w:b w:val="1"/>
                <w:sz w:val="18"/>
                <w:szCs w:val="18"/>
              </w:rPr>
            </w:pPr>
            <w:r w:rsidDel="00000000" w:rsidR="00000000" w:rsidRPr="00000000">
              <w:rPr>
                <w:b w:val="1"/>
                <w:sz w:val="18"/>
                <w:szCs w:val="18"/>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E">
            <w:pPr>
              <w:shd w:fill="ffffff" w:val="clear"/>
              <w:spacing w:after="100" w:lineRule="auto"/>
              <w:ind w:left="100" w:firstLine="0"/>
              <w:jc w:val="center"/>
              <w:rPr>
                <w:b w:val="1"/>
                <w:sz w:val="18"/>
                <w:szCs w:val="18"/>
              </w:rPr>
            </w:pPr>
            <w:r w:rsidDel="00000000" w:rsidR="00000000" w:rsidRPr="00000000">
              <w:rPr>
                <w:b w:val="1"/>
                <w:sz w:val="18"/>
                <w:szCs w:val="18"/>
                <w:rtl w:val="0"/>
              </w:rPr>
              <w:t xml:space="preserve">Descripción</w:t>
            </w:r>
          </w:p>
          <w:p w:rsidR="00000000" w:rsidDel="00000000" w:rsidP="00000000" w:rsidRDefault="00000000" w:rsidRPr="00000000" w14:paraId="000000FF">
            <w:pPr>
              <w:shd w:fill="ffffff" w:val="clear"/>
              <w:spacing w:after="100" w:lineRule="auto"/>
              <w:ind w:left="100" w:firstLine="0"/>
              <w:jc w:val="center"/>
              <w:rPr>
                <w:b w:val="1"/>
                <w:sz w:val="18"/>
                <w:szCs w:val="18"/>
              </w:rPr>
            </w:pPr>
            <w:r w:rsidDel="00000000" w:rsidR="00000000" w:rsidRPr="00000000">
              <w:rPr>
                <w:b w:val="1"/>
                <w:sz w:val="18"/>
                <w:szCs w:val="18"/>
                <w:rtl w:val="0"/>
              </w:rPr>
              <w:t xml:space="preserve">LIGIE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0">
            <w:pPr>
              <w:shd w:fill="ffffff" w:val="clear"/>
              <w:spacing w:after="100" w:lineRule="auto"/>
              <w:ind w:left="10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101">
            <w:pPr>
              <w:shd w:fill="ffffff" w:val="clear"/>
              <w:spacing w:after="100" w:lineRule="auto"/>
              <w:ind w:left="100" w:firstLine="0"/>
              <w:jc w:val="center"/>
              <w:rPr>
                <w:b w:val="1"/>
                <w:sz w:val="18"/>
                <w:szCs w:val="18"/>
              </w:rPr>
            </w:pPr>
            <w:r w:rsidDel="00000000" w:rsidR="00000000" w:rsidRPr="00000000">
              <w:rPr>
                <w:b w:val="1"/>
                <w:sz w:val="18"/>
                <w:szCs w:val="18"/>
                <w:rtl w:val="0"/>
              </w:rPr>
              <w:t xml:space="preserve">del 1 de</w:t>
            </w:r>
          </w:p>
          <w:p w:rsidR="00000000" w:rsidDel="00000000" w:rsidP="00000000" w:rsidRDefault="00000000" w:rsidRPr="00000000" w14:paraId="00000102">
            <w:pPr>
              <w:shd w:fill="ffffff" w:val="clear"/>
              <w:spacing w:after="100" w:lineRule="auto"/>
              <w:ind w:left="100" w:firstLine="0"/>
              <w:jc w:val="center"/>
              <w:rPr>
                <w:b w:val="1"/>
                <w:sz w:val="18"/>
                <w:szCs w:val="18"/>
              </w:rPr>
            </w:pPr>
            <w:r w:rsidDel="00000000" w:rsidR="00000000" w:rsidRPr="00000000">
              <w:rPr>
                <w:b w:val="1"/>
                <w:sz w:val="18"/>
                <w:szCs w:val="18"/>
                <w:rtl w:val="0"/>
              </w:rPr>
              <w:t xml:space="preserve">julio de</w:t>
            </w:r>
          </w:p>
          <w:p w:rsidR="00000000" w:rsidDel="00000000" w:rsidP="00000000" w:rsidRDefault="00000000" w:rsidRPr="00000000" w14:paraId="00000103">
            <w:pPr>
              <w:shd w:fill="ffffff" w:val="clear"/>
              <w:spacing w:after="100" w:lineRule="auto"/>
              <w:ind w:left="100" w:firstLine="0"/>
              <w:jc w:val="center"/>
              <w:rPr>
                <w:b w:val="1"/>
                <w:sz w:val="18"/>
                <w:szCs w:val="18"/>
              </w:rPr>
            </w:pPr>
            <w:r w:rsidDel="00000000" w:rsidR="00000000" w:rsidRPr="00000000">
              <w:rPr>
                <w:b w:val="1"/>
                <w:sz w:val="18"/>
                <w:szCs w:val="18"/>
                <w:rtl w:val="0"/>
              </w:rPr>
              <w:t xml:space="preserve">2012 hasta</w:t>
            </w:r>
          </w:p>
          <w:p w:rsidR="00000000" w:rsidDel="00000000" w:rsidP="00000000" w:rsidRDefault="00000000" w:rsidRPr="00000000" w14:paraId="00000104">
            <w:pPr>
              <w:shd w:fill="ffffff" w:val="clear"/>
              <w:spacing w:after="100" w:lineRule="auto"/>
              <w:ind w:left="100" w:firstLine="0"/>
              <w:jc w:val="center"/>
              <w:rPr>
                <w:b w:val="1"/>
                <w:sz w:val="18"/>
                <w:szCs w:val="18"/>
              </w:rPr>
            </w:pPr>
            <w:r w:rsidDel="00000000" w:rsidR="00000000" w:rsidRPr="00000000">
              <w:rPr>
                <w:b w:val="1"/>
                <w:sz w:val="18"/>
                <w:szCs w:val="18"/>
                <w:rtl w:val="0"/>
              </w:rPr>
              <w:t xml:space="preserve">el 27 de</w:t>
            </w:r>
          </w:p>
          <w:p w:rsidR="00000000" w:rsidDel="00000000" w:rsidP="00000000" w:rsidRDefault="00000000" w:rsidRPr="00000000" w14:paraId="00000105">
            <w:pPr>
              <w:shd w:fill="ffffff" w:val="clear"/>
              <w:spacing w:after="100" w:lineRule="auto"/>
              <w:ind w:left="100" w:firstLine="0"/>
              <w:jc w:val="center"/>
              <w:rPr>
                <w:b w:val="1"/>
                <w:sz w:val="18"/>
                <w:szCs w:val="18"/>
              </w:rPr>
            </w:pPr>
            <w:r w:rsidDel="00000000" w:rsidR="00000000" w:rsidRPr="00000000">
              <w:rPr>
                <w:b w:val="1"/>
                <w:sz w:val="18"/>
                <w:szCs w:val="18"/>
                <w:rtl w:val="0"/>
              </w:rPr>
              <w:t xml:space="preserve">diciembre</w:t>
            </w:r>
          </w:p>
          <w:p w:rsidR="00000000" w:rsidDel="00000000" w:rsidP="00000000" w:rsidRDefault="00000000" w:rsidRPr="00000000" w14:paraId="00000106">
            <w:pPr>
              <w:shd w:fill="ffffff" w:val="clear"/>
              <w:spacing w:after="100" w:lineRule="auto"/>
              <w:ind w:left="100" w:firstLine="0"/>
              <w:jc w:val="center"/>
              <w:rPr>
                <w:b w:val="1"/>
                <w:sz w:val="18"/>
                <w:szCs w:val="18"/>
              </w:rPr>
            </w:pPr>
            <w:r w:rsidDel="00000000" w:rsidR="00000000" w:rsidRPr="00000000">
              <w:rPr>
                <w:b w:val="1"/>
                <w:sz w:val="18"/>
                <w:szCs w:val="18"/>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7">
            <w:pPr>
              <w:shd w:fill="ffffff" w:val="clear"/>
              <w:spacing w:after="100" w:lineRule="auto"/>
              <w:ind w:left="100" w:firstLine="0"/>
              <w:jc w:val="center"/>
              <w:rPr>
                <w:b w:val="1"/>
                <w:sz w:val="18"/>
                <w:szCs w:val="18"/>
              </w:rPr>
            </w:pPr>
            <w:r w:rsidDel="00000000" w:rsidR="00000000" w:rsidRPr="00000000">
              <w:rPr>
                <w:b w:val="1"/>
                <w:sz w:val="18"/>
                <w:szCs w:val="18"/>
                <w:rtl w:val="0"/>
              </w:rPr>
              <w:t xml:space="preserve">Descripción</w:t>
            </w:r>
          </w:p>
          <w:p w:rsidR="00000000" w:rsidDel="00000000" w:rsidP="00000000" w:rsidRDefault="00000000" w:rsidRPr="00000000" w14:paraId="00000108">
            <w:pPr>
              <w:shd w:fill="ffffff" w:val="clear"/>
              <w:spacing w:after="100" w:lineRule="auto"/>
              <w:ind w:left="100" w:firstLine="0"/>
              <w:jc w:val="center"/>
              <w:rPr>
                <w:b w:val="1"/>
                <w:sz w:val="18"/>
                <w:szCs w:val="18"/>
              </w:rPr>
            </w:pPr>
            <w:r w:rsidDel="00000000" w:rsidR="00000000" w:rsidRPr="00000000">
              <w:rPr>
                <w:b w:val="1"/>
                <w:sz w:val="18"/>
                <w:szCs w:val="18"/>
                <w:rtl w:val="0"/>
              </w:rPr>
              <w:t xml:space="preserve">LIGIE 2012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9">
            <w:pPr>
              <w:shd w:fill="ffffff" w:val="clear"/>
              <w:spacing w:after="100" w:lineRule="auto"/>
              <w:ind w:left="10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10A">
            <w:pPr>
              <w:shd w:fill="ffffff" w:val="clear"/>
              <w:spacing w:after="100" w:lineRule="auto"/>
              <w:ind w:left="100" w:firstLine="0"/>
              <w:jc w:val="center"/>
              <w:rPr>
                <w:b w:val="1"/>
                <w:sz w:val="18"/>
                <w:szCs w:val="18"/>
              </w:rPr>
            </w:pPr>
            <w:r w:rsidDel="00000000" w:rsidR="00000000" w:rsidRPr="00000000">
              <w:rPr>
                <w:b w:val="1"/>
                <w:sz w:val="18"/>
                <w:szCs w:val="18"/>
                <w:rtl w:val="0"/>
              </w:rPr>
              <w:t xml:space="preserve">hasta el 30</w:t>
            </w:r>
          </w:p>
          <w:p w:rsidR="00000000" w:rsidDel="00000000" w:rsidP="00000000" w:rsidRDefault="00000000" w:rsidRPr="00000000" w14:paraId="0000010B">
            <w:pPr>
              <w:shd w:fill="ffffff" w:val="clear"/>
              <w:spacing w:after="100" w:lineRule="auto"/>
              <w:ind w:left="100" w:firstLine="0"/>
              <w:jc w:val="center"/>
              <w:rPr>
                <w:b w:val="1"/>
                <w:sz w:val="18"/>
                <w:szCs w:val="18"/>
              </w:rPr>
            </w:pPr>
            <w:r w:rsidDel="00000000" w:rsidR="00000000" w:rsidRPr="00000000">
              <w:rPr>
                <w:b w:val="1"/>
                <w:sz w:val="18"/>
                <w:szCs w:val="18"/>
                <w:rtl w:val="0"/>
              </w:rPr>
              <w:t xml:space="preserve">de junio de</w:t>
            </w:r>
          </w:p>
          <w:p w:rsidR="00000000" w:rsidDel="00000000" w:rsidP="00000000" w:rsidRDefault="00000000" w:rsidRPr="00000000" w14:paraId="0000010C">
            <w:pPr>
              <w:shd w:fill="ffffff" w:val="clear"/>
              <w:spacing w:after="100" w:lineRule="auto"/>
              <w:ind w:left="100" w:firstLine="0"/>
              <w:jc w:val="center"/>
              <w:rPr>
                <w:b w:val="1"/>
                <w:sz w:val="18"/>
                <w:szCs w:val="18"/>
              </w:rPr>
            </w:pPr>
            <w:r w:rsidDel="00000000" w:rsidR="00000000" w:rsidRPr="00000000">
              <w:rPr>
                <w:b w:val="1"/>
                <w:sz w:val="18"/>
                <w:szCs w:val="18"/>
                <w:rtl w:val="0"/>
              </w:rPr>
              <w:t xml:space="preserve">2012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D">
            <w:pPr>
              <w:shd w:fill="ffffff" w:val="clear"/>
              <w:spacing w:after="100" w:lineRule="auto"/>
              <w:ind w:left="100" w:firstLine="0"/>
              <w:jc w:val="center"/>
              <w:rPr>
                <w:b w:val="1"/>
                <w:sz w:val="18"/>
                <w:szCs w:val="18"/>
              </w:rPr>
            </w:pPr>
            <w:r w:rsidDel="00000000" w:rsidR="00000000" w:rsidRPr="00000000">
              <w:rPr>
                <w:b w:val="1"/>
                <w:sz w:val="18"/>
                <w:szCs w:val="18"/>
                <w:rtl w:val="0"/>
              </w:rPr>
              <w:t xml:space="preserve">Descripción</w:t>
            </w:r>
          </w:p>
          <w:p w:rsidR="00000000" w:rsidDel="00000000" w:rsidP="00000000" w:rsidRDefault="00000000" w:rsidRPr="00000000" w14:paraId="0000010E">
            <w:pPr>
              <w:shd w:fill="ffffff" w:val="clear"/>
              <w:spacing w:after="100" w:lineRule="auto"/>
              <w:ind w:left="100" w:firstLine="0"/>
              <w:jc w:val="center"/>
              <w:rPr>
                <w:b w:val="1"/>
                <w:sz w:val="18"/>
                <w:szCs w:val="18"/>
              </w:rPr>
            </w:pPr>
            <w:r w:rsidDel="00000000" w:rsidR="00000000" w:rsidRPr="00000000">
              <w:rPr>
                <w:b w:val="1"/>
                <w:sz w:val="18"/>
                <w:szCs w:val="18"/>
                <w:rtl w:val="0"/>
              </w:rPr>
              <w:t xml:space="preserve">LIGIE 2007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F">
            <w:pPr>
              <w:shd w:fill="ffffff" w:val="clear"/>
              <w:spacing w:after="100" w:lineRule="auto"/>
              <w:ind w:left="100" w:firstLine="0"/>
              <w:jc w:val="center"/>
              <w:rPr>
                <w:b w:val="1"/>
                <w:sz w:val="18"/>
                <w:szCs w:val="18"/>
              </w:rPr>
            </w:pPr>
            <w:r w:rsidDel="00000000" w:rsidR="00000000" w:rsidRPr="00000000">
              <w:rPr>
                <w:b w:val="1"/>
                <w:sz w:val="18"/>
                <w:szCs w:val="18"/>
                <w:rtl w:val="0"/>
              </w:rPr>
              <w:t xml:space="preserve">Arancel a</w:t>
            </w:r>
          </w:p>
          <w:p w:rsidR="00000000" w:rsidDel="00000000" w:rsidP="00000000" w:rsidRDefault="00000000" w:rsidRPr="00000000" w14:paraId="00000110">
            <w:pPr>
              <w:shd w:fill="ffffff" w:val="clear"/>
              <w:spacing w:after="100" w:lineRule="auto"/>
              <w:ind w:left="100" w:firstLine="0"/>
              <w:jc w:val="center"/>
              <w:rPr>
                <w:b w:val="1"/>
                <w:sz w:val="18"/>
                <w:szCs w:val="18"/>
              </w:rPr>
            </w:pPr>
            <w:r w:rsidDel="00000000" w:rsidR="00000000" w:rsidRPr="00000000">
              <w:rPr>
                <w:b w:val="1"/>
                <w:sz w:val="18"/>
                <w:szCs w:val="18"/>
                <w:rtl w:val="0"/>
              </w:rPr>
              <w:t xml:space="preserve">partir del 28</w:t>
            </w:r>
          </w:p>
          <w:p w:rsidR="00000000" w:rsidDel="00000000" w:rsidP="00000000" w:rsidRDefault="00000000" w:rsidRPr="00000000" w14:paraId="00000111">
            <w:pPr>
              <w:shd w:fill="ffffff" w:val="clear"/>
              <w:spacing w:after="100" w:lineRule="auto"/>
              <w:ind w:left="100" w:firstLine="0"/>
              <w:jc w:val="center"/>
              <w:rPr>
                <w:b w:val="1"/>
                <w:sz w:val="18"/>
                <w:szCs w:val="18"/>
              </w:rPr>
            </w:pPr>
            <w:r w:rsidDel="00000000" w:rsidR="00000000" w:rsidRPr="00000000">
              <w:rPr>
                <w:b w:val="1"/>
                <w:sz w:val="18"/>
                <w:szCs w:val="18"/>
                <w:rtl w:val="0"/>
              </w:rPr>
              <w:t xml:space="preserve">de</w:t>
            </w:r>
          </w:p>
          <w:p w:rsidR="00000000" w:rsidDel="00000000" w:rsidP="00000000" w:rsidRDefault="00000000" w:rsidRPr="00000000" w14:paraId="00000112">
            <w:pPr>
              <w:shd w:fill="ffffff" w:val="clear"/>
              <w:spacing w:after="100" w:lineRule="auto"/>
              <w:ind w:left="100" w:firstLine="0"/>
              <w:jc w:val="center"/>
              <w:rPr>
                <w:b w:val="1"/>
                <w:sz w:val="18"/>
                <w:szCs w:val="18"/>
              </w:rPr>
            </w:pPr>
            <w:r w:rsidDel="00000000" w:rsidR="00000000" w:rsidRPr="00000000">
              <w:rPr>
                <w:b w:val="1"/>
                <w:sz w:val="18"/>
                <w:szCs w:val="18"/>
                <w:rtl w:val="0"/>
              </w:rPr>
              <w:t xml:space="preserve">diciembre</w:t>
            </w:r>
          </w:p>
          <w:p w:rsidR="00000000" w:rsidDel="00000000" w:rsidP="00000000" w:rsidRDefault="00000000" w:rsidRPr="00000000" w14:paraId="00000113">
            <w:pPr>
              <w:shd w:fill="ffffff" w:val="clear"/>
              <w:spacing w:after="100" w:lineRule="auto"/>
              <w:ind w:left="100" w:firstLine="0"/>
              <w:jc w:val="center"/>
              <w:rPr>
                <w:b w:val="1"/>
                <w:sz w:val="18"/>
                <w:szCs w:val="18"/>
              </w:rPr>
            </w:pPr>
            <w:r w:rsidDel="00000000" w:rsidR="00000000" w:rsidRPr="00000000">
              <w:rPr>
                <w:b w:val="1"/>
                <w:sz w:val="18"/>
                <w:szCs w:val="18"/>
                <w:rtl w:val="0"/>
              </w:rPr>
              <w:t xml:space="preserve">de 2020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4">
            <w:pPr>
              <w:shd w:fill="ffffff" w:val="clear"/>
              <w:spacing w:after="40" w:before="40" w:lineRule="auto"/>
              <w:ind w:left="100" w:firstLine="0"/>
              <w:jc w:val="center"/>
              <w:rPr>
                <w:sz w:val="18"/>
                <w:szCs w:val="18"/>
              </w:rPr>
            </w:pPr>
            <w:r w:rsidDel="00000000" w:rsidR="00000000" w:rsidRPr="00000000">
              <w:rPr>
                <w:sz w:val="18"/>
                <w:szCs w:val="18"/>
                <w:rtl w:val="0"/>
              </w:rPr>
              <w:t xml:space="preserve">2852.90.99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5">
            <w:pPr>
              <w:shd w:fill="ffffff" w:val="clear"/>
              <w:spacing w:after="40" w:before="40" w:lineRule="auto"/>
              <w:ind w:left="100" w:firstLine="0"/>
              <w:jc w:val="center"/>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6">
            <w:pPr>
              <w:shd w:fill="ffffff" w:val="clear"/>
              <w:spacing w:after="40" w:before="40" w:lineRule="auto"/>
              <w:ind w:left="100" w:firstLine="0"/>
              <w:jc w:val="center"/>
              <w:rPr>
                <w:sz w:val="18"/>
                <w:szCs w:val="18"/>
              </w:rPr>
            </w:pPr>
            <w:r w:rsidDel="00000000" w:rsidR="00000000" w:rsidRPr="00000000">
              <w:rPr>
                <w:sz w:val="18"/>
                <w:szCs w:val="18"/>
                <w:rtl w:val="0"/>
              </w:rPr>
              <w:t xml:space="preserve">2852.90.01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7">
            <w:pPr>
              <w:shd w:fill="ffffff" w:val="clear"/>
              <w:spacing w:after="40" w:before="40" w:lineRule="auto"/>
              <w:ind w:left="100" w:firstLine="0"/>
              <w:jc w:val="center"/>
              <w:rPr>
                <w:sz w:val="18"/>
                <w:szCs w:val="18"/>
              </w:rPr>
            </w:pPr>
            <w:r w:rsidDel="00000000" w:rsidR="00000000" w:rsidRPr="00000000">
              <w:rPr>
                <w:sz w:val="18"/>
                <w:szCs w:val="18"/>
                <w:rtl w:val="0"/>
              </w:rPr>
              <w:t xml:space="preserve">Inorgánicos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8">
            <w:pPr>
              <w:shd w:fill="ffffff" w:val="clear"/>
              <w:spacing w:after="40" w:before="40" w:lineRule="auto"/>
              <w:ind w:left="100" w:firstLine="0"/>
              <w:jc w:val="center"/>
              <w:rPr>
                <w:sz w:val="18"/>
                <w:szCs w:val="18"/>
              </w:rPr>
            </w:pPr>
            <w:r w:rsidDel="00000000" w:rsidR="00000000" w:rsidRPr="00000000">
              <w:rPr>
                <w:sz w:val="18"/>
                <w:szCs w:val="18"/>
                <w:rtl w:val="0"/>
              </w:rPr>
              <w:t xml:space="preserve">2830.90.99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9">
            <w:pPr>
              <w:shd w:fill="ffffff" w:val="clear"/>
              <w:spacing w:after="40" w:before="40" w:lineRule="auto"/>
              <w:ind w:left="100" w:firstLine="0"/>
              <w:jc w:val="center"/>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A">
            <w:pPr>
              <w:shd w:fill="ffffff" w:val="clear"/>
              <w:spacing w:after="40" w:before="40" w:lineRule="auto"/>
              <w:ind w:left="100" w:firstLine="0"/>
              <w:jc w:val="center"/>
              <w:rPr>
                <w:sz w:val="18"/>
                <w:szCs w:val="18"/>
              </w:rPr>
            </w:pPr>
            <w:r w:rsidDel="00000000" w:rsidR="00000000" w:rsidRPr="00000000">
              <w:rPr>
                <w:sz w:val="18"/>
                <w:szCs w:val="18"/>
                <w:rtl w:val="0"/>
              </w:rPr>
              <w:t xml:space="preserve">Ex.</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B">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C">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D">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E">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F">
            <w:pPr>
              <w:shd w:fill="ffffff" w:val="clear"/>
              <w:spacing w:after="40" w:before="40" w:lineRule="auto"/>
              <w:ind w:left="100" w:firstLine="0"/>
              <w:jc w:val="center"/>
              <w:rPr>
                <w:sz w:val="18"/>
                <w:szCs w:val="18"/>
              </w:rPr>
            </w:pPr>
            <w:r w:rsidDel="00000000" w:rsidR="00000000" w:rsidRPr="00000000">
              <w:rPr>
                <w:sz w:val="18"/>
                <w:szCs w:val="18"/>
                <w:rtl w:val="0"/>
              </w:rPr>
              <w:t xml:space="preserve">2835.39.99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0">
            <w:pPr>
              <w:shd w:fill="ffffff" w:val="clear"/>
              <w:spacing w:after="40" w:before="40" w:lineRule="auto"/>
              <w:ind w:left="100" w:firstLine="0"/>
              <w:jc w:val="center"/>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1">
            <w:pPr>
              <w:shd w:fill="ffffff" w:val="clear"/>
              <w:spacing w:after="40" w:before="40" w:lineRule="auto"/>
              <w:ind w:left="100" w:firstLine="0"/>
              <w:jc w:val="center"/>
              <w:rPr>
                <w:sz w:val="18"/>
                <w:szCs w:val="18"/>
              </w:rPr>
            </w:pPr>
            <w:r w:rsidDel="00000000" w:rsidR="00000000" w:rsidRPr="00000000">
              <w:rPr>
                <w:sz w:val="18"/>
                <w:szCs w:val="18"/>
                <w:rtl w:val="0"/>
              </w:rPr>
              <w:t xml:space="preserve">Ex.</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2">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3">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4">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5">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6">
            <w:pPr>
              <w:shd w:fill="ffffff" w:val="clear"/>
              <w:spacing w:after="40" w:before="40" w:lineRule="auto"/>
              <w:ind w:left="100" w:firstLine="0"/>
              <w:jc w:val="center"/>
              <w:rPr>
                <w:sz w:val="18"/>
                <w:szCs w:val="18"/>
              </w:rPr>
            </w:pPr>
            <w:r w:rsidDel="00000000" w:rsidR="00000000" w:rsidRPr="00000000">
              <w:rPr>
                <w:sz w:val="18"/>
                <w:szCs w:val="18"/>
                <w:rtl w:val="0"/>
              </w:rPr>
              <w:t xml:space="preserve">2842.10.99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7">
            <w:pPr>
              <w:shd w:fill="ffffff" w:val="clear"/>
              <w:spacing w:after="40" w:before="40" w:lineRule="auto"/>
              <w:ind w:left="100" w:firstLine="0"/>
              <w:jc w:val="center"/>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8">
            <w:pPr>
              <w:shd w:fill="ffffff" w:val="clear"/>
              <w:spacing w:after="40" w:before="40" w:lineRule="auto"/>
              <w:ind w:left="100" w:firstLine="0"/>
              <w:jc w:val="center"/>
              <w:rPr>
                <w:sz w:val="18"/>
                <w:szCs w:val="18"/>
              </w:rPr>
            </w:pPr>
            <w:r w:rsidDel="00000000" w:rsidR="00000000" w:rsidRPr="00000000">
              <w:rPr>
                <w:sz w:val="18"/>
                <w:szCs w:val="18"/>
                <w:rtl w:val="0"/>
              </w:rPr>
              <w:t xml:space="preserve">Ex.</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9">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A">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B">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C">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D">
            <w:pPr>
              <w:shd w:fill="ffffff" w:val="clear"/>
              <w:spacing w:after="40" w:before="40" w:lineRule="auto"/>
              <w:ind w:left="100" w:firstLine="0"/>
              <w:jc w:val="center"/>
              <w:rPr>
                <w:sz w:val="18"/>
                <w:szCs w:val="18"/>
              </w:rPr>
            </w:pPr>
            <w:r w:rsidDel="00000000" w:rsidR="00000000" w:rsidRPr="00000000">
              <w:rPr>
                <w:sz w:val="18"/>
                <w:szCs w:val="18"/>
                <w:rtl w:val="0"/>
              </w:rPr>
              <w:t xml:space="preserve">2848.00.99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E">
            <w:pPr>
              <w:shd w:fill="ffffff" w:val="clear"/>
              <w:spacing w:after="40" w:before="40" w:lineRule="auto"/>
              <w:ind w:left="100" w:firstLine="0"/>
              <w:jc w:val="center"/>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F">
            <w:pPr>
              <w:shd w:fill="ffffff" w:val="clear"/>
              <w:spacing w:after="40" w:before="40" w:lineRule="auto"/>
              <w:ind w:left="100" w:firstLine="0"/>
              <w:jc w:val="center"/>
              <w:rPr>
                <w:sz w:val="18"/>
                <w:szCs w:val="18"/>
              </w:rPr>
            </w:pPr>
            <w:r w:rsidDel="00000000" w:rsidR="00000000" w:rsidRPr="00000000">
              <w:rPr>
                <w:sz w:val="18"/>
                <w:szCs w:val="18"/>
                <w:rtl w:val="0"/>
              </w:rPr>
              <w:t xml:space="preserve">Ex.</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0">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1">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2">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3">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4">
            <w:pPr>
              <w:shd w:fill="ffffff" w:val="clear"/>
              <w:spacing w:after="40" w:before="40" w:lineRule="auto"/>
              <w:ind w:left="100" w:firstLine="0"/>
              <w:jc w:val="center"/>
              <w:rPr>
                <w:sz w:val="18"/>
                <w:szCs w:val="18"/>
              </w:rPr>
            </w:pPr>
            <w:r w:rsidDel="00000000" w:rsidR="00000000" w:rsidRPr="00000000">
              <w:rPr>
                <w:sz w:val="18"/>
                <w:szCs w:val="18"/>
                <w:rtl w:val="0"/>
              </w:rPr>
              <w:t xml:space="preserve">2849.90.99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5">
            <w:pPr>
              <w:shd w:fill="ffffff" w:val="clear"/>
              <w:spacing w:after="40" w:before="40" w:lineRule="auto"/>
              <w:ind w:left="100" w:firstLine="0"/>
              <w:jc w:val="center"/>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6">
            <w:pPr>
              <w:shd w:fill="ffffff" w:val="clear"/>
              <w:spacing w:after="40" w:before="40" w:lineRule="auto"/>
              <w:ind w:left="100" w:firstLine="0"/>
              <w:jc w:val="center"/>
              <w:rPr>
                <w:sz w:val="18"/>
                <w:szCs w:val="18"/>
              </w:rPr>
            </w:pPr>
            <w:r w:rsidDel="00000000" w:rsidR="00000000" w:rsidRPr="00000000">
              <w:rPr>
                <w:sz w:val="18"/>
                <w:szCs w:val="18"/>
                <w:rtl w:val="0"/>
              </w:rPr>
              <w:t xml:space="preserve">Ex.</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7">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8">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9">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A">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B">
            <w:pPr>
              <w:shd w:fill="ffffff" w:val="clear"/>
              <w:spacing w:after="40" w:before="40" w:lineRule="auto"/>
              <w:ind w:left="100" w:firstLine="0"/>
              <w:jc w:val="center"/>
              <w:rPr>
                <w:sz w:val="18"/>
                <w:szCs w:val="18"/>
              </w:rPr>
            </w:pPr>
            <w:r w:rsidDel="00000000" w:rsidR="00000000" w:rsidRPr="00000000">
              <w:rPr>
                <w:sz w:val="18"/>
                <w:szCs w:val="18"/>
                <w:rtl w:val="0"/>
              </w:rPr>
              <w:t xml:space="preserve">2852.00.01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C">
            <w:pPr>
              <w:shd w:fill="ffffff" w:val="clear"/>
              <w:spacing w:after="40" w:before="40" w:lineRule="auto"/>
              <w:ind w:left="100" w:firstLine="0"/>
              <w:jc w:val="center"/>
              <w:rPr>
                <w:sz w:val="18"/>
                <w:szCs w:val="18"/>
              </w:rPr>
            </w:pPr>
            <w:r w:rsidDel="00000000" w:rsidR="00000000" w:rsidRPr="00000000">
              <w:rPr>
                <w:sz w:val="18"/>
                <w:szCs w:val="18"/>
                <w:rtl w:val="0"/>
              </w:rPr>
              <w:t xml:space="preserve">Inorgánicos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D">
            <w:pPr>
              <w:shd w:fill="ffffff" w:val="clear"/>
              <w:spacing w:after="40" w:before="40" w:lineRule="auto"/>
              <w:ind w:left="100" w:firstLine="0"/>
              <w:jc w:val="center"/>
              <w:rPr>
                <w:sz w:val="18"/>
                <w:szCs w:val="18"/>
              </w:rPr>
            </w:pPr>
            <w:r w:rsidDel="00000000" w:rsidR="00000000" w:rsidRPr="00000000">
              <w:rPr>
                <w:sz w:val="18"/>
                <w:szCs w:val="18"/>
                <w:rtl w:val="0"/>
              </w:rPr>
              <w:t xml:space="preserve">Ex.</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E">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F">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0">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1">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2">
            <w:pPr>
              <w:shd w:fill="ffffff" w:val="clear"/>
              <w:spacing w:after="40" w:before="40" w:lineRule="auto"/>
              <w:ind w:left="100" w:firstLine="0"/>
              <w:jc w:val="center"/>
              <w:rPr>
                <w:sz w:val="18"/>
                <w:szCs w:val="18"/>
              </w:rPr>
            </w:pPr>
            <w:r w:rsidDel="00000000" w:rsidR="00000000" w:rsidRPr="00000000">
              <w:rPr>
                <w:sz w:val="18"/>
                <w:szCs w:val="18"/>
                <w:rtl w:val="0"/>
              </w:rPr>
              <w:t xml:space="preserve">3201.90.99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3">
            <w:pPr>
              <w:shd w:fill="ffffff" w:val="clear"/>
              <w:spacing w:after="40" w:before="40" w:lineRule="auto"/>
              <w:ind w:left="100" w:firstLine="0"/>
              <w:jc w:val="center"/>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4">
            <w:pPr>
              <w:shd w:fill="ffffff" w:val="clear"/>
              <w:spacing w:after="40" w:before="40" w:lineRule="auto"/>
              <w:ind w:left="100" w:firstLine="0"/>
              <w:jc w:val="center"/>
              <w:rPr>
                <w:sz w:val="18"/>
                <w:szCs w:val="18"/>
              </w:rPr>
            </w:pPr>
            <w:r w:rsidDel="00000000" w:rsidR="00000000" w:rsidRPr="00000000">
              <w:rPr>
                <w:sz w:val="18"/>
                <w:szCs w:val="18"/>
                <w:rtl w:val="0"/>
              </w:rPr>
              <w:t xml:space="preserve">Ex.</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5">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6">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7">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8">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9">
            <w:pPr>
              <w:shd w:fill="ffffff" w:val="clear"/>
              <w:spacing w:after="40" w:before="40" w:lineRule="auto"/>
              <w:ind w:left="100" w:firstLine="0"/>
              <w:jc w:val="center"/>
              <w:rPr>
                <w:sz w:val="18"/>
                <w:szCs w:val="18"/>
              </w:rPr>
            </w:pPr>
            <w:r w:rsidDel="00000000" w:rsidR="00000000" w:rsidRPr="00000000">
              <w:rPr>
                <w:sz w:val="18"/>
                <w:szCs w:val="18"/>
                <w:rtl w:val="0"/>
              </w:rPr>
              <w:t xml:space="preserve">3501.90.99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A">
            <w:pPr>
              <w:shd w:fill="ffffff" w:val="clear"/>
              <w:spacing w:after="40" w:before="40" w:lineRule="auto"/>
              <w:ind w:left="100" w:firstLine="0"/>
              <w:jc w:val="center"/>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B">
            <w:pPr>
              <w:shd w:fill="ffffff" w:val="clear"/>
              <w:spacing w:after="40" w:before="40" w:lineRule="auto"/>
              <w:ind w:left="1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C">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D">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E">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F">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0">
            <w:pPr>
              <w:shd w:fill="ffffff" w:val="clear"/>
              <w:spacing w:after="40" w:before="40" w:lineRule="auto"/>
              <w:ind w:left="100" w:firstLine="0"/>
              <w:jc w:val="center"/>
              <w:rPr>
                <w:sz w:val="18"/>
                <w:szCs w:val="18"/>
              </w:rPr>
            </w:pPr>
            <w:r w:rsidDel="00000000" w:rsidR="00000000" w:rsidRPr="00000000">
              <w:rPr>
                <w:sz w:val="18"/>
                <w:szCs w:val="18"/>
                <w:rtl w:val="0"/>
              </w:rPr>
              <w:t xml:space="preserve">3504.00.99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1">
            <w:pPr>
              <w:shd w:fill="ffffff" w:val="clear"/>
              <w:spacing w:after="40" w:before="40" w:lineRule="auto"/>
              <w:ind w:left="100" w:firstLine="0"/>
              <w:jc w:val="center"/>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2">
            <w:pPr>
              <w:shd w:fill="ffffff" w:val="clear"/>
              <w:spacing w:after="40" w:before="40" w:lineRule="auto"/>
              <w:ind w:left="100" w:firstLine="0"/>
              <w:jc w:val="center"/>
              <w:rPr>
                <w:sz w:val="18"/>
                <w:szCs w:val="18"/>
              </w:rPr>
            </w:pPr>
            <w:r w:rsidDel="00000000" w:rsidR="00000000" w:rsidRPr="00000000">
              <w:rPr>
                <w:sz w:val="18"/>
                <w:szCs w:val="18"/>
                <w:rtl w:val="0"/>
              </w:rPr>
              <w:t xml:space="preserve">Ex.</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3">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4">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5">
            <w:pPr>
              <w:shd w:fill="ffffff" w:val="clear"/>
              <w:spacing w:after="40" w:before="40" w:lineRule="auto"/>
              <w:ind w:left="100" w:firstLine="0"/>
              <w:jc w:val="center"/>
              <w:rPr>
                <w:sz w:val="18"/>
                <w:szCs w:val="18"/>
              </w:rPr>
            </w:pPr>
            <w:r w:rsidDel="00000000" w:rsidR="00000000" w:rsidRPr="00000000">
              <w:rPr>
                <w:sz w:val="18"/>
                <w:szCs w:val="18"/>
                <w:rtl w:val="0"/>
              </w:rPr>
              <w:t xml:space="preserve">2852.90.99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6">
            <w:pPr>
              <w:shd w:fill="ffffff" w:val="clear"/>
              <w:spacing w:after="40" w:before="40" w:lineRule="auto"/>
              <w:ind w:left="100" w:firstLine="0"/>
              <w:jc w:val="center"/>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7">
            <w:pPr>
              <w:shd w:fill="ffffff" w:val="clear"/>
              <w:spacing w:after="40" w:before="40" w:lineRule="auto"/>
              <w:ind w:left="100" w:firstLine="0"/>
              <w:jc w:val="center"/>
              <w:rPr>
                <w:sz w:val="18"/>
                <w:szCs w:val="18"/>
              </w:rPr>
            </w:pPr>
            <w:r w:rsidDel="00000000" w:rsidR="00000000" w:rsidRPr="00000000">
              <w:rPr>
                <w:sz w:val="18"/>
                <w:szCs w:val="18"/>
                <w:rtl w:val="0"/>
              </w:rPr>
              <w:t xml:space="preserve">2852.00.99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8">
            <w:pPr>
              <w:shd w:fill="ffffff" w:val="clear"/>
              <w:spacing w:after="40" w:before="40" w:lineRule="auto"/>
              <w:ind w:left="100" w:firstLine="0"/>
              <w:jc w:val="center"/>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9">
            <w:pPr>
              <w:shd w:fill="ffffff" w:val="clear"/>
              <w:spacing w:after="40" w:before="40" w:lineRule="auto"/>
              <w:ind w:left="100" w:firstLine="0"/>
              <w:jc w:val="center"/>
              <w:rPr>
                <w:sz w:val="18"/>
                <w:szCs w:val="18"/>
              </w:rPr>
            </w:pPr>
            <w:r w:rsidDel="00000000" w:rsidR="00000000" w:rsidRPr="00000000">
              <w:rPr>
                <w:sz w:val="18"/>
                <w:szCs w:val="18"/>
                <w:rtl w:val="0"/>
              </w:rPr>
              <w:t xml:space="preserve">Ex.</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A">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B">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C">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D">
            <w:pPr>
              <w:shd w:fill="ffffff" w:val="clear"/>
              <w:spacing w:after="40" w:before="4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E">
            <w:pPr>
              <w:shd w:fill="ffffff" w:val="clear"/>
              <w:spacing w:after="40" w:before="40" w:lineRule="auto"/>
              <w:ind w:left="100" w:firstLine="0"/>
              <w:jc w:val="center"/>
              <w:rPr>
                <w:sz w:val="18"/>
                <w:szCs w:val="18"/>
              </w:rPr>
            </w:pPr>
            <w:r w:rsidDel="00000000" w:rsidR="00000000" w:rsidRPr="00000000">
              <w:rPr>
                <w:sz w:val="18"/>
                <w:szCs w:val="18"/>
                <w:rtl w:val="0"/>
              </w:rPr>
              <w:t xml:space="preserve">3201.90.99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F">
            <w:pPr>
              <w:shd w:fill="ffffff" w:val="clear"/>
              <w:spacing w:after="40" w:before="40" w:lineRule="auto"/>
              <w:ind w:left="100" w:firstLine="0"/>
              <w:jc w:val="center"/>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0">
            <w:pPr>
              <w:shd w:fill="ffffff" w:val="clear"/>
              <w:spacing w:after="40" w:before="40" w:lineRule="auto"/>
              <w:ind w:left="100" w:firstLine="0"/>
              <w:jc w:val="center"/>
              <w:rPr>
                <w:sz w:val="18"/>
                <w:szCs w:val="18"/>
              </w:rPr>
            </w:pPr>
            <w:r w:rsidDel="00000000" w:rsidR="00000000" w:rsidRPr="00000000">
              <w:rPr>
                <w:sz w:val="18"/>
                <w:szCs w:val="18"/>
                <w:rtl w:val="0"/>
              </w:rPr>
              <w:t xml:space="preserve">Ex.</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1">
            <w:pPr>
              <w:shd w:fill="ffffff" w:val="clear"/>
              <w:spacing w:after="10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2">
            <w:pPr>
              <w:shd w:fill="ffffff" w:val="clear"/>
              <w:spacing w:after="10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3">
            <w:pPr>
              <w:shd w:fill="ffffff" w:val="clear"/>
              <w:spacing w:after="10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4">
            <w:pPr>
              <w:shd w:fill="ffffff" w:val="clear"/>
              <w:spacing w:after="10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5">
            <w:pPr>
              <w:shd w:fill="ffffff" w:val="clear"/>
              <w:spacing w:after="100" w:lineRule="auto"/>
              <w:ind w:left="100" w:firstLine="0"/>
              <w:jc w:val="center"/>
              <w:rPr>
                <w:sz w:val="18"/>
                <w:szCs w:val="18"/>
              </w:rPr>
            </w:pPr>
            <w:r w:rsidDel="00000000" w:rsidR="00000000" w:rsidRPr="00000000">
              <w:rPr>
                <w:sz w:val="18"/>
                <w:szCs w:val="18"/>
                <w:rtl w:val="0"/>
              </w:rPr>
              <w:t xml:space="preserve">3501.90.99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6">
            <w:pPr>
              <w:shd w:fill="ffffff" w:val="clear"/>
              <w:spacing w:after="100" w:lineRule="auto"/>
              <w:ind w:left="100" w:firstLine="0"/>
              <w:jc w:val="center"/>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7">
            <w:pPr>
              <w:shd w:fill="ffffff" w:val="clear"/>
              <w:spacing w:after="100" w:lineRule="auto"/>
              <w:ind w:left="100" w:firstLine="0"/>
              <w:jc w:val="center"/>
              <w:rPr>
                <w:sz w:val="18"/>
                <w:szCs w:val="18"/>
              </w:rPr>
            </w:pPr>
            <w:r w:rsidDel="00000000" w:rsidR="00000000" w:rsidRPr="00000000">
              <w:rPr>
                <w:sz w:val="18"/>
                <w:szCs w:val="18"/>
                <w:rtl w:val="0"/>
              </w:rPr>
              <w:t xml:space="preserve">EXCL</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8">
            <w:pPr>
              <w:shd w:fill="ffffff" w:val="clear"/>
              <w:spacing w:after="10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9">
            <w:pPr>
              <w:shd w:fill="ffffff" w:val="clear"/>
              <w:spacing w:after="10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A">
            <w:pPr>
              <w:shd w:fill="ffffff" w:val="clear"/>
              <w:spacing w:after="10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B">
            <w:pPr>
              <w:shd w:fill="ffffff" w:val="clear"/>
              <w:spacing w:after="100" w:lineRule="auto"/>
              <w:ind w:left="1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C">
            <w:pPr>
              <w:shd w:fill="ffffff" w:val="clear"/>
              <w:spacing w:after="100" w:lineRule="auto"/>
              <w:ind w:left="100" w:firstLine="0"/>
              <w:jc w:val="center"/>
              <w:rPr>
                <w:sz w:val="18"/>
                <w:szCs w:val="18"/>
              </w:rPr>
            </w:pPr>
            <w:r w:rsidDel="00000000" w:rsidR="00000000" w:rsidRPr="00000000">
              <w:rPr>
                <w:sz w:val="18"/>
                <w:szCs w:val="18"/>
                <w:rtl w:val="0"/>
              </w:rPr>
              <w:t xml:space="preserve">3504.00.99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D">
            <w:pPr>
              <w:shd w:fill="ffffff" w:val="clear"/>
              <w:spacing w:after="100" w:lineRule="auto"/>
              <w:ind w:left="100" w:firstLine="0"/>
              <w:jc w:val="center"/>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E">
            <w:pPr>
              <w:shd w:fill="ffffff" w:val="clear"/>
              <w:spacing w:after="100" w:lineRule="auto"/>
              <w:ind w:left="100" w:firstLine="0"/>
              <w:jc w:val="center"/>
              <w:rPr>
                <w:sz w:val="18"/>
                <w:szCs w:val="18"/>
              </w:rPr>
            </w:pPr>
            <w:r w:rsidDel="00000000" w:rsidR="00000000" w:rsidRPr="00000000">
              <w:rPr>
                <w:sz w:val="18"/>
                <w:szCs w:val="18"/>
                <w:rtl w:val="0"/>
              </w:rPr>
              <w:t xml:space="preserve">Ex.</w:t>
            </w:r>
          </w:p>
        </w:tc>
      </w:tr>
    </w:tbl>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Segundo.-</w:t>
      </w:r>
      <w:r w:rsidDel="00000000" w:rsidR="00000000" w:rsidRPr="00000000">
        <w:rPr>
          <w:color w:val="2f2f2f"/>
          <w:sz w:val="18"/>
          <w:szCs w:val="18"/>
          <w:rtl w:val="0"/>
        </w:rPr>
        <w:t xml:space="preserve"> Lo dispuesto en el presente Acuerdo no libera del cumplimiento de las medidas de regulación y restricción no arancelarias en los términos de lo dispuesto en los tratados de libre comercio celebrados por México, la Ley de Comercio Exterior, la Ley Aduanera y las demás disposiciones aplicables.</w:t>
      </w:r>
    </w:p>
    <w:p w:rsidR="00000000" w:rsidDel="00000000" w:rsidP="00000000" w:rsidRDefault="00000000" w:rsidRPr="00000000" w14:paraId="0000017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28 de diciembre de 2020.</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abroga el Acuerdo por el que se da a conocer la tasa aplicable a partir del 1 de julio de 2012 del Impuesto General de Importación para las mercancías originarias de los Estados de la Asociación Europea de Libre Comercio, publicado en el Diario Oficial de la Federación el 29 de junio de 2012.</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Se abroga el Acuerdo que modifica al diverso por el que se da a conocer la tasa aplicable a partir del 1 de julio de 2012 del Impuesto General de Importación para las mercancías originarias de los Estados de la Asociación Europea de Libre Comercio, publicado en el Diario Oficial de la Federación el 1 de octubre de 2018.</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24 de diciembre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17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APENDICE DEL ACUERDO POR EL QUE SE DA A CONOCER LA TASA APLICABLE DEL IMPUESTO</w:t>
      </w:r>
    </w:p>
    <w:p w:rsidR="00000000" w:rsidDel="00000000" w:rsidP="00000000" w:rsidRDefault="00000000" w:rsidRPr="00000000" w14:paraId="0000017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GENERAL DE IMPORTACION PARA LAS MERCANCIAS ORIGINARIAS DE LOS ESTADOS DE LA</w:t>
      </w:r>
    </w:p>
    <w:p w:rsidR="00000000" w:rsidDel="00000000" w:rsidP="00000000" w:rsidRDefault="00000000" w:rsidRPr="00000000" w14:paraId="0000017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ASOCIACION EUROPEA DE LIBRE COMERCIO</w:t>
      </w:r>
    </w:p>
    <w:tbl>
      <w:tblPr>
        <w:tblStyle w:val="Table9"/>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9">
            <w:pPr>
              <w:shd w:fill="ffffff" w:val="clear"/>
              <w:spacing w:after="40" w:before="40" w:lineRule="auto"/>
              <w:ind w:left="1000" w:firstLine="0"/>
              <w:jc w:val="center"/>
              <w:rPr>
                <w:b w:val="1"/>
                <w:sz w:val="18"/>
                <w:szCs w:val="18"/>
              </w:rPr>
            </w:pPr>
            <w:r w:rsidDel="00000000" w:rsidR="00000000" w:rsidRPr="00000000">
              <w:rPr>
                <w:b w:val="1"/>
                <w:sz w:val="18"/>
                <w:szCs w:val="18"/>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A">
            <w:pPr>
              <w:shd w:fill="ffffff" w:val="clear"/>
              <w:spacing w:after="40" w:before="40" w:lineRule="auto"/>
              <w:ind w:left="1000" w:firstLine="0"/>
              <w:jc w:val="center"/>
              <w:rPr>
                <w:b w:val="1"/>
                <w:sz w:val="18"/>
                <w:szCs w:val="18"/>
              </w:rPr>
            </w:pPr>
            <w:r w:rsidDel="00000000" w:rsidR="00000000" w:rsidRPr="00000000">
              <w:rPr>
                <w:b w:val="1"/>
                <w:sz w:val="18"/>
                <w:szCs w:val="18"/>
                <w:rtl w:val="0"/>
              </w:rPr>
              <w:t xml:space="preserve">Suiza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B">
            <w:pPr>
              <w:shd w:fill="ffffff" w:val="clear"/>
              <w:spacing w:after="40" w:before="40" w:lineRule="auto"/>
              <w:ind w:left="1000" w:firstLine="0"/>
              <w:jc w:val="center"/>
              <w:rPr>
                <w:b w:val="1"/>
                <w:sz w:val="18"/>
                <w:szCs w:val="18"/>
              </w:rPr>
            </w:pPr>
            <w:r w:rsidDel="00000000" w:rsidR="00000000" w:rsidRPr="00000000">
              <w:rPr>
                <w:b w:val="1"/>
                <w:sz w:val="18"/>
                <w:szCs w:val="18"/>
                <w:rtl w:val="0"/>
              </w:rPr>
              <w:t xml:space="preserve">Noruega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C">
            <w:pPr>
              <w:shd w:fill="ffffff" w:val="clear"/>
              <w:spacing w:after="40" w:before="40" w:lineRule="auto"/>
              <w:ind w:left="1000" w:firstLine="0"/>
              <w:jc w:val="center"/>
              <w:rPr>
                <w:b w:val="1"/>
                <w:sz w:val="18"/>
                <w:szCs w:val="18"/>
              </w:rPr>
            </w:pPr>
            <w:r w:rsidDel="00000000" w:rsidR="00000000" w:rsidRPr="00000000">
              <w:rPr>
                <w:b w:val="1"/>
                <w:sz w:val="18"/>
                <w:szCs w:val="18"/>
                <w:rtl w:val="0"/>
              </w:rPr>
              <w:t xml:space="preserve">Islandia</w:t>
            </w:r>
          </w:p>
        </w:tc>
      </w:tr>
      <w:tr>
        <w:trPr>
          <w:trHeight w:val="5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D">
            <w:pPr>
              <w:shd w:fill="ffffff" w:val="clear"/>
              <w:spacing w:after="200" w:lineRule="auto"/>
              <w:ind w:left="100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E">
            <w:pPr>
              <w:shd w:fill="ffffff" w:val="clear"/>
              <w:spacing w:after="40" w:before="40" w:lineRule="auto"/>
              <w:ind w:left="1000" w:firstLine="0"/>
              <w:jc w:val="center"/>
              <w:rPr>
                <w:b w:val="1"/>
                <w:sz w:val="18"/>
                <w:szCs w:val="18"/>
              </w:rPr>
            </w:pPr>
            <w:r w:rsidDel="00000000" w:rsidR="00000000" w:rsidRPr="00000000">
              <w:rPr>
                <w:b w:val="1"/>
                <w:sz w:val="18"/>
                <w:szCs w:val="18"/>
                <w:rtl w:val="0"/>
              </w:rPr>
              <w:t xml:space="preserve">Arancel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F">
            <w:pPr>
              <w:shd w:fill="ffffff" w:val="clear"/>
              <w:spacing w:after="40" w:before="40" w:lineRule="auto"/>
              <w:ind w:left="1000" w:firstLine="0"/>
              <w:jc w:val="center"/>
              <w:rPr>
                <w:b w:val="1"/>
                <w:sz w:val="18"/>
                <w:szCs w:val="18"/>
              </w:rPr>
            </w:pPr>
            <w:r w:rsidDel="00000000" w:rsidR="00000000" w:rsidRPr="00000000">
              <w:rPr>
                <w:b w:val="1"/>
                <w:sz w:val="18"/>
                <w:szCs w:val="18"/>
                <w:rtl w:val="0"/>
              </w:rPr>
              <w:t xml:space="preserve">Arancel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0">
            <w:pPr>
              <w:shd w:fill="ffffff" w:val="clear"/>
              <w:spacing w:after="40" w:before="40" w:lineRule="auto"/>
              <w:ind w:left="1000" w:firstLine="0"/>
              <w:jc w:val="center"/>
              <w:rPr>
                <w:b w:val="1"/>
                <w:sz w:val="18"/>
                <w:szCs w:val="18"/>
              </w:rPr>
            </w:pPr>
            <w:r w:rsidDel="00000000" w:rsidR="00000000" w:rsidRPr="00000000">
              <w:rPr>
                <w:b w:val="1"/>
                <w:sz w:val="18"/>
                <w:szCs w:val="18"/>
                <w:rtl w:val="0"/>
              </w:rPr>
              <w:t xml:space="preserve">Arancel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1">
            <w:pPr>
              <w:shd w:fill="ffffff" w:val="clear"/>
              <w:spacing w:after="40" w:before="40" w:lineRule="auto"/>
              <w:ind w:left="1000" w:firstLine="0"/>
              <w:jc w:val="center"/>
              <w:rPr>
                <w:sz w:val="18"/>
                <w:szCs w:val="18"/>
              </w:rPr>
            </w:pPr>
            <w:r w:rsidDel="00000000" w:rsidR="00000000" w:rsidRPr="00000000">
              <w:rPr>
                <w:sz w:val="18"/>
                <w:szCs w:val="18"/>
                <w:rtl w:val="0"/>
              </w:rPr>
              <w:t xml:space="preserve">0101.21.01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4">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5">
            <w:pPr>
              <w:shd w:fill="ffffff" w:val="clear"/>
              <w:spacing w:after="40" w:before="40" w:lineRule="auto"/>
              <w:ind w:left="1000" w:firstLine="0"/>
              <w:jc w:val="center"/>
              <w:rPr>
                <w:sz w:val="18"/>
                <w:szCs w:val="18"/>
              </w:rPr>
            </w:pPr>
            <w:r w:rsidDel="00000000" w:rsidR="00000000" w:rsidRPr="00000000">
              <w:rPr>
                <w:sz w:val="18"/>
                <w:szCs w:val="18"/>
                <w:rtl w:val="0"/>
              </w:rPr>
              <w:t xml:space="preserve">0101.29.02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8">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9">
            <w:pPr>
              <w:shd w:fill="ffffff" w:val="clear"/>
              <w:spacing w:after="40" w:before="40" w:lineRule="auto"/>
              <w:ind w:left="1000" w:firstLine="0"/>
              <w:jc w:val="center"/>
              <w:rPr>
                <w:sz w:val="18"/>
                <w:szCs w:val="18"/>
              </w:rPr>
            </w:pPr>
            <w:r w:rsidDel="00000000" w:rsidR="00000000" w:rsidRPr="00000000">
              <w:rPr>
                <w:sz w:val="18"/>
                <w:szCs w:val="18"/>
                <w:rtl w:val="0"/>
              </w:rPr>
              <w:t xml:space="preserve">0101.29.03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D">
            <w:pPr>
              <w:shd w:fill="ffffff" w:val="clear"/>
              <w:spacing w:after="40" w:before="40" w:lineRule="auto"/>
              <w:ind w:left="1000" w:firstLine="0"/>
              <w:jc w:val="center"/>
              <w:rPr>
                <w:sz w:val="18"/>
                <w:szCs w:val="18"/>
              </w:rPr>
            </w:pPr>
            <w:r w:rsidDel="00000000" w:rsidR="00000000" w:rsidRPr="00000000">
              <w:rPr>
                <w:sz w:val="18"/>
                <w:szCs w:val="18"/>
                <w:rtl w:val="0"/>
              </w:rPr>
              <w:t xml:space="preserve">0101.29.99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0">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1">
            <w:pPr>
              <w:shd w:fill="ffffff" w:val="clear"/>
              <w:spacing w:after="40" w:before="40" w:lineRule="auto"/>
              <w:ind w:left="1000" w:firstLine="0"/>
              <w:jc w:val="center"/>
              <w:rPr>
                <w:sz w:val="18"/>
                <w:szCs w:val="18"/>
              </w:rPr>
            </w:pPr>
            <w:r w:rsidDel="00000000" w:rsidR="00000000" w:rsidRPr="00000000">
              <w:rPr>
                <w:sz w:val="18"/>
                <w:szCs w:val="18"/>
                <w:rtl w:val="0"/>
              </w:rPr>
              <w:t xml:space="preserve">0101.30.01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5">
            <w:pPr>
              <w:shd w:fill="ffffff" w:val="clear"/>
              <w:spacing w:after="40" w:before="40" w:lineRule="auto"/>
              <w:ind w:left="1000" w:firstLine="0"/>
              <w:jc w:val="center"/>
              <w:rPr>
                <w:sz w:val="18"/>
                <w:szCs w:val="18"/>
              </w:rPr>
            </w:pPr>
            <w:r w:rsidDel="00000000" w:rsidR="00000000" w:rsidRPr="00000000">
              <w:rPr>
                <w:sz w:val="18"/>
                <w:szCs w:val="18"/>
                <w:rtl w:val="0"/>
              </w:rPr>
              <w:t xml:space="preserve">0101.90.99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8">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9">
            <w:pPr>
              <w:shd w:fill="ffffff" w:val="clear"/>
              <w:spacing w:after="40" w:before="40" w:lineRule="auto"/>
              <w:ind w:left="1000" w:firstLine="0"/>
              <w:jc w:val="center"/>
              <w:rPr>
                <w:sz w:val="18"/>
                <w:szCs w:val="18"/>
              </w:rPr>
            </w:pPr>
            <w:r w:rsidDel="00000000" w:rsidR="00000000" w:rsidRPr="00000000">
              <w:rPr>
                <w:sz w:val="18"/>
                <w:szCs w:val="18"/>
                <w:rtl w:val="0"/>
              </w:rPr>
              <w:t xml:space="preserve">0102.21.01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D">
            <w:pPr>
              <w:shd w:fill="ffffff" w:val="clear"/>
              <w:spacing w:after="40" w:before="40" w:lineRule="auto"/>
              <w:ind w:left="1000" w:firstLine="0"/>
              <w:jc w:val="center"/>
              <w:rPr>
                <w:sz w:val="18"/>
                <w:szCs w:val="18"/>
              </w:rPr>
            </w:pPr>
            <w:r w:rsidDel="00000000" w:rsidR="00000000" w:rsidRPr="00000000">
              <w:rPr>
                <w:sz w:val="18"/>
                <w:szCs w:val="18"/>
                <w:rtl w:val="0"/>
              </w:rPr>
              <w:t xml:space="preserve">0102.29.01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1">
            <w:pPr>
              <w:shd w:fill="ffffff" w:val="clear"/>
              <w:spacing w:after="40" w:before="40" w:lineRule="auto"/>
              <w:ind w:left="1000" w:firstLine="0"/>
              <w:jc w:val="center"/>
              <w:rPr>
                <w:sz w:val="18"/>
                <w:szCs w:val="18"/>
              </w:rPr>
            </w:pPr>
            <w:r w:rsidDel="00000000" w:rsidR="00000000" w:rsidRPr="00000000">
              <w:rPr>
                <w:sz w:val="18"/>
                <w:szCs w:val="18"/>
                <w:rtl w:val="0"/>
              </w:rPr>
              <w:t xml:space="preserve">0102.29.02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5">
            <w:pPr>
              <w:shd w:fill="ffffff" w:val="clear"/>
              <w:spacing w:after="40" w:before="40" w:lineRule="auto"/>
              <w:ind w:left="1000" w:firstLine="0"/>
              <w:jc w:val="center"/>
              <w:rPr>
                <w:sz w:val="18"/>
                <w:szCs w:val="18"/>
              </w:rPr>
            </w:pPr>
            <w:r w:rsidDel="00000000" w:rsidR="00000000" w:rsidRPr="00000000">
              <w:rPr>
                <w:sz w:val="18"/>
                <w:szCs w:val="18"/>
                <w:rtl w:val="0"/>
              </w:rPr>
              <w:t xml:space="preserve">0102.29.99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9">
            <w:pPr>
              <w:shd w:fill="ffffff" w:val="clear"/>
              <w:spacing w:after="40" w:before="40" w:lineRule="auto"/>
              <w:ind w:left="1000" w:firstLine="0"/>
              <w:jc w:val="center"/>
              <w:rPr>
                <w:sz w:val="18"/>
                <w:szCs w:val="18"/>
              </w:rPr>
            </w:pPr>
            <w:r w:rsidDel="00000000" w:rsidR="00000000" w:rsidRPr="00000000">
              <w:rPr>
                <w:sz w:val="18"/>
                <w:szCs w:val="18"/>
                <w:rtl w:val="0"/>
              </w:rPr>
              <w:t xml:space="preserve">0102.31.01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D">
            <w:pPr>
              <w:shd w:fill="ffffff" w:val="clear"/>
              <w:spacing w:after="40" w:before="40" w:lineRule="auto"/>
              <w:ind w:left="1000" w:firstLine="0"/>
              <w:jc w:val="center"/>
              <w:rPr>
                <w:sz w:val="18"/>
                <w:szCs w:val="18"/>
              </w:rPr>
            </w:pPr>
            <w:r w:rsidDel="00000000" w:rsidR="00000000" w:rsidRPr="00000000">
              <w:rPr>
                <w:sz w:val="18"/>
                <w:szCs w:val="18"/>
                <w:rtl w:val="0"/>
              </w:rPr>
              <w:t xml:space="preserve">0102.39.99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1">
            <w:pPr>
              <w:shd w:fill="ffffff" w:val="clear"/>
              <w:spacing w:after="40" w:before="40" w:lineRule="auto"/>
              <w:ind w:left="1000" w:firstLine="0"/>
              <w:jc w:val="center"/>
              <w:rPr>
                <w:sz w:val="18"/>
                <w:szCs w:val="18"/>
              </w:rPr>
            </w:pPr>
            <w:r w:rsidDel="00000000" w:rsidR="00000000" w:rsidRPr="00000000">
              <w:rPr>
                <w:sz w:val="18"/>
                <w:szCs w:val="18"/>
                <w:rtl w:val="0"/>
              </w:rPr>
              <w:t xml:space="preserve">0102.90.99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5">
            <w:pPr>
              <w:shd w:fill="ffffff" w:val="clear"/>
              <w:spacing w:after="40" w:before="40" w:lineRule="auto"/>
              <w:ind w:left="1000" w:firstLine="0"/>
              <w:jc w:val="center"/>
              <w:rPr>
                <w:sz w:val="18"/>
                <w:szCs w:val="18"/>
              </w:rPr>
            </w:pPr>
            <w:r w:rsidDel="00000000" w:rsidR="00000000" w:rsidRPr="00000000">
              <w:rPr>
                <w:sz w:val="18"/>
                <w:szCs w:val="18"/>
                <w:rtl w:val="0"/>
              </w:rPr>
              <w:t xml:space="preserve">0103.10.01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9">
            <w:pPr>
              <w:shd w:fill="ffffff" w:val="clear"/>
              <w:spacing w:after="40" w:before="40" w:lineRule="auto"/>
              <w:ind w:left="1000" w:firstLine="0"/>
              <w:jc w:val="center"/>
              <w:rPr>
                <w:sz w:val="18"/>
                <w:szCs w:val="18"/>
              </w:rPr>
            </w:pPr>
            <w:r w:rsidDel="00000000" w:rsidR="00000000" w:rsidRPr="00000000">
              <w:rPr>
                <w:sz w:val="18"/>
                <w:szCs w:val="18"/>
                <w:rtl w:val="0"/>
              </w:rPr>
              <w:t xml:space="preserve">0103.91.01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D">
            <w:pPr>
              <w:shd w:fill="ffffff" w:val="clear"/>
              <w:spacing w:after="40" w:before="40" w:lineRule="auto"/>
              <w:ind w:left="1000" w:firstLine="0"/>
              <w:jc w:val="center"/>
              <w:rPr>
                <w:sz w:val="18"/>
                <w:szCs w:val="18"/>
              </w:rPr>
            </w:pPr>
            <w:r w:rsidDel="00000000" w:rsidR="00000000" w:rsidRPr="00000000">
              <w:rPr>
                <w:sz w:val="18"/>
                <w:szCs w:val="18"/>
                <w:rtl w:val="0"/>
              </w:rPr>
              <w:t xml:space="preserve">0103.91.99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1">
            <w:pPr>
              <w:shd w:fill="ffffff" w:val="clear"/>
              <w:spacing w:after="40" w:before="40" w:lineRule="auto"/>
              <w:ind w:left="1000" w:firstLine="0"/>
              <w:jc w:val="center"/>
              <w:rPr>
                <w:sz w:val="18"/>
                <w:szCs w:val="18"/>
              </w:rPr>
            </w:pPr>
            <w:r w:rsidDel="00000000" w:rsidR="00000000" w:rsidRPr="00000000">
              <w:rPr>
                <w:sz w:val="18"/>
                <w:szCs w:val="18"/>
                <w:rtl w:val="0"/>
              </w:rPr>
              <w:t xml:space="preserve">0103.92.01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5">
            <w:pPr>
              <w:shd w:fill="ffffff" w:val="clear"/>
              <w:spacing w:after="40" w:before="40" w:lineRule="auto"/>
              <w:ind w:left="1000" w:firstLine="0"/>
              <w:jc w:val="center"/>
              <w:rPr>
                <w:sz w:val="18"/>
                <w:szCs w:val="18"/>
              </w:rPr>
            </w:pPr>
            <w:r w:rsidDel="00000000" w:rsidR="00000000" w:rsidRPr="00000000">
              <w:rPr>
                <w:sz w:val="18"/>
                <w:szCs w:val="18"/>
                <w:rtl w:val="0"/>
              </w:rPr>
              <w:t xml:space="preserve">0103.92.99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9">
            <w:pPr>
              <w:shd w:fill="ffffff" w:val="clear"/>
              <w:spacing w:after="40" w:before="40" w:lineRule="auto"/>
              <w:ind w:left="1000" w:firstLine="0"/>
              <w:jc w:val="center"/>
              <w:rPr>
                <w:sz w:val="18"/>
                <w:szCs w:val="18"/>
              </w:rPr>
            </w:pPr>
            <w:r w:rsidDel="00000000" w:rsidR="00000000" w:rsidRPr="00000000">
              <w:rPr>
                <w:sz w:val="18"/>
                <w:szCs w:val="18"/>
                <w:rtl w:val="0"/>
              </w:rPr>
              <w:t xml:space="preserve">0104.10.01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D">
            <w:pPr>
              <w:shd w:fill="ffffff" w:val="clear"/>
              <w:spacing w:after="40" w:before="40" w:lineRule="auto"/>
              <w:ind w:left="1000" w:firstLine="0"/>
              <w:jc w:val="center"/>
              <w:rPr>
                <w:sz w:val="18"/>
                <w:szCs w:val="18"/>
              </w:rPr>
            </w:pPr>
            <w:r w:rsidDel="00000000" w:rsidR="00000000" w:rsidRPr="00000000">
              <w:rPr>
                <w:sz w:val="18"/>
                <w:szCs w:val="18"/>
                <w:rtl w:val="0"/>
              </w:rPr>
              <w:t xml:space="preserve">0104.10.99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1">
            <w:pPr>
              <w:shd w:fill="ffffff" w:val="clear"/>
              <w:spacing w:after="40" w:before="40" w:lineRule="auto"/>
              <w:ind w:left="1000" w:firstLine="0"/>
              <w:jc w:val="center"/>
              <w:rPr>
                <w:sz w:val="18"/>
                <w:szCs w:val="18"/>
              </w:rPr>
            </w:pPr>
            <w:r w:rsidDel="00000000" w:rsidR="00000000" w:rsidRPr="00000000">
              <w:rPr>
                <w:sz w:val="18"/>
                <w:szCs w:val="18"/>
                <w:rtl w:val="0"/>
              </w:rPr>
              <w:t xml:space="preserve">0104.20.01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5">
            <w:pPr>
              <w:shd w:fill="ffffff" w:val="clear"/>
              <w:spacing w:after="40" w:before="40" w:lineRule="auto"/>
              <w:ind w:left="1000" w:firstLine="0"/>
              <w:jc w:val="center"/>
              <w:rPr>
                <w:sz w:val="18"/>
                <w:szCs w:val="18"/>
              </w:rPr>
            </w:pPr>
            <w:r w:rsidDel="00000000" w:rsidR="00000000" w:rsidRPr="00000000">
              <w:rPr>
                <w:sz w:val="18"/>
                <w:szCs w:val="18"/>
                <w:rtl w:val="0"/>
              </w:rPr>
              <w:t xml:space="preserve">0104.20.02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6">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9">
            <w:pPr>
              <w:shd w:fill="ffffff" w:val="clear"/>
              <w:spacing w:after="40" w:before="40" w:lineRule="auto"/>
              <w:ind w:left="1000" w:firstLine="0"/>
              <w:jc w:val="center"/>
              <w:rPr>
                <w:sz w:val="18"/>
                <w:szCs w:val="18"/>
              </w:rPr>
            </w:pPr>
            <w:r w:rsidDel="00000000" w:rsidR="00000000" w:rsidRPr="00000000">
              <w:rPr>
                <w:sz w:val="18"/>
                <w:szCs w:val="18"/>
                <w:rtl w:val="0"/>
              </w:rPr>
              <w:t xml:space="preserve">0104.20.99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D">
            <w:pPr>
              <w:shd w:fill="ffffff" w:val="clear"/>
              <w:spacing w:after="40" w:before="40" w:lineRule="auto"/>
              <w:ind w:left="1000" w:firstLine="0"/>
              <w:jc w:val="center"/>
              <w:rPr>
                <w:sz w:val="18"/>
                <w:szCs w:val="18"/>
              </w:rPr>
            </w:pPr>
            <w:r w:rsidDel="00000000" w:rsidR="00000000" w:rsidRPr="00000000">
              <w:rPr>
                <w:sz w:val="18"/>
                <w:szCs w:val="18"/>
                <w:rtl w:val="0"/>
              </w:rPr>
              <w:t xml:space="preserve">0105.11.03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1">
            <w:pPr>
              <w:shd w:fill="ffffff" w:val="clear"/>
              <w:spacing w:after="40" w:before="40" w:lineRule="auto"/>
              <w:ind w:left="1000" w:firstLine="0"/>
              <w:jc w:val="center"/>
              <w:rPr>
                <w:sz w:val="18"/>
                <w:szCs w:val="18"/>
              </w:rPr>
            </w:pPr>
            <w:r w:rsidDel="00000000" w:rsidR="00000000" w:rsidRPr="00000000">
              <w:rPr>
                <w:sz w:val="18"/>
                <w:szCs w:val="18"/>
                <w:rtl w:val="0"/>
              </w:rPr>
              <w:t xml:space="preserve">0105.11.99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5">
            <w:pPr>
              <w:shd w:fill="ffffff" w:val="clear"/>
              <w:spacing w:after="40" w:before="40" w:lineRule="auto"/>
              <w:ind w:left="1000" w:firstLine="0"/>
              <w:jc w:val="center"/>
              <w:rPr>
                <w:sz w:val="18"/>
                <w:szCs w:val="18"/>
              </w:rPr>
            </w:pPr>
            <w:r w:rsidDel="00000000" w:rsidR="00000000" w:rsidRPr="00000000">
              <w:rPr>
                <w:sz w:val="18"/>
                <w:szCs w:val="18"/>
                <w:rtl w:val="0"/>
              </w:rPr>
              <w:t xml:space="preserve">0105.12.01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9">
            <w:pPr>
              <w:shd w:fill="ffffff" w:val="clear"/>
              <w:spacing w:after="40" w:before="40" w:lineRule="auto"/>
              <w:ind w:left="1000" w:firstLine="0"/>
              <w:jc w:val="center"/>
              <w:rPr>
                <w:sz w:val="18"/>
                <w:szCs w:val="18"/>
              </w:rPr>
            </w:pPr>
            <w:r w:rsidDel="00000000" w:rsidR="00000000" w:rsidRPr="00000000">
              <w:rPr>
                <w:sz w:val="18"/>
                <w:szCs w:val="18"/>
                <w:rtl w:val="0"/>
              </w:rPr>
              <w:t xml:space="preserve">0105.13.01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D">
            <w:pPr>
              <w:shd w:fill="ffffff" w:val="clear"/>
              <w:spacing w:after="40" w:before="40" w:lineRule="auto"/>
              <w:ind w:left="1000" w:firstLine="0"/>
              <w:jc w:val="center"/>
              <w:rPr>
                <w:sz w:val="18"/>
                <w:szCs w:val="18"/>
              </w:rPr>
            </w:pPr>
            <w:r w:rsidDel="00000000" w:rsidR="00000000" w:rsidRPr="00000000">
              <w:rPr>
                <w:sz w:val="18"/>
                <w:szCs w:val="18"/>
                <w:rtl w:val="0"/>
              </w:rPr>
              <w:t xml:space="preserve">0105.14.01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1">
            <w:pPr>
              <w:shd w:fill="ffffff" w:val="clear"/>
              <w:spacing w:after="40" w:before="40" w:lineRule="auto"/>
              <w:ind w:left="1000" w:firstLine="0"/>
              <w:jc w:val="center"/>
              <w:rPr>
                <w:sz w:val="18"/>
                <w:szCs w:val="18"/>
              </w:rPr>
            </w:pPr>
            <w:r w:rsidDel="00000000" w:rsidR="00000000" w:rsidRPr="00000000">
              <w:rPr>
                <w:sz w:val="18"/>
                <w:szCs w:val="18"/>
                <w:rtl w:val="0"/>
              </w:rPr>
              <w:t xml:space="preserve">0105.15.01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5">
            <w:pPr>
              <w:shd w:fill="ffffff" w:val="clear"/>
              <w:spacing w:after="40" w:before="40" w:lineRule="auto"/>
              <w:ind w:left="1000" w:firstLine="0"/>
              <w:jc w:val="center"/>
              <w:rPr>
                <w:sz w:val="18"/>
                <w:szCs w:val="18"/>
              </w:rPr>
            </w:pPr>
            <w:r w:rsidDel="00000000" w:rsidR="00000000" w:rsidRPr="00000000">
              <w:rPr>
                <w:sz w:val="18"/>
                <w:szCs w:val="18"/>
                <w:rtl w:val="0"/>
              </w:rPr>
              <w:t xml:space="preserve">0105.94.01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9">
            <w:pPr>
              <w:shd w:fill="ffffff" w:val="clear"/>
              <w:spacing w:after="40" w:before="40" w:lineRule="auto"/>
              <w:ind w:left="1000" w:firstLine="0"/>
              <w:jc w:val="center"/>
              <w:rPr>
                <w:sz w:val="18"/>
                <w:szCs w:val="18"/>
              </w:rPr>
            </w:pPr>
            <w:r w:rsidDel="00000000" w:rsidR="00000000" w:rsidRPr="00000000">
              <w:rPr>
                <w:sz w:val="18"/>
                <w:szCs w:val="18"/>
                <w:rtl w:val="0"/>
              </w:rPr>
              <w:t xml:space="preserve">0105.94.99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D">
            <w:pPr>
              <w:shd w:fill="ffffff" w:val="clear"/>
              <w:spacing w:after="40" w:before="40" w:lineRule="auto"/>
              <w:ind w:left="1000" w:firstLine="0"/>
              <w:jc w:val="center"/>
              <w:rPr>
                <w:sz w:val="18"/>
                <w:szCs w:val="18"/>
              </w:rPr>
            </w:pPr>
            <w:r w:rsidDel="00000000" w:rsidR="00000000" w:rsidRPr="00000000">
              <w:rPr>
                <w:sz w:val="18"/>
                <w:szCs w:val="18"/>
                <w:rtl w:val="0"/>
              </w:rPr>
              <w:t xml:space="preserve">0105.99.99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1">
            <w:pPr>
              <w:shd w:fill="ffffff" w:val="clear"/>
              <w:spacing w:after="40" w:before="40" w:lineRule="auto"/>
              <w:ind w:left="1000" w:firstLine="0"/>
              <w:jc w:val="center"/>
              <w:rPr>
                <w:sz w:val="18"/>
                <w:szCs w:val="18"/>
              </w:rPr>
            </w:pPr>
            <w:r w:rsidDel="00000000" w:rsidR="00000000" w:rsidRPr="00000000">
              <w:rPr>
                <w:sz w:val="18"/>
                <w:szCs w:val="18"/>
                <w:rtl w:val="0"/>
              </w:rPr>
              <w:t xml:space="preserve">0106.11.01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5">
            <w:pPr>
              <w:shd w:fill="ffffff" w:val="clear"/>
              <w:spacing w:after="40" w:before="40" w:lineRule="auto"/>
              <w:ind w:left="1000" w:firstLine="0"/>
              <w:jc w:val="center"/>
              <w:rPr>
                <w:sz w:val="18"/>
                <w:szCs w:val="18"/>
              </w:rPr>
            </w:pPr>
            <w:r w:rsidDel="00000000" w:rsidR="00000000" w:rsidRPr="00000000">
              <w:rPr>
                <w:sz w:val="18"/>
                <w:szCs w:val="18"/>
                <w:rtl w:val="0"/>
              </w:rPr>
              <w:t xml:space="preserve">0106.11.99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6">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9">
            <w:pPr>
              <w:shd w:fill="ffffff" w:val="clear"/>
              <w:spacing w:after="40" w:before="40" w:lineRule="auto"/>
              <w:ind w:left="1000" w:firstLine="0"/>
              <w:jc w:val="center"/>
              <w:rPr>
                <w:sz w:val="18"/>
                <w:szCs w:val="18"/>
              </w:rPr>
            </w:pPr>
            <w:r w:rsidDel="00000000" w:rsidR="00000000" w:rsidRPr="00000000">
              <w:rPr>
                <w:sz w:val="18"/>
                <w:szCs w:val="18"/>
                <w:rtl w:val="0"/>
              </w:rPr>
              <w:t xml:space="preserve">0106.12.01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A">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D">
            <w:pPr>
              <w:shd w:fill="ffffff" w:val="clear"/>
              <w:spacing w:after="40" w:before="40" w:lineRule="auto"/>
              <w:ind w:left="1000" w:firstLine="0"/>
              <w:jc w:val="center"/>
              <w:rPr>
                <w:sz w:val="18"/>
                <w:szCs w:val="18"/>
              </w:rPr>
            </w:pPr>
            <w:r w:rsidDel="00000000" w:rsidR="00000000" w:rsidRPr="00000000">
              <w:rPr>
                <w:sz w:val="18"/>
                <w:szCs w:val="18"/>
                <w:rtl w:val="0"/>
              </w:rPr>
              <w:t xml:space="preserve">0106.13.01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E">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1">
            <w:pPr>
              <w:shd w:fill="ffffff" w:val="clear"/>
              <w:spacing w:after="40" w:before="40" w:lineRule="auto"/>
              <w:ind w:left="1000" w:firstLine="0"/>
              <w:jc w:val="center"/>
              <w:rPr>
                <w:sz w:val="18"/>
                <w:szCs w:val="18"/>
              </w:rPr>
            </w:pPr>
            <w:r w:rsidDel="00000000" w:rsidR="00000000" w:rsidRPr="00000000">
              <w:rPr>
                <w:sz w:val="18"/>
                <w:szCs w:val="18"/>
                <w:rtl w:val="0"/>
              </w:rPr>
              <w:t xml:space="preserve">0106.14.01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2">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5">
            <w:pPr>
              <w:shd w:fill="ffffff" w:val="clear"/>
              <w:spacing w:after="40" w:before="40" w:lineRule="auto"/>
              <w:ind w:left="1000" w:firstLine="0"/>
              <w:jc w:val="center"/>
              <w:rPr>
                <w:sz w:val="18"/>
                <w:szCs w:val="18"/>
              </w:rPr>
            </w:pPr>
            <w:r w:rsidDel="00000000" w:rsidR="00000000" w:rsidRPr="00000000">
              <w:rPr>
                <w:sz w:val="18"/>
                <w:szCs w:val="18"/>
                <w:rtl w:val="0"/>
              </w:rPr>
              <w:t xml:space="preserve">0106.19.02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21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A">
            <w:pPr>
              <w:shd w:fill="ffffff" w:val="clear"/>
              <w:spacing w:after="40" w:before="40" w:lineRule="auto"/>
              <w:ind w:left="1000" w:firstLine="0"/>
              <w:jc w:val="center"/>
              <w:rPr>
                <w:sz w:val="18"/>
                <w:szCs w:val="18"/>
              </w:rPr>
            </w:pPr>
            <w:r w:rsidDel="00000000" w:rsidR="00000000" w:rsidRPr="00000000">
              <w:rPr>
                <w:sz w:val="18"/>
                <w:szCs w:val="18"/>
                <w:rtl w:val="0"/>
              </w:rPr>
              <w:t xml:space="preserve">0106.19.99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B">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E">
            <w:pPr>
              <w:shd w:fill="ffffff" w:val="clear"/>
              <w:spacing w:after="40" w:before="40" w:lineRule="auto"/>
              <w:ind w:left="1000" w:firstLine="0"/>
              <w:jc w:val="center"/>
              <w:rPr>
                <w:sz w:val="18"/>
                <w:szCs w:val="18"/>
              </w:rPr>
            </w:pPr>
            <w:r w:rsidDel="00000000" w:rsidR="00000000" w:rsidRPr="00000000">
              <w:rPr>
                <w:sz w:val="18"/>
                <w:szCs w:val="18"/>
                <w:rtl w:val="0"/>
              </w:rPr>
              <w:t xml:space="preserve">0106.20.04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F">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2">
            <w:pPr>
              <w:shd w:fill="ffffff" w:val="clear"/>
              <w:spacing w:after="40" w:before="40" w:lineRule="auto"/>
              <w:ind w:left="1000" w:firstLine="0"/>
              <w:jc w:val="center"/>
              <w:rPr>
                <w:sz w:val="18"/>
                <w:szCs w:val="18"/>
              </w:rPr>
            </w:pPr>
            <w:r w:rsidDel="00000000" w:rsidR="00000000" w:rsidRPr="00000000">
              <w:rPr>
                <w:sz w:val="18"/>
                <w:szCs w:val="18"/>
                <w:rtl w:val="0"/>
              </w:rPr>
              <w:t xml:space="preserve">0106.31.01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3">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226">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1"/>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7">
            <w:pPr>
              <w:shd w:fill="ffffff" w:val="clear"/>
              <w:spacing w:after="40" w:before="40" w:lineRule="auto"/>
              <w:ind w:left="1000" w:firstLine="0"/>
              <w:jc w:val="center"/>
              <w:rPr>
                <w:sz w:val="18"/>
                <w:szCs w:val="18"/>
              </w:rPr>
            </w:pPr>
            <w:r w:rsidDel="00000000" w:rsidR="00000000" w:rsidRPr="00000000">
              <w:rPr>
                <w:sz w:val="18"/>
                <w:szCs w:val="18"/>
                <w:rtl w:val="0"/>
              </w:rPr>
              <w:t xml:space="preserve">0106.32.01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8">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B">
            <w:pPr>
              <w:shd w:fill="ffffff" w:val="clear"/>
              <w:spacing w:after="40" w:before="40" w:lineRule="auto"/>
              <w:ind w:left="1000" w:firstLine="0"/>
              <w:jc w:val="center"/>
              <w:rPr>
                <w:sz w:val="18"/>
                <w:szCs w:val="18"/>
              </w:rPr>
            </w:pPr>
            <w:r w:rsidDel="00000000" w:rsidR="00000000" w:rsidRPr="00000000">
              <w:rPr>
                <w:sz w:val="18"/>
                <w:szCs w:val="18"/>
                <w:rtl w:val="0"/>
              </w:rPr>
              <w:t xml:space="preserve">0106.33.01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C">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F">
            <w:pPr>
              <w:shd w:fill="ffffff" w:val="clear"/>
              <w:spacing w:after="40" w:before="40" w:lineRule="auto"/>
              <w:ind w:left="1000" w:firstLine="0"/>
              <w:jc w:val="center"/>
              <w:rPr>
                <w:sz w:val="18"/>
                <w:szCs w:val="18"/>
              </w:rPr>
            </w:pPr>
            <w:r w:rsidDel="00000000" w:rsidR="00000000" w:rsidRPr="00000000">
              <w:rPr>
                <w:sz w:val="18"/>
                <w:szCs w:val="18"/>
                <w:rtl w:val="0"/>
              </w:rPr>
              <w:t xml:space="preserve">0106.39.99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0">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3">
            <w:pPr>
              <w:shd w:fill="ffffff" w:val="clear"/>
              <w:spacing w:after="40" w:before="40" w:lineRule="auto"/>
              <w:ind w:left="1000" w:firstLine="0"/>
              <w:jc w:val="center"/>
              <w:rPr>
                <w:sz w:val="18"/>
                <w:szCs w:val="18"/>
              </w:rPr>
            </w:pPr>
            <w:r w:rsidDel="00000000" w:rsidR="00000000" w:rsidRPr="00000000">
              <w:rPr>
                <w:sz w:val="18"/>
                <w:szCs w:val="18"/>
                <w:rtl w:val="0"/>
              </w:rPr>
              <w:t xml:space="preserve">0106.41.01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7">
            <w:pPr>
              <w:shd w:fill="ffffff" w:val="clear"/>
              <w:spacing w:after="40" w:before="40" w:lineRule="auto"/>
              <w:ind w:left="1000" w:firstLine="0"/>
              <w:jc w:val="center"/>
              <w:rPr>
                <w:sz w:val="18"/>
                <w:szCs w:val="18"/>
              </w:rPr>
            </w:pPr>
            <w:r w:rsidDel="00000000" w:rsidR="00000000" w:rsidRPr="00000000">
              <w:rPr>
                <w:sz w:val="18"/>
                <w:szCs w:val="18"/>
                <w:rtl w:val="0"/>
              </w:rPr>
              <w:t xml:space="preserve">0106.49.99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8">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B">
            <w:pPr>
              <w:shd w:fill="ffffff" w:val="clear"/>
              <w:spacing w:after="40" w:before="40" w:lineRule="auto"/>
              <w:ind w:left="1000" w:firstLine="0"/>
              <w:jc w:val="center"/>
              <w:rPr>
                <w:sz w:val="18"/>
                <w:szCs w:val="18"/>
              </w:rPr>
            </w:pPr>
            <w:r w:rsidDel="00000000" w:rsidR="00000000" w:rsidRPr="00000000">
              <w:rPr>
                <w:sz w:val="18"/>
                <w:szCs w:val="18"/>
                <w:rtl w:val="0"/>
              </w:rPr>
              <w:t xml:space="preserve">0106.90.02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F">
            <w:pPr>
              <w:shd w:fill="ffffff" w:val="clear"/>
              <w:spacing w:after="40" w:before="40" w:lineRule="auto"/>
              <w:ind w:left="1000" w:firstLine="0"/>
              <w:jc w:val="center"/>
              <w:rPr>
                <w:sz w:val="18"/>
                <w:szCs w:val="18"/>
              </w:rPr>
            </w:pPr>
            <w:r w:rsidDel="00000000" w:rsidR="00000000" w:rsidRPr="00000000">
              <w:rPr>
                <w:sz w:val="18"/>
                <w:szCs w:val="18"/>
                <w:rtl w:val="0"/>
              </w:rPr>
              <w:t xml:space="preserve">0106.90.03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0">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3">
            <w:pPr>
              <w:shd w:fill="ffffff" w:val="clear"/>
              <w:spacing w:after="40" w:before="40" w:lineRule="auto"/>
              <w:ind w:left="1000" w:firstLine="0"/>
              <w:jc w:val="center"/>
              <w:rPr>
                <w:sz w:val="18"/>
                <w:szCs w:val="18"/>
              </w:rPr>
            </w:pPr>
            <w:r w:rsidDel="00000000" w:rsidR="00000000" w:rsidRPr="00000000">
              <w:rPr>
                <w:sz w:val="18"/>
                <w:szCs w:val="18"/>
                <w:rtl w:val="0"/>
              </w:rPr>
              <w:t xml:space="preserve">0106.90.04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7">
            <w:pPr>
              <w:shd w:fill="ffffff" w:val="clear"/>
              <w:spacing w:after="40" w:before="40" w:lineRule="auto"/>
              <w:ind w:left="1000" w:firstLine="0"/>
              <w:jc w:val="center"/>
              <w:rPr>
                <w:sz w:val="18"/>
                <w:szCs w:val="18"/>
              </w:rPr>
            </w:pPr>
            <w:r w:rsidDel="00000000" w:rsidR="00000000" w:rsidRPr="00000000">
              <w:rPr>
                <w:sz w:val="18"/>
                <w:szCs w:val="18"/>
                <w:rtl w:val="0"/>
              </w:rPr>
              <w:t xml:space="preserve">0106.90.99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8">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B">
            <w:pPr>
              <w:shd w:fill="ffffff" w:val="clear"/>
              <w:spacing w:after="40" w:before="40" w:lineRule="auto"/>
              <w:ind w:left="1000" w:firstLine="0"/>
              <w:jc w:val="center"/>
              <w:rPr>
                <w:sz w:val="18"/>
                <w:szCs w:val="18"/>
              </w:rPr>
            </w:pPr>
            <w:r w:rsidDel="00000000" w:rsidR="00000000" w:rsidRPr="00000000">
              <w:rPr>
                <w:sz w:val="18"/>
                <w:szCs w:val="18"/>
                <w:rtl w:val="0"/>
              </w:rPr>
              <w:t xml:space="preserve">0201.10.01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F">
            <w:pPr>
              <w:shd w:fill="ffffff" w:val="clear"/>
              <w:spacing w:after="40" w:before="40" w:lineRule="auto"/>
              <w:ind w:left="1000" w:firstLine="0"/>
              <w:jc w:val="center"/>
              <w:rPr>
                <w:sz w:val="18"/>
                <w:szCs w:val="18"/>
              </w:rPr>
            </w:pPr>
            <w:r w:rsidDel="00000000" w:rsidR="00000000" w:rsidRPr="00000000">
              <w:rPr>
                <w:sz w:val="18"/>
                <w:szCs w:val="18"/>
                <w:rtl w:val="0"/>
              </w:rPr>
              <w:t xml:space="preserve">0201.20.99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3">
            <w:pPr>
              <w:shd w:fill="ffffff" w:val="clear"/>
              <w:spacing w:after="40" w:before="40" w:lineRule="auto"/>
              <w:ind w:left="1000" w:firstLine="0"/>
              <w:jc w:val="center"/>
              <w:rPr>
                <w:sz w:val="18"/>
                <w:szCs w:val="18"/>
              </w:rPr>
            </w:pPr>
            <w:r w:rsidDel="00000000" w:rsidR="00000000" w:rsidRPr="00000000">
              <w:rPr>
                <w:sz w:val="18"/>
                <w:szCs w:val="18"/>
                <w:rtl w:val="0"/>
              </w:rPr>
              <w:t xml:space="preserve">0201.30.01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7">
            <w:pPr>
              <w:shd w:fill="ffffff" w:val="clear"/>
              <w:spacing w:after="40" w:before="40" w:lineRule="auto"/>
              <w:ind w:left="1000" w:firstLine="0"/>
              <w:jc w:val="center"/>
              <w:rPr>
                <w:sz w:val="18"/>
                <w:szCs w:val="18"/>
              </w:rPr>
            </w:pPr>
            <w:r w:rsidDel="00000000" w:rsidR="00000000" w:rsidRPr="00000000">
              <w:rPr>
                <w:sz w:val="18"/>
                <w:szCs w:val="18"/>
                <w:rtl w:val="0"/>
              </w:rPr>
              <w:t xml:space="preserve">0202.10.01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B">
            <w:pPr>
              <w:shd w:fill="ffffff" w:val="clear"/>
              <w:spacing w:after="40" w:before="40" w:lineRule="auto"/>
              <w:ind w:left="1000" w:firstLine="0"/>
              <w:jc w:val="center"/>
              <w:rPr>
                <w:sz w:val="18"/>
                <w:szCs w:val="18"/>
              </w:rPr>
            </w:pPr>
            <w:r w:rsidDel="00000000" w:rsidR="00000000" w:rsidRPr="00000000">
              <w:rPr>
                <w:sz w:val="18"/>
                <w:szCs w:val="18"/>
                <w:rtl w:val="0"/>
              </w:rPr>
              <w:t xml:space="preserve">0202.20.99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F">
            <w:pPr>
              <w:shd w:fill="ffffff" w:val="clear"/>
              <w:spacing w:after="40" w:before="40" w:lineRule="auto"/>
              <w:ind w:left="1000" w:firstLine="0"/>
              <w:jc w:val="center"/>
              <w:rPr>
                <w:sz w:val="18"/>
                <w:szCs w:val="18"/>
              </w:rPr>
            </w:pPr>
            <w:r w:rsidDel="00000000" w:rsidR="00000000" w:rsidRPr="00000000">
              <w:rPr>
                <w:sz w:val="18"/>
                <w:szCs w:val="18"/>
                <w:rtl w:val="0"/>
              </w:rPr>
              <w:t xml:space="preserve">0202.30.01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3">
            <w:pPr>
              <w:shd w:fill="ffffff" w:val="clear"/>
              <w:spacing w:after="40" w:before="40" w:lineRule="auto"/>
              <w:ind w:left="1000" w:firstLine="0"/>
              <w:jc w:val="center"/>
              <w:rPr>
                <w:sz w:val="18"/>
                <w:szCs w:val="18"/>
              </w:rPr>
            </w:pPr>
            <w:r w:rsidDel="00000000" w:rsidR="00000000" w:rsidRPr="00000000">
              <w:rPr>
                <w:sz w:val="18"/>
                <w:szCs w:val="18"/>
                <w:rtl w:val="0"/>
              </w:rPr>
              <w:t xml:space="preserve">0203.11.01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7">
            <w:pPr>
              <w:shd w:fill="ffffff" w:val="clear"/>
              <w:spacing w:after="40" w:before="40" w:lineRule="auto"/>
              <w:ind w:left="1000" w:firstLine="0"/>
              <w:jc w:val="center"/>
              <w:rPr>
                <w:sz w:val="18"/>
                <w:szCs w:val="18"/>
              </w:rPr>
            </w:pPr>
            <w:r w:rsidDel="00000000" w:rsidR="00000000" w:rsidRPr="00000000">
              <w:rPr>
                <w:sz w:val="18"/>
                <w:szCs w:val="18"/>
                <w:rtl w:val="0"/>
              </w:rPr>
              <w:t xml:space="preserve">0203.12.01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B">
            <w:pPr>
              <w:shd w:fill="ffffff" w:val="clear"/>
              <w:spacing w:after="40" w:before="40" w:lineRule="auto"/>
              <w:ind w:left="1000" w:firstLine="0"/>
              <w:jc w:val="center"/>
              <w:rPr>
                <w:sz w:val="18"/>
                <w:szCs w:val="18"/>
              </w:rPr>
            </w:pPr>
            <w:r w:rsidDel="00000000" w:rsidR="00000000" w:rsidRPr="00000000">
              <w:rPr>
                <w:sz w:val="18"/>
                <w:szCs w:val="18"/>
                <w:rtl w:val="0"/>
              </w:rPr>
              <w:t xml:space="preserve">0203.19.99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F">
            <w:pPr>
              <w:shd w:fill="ffffff" w:val="clear"/>
              <w:spacing w:after="40" w:before="40" w:lineRule="auto"/>
              <w:ind w:left="1000" w:firstLine="0"/>
              <w:jc w:val="center"/>
              <w:rPr>
                <w:sz w:val="18"/>
                <w:szCs w:val="18"/>
              </w:rPr>
            </w:pPr>
            <w:r w:rsidDel="00000000" w:rsidR="00000000" w:rsidRPr="00000000">
              <w:rPr>
                <w:sz w:val="18"/>
                <w:szCs w:val="18"/>
                <w:rtl w:val="0"/>
              </w:rPr>
              <w:t xml:space="preserve">0203.21.01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3">
            <w:pPr>
              <w:shd w:fill="ffffff" w:val="clear"/>
              <w:spacing w:after="40" w:before="40" w:lineRule="auto"/>
              <w:ind w:left="1000" w:firstLine="0"/>
              <w:jc w:val="center"/>
              <w:rPr>
                <w:sz w:val="18"/>
                <w:szCs w:val="18"/>
              </w:rPr>
            </w:pPr>
            <w:r w:rsidDel="00000000" w:rsidR="00000000" w:rsidRPr="00000000">
              <w:rPr>
                <w:sz w:val="18"/>
                <w:szCs w:val="18"/>
                <w:rtl w:val="0"/>
              </w:rPr>
              <w:t xml:space="preserve">0203.22.01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7">
            <w:pPr>
              <w:shd w:fill="ffffff" w:val="clear"/>
              <w:spacing w:after="40" w:before="40" w:lineRule="auto"/>
              <w:ind w:left="1000" w:firstLine="0"/>
              <w:jc w:val="center"/>
              <w:rPr>
                <w:sz w:val="18"/>
                <w:szCs w:val="18"/>
              </w:rPr>
            </w:pPr>
            <w:r w:rsidDel="00000000" w:rsidR="00000000" w:rsidRPr="00000000">
              <w:rPr>
                <w:sz w:val="18"/>
                <w:szCs w:val="18"/>
                <w:rtl w:val="0"/>
              </w:rPr>
              <w:t xml:space="preserve">0203.29.99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B">
            <w:pPr>
              <w:shd w:fill="ffffff" w:val="clear"/>
              <w:spacing w:after="40" w:before="40" w:lineRule="auto"/>
              <w:ind w:left="1000" w:firstLine="0"/>
              <w:jc w:val="center"/>
              <w:rPr>
                <w:sz w:val="18"/>
                <w:szCs w:val="18"/>
              </w:rPr>
            </w:pPr>
            <w:r w:rsidDel="00000000" w:rsidR="00000000" w:rsidRPr="00000000">
              <w:rPr>
                <w:sz w:val="18"/>
                <w:szCs w:val="18"/>
                <w:rtl w:val="0"/>
              </w:rPr>
              <w:t xml:space="preserve">0204.10.01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F">
            <w:pPr>
              <w:shd w:fill="ffffff" w:val="clear"/>
              <w:spacing w:after="40" w:before="40" w:lineRule="auto"/>
              <w:ind w:left="1000" w:firstLine="0"/>
              <w:jc w:val="center"/>
              <w:rPr>
                <w:sz w:val="18"/>
                <w:szCs w:val="18"/>
              </w:rPr>
            </w:pPr>
            <w:r w:rsidDel="00000000" w:rsidR="00000000" w:rsidRPr="00000000">
              <w:rPr>
                <w:sz w:val="18"/>
                <w:szCs w:val="18"/>
                <w:rtl w:val="0"/>
              </w:rPr>
              <w:t xml:space="preserve">0204.21.01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3">
            <w:pPr>
              <w:shd w:fill="ffffff" w:val="clear"/>
              <w:spacing w:after="40" w:before="40" w:lineRule="auto"/>
              <w:ind w:left="1000" w:firstLine="0"/>
              <w:jc w:val="center"/>
              <w:rPr>
                <w:sz w:val="18"/>
                <w:szCs w:val="18"/>
              </w:rPr>
            </w:pPr>
            <w:r w:rsidDel="00000000" w:rsidR="00000000" w:rsidRPr="00000000">
              <w:rPr>
                <w:sz w:val="18"/>
                <w:szCs w:val="18"/>
                <w:rtl w:val="0"/>
              </w:rPr>
              <w:t xml:space="preserve">0204.22.99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7">
            <w:pPr>
              <w:shd w:fill="ffffff" w:val="clear"/>
              <w:spacing w:after="40" w:before="40" w:lineRule="auto"/>
              <w:ind w:left="1000" w:firstLine="0"/>
              <w:jc w:val="center"/>
              <w:rPr>
                <w:sz w:val="18"/>
                <w:szCs w:val="18"/>
              </w:rPr>
            </w:pPr>
            <w:r w:rsidDel="00000000" w:rsidR="00000000" w:rsidRPr="00000000">
              <w:rPr>
                <w:sz w:val="18"/>
                <w:szCs w:val="18"/>
                <w:rtl w:val="0"/>
              </w:rPr>
              <w:t xml:space="preserve">0204.23.01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B">
            <w:pPr>
              <w:shd w:fill="ffffff" w:val="clear"/>
              <w:spacing w:after="40" w:before="40" w:lineRule="auto"/>
              <w:ind w:left="1000" w:firstLine="0"/>
              <w:jc w:val="center"/>
              <w:rPr>
                <w:sz w:val="18"/>
                <w:szCs w:val="18"/>
              </w:rPr>
            </w:pPr>
            <w:r w:rsidDel="00000000" w:rsidR="00000000" w:rsidRPr="00000000">
              <w:rPr>
                <w:sz w:val="18"/>
                <w:szCs w:val="18"/>
                <w:rtl w:val="0"/>
              </w:rPr>
              <w:t xml:space="preserve">0204.30.01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F">
            <w:pPr>
              <w:shd w:fill="ffffff" w:val="clear"/>
              <w:spacing w:after="40" w:before="40" w:lineRule="auto"/>
              <w:ind w:left="1000" w:firstLine="0"/>
              <w:jc w:val="center"/>
              <w:rPr>
                <w:sz w:val="18"/>
                <w:szCs w:val="18"/>
              </w:rPr>
            </w:pPr>
            <w:r w:rsidDel="00000000" w:rsidR="00000000" w:rsidRPr="00000000">
              <w:rPr>
                <w:sz w:val="18"/>
                <w:szCs w:val="18"/>
                <w:rtl w:val="0"/>
              </w:rPr>
              <w:t xml:space="preserve">0204.41.01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3">
            <w:pPr>
              <w:shd w:fill="ffffff" w:val="clear"/>
              <w:spacing w:after="40" w:before="40" w:lineRule="auto"/>
              <w:ind w:left="1000" w:firstLine="0"/>
              <w:jc w:val="center"/>
              <w:rPr>
                <w:sz w:val="18"/>
                <w:szCs w:val="18"/>
              </w:rPr>
            </w:pPr>
            <w:r w:rsidDel="00000000" w:rsidR="00000000" w:rsidRPr="00000000">
              <w:rPr>
                <w:sz w:val="18"/>
                <w:szCs w:val="18"/>
                <w:rtl w:val="0"/>
              </w:rPr>
              <w:t xml:space="preserve">0204.42.99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7">
            <w:pPr>
              <w:shd w:fill="ffffff" w:val="clear"/>
              <w:spacing w:after="40" w:before="40" w:lineRule="auto"/>
              <w:ind w:left="1000" w:firstLine="0"/>
              <w:jc w:val="center"/>
              <w:rPr>
                <w:sz w:val="18"/>
                <w:szCs w:val="18"/>
              </w:rPr>
            </w:pPr>
            <w:r w:rsidDel="00000000" w:rsidR="00000000" w:rsidRPr="00000000">
              <w:rPr>
                <w:sz w:val="18"/>
                <w:szCs w:val="18"/>
                <w:rtl w:val="0"/>
              </w:rPr>
              <w:t xml:space="preserve">0204.43.01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B">
            <w:pPr>
              <w:shd w:fill="ffffff" w:val="clear"/>
              <w:spacing w:after="40" w:before="40" w:lineRule="auto"/>
              <w:ind w:left="1000" w:firstLine="0"/>
              <w:jc w:val="center"/>
              <w:rPr>
                <w:sz w:val="18"/>
                <w:szCs w:val="18"/>
              </w:rPr>
            </w:pPr>
            <w:r w:rsidDel="00000000" w:rsidR="00000000" w:rsidRPr="00000000">
              <w:rPr>
                <w:sz w:val="18"/>
                <w:szCs w:val="18"/>
                <w:rtl w:val="0"/>
              </w:rPr>
              <w:t xml:space="preserve">0204.50.01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F">
            <w:pPr>
              <w:shd w:fill="ffffff" w:val="clear"/>
              <w:spacing w:after="40" w:before="40" w:lineRule="auto"/>
              <w:ind w:left="1000" w:firstLine="0"/>
              <w:jc w:val="center"/>
              <w:rPr>
                <w:sz w:val="18"/>
                <w:szCs w:val="18"/>
              </w:rPr>
            </w:pPr>
            <w:r w:rsidDel="00000000" w:rsidR="00000000" w:rsidRPr="00000000">
              <w:rPr>
                <w:sz w:val="18"/>
                <w:szCs w:val="18"/>
                <w:rtl w:val="0"/>
              </w:rPr>
              <w:t xml:space="preserve">0205.00.01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3">
            <w:pPr>
              <w:shd w:fill="ffffff" w:val="clear"/>
              <w:spacing w:after="40" w:before="40" w:lineRule="auto"/>
              <w:ind w:left="1000" w:firstLine="0"/>
              <w:jc w:val="center"/>
              <w:rPr>
                <w:sz w:val="18"/>
                <w:szCs w:val="18"/>
              </w:rPr>
            </w:pPr>
            <w:r w:rsidDel="00000000" w:rsidR="00000000" w:rsidRPr="00000000">
              <w:rPr>
                <w:sz w:val="18"/>
                <w:szCs w:val="18"/>
                <w:rtl w:val="0"/>
              </w:rPr>
              <w:t xml:space="preserve">0206.10.01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7">
            <w:pPr>
              <w:shd w:fill="ffffff" w:val="clear"/>
              <w:spacing w:after="40" w:before="40" w:lineRule="auto"/>
              <w:ind w:left="1000" w:firstLine="0"/>
              <w:jc w:val="center"/>
              <w:rPr>
                <w:sz w:val="18"/>
                <w:szCs w:val="18"/>
              </w:rPr>
            </w:pPr>
            <w:r w:rsidDel="00000000" w:rsidR="00000000" w:rsidRPr="00000000">
              <w:rPr>
                <w:sz w:val="18"/>
                <w:szCs w:val="18"/>
                <w:rtl w:val="0"/>
              </w:rPr>
              <w:t xml:space="preserve">0206.21.01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B">
            <w:pPr>
              <w:shd w:fill="ffffff" w:val="clear"/>
              <w:spacing w:after="40" w:before="40" w:lineRule="auto"/>
              <w:ind w:left="1000" w:firstLine="0"/>
              <w:jc w:val="center"/>
              <w:rPr>
                <w:sz w:val="18"/>
                <w:szCs w:val="18"/>
              </w:rPr>
            </w:pPr>
            <w:r w:rsidDel="00000000" w:rsidR="00000000" w:rsidRPr="00000000">
              <w:rPr>
                <w:sz w:val="18"/>
                <w:szCs w:val="18"/>
                <w:rtl w:val="0"/>
              </w:rPr>
              <w:t xml:space="preserve">0206.22.01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F">
            <w:pPr>
              <w:shd w:fill="ffffff" w:val="clear"/>
              <w:spacing w:after="40" w:before="40" w:lineRule="auto"/>
              <w:ind w:left="1000" w:firstLine="0"/>
              <w:jc w:val="center"/>
              <w:rPr>
                <w:sz w:val="18"/>
                <w:szCs w:val="18"/>
              </w:rPr>
            </w:pPr>
            <w:r w:rsidDel="00000000" w:rsidR="00000000" w:rsidRPr="00000000">
              <w:rPr>
                <w:sz w:val="18"/>
                <w:szCs w:val="18"/>
                <w:rtl w:val="0"/>
              </w:rPr>
              <w:t xml:space="preserve">0206.29.99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3">
            <w:pPr>
              <w:shd w:fill="ffffff" w:val="clear"/>
              <w:spacing w:after="40" w:before="40" w:lineRule="auto"/>
              <w:ind w:left="1000" w:firstLine="0"/>
              <w:jc w:val="center"/>
              <w:rPr>
                <w:sz w:val="18"/>
                <w:szCs w:val="18"/>
              </w:rPr>
            </w:pPr>
            <w:r w:rsidDel="00000000" w:rsidR="00000000" w:rsidRPr="00000000">
              <w:rPr>
                <w:sz w:val="18"/>
                <w:szCs w:val="18"/>
                <w:rtl w:val="0"/>
              </w:rPr>
              <w:t xml:space="preserve">0206.30.01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7">
            <w:pPr>
              <w:shd w:fill="ffffff" w:val="clear"/>
              <w:spacing w:after="40" w:before="40" w:lineRule="auto"/>
              <w:ind w:left="1000" w:firstLine="0"/>
              <w:jc w:val="center"/>
              <w:rPr>
                <w:sz w:val="18"/>
                <w:szCs w:val="18"/>
              </w:rPr>
            </w:pPr>
            <w:r w:rsidDel="00000000" w:rsidR="00000000" w:rsidRPr="00000000">
              <w:rPr>
                <w:sz w:val="18"/>
                <w:szCs w:val="18"/>
                <w:rtl w:val="0"/>
              </w:rPr>
              <w:t xml:space="preserve">0206.30.99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B">
            <w:pPr>
              <w:shd w:fill="ffffff" w:val="clear"/>
              <w:spacing w:after="40" w:before="40" w:lineRule="auto"/>
              <w:ind w:left="1000" w:firstLine="0"/>
              <w:jc w:val="center"/>
              <w:rPr>
                <w:sz w:val="18"/>
                <w:szCs w:val="18"/>
              </w:rPr>
            </w:pPr>
            <w:r w:rsidDel="00000000" w:rsidR="00000000" w:rsidRPr="00000000">
              <w:rPr>
                <w:sz w:val="18"/>
                <w:szCs w:val="18"/>
                <w:rtl w:val="0"/>
              </w:rPr>
              <w:t xml:space="preserve">0206.41.01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F">
            <w:pPr>
              <w:shd w:fill="ffffff" w:val="clear"/>
              <w:spacing w:after="40" w:before="40" w:lineRule="auto"/>
              <w:ind w:left="1000" w:firstLine="0"/>
              <w:jc w:val="center"/>
              <w:rPr>
                <w:sz w:val="18"/>
                <w:szCs w:val="18"/>
              </w:rPr>
            </w:pPr>
            <w:r w:rsidDel="00000000" w:rsidR="00000000" w:rsidRPr="00000000">
              <w:rPr>
                <w:sz w:val="18"/>
                <w:szCs w:val="18"/>
                <w:rtl w:val="0"/>
              </w:rPr>
              <w:t xml:space="preserve">0206.49.01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3">
            <w:pPr>
              <w:shd w:fill="ffffff" w:val="clear"/>
              <w:spacing w:after="40" w:before="40" w:lineRule="auto"/>
              <w:ind w:left="1000" w:firstLine="0"/>
              <w:jc w:val="center"/>
              <w:rPr>
                <w:sz w:val="18"/>
                <w:szCs w:val="18"/>
              </w:rPr>
            </w:pPr>
            <w:r w:rsidDel="00000000" w:rsidR="00000000" w:rsidRPr="00000000">
              <w:rPr>
                <w:sz w:val="18"/>
                <w:szCs w:val="18"/>
                <w:rtl w:val="0"/>
              </w:rPr>
              <w:t xml:space="preserve">0206.49.99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7">
            <w:pPr>
              <w:shd w:fill="ffffff" w:val="clear"/>
              <w:spacing w:after="40" w:before="40" w:lineRule="auto"/>
              <w:ind w:left="1000" w:firstLine="0"/>
              <w:jc w:val="center"/>
              <w:rPr>
                <w:sz w:val="18"/>
                <w:szCs w:val="18"/>
              </w:rPr>
            </w:pPr>
            <w:r w:rsidDel="00000000" w:rsidR="00000000" w:rsidRPr="00000000">
              <w:rPr>
                <w:sz w:val="18"/>
                <w:szCs w:val="18"/>
                <w:rtl w:val="0"/>
              </w:rPr>
              <w:t xml:space="preserve">0206.80.99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B">
            <w:pPr>
              <w:shd w:fill="ffffff" w:val="clear"/>
              <w:spacing w:after="40" w:before="40" w:lineRule="auto"/>
              <w:ind w:left="1000" w:firstLine="0"/>
              <w:jc w:val="center"/>
              <w:rPr>
                <w:sz w:val="18"/>
                <w:szCs w:val="18"/>
              </w:rPr>
            </w:pPr>
            <w:r w:rsidDel="00000000" w:rsidR="00000000" w:rsidRPr="00000000">
              <w:rPr>
                <w:sz w:val="18"/>
                <w:szCs w:val="18"/>
                <w:rtl w:val="0"/>
              </w:rPr>
              <w:t xml:space="preserve">0206.90.99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2C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0">
            <w:pPr>
              <w:shd w:fill="ffffff" w:val="clear"/>
              <w:spacing w:after="40" w:before="40" w:lineRule="auto"/>
              <w:ind w:left="1000" w:firstLine="0"/>
              <w:jc w:val="center"/>
              <w:rPr>
                <w:sz w:val="18"/>
                <w:szCs w:val="18"/>
              </w:rPr>
            </w:pPr>
            <w:r w:rsidDel="00000000" w:rsidR="00000000" w:rsidRPr="00000000">
              <w:rPr>
                <w:sz w:val="18"/>
                <w:szCs w:val="18"/>
                <w:rtl w:val="0"/>
              </w:rPr>
              <w:t xml:space="preserve">0207.11.01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4">
            <w:pPr>
              <w:shd w:fill="ffffff" w:val="clear"/>
              <w:spacing w:after="40" w:before="40" w:lineRule="auto"/>
              <w:ind w:left="1000" w:firstLine="0"/>
              <w:jc w:val="center"/>
              <w:rPr>
                <w:sz w:val="18"/>
                <w:szCs w:val="18"/>
              </w:rPr>
            </w:pPr>
            <w:r w:rsidDel="00000000" w:rsidR="00000000" w:rsidRPr="00000000">
              <w:rPr>
                <w:sz w:val="18"/>
                <w:szCs w:val="18"/>
                <w:rtl w:val="0"/>
              </w:rPr>
              <w:t xml:space="preserve">0207.12.01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8">
            <w:pPr>
              <w:shd w:fill="ffffff" w:val="clear"/>
              <w:spacing w:after="40" w:before="40" w:lineRule="auto"/>
              <w:ind w:left="1000" w:firstLine="0"/>
              <w:jc w:val="center"/>
              <w:rPr>
                <w:sz w:val="18"/>
                <w:szCs w:val="18"/>
              </w:rPr>
            </w:pPr>
            <w:r w:rsidDel="00000000" w:rsidR="00000000" w:rsidRPr="00000000">
              <w:rPr>
                <w:sz w:val="18"/>
                <w:szCs w:val="18"/>
                <w:rtl w:val="0"/>
              </w:rPr>
              <w:t xml:space="preserve">0207.13.04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C">
            <w:pPr>
              <w:shd w:fill="ffffff" w:val="clear"/>
              <w:spacing w:after="40" w:before="40" w:lineRule="auto"/>
              <w:ind w:left="1000" w:firstLine="0"/>
              <w:jc w:val="center"/>
              <w:rPr>
                <w:sz w:val="18"/>
                <w:szCs w:val="18"/>
              </w:rPr>
            </w:pPr>
            <w:r w:rsidDel="00000000" w:rsidR="00000000" w:rsidRPr="00000000">
              <w:rPr>
                <w:sz w:val="18"/>
                <w:szCs w:val="18"/>
                <w:rtl w:val="0"/>
              </w:rPr>
              <w:t xml:space="preserve">0207.14.02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0">
            <w:pPr>
              <w:shd w:fill="ffffff" w:val="clear"/>
              <w:spacing w:after="40" w:before="40" w:lineRule="auto"/>
              <w:ind w:left="1000" w:firstLine="0"/>
              <w:jc w:val="center"/>
              <w:rPr>
                <w:sz w:val="18"/>
                <w:szCs w:val="18"/>
              </w:rPr>
            </w:pPr>
            <w:r w:rsidDel="00000000" w:rsidR="00000000" w:rsidRPr="00000000">
              <w:rPr>
                <w:sz w:val="18"/>
                <w:szCs w:val="18"/>
                <w:rtl w:val="0"/>
              </w:rPr>
              <w:t xml:space="preserve">0207.14.99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2E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3"/>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5">
            <w:pPr>
              <w:shd w:fill="ffffff" w:val="clear"/>
              <w:spacing w:after="40" w:before="40" w:lineRule="auto"/>
              <w:ind w:left="1000" w:firstLine="0"/>
              <w:jc w:val="center"/>
              <w:rPr>
                <w:sz w:val="18"/>
                <w:szCs w:val="18"/>
              </w:rPr>
            </w:pPr>
            <w:r w:rsidDel="00000000" w:rsidR="00000000" w:rsidRPr="00000000">
              <w:rPr>
                <w:sz w:val="18"/>
                <w:szCs w:val="18"/>
                <w:rtl w:val="0"/>
              </w:rPr>
              <w:t xml:space="preserve">0207.24.01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9">
            <w:pPr>
              <w:shd w:fill="ffffff" w:val="clear"/>
              <w:spacing w:after="40" w:before="40" w:lineRule="auto"/>
              <w:ind w:left="1000" w:firstLine="0"/>
              <w:jc w:val="center"/>
              <w:rPr>
                <w:sz w:val="18"/>
                <w:szCs w:val="18"/>
              </w:rPr>
            </w:pPr>
            <w:r w:rsidDel="00000000" w:rsidR="00000000" w:rsidRPr="00000000">
              <w:rPr>
                <w:sz w:val="18"/>
                <w:szCs w:val="18"/>
                <w:rtl w:val="0"/>
              </w:rPr>
              <w:t xml:space="preserve">0207.25.01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D">
            <w:pPr>
              <w:shd w:fill="ffffff" w:val="clear"/>
              <w:spacing w:after="40" w:before="40" w:lineRule="auto"/>
              <w:ind w:left="1000" w:firstLine="0"/>
              <w:jc w:val="center"/>
              <w:rPr>
                <w:sz w:val="18"/>
                <w:szCs w:val="18"/>
              </w:rPr>
            </w:pPr>
            <w:r w:rsidDel="00000000" w:rsidR="00000000" w:rsidRPr="00000000">
              <w:rPr>
                <w:sz w:val="18"/>
                <w:szCs w:val="18"/>
                <w:rtl w:val="0"/>
              </w:rPr>
              <w:t xml:space="preserve">0207.26.03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1">
            <w:pPr>
              <w:shd w:fill="ffffff" w:val="clear"/>
              <w:spacing w:after="40" w:before="40" w:lineRule="auto"/>
              <w:ind w:left="1000" w:firstLine="0"/>
              <w:jc w:val="center"/>
              <w:rPr>
                <w:sz w:val="18"/>
                <w:szCs w:val="18"/>
              </w:rPr>
            </w:pPr>
            <w:r w:rsidDel="00000000" w:rsidR="00000000" w:rsidRPr="00000000">
              <w:rPr>
                <w:sz w:val="18"/>
                <w:szCs w:val="18"/>
                <w:rtl w:val="0"/>
              </w:rPr>
              <w:t xml:space="preserve">0207.27.02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5">
            <w:pPr>
              <w:shd w:fill="ffffff" w:val="clear"/>
              <w:spacing w:after="40" w:before="40" w:lineRule="auto"/>
              <w:ind w:left="1000" w:firstLine="0"/>
              <w:jc w:val="center"/>
              <w:rPr>
                <w:sz w:val="18"/>
                <w:szCs w:val="18"/>
              </w:rPr>
            </w:pPr>
            <w:r w:rsidDel="00000000" w:rsidR="00000000" w:rsidRPr="00000000">
              <w:rPr>
                <w:sz w:val="18"/>
                <w:szCs w:val="18"/>
                <w:rtl w:val="0"/>
              </w:rPr>
              <w:t xml:space="preserve">0207.27.99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9">
            <w:pPr>
              <w:shd w:fill="ffffff" w:val="clear"/>
              <w:spacing w:after="40" w:before="40" w:lineRule="auto"/>
              <w:ind w:left="1000" w:firstLine="0"/>
              <w:jc w:val="center"/>
              <w:rPr>
                <w:sz w:val="18"/>
                <w:szCs w:val="18"/>
              </w:rPr>
            </w:pPr>
            <w:r w:rsidDel="00000000" w:rsidR="00000000" w:rsidRPr="00000000">
              <w:rPr>
                <w:sz w:val="18"/>
                <w:szCs w:val="18"/>
                <w:rtl w:val="0"/>
              </w:rPr>
              <w:t xml:space="preserve">0207.41.01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D">
            <w:pPr>
              <w:shd w:fill="ffffff" w:val="clear"/>
              <w:spacing w:after="40" w:before="40" w:lineRule="auto"/>
              <w:ind w:left="1000" w:firstLine="0"/>
              <w:jc w:val="center"/>
              <w:rPr>
                <w:sz w:val="18"/>
                <w:szCs w:val="18"/>
              </w:rPr>
            </w:pPr>
            <w:r w:rsidDel="00000000" w:rsidR="00000000" w:rsidRPr="00000000">
              <w:rPr>
                <w:sz w:val="18"/>
                <w:szCs w:val="18"/>
                <w:rtl w:val="0"/>
              </w:rPr>
              <w:t xml:space="preserve">0207.42.01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1">
            <w:pPr>
              <w:shd w:fill="ffffff" w:val="clear"/>
              <w:spacing w:after="40" w:before="40" w:lineRule="auto"/>
              <w:ind w:left="1000" w:firstLine="0"/>
              <w:jc w:val="center"/>
              <w:rPr>
                <w:sz w:val="18"/>
                <w:szCs w:val="18"/>
              </w:rPr>
            </w:pPr>
            <w:r w:rsidDel="00000000" w:rsidR="00000000" w:rsidRPr="00000000">
              <w:rPr>
                <w:sz w:val="18"/>
                <w:szCs w:val="18"/>
                <w:rtl w:val="0"/>
              </w:rPr>
              <w:t xml:space="preserve">0207.43.01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5">
            <w:pPr>
              <w:shd w:fill="ffffff" w:val="clear"/>
              <w:spacing w:after="40" w:before="40" w:lineRule="auto"/>
              <w:ind w:left="1000" w:firstLine="0"/>
              <w:jc w:val="center"/>
              <w:rPr>
                <w:sz w:val="18"/>
                <w:szCs w:val="18"/>
              </w:rPr>
            </w:pPr>
            <w:r w:rsidDel="00000000" w:rsidR="00000000" w:rsidRPr="00000000">
              <w:rPr>
                <w:sz w:val="18"/>
                <w:szCs w:val="18"/>
                <w:rtl w:val="0"/>
              </w:rPr>
              <w:t xml:space="preserve">0207.44.01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9">
            <w:pPr>
              <w:shd w:fill="ffffff" w:val="clear"/>
              <w:spacing w:after="40" w:before="40" w:lineRule="auto"/>
              <w:ind w:left="1000" w:firstLine="0"/>
              <w:jc w:val="center"/>
              <w:rPr>
                <w:sz w:val="18"/>
                <w:szCs w:val="18"/>
              </w:rPr>
            </w:pPr>
            <w:r w:rsidDel="00000000" w:rsidR="00000000" w:rsidRPr="00000000">
              <w:rPr>
                <w:sz w:val="18"/>
                <w:szCs w:val="18"/>
                <w:rtl w:val="0"/>
              </w:rPr>
              <w:t xml:space="preserve">0207.45.01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D">
            <w:pPr>
              <w:shd w:fill="ffffff" w:val="clear"/>
              <w:spacing w:after="40" w:before="40" w:lineRule="auto"/>
              <w:ind w:left="1000" w:firstLine="0"/>
              <w:jc w:val="center"/>
              <w:rPr>
                <w:sz w:val="18"/>
                <w:szCs w:val="18"/>
              </w:rPr>
            </w:pPr>
            <w:r w:rsidDel="00000000" w:rsidR="00000000" w:rsidRPr="00000000">
              <w:rPr>
                <w:sz w:val="18"/>
                <w:szCs w:val="18"/>
                <w:rtl w:val="0"/>
              </w:rPr>
              <w:t xml:space="preserve">0207.45.99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1">
            <w:pPr>
              <w:shd w:fill="ffffff" w:val="clear"/>
              <w:spacing w:after="40" w:before="40" w:lineRule="auto"/>
              <w:ind w:left="1000" w:firstLine="0"/>
              <w:jc w:val="center"/>
              <w:rPr>
                <w:sz w:val="18"/>
                <w:szCs w:val="18"/>
              </w:rPr>
            </w:pPr>
            <w:r w:rsidDel="00000000" w:rsidR="00000000" w:rsidRPr="00000000">
              <w:rPr>
                <w:sz w:val="18"/>
                <w:szCs w:val="18"/>
                <w:rtl w:val="0"/>
              </w:rPr>
              <w:t xml:space="preserve">0207.51.01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5">
            <w:pPr>
              <w:shd w:fill="ffffff" w:val="clear"/>
              <w:spacing w:after="40" w:before="40" w:lineRule="auto"/>
              <w:ind w:left="1000" w:firstLine="0"/>
              <w:jc w:val="center"/>
              <w:rPr>
                <w:sz w:val="18"/>
                <w:szCs w:val="18"/>
              </w:rPr>
            </w:pPr>
            <w:r w:rsidDel="00000000" w:rsidR="00000000" w:rsidRPr="00000000">
              <w:rPr>
                <w:sz w:val="18"/>
                <w:szCs w:val="18"/>
                <w:rtl w:val="0"/>
              </w:rPr>
              <w:t xml:space="preserve">0207.52.01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9">
            <w:pPr>
              <w:shd w:fill="ffffff" w:val="clear"/>
              <w:spacing w:after="40" w:before="40" w:lineRule="auto"/>
              <w:ind w:left="1000" w:firstLine="0"/>
              <w:jc w:val="center"/>
              <w:rPr>
                <w:sz w:val="18"/>
                <w:szCs w:val="18"/>
              </w:rPr>
            </w:pPr>
            <w:r w:rsidDel="00000000" w:rsidR="00000000" w:rsidRPr="00000000">
              <w:rPr>
                <w:sz w:val="18"/>
                <w:szCs w:val="18"/>
                <w:rtl w:val="0"/>
              </w:rPr>
              <w:t xml:space="preserve">0207.53.01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D">
            <w:pPr>
              <w:shd w:fill="ffffff" w:val="clear"/>
              <w:spacing w:after="40" w:before="40" w:lineRule="auto"/>
              <w:ind w:left="1000" w:firstLine="0"/>
              <w:jc w:val="center"/>
              <w:rPr>
                <w:sz w:val="18"/>
                <w:szCs w:val="18"/>
              </w:rPr>
            </w:pPr>
            <w:r w:rsidDel="00000000" w:rsidR="00000000" w:rsidRPr="00000000">
              <w:rPr>
                <w:sz w:val="18"/>
                <w:szCs w:val="18"/>
                <w:rtl w:val="0"/>
              </w:rPr>
              <w:t xml:space="preserve">0207.54.01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1">
            <w:pPr>
              <w:shd w:fill="ffffff" w:val="clear"/>
              <w:spacing w:after="40" w:before="40" w:lineRule="auto"/>
              <w:ind w:left="1000" w:firstLine="0"/>
              <w:jc w:val="center"/>
              <w:rPr>
                <w:sz w:val="18"/>
                <w:szCs w:val="18"/>
              </w:rPr>
            </w:pPr>
            <w:r w:rsidDel="00000000" w:rsidR="00000000" w:rsidRPr="00000000">
              <w:rPr>
                <w:sz w:val="18"/>
                <w:szCs w:val="18"/>
                <w:rtl w:val="0"/>
              </w:rPr>
              <w:t xml:space="preserve">0207.55.01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5">
            <w:pPr>
              <w:shd w:fill="ffffff" w:val="clear"/>
              <w:spacing w:after="40" w:before="40" w:lineRule="auto"/>
              <w:ind w:left="1000" w:firstLine="0"/>
              <w:jc w:val="center"/>
              <w:rPr>
                <w:sz w:val="18"/>
                <w:szCs w:val="18"/>
              </w:rPr>
            </w:pPr>
            <w:r w:rsidDel="00000000" w:rsidR="00000000" w:rsidRPr="00000000">
              <w:rPr>
                <w:sz w:val="18"/>
                <w:szCs w:val="18"/>
                <w:rtl w:val="0"/>
              </w:rPr>
              <w:t xml:space="preserve">0207.55.99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9">
            <w:pPr>
              <w:shd w:fill="ffffff" w:val="clear"/>
              <w:spacing w:after="40" w:before="40" w:lineRule="auto"/>
              <w:ind w:left="1000" w:firstLine="0"/>
              <w:jc w:val="center"/>
              <w:rPr>
                <w:sz w:val="18"/>
                <w:szCs w:val="18"/>
              </w:rPr>
            </w:pPr>
            <w:r w:rsidDel="00000000" w:rsidR="00000000" w:rsidRPr="00000000">
              <w:rPr>
                <w:sz w:val="18"/>
                <w:szCs w:val="18"/>
                <w:rtl w:val="0"/>
              </w:rPr>
              <w:t xml:space="preserve">0207.60.03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D">
            <w:pPr>
              <w:shd w:fill="ffffff" w:val="clear"/>
              <w:spacing w:after="40" w:before="40" w:lineRule="auto"/>
              <w:ind w:left="1000" w:firstLine="0"/>
              <w:jc w:val="center"/>
              <w:rPr>
                <w:sz w:val="18"/>
                <w:szCs w:val="18"/>
              </w:rPr>
            </w:pPr>
            <w:r w:rsidDel="00000000" w:rsidR="00000000" w:rsidRPr="00000000">
              <w:rPr>
                <w:sz w:val="18"/>
                <w:szCs w:val="18"/>
                <w:rtl w:val="0"/>
              </w:rPr>
              <w:t xml:space="preserve">0208.10.01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1">
            <w:pPr>
              <w:shd w:fill="ffffff" w:val="clear"/>
              <w:spacing w:after="40" w:before="40" w:lineRule="auto"/>
              <w:ind w:left="1000" w:firstLine="0"/>
              <w:jc w:val="center"/>
              <w:rPr>
                <w:sz w:val="18"/>
                <w:szCs w:val="18"/>
              </w:rPr>
            </w:pPr>
            <w:r w:rsidDel="00000000" w:rsidR="00000000" w:rsidRPr="00000000">
              <w:rPr>
                <w:sz w:val="18"/>
                <w:szCs w:val="18"/>
                <w:rtl w:val="0"/>
              </w:rPr>
              <w:t xml:space="preserve">0208.30.01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5">
            <w:pPr>
              <w:shd w:fill="ffffff" w:val="clear"/>
              <w:spacing w:after="40" w:before="40" w:lineRule="auto"/>
              <w:ind w:left="1000" w:firstLine="0"/>
              <w:jc w:val="center"/>
              <w:rPr>
                <w:sz w:val="18"/>
                <w:szCs w:val="18"/>
              </w:rPr>
            </w:pPr>
            <w:r w:rsidDel="00000000" w:rsidR="00000000" w:rsidRPr="00000000">
              <w:rPr>
                <w:sz w:val="18"/>
                <w:szCs w:val="18"/>
                <w:rtl w:val="0"/>
              </w:rPr>
              <w:t xml:space="preserve">0208.40.01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9">
            <w:pPr>
              <w:shd w:fill="ffffff" w:val="clear"/>
              <w:spacing w:after="40" w:before="40" w:lineRule="auto"/>
              <w:ind w:left="1000" w:firstLine="0"/>
              <w:jc w:val="center"/>
              <w:rPr>
                <w:sz w:val="18"/>
                <w:szCs w:val="18"/>
              </w:rPr>
            </w:pPr>
            <w:r w:rsidDel="00000000" w:rsidR="00000000" w:rsidRPr="00000000">
              <w:rPr>
                <w:sz w:val="18"/>
                <w:szCs w:val="18"/>
                <w:rtl w:val="0"/>
              </w:rPr>
              <w:t xml:space="preserve">0208.50.01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D">
            <w:pPr>
              <w:shd w:fill="ffffff" w:val="clear"/>
              <w:spacing w:after="40" w:before="40" w:lineRule="auto"/>
              <w:ind w:left="1000" w:firstLine="0"/>
              <w:jc w:val="center"/>
              <w:rPr>
                <w:sz w:val="18"/>
                <w:szCs w:val="18"/>
              </w:rPr>
            </w:pPr>
            <w:r w:rsidDel="00000000" w:rsidR="00000000" w:rsidRPr="00000000">
              <w:rPr>
                <w:sz w:val="18"/>
                <w:szCs w:val="18"/>
                <w:rtl w:val="0"/>
              </w:rPr>
              <w:t xml:space="preserve">0208.60.01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1">
            <w:pPr>
              <w:shd w:fill="ffffff" w:val="clear"/>
              <w:spacing w:after="40" w:before="40" w:lineRule="auto"/>
              <w:ind w:left="1000" w:firstLine="0"/>
              <w:jc w:val="center"/>
              <w:rPr>
                <w:sz w:val="18"/>
                <w:szCs w:val="18"/>
              </w:rPr>
            </w:pPr>
            <w:r w:rsidDel="00000000" w:rsidR="00000000" w:rsidRPr="00000000">
              <w:rPr>
                <w:sz w:val="18"/>
                <w:szCs w:val="18"/>
                <w:rtl w:val="0"/>
              </w:rPr>
              <w:t xml:space="preserve">0208.90.99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5">
            <w:pPr>
              <w:shd w:fill="ffffff" w:val="clear"/>
              <w:spacing w:after="40" w:before="40" w:lineRule="auto"/>
              <w:ind w:left="1000" w:firstLine="0"/>
              <w:jc w:val="center"/>
              <w:rPr>
                <w:sz w:val="18"/>
                <w:szCs w:val="18"/>
              </w:rPr>
            </w:pPr>
            <w:r w:rsidDel="00000000" w:rsidR="00000000" w:rsidRPr="00000000">
              <w:rPr>
                <w:sz w:val="18"/>
                <w:szCs w:val="18"/>
                <w:rtl w:val="0"/>
              </w:rPr>
              <w:t xml:space="preserve">0209.10.01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9">
            <w:pPr>
              <w:shd w:fill="ffffff" w:val="clear"/>
              <w:spacing w:after="40" w:before="40" w:lineRule="auto"/>
              <w:ind w:left="1000" w:firstLine="0"/>
              <w:jc w:val="center"/>
              <w:rPr>
                <w:sz w:val="18"/>
                <w:szCs w:val="18"/>
              </w:rPr>
            </w:pPr>
            <w:r w:rsidDel="00000000" w:rsidR="00000000" w:rsidRPr="00000000">
              <w:rPr>
                <w:sz w:val="18"/>
                <w:szCs w:val="18"/>
                <w:rtl w:val="0"/>
              </w:rPr>
              <w:t xml:space="preserve">0209.90.01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D">
            <w:pPr>
              <w:shd w:fill="ffffff" w:val="clear"/>
              <w:spacing w:after="40" w:before="40" w:lineRule="auto"/>
              <w:ind w:left="1000" w:firstLine="0"/>
              <w:jc w:val="center"/>
              <w:rPr>
                <w:sz w:val="18"/>
                <w:szCs w:val="18"/>
              </w:rPr>
            </w:pPr>
            <w:r w:rsidDel="00000000" w:rsidR="00000000" w:rsidRPr="00000000">
              <w:rPr>
                <w:sz w:val="18"/>
                <w:szCs w:val="18"/>
                <w:rtl w:val="0"/>
              </w:rPr>
              <w:t xml:space="preserve">0209.90.99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1">
            <w:pPr>
              <w:shd w:fill="ffffff" w:val="clear"/>
              <w:spacing w:after="40" w:before="40" w:lineRule="auto"/>
              <w:ind w:left="1000" w:firstLine="0"/>
              <w:jc w:val="center"/>
              <w:rPr>
                <w:sz w:val="18"/>
                <w:szCs w:val="18"/>
              </w:rPr>
            </w:pPr>
            <w:r w:rsidDel="00000000" w:rsidR="00000000" w:rsidRPr="00000000">
              <w:rPr>
                <w:sz w:val="18"/>
                <w:szCs w:val="18"/>
                <w:rtl w:val="0"/>
              </w:rPr>
              <w:t xml:space="preserve">0210.11.01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5">
            <w:pPr>
              <w:shd w:fill="ffffff" w:val="clear"/>
              <w:spacing w:after="40" w:before="40" w:lineRule="auto"/>
              <w:ind w:left="1000" w:firstLine="0"/>
              <w:jc w:val="center"/>
              <w:rPr>
                <w:sz w:val="18"/>
                <w:szCs w:val="18"/>
              </w:rPr>
            </w:pPr>
            <w:r w:rsidDel="00000000" w:rsidR="00000000" w:rsidRPr="00000000">
              <w:rPr>
                <w:sz w:val="18"/>
                <w:szCs w:val="18"/>
                <w:rtl w:val="0"/>
              </w:rPr>
              <w:t xml:space="preserve">0210.12.01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9">
            <w:pPr>
              <w:shd w:fill="ffffff" w:val="clear"/>
              <w:spacing w:after="40" w:before="40" w:lineRule="auto"/>
              <w:ind w:left="1000" w:firstLine="0"/>
              <w:jc w:val="center"/>
              <w:rPr>
                <w:sz w:val="18"/>
                <w:szCs w:val="18"/>
              </w:rPr>
            </w:pPr>
            <w:r w:rsidDel="00000000" w:rsidR="00000000" w:rsidRPr="00000000">
              <w:rPr>
                <w:sz w:val="18"/>
                <w:szCs w:val="18"/>
                <w:rtl w:val="0"/>
              </w:rPr>
              <w:t xml:space="preserve">0210.19.99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D">
            <w:pPr>
              <w:shd w:fill="ffffff" w:val="clear"/>
              <w:spacing w:after="40" w:before="40" w:lineRule="auto"/>
              <w:ind w:left="1000" w:firstLine="0"/>
              <w:jc w:val="center"/>
              <w:rPr>
                <w:sz w:val="18"/>
                <w:szCs w:val="18"/>
              </w:rPr>
            </w:pPr>
            <w:r w:rsidDel="00000000" w:rsidR="00000000" w:rsidRPr="00000000">
              <w:rPr>
                <w:sz w:val="18"/>
                <w:szCs w:val="18"/>
                <w:rtl w:val="0"/>
              </w:rPr>
              <w:t xml:space="preserve">0210.20.01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1">
            <w:pPr>
              <w:shd w:fill="ffffff" w:val="clear"/>
              <w:spacing w:after="40" w:before="40" w:lineRule="auto"/>
              <w:ind w:left="1000" w:firstLine="0"/>
              <w:jc w:val="center"/>
              <w:rPr>
                <w:sz w:val="18"/>
                <w:szCs w:val="18"/>
              </w:rPr>
            </w:pPr>
            <w:r w:rsidDel="00000000" w:rsidR="00000000" w:rsidRPr="00000000">
              <w:rPr>
                <w:sz w:val="18"/>
                <w:szCs w:val="18"/>
                <w:rtl w:val="0"/>
              </w:rPr>
              <w:t xml:space="preserve">0210.91.01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5">
            <w:pPr>
              <w:shd w:fill="ffffff" w:val="clear"/>
              <w:spacing w:after="40" w:before="40" w:lineRule="auto"/>
              <w:ind w:left="1000" w:firstLine="0"/>
              <w:jc w:val="center"/>
              <w:rPr>
                <w:sz w:val="18"/>
                <w:szCs w:val="18"/>
              </w:rPr>
            </w:pPr>
            <w:r w:rsidDel="00000000" w:rsidR="00000000" w:rsidRPr="00000000">
              <w:rPr>
                <w:sz w:val="18"/>
                <w:szCs w:val="18"/>
                <w:rtl w:val="0"/>
              </w:rPr>
              <w:t xml:space="preserve">0210.92.01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9">
            <w:pPr>
              <w:shd w:fill="ffffff" w:val="clear"/>
              <w:spacing w:after="40" w:before="40" w:lineRule="auto"/>
              <w:ind w:left="1000" w:firstLine="0"/>
              <w:jc w:val="center"/>
              <w:rPr>
                <w:sz w:val="18"/>
                <w:szCs w:val="18"/>
              </w:rPr>
            </w:pPr>
            <w:r w:rsidDel="00000000" w:rsidR="00000000" w:rsidRPr="00000000">
              <w:rPr>
                <w:sz w:val="18"/>
                <w:szCs w:val="18"/>
                <w:rtl w:val="0"/>
              </w:rPr>
              <w:t xml:space="preserve">0210.93.01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D">
            <w:pPr>
              <w:shd w:fill="ffffff" w:val="clear"/>
              <w:spacing w:after="40" w:before="40" w:lineRule="auto"/>
              <w:ind w:left="1000" w:firstLine="0"/>
              <w:jc w:val="center"/>
              <w:rPr>
                <w:sz w:val="18"/>
                <w:szCs w:val="18"/>
              </w:rPr>
            </w:pPr>
            <w:r w:rsidDel="00000000" w:rsidR="00000000" w:rsidRPr="00000000">
              <w:rPr>
                <w:sz w:val="18"/>
                <w:szCs w:val="18"/>
                <w:rtl w:val="0"/>
              </w:rPr>
              <w:t xml:space="preserve">0210.99.02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1">
            <w:pPr>
              <w:shd w:fill="ffffff" w:val="clear"/>
              <w:spacing w:after="40" w:before="40" w:lineRule="auto"/>
              <w:ind w:left="1000" w:firstLine="0"/>
              <w:jc w:val="center"/>
              <w:rPr>
                <w:sz w:val="18"/>
                <w:szCs w:val="18"/>
              </w:rPr>
            </w:pPr>
            <w:r w:rsidDel="00000000" w:rsidR="00000000" w:rsidRPr="00000000">
              <w:rPr>
                <w:sz w:val="18"/>
                <w:szCs w:val="18"/>
                <w:rtl w:val="0"/>
              </w:rPr>
              <w:t xml:space="preserve">0210.99.99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5">
            <w:pPr>
              <w:shd w:fill="ffffff" w:val="clear"/>
              <w:spacing w:after="40" w:before="40" w:lineRule="auto"/>
              <w:ind w:left="1000" w:firstLine="0"/>
              <w:jc w:val="center"/>
              <w:rPr>
                <w:sz w:val="18"/>
                <w:szCs w:val="18"/>
              </w:rPr>
            </w:pPr>
            <w:r w:rsidDel="00000000" w:rsidR="00000000" w:rsidRPr="00000000">
              <w:rPr>
                <w:sz w:val="18"/>
                <w:szCs w:val="18"/>
                <w:rtl w:val="0"/>
              </w:rPr>
              <w:t xml:space="preserve">0302.31.01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9">
            <w:pPr>
              <w:shd w:fill="ffffff" w:val="clear"/>
              <w:spacing w:after="40" w:before="40" w:lineRule="auto"/>
              <w:ind w:left="1000" w:firstLine="0"/>
              <w:jc w:val="center"/>
              <w:rPr>
                <w:sz w:val="18"/>
                <w:szCs w:val="18"/>
              </w:rPr>
            </w:pPr>
            <w:r w:rsidDel="00000000" w:rsidR="00000000" w:rsidRPr="00000000">
              <w:rPr>
                <w:sz w:val="18"/>
                <w:szCs w:val="18"/>
                <w:rtl w:val="0"/>
              </w:rPr>
              <w:t xml:space="preserve">0302.32.01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D">
            <w:pPr>
              <w:shd w:fill="ffffff" w:val="clear"/>
              <w:spacing w:after="40" w:before="40" w:lineRule="auto"/>
              <w:ind w:left="1000" w:firstLine="0"/>
              <w:jc w:val="center"/>
              <w:rPr>
                <w:sz w:val="18"/>
                <w:szCs w:val="18"/>
              </w:rPr>
            </w:pPr>
            <w:r w:rsidDel="00000000" w:rsidR="00000000" w:rsidRPr="00000000">
              <w:rPr>
                <w:sz w:val="18"/>
                <w:szCs w:val="18"/>
                <w:rtl w:val="0"/>
              </w:rPr>
              <w:t xml:space="preserve">0302.33.01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1">
            <w:pPr>
              <w:shd w:fill="ffffff" w:val="clear"/>
              <w:spacing w:after="40" w:before="40" w:lineRule="auto"/>
              <w:ind w:left="1000" w:firstLine="0"/>
              <w:jc w:val="center"/>
              <w:rPr>
                <w:sz w:val="18"/>
                <w:szCs w:val="18"/>
              </w:rPr>
            </w:pPr>
            <w:r w:rsidDel="00000000" w:rsidR="00000000" w:rsidRPr="00000000">
              <w:rPr>
                <w:sz w:val="18"/>
                <w:szCs w:val="18"/>
                <w:rtl w:val="0"/>
              </w:rPr>
              <w:t xml:space="preserve">0302.34.01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38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6">
            <w:pPr>
              <w:shd w:fill="ffffff" w:val="clear"/>
              <w:spacing w:after="40" w:before="40" w:lineRule="auto"/>
              <w:ind w:left="1000" w:firstLine="0"/>
              <w:jc w:val="center"/>
              <w:rPr>
                <w:sz w:val="18"/>
                <w:szCs w:val="18"/>
              </w:rPr>
            </w:pPr>
            <w:r w:rsidDel="00000000" w:rsidR="00000000" w:rsidRPr="00000000">
              <w:rPr>
                <w:sz w:val="18"/>
                <w:szCs w:val="18"/>
                <w:rtl w:val="0"/>
              </w:rPr>
              <w:t xml:space="preserve">0302.35.01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A">
            <w:pPr>
              <w:shd w:fill="ffffff" w:val="clear"/>
              <w:spacing w:after="40" w:before="40" w:lineRule="auto"/>
              <w:ind w:left="1000" w:firstLine="0"/>
              <w:jc w:val="center"/>
              <w:rPr>
                <w:sz w:val="18"/>
                <w:szCs w:val="18"/>
              </w:rPr>
            </w:pPr>
            <w:r w:rsidDel="00000000" w:rsidR="00000000" w:rsidRPr="00000000">
              <w:rPr>
                <w:sz w:val="18"/>
                <w:szCs w:val="18"/>
                <w:rtl w:val="0"/>
              </w:rPr>
              <w:t xml:space="preserve">0302.36.01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E">
            <w:pPr>
              <w:shd w:fill="ffffff" w:val="clear"/>
              <w:spacing w:after="40" w:before="40" w:lineRule="auto"/>
              <w:ind w:left="1000" w:firstLine="0"/>
              <w:jc w:val="center"/>
              <w:rPr>
                <w:sz w:val="18"/>
                <w:szCs w:val="18"/>
              </w:rPr>
            </w:pPr>
            <w:r w:rsidDel="00000000" w:rsidR="00000000" w:rsidRPr="00000000">
              <w:rPr>
                <w:sz w:val="18"/>
                <w:szCs w:val="18"/>
                <w:rtl w:val="0"/>
              </w:rPr>
              <w:t xml:space="preserve">0302.39.99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2">
            <w:pPr>
              <w:shd w:fill="ffffff" w:val="clear"/>
              <w:spacing w:after="40" w:before="40" w:lineRule="auto"/>
              <w:ind w:left="1000" w:firstLine="0"/>
              <w:jc w:val="center"/>
              <w:rPr>
                <w:sz w:val="18"/>
                <w:szCs w:val="18"/>
              </w:rPr>
            </w:pPr>
            <w:r w:rsidDel="00000000" w:rsidR="00000000" w:rsidRPr="00000000">
              <w:rPr>
                <w:sz w:val="18"/>
                <w:szCs w:val="18"/>
                <w:rtl w:val="0"/>
              </w:rPr>
              <w:t xml:space="preserve">0302.99.01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6">
            <w:pPr>
              <w:shd w:fill="ffffff" w:val="clear"/>
              <w:spacing w:after="40" w:before="40" w:lineRule="auto"/>
              <w:ind w:left="1000" w:firstLine="0"/>
              <w:jc w:val="center"/>
              <w:rPr>
                <w:sz w:val="18"/>
                <w:szCs w:val="18"/>
              </w:rPr>
            </w:pPr>
            <w:r w:rsidDel="00000000" w:rsidR="00000000" w:rsidRPr="00000000">
              <w:rPr>
                <w:sz w:val="18"/>
                <w:szCs w:val="18"/>
                <w:rtl w:val="0"/>
              </w:rPr>
              <w:t xml:space="preserve">0303.41.01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A">
            <w:pPr>
              <w:shd w:fill="ffffff" w:val="clear"/>
              <w:spacing w:after="40" w:before="40" w:lineRule="auto"/>
              <w:ind w:left="1000" w:firstLine="0"/>
              <w:jc w:val="center"/>
              <w:rPr>
                <w:sz w:val="18"/>
                <w:szCs w:val="18"/>
              </w:rPr>
            </w:pPr>
            <w:r w:rsidDel="00000000" w:rsidR="00000000" w:rsidRPr="00000000">
              <w:rPr>
                <w:sz w:val="18"/>
                <w:szCs w:val="18"/>
                <w:rtl w:val="0"/>
              </w:rPr>
              <w:t xml:space="preserve">0303.42.01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E">
            <w:pPr>
              <w:shd w:fill="ffffff" w:val="clear"/>
              <w:spacing w:after="40" w:before="40" w:lineRule="auto"/>
              <w:ind w:left="1000" w:firstLine="0"/>
              <w:jc w:val="center"/>
              <w:rPr>
                <w:sz w:val="18"/>
                <w:szCs w:val="18"/>
              </w:rPr>
            </w:pPr>
            <w:r w:rsidDel="00000000" w:rsidR="00000000" w:rsidRPr="00000000">
              <w:rPr>
                <w:sz w:val="18"/>
                <w:szCs w:val="18"/>
                <w:rtl w:val="0"/>
              </w:rPr>
              <w:t xml:space="preserve">0303.43.01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3A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5"/>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3">
            <w:pPr>
              <w:shd w:fill="ffffff" w:val="clear"/>
              <w:spacing w:after="40" w:before="40" w:lineRule="auto"/>
              <w:ind w:left="1000" w:firstLine="0"/>
              <w:jc w:val="center"/>
              <w:rPr>
                <w:sz w:val="18"/>
                <w:szCs w:val="18"/>
              </w:rPr>
            </w:pPr>
            <w:r w:rsidDel="00000000" w:rsidR="00000000" w:rsidRPr="00000000">
              <w:rPr>
                <w:sz w:val="18"/>
                <w:szCs w:val="18"/>
                <w:rtl w:val="0"/>
              </w:rPr>
              <w:t xml:space="preserve">0303.44.01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7">
            <w:pPr>
              <w:shd w:fill="ffffff" w:val="clear"/>
              <w:spacing w:after="40" w:before="40" w:lineRule="auto"/>
              <w:ind w:left="1000" w:firstLine="0"/>
              <w:jc w:val="center"/>
              <w:rPr>
                <w:sz w:val="18"/>
                <w:szCs w:val="18"/>
              </w:rPr>
            </w:pPr>
            <w:r w:rsidDel="00000000" w:rsidR="00000000" w:rsidRPr="00000000">
              <w:rPr>
                <w:sz w:val="18"/>
                <w:szCs w:val="18"/>
                <w:rtl w:val="0"/>
              </w:rPr>
              <w:t xml:space="preserve">0303.45.01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B">
            <w:pPr>
              <w:shd w:fill="ffffff" w:val="clear"/>
              <w:spacing w:after="40" w:before="40" w:lineRule="auto"/>
              <w:ind w:left="1000" w:firstLine="0"/>
              <w:jc w:val="center"/>
              <w:rPr>
                <w:sz w:val="18"/>
                <w:szCs w:val="18"/>
              </w:rPr>
            </w:pPr>
            <w:r w:rsidDel="00000000" w:rsidR="00000000" w:rsidRPr="00000000">
              <w:rPr>
                <w:sz w:val="18"/>
                <w:szCs w:val="18"/>
                <w:rtl w:val="0"/>
              </w:rPr>
              <w:t xml:space="preserve">0303.46.01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F">
            <w:pPr>
              <w:shd w:fill="ffffff" w:val="clear"/>
              <w:spacing w:after="40" w:before="40" w:lineRule="auto"/>
              <w:ind w:left="1000" w:firstLine="0"/>
              <w:jc w:val="center"/>
              <w:rPr>
                <w:sz w:val="18"/>
                <w:szCs w:val="18"/>
              </w:rPr>
            </w:pPr>
            <w:r w:rsidDel="00000000" w:rsidR="00000000" w:rsidRPr="00000000">
              <w:rPr>
                <w:sz w:val="18"/>
                <w:szCs w:val="18"/>
                <w:rtl w:val="0"/>
              </w:rPr>
              <w:t xml:space="preserve">0303.49.99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3">
            <w:pPr>
              <w:shd w:fill="ffffff" w:val="clear"/>
              <w:spacing w:after="40" w:before="40" w:lineRule="auto"/>
              <w:ind w:left="1000" w:firstLine="0"/>
              <w:jc w:val="center"/>
              <w:rPr>
                <w:sz w:val="18"/>
                <w:szCs w:val="18"/>
              </w:rPr>
            </w:pPr>
            <w:r w:rsidDel="00000000" w:rsidR="00000000" w:rsidRPr="00000000">
              <w:rPr>
                <w:sz w:val="18"/>
                <w:szCs w:val="18"/>
                <w:rtl w:val="0"/>
              </w:rPr>
              <w:t xml:space="preserve">0303.99.01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7">
            <w:pPr>
              <w:shd w:fill="ffffff" w:val="clear"/>
              <w:spacing w:after="40" w:before="40" w:lineRule="auto"/>
              <w:ind w:left="1000" w:firstLine="0"/>
              <w:jc w:val="center"/>
              <w:rPr>
                <w:sz w:val="18"/>
                <w:szCs w:val="18"/>
              </w:rPr>
            </w:pPr>
            <w:r w:rsidDel="00000000" w:rsidR="00000000" w:rsidRPr="00000000">
              <w:rPr>
                <w:sz w:val="18"/>
                <w:szCs w:val="18"/>
                <w:rtl w:val="0"/>
              </w:rPr>
              <w:t xml:space="preserve">0401.10.02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B">
            <w:pPr>
              <w:shd w:fill="ffffff" w:val="clear"/>
              <w:spacing w:after="40" w:before="40" w:lineRule="auto"/>
              <w:ind w:left="1000" w:firstLine="0"/>
              <w:jc w:val="center"/>
              <w:rPr>
                <w:sz w:val="18"/>
                <w:szCs w:val="18"/>
              </w:rPr>
            </w:pPr>
            <w:r w:rsidDel="00000000" w:rsidR="00000000" w:rsidRPr="00000000">
              <w:rPr>
                <w:sz w:val="18"/>
                <w:szCs w:val="18"/>
                <w:rtl w:val="0"/>
              </w:rPr>
              <w:t xml:space="preserve">0401.20.02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F">
            <w:pPr>
              <w:shd w:fill="ffffff" w:val="clear"/>
              <w:spacing w:after="40" w:before="40" w:lineRule="auto"/>
              <w:ind w:left="1000" w:firstLine="0"/>
              <w:jc w:val="center"/>
              <w:rPr>
                <w:sz w:val="18"/>
                <w:szCs w:val="18"/>
              </w:rPr>
            </w:pPr>
            <w:r w:rsidDel="00000000" w:rsidR="00000000" w:rsidRPr="00000000">
              <w:rPr>
                <w:sz w:val="18"/>
                <w:szCs w:val="18"/>
                <w:rtl w:val="0"/>
              </w:rPr>
              <w:t xml:space="preserve">0401.40.02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3">
            <w:pPr>
              <w:shd w:fill="ffffff" w:val="clear"/>
              <w:spacing w:after="40" w:before="40" w:lineRule="auto"/>
              <w:ind w:left="1000" w:firstLine="0"/>
              <w:jc w:val="center"/>
              <w:rPr>
                <w:sz w:val="18"/>
                <w:szCs w:val="18"/>
              </w:rPr>
            </w:pPr>
            <w:r w:rsidDel="00000000" w:rsidR="00000000" w:rsidRPr="00000000">
              <w:rPr>
                <w:sz w:val="18"/>
                <w:szCs w:val="18"/>
                <w:rtl w:val="0"/>
              </w:rPr>
              <w:t xml:space="preserve">0401.50.02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7">
            <w:pPr>
              <w:shd w:fill="ffffff" w:val="clear"/>
              <w:spacing w:after="40" w:before="40" w:lineRule="auto"/>
              <w:ind w:left="1000" w:firstLine="0"/>
              <w:jc w:val="center"/>
              <w:rPr>
                <w:sz w:val="18"/>
                <w:szCs w:val="18"/>
              </w:rPr>
            </w:pPr>
            <w:r w:rsidDel="00000000" w:rsidR="00000000" w:rsidRPr="00000000">
              <w:rPr>
                <w:sz w:val="18"/>
                <w:szCs w:val="18"/>
                <w:rtl w:val="0"/>
              </w:rPr>
              <w:t xml:space="preserve">0402.10.01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B">
            <w:pPr>
              <w:shd w:fill="ffffff" w:val="clear"/>
              <w:spacing w:after="40" w:before="40" w:lineRule="auto"/>
              <w:ind w:left="1000" w:firstLine="0"/>
              <w:jc w:val="center"/>
              <w:rPr>
                <w:sz w:val="18"/>
                <w:szCs w:val="18"/>
              </w:rPr>
            </w:pPr>
            <w:r w:rsidDel="00000000" w:rsidR="00000000" w:rsidRPr="00000000">
              <w:rPr>
                <w:sz w:val="18"/>
                <w:szCs w:val="18"/>
                <w:rtl w:val="0"/>
              </w:rPr>
              <w:t xml:space="preserve">0402.10.99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F">
            <w:pPr>
              <w:shd w:fill="ffffff" w:val="clear"/>
              <w:spacing w:after="40" w:before="40" w:lineRule="auto"/>
              <w:ind w:left="1000" w:firstLine="0"/>
              <w:jc w:val="center"/>
              <w:rPr>
                <w:sz w:val="18"/>
                <w:szCs w:val="18"/>
              </w:rPr>
            </w:pPr>
            <w:r w:rsidDel="00000000" w:rsidR="00000000" w:rsidRPr="00000000">
              <w:rPr>
                <w:sz w:val="18"/>
                <w:szCs w:val="18"/>
                <w:rtl w:val="0"/>
              </w:rPr>
              <w:t xml:space="preserve">0402.21.01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3">
            <w:pPr>
              <w:shd w:fill="ffffff" w:val="clear"/>
              <w:spacing w:after="40" w:before="40" w:lineRule="auto"/>
              <w:ind w:left="1000" w:firstLine="0"/>
              <w:jc w:val="center"/>
              <w:rPr>
                <w:sz w:val="18"/>
                <w:szCs w:val="18"/>
              </w:rPr>
            </w:pPr>
            <w:r w:rsidDel="00000000" w:rsidR="00000000" w:rsidRPr="00000000">
              <w:rPr>
                <w:sz w:val="18"/>
                <w:szCs w:val="18"/>
                <w:rtl w:val="0"/>
              </w:rPr>
              <w:t xml:space="preserve">0402.21.99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7">
            <w:pPr>
              <w:shd w:fill="ffffff" w:val="clear"/>
              <w:spacing w:after="40" w:before="40" w:lineRule="auto"/>
              <w:ind w:left="1000" w:firstLine="0"/>
              <w:jc w:val="center"/>
              <w:rPr>
                <w:sz w:val="18"/>
                <w:szCs w:val="18"/>
              </w:rPr>
            </w:pPr>
            <w:r w:rsidDel="00000000" w:rsidR="00000000" w:rsidRPr="00000000">
              <w:rPr>
                <w:sz w:val="18"/>
                <w:szCs w:val="18"/>
                <w:rtl w:val="0"/>
              </w:rPr>
              <w:t xml:space="preserve">0402.29.99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B">
            <w:pPr>
              <w:shd w:fill="ffffff" w:val="clear"/>
              <w:spacing w:after="40" w:before="40" w:lineRule="auto"/>
              <w:ind w:left="1000" w:firstLine="0"/>
              <w:jc w:val="center"/>
              <w:rPr>
                <w:sz w:val="18"/>
                <w:szCs w:val="18"/>
              </w:rPr>
            </w:pPr>
            <w:r w:rsidDel="00000000" w:rsidR="00000000" w:rsidRPr="00000000">
              <w:rPr>
                <w:sz w:val="18"/>
                <w:szCs w:val="18"/>
                <w:rtl w:val="0"/>
              </w:rPr>
              <w:t xml:space="preserve">0402.91.01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F">
            <w:pPr>
              <w:shd w:fill="ffffff" w:val="clear"/>
              <w:spacing w:after="40" w:before="40" w:lineRule="auto"/>
              <w:ind w:left="1000" w:firstLine="0"/>
              <w:jc w:val="center"/>
              <w:rPr>
                <w:sz w:val="18"/>
                <w:szCs w:val="18"/>
              </w:rPr>
            </w:pPr>
            <w:r w:rsidDel="00000000" w:rsidR="00000000" w:rsidRPr="00000000">
              <w:rPr>
                <w:sz w:val="18"/>
                <w:szCs w:val="18"/>
                <w:rtl w:val="0"/>
              </w:rPr>
              <w:t xml:space="preserve">0402.91.99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3">
            <w:pPr>
              <w:shd w:fill="ffffff" w:val="clear"/>
              <w:spacing w:after="40" w:before="40" w:lineRule="auto"/>
              <w:ind w:left="1000" w:firstLine="0"/>
              <w:jc w:val="center"/>
              <w:rPr>
                <w:sz w:val="18"/>
                <w:szCs w:val="18"/>
              </w:rPr>
            </w:pPr>
            <w:r w:rsidDel="00000000" w:rsidR="00000000" w:rsidRPr="00000000">
              <w:rPr>
                <w:sz w:val="18"/>
                <w:szCs w:val="18"/>
                <w:rtl w:val="0"/>
              </w:rPr>
              <w:t xml:space="preserve">0402.99.01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7">
            <w:pPr>
              <w:shd w:fill="ffffff" w:val="clear"/>
              <w:spacing w:after="40" w:before="40" w:lineRule="auto"/>
              <w:ind w:left="1000" w:firstLine="0"/>
              <w:jc w:val="center"/>
              <w:rPr>
                <w:sz w:val="18"/>
                <w:szCs w:val="18"/>
              </w:rPr>
            </w:pPr>
            <w:r w:rsidDel="00000000" w:rsidR="00000000" w:rsidRPr="00000000">
              <w:rPr>
                <w:sz w:val="18"/>
                <w:szCs w:val="18"/>
                <w:rtl w:val="0"/>
              </w:rPr>
              <w:t xml:space="preserve">0402.99.99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B">
            <w:pPr>
              <w:shd w:fill="ffffff" w:val="clear"/>
              <w:spacing w:after="40" w:before="40" w:lineRule="auto"/>
              <w:ind w:left="1000" w:firstLine="0"/>
              <w:jc w:val="center"/>
              <w:rPr>
                <w:sz w:val="18"/>
                <w:szCs w:val="18"/>
              </w:rPr>
            </w:pPr>
            <w:r w:rsidDel="00000000" w:rsidR="00000000" w:rsidRPr="00000000">
              <w:rPr>
                <w:sz w:val="18"/>
                <w:szCs w:val="18"/>
                <w:rtl w:val="0"/>
              </w:rPr>
              <w:t xml:space="preserve">0403.10.01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F">
            <w:pPr>
              <w:shd w:fill="ffffff" w:val="clear"/>
              <w:spacing w:after="40" w:before="40" w:lineRule="auto"/>
              <w:ind w:left="1000" w:firstLine="0"/>
              <w:jc w:val="center"/>
              <w:rPr>
                <w:sz w:val="18"/>
                <w:szCs w:val="18"/>
              </w:rPr>
            </w:pPr>
            <w:r w:rsidDel="00000000" w:rsidR="00000000" w:rsidRPr="00000000">
              <w:rPr>
                <w:sz w:val="18"/>
                <w:szCs w:val="18"/>
                <w:rtl w:val="0"/>
              </w:rPr>
              <w:t xml:space="preserve">0403.90.99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3">
            <w:pPr>
              <w:shd w:fill="ffffff" w:val="clear"/>
              <w:spacing w:after="40" w:before="40" w:lineRule="auto"/>
              <w:ind w:left="1000" w:firstLine="0"/>
              <w:jc w:val="center"/>
              <w:rPr>
                <w:sz w:val="18"/>
                <w:szCs w:val="18"/>
              </w:rPr>
            </w:pPr>
            <w:r w:rsidDel="00000000" w:rsidR="00000000" w:rsidRPr="00000000">
              <w:rPr>
                <w:sz w:val="18"/>
                <w:szCs w:val="18"/>
                <w:rtl w:val="0"/>
              </w:rPr>
              <w:t xml:space="preserve">0404.10.01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7">
            <w:pPr>
              <w:shd w:fill="ffffff" w:val="clear"/>
              <w:spacing w:after="40" w:before="40" w:lineRule="auto"/>
              <w:ind w:left="1000" w:firstLine="0"/>
              <w:jc w:val="center"/>
              <w:rPr>
                <w:sz w:val="18"/>
                <w:szCs w:val="18"/>
              </w:rPr>
            </w:pPr>
            <w:r w:rsidDel="00000000" w:rsidR="00000000" w:rsidRPr="00000000">
              <w:rPr>
                <w:sz w:val="18"/>
                <w:szCs w:val="18"/>
                <w:rtl w:val="0"/>
              </w:rPr>
              <w:t xml:space="preserve">0404.10.99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B">
            <w:pPr>
              <w:shd w:fill="ffffff" w:val="clear"/>
              <w:spacing w:after="40" w:before="40" w:lineRule="auto"/>
              <w:ind w:left="1000" w:firstLine="0"/>
              <w:jc w:val="center"/>
              <w:rPr>
                <w:sz w:val="18"/>
                <w:szCs w:val="18"/>
              </w:rPr>
            </w:pPr>
            <w:r w:rsidDel="00000000" w:rsidR="00000000" w:rsidRPr="00000000">
              <w:rPr>
                <w:sz w:val="18"/>
                <w:szCs w:val="18"/>
                <w:rtl w:val="0"/>
              </w:rPr>
              <w:t xml:space="preserve">0404.90.99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F">
            <w:pPr>
              <w:shd w:fill="ffffff" w:val="clear"/>
              <w:spacing w:after="40" w:before="40" w:lineRule="auto"/>
              <w:ind w:left="1000" w:firstLine="0"/>
              <w:jc w:val="center"/>
              <w:rPr>
                <w:sz w:val="18"/>
                <w:szCs w:val="18"/>
              </w:rPr>
            </w:pPr>
            <w:r w:rsidDel="00000000" w:rsidR="00000000" w:rsidRPr="00000000">
              <w:rPr>
                <w:sz w:val="18"/>
                <w:szCs w:val="18"/>
                <w:rtl w:val="0"/>
              </w:rPr>
              <w:t xml:space="preserve">0405.10.02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3">
            <w:pPr>
              <w:shd w:fill="ffffff" w:val="clear"/>
              <w:spacing w:after="40" w:before="40" w:lineRule="auto"/>
              <w:ind w:left="1000" w:firstLine="0"/>
              <w:jc w:val="center"/>
              <w:rPr>
                <w:sz w:val="18"/>
                <w:szCs w:val="18"/>
              </w:rPr>
            </w:pPr>
            <w:r w:rsidDel="00000000" w:rsidR="00000000" w:rsidRPr="00000000">
              <w:rPr>
                <w:sz w:val="18"/>
                <w:szCs w:val="18"/>
                <w:rtl w:val="0"/>
              </w:rPr>
              <w:t xml:space="preserve">0405.20.01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7">
            <w:pPr>
              <w:shd w:fill="ffffff" w:val="clear"/>
              <w:spacing w:after="40" w:before="40" w:lineRule="auto"/>
              <w:ind w:left="1000" w:firstLine="0"/>
              <w:jc w:val="center"/>
              <w:rPr>
                <w:sz w:val="18"/>
                <w:szCs w:val="18"/>
              </w:rPr>
            </w:pPr>
            <w:r w:rsidDel="00000000" w:rsidR="00000000" w:rsidRPr="00000000">
              <w:rPr>
                <w:sz w:val="18"/>
                <w:szCs w:val="18"/>
                <w:rtl w:val="0"/>
              </w:rPr>
              <w:t xml:space="preserve">0405.90.01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B">
            <w:pPr>
              <w:shd w:fill="ffffff" w:val="clear"/>
              <w:spacing w:after="40" w:before="40" w:lineRule="auto"/>
              <w:ind w:left="1000" w:firstLine="0"/>
              <w:jc w:val="center"/>
              <w:rPr>
                <w:sz w:val="18"/>
                <w:szCs w:val="18"/>
              </w:rPr>
            </w:pPr>
            <w:r w:rsidDel="00000000" w:rsidR="00000000" w:rsidRPr="00000000">
              <w:rPr>
                <w:sz w:val="18"/>
                <w:szCs w:val="18"/>
                <w:rtl w:val="0"/>
              </w:rPr>
              <w:t xml:space="preserve">0405.90.99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F">
            <w:pPr>
              <w:shd w:fill="ffffff" w:val="clear"/>
              <w:spacing w:after="40" w:before="40" w:lineRule="auto"/>
              <w:ind w:left="1000" w:firstLine="0"/>
              <w:jc w:val="center"/>
              <w:rPr>
                <w:sz w:val="18"/>
                <w:szCs w:val="18"/>
              </w:rPr>
            </w:pPr>
            <w:r w:rsidDel="00000000" w:rsidR="00000000" w:rsidRPr="00000000">
              <w:rPr>
                <w:sz w:val="18"/>
                <w:szCs w:val="18"/>
                <w:rtl w:val="0"/>
              </w:rPr>
              <w:t xml:space="preserve">0406.10.01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3">
            <w:pPr>
              <w:shd w:fill="ffffff" w:val="clear"/>
              <w:spacing w:after="40" w:before="40" w:lineRule="auto"/>
              <w:ind w:left="1000" w:firstLine="0"/>
              <w:jc w:val="center"/>
              <w:rPr>
                <w:sz w:val="18"/>
                <w:szCs w:val="18"/>
              </w:rPr>
            </w:pPr>
            <w:r w:rsidDel="00000000" w:rsidR="00000000" w:rsidRPr="00000000">
              <w:rPr>
                <w:sz w:val="18"/>
                <w:szCs w:val="18"/>
                <w:rtl w:val="0"/>
              </w:rPr>
              <w:t xml:space="preserve">0406.20.01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7">
            <w:pPr>
              <w:shd w:fill="ffffff" w:val="clear"/>
              <w:spacing w:after="40" w:before="40" w:lineRule="auto"/>
              <w:ind w:left="1000" w:firstLine="0"/>
              <w:jc w:val="center"/>
              <w:rPr>
                <w:sz w:val="18"/>
                <w:szCs w:val="18"/>
              </w:rPr>
            </w:pPr>
            <w:r w:rsidDel="00000000" w:rsidR="00000000" w:rsidRPr="00000000">
              <w:rPr>
                <w:sz w:val="18"/>
                <w:szCs w:val="18"/>
                <w:rtl w:val="0"/>
              </w:rPr>
              <w:t xml:space="preserve">0406.30.02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B">
            <w:pPr>
              <w:shd w:fill="ffffff" w:val="clear"/>
              <w:spacing w:after="40" w:before="40" w:lineRule="auto"/>
              <w:ind w:left="1000" w:firstLine="0"/>
              <w:jc w:val="center"/>
              <w:rPr>
                <w:sz w:val="18"/>
                <w:szCs w:val="18"/>
              </w:rPr>
            </w:pPr>
            <w:r w:rsidDel="00000000" w:rsidR="00000000" w:rsidRPr="00000000">
              <w:rPr>
                <w:sz w:val="18"/>
                <w:szCs w:val="18"/>
                <w:rtl w:val="0"/>
              </w:rPr>
              <w:t xml:space="preserve">0406.40.01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F">
            <w:pPr>
              <w:shd w:fill="ffffff" w:val="clear"/>
              <w:spacing w:after="40" w:before="40" w:lineRule="auto"/>
              <w:ind w:left="1000" w:firstLine="0"/>
              <w:jc w:val="center"/>
              <w:rPr>
                <w:sz w:val="18"/>
                <w:szCs w:val="18"/>
              </w:rPr>
            </w:pPr>
            <w:r w:rsidDel="00000000" w:rsidR="00000000" w:rsidRPr="00000000">
              <w:rPr>
                <w:sz w:val="18"/>
                <w:szCs w:val="18"/>
                <w:rtl w:val="0"/>
              </w:rPr>
              <w:t xml:space="preserve">0406.90.01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3">
            <w:pPr>
              <w:shd w:fill="ffffff" w:val="clear"/>
              <w:spacing w:after="40" w:before="40" w:lineRule="auto"/>
              <w:ind w:left="1000" w:firstLine="0"/>
              <w:jc w:val="center"/>
              <w:rPr>
                <w:sz w:val="18"/>
                <w:szCs w:val="18"/>
              </w:rPr>
            </w:pPr>
            <w:r w:rsidDel="00000000" w:rsidR="00000000" w:rsidRPr="00000000">
              <w:rPr>
                <w:sz w:val="18"/>
                <w:szCs w:val="18"/>
                <w:rtl w:val="0"/>
              </w:rPr>
              <w:t xml:space="preserve">0406.90.02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7">
            <w:pPr>
              <w:shd w:fill="ffffff" w:val="clear"/>
              <w:spacing w:after="40" w:before="40" w:lineRule="auto"/>
              <w:ind w:left="1000" w:firstLine="0"/>
              <w:jc w:val="center"/>
              <w:rPr>
                <w:sz w:val="18"/>
                <w:szCs w:val="18"/>
              </w:rPr>
            </w:pPr>
            <w:r w:rsidDel="00000000" w:rsidR="00000000" w:rsidRPr="00000000">
              <w:rPr>
                <w:sz w:val="18"/>
                <w:szCs w:val="18"/>
                <w:rtl w:val="0"/>
              </w:rPr>
              <w:t xml:space="preserve">0406.90.04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B">
            <w:pPr>
              <w:shd w:fill="ffffff" w:val="clear"/>
              <w:spacing w:after="40" w:before="40" w:lineRule="auto"/>
              <w:ind w:left="1000" w:firstLine="0"/>
              <w:jc w:val="center"/>
              <w:rPr>
                <w:sz w:val="18"/>
                <w:szCs w:val="18"/>
              </w:rPr>
            </w:pPr>
            <w:r w:rsidDel="00000000" w:rsidR="00000000" w:rsidRPr="00000000">
              <w:rPr>
                <w:sz w:val="18"/>
                <w:szCs w:val="18"/>
                <w:rtl w:val="0"/>
              </w:rPr>
              <w:t xml:space="preserve">0406.90.99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F">
            <w:pPr>
              <w:shd w:fill="ffffff" w:val="clear"/>
              <w:spacing w:after="40" w:before="40" w:lineRule="auto"/>
              <w:ind w:left="1000" w:firstLine="0"/>
              <w:jc w:val="center"/>
              <w:rPr>
                <w:sz w:val="18"/>
                <w:szCs w:val="18"/>
              </w:rPr>
            </w:pPr>
            <w:r w:rsidDel="00000000" w:rsidR="00000000" w:rsidRPr="00000000">
              <w:rPr>
                <w:sz w:val="18"/>
                <w:szCs w:val="18"/>
                <w:rtl w:val="0"/>
              </w:rPr>
              <w:t xml:space="preserve">0407.11.01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3">
            <w:pPr>
              <w:shd w:fill="ffffff" w:val="clear"/>
              <w:spacing w:after="40" w:before="40" w:lineRule="auto"/>
              <w:ind w:left="1000" w:firstLine="0"/>
              <w:jc w:val="center"/>
              <w:rPr>
                <w:sz w:val="18"/>
                <w:szCs w:val="18"/>
              </w:rPr>
            </w:pPr>
            <w:r w:rsidDel="00000000" w:rsidR="00000000" w:rsidRPr="00000000">
              <w:rPr>
                <w:sz w:val="18"/>
                <w:szCs w:val="18"/>
                <w:rtl w:val="0"/>
              </w:rPr>
              <w:t xml:space="preserve">0407.19.99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7">
            <w:pPr>
              <w:shd w:fill="ffffff" w:val="clear"/>
              <w:spacing w:after="40" w:before="40" w:lineRule="auto"/>
              <w:ind w:left="1000" w:firstLine="0"/>
              <w:jc w:val="center"/>
              <w:rPr>
                <w:sz w:val="18"/>
                <w:szCs w:val="18"/>
              </w:rPr>
            </w:pPr>
            <w:r w:rsidDel="00000000" w:rsidR="00000000" w:rsidRPr="00000000">
              <w:rPr>
                <w:sz w:val="18"/>
                <w:szCs w:val="18"/>
                <w:rtl w:val="0"/>
              </w:rPr>
              <w:t xml:space="preserve">0407.21.02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43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C">
            <w:pPr>
              <w:shd w:fill="ffffff" w:val="clear"/>
              <w:spacing w:after="40" w:before="40" w:lineRule="auto"/>
              <w:ind w:left="1000" w:firstLine="0"/>
              <w:jc w:val="center"/>
              <w:rPr>
                <w:sz w:val="18"/>
                <w:szCs w:val="18"/>
              </w:rPr>
            </w:pPr>
            <w:r w:rsidDel="00000000" w:rsidR="00000000" w:rsidRPr="00000000">
              <w:rPr>
                <w:sz w:val="18"/>
                <w:szCs w:val="18"/>
                <w:rtl w:val="0"/>
              </w:rPr>
              <w:t xml:space="preserve">0407.29.01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0">
            <w:pPr>
              <w:shd w:fill="ffffff" w:val="clear"/>
              <w:spacing w:after="40" w:before="40" w:lineRule="auto"/>
              <w:ind w:left="1000" w:firstLine="0"/>
              <w:jc w:val="center"/>
              <w:rPr>
                <w:sz w:val="18"/>
                <w:szCs w:val="18"/>
              </w:rPr>
            </w:pPr>
            <w:r w:rsidDel="00000000" w:rsidR="00000000" w:rsidRPr="00000000">
              <w:rPr>
                <w:sz w:val="18"/>
                <w:szCs w:val="18"/>
                <w:rtl w:val="0"/>
              </w:rPr>
              <w:t xml:space="preserve">0407.29.99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4">
            <w:pPr>
              <w:shd w:fill="ffffff" w:val="clear"/>
              <w:spacing w:after="40" w:before="40" w:lineRule="auto"/>
              <w:ind w:left="1000" w:firstLine="0"/>
              <w:jc w:val="center"/>
              <w:rPr>
                <w:sz w:val="18"/>
                <w:szCs w:val="18"/>
              </w:rPr>
            </w:pPr>
            <w:r w:rsidDel="00000000" w:rsidR="00000000" w:rsidRPr="00000000">
              <w:rPr>
                <w:sz w:val="18"/>
                <w:szCs w:val="18"/>
                <w:rtl w:val="0"/>
              </w:rPr>
              <w:t xml:space="preserve">0407.90.99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8">
            <w:pPr>
              <w:shd w:fill="ffffff" w:val="clear"/>
              <w:spacing w:after="40" w:before="40" w:lineRule="auto"/>
              <w:ind w:left="1000" w:firstLine="0"/>
              <w:jc w:val="center"/>
              <w:rPr>
                <w:sz w:val="18"/>
                <w:szCs w:val="18"/>
              </w:rPr>
            </w:pPr>
            <w:r w:rsidDel="00000000" w:rsidR="00000000" w:rsidRPr="00000000">
              <w:rPr>
                <w:sz w:val="18"/>
                <w:szCs w:val="18"/>
                <w:rtl w:val="0"/>
              </w:rPr>
              <w:t xml:space="preserve">0408.11.01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C">
            <w:pPr>
              <w:shd w:fill="ffffff" w:val="clear"/>
              <w:spacing w:after="40" w:before="40" w:lineRule="auto"/>
              <w:ind w:left="1000" w:firstLine="0"/>
              <w:jc w:val="center"/>
              <w:rPr>
                <w:sz w:val="18"/>
                <w:szCs w:val="18"/>
              </w:rPr>
            </w:pPr>
            <w:r w:rsidDel="00000000" w:rsidR="00000000" w:rsidRPr="00000000">
              <w:rPr>
                <w:sz w:val="18"/>
                <w:szCs w:val="18"/>
                <w:rtl w:val="0"/>
              </w:rPr>
              <w:t xml:space="preserve">0408.19.99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0">
            <w:pPr>
              <w:shd w:fill="ffffff" w:val="clear"/>
              <w:spacing w:after="40" w:before="40" w:lineRule="auto"/>
              <w:ind w:left="1000" w:firstLine="0"/>
              <w:jc w:val="center"/>
              <w:rPr>
                <w:sz w:val="18"/>
                <w:szCs w:val="18"/>
              </w:rPr>
            </w:pPr>
            <w:r w:rsidDel="00000000" w:rsidR="00000000" w:rsidRPr="00000000">
              <w:rPr>
                <w:sz w:val="18"/>
                <w:szCs w:val="18"/>
                <w:rtl w:val="0"/>
              </w:rPr>
              <w:t xml:space="preserve">0408.91.02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4">
            <w:pPr>
              <w:shd w:fill="ffffff" w:val="clear"/>
              <w:spacing w:after="40" w:before="40" w:lineRule="auto"/>
              <w:ind w:left="1000" w:firstLine="0"/>
              <w:jc w:val="center"/>
              <w:rPr>
                <w:sz w:val="18"/>
                <w:szCs w:val="18"/>
              </w:rPr>
            </w:pPr>
            <w:r w:rsidDel="00000000" w:rsidR="00000000" w:rsidRPr="00000000">
              <w:rPr>
                <w:sz w:val="18"/>
                <w:szCs w:val="18"/>
                <w:rtl w:val="0"/>
              </w:rPr>
              <w:t xml:space="preserve">0408.99.02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8">
            <w:pPr>
              <w:shd w:fill="ffffff" w:val="clear"/>
              <w:spacing w:after="40" w:before="40" w:lineRule="auto"/>
              <w:ind w:left="1000" w:firstLine="0"/>
              <w:jc w:val="center"/>
              <w:rPr>
                <w:sz w:val="18"/>
                <w:szCs w:val="18"/>
              </w:rPr>
            </w:pPr>
            <w:r w:rsidDel="00000000" w:rsidR="00000000" w:rsidRPr="00000000">
              <w:rPr>
                <w:sz w:val="18"/>
                <w:szCs w:val="18"/>
                <w:rtl w:val="0"/>
              </w:rPr>
              <w:t xml:space="preserve">0408.99.99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C">
            <w:pPr>
              <w:shd w:fill="ffffff" w:val="clear"/>
              <w:spacing w:after="40" w:before="40" w:lineRule="auto"/>
              <w:ind w:left="1000" w:firstLine="0"/>
              <w:jc w:val="center"/>
              <w:rPr>
                <w:sz w:val="18"/>
                <w:szCs w:val="18"/>
              </w:rPr>
            </w:pPr>
            <w:r w:rsidDel="00000000" w:rsidR="00000000" w:rsidRPr="00000000">
              <w:rPr>
                <w:sz w:val="18"/>
                <w:szCs w:val="18"/>
                <w:rtl w:val="0"/>
              </w:rPr>
              <w:t xml:space="preserve">0409.00.01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460">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7"/>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1">
            <w:pPr>
              <w:shd w:fill="ffffff" w:val="clear"/>
              <w:spacing w:after="40" w:before="40" w:lineRule="auto"/>
              <w:ind w:left="1000" w:firstLine="0"/>
              <w:jc w:val="center"/>
              <w:rPr>
                <w:sz w:val="18"/>
                <w:szCs w:val="18"/>
              </w:rPr>
            </w:pPr>
            <w:r w:rsidDel="00000000" w:rsidR="00000000" w:rsidRPr="00000000">
              <w:rPr>
                <w:sz w:val="18"/>
                <w:szCs w:val="18"/>
                <w:rtl w:val="0"/>
              </w:rPr>
              <w:t xml:space="preserve">0410.00.01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5">
            <w:pPr>
              <w:shd w:fill="ffffff" w:val="clear"/>
              <w:spacing w:after="40" w:before="40" w:lineRule="auto"/>
              <w:ind w:left="1000" w:firstLine="0"/>
              <w:jc w:val="center"/>
              <w:rPr>
                <w:sz w:val="18"/>
                <w:szCs w:val="18"/>
              </w:rPr>
            </w:pPr>
            <w:r w:rsidDel="00000000" w:rsidR="00000000" w:rsidRPr="00000000">
              <w:rPr>
                <w:sz w:val="18"/>
                <w:szCs w:val="18"/>
                <w:rtl w:val="0"/>
              </w:rPr>
              <w:t xml:space="preserve">0410.00.99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9">
            <w:pPr>
              <w:shd w:fill="ffffff" w:val="clear"/>
              <w:spacing w:after="40" w:before="40" w:lineRule="auto"/>
              <w:ind w:left="1000" w:firstLine="0"/>
              <w:jc w:val="center"/>
              <w:rPr>
                <w:sz w:val="18"/>
                <w:szCs w:val="18"/>
              </w:rPr>
            </w:pPr>
            <w:r w:rsidDel="00000000" w:rsidR="00000000" w:rsidRPr="00000000">
              <w:rPr>
                <w:sz w:val="18"/>
                <w:szCs w:val="18"/>
                <w:rtl w:val="0"/>
              </w:rPr>
              <w:t xml:space="preserve">0501.00.01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D">
            <w:pPr>
              <w:shd w:fill="ffffff" w:val="clear"/>
              <w:spacing w:after="40" w:before="40" w:lineRule="auto"/>
              <w:ind w:left="1000" w:firstLine="0"/>
              <w:jc w:val="center"/>
              <w:rPr>
                <w:sz w:val="18"/>
                <w:szCs w:val="18"/>
              </w:rPr>
            </w:pPr>
            <w:r w:rsidDel="00000000" w:rsidR="00000000" w:rsidRPr="00000000">
              <w:rPr>
                <w:sz w:val="18"/>
                <w:szCs w:val="18"/>
                <w:rtl w:val="0"/>
              </w:rPr>
              <w:t xml:space="preserve">0502.10.01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E">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1">
            <w:pPr>
              <w:shd w:fill="ffffff" w:val="clear"/>
              <w:spacing w:after="40" w:before="40" w:lineRule="auto"/>
              <w:ind w:left="1000" w:firstLine="0"/>
              <w:jc w:val="center"/>
              <w:rPr>
                <w:sz w:val="18"/>
                <w:szCs w:val="18"/>
              </w:rPr>
            </w:pPr>
            <w:r w:rsidDel="00000000" w:rsidR="00000000" w:rsidRPr="00000000">
              <w:rPr>
                <w:sz w:val="18"/>
                <w:szCs w:val="18"/>
                <w:rtl w:val="0"/>
              </w:rPr>
              <w:t xml:space="preserve">0502.90.99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5">
            <w:pPr>
              <w:shd w:fill="ffffff" w:val="clear"/>
              <w:spacing w:after="40" w:before="40" w:lineRule="auto"/>
              <w:ind w:left="1000" w:firstLine="0"/>
              <w:jc w:val="center"/>
              <w:rPr>
                <w:sz w:val="18"/>
                <w:szCs w:val="18"/>
              </w:rPr>
            </w:pPr>
            <w:r w:rsidDel="00000000" w:rsidR="00000000" w:rsidRPr="00000000">
              <w:rPr>
                <w:sz w:val="18"/>
                <w:szCs w:val="18"/>
                <w:rtl w:val="0"/>
              </w:rPr>
              <w:t xml:space="preserve">0504.00.01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9">
            <w:pPr>
              <w:shd w:fill="ffffff" w:val="clear"/>
              <w:spacing w:after="40" w:before="40" w:lineRule="auto"/>
              <w:ind w:left="1000" w:firstLine="0"/>
              <w:jc w:val="center"/>
              <w:rPr>
                <w:sz w:val="18"/>
                <w:szCs w:val="18"/>
              </w:rPr>
            </w:pPr>
            <w:r w:rsidDel="00000000" w:rsidR="00000000" w:rsidRPr="00000000">
              <w:rPr>
                <w:sz w:val="18"/>
                <w:szCs w:val="18"/>
                <w:rtl w:val="0"/>
              </w:rPr>
              <w:t xml:space="preserve">0505.10.01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D">
            <w:pPr>
              <w:shd w:fill="ffffff" w:val="clear"/>
              <w:spacing w:after="40" w:before="40" w:lineRule="auto"/>
              <w:ind w:left="1000" w:firstLine="0"/>
              <w:jc w:val="center"/>
              <w:rPr>
                <w:sz w:val="18"/>
                <w:szCs w:val="18"/>
              </w:rPr>
            </w:pPr>
            <w:r w:rsidDel="00000000" w:rsidR="00000000" w:rsidRPr="00000000">
              <w:rPr>
                <w:sz w:val="18"/>
                <w:szCs w:val="18"/>
                <w:rtl w:val="0"/>
              </w:rPr>
              <w:t xml:space="preserve">0505.90.99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1">
            <w:pPr>
              <w:shd w:fill="ffffff" w:val="clear"/>
              <w:spacing w:after="40" w:before="40" w:lineRule="auto"/>
              <w:ind w:left="1000" w:firstLine="0"/>
              <w:jc w:val="center"/>
              <w:rPr>
                <w:sz w:val="18"/>
                <w:szCs w:val="18"/>
              </w:rPr>
            </w:pPr>
            <w:r w:rsidDel="00000000" w:rsidR="00000000" w:rsidRPr="00000000">
              <w:rPr>
                <w:sz w:val="18"/>
                <w:szCs w:val="18"/>
                <w:rtl w:val="0"/>
              </w:rPr>
              <w:t xml:space="preserve">0506.10.01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5">
            <w:pPr>
              <w:shd w:fill="ffffff" w:val="clear"/>
              <w:spacing w:after="40" w:before="40" w:lineRule="auto"/>
              <w:ind w:left="1000" w:firstLine="0"/>
              <w:jc w:val="center"/>
              <w:rPr>
                <w:sz w:val="18"/>
                <w:szCs w:val="18"/>
              </w:rPr>
            </w:pPr>
            <w:r w:rsidDel="00000000" w:rsidR="00000000" w:rsidRPr="00000000">
              <w:rPr>
                <w:sz w:val="18"/>
                <w:szCs w:val="18"/>
                <w:rtl w:val="0"/>
              </w:rPr>
              <w:t xml:space="preserve">0506.90.99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9">
            <w:pPr>
              <w:shd w:fill="ffffff" w:val="clear"/>
              <w:spacing w:after="40" w:before="40" w:lineRule="auto"/>
              <w:ind w:left="1000" w:firstLine="0"/>
              <w:jc w:val="center"/>
              <w:rPr>
                <w:sz w:val="18"/>
                <w:szCs w:val="18"/>
              </w:rPr>
            </w:pPr>
            <w:r w:rsidDel="00000000" w:rsidR="00000000" w:rsidRPr="00000000">
              <w:rPr>
                <w:sz w:val="18"/>
                <w:szCs w:val="18"/>
                <w:rtl w:val="0"/>
              </w:rPr>
              <w:t xml:space="preserve">0507.10.01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D">
            <w:pPr>
              <w:shd w:fill="ffffff" w:val="clear"/>
              <w:spacing w:after="40" w:before="40" w:lineRule="auto"/>
              <w:ind w:left="1000" w:firstLine="0"/>
              <w:jc w:val="center"/>
              <w:rPr>
                <w:sz w:val="18"/>
                <w:szCs w:val="18"/>
              </w:rPr>
            </w:pPr>
            <w:r w:rsidDel="00000000" w:rsidR="00000000" w:rsidRPr="00000000">
              <w:rPr>
                <w:sz w:val="18"/>
                <w:szCs w:val="18"/>
                <w:rtl w:val="0"/>
              </w:rPr>
              <w:t xml:space="preserve">0507.90.99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1">
            <w:pPr>
              <w:shd w:fill="ffffff" w:val="clear"/>
              <w:spacing w:after="40" w:before="40" w:lineRule="auto"/>
              <w:ind w:left="1000" w:firstLine="0"/>
              <w:jc w:val="center"/>
              <w:rPr>
                <w:sz w:val="18"/>
                <w:szCs w:val="18"/>
              </w:rPr>
            </w:pPr>
            <w:r w:rsidDel="00000000" w:rsidR="00000000" w:rsidRPr="00000000">
              <w:rPr>
                <w:sz w:val="18"/>
                <w:szCs w:val="18"/>
                <w:rtl w:val="0"/>
              </w:rPr>
              <w:t xml:space="preserve">0508.00.02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5">
            <w:pPr>
              <w:shd w:fill="ffffff" w:val="clear"/>
              <w:spacing w:after="40" w:before="40" w:lineRule="auto"/>
              <w:ind w:left="1000" w:firstLine="0"/>
              <w:jc w:val="center"/>
              <w:rPr>
                <w:sz w:val="18"/>
                <w:szCs w:val="18"/>
              </w:rPr>
            </w:pPr>
            <w:r w:rsidDel="00000000" w:rsidR="00000000" w:rsidRPr="00000000">
              <w:rPr>
                <w:sz w:val="18"/>
                <w:szCs w:val="18"/>
                <w:rtl w:val="0"/>
              </w:rPr>
              <w:t xml:space="preserve">0510.00.04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9">
            <w:pPr>
              <w:shd w:fill="ffffff" w:val="clear"/>
              <w:spacing w:after="40" w:before="40" w:lineRule="auto"/>
              <w:ind w:left="1000" w:firstLine="0"/>
              <w:jc w:val="center"/>
              <w:rPr>
                <w:sz w:val="18"/>
                <w:szCs w:val="18"/>
              </w:rPr>
            </w:pPr>
            <w:r w:rsidDel="00000000" w:rsidR="00000000" w:rsidRPr="00000000">
              <w:rPr>
                <w:sz w:val="18"/>
                <w:szCs w:val="18"/>
                <w:rtl w:val="0"/>
              </w:rPr>
              <w:t xml:space="preserve">0511.10.01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A">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D">
            <w:pPr>
              <w:shd w:fill="ffffff" w:val="clear"/>
              <w:spacing w:after="40" w:before="40" w:lineRule="auto"/>
              <w:ind w:left="1000" w:firstLine="0"/>
              <w:jc w:val="center"/>
              <w:rPr>
                <w:sz w:val="18"/>
                <w:szCs w:val="18"/>
              </w:rPr>
            </w:pPr>
            <w:r w:rsidDel="00000000" w:rsidR="00000000" w:rsidRPr="00000000">
              <w:rPr>
                <w:sz w:val="18"/>
                <w:szCs w:val="18"/>
                <w:rtl w:val="0"/>
              </w:rPr>
              <w:t xml:space="preserve">0511.91.02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1">
            <w:pPr>
              <w:shd w:fill="ffffff" w:val="clear"/>
              <w:spacing w:after="40" w:before="40" w:lineRule="auto"/>
              <w:ind w:left="1000" w:firstLine="0"/>
              <w:jc w:val="center"/>
              <w:rPr>
                <w:sz w:val="18"/>
                <w:szCs w:val="18"/>
              </w:rPr>
            </w:pPr>
            <w:r w:rsidDel="00000000" w:rsidR="00000000" w:rsidRPr="00000000">
              <w:rPr>
                <w:sz w:val="18"/>
                <w:szCs w:val="18"/>
                <w:rtl w:val="0"/>
              </w:rPr>
              <w:t xml:space="preserve">0511.91.99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5">
            <w:pPr>
              <w:shd w:fill="ffffff" w:val="clear"/>
              <w:spacing w:after="40" w:before="40" w:lineRule="auto"/>
              <w:ind w:left="1000" w:firstLine="0"/>
              <w:jc w:val="center"/>
              <w:rPr>
                <w:sz w:val="18"/>
                <w:szCs w:val="18"/>
              </w:rPr>
            </w:pPr>
            <w:r w:rsidDel="00000000" w:rsidR="00000000" w:rsidRPr="00000000">
              <w:rPr>
                <w:sz w:val="18"/>
                <w:szCs w:val="18"/>
                <w:rtl w:val="0"/>
              </w:rPr>
              <w:t xml:space="preserve">0511.99.01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9">
            <w:pPr>
              <w:shd w:fill="ffffff" w:val="clear"/>
              <w:spacing w:after="40" w:before="40" w:lineRule="auto"/>
              <w:ind w:left="1000" w:firstLine="0"/>
              <w:jc w:val="center"/>
              <w:rPr>
                <w:sz w:val="18"/>
                <w:szCs w:val="18"/>
              </w:rPr>
            </w:pPr>
            <w:r w:rsidDel="00000000" w:rsidR="00000000" w:rsidRPr="00000000">
              <w:rPr>
                <w:sz w:val="18"/>
                <w:szCs w:val="18"/>
                <w:rtl w:val="0"/>
              </w:rPr>
              <w:t xml:space="preserve">0511.99.03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D">
            <w:pPr>
              <w:shd w:fill="ffffff" w:val="clear"/>
              <w:spacing w:after="40" w:before="40" w:lineRule="auto"/>
              <w:ind w:left="1000" w:firstLine="0"/>
              <w:jc w:val="center"/>
              <w:rPr>
                <w:sz w:val="18"/>
                <w:szCs w:val="18"/>
              </w:rPr>
            </w:pPr>
            <w:r w:rsidDel="00000000" w:rsidR="00000000" w:rsidRPr="00000000">
              <w:rPr>
                <w:sz w:val="18"/>
                <w:szCs w:val="18"/>
                <w:rtl w:val="0"/>
              </w:rPr>
              <w:t xml:space="preserve">0511.99.04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1">
            <w:pPr>
              <w:shd w:fill="ffffff" w:val="clear"/>
              <w:spacing w:after="40" w:before="40" w:lineRule="auto"/>
              <w:ind w:left="1000" w:firstLine="0"/>
              <w:jc w:val="center"/>
              <w:rPr>
                <w:sz w:val="18"/>
                <w:szCs w:val="18"/>
              </w:rPr>
            </w:pPr>
            <w:r w:rsidDel="00000000" w:rsidR="00000000" w:rsidRPr="00000000">
              <w:rPr>
                <w:sz w:val="18"/>
                <w:szCs w:val="18"/>
                <w:rtl w:val="0"/>
              </w:rPr>
              <w:t xml:space="preserve">0511.99.05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5">
            <w:pPr>
              <w:shd w:fill="ffffff" w:val="clear"/>
              <w:spacing w:after="40" w:before="40" w:lineRule="auto"/>
              <w:ind w:left="1000" w:firstLine="0"/>
              <w:jc w:val="center"/>
              <w:rPr>
                <w:sz w:val="18"/>
                <w:szCs w:val="18"/>
              </w:rPr>
            </w:pPr>
            <w:r w:rsidDel="00000000" w:rsidR="00000000" w:rsidRPr="00000000">
              <w:rPr>
                <w:sz w:val="18"/>
                <w:szCs w:val="18"/>
                <w:rtl w:val="0"/>
              </w:rPr>
              <w:t xml:space="preserve">0511.99.08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9">
            <w:pPr>
              <w:shd w:fill="ffffff" w:val="clear"/>
              <w:spacing w:after="40" w:before="40" w:lineRule="auto"/>
              <w:ind w:left="1000" w:firstLine="0"/>
              <w:jc w:val="center"/>
              <w:rPr>
                <w:sz w:val="18"/>
                <w:szCs w:val="18"/>
              </w:rPr>
            </w:pPr>
            <w:r w:rsidDel="00000000" w:rsidR="00000000" w:rsidRPr="00000000">
              <w:rPr>
                <w:sz w:val="18"/>
                <w:szCs w:val="18"/>
                <w:rtl w:val="0"/>
              </w:rPr>
              <w:t xml:space="preserve">0511.99.99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D">
            <w:pPr>
              <w:shd w:fill="ffffff" w:val="clear"/>
              <w:spacing w:after="40" w:before="40" w:lineRule="auto"/>
              <w:ind w:left="1000" w:firstLine="0"/>
              <w:jc w:val="center"/>
              <w:rPr>
                <w:sz w:val="18"/>
                <w:szCs w:val="18"/>
              </w:rPr>
            </w:pPr>
            <w:r w:rsidDel="00000000" w:rsidR="00000000" w:rsidRPr="00000000">
              <w:rPr>
                <w:sz w:val="18"/>
                <w:szCs w:val="18"/>
                <w:rtl w:val="0"/>
              </w:rPr>
              <w:t xml:space="preserve">0601.10.09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1">
            <w:pPr>
              <w:shd w:fill="ffffff" w:val="clear"/>
              <w:spacing w:after="40" w:before="40" w:lineRule="auto"/>
              <w:ind w:left="1000" w:firstLine="0"/>
              <w:jc w:val="center"/>
              <w:rPr>
                <w:sz w:val="18"/>
                <w:szCs w:val="18"/>
              </w:rPr>
            </w:pPr>
            <w:r w:rsidDel="00000000" w:rsidR="00000000" w:rsidRPr="00000000">
              <w:rPr>
                <w:sz w:val="18"/>
                <w:szCs w:val="18"/>
                <w:rtl w:val="0"/>
              </w:rPr>
              <w:t xml:space="preserve">0601.20.10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5">
            <w:pPr>
              <w:shd w:fill="ffffff" w:val="clear"/>
              <w:spacing w:after="40" w:before="40" w:lineRule="auto"/>
              <w:ind w:left="1000" w:firstLine="0"/>
              <w:jc w:val="center"/>
              <w:rPr>
                <w:sz w:val="18"/>
                <w:szCs w:val="18"/>
              </w:rPr>
            </w:pPr>
            <w:r w:rsidDel="00000000" w:rsidR="00000000" w:rsidRPr="00000000">
              <w:rPr>
                <w:sz w:val="18"/>
                <w:szCs w:val="18"/>
                <w:rtl w:val="0"/>
              </w:rPr>
              <w:t xml:space="preserve">0602.10.07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9">
            <w:pPr>
              <w:shd w:fill="ffffff" w:val="clear"/>
              <w:spacing w:after="40" w:before="40" w:lineRule="auto"/>
              <w:ind w:left="1000" w:firstLine="0"/>
              <w:jc w:val="center"/>
              <w:rPr>
                <w:sz w:val="18"/>
                <w:szCs w:val="18"/>
              </w:rPr>
            </w:pPr>
            <w:r w:rsidDel="00000000" w:rsidR="00000000" w:rsidRPr="00000000">
              <w:rPr>
                <w:sz w:val="18"/>
                <w:szCs w:val="18"/>
                <w:rtl w:val="0"/>
              </w:rPr>
              <w:t xml:space="preserve">0602.20.04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D">
            <w:pPr>
              <w:shd w:fill="ffffff" w:val="clear"/>
              <w:spacing w:after="40" w:before="40" w:lineRule="auto"/>
              <w:ind w:left="1000" w:firstLine="0"/>
              <w:jc w:val="center"/>
              <w:rPr>
                <w:sz w:val="18"/>
                <w:szCs w:val="18"/>
              </w:rPr>
            </w:pPr>
            <w:r w:rsidDel="00000000" w:rsidR="00000000" w:rsidRPr="00000000">
              <w:rPr>
                <w:sz w:val="18"/>
                <w:szCs w:val="18"/>
                <w:rtl w:val="0"/>
              </w:rPr>
              <w:t xml:space="preserve">0602.30.01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1">
            <w:pPr>
              <w:shd w:fill="ffffff" w:val="clear"/>
              <w:spacing w:after="40" w:before="40" w:lineRule="auto"/>
              <w:ind w:left="1000" w:firstLine="0"/>
              <w:jc w:val="center"/>
              <w:rPr>
                <w:sz w:val="18"/>
                <w:szCs w:val="18"/>
              </w:rPr>
            </w:pPr>
            <w:r w:rsidDel="00000000" w:rsidR="00000000" w:rsidRPr="00000000">
              <w:rPr>
                <w:sz w:val="18"/>
                <w:szCs w:val="18"/>
                <w:rtl w:val="0"/>
              </w:rPr>
              <w:t xml:space="preserve">0602.40.01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5">
            <w:pPr>
              <w:shd w:fill="ffffff" w:val="clear"/>
              <w:spacing w:after="40" w:before="40" w:lineRule="auto"/>
              <w:ind w:left="1000" w:firstLine="0"/>
              <w:jc w:val="center"/>
              <w:rPr>
                <w:sz w:val="18"/>
                <w:szCs w:val="18"/>
              </w:rPr>
            </w:pPr>
            <w:r w:rsidDel="00000000" w:rsidR="00000000" w:rsidRPr="00000000">
              <w:rPr>
                <w:sz w:val="18"/>
                <w:szCs w:val="18"/>
                <w:rtl w:val="0"/>
              </w:rPr>
              <w:t xml:space="preserve">0602.40.99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9">
            <w:pPr>
              <w:shd w:fill="ffffff" w:val="clear"/>
              <w:spacing w:after="40" w:before="40" w:lineRule="auto"/>
              <w:ind w:left="1000" w:firstLine="0"/>
              <w:jc w:val="center"/>
              <w:rPr>
                <w:sz w:val="18"/>
                <w:szCs w:val="18"/>
              </w:rPr>
            </w:pPr>
            <w:r w:rsidDel="00000000" w:rsidR="00000000" w:rsidRPr="00000000">
              <w:rPr>
                <w:sz w:val="18"/>
                <w:szCs w:val="18"/>
                <w:rtl w:val="0"/>
              </w:rPr>
              <w:t xml:space="preserve">0602.90.06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D">
            <w:pPr>
              <w:shd w:fill="ffffff" w:val="clear"/>
              <w:spacing w:after="40" w:before="40" w:lineRule="auto"/>
              <w:ind w:left="1000" w:firstLine="0"/>
              <w:jc w:val="center"/>
              <w:rPr>
                <w:sz w:val="18"/>
                <w:szCs w:val="18"/>
              </w:rPr>
            </w:pPr>
            <w:r w:rsidDel="00000000" w:rsidR="00000000" w:rsidRPr="00000000">
              <w:rPr>
                <w:sz w:val="18"/>
                <w:szCs w:val="18"/>
                <w:rtl w:val="0"/>
              </w:rPr>
              <w:t xml:space="preserve">0602.90.07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1">
            <w:pPr>
              <w:shd w:fill="ffffff" w:val="clear"/>
              <w:spacing w:after="40" w:before="40" w:lineRule="auto"/>
              <w:ind w:left="1000" w:firstLine="0"/>
              <w:jc w:val="center"/>
              <w:rPr>
                <w:sz w:val="18"/>
                <w:szCs w:val="18"/>
              </w:rPr>
            </w:pPr>
            <w:r w:rsidDel="00000000" w:rsidR="00000000" w:rsidRPr="00000000">
              <w:rPr>
                <w:sz w:val="18"/>
                <w:szCs w:val="18"/>
                <w:rtl w:val="0"/>
              </w:rPr>
              <w:t xml:space="preserve">0602.90.99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5">
            <w:pPr>
              <w:shd w:fill="ffffff" w:val="clear"/>
              <w:spacing w:after="40" w:before="40" w:lineRule="auto"/>
              <w:ind w:left="1000" w:firstLine="0"/>
              <w:jc w:val="center"/>
              <w:rPr>
                <w:sz w:val="18"/>
                <w:szCs w:val="18"/>
              </w:rPr>
            </w:pPr>
            <w:r w:rsidDel="00000000" w:rsidR="00000000" w:rsidRPr="00000000">
              <w:rPr>
                <w:sz w:val="18"/>
                <w:szCs w:val="18"/>
                <w:rtl w:val="0"/>
              </w:rPr>
              <w:t xml:space="preserve">0603.11.01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9">
            <w:pPr>
              <w:shd w:fill="ffffff" w:val="clear"/>
              <w:spacing w:after="40" w:before="40" w:lineRule="auto"/>
              <w:ind w:left="1000" w:firstLine="0"/>
              <w:jc w:val="center"/>
              <w:rPr>
                <w:sz w:val="18"/>
                <w:szCs w:val="18"/>
              </w:rPr>
            </w:pPr>
            <w:r w:rsidDel="00000000" w:rsidR="00000000" w:rsidRPr="00000000">
              <w:rPr>
                <w:sz w:val="18"/>
                <w:szCs w:val="18"/>
                <w:rtl w:val="0"/>
              </w:rPr>
              <w:t xml:space="preserve">0603.12.01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D">
            <w:pPr>
              <w:shd w:fill="ffffff" w:val="clear"/>
              <w:spacing w:after="40" w:before="40" w:lineRule="auto"/>
              <w:ind w:left="1000" w:firstLine="0"/>
              <w:jc w:val="center"/>
              <w:rPr>
                <w:sz w:val="18"/>
                <w:szCs w:val="18"/>
              </w:rPr>
            </w:pPr>
            <w:r w:rsidDel="00000000" w:rsidR="00000000" w:rsidRPr="00000000">
              <w:rPr>
                <w:sz w:val="18"/>
                <w:szCs w:val="18"/>
                <w:rtl w:val="0"/>
              </w:rPr>
              <w:t xml:space="preserve">0603.13.01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4F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2">
            <w:pPr>
              <w:shd w:fill="ffffff" w:val="clear"/>
              <w:spacing w:after="40" w:before="40" w:lineRule="auto"/>
              <w:ind w:left="1000" w:firstLine="0"/>
              <w:jc w:val="center"/>
              <w:rPr>
                <w:sz w:val="18"/>
                <w:szCs w:val="18"/>
              </w:rPr>
            </w:pPr>
            <w:r w:rsidDel="00000000" w:rsidR="00000000" w:rsidRPr="00000000">
              <w:rPr>
                <w:sz w:val="18"/>
                <w:szCs w:val="18"/>
                <w:rtl w:val="0"/>
              </w:rPr>
              <w:t xml:space="preserve">0603.14.02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6">
            <w:pPr>
              <w:shd w:fill="ffffff" w:val="clear"/>
              <w:spacing w:after="40" w:before="40" w:lineRule="auto"/>
              <w:ind w:left="1000" w:firstLine="0"/>
              <w:jc w:val="center"/>
              <w:rPr>
                <w:sz w:val="18"/>
                <w:szCs w:val="18"/>
              </w:rPr>
            </w:pPr>
            <w:r w:rsidDel="00000000" w:rsidR="00000000" w:rsidRPr="00000000">
              <w:rPr>
                <w:sz w:val="18"/>
                <w:szCs w:val="18"/>
                <w:rtl w:val="0"/>
              </w:rPr>
              <w:t xml:space="preserve">0603.15.01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A">
            <w:pPr>
              <w:shd w:fill="ffffff" w:val="clear"/>
              <w:spacing w:after="40" w:before="40" w:lineRule="auto"/>
              <w:ind w:left="1000" w:firstLine="0"/>
              <w:jc w:val="center"/>
              <w:rPr>
                <w:sz w:val="18"/>
                <w:szCs w:val="18"/>
              </w:rPr>
            </w:pPr>
            <w:r w:rsidDel="00000000" w:rsidR="00000000" w:rsidRPr="00000000">
              <w:rPr>
                <w:sz w:val="18"/>
                <w:szCs w:val="18"/>
                <w:rtl w:val="0"/>
              </w:rPr>
              <w:t xml:space="preserve">0603.19.99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E">
            <w:pPr>
              <w:shd w:fill="ffffff" w:val="clear"/>
              <w:spacing w:after="40" w:before="40" w:lineRule="auto"/>
              <w:ind w:left="1000" w:firstLine="0"/>
              <w:jc w:val="center"/>
              <w:rPr>
                <w:sz w:val="18"/>
                <w:szCs w:val="18"/>
              </w:rPr>
            </w:pPr>
            <w:r w:rsidDel="00000000" w:rsidR="00000000" w:rsidRPr="00000000">
              <w:rPr>
                <w:sz w:val="18"/>
                <w:szCs w:val="18"/>
                <w:rtl w:val="0"/>
              </w:rPr>
              <w:t xml:space="preserve">0603.90.99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2">
            <w:pPr>
              <w:shd w:fill="ffffff" w:val="clear"/>
              <w:spacing w:after="40" w:before="40" w:lineRule="auto"/>
              <w:ind w:left="1000" w:firstLine="0"/>
              <w:jc w:val="center"/>
              <w:rPr>
                <w:sz w:val="18"/>
                <w:szCs w:val="18"/>
              </w:rPr>
            </w:pPr>
            <w:r w:rsidDel="00000000" w:rsidR="00000000" w:rsidRPr="00000000">
              <w:rPr>
                <w:sz w:val="18"/>
                <w:szCs w:val="18"/>
                <w:rtl w:val="0"/>
              </w:rPr>
              <w:t xml:space="preserve">0604.20.01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6">
            <w:pPr>
              <w:shd w:fill="ffffff" w:val="clear"/>
              <w:spacing w:after="40" w:before="40" w:lineRule="auto"/>
              <w:ind w:left="1000" w:firstLine="0"/>
              <w:jc w:val="center"/>
              <w:rPr>
                <w:sz w:val="18"/>
                <w:szCs w:val="18"/>
              </w:rPr>
            </w:pPr>
            <w:r w:rsidDel="00000000" w:rsidR="00000000" w:rsidRPr="00000000">
              <w:rPr>
                <w:sz w:val="18"/>
                <w:szCs w:val="18"/>
                <w:rtl w:val="0"/>
              </w:rPr>
              <w:t xml:space="preserve">0604.20.99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A">
            <w:pPr>
              <w:shd w:fill="ffffff" w:val="clear"/>
              <w:spacing w:after="40" w:before="40" w:lineRule="auto"/>
              <w:ind w:left="1000" w:firstLine="0"/>
              <w:jc w:val="center"/>
              <w:rPr>
                <w:sz w:val="18"/>
                <w:szCs w:val="18"/>
              </w:rPr>
            </w:pPr>
            <w:r w:rsidDel="00000000" w:rsidR="00000000" w:rsidRPr="00000000">
              <w:rPr>
                <w:sz w:val="18"/>
                <w:szCs w:val="18"/>
                <w:rtl w:val="0"/>
              </w:rPr>
              <w:t xml:space="preserve">0604.90.01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E">
            <w:pPr>
              <w:shd w:fill="ffffff" w:val="clear"/>
              <w:spacing w:after="40" w:before="40" w:lineRule="auto"/>
              <w:ind w:left="1000" w:firstLine="0"/>
              <w:jc w:val="center"/>
              <w:rPr>
                <w:sz w:val="18"/>
                <w:szCs w:val="18"/>
              </w:rPr>
            </w:pPr>
            <w:r w:rsidDel="00000000" w:rsidR="00000000" w:rsidRPr="00000000">
              <w:rPr>
                <w:sz w:val="18"/>
                <w:szCs w:val="18"/>
                <w:rtl w:val="0"/>
              </w:rPr>
              <w:t xml:space="preserve">0604.90.99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2">
            <w:pPr>
              <w:shd w:fill="ffffff" w:val="clear"/>
              <w:spacing w:after="40" w:before="40" w:lineRule="auto"/>
              <w:ind w:left="1000" w:firstLine="0"/>
              <w:jc w:val="center"/>
              <w:rPr>
                <w:sz w:val="18"/>
                <w:szCs w:val="18"/>
              </w:rPr>
            </w:pPr>
            <w:r w:rsidDel="00000000" w:rsidR="00000000" w:rsidRPr="00000000">
              <w:rPr>
                <w:sz w:val="18"/>
                <w:szCs w:val="18"/>
                <w:rtl w:val="0"/>
              </w:rPr>
              <w:t xml:space="preserve">0701.10.01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6">
            <w:pPr>
              <w:shd w:fill="ffffff" w:val="clear"/>
              <w:spacing w:after="40" w:before="40" w:lineRule="auto"/>
              <w:ind w:left="1000" w:firstLine="0"/>
              <w:jc w:val="center"/>
              <w:rPr>
                <w:sz w:val="18"/>
                <w:szCs w:val="18"/>
              </w:rPr>
            </w:pPr>
            <w:r w:rsidDel="00000000" w:rsidR="00000000" w:rsidRPr="00000000">
              <w:rPr>
                <w:sz w:val="18"/>
                <w:szCs w:val="18"/>
                <w:rtl w:val="0"/>
              </w:rPr>
              <w:t xml:space="preserve">0701.90.99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A">
            <w:pPr>
              <w:shd w:fill="ffffff" w:val="clear"/>
              <w:spacing w:after="40" w:before="40" w:lineRule="auto"/>
              <w:ind w:left="1000" w:firstLine="0"/>
              <w:jc w:val="center"/>
              <w:rPr>
                <w:sz w:val="18"/>
                <w:szCs w:val="18"/>
              </w:rPr>
            </w:pPr>
            <w:r w:rsidDel="00000000" w:rsidR="00000000" w:rsidRPr="00000000">
              <w:rPr>
                <w:sz w:val="18"/>
                <w:szCs w:val="18"/>
                <w:rtl w:val="0"/>
              </w:rPr>
              <w:t xml:space="preserve">0702.00.03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D">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51E">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9"/>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F">
            <w:pPr>
              <w:shd w:fill="ffffff" w:val="clear"/>
              <w:spacing w:after="40" w:before="40" w:lineRule="auto"/>
              <w:ind w:left="1000" w:firstLine="0"/>
              <w:jc w:val="center"/>
              <w:rPr>
                <w:sz w:val="18"/>
                <w:szCs w:val="18"/>
              </w:rPr>
            </w:pPr>
            <w:r w:rsidDel="00000000" w:rsidR="00000000" w:rsidRPr="00000000">
              <w:rPr>
                <w:sz w:val="18"/>
                <w:szCs w:val="18"/>
                <w:rtl w:val="0"/>
              </w:rPr>
              <w:t xml:space="preserve">0703.10.02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2">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3">
            <w:pPr>
              <w:shd w:fill="ffffff" w:val="clear"/>
              <w:spacing w:after="40" w:before="40" w:lineRule="auto"/>
              <w:ind w:left="1000" w:firstLine="0"/>
              <w:jc w:val="center"/>
              <w:rPr>
                <w:sz w:val="18"/>
                <w:szCs w:val="18"/>
              </w:rPr>
            </w:pPr>
            <w:r w:rsidDel="00000000" w:rsidR="00000000" w:rsidRPr="00000000">
              <w:rPr>
                <w:sz w:val="18"/>
                <w:szCs w:val="18"/>
                <w:rtl w:val="0"/>
              </w:rPr>
              <w:t xml:space="preserve">0703.20.02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6">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7">
            <w:pPr>
              <w:shd w:fill="ffffff" w:val="clear"/>
              <w:spacing w:after="40" w:before="40" w:lineRule="auto"/>
              <w:ind w:left="1000" w:firstLine="0"/>
              <w:jc w:val="center"/>
              <w:rPr>
                <w:sz w:val="18"/>
                <w:szCs w:val="18"/>
              </w:rPr>
            </w:pPr>
            <w:r w:rsidDel="00000000" w:rsidR="00000000" w:rsidRPr="00000000">
              <w:rPr>
                <w:sz w:val="18"/>
                <w:szCs w:val="18"/>
                <w:rtl w:val="0"/>
              </w:rPr>
              <w:t xml:space="preserve">0703.90.01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A">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B">
            <w:pPr>
              <w:shd w:fill="ffffff" w:val="clear"/>
              <w:spacing w:after="40" w:before="40" w:lineRule="auto"/>
              <w:ind w:left="1000" w:firstLine="0"/>
              <w:jc w:val="center"/>
              <w:rPr>
                <w:sz w:val="18"/>
                <w:szCs w:val="18"/>
              </w:rPr>
            </w:pPr>
            <w:r w:rsidDel="00000000" w:rsidR="00000000" w:rsidRPr="00000000">
              <w:rPr>
                <w:sz w:val="18"/>
                <w:szCs w:val="18"/>
                <w:rtl w:val="0"/>
              </w:rPr>
              <w:t xml:space="preserve">0704.10.03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F">
            <w:pPr>
              <w:shd w:fill="ffffff" w:val="clear"/>
              <w:spacing w:after="40" w:before="40" w:lineRule="auto"/>
              <w:ind w:left="1000" w:firstLine="0"/>
              <w:jc w:val="center"/>
              <w:rPr>
                <w:sz w:val="18"/>
                <w:szCs w:val="18"/>
              </w:rPr>
            </w:pPr>
            <w:r w:rsidDel="00000000" w:rsidR="00000000" w:rsidRPr="00000000">
              <w:rPr>
                <w:sz w:val="18"/>
                <w:szCs w:val="18"/>
                <w:rtl w:val="0"/>
              </w:rPr>
              <w:t xml:space="preserve">0704.20.01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3">
            <w:pPr>
              <w:shd w:fill="ffffff" w:val="clear"/>
              <w:spacing w:after="40" w:before="40" w:lineRule="auto"/>
              <w:ind w:left="1000" w:firstLine="0"/>
              <w:jc w:val="center"/>
              <w:rPr>
                <w:sz w:val="18"/>
                <w:szCs w:val="18"/>
              </w:rPr>
            </w:pPr>
            <w:r w:rsidDel="00000000" w:rsidR="00000000" w:rsidRPr="00000000">
              <w:rPr>
                <w:sz w:val="18"/>
                <w:szCs w:val="18"/>
                <w:rtl w:val="0"/>
              </w:rPr>
              <w:t xml:space="preserve">0704.90.99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7">
            <w:pPr>
              <w:shd w:fill="ffffff" w:val="clear"/>
              <w:spacing w:after="40" w:before="40" w:lineRule="auto"/>
              <w:ind w:left="1000" w:firstLine="0"/>
              <w:jc w:val="center"/>
              <w:rPr>
                <w:sz w:val="18"/>
                <w:szCs w:val="18"/>
              </w:rPr>
            </w:pPr>
            <w:r w:rsidDel="00000000" w:rsidR="00000000" w:rsidRPr="00000000">
              <w:rPr>
                <w:sz w:val="18"/>
                <w:szCs w:val="18"/>
                <w:rtl w:val="0"/>
              </w:rPr>
              <w:t xml:space="preserve">0705.11.01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8">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A">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B">
            <w:pPr>
              <w:shd w:fill="ffffff" w:val="clear"/>
              <w:spacing w:after="40" w:before="40" w:lineRule="auto"/>
              <w:ind w:left="1000" w:firstLine="0"/>
              <w:jc w:val="center"/>
              <w:rPr>
                <w:sz w:val="18"/>
                <w:szCs w:val="18"/>
              </w:rPr>
            </w:pPr>
            <w:r w:rsidDel="00000000" w:rsidR="00000000" w:rsidRPr="00000000">
              <w:rPr>
                <w:sz w:val="18"/>
                <w:szCs w:val="18"/>
                <w:rtl w:val="0"/>
              </w:rPr>
              <w:t xml:space="preserve">0705.19.99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C">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F">
            <w:pPr>
              <w:shd w:fill="ffffff" w:val="clear"/>
              <w:spacing w:after="40" w:before="40" w:lineRule="auto"/>
              <w:ind w:left="1000" w:firstLine="0"/>
              <w:jc w:val="center"/>
              <w:rPr>
                <w:sz w:val="18"/>
                <w:szCs w:val="18"/>
              </w:rPr>
            </w:pPr>
            <w:r w:rsidDel="00000000" w:rsidR="00000000" w:rsidRPr="00000000">
              <w:rPr>
                <w:sz w:val="18"/>
                <w:szCs w:val="18"/>
                <w:rtl w:val="0"/>
              </w:rPr>
              <w:t xml:space="preserve">0705.21.01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0">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3">
            <w:pPr>
              <w:shd w:fill="ffffff" w:val="clear"/>
              <w:spacing w:after="40" w:before="40" w:lineRule="auto"/>
              <w:ind w:left="1000" w:firstLine="0"/>
              <w:jc w:val="center"/>
              <w:rPr>
                <w:sz w:val="18"/>
                <w:szCs w:val="18"/>
              </w:rPr>
            </w:pPr>
            <w:r w:rsidDel="00000000" w:rsidR="00000000" w:rsidRPr="00000000">
              <w:rPr>
                <w:sz w:val="18"/>
                <w:szCs w:val="18"/>
                <w:rtl w:val="0"/>
              </w:rPr>
              <w:t xml:space="preserve">0705.29.99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4">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7">
            <w:pPr>
              <w:shd w:fill="ffffff" w:val="clear"/>
              <w:spacing w:after="40" w:before="40" w:lineRule="auto"/>
              <w:ind w:left="1000" w:firstLine="0"/>
              <w:jc w:val="center"/>
              <w:rPr>
                <w:sz w:val="18"/>
                <w:szCs w:val="18"/>
              </w:rPr>
            </w:pPr>
            <w:r w:rsidDel="00000000" w:rsidR="00000000" w:rsidRPr="00000000">
              <w:rPr>
                <w:sz w:val="18"/>
                <w:szCs w:val="18"/>
                <w:rtl w:val="0"/>
              </w:rPr>
              <w:t xml:space="preserve">0706.10.01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B">
            <w:pPr>
              <w:shd w:fill="ffffff" w:val="clear"/>
              <w:spacing w:after="40" w:before="40" w:lineRule="auto"/>
              <w:ind w:left="1000" w:firstLine="0"/>
              <w:jc w:val="center"/>
              <w:rPr>
                <w:sz w:val="18"/>
                <w:szCs w:val="18"/>
              </w:rPr>
            </w:pPr>
            <w:r w:rsidDel="00000000" w:rsidR="00000000" w:rsidRPr="00000000">
              <w:rPr>
                <w:sz w:val="18"/>
                <w:szCs w:val="18"/>
                <w:rtl w:val="0"/>
              </w:rPr>
              <w:t xml:space="preserve">0706.90.99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F">
            <w:pPr>
              <w:shd w:fill="ffffff" w:val="clear"/>
              <w:spacing w:after="40" w:before="40" w:lineRule="auto"/>
              <w:ind w:left="1000" w:firstLine="0"/>
              <w:jc w:val="center"/>
              <w:rPr>
                <w:sz w:val="18"/>
                <w:szCs w:val="18"/>
              </w:rPr>
            </w:pPr>
            <w:r w:rsidDel="00000000" w:rsidR="00000000" w:rsidRPr="00000000">
              <w:rPr>
                <w:sz w:val="18"/>
                <w:szCs w:val="18"/>
                <w:rtl w:val="0"/>
              </w:rPr>
              <w:t xml:space="preserve">0707.00.01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2">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3">
            <w:pPr>
              <w:shd w:fill="ffffff" w:val="clear"/>
              <w:spacing w:after="40" w:before="40" w:lineRule="auto"/>
              <w:ind w:left="1000" w:firstLine="0"/>
              <w:jc w:val="center"/>
              <w:rPr>
                <w:sz w:val="18"/>
                <w:szCs w:val="18"/>
              </w:rPr>
            </w:pPr>
            <w:r w:rsidDel="00000000" w:rsidR="00000000" w:rsidRPr="00000000">
              <w:rPr>
                <w:sz w:val="18"/>
                <w:szCs w:val="18"/>
                <w:rtl w:val="0"/>
              </w:rPr>
              <w:t xml:space="preserve">0708.10.01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6">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7">
            <w:pPr>
              <w:shd w:fill="ffffff" w:val="clear"/>
              <w:spacing w:after="40" w:before="40" w:lineRule="auto"/>
              <w:ind w:left="1000" w:firstLine="0"/>
              <w:jc w:val="center"/>
              <w:rPr>
                <w:sz w:val="18"/>
                <w:szCs w:val="18"/>
              </w:rPr>
            </w:pPr>
            <w:r w:rsidDel="00000000" w:rsidR="00000000" w:rsidRPr="00000000">
              <w:rPr>
                <w:sz w:val="18"/>
                <w:szCs w:val="18"/>
                <w:rtl w:val="0"/>
              </w:rPr>
              <w:t xml:space="preserve">0708.20.01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A">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B">
            <w:pPr>
              <w:shd w:fill="ffffff" w:val="clear"/>
              <w:spacing w:after="40" w:before="40" w:lineRule="auto"/>
              <w:ind w:left="1000" w:firstLine="0"/>
              <w:jc w:val="center"/>
              <w:rPr>
                <w:sz w:val="18"/>
                <w:szCs w:val="18"/>
              </w:rPr>
            </w:pPr>
            <w:r w:rsidDel="00000000" w:rsidR="00000000" w:rsidRPr="00000000">
              <w:rPr>
                <w:sz w:val="18"/>
                <w:szCs w:val="18"/>
                <w:rtl w:val="0"/>
              </w:rPr>
              <w:t xml:space="preserve">0708.90.99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E">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F">
            <w:pPr>
              <w:shd w:fill="ffffff" w:val="clear"/>
              <w:spacing w:after="40" w:before="40" w:lineRule="auto"/>
              <w:ind w:left="1000" w:firstLine="0"/>
              <w:jc w:val="center"/>
              <w:rPr>
                <w:sz w:val="18"/>
                <w:szCs w:val="18"/>
              </w:rPr>
            </w:pPr>
            <w:r w:rsidDel="00000000" w:rsidR="00000000" w:rsidRPr="00000000">
              <w:rPr>
                <w:sz w:val="18"/>
                <w:szCs w:val="18"/>
                <w:rtl w:val="0"/>
              </w:rPr>
              <w:t xml:space="preserve">0709.20.02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2">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3">
            <w:pPr>
              <w:shd w:fill="ffffff" w:val="clear"/>
              <w:spacing w:after="40" w:before="40" w:lineRule="auto"/>
              <w:ind w:left="1000" w:firstLine="0"/>
              <w:jc w:val="center"/>
              <w:rPr>
                <w:sz w:val="18"/>
                <w:szCs w:val="18"/>
              </w:rPr>
            </w:pPr>
            <w:r w:rsidDel="00000000" w:rsidR="00000000" w:rsidRPr="00000000">
              <w:rPr>
                <w:sz w:val="18"/>
                <w:szCs w:val="18"/>
                <w:rtl w:val="0"/>
              </w:rPr>
              <w:t xml:space="preserve">0709.30.01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7">
            <w:pPr>
              <w:shd w:fill="ffffff" w:val="clear"/>
              <w:spacing w:after="40" w:before="40" w:lineRule="auto"/>
              <w:ind w:left="1000" w:firstLine="0"/>
              <w:jc w:val="center"/>
              <w:rPr>
                <w:sz w:val="18"/>
                <w:szCs w:val="18"/>
              </w:rPr>
            </w:pPr>
            <w:r w:rsidDel="00000000" w:rsidR="00000000" w:rsidRPr="00000000">
              <w:rPr>
                <w:sz w:val="18"/>
                <w:szCs w:val="18"/>
                <w:rtl w:val="0"/>
              </w:rPr>
              <w:t xml:space="preserve">0709.40.02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B">
            <w:pPr>
              <w:shd w:fill="ffffff" w:val="clear"/>
              <w:spacing w:after="40" w:before="40" w:lineRule="auto"/>
              <w:ind w:left="1000" w:firstLine="0"/>
              <w:jc w:val="center"/>
              <w:rPr>
                <w:sz w:val="18"/>
                <w:szCs w:val="18"/>
              </w:rPr>
            </w:pPr>
            <w:r w:rsidDel="00000000" w:rsidR="00000000" w:rsidRPr="00000000">
              <w:rPr>
                <w:sz w:val="18"/>
                <w:szCs w:val="18"/>
                <w:rtl w:val="0"/>
              </w:rPr>
              <w:t xml:space="preserve">0709.51.01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F">
            <w:pPr>
              <w:shd w:fill="ffffff" w:val="clear"/>
              <w:spacing w:after="40" w:before="40" w:lineRule="auto"/>
              <w:ind w:left="1000" w:firstLine="0"/>
              <w:jc w:val="center"/>
              <w:rPr>
                <w:sz w:val="18"/>
                <w:szCs w:val="18"/>
              </w:rPr>
            </w:pPr>
            <w:r w:rsidDel="00000000" w:rsidR="00000000" w:rsidRPr="00000000">
              <w:rPr>
                <w:sz w:val="18"/>
                <w:szCs w:val="18"/>
                <w:rtl w:val="0"/>
              </w:rPr>
              <w:t xml:space="preserve">0709.59.99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3">
            <w:pPr>
              <w:shd w:fill="ffffff" w:val="clear"/>
              <w:spacing w:after="40" w:before="40" w:lineRule="auto"/>
              <w:ind w:left="1000" w:firstLine="0"/>
              <w:jc w:val="center"/>
              <w:rPr>
                <w:sz w:val="18"/>
                <w:szCs w:val="18"/>
              </w:rPr>
            </w:pPr>
            <w:r w:rsidDel="00000000" w:rsidR="00000000" w:rsidRPr="00000000">
              <w:rPr>
                <w:sz w:val="18"/>
                <w:szCs w:val="18"/>
                <w:rtl w:val="0"/>
              </w:rPr>
              <w:t xml:space="preserve">0709.60.02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6">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7">
            <w:pPr>
              <w:shd w:fill="ffffff" w:val="clear"/>
              <w:spacing w:after="40" w:before="40" w:lineRule="auto"/>
              <w:ind w:left="1000" w:firstLine="0"/>
              <w:jc w:val="center"/>
              <w:rPr>
                <w:sz w:val="18"/>
                <w:szCs w:val="18"/>
              </w:rPr>
            </w:pPr>
            <w:r w:rsidDel="00000000" w:rsidR="00000000" w:rsidRPr="00000000">
              <w:rPr>
                <w:sz w:val="18"/>
                <w:szCs w:val="18"/>
                <w:rtl w:val="0"/>
              </w:rPr>
              <w:t xml:space="preserve">0709.70.01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A">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B">
            <w:pPr>
              <w:shd w:fill="ffffff" w:val="clear"/>
              <w:spacing w:after="40" w:before="40" w:lineRule="auto"/>
              <w:ind w:left="1000" w:firstLine="0"/>
              <w:jc w:val="center"/>
              <w:rPr>
                <w:sz w:val="18"/>
                <w:szCs w:val="18"/>
              </w:rPr>
            </w:pPr>
            <w:r w:rsidDel="00000000" w:rsidR="00000000" w:rsidRPr="00000000">
              <w:rPr>
                <w:sz w:val="18"/>
                <w:szCs w:val="18"/>
                <w:rtl w:val="0"/>
              </w:rPr>
              <w:t xml:space="preserve">0709.91.01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E">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F">
            <w:pPr>
              <w:shd w:fill="ffffff" w:val="clear"/>
              <w:spacing w:after="40" w:before="40" w:lineRule="auto"/>
              <w:ind w:left="1000" w:firstLine="0"/>
              <w:jc w:val="center"/>
              <w:rPr>
                <w:sz w:val="18"/>
                <w:szCs w:val="18"/>
              </w:rPr>
            </w:pPr>
            <w:r w:rsidDel="00000000" w:rsidR="00000000" w:rsidRPr="00000000">
              <w:rPr>
                <w:sz w:val="18"/>
                <w:szCs w:val="18"/>
                <w:rtl w:val="0"/>
              </w:rPr>
              <w:t xml:space="preserve">0709.92.01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0">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2">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3">
            <w:pPr>
              <w:shd w:fill="ffffff" w:val="clear"/>
              <w:spacing w:after="40" w:before="40" w:lineRule="auto"/>
              <w:ind w:left="1000" w:firstLine="0"/>
              <w:jc w:val="center"/>
              <w:rPr>
                <w:sz w:val="18"/>
                <w:szCs w:val="18"/>
              </w:rPr>
            </w:pPr>
            <w:r w:rsidDel="00000000" w:rsidR="00000000" w:rsidRPr="00000000">
              <w:rPr>
                <w:sz w:val="18"/>
                <w:szCs w:val="18"/>
                <w:rtl w:val="0"/>
              </w:rPr>
              <w:t xml:space="preserve">0709.93.01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4">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6">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7">
            <w:pPr>
              <w:shd w:fill="ffffff" w:val="clear"/>
              <w:spacing w:after="40" w:before="40" w:lineRule="auto"/>
              <w:ind w:left="1000" w:firstLine="0"/>
              <w:jc w:val="center"/>
              <w:rPr>
                <w:sz w:val="18"/>
                <w:szCs w:val="18"/>
              </w:rPr>
            </w:pPr>
            <w:r w:rsidDel="00000000" w:rsidR="00000000" w:rsidRPr="00000000">
              <w:rPr>
                <w:sz w:val="18"/>
                <w:szCs w:val="18"/>
                <w:rtl w:val="0"/>
              </w:rPr>
              <w:t xml:space="preserve">0709.99.99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8">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A">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B">
            <w:pPr>
              <w:shd w:fill="ffffff" w:val="clear"/>
              <w:spacing w:after="40" w:before="40" w:lineRule="auto"/>
              <w:ind w:left="1000" w:firstLine="0"/>
              <w:jc w:val="center"/>
              <w:rPr>
                <w:sz w:val="18"/>
                <w:szCs w:val="18"/>
              </w:rPr>
            </w:pPr>
            <w:r w:rsidDel="00000000" w:rsidR="00000000" w:rsidRPr="00000000">
              <w:rPr>
                <w:sz w:val="18"/>
                <w:szCs w:val="18"/>
                <w:rtl w:val="0"/>
              </w:rPr>
              <w:t xml:space="preserve">0710.10.01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F">
            <w:pPr>
              <w:shd w:fill="ffffff" w:val="clear"/>
              <w:spacing w:after="40" w:before="40" w:lineRule="auto"/>
              <w:ind w:left="1000" w:firstLine="0"/>
              <w:jc w:val="center"/>
              <w:rPr>
                <w:sz w:val="18"/>
                <w:szCs w:val="18"/>
              </w:rPr>
            </w:pPr>
            <w:r w:rsidDel="00000000" w:rsidR="00000000" w:rsidRPr="00000000">
              <w:rPr>
                <w:sz w:val="18"/>
                <w:szCs w:val="18"/>
                <w:rtl w:val="0"/>
              </w:rPr>
              <w:t xml:space="preserve">0710.21.01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2">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3">
            <w:pPr>
              <w:shd w:fill="ffffff" w:val="clear"/>
              <w:spacing w:after="40" w:before="40" w:lineRule="auto"/>
              <w:ind w:left="1000" w:firstLine="0"/>
              <w:jc w:val="center"/>
              <w:rPr>
                <w:sz w:val="18"/>
                <w:szCs w:val="18"/>
              </w:rPr>
            </w:pPr>
            <w:r w:rsidDel="00000000" w:rsidR="00000000" w:rsidRPr="00000000">
              <w:rPr>
                <w:sz w:val="18"/>
                <w:szCs w:val="18"/>
                <w:rtl w:val="0"/>
              </w:rPr>
              <w:t xml:space="preserve">0710.22.01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6">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7">
            <w:pPr>
              <w:shd w:fill="ffffff" w:val="clear"/>
              <w:spacing w:after="40" w:before="40" w:lineRule="auto"/>
              <w:ind w:left="1000" w:firstLine="0"/>
              <w:jc w:val="center"/>
              <w:rPr>
                <w:sz w:val="18"/>
                <w:szCs w:val="18"/>
              </w:rPr>
            </w:pPr>
            <w:r w:rsidDel="00000000" w:rsidR="00000000" w:rsidRPr="00000000">
              <w:rPr>
                <w:sz w:val="18"/>
                <w:szCs w:val="18"/>
                <w:rtl w:val="0"/>
              </w:rPr>
              <w:t xml:space="preserve">0710.29.99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A">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B">
            <w:pPr>
              <w:shd w:fill="ffffff" w:val="clear"/>
              <w:spacing w:after="40" w:before="40" w:lineRule="auto"/>
              <w:ind w:left="1000" w:firstLine="0"/>
              <w:jc w:val="center"/>
              <w:rPr>
                <w:sz w:val="18"/>
                <w:szCs w:val="18"/>
              </w:rPr>
            </w:pPr>
            <w:r w:rsidDel="00000000" w:rsidR="00000000" w:rsidRPr="00000000">
              <w:rPr>
                <w:sz w:val="18"/>
                <w:szCs w:val="18"/>
                <w:rtl w:val="0"/>
              </w:rPr>
              <w:t xml:space="preserve">0710.30.01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F">
            <w:pPr>
              <w:shd w:fill="ffffff" w:val="clear"/>
              <w:spacing w:after="40" w:before="40" w:lineRule="auto"/>
              <w:ind w:left="1000" w:firstLine="0"/>
              <w:jc w:val="center"/>
              <w:rPr>
                <w:sz w:val="18"/>
                <w:szCs w:val="18"/>
              </w:rPr>
            </w:pPr>
            <w:r w:rsidDel="00000000" w:rsidR="00000000" w:rsidRPr="00000000">
              <w:rPr>
                <w:sz w:val="18"/>
                <w:szCs w:val="18"/>
                <w:rtl w:val="0"/>
              </w:rPr>
              <w:t xml:space="preserve">0710.40.01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2">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3">
            <w:pPr>
              <w:shd w:fill="ffffff" w:val="clear"/>
              <w:spacing w:after="40" w:before="40" w:lineRule="auto"/>
              <w:ind w:left="1000" w:firstLine="0"/>
              <w:jc w:val="center"/>
              <w:rPr>
                <w:sz w:val="18"/>
                <w:szCs w:val="18"/>
              </w:rPr>
            </w:pPr>
            <w:r w:rsidDel="00000000" w:rsidR="00000000" w:rsidRPr="00000000">
              <w:rPr>
                <w:sz w:val="18"/>
                <w:szCs w:val="18"/>
                <w:rtl w:val="0"/>
              </w:rPr>
              <w:t xml:space="preserve">0710.80.01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6">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5A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8">
            <w:pPr>
              <w:shd w:fill="ffffff" w:val="clear"/>
              <w:spacing w:after="40" w:before="40" w:lineRule="auto"/>
              <w:ind w:left="1000" w:firstLine="0"/>
              <w:jc w:val="center"/>
              <w:rPr>
                <w:sz w:val="18"/>
                <w:szCs w:val="18"/>
              </w:rPr>
            </w:pPr>
            <w:r w:rsidDel="00000000" w:rsidR="00000000" w:rsidRPr="00000000">
              <w:rPr>
                <w:sz w:val="18"/>
                <w:szCs w:val="18"/>
                <w:rtl w:val="0"/>
              </w:rPr>
              <w:t xml:space="preserve">0710.80.99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B">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C">
            <w:pPr>
              <w:shd w:fill="ffffff" w:val="clear"/>
              <w:spacing w:after="40" w:before="40" w:lineRule="auto"/>
              <w:ind w:left="1000" w:firstLine="0"/>
              <w:jc w:val="center"/>
              <w:rPr>
                <w:sz w:val="18"/>
                <w:szCs w:val="18"/>
              </w:rPr>
            </w:pPr>
            <w:r w:rsidDel="00000000" w:rsidR="00000000" w:rsidRPr="00000000">
              <w:rPr>
                <w:sz w:val="18"/>
                <w:szCs w:val="18"/>
                <w:rtl w:val="0"/>
              </w:rPr>
              <w:t xml:space="preserve">0710.90.02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F">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0">
            <w:pPr>
              <w:shd w:fill="ffffff" w:val="clear"/>
              <w:spacing w:after="40" w:before="40" w:lineRule="auto"/>
              <w:ind w:left="1000" w:firstLine="0"/>
              <w:jc w:val="center"/>
              <w:rPr>
                <w:sz w:val="18"/>
                <w:szCs w:val="18"/>
              </w:rPr>
            </w:pPr>
            <w:r w:rsidDel="00000000" w:rsidR="00000000" w:rsidRPr="00000000">
              <w:rPr>
                <w:sz w:val="18"/>
                <w:szCs w:val="18"/>
                <w:rtl w:val="0"/>
              </w:rPr>
              <w:t xml:space="preserve">0711.20.01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3">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4">
            <w:pPr>
              <w:shd w:fill="ffffff" w:val="clear"/>
              <w:spacing w:after="40" w:before="40" w:lineRule="auto"/>
              <w:ind w:left="1000" w:firstLine="0"/>
              <w:jc w:val="center"/>
              <w:rPr>
                <w:sz w:val="18"/>
                <w:szCs w:val="18"/>
              </w:rPr>
            </w:pPr>
            <w:r w:rsidDel="00000000" w:rsidR="00000000" w:rsidRPr="00000000">
              <w:rPr>
                <w:sz w:val="18"/>
                <w:szCs w:val="18"/>
                <w:rtl w:val="0"/>
              </w:rPr>
              <w:t xml:space="preserve">0711.40.01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8">
            <w:pPr>
              <w:shd w:fill="ffffff" w:val="clear"/>
              <w:spacing w:after="40" w:before="40" w:lineRule="auto"/>
              <w:ind w:left="1000" w:firstLine="0"/>
              <w:jc w:val="center"/>
              <w:rPr>
                <w:sz w:val="18"/>
                <w:szCs w:val="18"/>
              </w:rPr>
            </w:pPr>
            <w:r w:rsidDel="00000000" w:rsidR="00000000" w:rsidRPr="00000000">
              <w:rPr>
                <w:sz w:val="18"/>
                <w:szCs w:val="18"/>
                <w:rtl w:val="0"/>
              </w:rPr>
              <w:t xml:space="preserve">0711.51.01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C">
            <w:pPr>
              <w:shd w:fill="ffffff" w:val="clear"/>
              <w:spacing w:after="40" w:before="40" w:lineRule="auto"/>
              <w:ind w:left="1000" w:firstLine="0"/>
              <w:jc w:val="center"/>
              <w:rPr>
                <w:sz w:val="18"/>
                <w:szCs w:val="18"/>
              </w:rPr>
            </w:pPr>
            <w:r w:rsidDel="00000000" w:rsidR="00000000" w:rsidRPr="00000000">
              <w:rPr>
                <w:sz w:val="18"/>
                <w:szCs w:val="18"/>
                <w:rtl w:val="0"/>
              </w:rPr>
              <w:t xml:space="preserve">0711.59.99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0">
            <w:pPr>
              <w:shd w:fill="ffffff" w:val="clear"/>
              <w:spacing w:after="40" w:before="40" w:lineRule="auto"/>
              <w:ind w:left="1000" w:firstLine="0"/>
              <w:jc w:val="center"/>
              <w:rPr>
                <w:sz w:val="18"/>
                <w:szCs w:val="18"/>
              </w:rPr>
            </w:pPr>
            <w:r w:rsidDel="00000000" w:rsidR="00000000" w:rsidRPr="00000000">
              <w:rPr>
                <w:sz w:val="18"/>
                <w:szCs w:val="18"/>
                <w:rtl w:val="0"/>
              </w:rPr>
              <w:t xml:space="preserve">0711.90.03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4">
            <w:pPr>
              <w:shd w:fill="ffffff" w:val="clear"/>
              <w:spacing w:after="40" w:before="40" w:lineRule="auto"/>
              <w:ind w:left="1000" w:firstLine="0"/>
              <w:jc w:val="center"/>
              <w:rPr>
                <w:sz w:val="18"/>
                <w:szCs w:val="18"/>
              </w:rPr>
            </w:pPr>
            <w:r w:rsidDel="00000000" w:rsidR="00000000" w:rsidRPr="00000000">
              <w:rPr>
                <w:sz w:val="18"/>
                <w:szCs w:val="18"/>
                <w:rtl w:val="0"/>
              </w:rPr>
              <w:t xml:space="preserve">0711.90.99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8">
            <w:pPr>
              <w:shd w:fill="ffffff" w:val="clear"/>
              <w:spacing w:after="40" w:before="40" w:lineRule="auto"/>
              <w:ind w:left="1000" w:firstLine="0"/>
              <w:jc w:val="center"/>
              <w:rPr>
                <w:sz w:val="18"/>
                <w:szCs w:val="18"/>
              </w:rPr>
            </w:pPr>
            <w:r w:rsidDel="00000000" w:rsidR="00000000" w:rsidRPr="00000000">
              <w:rPr>
                <w:sz w:val="18"/>
                <w:szCs w:val="18"/>
                <w:rtl w:val="0"/>
              </w:rPr>
              <w:t xml:space="preserve">0712.20.01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9">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B">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C">
            <w:pPr>
              <w:shd w:fill="ffffff" w:val="clear"/>
              <w:spacing w:after="40" w:before="40" w:lineRule="auto"/>
              <w:ind w:left="1000" w:firstLine="0"/>
              <w:jc w:val="center"/>
              <w:rPr>
                <w:sz w:val="18"/>
                <w:szCs w:val="18"/>
              </w:rPr>
            </w:pPr>
            <w:r w:rsidDel="00000000" w:rsidR="00000000" w:rsidRPr="00000000">
              <w:rPr>
                <w:sz w:val="18"/>
                <w:szCs w:val="18"/>
                <w:rtl w:val="0"/>
              </w:rPr>
              <w:t xml:space="preserve">0712.31.01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0">
            <w:pPr>
              <w:shd w:fill="ffffff" w:val="clear"/>
              <w:spacing w:after="40" w:before="40" w:lineRule="auto"/>
              <w:ind w:left="1000" w:firstLine="0"/>
              <w:jc w:val="center"/>
              <w:rPr>
                <w:sz w:val="18"/>
                <w:szCs w:val="18"/>
              </w:rPr>
            </w:pPr>
            <w:r w:rsidDel="00000000" w:rsidR="00000000" w:rsidRPr="00000000">
              <w:rPr>
                <w:sz w:val="18"/>
                <w:szCs w:val="18"/>
                <w:rtl w:val="0"/>
              </w:rPr>
              <w:t xml:space="preserve">0712.32.01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4">
            <w:pPr>
              <w:shd w:fill="ffffff" w:val="clear"/>
              <w:spacing w:after="40" w:before="40" w:lineRule="auto"/>
              <w:ind w:left="1000" w:firstLine="0"/>
              <w:jc w:val="center"/>
              <w:rPr>
                <w:sz w:val="18"/>
                <w:szCs w:val="18"/>
              </w:rPr>
            </w:pPr>
            <w:r w:rsidDel="00000000" w:rsidR="00000000" w:rsidRPr="00000000">
              <w:rPr>
                <w:sz w:val="18"/>
                <w:szCs w:val="18"/>
                <w:rtl w:val="0"/>
              </w:rPr>
              <w:t xml:space="preserve">0712.33.01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8">
            <w:pPr>
              <w:shd w:fill="ffffff" w:val="clear"/>
              <w:spacing w:after="40" w:before="40" w:lineRule="auto"/>
              <w:ind w:left="1000" w:firstLine="0"/>
              <w:jc w:val="center"/>
              <w:rPr>
                <w:sz w:val="18"/>
                <w:szCs w:val="18"/>
              </w:rPr>
            </w:pPr>
            <w:r w:rsidDel="00000000" w:rsidR="00000000" w:rsidRPr="00000000">
              <w:rPr>
                <w:sz w:val="18"/>
                <w:szCs w:val="18"/>
                <w:rtl w:val="0"/>
              </w:rPr>
              <w:t xml:space="preserve">0712.39.99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5DC">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1"/>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D">
            <w:pPr>
              <w:shd w:fill="ffffff" w:val="clear"/>
              <w:spacing w:after="40" w:before="40" w:lineRule="auto"/>
              <w:ind w:left="1000" w:firstLine="0"/>
              <w:jc w:val="center"/>
              <w:rPr>
                <w:sz w:val="18"/>
                <w:szCs w:val="18"/>
              </w:rPr>
            </w:pPr>
            <w:r w:rsidDel="00000000" w:rsidR="00000000" w:rsidRPr="00000000">
              <w:rPr>
                <w:sz w:val="18"/>
                <w:szCs w:val="18"/>
                <w:rtl w:val="0"/>
              </w:rPr>
              <w:t xml:space="preserve">0712.90.01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1">
            <w:pPr>
              <w:shd w:fill="ffffff" w:val="clear"/>
              <w:spacing w:after="40" w:before="40" w:lineRule="auto"/>
              <w:ind w:left="1000" w:firstLine="0"/>
              <w:jc w:val="center"/>
              <w:rPr>
                <w:sz w:val="18"/>
                <w:szCs w:val="18"/>
              </w:rPr>
            </w:pPr>
            <w:r w:rsidDel="00000000" w:rsidR="00000000" w:rsidRPr="00000000">
              <w:rPr>
                <w:sz w:val="18"/>
                <w:szCs w:val="18"/>
                <w:rtl w:val="0"/>
              </w:rPr>
              <w:t xml:space="preserve">0712.90.99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5">
            <w:pPr>
              <w:shd w:fill="ffffff" w:val="clear"/>
              <w:spacing w:after="40" w:before="40" w:lineRule="auto"/>
              <w:ind w:left="1000" w:firstLine="0"/>
              <w:jc w:val="center"/>
              <w:rPr>
                <w:sz w:val="18"/>
                <w:szCs w:val="18"/>
              </w:rPr>
            </w:pPr>
            <w:r w:rsidDel="00000000" w:rsidR="00000000" w:rsidRPr="00000000">
              <w:rPr>
                <w:sz w:val="18"/>
                <w:szCs w:val="18"/>
                <w:rtl w:val="0"/>
              </w:rPr>
              <w:t xml:space="preserve">0713.10.01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9">
            <w:pPr>
              <w:shd w:fill="ffffff" w:val="clear"/>
              <w:spacing w:after="40" w:before="40" w:lineRule="auto"/>
              <w:ind w:left="1000" w:firstLine="0"/>
              <w:jc w:val="center"/>
              <w:rPr>
                <w:sz w:val="18"/>
                <w:szCs w:val="18"/>
              </w:rPr>
            </w:pPr>
            <w:r w:rsidDel="00000000" w:rsidR="00000000" w:rsidRPr="00000000">
              <w:rPr>
                <w:sz w:val="18"/>
                <w:szCs w:val="18"/>
                <w:rtl w:val="0"/>
              </w:rPr>
              <w:t xml:space="preserve">0713.10.99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D">
            <w:pPr>
              <w:shd w:fill="ffffff" w:val="clear"/>
              <w:spacing w:after="40" w:before="40" w:lineRule="auto"/>
              <w:ind w:left="1000" w:firstLine="0"/>
              <w:jc w:val="center"/>
              <w:rPr>
                <w:sz w:val="18"/>
                <w:szCs w:val="18"/>
              </w:rPr>
            </w:pPr>
            <w:r w:rsidDel="00000000" w:rsidR="00000000" w:rsidRPr="00000000">
              <w:rPr>
                <w:sz w:val="18"/>
                <w:szCs w:val="18"/>
                <w:rtl w:val="0"/>
              </w:rPr>
              <w:t xml:space="preserve">0713.20.01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1">
            <w:pPr>
              <w:shd w:fill="ffffff" w:val="clear"/>
              <w:spacing w:after="40" w:before="40" w:lineRule="auto"/>
              <w:ind w:left="1000" w:firstLine="0"/>
              <w:jc w:val="center"/>
              <w:rPr>
                <w:sz w:val="18"/>
                <w:szCs w:val="18"/>
              </w:rPr>
            </w:pPr>
            <w:r w:rsidDel="00000000" w:rsidR="00000000" w:rsidRPr="00000000">
              <w:rPr>
                <w:sz w:val="18"/>
                <w:szCs w:val="18"/>
                <w:rtl w:val="0"/>
              </w:rPr>
              <w:t xml:space="preserve">0713.31.01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5">
            <w:pPr>
              <w:shd w:fill="ffffff" w:val="clear"/>
              <w:spacing w:after="40" w:before="40" w:lineRule="auto"/>
              <w:ind w:left="1000" w:firstLine="0"/>
              <w:jc w:val="center"/>
              <w:rPr>
                <w:sz w:val="18"/>
                <w:szCs w:val="18"/>
              </w:rPr>
            </w:pPr>
            <w:r w:rsidDel="00000000" w:rsidR="00000000" w:rsidRPr="00000000">
              <w:rPr>
                <w:sz w:val="18"/>
                <w:szCs w:val="18"/>
                <w:rtl w:val="0"/>
              </w:rPr>
              <w:t xml:space="preserve">0713.32.01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9">
            <w:pPr>
              <w:shd w:fill="ffffff" w:val="clear"/>
              <w:spacing w:after="40" w:before="40" w:lineRule="auto"/>
              <w:ind w:left="1000" w:firstLine="0"/>
              <w:jc w:val="center"/>
              <w:rPr>
                <w:sz w:val="18"/>
                <w:szCs w:val="18"/>
              </w:rPr>
            </w:pPr>
            <w:r w:rsidDel="00000000" w:rsidR="00000000" w:rsidRPr="00000000">
              <w:rPr>
                <w:sz w:val="18"/>
                <w:szCs w:val="18"/>
                <w:rtl w:val="0"/>
              </w:rPr>
              <w:t xml:space="preserve">0713.33.01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D">
            <w:pPr>
              <w:shd w:fill="ffffff" w:val="clear"/>
              <w:spacing w:after="40" w:before="40" w:lineRule="auto"/>
              <w:ind w:left="1000" w:firstLine="0"/>
              <w:jc w:val="center"/>
              <w:rPr>
                <w:sz w:val="18"/>
                <w:szCs w:val="18"/>
              </w:rPr>
            </w:pPr>
            <w:r w:rsidDel="00000000" w:rsidR="00000000" w:rsidRPr="00000000">
              <w:rPr>
                <w:sz w:val="18"/>
                <w:szCs w:val="18"/>
                <w:rtl w:val="0"/>
              </w:rPr>
              <w:t xml:space="preserve">0713.33.99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1">
            <w:pPr>
              <w:shd w:fill="ffffff" w:val="clear"/>
              <w:spacing w:after="40" w:before="40" w:lineRule="auto"/>
              <w:ind w:left="1000" w:firstLine="0"/>
              <w:jc w:val="center"/>
              <w:rPr>
                <w:sz w:val="18"/>
                <w:szCs w:val="18"/>
              </w:rPr>
            </w:pPr>
            <w:r w:rsidDel="00000000" w:rsidR="00000000" w:rsidRPr="00000000">
              <w:rPr>
                <w:sz w:val="18"/>
                <w:szCs w:val="18"/>
                <w:rtl w:val="0"/>
              </w:rPr>
              <w:t xml:space="preserve">0713.34.01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5">
            <w:pPr>
              <w:shd w:fill="ffffff" w:val="clear"/>
              <w:spacing w:after="40" w:before="40" w:lineRule="auto"/>
              <w:ind w:left="1000" w:firstLine="0"/>
              <w:jc w:val="center"/>
              <w:rPr>
                <w:sz w:val="18"/>
                <w:szCs w:val="18"/>
              </w:rPr>
            </w:pPr>
            <w:r w:rsidDel="00000000" w:rsidR="00000000" w:rsidRPr="00000000">
              <w:rPr>
                <w:sz w:val="18"/>
                <w:szCs w:val="18"/>
                <w:rtl w:val="0"/>
              </w:rPr>
              <w:t xml:space="preserve">0713.35.01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9">
            <w:pPr>
              <w:shd w:fill="ffffff" w:val="clear"/>
              <w:spacing w:after="40" w:before="40" w:lineRule="auto"/>
              <w:ind w:left="1000" w:firstLine="0"/>
              <w:jc w:val="center"/>
              <w:rPr>
                <w:sz w:val="18"/>
                <w:szCs w:val="18"/>
              </w:rPr>
            </w:pPr>
            <w:r w:rsidDel="00000000" w:rsidR="00000000" w:rsidRPr="00000000">
              <w:rPr>
                <w:sz w:val="18"/>
                <w:szCs w:val="18"/>
                <w:rtl w:val="0"/>
              </w:rPr>
              <w:t xml:space="preserve">0713.39.99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D">
            <w:pPr>
              <w:shd w:fill="ffffff" w:val="clear"/>
              <w:spacing w:after="40" w:before="40" w:lineRule="auto"/>
              <w:ind w:left="1000" w:firstLine="0"/>
              <w:jc w:val="center"/>
              <w:rPr>
                <w:sz w:val="18"/>
                <w:szCs w:val="18"/>
              </w:rPr>
            </w:pPr>
            <w:r w:rsidDel="00000000" w:rsidR="00000000" w:rsidRPr="00000000">
              <w:rPr>
                <w:sz w:val="18"/>
                <w:szCs w:val="18"/>
                <w:rtl w:val="0"/>
              </w:rPr>
              <w:t xml:space="preserve">0713.40.01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1">
            <w:pPr>
              <w:shd w:fill="ffffff" w:val="clear"/>
              <w:spacing w:after="40" w:before="40" w:lineRule="auto"/>
              <w:ind w:left="1000" w:firstLine="0"/>
              <w:jc w:val="center"/>
              <w:rPr>
                <w:sz w:val="18"/>
                <w:szCs w:val="18"/>
              </w:rPr>
            </w:pPr>
            <w:r w:rsidDel="00000000" w:rsidR="00000000" w:rsidRPr="00000000">
              <w:rPr>
                <w:sz w:val="18"/>
                <w:szCs w:val="18"/>
                <w:rtl w:val="0"/>
              </w:rPr>
              <w:t xml:space="preserve">0713.50.01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5">
            <w:pPr>
              <w:shd w:fill="ffffff" w:val="clear"/>
              <w:spacing w:after="40" w:before="40" w:lineRule="auto"/>
              <w:ind w:left="1000" w:firstLine="0"/>
              <w:jc w:val="center"/>
              <w:rPr>
                <w:sz w:val="18"/>
                <w:szCs w:val="18"/>
              </w:rPr>
            </w:pPr>
            <w:r w:rsidDel="00000000" w:rsidR="00000000" w:rsidRPr="00000000">
              <w:rPr>
                <w:sz w:val="18"/>
                <w:szCs w:val="18"/>
                <w:rtl w:val="0"/>
              </w:rPr>
              <w:t xml:space="preserve">0713.60.01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9">
            <w:pPr>
              <w:shd w:fill="ffffff" w:val="clear"/>
              <w:spacing w:after="40" w:before="40" w:lineRule="auto"/>
              <w:ind w:left="1000" w:firstLine="0"/>
              <w:jc w:val="center"/>
              <w:rPr>
                <w:sz w:val="18"/>
                <w:szCs w:val="18"/>
              </w:rPr>
            </w:pPr>
            <w:r w:rsidDel="00000000" w:rsidR="00000000" w:rsidRPr="00000000">
              <w:rPr>
                <w:sz w:val="18"/>
                <w:szCs w:val="18"/>
                <w:rtl w:val="0"/>
              </w:rPr>
              <w:t xml:space="preserve">0713.90.99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D">
            <w:pPr>
              <w:shd w:fill="ffffff" w:val="clear"/>
              <w:spacing w:after="40" w:before="40" w:lineRule="auto"/>
              <w:ind w:left="1000" w:firstLine="0"/>
              <w:jc w:val="center"/>
              <w:rPr>
                <w:sz w:val="18"/>
                <w:szCs w:val="18"/>
              </w:rPr>
            </w:pPr>
            <w:r w:rsidDel="00000000" w:rsidR="00000000" w:rsidRPr="00000000">
              <w:rPr>
                <w:sz w:val="18"/>
                <w:szCs w:val="18"/>
                <w:rtl w:val="0"/>
              </w:rPr>
              <w:t xml:space="preserve">0714.10.01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1">
            <w:pPr>
              <w:shd w:fill="ffffff" w:val="clear"/>
              <w:spacing w:after="40" w:before="40" w:lineRule="auto"/>
              <w:ind w:left="1000" w:firstLine="0"/>
              <w:jc w:val="center"/>
              <w:rPr>
                <w:sz w:val="18"/>
                <w:szCs w:val="18"/>
              </w:rPr>
            </w:pPr>
            <w:r w:rsidDel="00000000" w:rsidR="00000000" w:rsidRPr="00000000">
              <w:rPr>
                <w:sz w:val="18"/>
                <w:szCs w:val="18"/>
                <w:rtl w:val="0"/>
              </w:rPr>
              <w:t xml:space="preserve">0714.10.99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5">
            <w:pPr>
              <w:shd w:fill="ffffff" w:val="clear"/>
              <w:spacing w:after="40" w:before="40" w:lineRule="auto"/>
              <w:ind w:left="1000" w:firstLine="0"/>
              <w:jc w:val="center"/>
              <w:rPr>
                <w:sz w:val="18"/>
                <w:szCs w:val="18"/>
              </w:rPr>
            </w:pPr>
            <w:r w:rsidDel="00000000" w:rsidR="00000000" w:rsidRPr="00000000">
              <w:rPr>
                <w:sz w:val="18"/>
                <w:szCs w:val="18"/>
                <w:rtl w:val="0"/>
              </w:rPr>
              <w:t xml:space="preserve">0714.20.01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9">
            <w:pPr>
              <w:shd w:fill="ffffff" w:val="clear"/>
              <w:spacing w:after="40" w:before="40" w:lineRule="auto"/>
              <w:ind w:left="1000" w:firstLine="0"/>
              <w:jc w:val="center"/>
              <w:rPr>
                <w:sz w:val="18"/>
                <w:szCs w:val="18"/>
              </w:rPr>
            </w:pPr>
            <w:r w:rsidDel="00000000" w:rsidR="00000000" w:rsidRPr="00000000">
              <w:rPr>
                <w:sz w:val="18"/>
                <w:szCs w:val="18"/>
                <w:rtl w:val="0"/>
              </w:rPr>
              <w:t xml:space="preserve">0714.20.99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D">
            <w:pPr>
              <w:shd w:fill="ffffff" w:val="clear"/>
              <w:spacing w:after="40" w:before="40" w:lineRule="auto"/>
              <w:ind w:left="1000" w:firstLine="0"/>
              <w:jc w:val="center"/>
              <w:rPr>
                <w:sz w:val="18"/>
                <w:szCs w:val="18"/>
              </w:rPr>
            </w:pPr>
            <w:r w:rsidDel="00000000" w:rsidR="00000000" w:rsidRPr="00000000">
              <w:rPr>
                <w:sz w:val="18"/>
                <w:szCs w:val="18"/>
                <w:rtl w:val="0"/>
              </w:rPr>
              <w:t xml:space="preserve">0714.30.01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1">
            <w:pPr>
              <w:shd w:fill="ffffff" w:val="clear"/>
              <w:spacing w:after="40" w:before="40" w:lineRule="auto"/>
              <w:ind w:left="1000" w:firstLine="0"/>
              <w:jc w:val="center"/>
              <w:rPr>
                <w:sz w:val="18"/>
                <w:szCs w:val="18"/>
              </w:rPr>
            </w:pPr>
            <w:r w:rsidDel="00000000" w:rsidR="00000000" w:rsidRPr="00000000">
              <w:rPr>
                <w:sz w:val="18"/>
                <w:szCs w:val="18"/>
                <w:rtl w:val="0"/>
              </w:rPr>
              <w:t xml:space="preserve">0714.30.99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5">
            <w:pPr>
              <w:shd w:fill="ffffff" w:val="clear"/>
              <w:spacing w:after="40" w:before="40" w:lineRule="auto"/>
              <w:ind w:left="1000" w:firstLine="0"/>
              <w:jc w:val="center"/>
              <w:rPr>
                <w:sz w:val="18"/>
                <w:szCs w:val="18"/>
              </w:rPr>
            </w:pPr>
            <w:r w:rsidDel="00000000" w:rsidR="00000000" w:rsidRPr="00000000">
              <w:rPr>
                <w:sz w:val="18"/>
                <w:szCs w:val="18"/>
                <w:rtl w:val="0"/>
              </w:rPr>
              <w:t xml:space="preserve">0714.40.01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9">
            <w:pPr>
              <w:shd w:fill="ffffff" w:val="clear"/>
              <w:spacing w:after="40" w:before="40" w:lineRule="auto"/>
              <w:ind w:left="1000" w:firstLine="0"/>
              <w:jc w:val="center"/>
              <w:rPr>
                <w:sz w:val="18"/>
                <w:szCs w:val="18"/>
              </w:rPr>
            </w:pPr>
            <w:r w:rsidDel="00000000" w:rsidR="00000000" w:rsidRPr="00000000">
              <w:rPr>
                <w:sz w:val="18"/>
                <w:szCs w:val="18"/>
                <w:rtl w:val="0"/>
              </w:rPr>
              <w:t xml:space="preserve">0714.40.99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D">
            <w:pPr>
              <w:shd w:fill="ffffff" w:val="clear"/>
              <w:spacing w:after="40" w:before="40" w:lineRule="auto"/>
              <w:ind w:left="1000" w:firstLine="0"/>
              <w:jc w:val="center"/>
              <w:rPr>
                <w:sz w:val="18"/>
                <w:szCs w:val="18"/>
              </w:rPr>
            </w:pPr>
            <w:r w:rsidDel="00000000" w:rsidR="00000000" w:rsidRPr="00000000">
              <w:rPr>
                <w:sz w:val="18"/>
                <w:szCs w:val="18"/>
                <w:rtl w:val="0"/>
              </w:rPr>
              <w:t xml:space="preserve">0714.50.01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1">
            <w:pPr>
              <w:shd w:fill="ffffff" w:val="clear"/>
              <w:spacing w:after="40" w:before="40" w:lineRule="auto"/>
              <w:ind w:left="1000" w:firstLine="0"/>
              <w:jc w:val="center"/>
              <w:rPr>
                <w:sz w:val="18"/>
                <w:szCs w:val="18"/>
              </w:rPr>
            </w:pPr>
            <w:r w:rsidDel="00000000" w:rsidR="00000000" w:rsidRPr="00000000">
              <w:rPr>
                <w:sz w:val="18"/>
                <w:szCs w:val="18"/>
                <w:rtl w:val="0"/>
              </w:rPr>
              <w:t xml:space="preserve">0714.50.99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5">
            <w:pPr>
              <w:shd w:fill="ffffff" w:val="clear"/>
              <w:spacing w:after="40" w:before="40" w:lineRule="auto"/>
              <w:ind w:left="1000" w:firstLine="0"/>
              <w:jc w:val="center"/>
              <w:rPr>
                <w:sz w:val="18"/>
                <w:szCs w:val="18"/>
              </w:rPr>
            </w:pPr>
            <w:r w:rsidDel="00000000" w:rsidR="00000000" w:rsidRPr="00000000">
              <w:rPr>
                <w:sz w:val="18"/>
                <w:szCs w:val="18"/>
                <w:rtl w:val="0"/>
              </w:rPr>
              <w:t xml:space="preserve">0714.90.02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9">
            <w:pPr>
              <w:shd w:fill="ffffff" w:val="clear"/>
              <w:spacing w:after="40" w:before="40" w:lineRule="auto"/>
              <w:ind w:left="1000" w:firstLine="0"/>
              <w:jc w:val="center"/>
              <w:rPr>
                <w:sz w:val="18"/>
                <w:szCs w:val="18"/>
              </w:rPr>
            </w:pPr>
            <w:r w:rsidDel="00000000" w:rsidR="00000000" w:rsidRPr="00000000">
              <w:rPr>
                <w:sz w:val="18"/>
                <w:szCs w:val="18"/>
                <w:rtl w:val="0"/>
              </w:rPr>
              <w:t xml:space="preserve">0714.90.99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D">
            <w:pPr>
              <w:shd w:fill="ffffff" w:val="clear"/>
              <w:spacing w:after="40" w:before="40" w:lineRule="auto"/>
              <w:ind w:left="1000" w:firstLine="0"/>
              <w:jc w:val="center"/>
              <w:rPr>
                <w:sz w:val="18"/>
                <w:szCs w:val="18"/>
              </w:rPr>
            </w:pPr>
            <w:r w:rsidDel="00000000" w:rsidR="00000000" w:rsidRPr="00000000">
              <w:rPr>
                <w:sz w:val="18"/>
                <w:szCs w:val="18"/>
                <w:rtl w:val="0"/>
              </w:rPr>
              <w:t xml:space="preserve">0801.11.01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1">
            <w:pPr>
              <w:shd w:fill="ffffff" w:val="clear"/>
              <w:spacing w:after="40" w:before="40" w:lineRule="auto"/>
              <w:ind w:left="1000" w:firstLine="0"/>
              <w:jc w:val="center"/>
              <w:rPr>
                <w:sz w:val="18"/>
                <w:szCs w:val="18"/>
              </w:rPr>
            </w:pPr>
            <w:r w:rsidDel="00000000" w:rsidR="00000000" w:rsidRPr="00000000">
              <w:rPr>
                <w:sz w:val="18"/>
                <w:szCs w:val="18"/>
                <w:rtl w:val="0"/>
              </w:rPr>
              <w:t xml:space="preserve">0801.12.01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5">
            <w:pPr>
              <w:shd w:fill="ffffff" w:val="clear"/>
              <w:spacing w:after="40" w:before="40" w:lineRule="auto"/>
              <w:ind w:left="1000" w:firstLine="0"/>
              <w:jc w:val="center"/>
              <w:rPr>
                <w:sz w:val="18"/>
                <w:szCs w:val="18"/>
              </w:rPr>
            </w:pPr>
            <w:r w:rsidDel="00000000" w:rsidR="00000000" w:rsidRPr="00000000">
              <w:rPr>
                <w:sz w:val="18"/>
                <w:szCs w:val="18"/>
                <w:rtl w:val="0"/>
              </w:rPr>
              <w:t xml:space="preserve">0801.19.99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9">
            <w:pPr>
              <w:shd w:fill="ffffff" w:val="clear"/>
              <w:spacing w:after="40" w:before="40" w:lineRule="auto"/>
              <w:ind w:left="1000" w:firstLine="0"/>
              <w:jc w:val="center"/>
              <w:rPr>
                <w:sz w:val="18"/>
                <w:szCs w:val="18"/>
              </w:rPr>
            </w:pPr>
            <w:r w:rsidDel="00000000" w:rsidR="00000000" w:rsidRPr="00000000">
              <w:rPr>
                <w:sz w:val="18"/>
                <w:szCs w:val="18"/>
                <w:rtl w:val="0"/>
              </w:rPr>
              <w:t xml:space="preserve">0801.21.01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65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2"/>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E">
            <w:pPr>
              <w:shd w:fill="ffffff" w:val="clear"/>
              <w:spacing w:after="40" w:before="40" w:lineRule="auto"/>
              <w:ind w:left="1000" w:firstLine="0"/>
              <w:jc w:val="center"/>
              <w:rPr>
                <w:sz w:val="18"/>
                <w:szCs w:val="18"/>
              </w:rPr>
            </w:pPr>
            <w:r w:rsidDel="00000000" w:rsidR="00000000" w:rsidRPr="00000000">
              <w:rPr>
                <w:sz w:val="18"/>
                <w:szCs w:val="18"/>
                <w:rtl w:val="0"/>
              </w:rPr>
              <w:t xml:space="preserve">0801.22.01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2">
            <w:pPr>
              <w:shd w:fill="ffffff" w:val="clear"/>
              <w:spacing w:after="40" w:before="40" w:lineRule="auto"/>
              <w:ind w:left="1000" w:firstLine="0"/>
              <w:jc w:val="center"/>
              <w:rPr>
                <w:sz w:val="18"/>
                <w:szCs w:val="18"/>
              </w:rPr>
            </w:pPr>
            <w:r w:rsidDel="00000000" w:rsidR="00000000" w:rsidRPr="00000000">
              <w:rPr>
                <w:sz w:val="18"/>
                <w:szCs w:val="18"/>
                <w:rtl w:val="0"/>
              </w:rPr>
              <w:t xml:space="preserve">0801.31.01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6">
            <w:pPr>
              <w:shd w:fill="ffffff" w:val="clear"/>
              <w:spacing w:after="40" w:before="40" w:lineRule="auto"/>
              <w:ind w:left="1000" w:firstLine="0"/>
              <w:jc w:val="center"/>
              <w:rPr>
                <w:sz w:val="18"/>
                <w:szCs w:val="18"/>
              </w:rPr>
            </w:pPr>
            <w:r w:rsidDel="00000000" w:rsidR="00000000" w:rsidRPr="00000000">
              <w:rPr>
                <w:sz w:val="18"/>
                <w:szCs w:val="18"/>
                <w:rtl w:val="0"/>
              </w:rPr>
              <w:t xml:space="preserve">0801.32.01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A">
            <w:pPr>
              <w:shd w:fill="ffffff" w:val="clear"/>
              <w:spacing w:after="40" w:before="40" w:lineRule="auto"/>
              <w:ind w:left="1000" w:firstLine="0"/>
              <w:jc w:val="center"/>
              <w:rPr>
                <w:sz w:val="18"/>
                <w:szCs w:val="18"/>
              </w:rPr>
            </w:pPr>
            <w:r w:rsidDel="00000000" w:rsidR="00000000" w:rsidRPr="00000000">
              <w:rPr>
                <w:sz w:val="18"/>
                <w:szCs w:val="18"/>
                <w:rtl w:val="0"/>
              </w:rPr>
              <w:t xml:space="preserve">0802.11.01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E">
            <w:pPr>
              <w:shd w:fill="ffffff" w:val="clear"/>
              <w:spacing w:after="40" w:before="40" w:lineRule="auto"/>
              <w:ind w:left="1000" w:firstLine="0"/>
              <w:jc w:val="center"/>
              <w:rPr>
                <w:sz w:val="18"/>
                <w:szCs w:val="18"/>
              </w:rPr>
            </w:pPr>
            <w:r w:rsidDel="00000000" w:rsidR="00000000" w:rsidRPr="00000000">
              <w:rPr>
                <w:sz w:val="18"/>
                <w:szCs w:val="18"/>
                <w:rtl w:val="0"/>
              </w:rPr>
              <w:t xml:space="preserve">0802.12.01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2">
            <w:pPr>
              <w:shd w:fill="ffffff" w:val="clear"/>
              <w:spacing w:after="40" w:before="40" w:lineRule="auto"/>
              <w:ind w:left="1000" w:firstLine="0"/>
              <w:jc w:val="center"/>
              <w:rPr>
                <w:sz w:val="18"/>
                <w:szCs w:val="18"/>
              </w:rPr>
            </w:pPr>
            <w:r w:rsidDel="00000000" w:rsidR="00000000" w:rsidRPr="00000000">
              <w:rPr>
                <w:sz w:val="18"/>
                <w:szCs w:val="18"/>
                <w:rtl w:val="0"/>
              </w:rPr>
              <w:t xml:space="preserve">0802.21.01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6">
            <w:pPr>
              <w:shd w:fill="ffffff" w:val="clear"/>
              <w:spacing w:after="40" w:before="40" w:lineRule="auto"/>
              <w:ind w:left="1000" w:firstLine="0"/>
              <w:jc w:val="center"/>
              <w:rPr>
                <w:sz w:val="18"/>
                <w:szCs w:val="18"/>
              </w:rPr>
            </w:pPr>
            <w:r w:rsidDel="00000000" w:rsidR="00000000" w:rsidRPr="00000000">
              <w:rPr>
                <w:sz w:val="18"/>
                <w:szCs w:val="18"/>
                <w:rtl w:val="0"/>
              </w:rPr>
              <w:t xml:space="preserve">0802.22.01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A">
            <w:pPr>
              <w:shd w:fill="ffffff" w:val="clear"/>
              <w:spacing w:after="40" w:before="40" w:lineRule="auto"/>
              <w:ind w:left="1000" w:firstLine="0"/>
              <w:jc w:val="center"/>
              <w:rPr>
                <w:sz w:val="18"/>
                <w:szCs w:val="18"/>
              </w:rPr>
            </w:pPr>
            <w:r w:rsidDel="00000000" w:rsidR="00000000" w:rsidRPr="00000000">
              <w:rPr>
                <w:sz w:val="18"/>
                <w:szCs w:val="18"/>
                <w:rtl w:val="0"/>
              </w:rPr>
              <w:t xml:space="preserve">0802.31.01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E">
            <w:pPr>
              <w:shd w:fill="ffffff" w:val="clear"/>
              <w:spacing w:after="40" w:before="40" w:lineRule="auto"/>
              <w:ind w:left="1000" w:firstLine="0"/>
              <w:jc w:val="center"/>
              <w:rPr>
                <w:sz w:val="18"/>
                <w:szCs w:val="18"/>
              </w:rPr>
            </w:pPr>
            <w:r w:rsidDel="00000000" w:rsidR="00000000" w:rsidRPr="00000000">
              <w:rPr>
                <w:sz w:val="18"/>
                <w:szCs w:val="18"/>
                <w:rtl w:val="0"/>
              </w:rPr>
              <w:t xml:space="preserve">0802.32.01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2">
            <w:pPr>
              <w:shd w:fill="ffffff" w:val="clear"/>
              <w:spacing w:after="40" w:before="40" w:lineRule="auto"/>
              <w:ind w:left="1000" w:firstLine="0"/>
              <w:jc w:val="center"/>
              <w:rPr>
                <w:sz w:val="18"/>
                <w:szCs w:val="18"/>
              </w:rPr>
            </w:pPr>
            <w:r w:rsidDel="00000000" w:rsidR="00000000" w:rsidRPr="00000000">
              <w:rPr>
                <w:sz w:val="18"/>
                <w:szCs w:val="18"/>
                <w:rtl w:val="0"/>
              </w:rPr>
              <w:t xml:space="preserve">0802.41.01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6">
            <w:pPr>
              <w:shd w:fill="ffffff" w:val="clear"/>
              <w:spacing w:after="40" w:before="40" w:lineRule="auto"/>
              <w:ind w:left="1000" w:firstLine="0"/>
              <w:jc w:val="center"/>
              <w:rPr>
                <w:sz w:val="18"/>
                <w:szCs w:val="18"/>
              </w:rPr>
            </w:pPr>
            <w:r w:rsidDel="00000000" w:rsidR="00000000" w:rsidRPr="00000000">
              <w:rPr>
                <w:sz w:val="18"/>
                <w:szCs w:val="18"/>
                <w:rtl w:val="0"/>
              </w:rPr>
              <w:t xml:space="preserve">0802.42.01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A">
            <w:pPr>
              <w:shd w:fill="ffffff" w:val="clear"/>
              <w:spacing w:after="40" w:before="40" w:lineRule="auto"/>
              <w:ind w:left="1000" w:firstLine="0"/>
              <w:jc w:val="center"/>
              <w:rPr>
                <w:sz w:val="18"/>
                <w:szCs w:val="18"/>
              </w:rPr>
            </w:pPr>
            <w:r w:rsidDel="00000000" w:rsidR="00000000" w:rsidRPr="00000000">
              <w:rPr>
                <w:sz w:val="18"/>
                <w:szCs w:val="18"/>
                <w:rtl w:val="0"/>
              </w:rPr>
              <w:t xml:space="preserve">0802.51.01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E">
            <w:pPr>
              <w:shd w:fill="ffffff" w:val="clear"/>
              <w:spacing w:after="40" w:before="40" w:lineRule="auto"/>
              <w:ind w:left="1000" w:firstLine="0"/>
              <w:jc w:val="center"/>
              <w:rPr>
                <w:sz w:val="18"/>
                <w:szCs w:val="18"/>
              </w:rPr>
            </w:pPr>
            <w:r w:rsidDel="00000000" w:rsidR="00000000" w:rsidRPr="00000000">
              <w:rPr>
                <w:sz w:val="18"/>
                <w:szCs w:val="18"/>
                <w:rtl w:val="0"/>
              </w:rPr>
              <w:t xml:space="preserve">0802.52.01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2">
            <w:pPr>
              <w:shd w:fill="ffffff" w:val="clear"/>
              <w:spacing w:after="40" w:before="40" w:lineRule="auto"/>
              <w:ind w:left="1000" w:firstLine="0"/>
              <w:jc w:val="center"/>
              <w:rPr>
                <w:sz w:val="18"/>
                <w:szCs w:val="18"/>
              </w:rPr>
            </w:pPr>
            <w:r w:rsidDel="00000000" w:rsidR="00000000" w:rsidRPr="00000000">
              <w:rPr>
                <w:sz w:val="18"/>
                <w:szCs w:val="18"/>
                <w:rtl w:val="0"/>
              </w:rPr>
              <w:t xml:space="preserve">0802.61.01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6">
            <w:pPr>
              <w:shd w:fill="ffffff" w:val="clear"/>
              <w:spacing w:after="40" w:before="40" w:lineRule="auto"/>
              <w:ind w:left="1000" w:firstLine="0"/>
              <w:jc w:val="center"/>
              <w:rPr>
                <w:sz w:val="18"/>
                <w:szCs w:val="18"/>
              </w:rPr>
            </w:pPr>
            <w:r w:rsidDel="00000000" w:rsidR="00000000" w:rsidRPr="00000000">
              <w:rPr>
                <w:sz w:val="18"/>
                <w:szCs w:val="18"/>
                <w:rtl w:val="0"/>
              </w:rPr>
              <w:t xml:space="preserve">0802.62.01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69A">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3"/>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B">
            <w:pPr>
              <w:shd w:fill="ffffff" w:val="clear"/>
              <w:spacing w:after="40" w:before="40" w:lineRule="auto"/>
              <w:ind w:left="1000" w:firstLine="0"/>
              <w:jc w:val="center"/>
              <w:rPr>
                <w:sz w:val="18"/>
                <w:szCs w:val="18"/>
              </w:rPr>
            </w:pPr>
            <w:r w:rsidDel="00000000" w:rsidR="00000000" w:rsidRPr="00000000">
              <w:rPr>
                <w:sz w:val="18"/>
                <w:szCs w:val="18"/>
                <w:rtl w:val="0"/>
              </w:rPr>
              <w:t xml:space="preserve">0802.70.01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F">
            <w:pPr>
              <w:shd w:fill="ffffff" w:val="clear"/>
              <w:spacing w:after="40" w:before="40" w:lineRule="auto"/>
              <w:ind w:left="1000" w:firstLine="0"/>
              <w:jc w:val="center"/>
              <w:rPr>
                <w:sz w:val="18"/>
                <w:szCs w:val="18"/>
              </w:rPr>
            </w:pPr>
            <w:r w:rsidDel="00000000" w:rsidR="00000000" w:rsidRPr="00000000">
              <w:rPr>
                <w:sz w:val="18"/>
                <w:szCs w:val="18"/>
                <w:rtl w:val="0"/>
              </w:rPr>
              <w:t xml:space="preserve">0802.80.01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3">
            <w:pPr>
              <w:shd w:fill="ffffff" w:val="clear"/>
              <w:spacing w:after="40" w:before="40" w:lineRule="auto"/>
              <w:ind w:left="1000" w:firstLine="0"/>
              <w:jc w:val="center"/>
              <w:rPr>
                <w:sz w:val="18"/>
                <w:szCs w:val="18"/>
              </w:rPr>
            </w:pPr>
            <w:r w:rsidDel="00000000" w:rsidR="00000000" w:rsidRPr="00000000">
              <w:rPr>
                <w:sz w:val="18"/>
                <w:szCs w:val="18"/>
                <w:rtl w:val="0"/>
              </w:rPr>
              <w:t xml:space="preserve">0802.90.99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7">
            <w:pPr>
              <w:shd w:fill="ffffff" w:val="clear"/>
              <w:spacing w:after="40" w:before="40" w:lineRule="auto"/>
              <w:ind w:left="1000" w:firstLine="0"/>
              <w:jc w:val="center"/>
              <w:rPr>
                <w:sz w:val="18"/>
                <w:szCs w:val="18"/>
              </w:rPr>
            </w:pPr>
            <w:r w:rsidDel="00000000" w:rsidR="00000000" w:rsidRPr="00000000">
              <w:rPr>
                <w:sz w:val="18"/>
                <w:szCs w:val="18"/>
                <w:rtl w:val="0"/>
              </w:rPr>
              <w:t xml:space="preserve">0803.10.01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B">
            <w:pPr>
              <w:shd w:fill="ffffff" w:val="clear"/>
              <w:spacing w:after="40" w:before="40" w:lineRule="auto"/>
              <w:ind w:left="1000" w:firstLine="0"/>
              <w:jc w:val="center"/>
              <w:rPr>
                <w:sz w:val="18"/>
                <w:szCs w:val="18"/>
              </w:rPr>
            </w:pPr>
            <w:r w:rsidDel="00000000" w:rsidR="00000000" w:rsidRPr="00000000">
              <w:rPr>
                <w:sz w:val="18"/>
                <w:szCs w:val="18"/>
                <w:rtl w:val="0"/>
              </w:rPr>
              <w:t xml:space="preserve">0803.90.99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F">
            <w:pPr>
              <w:shd w:fill="ffffff" w:val="clear"/>
              <w:spacing w:after="40" w:before="40" w:lineRule="auto"/>
              <w:ind w:left="1000" w:firstLine="0"/>
              <w:jc w:val="center"/>
              <w:rPr>
                <w:sz w:val="18"/>
                <w:szCs w:val="18"/>
              </w:rPr>
            </w:pPr>
            <w:r w:rsidDel="00000000" w:rsidR="00000000" w:rsidRPr="00000000">
              <w:rPr>
                <w:sz w:val="18"/>
                <w:szCs w:val="18"/>
                <w:rtl w:val="0"/>
              </w:rPr>
              <w:t xml:space="preserve">0804.10.02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3">
            <w:pPr>
              <w:shd w:fill="ffffff" w:val="clear"/>
              <w:spacing w:after="40" w:before="40" w:lineRule="auto"/>
              <w:ind w:left="1000" w:firstLine="0"/>
              <w:jc w:val="center"/>
              <w:rPr>
                <w:sz w:val="18"/>
                <w:szCs w:val="18"/>
              </w:rPr>
            </w:pPr>
            <w:r w:rsidDel="00000000" w:rsidR="00000000" w:rsidRPr="00000000">
              <w:rPr>
                <w:sz w:val="18"/>
                <w:szCs w:val="18"/>
                <w:rtl w:val="0"/>
              </w:rPr>
              <w:t xml:space="preserve">0804.20.02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7">
            <w:pPr>
              <w:shd w:fill="ffffff" w:val="clear"/>
              <w:spacing w:after="40" w:before="40" w:lineRule="auto"/>
              <w:ind w:left="1000" w:firstLine="0"/>
              <w:jc w:val="center"/>
              <w:rPr>
                <w:sz w:val="18"/>
                <w:szCs w:val="18"/>
              </w:rPr>
            </w:pPr>
            <w:r w:rsidDel="00000000" w:rsidR="00000000" w:rsidRPr="00000000">
              <w:rPr>
                <w:sz w:val="18"/>
                <w:szCs w:val="18"/>
                <w:rtl w:val="0"/>
              </w:rPr>
              <w:t xml:space="preserve">0804.30.01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B">
            <w:pPr>
              <w:shd w:fill="ffffff" w:val="clear"/>
              <w:spacing w:after="40" w:before="40" w:lineRule="auto"/>
              <w:ind w:left="1000" w:firstLine="0"/>
              <w:jc w:val="center"/>
              <w:rPr>
                <w:sz w:val="18"/>
                <w:szCs w:val="18"/>
              </w:rPr>
            </w:pPr>
            <w:r w:rsidDel="00000000" w:rsidR="00000000" w:rsidRPr="00000000">
              <w:rPr>
                <w:sz w:val="18"/>
                <w:szCs w:val="18"/>
                <w:rtl w:val="0"/>
              </w:rPr>
              <w:t xml:space="preserve">0804.40.01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F">
            <w:pPr>
              <w:shd w:fill="ffffff" w:val="clear"/>
              <w:spacing w:after="40" w:before="40" w:lineRule="auto"/>
              <w:ind w:left="1000" w:firstLine="0"/>
              <w:jc w:val="center"/>
              <w:rPr>
                <w:sz w:val="18"/>
                <w:szCs w:val="18"/>
              </w:rPr>
            </w:pPr>
            <w:r w:rsidDel="00000000" w:rsidR="00000000" w:rsidRPr="00000000">
              <w:rPr>
                <w:sz w:val="18"/>
                <w:szCs w:val="18"/>
                <w:rtl w:val="0"/>
              </w:rPr>
              <w:t xml:space="preserve">0804.50.04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3">
            <w:pPr>
              <w:shd w:fill="ffffff" w:val="clear"/>
              <w:spacing w:after="40" w:before="40" w:lineRule="auto"/>
              <w:ind w:left="1000" w:firstLine="0"/>
              <w:jc w:val="center"/>
              <w:rPr>
                <w:sz w:val="18"/>
                <w:szCs w:val="18"/>
              </w:rPr>
            </w:pPr>
            <w:r w:rsidDel="00000000" w:rsidR="00000000" w:rsidRPr="00000000">
              <w:rPr>
                <w:sz w:val="18"/>
                <w:szCs w:val="18"/>
                <w:rtl w:val="0"/>
              </w:rPr>
              <w:t xml:space="preserve">0805.10.01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7">
            <w:pPr>
              <w:shd w:fill="ffffff" w:val="clear"/>
              <w:spacing w:after="40" w:before="40" w:lineRule="auto"/>
              <w:ind w:left="1000" w:firstLine="0"/>
              <w:jc w:val="center"/>
              <w:rPr>
                <w:sz w:val="18"/>
                <w:szCs w:val="18"/>
              </w:rPr>
            </w:pPr>
            <w:r w:rsidDel="00000000" w:rsidR="00000000" w:rsidRPr="00000000">
              <w:rPr>
                <w:sz w:val="18"/>
                <w:szCs w:val="18"/>
                <w:rtl w:val="0"/>
              </w:rPr>
              <w:t xml:space="preserve">0805.21.01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B">
            <w:pPr>
              <w:shd w:fill="ffffff" w:val="clear"/>
              <w:spacing w:after="40" w:before="40" w:lineRule="auto"/>
              <w:ind w:left="1000" w:firstLine="0"/>
              <w:jc w:val="center"/>
              <w:rPr>
                <w:sz w:val="18"/>
                <w:szCs w:val="18"/>
              </w:rPr>
            </w:pPr>
            <w:r w:rsidDel="00000000" w:rsidR="00000000" w:rsidRPr="00000000">
              <w:rPr>
                <w:sz w:val="18"/>
                <w:szCs w:val="18"/>
                <w:rtl w:val="0"/>
              </w:rPr>
              <w:t xml:space="preserve">0805.22.01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F">
            <w:pPr>
              <w:shd w:fill="ffffff" w:val="clear"/>
              <w:spacing w:after="40" w:before="40" w:lineRule="auto"/>
              <w:ind w:left="1000" w:firstLine="0"/>
              <w:jc w:val="center"/>
              <w:rPr>
                <w:sz w:val="18"/>
                <w:szCs w:val="18"/>
              </w:rPr>
            </w:pPr>
            <w:r w:rsidDel="00000000" w:rsidR="00000000" w:rsidRPr="00000000">
              <w:rPr>
                <w:sz w:val="18"/>
                <w:szCs w:val="18"/>
                <w:rtl w:val="0"/>
              </w:rPr>
              <w:t xml:space="preserve">0805.29.99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3">
            <w:pPr>
              <w:shd w:fill="ffffff" w:val="clear"/>
              <w:spacing w:after="40" w:before="40" w:lineRule="auto"/>
              <w:ind w:left="1000" w:firstLine="0"/>
              <w:jc w:val="center"/>
              <w:rPr>
                <w:sz w:val="18"/>
                <w:szCs w:val="18"/>
              </w:rPr>
            </w:pPr>
            <w:r w:rsidDel="00000000" w:rsidR="00000000" w:rsidRPr="00000000">
              <w:rPr>
                <w:sz w:val="18"/>
                <w:szCs w:val="18"/>
                <w:rtl w:val="0"/>
              </w:rPr>
              <w:t xml:space="preserve">0805.40.01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7">
            <w:pPr>
              <w:shd w:fill="ffffff" w:val="clear"/>
              <w:spacing w:after="40" w:before="40" w:lineRule="auto"/>
              <w:ind w:left="1000" w:firstLine="0"/>
              <w:jc w:val="center"/>
              <w:rPr>
                <w:sz w:val="18"/>
                <w:szCs w:val="18"/>
              </w:rPr>
            </w:pPr>
            <w:r w:rsidDel="00000000" w:rsidR="00000000" w:rsidRPr="00000000">
              <w:rPr>
                <w:sz w:val="18"/>
                <w:szCs w:val="18"/>
                <w:rtl w:val="0"/>
              </w:rPr>
              <w:t xml:space="preserve">0805.50.03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B">
            <w:pPr>
              <w:shd w:fill="ffffff" w:val="clear"/>
              <w:spacing w:after="40" w:before="40" w:lineRule="auto"/>
              <w:ind w:left="1000" w:firstLine="0"/>
              <w:jc w:val="center"/>
              <w:rPr>
                <w:sz w:val="18"/>
                <w:szCs w:val="18"/>
              </w:rPr>
            </w:pPr>
            <w:r w:rsidDel="00000000" w:rsidR="00000000" w:rsidRPr="00000000">
              <w:rPr>
                <w:sz w:val="18"/>
                <w:szCs w:val="18"/>
                <w:rtl w:val="0"/>
              </w:rPr>
              <w:t xml:space="preserve">0805.90.99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F">
            <w:pPr>
              <w:shd w:fill="ffffff" w:val="clear"/>
              <w:spacing w:after="40" w:before="40" w:lineRule="auto"/>
              <w:ind w:left="1000" w:firstLine="0"/>
              <w:jc w:val="center"/>
              <w:rPr>
                <w:sz w:val="18"/>
                <w:szCs w:val="18"/>
              </w:rPr>
            </w:pPr>
            <w:r w:rsidDel="00000000" w:rsidR="00000000" w:rsidRPr="00000000">
              <w:rPr>
                <w:sz w:val="18"/>
                <w:szCs w:val="18"/>
                <w:rtl w:val="0"/>
              </w:rPr>
              <w:t xml:space="preserve">0806.10.01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3">
            <w:pPr>
              <w:shd w:fill="ffffff" w:val="clear"/>
              <w:spacing w:after="40" w:before="40" w:lineRule="auto"/>
              <w:ind w:left="1000" w:firstLine="0"/>
              <w:jc w:val="center"/>
              <w:rPr>
                <w:sz w:val="18"/>
                <w:szCs w:val="18"/>
              </w:rPr>
            </w:pPr>
            <w:r w:rsidDel="00000000" w:rsidR="00000000" w:rsidRPr="00000000">
              <w:rPr>
                <w:sz w:val="18"/>
                <w:szCs w:val="18"/>
                <w:rtl w:val="0"/>
              </w:rPr>
              <w:t xml:space="preserve">0806.20.01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7">
            <w:pPr>
              <w:shd w:fill="ffffff" w:val="clear"/>
              <w:spacing w:after="40" w:before="40" w:lineRule="auto"/>
              <w:ind w:left="1000" w:firstLine="0"/>
              <w:jc w:val="center"/>
              <w:rPr>
                <w:sz w:val="18"/>
                <w:szCs w:val="18"/>
              </w:rPr>
            </w:pPr>
            <w:r w:rsidDel="00000000" w:rsidR="00000000" w:rsidRPr="00000000">
              <w:rPr>
                <w:sz w:val="18"/>
                <w:szCs w:val="18"/>
                <w:rtl w:val="0"/>
              </w:rPr>
              <w:t xml:space="preserve">0807.11.01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B">
            <w:pPr>
              <w:shd w:fill="ffffff" w:val="clear"/>
              <w:spacing w:after="40" w:before="40" w:lineRule="auto"/>
              <w:ind w:left="1000" w:firstLine="0"/>
              <w:jc w:val="center"/>
              <w:rPr>
                <w:sz w:val="18"/>
                <w:szCs w:val="18"/>
              </w:rPr>
            </w:pPr>
            <w:r w:rsidDel="00000000" w:rsidR="00000000" w:rsidRPr="00000000">
              <w:rPr>
                <w:sz w:val="18"/>
                <w:szCs w:val="18"/>
                <w:rtl w:val="0"/>
              </w:rPr>
              <w:t xml:space="preserve">0807.19.99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F">
            <w:pPr>
              <w:shd w:fill="ffffff" w:val="clear"/>
              <w:spacing w:after="40" w:before="40" w:lineRule="auto"/>
              <w:ind w:left="1000" w:firstLine="0"/>
              <w:jc w:val="center"/>
              <w:rPr>
                <w:sz w:val="18"/>
                <w:szCs w:val="18"/>
              </w:rPr>
            </w:pPr>
            <w:r w:rsidDel="00000000" w:rsidR="00000000" w:rsidRPr="00000000">
              <w:rPr>
                <w:sz w:val="18"/>
                <w:szCs w:val="18"/>
                <w:rtl w:val="0"/>
              </w:rPr>
              <w:t xml:space="preserve">0807.20.01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3">
            <w:pPr>
              <w:shd w:fill="ffffff" w:val="clear"/>
              <w:spacing w:after="40" w:before="40" w:lineRule="auto"/>
              <w:ind w:left="1000" w:firstLine="0"/>
              <w:jc w:val="center"/>
              <w:rPr>
                <w:sz w:val="18"/>
                <w:szCs w:val="18"/>
              </w:rPr>
            </w:pPr>
            <w:r w:rsidDel="00000000" w:rsidR="00000000" w:rsidRPr="00000000">
              <w:rPr>
                <w:sz w:val="18"/>
                <w:szCs w:val="18"/>
                <w:rtl w:val="0"/>
              </w:rPr>
              <w:t xml:space="preserve">0808.10.01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7">
            <w:pPr>
              <w:shd w:fill="ffffff" w:val="clear"/>
              <w:spacing w:after="40" w:before="40" w:lineRule="auto"/>
              <w:ind w:left="1000" w:firstLine="0"/>
              <w:jc w:val="center"/>
              <w:rPr>
                <w:sz w:val="18"/>
                <w:szCs w:val="18"/>
              </w:rPr>
            </w:pPr>
            <w:r w:rsidDel="00000000" w:rsidR="00000000" w:rsidRPr="00000000">
              <w:rPr>
                <w:sz w:val="18"/>
                <w:szCs w:val="18"/>
                <w:rtl w:val="0"/>
              </w:rPr>
              <w:t xml:space="preserve">0808.30.01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B">
            <w:pPr>
              <w:shd w:fill="ffffff" w:val="clear"/>
              <w:spacing w:after="40" w:before="40" w:lineRule="auto"/>
              <w:ind w:left="1000" w:firstLine="0"/>
              <w:jc w:val="center"/>
              <w:rPr>
                <w:sz w:val="18"/>
                <w:szCs w:val="18"/>
              </w:rPr>
            </w:pPr>
            <w:r w:rsidDel="00000000" w:rsidR="00000000" w:rsidRPr="00000000">
              <w:rPr>
                <w:sz w:val="18"/>
                <w:szCs w:val="18"/>
                <w:rtl w:val="0"/>
              </w:rPr>
              <w:t xml:space="preserve">0808.40.01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F">
            <w:pPr>
              <w:shd w:fill="ffffff" w:val="clear"/>
              <w:spacing w:after="40" w:before="40" w:lineRule="auto"/>
              <w:ind w:left="1000" w:firstLine="0"/>
              <w:jc w:val="center"/>
              <w:rPr>
                <w:sz w:val="18"/>
                <w:szCs w:val="18"/>
              </w:rPr>
            </w:pPr>
            <w:r w:rsidDel="00000000" w:rsidR="00000000" w:rsidRPr="00000000">
              <w:rPr>
                <w:sz w:val="18"/>
                <w:szCs w:val="18"/>
                <w:rtl w:val="0"/>
              </w:rPr>
              <w:t xml:space="preserve">0809.10.01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0">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3">
            <w:pPr>
              <w:shd w:fill="ffffff" w:val="clear"/>
              <w:spacing w:after="40" w:before="40" w:lineRule="auto"/>
              <w:ind w:left="1000" w:firstLine="0"/>
              <w:jc w:val="center"/>
              <w:rPr>
                <w:sz w:val="18"/>
                <w:szCs w:val="18"/>
              </w:rPr>
            </w:pPr>
            <w:r w:rsidDel="00000000" w:rsidR="00000000" w:rsidRPr="00000000">
              <w:rPr>
                <w:sz w:val="18"/>
                <w:szCs w:val="18"/>
                <w:rtl w:val="0"/>
              </w:rPr>
              <w:t xml:space="preserve">0809.21.01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7">
            <w:pPr>
              <w:shd w:fill="ffffff" w:val="clear"/>
              <w:spacing w:after="40" w:before="40" w:lineRule="auto"/>
              <w:ind w:left="1000" w:firstLine="0"/>
              <w:jc w:val="center"/>
              <w:rPr>
                <w:sz w:val="18"/>
                <w:szCs w:val="18"/>
              </w:rPr>
            </w:pPr>
            <w:r w:rsidDel="00000000" w:rsidR="00000000" w:rsidRPr="00000000">
              <w:rPr>
                <w:sz w:val="18"/>
                <w:szCs w:val="18"/>
                <w:rtl w:val="0"/>
              </w:rPr>
              <w:t xml:space="preserve">0809.29.99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B">
            <w:pPr>
              <w:shd w:fill="ffffff" w:val="clear"/>
              <w:spacing w:after="40" w:before="40" w:lineRule="auto"/>
              <w:ind w:left="1000" w:firstLine="0"/>
              <w:jc w:val="center"/>
              <w:rPr>
                <w:sz w:val="18"/>
                <w:szCs w:val="18"/>
              </w:rPr>
            </w:pPr>
            <w:r w:rsidDel="00000000" w:rsidR="00000000" w:rsidRPr="00000000">
              <w:rPr>
                <w:sz w:val="18"/>
                <w:szCs w:val="18"/>
                <w:rtl w:val="0"/>
              </w:rPr>
              <w:t xml:space="preserve">0809.30.03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F">
            <w:pPr>
              <w:shd w:fill="ffffff" w:val="clear"/>
              <w:spacing w:after="40" w:before="40" w:lineRule="auto"/>
              <w:ind w:left="1000" w:firstLine="0"/>
              <w:jc w:val="center"/>
              <w:rPr>
                <w:sz w:val="18"/>
                <w:szCs w:val="18"/>
              </w:rPr>
            </w:pPr>
            <w:r w:rsidDel="00000000" w:rsidR="00000000" w:rsidRPr="00000000">
              <w:rPr>
                <w:sz w:val="18"/>
                <w:szCs w:val="18"/>
                <w:rtl w:val="0"/>
              </w:rPr>
              <w:t xml:space="preserve">0809.40.01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71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4">
            <w:pPr>
              <w:shd w:fill="ffffff" w:val="clear"/>
              <w:spacing w:after="40" w:before="40" w:lineRule="auto"/>
              <w:ind w:left="1000" w:firstLine="0"/>
              <w:jc w:val="center"/>
              <w:rPr>
                <w:sz w:val="18"/>
                <w:szCs w:val="18"/>
              </w:rPr>
            </w:pPr>
            <w:r w:rsidDel="00000000" w:rsidR="00000000" w:rsidRPr="00000000">
              <w:rPr>
                <w:sz w:val="18"/>
                <w:szCs w:val="18"/>
                <w:rtl w:val="0"/>
              </w:rPr>
              <w:t xml:space="preserve">0810.10.01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5">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8">
            <w:pPr>
              <w:shd w:fill="ffffff" w:val="clear"/>
              <w:spacing w:after="40" w:before="40" w:lineRule="auto"/>
              <w:ind w:left="1000" w:firstLine="0"/>
              <w:jc w:val="center"/>
              <w:rPr>
                <w:sz w:val="18"/>
                <w:szCs w:val="18"/>
              </w:rPr>
            </w:pPr>
            <w:r w:rsidDel="00000000" w:rsidR="00000000" w:rsidRPr="00000000">
              <w:rPr>
                <w:sz w:val="18"/>
                <w:szCs w:val="18"/>
                <w:rtl w:val="0"/>
              </w:rPr>
              <w:t xml:space="preserve">0810.20.01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C">
            <w:pPr>
              <w:shd w:fill="ffffff" w:val="clear"/>
              <w:spacing w:after="40" w:before="40" w:lineRule="auto"/>
              <w:ind w:left="1000" w:firstLine="0"/>
              <w:jc w:val="center"/>
              <w:rPr>
                <w:sz w:val="18"/>
                <w:szCs w:val="18"/>
              </w:rPr>
            </w:pPr>
            <w:r w:rsidDel="00000000" w:rsidR="00000000" w:rsidRPr="00000000">
              <w:rPr>
                <w:sz w:val="18"/>
                <w:szCs w:val="18"/>
                <w:rtl w:val="0"/>
              </w:rPr>
              <w:t xml:space="preserve">0810.30.01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0">
            <w:pPr>
              <w:shd w:fill="ffffff" w:val="clear"/>
              <w:spacing w:after="40" w:before="40" w:lineRule="auto"/>
              <w:ind w:left="1000" w:firstLine="0"/>
              <w:jc w:val="center"/>
              <w:rPr>
                <w:sz w:val="18"/>
                <w:szCs w:val="18"/>
              </w:rPr>
            </w:pPr>
            <w:r w:rsidDel="00000000" w:rsidR="00000000" w:rsidRPr="00000000">
              <w:rPr>
                <w:sz w:val="18"/>
                <w:szCs w:val="18"/>
                <w:rtl w:val="0"/>
              </w:rPr>
              <w:t xml:space="preserve">0810.40.01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4">
            <w:pPr>
              <w:shd w:fill="ffffff" w:val="clear"/>
              <w:spacing w:after="40" w:before="40" w:lineRule="auto"/>
              <w:ind w:left="1000" w:firstLine="0"/>
              <w:jc w:val="center"/>
              <w:rPr>
                <w:sz w:val="18"/>
                <w:szCs w:val="18"/>
              </w:rPr>
            </w:pPr>
            <w:r w:rsidDel="00000000" w:rsidR="00000000" w:rsidRPr="00000000">
              <w:rPr>
                <w:sz w:val="18"/>
                <w:szCs w:val="18"/>
                <w:rtl w:val="0"/>
              </w:rPr>
              <w:t xml:space="preserve">0810.50.01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8">
            <w:pPr>
              <w:shd w:fill="ffffff" w:val="clear"/>
              <w:spacing w:after="40" w:before="40" w:lineRule="auto"/>
              <w:ind w:left="1000" w:firstLine="0"/>
              <w:jc w:val="center"/>
              <w:rPr>
                <w:sz w:val="18"/>
                <w:szCs w:val="18"/>
              </w:rPr>
            </w:pPr>
            <w:r w:rsidDel="00000000" w:rsidR="00000000" w:rsidRPr="00000000">
              <w:rPr>
                <w:sz w:val="18"/>
                <w:szCs w:val="18"/>
                <w:rtl w:val="0"/>
              </w:rPr>
              <w:t xml:space="preserve">0810.60.01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C">
            <w:pPr>
              <w:shd w:fill="ffffff" w:val="clear"/>
              <w:spacing w:after="40" w:before="40" w:lineRule="auto"/>
              <w:ind w:left="1000" w:firstLine="0"/>
              <w:jc w:val="center"/>
              <w:rPr>
                <w:sz w:val="18"/>
                <w:szCs w:val="18"/>
              </w:rPr>
            </w:pPr>
            <w:r w:rsidDel="00000000" w:rsidR="00000000" w:rsidRPr="00000000">
              <w:rPr>
                <w:sz w:val="18"/>
                <w:szCs w:val="18"/>
                <w:rtl w:val="0"/>
              </w:rPr>
              <w:t xml:space="preserve">0810.70.01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2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0">
            <w:pPr>
              <w:shd w:fill="ffffff" w:val="clear"/>
              <w:spacing w:after="40" w:before="40" w:lineRule="auto"/>
              <w:ind w:left="1000" w:firstLine="0"/>
              <w:jc w:val="center"/>
              <w:rPr>
                <w:sz w:val="18"/>
                <w:szCs w:val="18"/>
              </w:rPr>
            </w:pPr>
            <w:r w:rsidDel="00000000" w:rsidR="00000000" w:rsidRPr="00000000">
              <w:rPr>
                <w:sz w:val="18"/>
                <w:szCs w:val="18"/>
                <w:rtl w:val="0"/>
              </w:rPr>
              <w:t xml:space="preserve">0810.90.99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4">
            <w:pPr>
              <w:shd w:fill="ffffff" w:val="clear"/>
              <w:spacing w:after="40" w:before="40" w:lineRule="auto"/>
              <w:ind w:left="1000" w:firstLine="0"/>
              <w:jc w:val="center"/>
              <w:rPr>
                <w:sz w:val="18"/>
                <w:szCs w:val="18"/>
              </w:rPr>
            </w:pPr>
            <w:r w:rsidDel="00000000" w:rsidR="00000000" w:rsidRPr="00000000">
              <w:rPr>
                <w:sz w:val="18"/>
                <w:szCs w:val="18"/>
                <w:rtl w:val="0"/>
              </w:rPr>
              <w:t xml:space="preserve">0811.10.01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8">
            <w:pPr>
              <w:shd w:fill="ffffff" w:val="clear"/>
              <w:spacing w:after="40" w:before="40" w:lineRule="auto"/>
              <w:ind w:left="1000" w:firstLine="0"/>
              <w:jc w:val="center"/>
              <w:rPr>
                <w:sz w:val="18"/>
                <w:szCs w:val="18"/>
              </w:rPr>
            </w:pPr>
            <w:r w:rsidDel="00000000" w:rsidR="00000000" w:rsidRPr="00000000">
              <w:rPr>
                <w:sz w:val="18"/>
                <w:szCs w:val="18"/>
                <w:rtl w:val="0"/>
              </w:rPr>
              <w:t xml:space="preserve">0811.20.01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C">
            <w:pPr>
              <w:shd w:fill="ffffff" w:val="clear"/>
              <w:spacing w:after="40" w:before="40" w:lineRule="auto"/>
              <w:ind w:left="1000" w:firstLine="0"/>
              <w:jc w:val="center"/>
              <w:rPr>
                <w:sz w:val="18"/>
                <w:szCs w:val="18"/>
              </w:rPr>
            </w:pPr>
            <w:r w:rsidDel="00000000" w:rsidR="00000000" w:rsidRPr="00000000">
              <w:rPr>
                <w:sz w:val="18"/>
                <w:szCs w:val="18"/>
                <w:rtl w:val="0"/>
              </w:rPr>
              <w:t xml:space="preserve">0811.90.99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3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0">
            <w:pPr>
              <w:shd w:fill="ffffff" w:val="clear"/>
              <w:spacing w:after="40" w:before="40" w:lineRule="auto"/>
              <w:ind w:left="1000" w:firstLine="0"/>
              <w:jc w:val="center"/>
              <w:rPr>
                <w:sz w:val="18"/>
                <w:szCs w:val="18"/>
              </w:rPr>
            </w:pPr>
            <w:r w:rsidDel="00000000" w:rsidR="00000000" w:rsidRPr="00000000">
              <w:rPr>
                <w:sz w:val="18"/>
                <w:szCs w:val="18"/>
                <w:rtl w:val="0"/>
              </w:rPr>
              <w:t xml:space="preserve">0812.10.01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4">
            <w:pPr>
              <w:shd w:fill="ffffff" w:val="clear"/>
              <w:spacing w:after="40" w:before="40" w:lineRule="auto"/>
              <w:ind w:left="1000" w:firstLine="0"/>
              <w:jc w:val="center"/>
              <w:rPr>
                <w:sz w:val="18"/>
                <w:szCs w:val="18"/>
              </w:rPr>
            </w:pPr>
            <w:r w:rsidDel="00000000" w:rsidR="00000000" w:rsidRPr="00000000">
              <w:rPr>
                <w:sz w:val="18"/>
                <w:szCs w:val="18"/>
                <w:rtl w:val="0"/>
              </w:rPr>
              <w:t xml:space="preserve">0812.90.99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8">
            <w:pPr>
              <w:shd w:fill="ffffff" w:val="clear"/>
              <w:spacing w:after="40" w:before="40" w:lineRule="auto"/>
              <w:ind w:left="1000" w:firstLine="0"/>
              <w:jc w:val="center"/>
              <w:rPr>
                <w:sz w:val="18"/>
                <w:szCs w:val="18"/>
              </w:rPr>
            </w:pPr>
            <w:r w:rsidDel="00000000" w:rsidR="00000000" w:rsidRPr="00000000">
              <w:rPr>
                <w:sz w:val="18"/>
                <w:szCs w:val="18"/>
                <w:rtl w:val="0"/>
              </w:rPr>
              <w:t xml:space="preserve">0813.10.02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9">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C">
            <w:pPr>
              <w:shd w:fill="ffffff" w:val="clear"/>
              <w:spacing w:after="40" w:before="40" w:lineRule="auto"/>
              <w:ind w:left="1000" w:firstLine="0"/>
              <w:jc w:val="center"/>
              <w:rPr>
                <w:sz w:val="18"/>
                <w:szCs w:val="18"/>
              </w:rPr>
            </w:pPr>
            <w:r w:rsidDel="00000000" w:rsidR="00000000" w:rsidRPr="00000000">
              <w:rPr>
                <w:sz w:val="18"/>
                <w:szCs w:val="18"/>
                <w:rtl w:val="0"/>
              </w:rPr>
              <w:t xml:space="preserve">0813.20.02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4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0">
            <w:pPr>
              <w:shd w:fill="ffffff" w:val="clear"/>
              <w:spacing w:after="40" w:before="40" w:lineRule="auto"/>
              <w:ind w:left="1000" w:firstLine="0"/>
              <w:jc w:val="center"/>
              <w:rPr>
                <w:sz w:val="18"/>
                <w:szCs w:val="18"/>
              </w:rPr>
            </w:pPr>
            <w:r w:rsidDel="00000000" w:rsidR="00000000" w:rsidRPr="00000000">
              <w:rPr>
                <w:sz w:val="18"/>
                <w:szCs w:val="18"/>
                <w:rtl w:val="0"/>
              </w:rPr>
              <w:t xml:space="preserve">0813.30.01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4">
            <w:pPr>
              <w:shd w:fill="ffffff" w:val="clear"/>
              <w:spacing w:after="40" w:before="40" w:lineRule="auto"/>
              <w:ind w:left="1000" w:firstLine="0"/>
              <w:jc w:val="center"/>
              <w:rPr>
                <w:sz w:val="18"/>
                <w:szCs w:val="18"/>
              </w:rPr>
            </w:pPr>
            <w:r w:rsidDel="00000000" w:rsidR="00000000" w:rsidRPr="00000000">
              <w:rPr>
                <w:sz w:val="18"/>
                <w:szCs w:val="18"/>
                <w:rtl w:val="0"/>
              </w:rPr>
              <w:t xml:space="preserve">0813.40.04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758">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5"/>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9">
            <w:pPr>
              <w:shd w:fill="ffffff" w:val="clear"/>
              <w:spacing w:after="40" w:before="40" w:lineRule="auto"/>
              <w:ind w:left="1000" w:firstLine="0"/>
              <w:jc w:val="center"/>
              <w:rPr>
                <w:sz w:val="18"/>
                <w:szCs w:val="18"/>
              </w:rPr>
            </w:pPr>
            <w:r w:rsidDel="00000000" w:rsidR="00000000" w:rsidRPr="00000000">
              <w:rPr>
                <w:sz w:val="18"/>
                <w:szCs w:val="18"/>
                <w:rtl w:val="0"/>
              </w:rPr>
              <w:t xml:space="preserve">0813.50.01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D">
            <w:pPr>
              <w:shd w:fill="ffffff" w:val="clear"/>
              <w:spacing w:after="40" w:before="40" w:lineRule="auto"/>
              <w:ind w:left="1000" w:firstLine="0"/>
              <w:jc w:val="center"/>
              <w:rPr>
                <w:sz w:val="18"/>
                <w:szCs w:val="18"/>
              </w:rPr>
            </w:pPr>
            <w:r w:rsidDel="00000000" w:rsidR="00000000" w:rsidRPr="00000000">
              <w:rPr>
                <w:sz w:val="18"/>
                <w:szCs w:val="18"/>
                <w:rtl w:val="0"/>
              </w:rPr>
              <w:t xml:space="preserve">0814.00.01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5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1">
            <w:pPr>
              <w:shd w:fill="ffffff" w:val="clear"/>
              <w:spacing w:after="40" w:before="40" w:lineRule="auto"/>
              <w:ind w:left="1000" w:firstLine="0"/>
              <w:jc w:val="center"/>
              <w:rPr>
                <w:sz w:val="18"/>
                <w:szCs w:val="18"/>
              </w:rPr>
            </w:pPr>
            <w:r w:rsidDel="00000000" w:rsidR="00000000" w:rsidRPr="00000000">
              <w:rPr>
                <w:sz w:val="18"/>
                <w:szCs w:val="18"/>
                <w:rtl w:val="0"/>
              </w:rPr>
              <w:t xml:space="preserve">0901.11.02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5">
            <w:pPr>
              <w:shd w:fill="ffffff" w:val="clear"/>
              <w:spacing w:after="40" w:before="40" w:lineRule="auto"/>
              <w:ind w:left="1000" w:firstLine="0"/>
              <w:jc w:val="center"/>
              <w:rPr>
                <w:sz w:val="18"/>
                <w:szCs w:val="18"/>
              </w:rPr>
            </w:pPr>
            <w:r w:rsidDel="00000000" w:rsidR="00000000" w:rsidRPr="00000000">
              <w:rPr>
                <w:sz w:val="18"/>
                <w:szCs w:val="18"/>
                <w:rtl w:val="0"/>
              </w:rPr>
              <w:t xml:space="preserve">0901.12.01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9">
            <w:pPr>
              <w:shd w:fill="ffffff" w:val="clear"/>
              <w:spacing w:after="40" w:before="40" w:lineRule="auto"/>
              <w:ind w:left="1000" w:firstLine="0"/>
              <w:jc w:val="center"/>
              <w:rPr>
                <w:sz w:val="18"/>
                <w:szCs w:val="18"/>
              </w:rPr>
            </w:pPr>
            <w:r w:rsidDel="00000000" w:rsidR="00000000" w:rsidRPr="00000000">
              <w:rPr>
                <w:sz w:val="18"/>
                <w:szCs w:val="18"/>
                <w:rtl w:val="0"/>
              </w:rPr>
              <w:t xml:space="preserve">0901.21.01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D">
            <w:pPr>
              <w:shd w:fill="ffffff" w:val="clear"/>
              <w:spacing w:after="40" w:before="40" w:lineRule="auto"/>
              <w:ind w:left="1000" w:firstLine="0"/>
              <w:jc w:val="center"/>
              <w:rPr>
                <w:sz w:val="18"/>
                <w:szCs w:val="18"/>
              </w:rPr>
            </w:pPr>
            <w:r w:rsidDel="00000000" w:rsidR="00000000" w:rsidRPr="00000000">
              <w:rPr>
                <w:sz w:val="18"/>
                <w:szCs w:val="18"/>
                <w:rtl w:val="0"/>
              </w:rPr>
              <w:t xml:space="preserve">0901.22.01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6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1">
            <w:pPr>
              <w:shd w:fill="ffffff" w:val="clear"/>
              <w:spacing w:after="40" w:before="40" w:lineRule="auto"/>
              <w:ind w:left="1000" w:firstLine="0"/>
              <w:jc w:val="center"/>
              <w:rPr>
                <w:sz w:val="18"/>
                <w:szCs w:val="18"/>
              </w:rPr>
            </w:pPr>
            <w:r w:rsidDel="00000000" w:rsidR="00000000" w:rsidRPr="00000000">
              <w:rPr>
                <w:sz w:val="18"/>
                <w:szCs w:val="18"/>
                <w:rtl w:val="0"/>
              </w:rPr>
              <w:t xml:space="preserve">0901.90.99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5">
            <w:pPr>
              <w:shd w:fill="ffffff" w:val="clear"/>
              <w:spacing w:after="40" w:before="40" w:lineRule="auto"/>
              <w:ind w:left="1000" w:firstLine="0"/>
              <w:jc w:val="center"/>
              <w:rPr>
                <w:sz w:val="18"/>
                <w:szCs w:val="18"/>
              </w:rPr>
            </w:pPr>
            <w:r w:rsidDel="00000000" w:rsidR="00000000" w:rsidRPr="00000000">
              <w:rPr>
                <w:sz w:val="18"/>
                <w:szCs w:val="18"/>
                <w:rtl w:val="0"/>
              </w:rPr>
              <w:t xml:space="preserve">0902.10.01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9">
            <w:pPr>
              <w:shd w:fill="ffffff" w:val="clear"/>
              <w:spacing w:after="40" w:before="40" w:lineRule="auto"/>
              <w:ind w:left="1000" w:firstLine="0"/>
              <w:jc w:val="center"/>
              <w:rPr>
                <w:sz w:val="18"/>
                <w:szCs w:val="18"/>
              </w:rPr>
            </w:pPr>
            <w:r w:rsidDel="00000000" w:rsidR="00000000" w:rsidRPr="00000000">
              <w:rPr>
                <w:sz w:val="18"/>
                <w:szCs w:val="18"/>
                <w:rtl w:val="0"/>
              </w:rPr>
              <w:t xml:space="preserve">0902.20.01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D">
            <w:pPr>
              <w:shd w:fill="ffffff" w:val="clear"/>
              <w:spacing w:after="40" w:before="40" w:lineRule="auto"/>
              <w:ind w:left="1000" w:firstLine="0"/>
              <w:jc w:val="center"/>
              <w:rPr>
                <w:sz w:val="18"/>
                <w:szCs w:val="18"/>
              </w:rPr>
            </w:pPr>
            <w:r w:rsidDel="00000000" w:rsidR="00000000" w:rsidRPr="00000000">
              <w:rPr>
                <w:sz w:val="18"/>
                <w:szCs w:val="18"/>
                <w:rtl w:val="0"/>
              </w:rPr>
              <w:t xml:space="preserve">0902.30.01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7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1">
            <w:pPr>
              <w:shd w:fill="ffffff" w:val="clear"/>
              <w:spacing w:after="40" w:before="40" w:lineRule="auto"/>
              <w:ind w:left="1000" w:firstLine="0"/>
              <w:jc w:val="center"/>
              <w:rPr>
                <w:sz w:val="18"/>
                <w:szCs w:val="18"/>
              </w:rPr>
            </w:pPr>
            <w:r w:rsidDel="00000000" w:rsidR="00000000" w:rsidRPr="00000000">
              <w:rPr>
                <w:sz w:val="18"/>
                <w:szCs w:val="18"/>
                <w:rtl w:val="0"/>
              </w:rPr>
              <w:t xml:space="preserve">0902.40.01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5">
            <w:pPr>
              <w:shd w:fill="ffffff" w:val="clear"/>
              <w:spacing w:after="40" w:before="40" w:lineRule="auto"/>
              <w:ind w:left="1000" w:firstLine="0"/>
              <w:jc w:val="center"/>
              <w:rPr>
                <w:sz w:val="18"/>
                <w:szCs w:val="18"/>
              </w:rPr>
            </w:pPr>
            <w:r w:rsidDel="00000000" w:rsidR="00000000" w:rsidRPr="00000000">
              <w:rPr>
                <w:sz w:val="18"/>
                <w:szCs w:val="18"/>
                <w:rtl w:val="0"/>
              </w:rPr>
              <w:t xml:space="preserve">0903.00.01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9">
            <w:pPr>
              <w:shd w:fill="ffffff" w:val="clear"/>
              <w:spacing w:after="40" w:before="40" w:lineRule="auto"/>
              <w:ind w:left="1000" w:firstLine="0"/>
              <w:jc w:val="center"/>
              <w:rPr>
                <w:sz w:val="18"/>
                <w:szCs w:val="18"/>
              </w:rPr>
            </w:pPr>
            <w:r w:rsidDel="00000000" w:rsidR="00000000" w:rsidRPr="00000000">
              <w:rPr>
                <w:sz w:val="18"/>
                <w:szCs w:val="18"/>
                <w:rtl w:val="0"/>
              </w:rPr>
              <w:t xml:space="preserve">0904.11.01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D">
            <w:pPr>
              <w:shd w:fill="ffffff" w:val="clear"/>
              <w:spacing w:after="40" w:before="40" w:lineRule="auto"/>
              <w:ind w:left="1000" w:firstLine="0"/>
              <w:jc w:val="center"/>
              <w:rPr>
                <w:sz w:val="18"/>
                <w:szCs w:val="18"/>
              </w:rPr>
            </w:pPr>
            <w:r w:rsidDel="00000000" w:rsidR="00000000" w:rsidRPr="00000000">
              <w:rPr>
                <w:sz w:val="18"/>
                <w:szCs w:val="18"/>
                <w:rtl w:val="0"/>
              </w:rPr>
              <w:t xml:space="preserve">0904.12.01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8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1">
            <w:pPr>
              <w:shd w:fill="ffffff" w:val="clear"/>
              <w:spacing w:after="40" w:before="40" w:lineRule="auto"/>
              <w:ind w:left="1000" w:firstLine="0"/>
              <w:jc w:val="center"/>
              <w:rPr>
                <w:sz w:val="18"/>
                <w:szCs w:val="18"/>
              </w:rPr>
            </w:pPr>
            <w:r w:rsidDel="00000000" w:rsidR="00000000" w:rsidRPr="00000000">
              <w:rPr>
                <w:sz w:val="18"/>
                <w:szCs w:val="18"/>
                <w:rtl w:val="0"/>
              </w:rPr>
              <w:t xml:space="preserve">0904.21.02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5">
            <w:pPr>
              <w:shd w:fill="ffffff" w:val="clear"/>
              <w:spacing w:after="40" w:before="40" w:lineRule="auto"/>
              <w:ind w:left="1000" w:firstLine="0"/>
              <w:jc w:val="center"/>
              <w:rPr>
                <w:sz w:val="18"/>
                <w:szCs w:val="18"/>
              </w:rPr>
            </w:pPr>
            <w:r w:rsidDel="00000000" w:rsidR="00000000" w:rsidRPr="00000000">
              <w:rPr>
                <w:sz w:val="18"/>
                <w:szCs w:val="18"/>
                <w:rtl w:val="0"/>
              </w:rPr>
              <w:t xml:space="preserve">0904.22.02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9">
            <w:pPr>
              <w:shd w:fill="ffffff" w:val="clear"/>
              <w:spacing w:after="40" w:before="40" w:lineRule="auto"/>
              <w:ind w:left="1000" w:firstLine="0"/>
              <w:jc w:val="center"/>
              <w:rPr>
                <w:sz w:val="18"/>
                <w:szCs w:val="18"/>
              </w:rPr>
            </w:pPr>
            <w:r w:rsidDel="00000000" w:rsidR="00000000" w:rsidRPr="00000000">
              <w:rPr>
                <w:sz w:val="18"/>
                <w:szCs w:val="18"/>
                <w:rtl w:val="0"/>
              </w:rPr>
              <w:t xml:space="preserve">0905.10.01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D">
            <w:pPr>
              <w:shd w:fill="ffffff" w:val="clear"/>
              <w:spacing w:after="40" w:before="40" w:lineRule="auto"/>
              <w:ind w:left="1000" w:firstLine="0"/>
              <w:jc w:val="center"/>
              <w:rPr>
                <w:sz w:val="18"/>
                <w:szCs w:val="18"/>
              </w:rPr>
            </w:pPr>
            <w:r w:rsidDel="00000000" w:rsidR="00000000" w:rsidRPr="00000000">
              <w:rPr>
                <w:sz w:val="18"/>
                <w:szCs w:val="18"/>
                <w:rtl w:val="0"/>
              </w:rPr>
              <w:t xml:space="preserve">0905.20.01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9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1">
            <w:pPr>
              <w:shd w:fill="ffffff" w:val="clear"/>
              <w:spacing w:after="40" w:before="40" w:lineRule="auto"/>
              <w:ind w:left="1000" w:firstLine="0"/>
              <w:jc w:val="center"/>
              <w:rPr>
                <w:sz w:val="18"/>
                <w:szCs w:val="18"/>
              </w:rPr>
            </w:pPr>
            <w:r w:rsidDel="00000000" w:rsidR="00000000" w:rsidRPr="00000000">
              <w:rPr>
                <w:sz w:val="18"/>
                <w:szCs w:val="18"/>
                <w:rtl w:val="0"/>
              </w:rPr>
              <w:t xml:space="preserve">0906.11.01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5">
            <w:pPr>
              <w:shd w:fill="ffffff" w:val="clear"/>
              <w:spacing w:after="40" w:before="40" w:lineRule="auto"/>
              <w:ind w:left="1000" w:firstLine="0"/>
              <w:jc w:val="center"/>
              <w:rPr>
                <w:sz w:val="18"/>
                <w:szCs w:val="18"/>
              </w:rPr>
            </w:pPr>
            <w:r w:rsidDel="00000000" w:rsidR="00000000" w:rsidRPr="00000000">
              <w:rPr>
                <w:sz w:val="18"/>
                <w:szCs w:val="18"/>
                <w:rtl w:val="0"/>
              </w:rPr>
              <w:t xml:space="preserve">0906.19.99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9">
            <w:pPr>
              <w:shd w:fill="ffffff" w:val="clear"/>
              <w:spacing w:after="40" w:before="40" w:lineRule="auto"/>
              <w:ind w:left="1000" w:firstLine="0"/>
              <w:jc w:val="center"/>
              <w:rPr>
                <w:sz w:val="18"/>
                <w:szCs w:val="18"/>
              </w:rPr>
            </w:pPr>
            <w:r w:rsidDel="00000000" w:rsidR="00000000" w:rsidRPr="00000000">
              <w:rPr>
                <w:sz w:val="18"/>
                <w:szCs w:val="18"/>
                <w:rtl w:val="0"/>
              </w:rPr>
              <w:t xml:space="preserve">0906.20.01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D">
            <w:pPr>
              <w:shd w:fill="ffffff" w:val="clear"/>
              <w:spacing w:after="40" w:before="40" w:lineRule="auto"/>
              <w:ind w:left="1000" w:firstLine="0"/>
              <w:jc w:val="center"/>
              <w:rPr>
                <w:sz w:val="18"/>
                <w:szCs w:val="18"/>
              </w:rPr>
            </w:pPr>
            <w:r w:rsidDel="00000000" w:rsidR="00000000" w:rsidRPr="00000000">
              <w:rPr>
                <w:sz w:val="18"/>
                <w:szCs w:val="18"/>
                <w:rtl w:val="0"/>
              </w:rPr>
              <w:t xml:space="preserve">0907.10.01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A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1">
            <w:pPr>
              <w:shd w:fill="ffffff" w:val="clear"/>
              <w:spacing w:after="40" w:before="40" w:lineRule="auto"/>
              <w:ind w:left="1000" w:firstLine="0"/>
              <w:jc w:val="center"/>
              <w:rPr>
                <w:sz w:val="18"/>
                <w:szCs w:val="18"/>
              </w:rPr>
            </w:pPr>
            <w:r w:rsidDel="00000000" w:rsidR="00000000" w:rsidRPr="00000000">
              <w:rPr>
                <w:sz w:val="18"/>
                <w:szCs w:val="18"/>
                <w:rtl w:val="0"/>
              </w:rPr>
              <w:t xml:space="preserve">0907.20.01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5">
            <w:pPr>
              <w:shd w:fill="ffffff" w:val="clear"/>
              <w:spacing w:after="40" w:before="40" w:lineRule="auto"/>
              <w:ind w:left="1000" w:firstLine="0"/>
              <w:jc w:val="center"/>
              <w:rPr>
                <w:sz w:val="18"/>
                <w:szCs w:val="18"/>
              </w:rPr>
            </w:pPr>
            <w:r w:rsidDel="00000000" w:rsidR="00000000" w:rsidRPr="00000000">
              <w:rPr>
                <w:sz w:val="18"/>
                <w:szCs w:val="18"/>
                <w:rtl w:val="0"/>
              </w:rPr>
              <w:t xml:space="preserve">0908.11.01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9">
            <w:pPr>
              <w:shd w:fill="ffffff" w:val="clear"/>
              <w:spacing w:after="40" w:before="40" w:lineRule="auto"/>
              <w:ind w:left="1000" w:firstLine="0"/>
              <w:jc w:val="center"/>
              <w:rPr>
                <w:sz w:val="18"/>
                <w:szCs w:val="18"/>
              </w:rPr>
            </w:pPr>
            <w:r w:rsidDel="00000000" w:rsidR="00000000" w:rsidRPr="00000000">
              <w:rPr>
                <w:sz w:val="18"/>
                <w:szCs w:val="18"/>
                <w:rtl w:val="0"/>
              </w:rPr>
              <w:t xml:space="preserve">0908.12.01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D">
            <w:pPr>
              <w:shd w:fill="ffffff" w:val="clear"/>
              <w:spacing w:after="40" w:before="40" w:lineRule="auto"/>
              <w:ind w:left="1000" w:firstLine="0"/>
              <w:jc w:val="center"/>
              <w:rPr>
                <w:sz w:val="18"/>
                <w:szCs w:val="18"/>
              </w:rPr>
            </w:pPr>
            <w:r w:rsidDel="00000000" w:rsidR="00000000" w:rsidRPr="00000000">
              <w:rPr>
                <w:sz w:val="18"/>
                <w:szCs w:val="18"/>
                <w:rtl w:val="0"/>
              </w:rPr>
              <w:t xml:space="preserve">0908.21.01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B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1">
            <w:pPr>
              <w:shd w:fill="ffffff" w:val="clear"/>
              <w:spacing w:after="40" w:before="40" w:lineRule="auto"/>
              <w:ind w:left="1000" w:firstLine="0"/>
              <w:jc w:val="center"/>
              <w:rPr>
                <w:sz w:val="18"/>
                <w:szCs w:val="18"/>
              </w:rPr>
            </w:pPr>
            <w:r w:rsidDel="00000000" w:rsidR="00000000" w:rsidRPr="00000000">
              <w:rPr>
                <w:sz w:val="18"/>
                <w:szCs w:val="18"/>
                <w:rtl w:val="0"/>
              </w:rPr>
              <w:t xml:space="preserve">0908.22.01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5">
            <w:pPr>
              <w:shd w:fill="ffffff" w:val="clear"/>
              <w:spacing w:after="40" w:before="40" w:lineRule="auto"/>
              <w:ind w:left="1000" w:firstLine="0"/>
              <w:jc w:val="center"/>
              <w:rPr>
                <w:sz w:val="18"/>
                <w:szCs w:val="18"/>
              </w:rPr>
            </w:pPr>
            <w:r w:rsidDel="00000000" w:rsidR="00000000" w:rsidRPr="00000000">
              <w:rPr>
                <w:sz w:val="18"/>
                <w:szCs w:val="18"/>
                <w:rtl w:val="0"/>
              </w:rPr>
              <w:t xml:space="preserve">0908.31.01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7C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A">
            <w:pPr>
              <w:shd w:fill="ffffff" w:val="clear"/>
              <w:spacing w:after="40" w:before="40" w:lineRule="auto"/>
              <w:ind w:left="1000" w:firstLine="0"/>
              <w:jc w:val="center"/>
              <w:rPr>
                <w:sz w:val="18"/>
                <w:szCs w:val="18"/>
              </w:rPr>
            </w:pPr>
            <w:r w:rsidDel="00000000" w:rsidR="00000000" w:rsidRPr="00000000">
              <w:rPr>
                <w:sz w:val="18"/>
                <w:szCs w:val="18"/>
                <w:rtl w:val="0"/>
              </w:rPr>
              <w:t xml:space="preserve">0908.32.01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E">
            <w:pPr>
              <w:shd w:fill="ffffff" w:val="clear"/>
              <w:spacing w:after="40" w:before="40" w:lineRule="auto"/>
              <w:ind w:left="1000" w:firstLine="0"/>
              <w:jc w:val="center"/>
              <w:rPr>
                <w:sz w:val="18"/>
                <w:szCs w:val="18"/>
              </w:rPr>
            </w:pPr>
            <w:r w:rsidDel="00000000" w:rsidR="00000000" w:rsidRPr="00000000">
              <w:rPr>
                <w:sz w:val="18"/>
                <w:szCs w:val="18"/>
                <w:rtl w:val="0"/>
              </w:rPr>
              <w:t xml:space="preserve">0909.21.01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C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2">
            <w:pPr>
              <w:shd w:fill="ffffff" w:val="clear"/>
              <w:spacing w:after="40" w:before="40" w:lineRule="auto"/>
              <w:ind w:left="1000" w:firstLine="0"/>
              <w:jc w:val="center"/>
              <w:rPr>
                <w:sz w:val="18"/>
                <w:szCs w:val="18"/>
              </w:rPr>
            </w:pPr>
            <w:r w:rsidDel="00000000" w:rsidR="00000000" w:rsidRPr="00000000">
              <w:rPr>
                <w:sz w:val="18"/>
                <w:szCs w:val="18"/>
                <w:rtl w:val="0"/>
              </w:rPr>
              <w:t xml:space="preserve">0909.22.01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6">
            <w:pPr>
              <w:shd w:fill="ffffff" w:val="clear"/>
              <w:spacing w:after="40" w:before="40" w:lineRule="auto"/>
              <w:ind w:left="1000" w:firstLine="0"/>
              <w:jc w:val="center"/>
              <w:rPr>
                <w:sz w:val="18"/>
                <w:szCs w:val="18"/>
              </w:rPr>
            </w:pPr>
            <w:r w:rsidDel="00000000" w:rsidR="00000000" w:rsidRPr="00000000">
              <w:rPr>
                <w:sz w:val="18"/>
                <w:szCs w:val="18"/>
                <w:rtl w:val="0"/>
              </w:rPr>
              <w:t xml:space="preserve">0909.31.01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A">
            <w:pPr>
              <w:shd w:fill="ffffff" w:val="clear"/>
              <w:spacing w:after="40" w:before="40" w:lineRule="auto"/>
              <w:ind w:left="1000" w:firstLine="0"/>
              <w:jc w:val="center"/>
              <w:rPr>
                <w:sz w:val="18"/>
                <w:szCs w:val="18"/>
              </w:rPr>
            </w:pPr>
            <w:r w:rsidDel="00000000" w:rsidR="00000000" w:rsidRPr="00000000">
              <w:rPr>
                <w:sz w:val="18"/>
                <w:szCs w:val="18"/>
                <w:rtl w:val="0"/>
              </w:rPr>
              <w:t xml:space="preserve">0909.32.01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E">
            <w:pPr>
              <w:shd w:fill="ffffff" w:val="clear"/>
              <w:spacing w:after="40" w:before="40" w:lineRule="auto"/>
              <w:ind w:left="1000" w:firstLine="0"/>
              <w:jc w:val="center"/>
              <w:rPr>
                <w:sz w:val="18"/>
                <w:szCs w:val="18"/>
              </w:rPr>
            </w:pPr>
            <w:r w:rsidDel="00000000" w:rsidR="00000000" w:rsidRPr="00000000">
              <w:rPr>
                <w:sz w:val="18"/>
                <w:szCs w:val="18"/>
                <w:rtl w:val="0"/>
              </w:rPr>
              <w:t xml:space="preserve">0909.61.01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D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2">
            <w:pPr>
              <w:shd w:fill="ffffff" w:val="clear"/>
              <w:spacing w:after="40" w:before="40" w:lineRule="auto"/>
              <w:ind w:left="1000" w:firstLine="0"/>
              <w:jc w:val="center"/>
              <w:rPr>
                <w:sz w:val="18"/>
                <w:szCs w:val="18"/>
              </w:rPr>
            </w:pPr>
            <w:r w:rsidDel="00000000" w:rsidR="00000000" w:rsidRPr="00000000">
              <w:rPr>
                <w:sz w:val="18"/>
                <w:szCs w:val="18"/>
                <w:rtl w:val="0"/>
              </w:rPr>
              <w:t xml:space="preserve">0909.61.02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6">
            <w:pPr>
              <w:shd w:fill="ffffff" w:val="clear"/>
              <w:spacing w:after="40" w:before="40" w:lineRule="auto"/>
              <w:ind w:left="1000" w:firstLine="0"/>
              <w:jc w:val="center"/>
              <w:rPr>
                <w:sz w:val="18"/>
                <w:szCs w:val="18"/>
              </w:rPr>
            </w:pPr>
            <w:r w:rsidDel="00000000" w:rsidR="00000000" w:rsidRPr="00000000">
              <w:rPr>
                <w:sz w:val="18"/>
                <w:szCs w:val="18"/>
                <w:rtl w:val="0"/>
              </w:rPr>
              <w:t xml:space="preserve">0909.61.99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A">
            <w:pPr>
              <w:shd w:fill="ffffff" w:val="clear"/>
              <w:spacing w:after="40" w:before="40" w:lineRule="auto"/>
              <w:ind w:left="1000" w:firstLine="0"/>
              <w:jc w:val="center"/>
              <w:rPr>
                <w:sz w:val="18"/>
                <w:szCs w:val="18"/>
              </w:rPr>
            </w:pPr>
            <w:r w:rsidDel="00000000" w:rsidR="00000000" w:rsidRPr="00000000">
              <w:rPr>
                <w:sz w:val="18"/>
                <w:szCs w:val="18"/>
                <w:rtl w:val="0"/>
              </w:rPr>
              <w:t xml:space="preserve">0909.62.01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E">
            <w:pPr>
              <w:shd w:fill="ffffff" w:val="clear"/>
              <w:spacing w:after="40" w:before="40" w:lineRule="auto"/>
              <w:ind w:left="1000" w:firstLine="0"/>
              <w:jc w:val="center"/>
              <w:rPr>
                <w:sz w:val="18"/>
                <w:szCs w:val="18"/>
              </w:rPr>
            </w:pPr>
            <w:r w:rsidDel="00000000" w:rsidR="00000000" w:rsidRPr="00000000">
              <w:rPr>
                <w:sz w:val="18"/>
                <w:szCs w:val="18"/>
                <w:rtl w:val="0"/>
              </w:rPr>
              <w:t xml:space="preserve">0909.62.02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E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2">
            <w:pPr>
              <w:shd w:fill="ffffff" w:val="clear"/>
              <w:spacing w:after="40" w:before="40" w:lineRule="auto"/>
              <w:ind w:left="1000" w:firstLine="0"/>
              <w:jc w:val="center"/>
              <w:rPr>
                <w:sz w:val="18"/>
                <w:szCs w:val="18"/>
              </w:rPr>
            </w:pPr>
            <w:r w:rsidDel="00000000" w:rsidR="00000000" w:rsidRPr="00000000">
              <w:rPr>
                <w:sz w:val="18"/>
                <w:szCs w:val="18"/>
                <w:rtl w:val="0"/>
              </w:rPr>
              <w:t xml:space="preserve">0909.62.99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6">
            <w:pPr>
              <w:shd w:fill="ffffff" w:val="clear"/>
              <w:spacing w:after="40" w:before="40" w:lineRule="auto"/>
              <w:ind w:left="1000" w:firstLine="0"/>
              <w:jc w:val="center"/>
              <w:rPr>
                <w:sz w:val="18"/>
                <w:szCs w:val="18"/>
              </w:rPr>
            </w:pPr>
            <w:r w:rsidDel="00000000" w:rsidR="00000000" w:rsidRPr="00000000">
              <w:rPr>
                <w:sz w:val="18"/>
                <w:szCs w:val="18"/>
                <w:rtl w:val="0"/>
              </w:rPr>
              <w:t xml:space="preserve">0910.11.01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A">
            <w:pPr>
              <w:shd w:fill="ffffff" w:val="clear"/>
              <w:spacing w:after="40" w:before="40" w:lineRule="auto"/>
              <w:ind w:left="1000" w:firstLine="0"/>
              <w:jc w:val="center"/>
              <w:rPr>
                <w:sz w:val="18"/>
                <w:szCs w:val="18"/>
              </w:rPr>
            </w:pPr>
            <w:r w:rsidDel="00000000" w:rsidR="00000000" w:rsidRPr="00000000">
              <w:rPr>
                <w:sz w:val="18"/>
                <w:szCs w:val="18"/>
                <w:rtl w:val="0"/>
              </w:rPr>
              <w:t xml:space="preserve">0910.12.01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E">
            <w:pPr>
              <w:shd w:fill="ffffff" w:val="clear"/>
              <w:spacing w:after="40" w:before="40" w:lineRule="auto"/>
              <w:ind w:left="1000" w:firstLine="0"/>
              <w:jc w:val="center"/>
              <w:rPr>
                <w:sz w:val="18"/>
                <w:szCs w:val="18"/>
              </w:rPr>
            </w:pPr>
            <w:r w:rsidDel="00000000" w:rsidR="00000000" w:rsidRPr="00000000">
              <w:rPr>
                <w:sz w:val="18"/>
                <w:szCs w:val="18"/>
                <w:rtl w:val="0"/>
              </w:rPr>
              <w:t xml:space="preserve">0910.20.01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F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2">
            <w:pPr>
              <w:shd w:fill="ffffff" w:val="clear"/>
              <w:spacing w:after="40" w:before="40" w:lineRule="auto"/>
              <w:ind w:left="1000" w:firstLine="0"/>
              <w:jc w:val="center"/>
              <w:rPr>
                <w:sz w:val="18"/>
                <w:szCs w:val="18"/>
              </w:rPr>
            </w:pPr>
            <w:r w:rsidDel="00000000" w:rsidR="00000000" w:rsidRPr="00000000">
              <w:rPr>
                <w:sz w:val="18"/>
                <w:szCs w:val="18"/>
                <w:rtl w:val="0"/>
              </w:rPr>
              <w:t xml:space="preserve">0910.30.01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6">
            <w:pPr>
              <w:shd w:fill="ffffff" w:val="clear"/>
              <w:spacing w:after="40" w:before="40" w:lineRule="auto"/>
              <w:ind w:left="1000" w:firstLine="0"/>
              <w:jc w:val="center"/>
              <w:rPr>
                <w:sz w:val="18"/>
                <w:szCs w:val="18"/>
              </w:rPr>
            </w:pPr>
            <w:r w:rsidDel="00000000" w:rsidR="00000000" w:rsidRPr="00000000">
              <w:rPr>
                <w:sz w:val="18"/>
                <w:szCs w:val="18"/>
                <w:rtl w:val="0"/>
              </w:rPr>
              <w:t xml:space="preserve">0910.91.01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A">
            <w:pPr>
              <w:shd w:fill="ffffff" w:val="clear"/>
              <w:spacing w:after="40" w:before="40" w:lineRule="auto"/>
              <w:ind w:left="1000" w:firstLine="0"/>
              <w:jc w:val="center"/>
              <w:rPr>
                <w:sz w:val="18"/>
                <w:szCs w:val="18"/>
              </w:rPr>
            </w:pPr>
            <w:r w:rsidDel="00000000" w:rsidR="00000000" w:rsidRPr="00000000">
              <w:rPr>
                <w:sz w:val="18"/>
                <w:szCs w:val="18"/>
                <w:rtl w:val="0"/>
              </w:rPr>
              <w:t xml:space="preserve">0910.99.99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E">
            <w:pPr>
              <w:shd w:fill="ffffff" w:val="clear"/>
              <w:spacing w:after="40" w:before="40" w:lineRule="auto"/>
              <w:ind w:left="1000" w:firstLine="0"/>
              <w:jc w:val="center"/>
              <w:rPr>
                <w:sz w:val="18"/>
                <w:szCs w:val="18"/>
              </w:rPr>
            </w:pPr>
            <w:r w:rsidDel="00000000" w:rsidR="00000000" w:rsidRPr="00000000">
              <w:rPr>
                <w:sz w:val="18"/>
                <w:szCs w:val="18"/>
                <w:rtl w:val="0"/>
              </w:rPr>
              <w:t xml:space="preserve">1001.11.01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0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2">
            <w:pPr>
              <w:shd w:fill="ffffff" w:val="clear"/>
              <w:spacing w:after="40" w:before="40" w:lineRule="auto"/>
              <w:ind w:left="1000" w:firstLine="0"/>
              <w:jc w:val="center"/>
              <w:rPr>
                <w:sz w:val="18"/>
                <w:szCs w:val="18"/>
              </w:rPr>
            </w:pPr>
            <w:r w:rsidDel="00000000" w:rsidR="00000000" w:rsidRPr="00000000">
              <w:rPr>
                <w:sz w:val="18"/>
                <w:szCs w:val="18"/>
                <w:rtl w:val="0"/>
              </w:rPr>
              <w:t xml:space="preserve">1001.19.99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816">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7"/>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7">
            <w:pPr>
              <w:shd w:fill="ffffff" w:val="clear"/>
              <w:spacing w:after="40" w:before="40" w:lineRule="auto"/>
              <w:ind w:left="1000" w:firstLine="0"/>
              <w:jc w:val="center"/>
              <w:rPr>
                <w:sz w:val="18"/>
                <w:szCs w:val="18"/>
              </w:rPr>
            </w:pPr>
            <w:r w:rsidDel="00000000" w:rsidR="00000000" w:rsidRPr="00000000">
              <w:rPr>
                <w:sz w:val="18"/>
                <w:szCs w:val="18"/>
                <w:rtl w:val="0"/>
              </w:rPr>
              <w:t xml:space="preserve">1001.91.01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B">
            <w:pPr>
              <w:shd w:fill="ffffff" w:val="clear"/>
              <w:spacing w:after="40" w:before="40" w:lineRule="auto"/>
              <w:ind w:left="1000" w:firstLine="0"/>
              <w:jc w:val="center"/>
              <w:rPr>
                <w:sz w:val="18"/>
                <w:szCs w:val="18"/>
              </w:rPr>
            </w:pPr>
            <w:r w:rsidDel="00000000" w:rsidR="00000000" w:rsidRPr="00000000">
              <w:rPr>
                <w:sz w:val="18"/>
                <w:szCs w:val="18"/>
                <w:rtl w:val="0"/>
              </w:rPr>
              <w:t xml:space="preserve">1001.91.99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1F">
            <w:pPr>
              <w:shd w:fill="ffffff" w:val="clear"/>
              <w:spacing w:after="40" w:before="40" w:lineRule="auto"/>
              <w:ind w:left="1000" w:firstLine="0"/>
              <w:jc w:val="center"/>
              <w:rPr>
                <w:sz w:val="18"/>
                <w:szCs w:val="18"/>
              </w:rPr>
            </w:pPr>
            <w:r w:rsidDel="00000000" w:rsidR="00000000" w:rsidRPr="00000000">
              <w:rPr>
                <w:sz w:val="18"/>
                <w:szCs w:val="18"/>
                <w:rtl w:val="0"/>
              </w:rPr>
              <w:t xml:space="preserve">1001.99.01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3">
            <w:pPr>
              <w:shd w:fill="ffffff" w:val="clear"/>
              <w:spacing w:after="40" w:before="40" w:lineRule="auto"/>
              <w:ind w:left="1000" w:firstLine="0"/>
              <w:jc w:val="center"/>
              <w:rPr>
                <w:sz w:val="18"/>
                <w:szCs w:val="18"/>
              </w:rPr>
            </w:pPr>
            <w:r w:rsidDel="00000000" w:rsidR="00000000" w:rsidRPr="00000000">
              <w:rPr>
                <w:sz w:val="18"/>
                <w:szCs w:val="18"/>
                <w:rtl w:val="0"/>
              </w:rPr>
              <w:t xml:space="preserve">1001.99.99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7">
            <w:pPr>
              <w:shd w:fill="ffffff" w:val="clear"/>
              <w:spacing w:after="40" w:before="40" w:lineRule="auto"/>
              <w:ind w:left="1000" w:firstLine="0"/>
              <w:jc w:val="center"/>
              <w:rPr>
                <w:sz w:val="18"/>
                <w:szCs w:val="18"/>
              </w:rPr>
            </w:pPr>
            <w:r w:rsidDel="00000000" w:rsidR="00000000" w:rsidRPr="00000000">
              <w:rPr>
                <w:sz w:val="18"/>
                <w:szCs w:val="18"/>
                <w:rtl w:val="0"/>
              </w:rPr>
              <w:t xml:space="preserve">1002.10.01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B">
            <w:pPr>
              <w:shd w:fill="ffffff" w:val="clear"/>
              <w:spacing w:after="40" w:before="40" w:lineRule="auto"/>
              <w:ind w:left="1000" w:firstLine="0"/>
              <w:jc w:val="center"/>
              <w:rPr>
                <w:sz w:val="18"/>
                <w:szCs w:val="18"/>
              </w:rPr>
            </w:pPr>
            <w:r w:rsidDel="00000000" w:rsidR="00000000" w:rsidRPr="00000000">
              <w:rPr>
                <w:sz w:val="18"/>
                <w:szCs w:val="18"/>
                <w:rtl w:val="0"/>
              </w:rPr>
              <w:t xml:space="preserve">1002.90.99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2F">
            <w:pPr>
              <w:shd w:fill="ffffff" w:val="clear"/>
              <w:spacing w:after="40" w:before="40" w:lineRule="auto"/>
              <w:ind w:left="1000" w:firstLine="0"/>
              <w:jc w:val="center"/>
              <w:rPr>
                <w:sz w:val="18"/>
                <w:szCs w:val="18"/>
              </w:rPr>
            </w:pPr>
            <w:r w:rsidDel="00000000" w:rsidR="00000000" w:rsidRPr="00000000">
              <w:rPr>
                <w:sz w:val="18"/>
                <w:szCs w:val="18"/>
                <w:rtl w:val="0"/>
              </w:rPr>
              <w:t xml:space="preserve">1003.10.01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3">
            <w:pPr>
              <w:shd w:fill="ffffff" w:val="clear"/>
              <w:spacing w:after="40" w:before="40" w:lineRule="auto"/>
              <w:ind w:left="1000" w:firstLine="0"/>
              <w:jc w:val="center"/>
              <w:rPr>
                <w:sz w:val="18"/>
                <w:szCs w:val="18"/>
              </w:rPr>
            </w:pPr>
            <w:r w:rsidDel="00000000" w:rsidR="00000000" w:rsidRPr="00000000">
              <w:rPr>
                <w:sz w:val="18"/>
                <w:szCs w:val="18"/>
                <w:rtl w:val="0"/>
              </w:rPr>
              <w:t xml:space="preserve">1003.90.99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7">
            <w:pPr>
              <w:shd w:fill="ffffff" w:val="clear"/>
              <w:spacing w:after="40" w:before="40" w:lineRule="auto"/>
              <w:ind w:left="1000" w:firstLine="0"/>
              <w:jc w:val="center"/>
              <w:rPr>
                <w:sz w:val="18"/>
                <w:szCs w:val="18"/>
              </w:rPr>
            </w:pPr>
            <w:r w:rsidDel="00000000" w:rsidR="00000000" w:rsidRPr="00000000">
              <w:rPr>
                <w:sz w:val="18"/>
                <w:szCs w:val="18"/>
                <w:rtl w:val="0"/>
              </w:rPr>
              <w:t xml:space="preserve">1004.10.01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B">
            <w:pPr>
              <w:shd w:fill="ffffff" w:val="clear"/>
              <w:spacing w:after="40" w:before="40" w:lineRule="auto"/>
              <w:ind w:left="1000" w:firstLine="0"/>
              <w:jc w:val="center"/>
              <w:rPr>
                <w:sz w:val="18"/>
                <w:szCs w:val="18"/>
              </w:rPr>
            </w:pPr>
            <w:r w:rsidDel="00000000" w:rsidR="00000000" w:rsidRPr="00000000">
              <w:rPr>
                <w:sz w:val="18"/>
                <w:szCs w:val="18"/>
                <w:rtl w:val="0"/>
              </w:rPr>
              <w:t xml:space="preserve">1004.90.99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3F">
            <w:pPr>
              <w:shd w:fill="ffffff" w:val="clear"/>
              <w:spacing w:after="40" w:before="40" w:lineRule="auto"/>
              <w:ind w:left="1000" w:firstLine="0"/>
              <w:jc w:val="center"/>
              <w:rPr>
                <w:sz w:val="18"/>
                <w:szCs w:val="18"/>
              </w:rPr>
            </w:pPr>
            <w:r w:rsidDel="00000000" w:rsidR="00000000" w:rsidRPr="00000000">
              <w:rPr>
                <w:sz w:val="18"/>
                <w:szCs w:val="18"/>
                <w:rtl w:val="0"/>
              </w:rPr>
              <w:t xml:space="preserve">1005.10.01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3">
            <w:pPr>
              <w:shd w:fill="ffffff" w:val="clear"/>
              <w:spacing w:after="40" w:before="40" w:lineRule="auto"/>
              <w:ind w:left="1000" w:firstLine="0"/>
              <w:jc w:val="center"/>
              <w:rPr>
                <w:sz w:val="18"/>
                <w:szCs w:val="18"/>
              </w:rPr>
            </w:pPr>
            <w:r w:rsidDel="00000000" w:rsidR="00000000" w:rsidRPr="00000000">
              <w:rPr>
                <w:sz w:val="18"/>
                <w:szCs w:val="18"/>
                <w:rtl w:val="0"/>
              </w:rPr>
              <w:t xml:space="preserve">1005.90.04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7">
            <w:pPr>
              <w:shd w:fill="ffffff" w:val="clear"/>
              <w:spacing w:after="40" w:before="40" w:lineRule="auto"/>
              <w:ind w:left="1000" w:firstLine="0"/>
              <w:jc w:val="center"/>
              <w:rPr>
                <w:sz w:val="18"/>
                <w:szCs w:val="18"/>
              </w:rPr>
            </w:pPr>
            <w:r w:rsidDel="00000000" w:rsidR="00000000" w:rsidRPr="00000000">
              <w:rPr>
                <w:sz w:val="18"/>
                <w:szCs w:val="18"/>
                <w:rtl w:val="0"/>
              </w:rPr>
              <w:t xml:space="preserve">1005.90.99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B">
            <w:pPr>
              <w:shd w:fill="ffffff" w:val="clear"/>
              <w:spacing w:after="40" w:before="40" w:lineRule="auto"/>
              <w:ind w:left="1000" w:firstLine="0"/>
              <w:jc w:val="center"/>
              <w:rPr>
                <w:sz w:val="18"/>
                <w:szCs w:val="18"/>
              </w:rPr>
            </w:pPr>
            <w:r w:rsidDel="00000000" w:rsidR="00000000" w:rsidRPr="00000000">
              <w:rPr>
                <w:sz w:val="18"/>
                <w:szCs w:val="18"/>
                <w:rtl w:val="0"/>
              </w:rPr>
              <w:t xml:space="preserve">1006.10.01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4F">
            <w:pPr>
              <w:shd w:fill="ffffff" w:val="clear"/>
              <w:spacing w:after="40" w:before="40" w:lineRule="auto"/>
              <w:ind w:left="1000" w:firstLine="0"/>
              <w:jc w:val="center"/>
              <w:rPr>
                <w:sz w:val="18"/>
                <w:szCs w:val="18"/>
              </w:rPr>
            </w:pPr>
            <w:r w:rsidDel="00000000" w:rsidR="00000000" w:rsidRPr="00000000">
              <w:rPr>
                <w:sz w:val="18"/>
                <w:szCs w:val="18"/>
                <w:rtl w:val="0"/>
              </w:rPr>
              <w:t xml:space="preserve">1006.20.01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3">
            <w:pPr>
              <w:shd w:fill="ffffff" w:val="clear"/>
              <w:spacing w:after="40" w:before="40" w:lineRule="auto"/>
              <w:ind w:left="1000" w:firstLine="0"/>
              <w:jc w:val="center"/>
              <w:rPr>
                <w:sz w:val="18"/>
                <w:szCs w:val="18"/>
              </w:rPr>
            </w:pPr>
            <w:r w:rsidDel="00000000" w:rsidR="00000000" w:rsidRPr="00000000">
              <w:rPr>
                <w:sz w:val="18"/>
                <w:szCs w:val="18"/>
                <w:rtl w:val="0"/>
              </w:rPr>
              <w:t xml:space="preserve">1006.30.02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7">
            <w:pPr>
              <w:shd w:fill="ffffff" w:val="clear"/>
              <w:spacing w:after="40" w:before="40" w:lineRule="auto"/>
              <w:ind w:left="1000" w:firstLine="0"/>
              <w:jc w:val="center"/>
              <w:rPr>
                <w:sz w:val="18"/>
                <w:szCs w:val="18"/>
              </w:rPr>
            </w:pPr>
            <w:r w:rsidDel="00000000" w:rsidR="00000000" w:rsidRPr="00000000">
              <w:rPr>
                <w:sz w:val="18"/>
                <w:szCs w:val="18"/>
                <w:rtl w:val="0"/>
              </w:rPr>
              <w:t xml:space="preserve">1006.40.01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B">
            <w:pPr>
              <w:shd w:fill="ffffff" w:val="clear"/>
              <w:spacing w:after="40" w:before="40" w:lineRule="auto"/>
              <w:ind w:left="1000" w:firstLine="0"/>
              <w:jc w:val="center"/>
              <w:rPr>
                <w:sz w:val="18"/>
                <w:szCs w:val="18"/>
              </w:rPr>
            </w:pPr>
            <w:r w:rsidDel="00000000" w:rsidR="00000000" w:rsidRPr="00000000">
              <w:rPr>
                <w:sz w:val="18"/>
                <w:szCs w:val="18"/>
                <w:rtl w:val="0"/>
              </w:rPr>
              <w:t xml:space="preserve">1007.10.01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5F">
            <w:pPr>
              <w:shd w:fill="ffffff" w:val="clear"/>
              <w:spacing w:after="40" w:before="40" w:lineRule="auto"/>
              <w:ind w:left="1000" w:firstLine="0"/>
              <w:jc w:val="center"/>
              <w:rPr>
                <w:sz w:val="18"/>
                <w:szCs w:val="18"/>
              </w:rPr>
            </w:pPr>
            <w:r w:rsidDel="00000000" w:rsidR="00000000" w:rsidRPr="00000000">
              <w:rPr>
                <w:sz w:val="18"/>
                <w:szCs w:val="18"/>
                <w:rtl w:val="0"/>
              </w:rPr>
              <w:t xml:space="preserve">1007.90.01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3">
            <w:pPr>
              <w:shd w:fill="ffffff" w:val="clear"/>
              <w:spacing w:after="40" w:before="40" w:lineRule="auto"/>
              <w:ind w:left="1000" w:firstLine="0"/>
              <w:jc w:val="center"/>
              <w:rPr>
                <w:sz w:val="18"/>
                <w:szCs w:val="18"/>
              </w:rPr>
            </w:pPr>
            <w:r w:rsidDel="00000000" w:rsidR="00000000" w:rsidRPr="00000000">
              <w:rPr>
                <w:sz w:val="18"/>
                <w:szCs w:val="18"/>
                <w:rtl w:val="0"/>
              </w:rPr>
              <w:t xml:space="preserve">1007.90.02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7">
            <w:pPr>
              <w:shd w:fill="ffffff" w:val="clear"/>
              <w:spacing w:after="40" w:before="40" w:lineRule="auto"/>
              <w:ind w:left="1000" w:firstLine="0"/>
              <w:jc w:val="center"/>
              <w:rPr>
                <w:sz w:val="18"/>
                <w:szCs w:val="18"/>
              </w:rPr>
            </w:pPr>
            <w:r w:rsidDel="00000000" w:rsidR="00000000" w:rsidRPr="00000000">
              <w:rPr>
                <w:sz w:val="18"/>
                <w:szCs w:val="18"/>
                <w:rtl w:val="0"/>
              </w:rPr>
              <w:t xml:space="preserve">1008.10.01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B">
            <w:pPr>
              <w:shd w:fill="ffffff" w:val="clear"/>
              <w:spacing w:after="40" w:before="40" w:lineRule="auto"/>
              <w:ind w:left="1000" w:firstLine="0"/>
              <w:jc w:val="center"/>
              <w:rPr>
                <w:sz w:val="18"/>
                <w:szCs w:val="18"/>
              </w:rPr>
            </w:pPr>
            <w:r w:rsidDel="00000000" w:rsidR="00000000" w:rsidRPr="00000000">
              <w:rPr>
                <w:sz w:val="18"/>
                <w:szCs w:val="18"/>
                <w:rtl w:val="0"/>
              </w:rPr>
              <w:t xml:space="preserve">1008.21.01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6F">
            <w:pPr>
              <w:shd w:fill="ffffff" w:val="clear"/>
              <w:spacing w:after="40" w:before="40" w:lineRule="auto"/>
              <w:ind w:left="1000" w:firstLine="0"/>
              <w:jc w:val="center"/>
              <w:rPr>
                <w:sz w:val="18"/>
                <w:szCs w:val="18"/>
              </w:rPr>
            </w:pPr>
            <w:r w:rsidDel="00000000" w:rsidR="00000000" w:rsidRPr="00000000">
              <w:rPr>
                <w:sz w:val="18"/>
                <w:szCs w:val="18"/>
                <w:rtl w:val="0"/>
              </w:rPr>
              <w:t xml:space="preserve">1008.29.99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3">
            <w:pPr>
              <w:shd w:fill="ffffff" w:val="clear"/>
              <w:spacing w:after="40" w:before="40" w:lineRule="auto"/>
              <w:ind w:left="1000" w:firstLine="0"/>
              <w:jc w:val="center"/>
              <w:rPr>
                <w:sz w:val="18"/>
                <w:szCs w:val="18"/>
              </w:rPr>
            </w:pPr>
            <w:r w:rsidDel="00000000" w:rsidR="00000000" w:rsidRPr="00000000">
              <w:rPr>
                <w:sz w:val="18"/>
                <w:szCs w:val="18"/>
                <w:rtl w:val="0"/>
              </w:rPr>
              <w:t xml:space="preserve">1008.30.01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7">
            <w:pPr>
              <w:shd w:fill="ffffff" w:val="clear"/>
              <w:spacing w:after="40" w:before="40" w:lineRule="auto"/>
              <w:ind w:left="1000" w:firstLine="0"/>
              <w:jc w:val="center"/>
              <w:rPr>
                <w:sz w:val="18"/>
                <w:szCs w:val="18"/>
              </w:rPr>
            </w:pPr>
            <w:r w:rsidDel="00000000" w:rsidR="00000000" w:rsidRPr="00000000">
              <w:rPr>
                <w:sz w:val="18"/>
                <w:szCs w:val="18"/>
                <w:rtl w:val="0"/>
              </w:rPr>
              <w:t xml:space="preserve">1008.40.01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B">
            <w:pPr>
              <w:shd w:fill="ffffff" w:val="clear"/>
              <w:spacing w:after="40" w:before="40" w:lineRule="auto"/>
              <w:ind w:left="1000" w:firstLine="0"/>
              <w:jc w:val="center"/>
              <w:rPr>
                <w:sz w:val="18"/>
                <w:szCs w:val="18"/>
              </w:rPr>
            </w:pPr>
            <w:r w:rsidDel="00000000" w:rsidR="00000000" w:rsidRPr="00000000">
              <w:rPr>
                <w:sz w:val="18"/>
                <w:szCs w:val="18"/>
                <w:rtl w:val="0"/>
              </w:rPr>
              <w:t xml:space="preserve">1008.50.01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7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87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0">
            <w:pPr>
              <w:shd w:fill="ffffff" w:val="clear"/>
              <w:spacing w:after="40" w:before="40" w:lineRule="auto"/>
              <w:ind w:left="1000" w:firstLine="0"/>
              <w:jc w:val="center"/>
              <w:rPr>
                <w:sz w:val="18"/>
                <w:szCs w:val="18"/>
              </w:rPr>
            </w:pPr>
            <w:r w:rsidDel="00000000" w:rsidR="00000000" w:rsidRPr="00000000">
              <w:rPr>
                <w:sz w:val="18"/>
                <w:szCs w:val="18"/>
                <w:rtl w:val="0"/>
              </w:rPr>
              <w:t xml:space="preserve">1008.60.01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4">
            <w:pPr>
              <w:shd w:fill="ffffff" w:val="clear"/>
              <w:spacing w:after="40" w:before="40" w:lineRule="auto"/>
              <w:ind w:left="1000" w:firstLine="0"/>
              <w:jc w:val="center"/>
              <w:rPr>
                <w:sz w:val="18"/>
                <w:szCs w:val="18"/>
              </w:rPr>
            </w:pPr>
            <w:r w:rsidDel="00000000" w:rsidR="00000000" w:rsidRPr="00000000">
              <w:rPr>
                <w:sz w:val="18"/>
                <w:szCs w:val="18"/>
                <w:rtl w:val="0"/>
              </w:rPr>
              <w:t xml:space="preserve">1008.90.99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8">
            <w:pPr>
              <w:shd w:fill="ffffff" w:val="clear"/>
              <w:spacing w:after="40" w:before="40" w:lineRule="auto"/>
              <w:ind w:left="1000" w:firstLine="0"/>
              <w:jc w:val="center"/>
              <w:rPr>
                <w:sz w:val="18"/>
                <w:szCs w:val="18"/>
              </w:rPr>
            </w:pPr>
            <w:r w:rsidDel="00000000" w:rsidR="00000000" w:rsidRPr="00000000">
              <w:rPr>
                <w:sz w:val="18"/>
                <w:szCs w:val="18"/>
                <w:rtl w:val="0"/>
              </w:rPr>
              <w:t xml:space="preserve">1101.00.01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C">
            <w:pPr>
              <w:shd w:fill="ffffff" w:val="clear"/>
              <w:spacing w:after="40" w:before="40" w:lineRule="auto"/>
              <w:ind w:left="1000" w:firstLine="0"/>
              <w:jc w:val="center"/>
              <w:rPr>
                <w:sz w:val="18"/>
                <w:szCs w:val="18"/>
              </w:rPr>
            </w:pPr>
            <w:r w:rsidDel="00000000" w:rsidR="00000000" w:rsidRPr="00000000">
              <w:rPr>
                <w:sz w:val="18"/>
                <w:szCs w:val="18"/>
                <w:rtl w:val="0"/>
              </w:rPr>
              <w:t xml:space="preserve">1102.20.01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8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0">
            <w:pPr>
              <w:shd w:fill="ffffff" w:val="clear"/>
              <w:spacing w:after="40" w:before="40" w:lineRule="auto"/>
              <w:ind w:left="1000" w:firstLine="0"/>
              <w:jc w:val="center"/>
              <w:rPr>
                <w:sz w:val="18"/>
                <w:szCs w:val="18"/>
              </w:rPr>
            </w:pPr>
            <w:r w:rsidDel="00000000" w:rsidR="00000000" w:rsidRPr="00000000">
              <w:rPr>
                <w:sz w:val="18"/>
                <w:szCs w:val="18"/>
                <w:rtl w:val="0"/>
              </w:rPr>
              <w:t xml:space="preserve">1102.90.99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4">
            <w:pPr>
              <w:shd w:fill="ffffff" w:val="clear"/>
              <w:spacing w:after="40" w:before="40" w:lineRule="auto"/>
              <w:ind w:left="1000" w:firstLine="0"/>
              <w:jc w:val="center"/>
              <w:rPr>
                <w:sz w:val="18"/>
                <w:szCs w:val="18"/>
              </w:rPr>
            </w:pPr>
            <w:r w:rsidDel="00000000" w:rsidR="00000000" w:rsidRPr="00000000">
              <w:rPr>
                <w:sz w:val="18"/>
                <w:szCs w:val="18"/>
                <w:rtl w:val="0"/>
              </w:rPr>
              <w:t xml:space="preserve">1103.11.01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8">
            <w:pPr>
              <w:shd w:fill="ffffff" w:val="clear"/>
              <w:spacing w:after="40" w:before="40" w:lineRule="auto"/>
              <w:ind w:left="1000" w:firstLine="0"/>
              <w:jc w:val="center"/>
              <w:rPr>
                <w:sz w:val="18"/>
                <w:szCs w:val="18"/>
              </w:rPr>
            </w:pPr>
            <w:r w:rsidDel="00000000" w:rsidR="00000000" w:rsidRPr="00000000">
              <w:rPr>
                <w:sz w:val="18"/>
                <w:szCs w:val="18"/>
                <w:rtl w:val="0"/>
              </w:rPr>
              <w:t xml:space="preserve">1103.13.01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C">
            <w:pPr>
              <w:shd w:fill="ffffff" w:val="clear"/>
              <w:spacing w:after="40" w:before="40" w:lineRule="auto"/>
              <w:ind w:left="1000" w:firstLine="0"/>
              <w:jc w:val="center"/>
              <w:rPr>
                <w:sz w:val="18"/>
                <w:szCs w:val="18"/>
              </w:rPr>
            </w:pPr>
            <w:r w:rsidDel="00000000" w:rsidR="00000000" w:rsidRPr="00000000">
              <w:rPr>
                <w:sz w:val="18"/>
                <w:szCs w:val="18"/>
                <w:rtl w:val="0"/>
              </w:rPr>
              <w:t xml:space="preserve">1103.19.03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9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0">
            <w:pPr>
              <w:shd w:fill="ffffff" w:val="clear"/>
              <w:spacing w:after="40" w:before="40" w:lineRule="auto"/>
              <w:ind w:left="1000" w:firstLine="0"/>
              <w:jc w:val="center"/>
              <w:rPr>
                <w:sz w:val="18"/>
                <w:szCs w:val="18"/>
              </w:rPr>
            </w:pPr>
            <w:r w:rsidDel="00000000" w:rsidR="00000000" w:rsidRPr="00000000">
              <w:rPr>
                <w:sz w:val="18"/>
                <w:szCs w:val="18"/>
                <w:rtl w:val="0"/>
              </w:rPr>
              <w:t xml:space="preserve">1103.20.02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4">
            <w:pPr>
              <w:shd w:fill="ffffff" w:val="clear"/>
              <w:spacing w:after="40" w:before="40" w:lineRule="auto"/>
              <w:ind w:left="1000" w:firstLine="0"/>
              <w:jc w:val="center"/>
              <w:rPr>
                <w:sz w:val="18"/>
                <w:szCs w:val="18"/>
              </w:rPr>
            </w:pPr>
            <w:r w:rsidDel="00000000" w:rsidR="00000000" w:rsidRPr="00000000">
              <w:rPr>
                <w:sz w:val="18"/>
                <w:szCs w:val="18"/>
                <w:rtl w:val="0"/>
              </w:rPr>
              <w:t xml:space="preserve">1104.12.01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8">
            <w:pPr>
              <w:shd w:fill="ffffff" w:val="clear"/>
              <w:spacing w:after="40" w:before="40" w:lineRule="auto"/>
              <w:ind w:left="1000" w:firstLine="0"/>
              <w:jc w:val="center"/>
              <w:rPr>
                <w:sz w:val="18"/>
                <w:szCs w:val="18"/>
              </w:rPr>
            </w:pPr>
            <w:r w:rsidDel="00000000" w:rsidR="00000000" w:rsidRPr="00000000">
              <w:rPr>
                <w:sz w:val="18"/>
                <w:szCs w:val="18"/>
                <w:rtl w:val="0"/>
              </w:rPr>
              <w:t xml:space="preserve">1104.19.02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C">
            <w:pPr>
              <w:shd w:fill="ffffff" w:val="clear"/>
              <w:spacing w:after="40" w:before="40" w:lineRule="auto"/>
              <w:ind w:left="1000" w:firstLine="0"/>
              <w:jc w:val="center"/>
              <w:rPr>
                <w:sz w:val="18"/>
                <w:szCs w:val="18"/>
              </w:rPr>
            </w:pPr>
            <w:r w:rsidDel="00000000" w:rsidR="00000000" w:rsidRPr="00000000">
              <w:rPr>
                <w:sz w:val="18"/>
                <w:szCs w:val="18"/>
                <w:rtl w:val="0"/>
              </w:rPr>
              <w:t xml:space="preserve">1104.22.01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A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0">
            <w:pPr>
              <w:shd w:fill="ffffff" w:val="clear"/>
              <w:spacing w:after="40" w:before="40" w:lineRule="auto"/>
              <w:ind w:left="1000" w:firstLine="0"/>
              <w:jc w:val="center"/>
              <w:rPr>
                <w:sz w:val="18"/>
                <w:szCs w:val="18"/>
              </w:rPr>
            </w:pPr>
            <w:r w:rsidDel="00000000" w:rsidR="00000000" w:rsidRPr="00000000">
              <w:rPr>
                <w:sz w:val="18"/>
                <w:szCs w:val="18"/>
                <w:rtl w:val="0"/>
              </w:rPr>
              <w:t xml:space="preserve">1104.23.01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4">
            <w:pPr>
              <w:shd w:fill="ffffff" w:val="clear"/>
              <w:spacing w:after="40" w:before="40" w:lineRule="auto"/>
              <w:ind w:left="1000" w:firstLine="0"/>
              <w:jc w:val="center"/>
              <w:rPr>
                <w:sz w:val="18"/>
                <w:szCs w:val="18"/>
              </w:rPr>
            </w:pPr>
            <w:r w:rsidDel="00000000" w:rsidR="00000000" w:rsidRPr="00000000">
              <w:rPr>
                <w:sz w:val="18"/>
                <w:szCs w:val="18"/>
                <w:rtl w:val="0"/>
              </w:rPr>
              <w:t xml:space="preserve">1104.29.02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8">
            <w:pPr>
              <w:shd w:fill="ffffff" w:val="clear"/>
              <w:spacing w:after="40" w:before="40" w:lineRule="auto"/>
              <w:ind w:left="1000" w:firstLine="0"/>
              <w:jc w:val="center"/>
              <w:rPr>
                <w:sz w:val="18"/>
                <w:szCs w:val="18"/>
              </w:rPr>
            </w:pPr>
            <w:r w:rsidDel="00000000" w:rsidR="00000000" w:rsidRPr="00000000">
              <w:rPr>
                <w:sz w:val="18"/>
                <w:szCs w:val="18"/>
                <w:rtl w:val="0"/>
              </w:rPr>
              <w:t xml:space="preserve">1104.30.01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C">
            <w:pPr>
              <w:shd w:fill="ffffff" w:val="clear"/>
              <w:spacing w:after="40" w:before="40" w:lineRule="auto"/>
              <w:ind w:left="1000" w:firstLine="0"/>
              <w:jc w:val="center"/>
              <w:rPr>
                <w:sz w:val="18"/>
                <w:szCs w:val="18"/>
              </w:rPr>
            </w:pPr>
            <w:r w:rsidDel="00000000" w:rsidR="00000000" w:rsidRPr="00000000">
              <w:rPr>
                <w:sz w:val="18"/>
                <w:szCs w:val="18"/>
                <w:rtl w:val="0"/>
              </w:rPr>
              <w:t xml:space="preserve">1105.10.01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B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0">
            <w:pPr>
              <w:shd w:fill="ffffff" w:val="clear"/>
              <w:spacing w:after="40" w:before="40" w:lineRule="auto"/>
              <w:ind w:left="1000" w:firstLine="0"/>
              <w:jc w:val="center"/>
              <w:rPr>
                <w:sz w:val="18"/>
                <w:szCs w:val="18"/>
              </w:rPr>
            </w:pPr>
            <w:r w:rsidDel="00000000" w:rsidR="00000000" w:rsidRPr="00000000">
              <w:rPr>
                <w:sz w:val="18"/>
                <w:szCs w:val="18"/>
                <w:rtl w:val="0"/>
              </w:rPr>
              <w:t xml:space="preserve">1105.20.01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4">
            <w:pPr>
              <w:shd w:fill="ffffff" w:val="clear"/>
              <w:spacing w:after="40" w:before="40" w:lineRule="auto"/>
              <w:ind w:left="1000" w:firstLine="0"/>
              <w:jc w:val="center"/>
              <w:rPr>
                <w:sz w:val="18"/>
                <w:szCs w:val="18"/>
              </w:rPr>
            </w:pPr>
            <w:r w:rsidDel="00000000" w:rsidR="00000000" w:rsidRPr="00000000">
              <w:rPr>
                <w:sz w:val="18"/>
                <w:szCs w:val="18"/>
                <w:rtl w:val="0"/>
              </w:rPr>
              <w:t xml:space="preserve">1106.10.01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8">
            <w:pPr>
              <w:shd w:fill="ffffff" w:val="clear"/>
              <w:spacing w:after="40" w:before="40" w:lineRule="auto"/>
              <w:ind w:left="1000" w:firstLine="0"/>
              <w:jc w:val="center"/>
              <w:rPr>
                <w:sz w:val="18"/>
                <w:szCs w:val="18"/>
              </w:rPr>
            </w:pPr>
            <w:r w:rsidDel="00000000" w:rsidR="00000000" w:rsidRPr="00000000">
              <w:rPr>
                <w:sz w:val="18"/>
                <w:szCs w:val="18"/>
                <w:rtl w:val="0"/>
              </w:rPr>
              <w:t xml:space="preserve">1106.20.02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C">
            <w:pPr>
              <w:shd w:fill="ffffff" w:val="clear"/>
              <w:spacing w:after="40" w:before="40" w:lineRule="auto"/>
              <w:ind w:left="1000" w:firstLine="0"/>
              <w:jc w:val="center"/>
              <w:rPr>
                <w:sz w:val="18"/>
                <w:szCs w:val="18"/>
              </w:rPr>
            </w:pPr>
            <w:r w:rsidDel="00000000" w:rsidR="00000000" w:rsidRPr="00000000">
              <w:rPr>
                <w:sz w:val="18"/>
                <w:szCs w:val="18"/>
                <w:rtl w:val="0"/>
              </w:rPr>
              <w:t xml:space="preserve">1106.30.02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C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0">
            <w:pPr>
              <w:shd w:fill="ffffff" w:val="clear"/>
              <w:spacing w:after="40" w:before="40" w:lineRule="auto"/>
              <w:ind w:left="1000" w:firstLine="0"/>
              <w:jc w:val="center"/>
              <w:rPr>
                <w:sz w:val="18"/>
                <w:szCs w:val="18"/>
              </w:rPr>
            </w:pPr>
            <w:r w:rsidDel="00000000" w:rsidR="00000000" w:rsidRPr="00000000">
              <w:rPr>
                <w:sz w:val="18"/>
                <w:szCs w:val="18"/>
                <w:rtl w:val="0"/>
              </w:rPr>
              <w:t xml:space="preserve">1107.10.01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8D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9"/>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5">
            <w:pPr>
              <w:shd w:fill="ffffff" w:val="clear"/>
              <w:spacing w:after="40" w:before="40" w:lineRule="auto"/>
              <w:ind w:left="1000" w:firstLine="0"/>
              <w:jc w:val="center"/>
              <w:rPr>
                <w:sz w:val="18"/>
                <w:szCs w:val="18"/>
              </w:rPr>
            </w:pPr>
            <w:r w:rsidDel="00000000" w:rsidR="00000000" w:rsidRPr="00000000">
              <w:rPr>
                <w:sz w:val="18"/>
                <w:szCs w:val="18"/>
                <w:rtl w:val="0"/>
              </w:rPr>
              <w:t xml:space="preserve">1107.20.01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9">
            <w:pPr>
              <w:shd w:fill="ffffff" w:val="clear"/>
              <w:spacing w:after="40" w:before="40" w:lineRule="auto"/>
              <w:ind w:left="1000" w:firstLine="0"/>
              <w:jc w:val="center"/>
              <w:rPr>
                <w:sz w:val="18"/>
                <w:szCs w:val="18"/>
              </w:rPr>
            </w:pPr>
            <w:r w:rsidDel="00000000" w:rsidR="00000000" w:rsidRPr="00000000">
              <w:rPr>
                <w:sz w:val="18"/>
                <w:szCs w:val="18"/>
                <w:rtl w:val="0"/>
              </w:rPr>
              <w:t xml:space="preserve">1108.11.01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D">
            <w:pPr>
              <w:shd w:fill="ffffff" w:val="clear"/>
              <w:spacing w:after="40" w:before="40" w:lineRule="auto"/>
              <w:ind w:left="1000" w:firstLine="0"/>
              <w:jc w:val="center"/>
              <w:rPr>
                <w:sz w:val="18"/>
                <w:szCs w:val="18"/>
              </w:rPr>
            </w:pPr>
            <w:r w:rsidDel="00000000" w:rsidR="00000000" w:rsidRPr="00000000">
              <w:rPr>
                <w:sz w:val="18"/>
                <w:szCs w:val="18"/>
                <w:rtl w:val="0"/>
              </w:rPr>
              <w:t xml:space="preserve">1108.12.01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D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1">
            <w:pPr>
              <w:shd w:fill="ffffff" w:val="clear"/>
              <w:spacing w:after="40" w:before="40" w:lineRule="auto"/>
              <w:ind w:left="1000" w:firstLine="0"/>
              <w:jc w:val="center"/>
              <w:rPr>
                <w:sz w:val="18"/>
                <w:szCs w:val="18"/>
              </w:rPr>
            </w:pPr>
            <w:r w:rsidDel="00000000" w:rsidR="00000000" w:rsidRPr="00000000">
              <w:rPr>
                <w:sz w:val="18"/>
                <w:szCs w:val="18"/>
                <w:rtl w:val="0"/>
              </w:rPr>
              <w:t xml:space="preserve">1108.13.01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5">
            <w:pPr>
              <w:shd w:fill="ffffff" w:val="clear"/>
              <w:spacing w:after="40" w:before="40" w:lineRule="auto"/>
              <w:ind w:left="1000" w:firstLine="0"/>
              <w:jc w:val="center"/>
              <w:rPr>
                <w:sz w:val="18"/>
                <w:szCs w:val="18"/>
              </w:rPr>
            </w:pPr>
            <w:r w:rsidDel="00000000" w:rsidR="00000000" w:rsidRPr="00000000">
              <w:rPr>
                <w:sz w:val="18"/>
                <w:szCs w:val="18"/>
                <w:rtl w:val="0"/>
              </w:rPr>
              <w:t xml:space="preserve">1108.14.01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9">
            <w:pPr>
              <w:shd w:fill="ffffff" w:val="clear"/>
              <w:spacing w:after="40" w:before="40" w:lineRule="auto"/>
              <w:ind w:left="1000" w:firstLine="0"/>
              <w:jc w:val="center"/>
              <w:rPr>
                <w:sz w:val="18"/>
                <w:szCs w:val="18"/>
              </w:rPr>
            </w:pPr>
            <w:r w:rsidDel="00000000" w:rsidR="00000000" w:rsidRPr="00000000">
              <w:rPr>
                <w:sz w:val="18"/>
                <w:szCs w:val="18"/>
                <w:rtl w:val="0"/>
              </w:rPr>
              <w:t xml:space="preserve">1108.19.02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D">
            <w:pPr>
              <w:shd w:fill="ffffff" w:val="clear"/>
              <w:spacing w:after="40" w:before="40" w:lineRule="auto"/>
              <w:ind w:left="1000" w:firstLine="0"/>
              <w:jc w:val="center"/>
              <w:rPr>
                <w:sz w:val="18"/>
                <w:szCs w:val="18"/>
              </w:rPr>
            </w:pPr>
            <w:r w:rsidDel="00000000" w:rsidR="00000000" w:rsidRPr="00000000">
              <w:rPr>
                <w:sz w:val="18"/>
                <w:szCs w:val="18"/>
                <w:rtl w:val="0"/>
              </w:rPr>
              <w:t xml:space="preserve">1108.20.01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E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1">
            <w:pPr>
              <w:shd w:fill="ffffff" w:val="clear"/>
              <w:spacing w:after="40" w:before="40" w:lineRule="auto"/>
              <w:ind w:left="1000" w:firstLine="0"/>
              <w:jc w:val="center"/>
              <w:rPr>
                <w:sz w:val="18"/>
                <w:szCs w:val="18"/>
              </w:rPr>
            </w:pPr>
            <w:r w:rsidDel="00000000" w:rsidR="00000000" w:rsidRPr="00000000">
              <w:rPr>
                <w:sz w:val="18"/>
                <w:szCs w:val="18"/>
                <w:rtl w:val="0"/>
              </w:rPr>
              <w:t xml:space="preserve">1109.00.01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5">
            <w:pPr>
              <w:shd w:fill="ffffff" w:val="clear"/>
              <w:spacing w:after="40" w:before="40" w:lineRule="auto"/>
              <w:ind w:left="1000" w:firstLine="0"/>
              <w:jc w:val="center"/>
              <w:rPr>
                <w:sz w:val="18"/>
                <w:szCs w:val="18"/>
              </w:rPr>
            </w:pPr>
            <w:r w:rsidDel="00000000" w:rsidR="00000000" w:rsidRPr="00000000">
              <w:rPr>
                <w:sz w:val="18"/>
                <w:szCs w:val="18"/>
                <w:rtl w:val="0"/>
              </w:rPr>
              <w:t xml:space="preserve">1201.10.01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9">
            <w:pPr>
              <w:shd w:fill="ffffff" w:val="clear"/>
              <w:spacing w:after="40" w:before="40" w:lineRule="auto"/>
              <w:ind w:left="1000" w:firstLine="0"/>
              <w:jc w:val="center"/>
              <w:rPr>
                <w:sz w:val="18"/>
                <w:szCs w:val="18"/>
              </w:rPr>
            </w:pPr>
            <w:r w:rsidDel="00000000" w:rsidR="00000000" w:rsidRPr="00000000">
              <w:rPr>
                <w:sz w:val="18"/>
                <w:szCs w:val="18"/>
                <w:rtl w:val="0"/>
              </w:rPr>
              <w:t xml:space="preserve">1201.90.01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D">
            <w:pPr>
              <w:shd w:fill="ffffff" w:val="clear"/>
              <w:spacing w:after="40" w:before="40" w:lineRule="auto"/>
              <w:ind w:left="1000" w:firstLine="0"/>
              <w:jc w:val="center"/>
              <w:rPr>
                <w:sz w:val="18"/>
                <w:szCs w:val="18"/>
              </w:rPr>
            </w:pPr>
            <w:r w:rsidDel="00000000" w:rsidR="00000000" w:rsidRPr="00000000">
              <w:rPr>
                <w:sz w:val="18"/>
                <w:szCs w:val="18"/>
                <w:rtl w:val="0"/>
              </w:rPr>
              <w:t xml:space="preserve">1201.90.02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8F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1">
            <w:pPr>
              <w:shd w:fill="ffffff" w:val="clear"/>
              <w:spacing w:after="40" w:before="40" w:lineRule="auto"/>
              <w:ind w:left="1000" w:firstLine="0"/>
              <w:jc w:val="center"/>
              <w:rPr>
                <w:sz w:val="18"/>
                <w:szCs w:val="18"/>
              </w:rPr>
            </w:pPr>
            <w:r w:rsidDel="00000000" w:rsidR="00000000" w:rsidRPr="00000000">
              <w:rPr>
                <w:sz w:val="18"/>
                <w:szCs w:val="18"/>
                <w:rtl w:val="0"/>
              </w:rPr>
              <w:t xml:space="preserve">1202.30.01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5">
            <w:pPr>
              <w:shd w:fill="ffffff" w:val="clear"/>
              <w:spacing w:after="40" w:before="40" w:lineRule="auto"/>
              <w:ind w:left="1000" w:firstLine="0"/>
              <w:jc w:val="center"/>
              <w:rPr>
                <w:sz w:val="18"/>
                <w:szCs w:val="18"/>
              </w:rPr>
            </w:pPr>
            <w:r w:rsidDel="00000000" w:rsidR="00000000" w:rsidRPr="00000000">
              <w:rPr>
                <w:sz w:val="18"/>
                <w:szCs w:val="18"/>
                <w:rtl w:val="0"/>
              </w:rPr>
              <w:t xml:space="preserve">1202.41.01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9">
            <w:pPr>
              <w:shd w:fill="ffffff" w:val="clear"/>
              <w:spacing w:after="40" w:before="40" w:lineRule="auto"/>
              <w:ind w:left="1000" w:firstLine="0"/>
              <w:jc w:val="center"/>
              <w:rPr>
                <w:sz w:val="18"/>
                <w:szCs w:val="18"/>
              </w:rPr>
            </w:pPr>
            <w:r w:rsidDel="00000000" w:rsidR="00000000" w:rsidRPr="00000000">
              <w:rPr>
                <w:sz w:val="18"/>
                <w:szCs w:val="18"/>
                <w:rtl w:val="0"/>
              </w:rPr>
              <w:t xml:space="preserve">1202.42.01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D">
            <w:pPr>
              <w:shd w:fill="ffffff" w:val="clear"/>
              <w:spacing w:after="40" w:before="40" w:lineRule="auto"/>
              <w:ind w:left="1000" w:firstLine="0"/>
              <w:jc w:val="center"/>
              <w:rPr>
                <w:sz w:val="18"/>
                <w:szCs w:val="18"/>
              </w:rPr>
            </w:pPr>
            <w:r w:rsidDel="00000000" w:rsidR="00000000" w:rsidRPr="00000000">
              <w:rPr>
                <w:sz w:val="18"/>
                <w:szCs w:val="18"/>
                <w:rtl w:val="0"/>
              </w:rPr>
              <w:t xml:space="preserve">1203.00.01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0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1">
            <w:pPr>
              <w:shd w:fill="ffffff" w:val="clear"/>
              <w:spacing w:after="40" w:before="40" w:lineRule="auto"/>
              <w:ind w:left="1000" w:firstLine="0"/>
              <w:jc w:val="center"/>
              <w:rPr>
                <w:sz w:val="18"/>
                <w:szCs w:val="18"/>
              </w:rPr>
            </w:pPr>
            <w:r w:rsidDel="00000000" w:rsidR="00000000" w:rsidRPr="00000000">
              <w:rPr>
                <w:sz w:val="18"/>
                <w:szCs w:val="18"/>
                <w:rtl w:val="0"/>
              </w:rPr>
              <w:t xml:space="preserve">1204.00.01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5">
            <w:pPr>
              <w:shd w:fill="ffffff" w:val="clear"/>
              <w:spacing w:after="40" w:before="40" w:lineRule="auto"/>
              <w:ind w:left="1000" w:firstLine="0"/>
              <w:jc w:val="center"/>
              <w:rPr>
                <w:sz w:val="18"/>
                <w:szCs w:val="18"/>
              </w:rPr>
            </w:pPr>
            <w:r w:rsidDel="00000000" w:rsidR="00000000" w:rsidRPr="00000000">
              <w:rPr>
                <w:sz w:val="18"/>
                <w:szCs w:val="18"/>
                <w:rtl w:val="0"/>
              </w:rPr>
              <w:t xml:space="preserve">1205.10.01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9">
            <w:pPr>
              <w:shd w:fill="ffffff" w:val="clear"/>
              <w:spacing w:after="40" w:before="40" w:lineRule="auto"/>
              <w:ind w:left="1000" w:firstLine="0"/>
              <w:jc w:val="center"/>
              <w:rPr>
                <w:sz w:val="18"/>
                <w:szCs w:val="18"/>
              </w:rPr>
            </w:pPr>
            <w:r w:rsidDel="00000000" w:rsidR="00000000" w:rsidRPr="00000000">
              <w:rPr>
                <w:sz w:val="18"/>
                <w:szCs w:val="18"/>
                <w:rtl w:val="0"/>
              </w:rPr>
              <w:t xml:space="preserve">1205.90.99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D">
            <w:pPr>
              <w:shd w:fill="ffffff" w:val="clear"/>
              <w:spacing w:after="40" w:before="40" w:lineRule="auto"/>
              <w:ind w:left="1000" w:firstLine="0"/>
              <w:jc w:val="center"/>
              <w:rPr>
                <w:sz w:val="18"/>
                <w:szCs w:val="18"/>
              </w:rPr>
            </w:pPr>
            <w:r w:rsidDel="00000000" w:rsidR="00000000" w:rsidRPr="00000000">
              <w:rPr>
                <w:sz w:val="18"/>
                <w:szCs w:val="18"/>
                <w:rtl w:val="0"/>
              </w:rPr>
              <w:t xml:space="preserve">1206.00.02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1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1">
            <w:pPr>
              <w:shd w:fill="ffffff" w:val="clear"/>
              <w:spacing w:after="40" w:before="40" w:lineRule="auto"/>
              <w:ind w:left="1000" w:firstLine="0"/>
              <w:jc w:val="center"/>
              <w:rPr>
                <w:sz w:val="18"/>
                <w:szCs w:val="18"/>
              </w:rPr>
            </w:pPr>
            <w:r w:rsidDel="00000000" w:rsidR="00000000" w:rsidRPr="00000000">
              <w:rPr>
                <w:sz w:val="18"/>
                <w:szCs w:val="18"/>
                <w:rtl w:val="0"/>
              </w:rPr>
              <w:t xml:space="preserve">1207.10.01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5">
            <w:pPr>
              <w:shd w:fill="ffffff" w:val="clear"/>
              <w:spacing w:after="40" w:before="40" w:lineRule="auto"/>
              <w:ind w:left="1000" w:firstLine="0"/>
              <w:jc w:val="center"/>
              <w:rPr>
                <w:sz w:val="18"/>
                <w:szCs w:val="18"/>
              </w:rPr>
            </w:pPr>
            <w:r w:rsidDel="00000000" w:rsidR="00000000" w:rsidRPr="00000000">
              <w:rPr>
                <w:sz w:val="18"/>
                <w:szCs w:val="18"/>
                <w:rtl w:val="0"/>
              </w:rPr>
              <w:t xml:space="preserve">1207.21.01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9">
            <w:pPr>
              <w:shd w:fill="ffffff" w:val="clear"/>
              <w:spacing w:after="40" w:before="40" w:lineRule="auto"/>
              <w:ind w:left="1000" w:firstLine="0"/>
              <w:jc w:val="center"/>
              <w:rPr>
                <w:sz w:val="18"/>
                <w:szCs w:val="18"/>
              </w:rPr>
            </w:pPr>
            <w:r w:rsidDel="00000000" w:rsidR="00000000" w:rsidRPr="00000000">
              <w:rPr>
                <w:sz w:val="18"/>
                <w:szCs w:val="18"/>
                <w:rtl w:val="0"/>
              </w:rPr>
              <w:t xml:space="preserve">1207.29.99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D">
            <w:pPr>
              <w:shd w:fill="ffffff" w:val="clear"/>
              <w:spacing w:after="40" w:before="40" w:lineRule="auto"/>
              <w:ind w:left="1000" w:firstLine="0"/>
              <w:jc w:val="center"/>
              <w:rPr>
                <w:sz w:val="18"/>
                <w:szCs w:val="18"/>
              </w:rPr>
            </w:pPr>
            <w:r w:rsidDel="00000000" w:rsidR="00000000" w:rsidRPr="00000000">
              <w:rPr>
                <w:sz w:val="18"/>
                <w:szCs w:val="18"/>
                <w:rtl w:val="0"/>
              </w:rPr>
              <w:t xml:space="preserve">1207.30.01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2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1">
            <w:pPr>
              <w:shd w:fill="ffffff" w:val="clear"/>
              <w:spacing w:after="40" w:before="40" w:lineRule="auto"/>
              <w:ind w:left="1000" w:firstLine="0"/>
              <w:jc w:val="center"/>
              <w:rPr>
                <w:sz w:val="18"/>
                <w:szCs w:val="18"/>
              </w:rPr>
            </w:pPr>
            <w:r w:rsidDel="00000000" w:rsidR="00000000" w:rsidRPr="00000000">
              <w:rPr>
                <w:sz w:val="18"/>
                <w:szCs w:val="18"/>
                <w:rtl w:val="0"/>
              </w:rPr>
              <w:t xml:space="preserve">1207.40.01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93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6">
            <w:pPr>
              <w:shd w:fill="ffffff" w:val="clear"/>
              <w:spacing w:after="40" w:before="40" w:lineRule="auto"/>
              <w:ind w:left="1000" w:firstLine="0"/>
              <w:jc w:val="center"/>
              <w:rPr>
                <w:sz w:val="18"/>
                <w:szCs w:val="18"/>
              </w:rPr>
            </w:pPr>
            <w:r w:rsidDel="00000000" w:rsidR="00000000" w:rsidRPr="00000000">
              <w:rPr>
                <w:sz w:val="18"/>
                <w:szCs w:val="18"/>
                <w:rtl w:val="0"/>
              </w:rPr>
              <w:t xml:space="preserve">1207.50.01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A">
            <w:pPr>
              <w:shd w:fill="ffffff" w:val="clear"/>
              <w:spacing w:after="40" w:before="40" w:lineRule="auto"/>
              <w:ind w:left="1000" w:firstLine="0"/>
              <w:jc w:val="center"/>
              <w:rPr>
                <w:sz w:val="18"/>
                <w:szCs w:val="18"/>
              </w:rPr>
            </w:pPr>
            <w:r w:rsidDel="00000000" w:rsidR="00000000" w:rsidRPr="00000000">
              <w:rPr>
                <w:sz w:val="18"/>
                <w:szCs w:val="18"/>
                <w:rtl w:val="0"/>
              </w:rPr>
              <w:t xml:space="preserve">1207.60.03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E">
            <w:pPr>
              <w:shd w:fill="ffffff" w:val="clear"/>
              <w:spacing w:after="40" w:before="40" w:lineRule="auto"/>
              <w:ind w:left="1000" w:firstLine="0"/>
              <w:jc w:val="center"/>
              <w:rPr>
                <w:sz w:val="18"/>
                <w:szCs w:val="18"/>
              </w:rPr>
            </w:pPr>
            <w:r w:rsidDel="00000000" w:rsidR="00000000" w:rsidRPr="00000000">
              <w:rPr>
                <w:sz w:val="18"/>
                <w:szCs w:val="18"/>
                <w:rtl w:val="0"/>
              </w:rPr>
              <w:t xml:space="preserve">1207.60.99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3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2">
            <w:pPr>
              <w:shd w:fill="ffffff" w:val="clear"/>
              <w:spacing w:after="40" w:before="40" w:lineRule="auto"/>
              <w:ind w:left="1000" w:firstLine="0"/>
              <w:jc w:val="center"/>
              <w:rPr>
                <w:sz w:val="18"/>
                <w:szCs w:val="18"/>
              </w:rPr>
            </w:pPr>
            <w:r w:rsidDel="00000000" w:rsidR="00000000" w:rsidRPr="00000000">
              <w:rPr>
                <w:sz w:val="18"/>
                <w:szCs w:val="18"/>
                <w:rtl w:val="0"/>
              </w:rPr>
              <w:t xml:space="preserve">1207.70.01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6">
            <w:pPr>
              <w:shd w:fill="ffffff" w:val="clear"/>
              <w:spacing w:after="40" w:before="40" w:lineRule="auto"/>
              <w:ind w:left="1000" w:firstLine="0"/>
              <w:jc w:val="center"/>
              <w:rPr>
                <w:sz w:val="18"/>
                <w:szCs w:val="18"/>
              </w:rPr>
            </w:pPr>
            <w:r w:rsidDel="00000000" w:rsidR="00000000" w:rsidRPr="00000000">
              <w:rPr>
                <w:sz w:val="18"/>
                <w:szCs w:val="18"/>
                <w:rtl w:val="0"/>
              </w:rPr>
              <w:t xml:space="preserve">1207.91.01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A">
            <w:pPr>
              <w:shd w:fill="ffffff" w:val="clear"/>
              <w:spacing w:after="40" w:before="40" w:lineRule="auto"/>
              <w:ind w:left="1000" w:firstLine="0"/>
              <w:jc w:val="center"/>
              <w:rPr>
                <w:sz w:val="18"/>
                <w:szCs w:val="18"/>
              </w:rPr>
            </w:pPr>
            <w:r w:rsidDel="00000000" w:rsidR="00000000" w:rsidRPr="00000000">
              <w:rPr>
                <w:sz w:val="18"/>
                <w:szCs w:val="18"/>
                <w:rtl w:val="0"/>
              </w:rPr>
              <w:t xml:space="preserve">1207.99.99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E">
            <w:pPr>
              <w:shd w:fill="ffffff" w:val="clear"/>
              <w:spacing w:after="40" w:before="40" w:lineRule="auto"/>
              <w:ind w:left="1000" w:firstLine="0"/>
              <w:jc w:val="center"/>
              <w:rPr>
                <w:sz w:val="18"/>
                <w:szCs w:val="18"/>
              </w:rPr>
            </w:pPr>
            <w:r w:rsidDel="00000000" w:rsidR="00000000" w:rsidRPr="00000000">
              <w:rPr>
                <w:sz w:val="18"/>
                <w:szCs w:val="18"/>
                <w:rtl w:val="0"/>
              </w:rPr>
              <w:t xml:space="preserve">1208.10.01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4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2">
            <w:pPr>
              <w:shd w:fill="ffffff" w:val="clear"/>
              <w:spacing w:after="40" w:before="40" w:lineRule="auto"/>
              <w:ind w:left="1000" w:firstLine="0"/>
              <w:jc w:val="center"/>
              <w:rPr>
                <w:sz w:val="18"/>
                <w:szCs w:val="18"/>
              </w:rPr>
            </w:pPr>
            <w:r w:rsidDel="00000000" w:rsidR="00000000" w:rsidRPr="00000000">
              <w:rPr>
                <w:sz w:val="18"/>
                <w:szCs w:val="18"/>
                <w:rtl w:val="0"/>
              </w:rPr>
              <w:t xml:space="preserve">1208.90.99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6">
            <w:pPr>
              <w:shd w:fill="ffffff" w:val="clear"/>
              <w:spacing w:after="40" w:before="40" w:lineRule="auto"/>
              <w:ind w:left="1000" w:firstLine="0"/>
              <w:jc w:val="center"/>
              <w:rPr>
                <w:sz w:val="18"/>
                <w:szCs w:val="18"/>
              </w:rPr>
            </w:pPr>
            <w:r w:rsidDel="00000000" w:rsidR="00000000" w:rsidRPr="00000000">
              <w:rPr>
                <w:sz w:val="18"/>
                <w:szCs w:val="18"/>
                <w:rtl w:val="0"/>
              </w:rPr>
              <w:t xml:space="preserve">1209.10.01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A">
            <w:pPr>
              <w:shd w:fill="ffffff" w:val="clear"/>
              <w:spacing w:after="40" w:before="40" w:lineRule="auto"/>
              <w:ind w:left="1000" w:firstLine="0"/>
              <w:jc w:val="center"/>
              <w:rPr>
                <w:sz w:val="18"/>
                <w:szCs w:val="18"/>
              </w:rPr>
            </w:pPr>
            <w:r w:rsidDel="00000000" w:rsidR="00000000" w:rsidRPr="00000000">
              <w:rPr>
                <w:sz w:val="18"/>
                <w:szCs w:val="18"/>
                <w:rtl w:val="0"/>
              </w:rPr>
              <w:t xml:space="preserve">1209.21.01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E">
            <w:pPr>
              <w:shd w:fill="ffffff" w:val="clear"/>
              <w:spacing w:after="40" w:before="40" w:lineRule="auto"/>
              <w:ind w:left="1000" w:firstLine="0"/>
              <w:jc w:val="center"/>
              <w:rPr>
                <w:sz w:val="18"/>
                <w:szCs w:val="18"/>
              </w:rPr>
            </w:pPr>
            <w:r w:rsidDel="00000000" w:rsidR="00000000" w:rsidRPr="00000000">
              <w:rPr>
                <w:sz w:val="18"/>
                <w:szCs w:val="18"/>
                <w:rtl w:val="0"/>
              </w:rPr>
              <w:t xml:space="preserve">1209.22.01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5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2">
            <w:pPr>
              <w:shd w:fill="ffffff" w:val="clear"/>
              <w:spacing w:after="40" w:before="40" w:lineRule="auto"/>
              <w:ind w:left="1000" w:firstLine="0"/>
              <w:jc w:val="center"/>
              <w:rPr>
                <w:sz w:val="18"/>
                <w:szCs w:val="18"/>
              </w:rPr>
            </w:pPr>
            <w:r w:rsidDel="00000000" w:rsidR="00000000" w:rsidRPr="00000000">
              <w:rPr>
                <w:sz w:val="18"/>
                <w:szCs w:val="18"/>
                <w:rtl w:val="0"/>
              </w:rPr>
              <w:t xml:space="preserve">1209.23.01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6">
            <w:pPr>
              <w:shd w:fill="ffffff" w:val="clear"/>
              <w:spacing w:after="40" w:before="40" w:lineRule="auto"/>
              <w:ind w:left="1000" w:firstLine="0"/>
              <w:jc w:val="center"/>
              <w:rPr>
                <w:sz w:val="18"/>
                <w:szCs w:val="18"/>
              </w:rPr>
            </w:pPr>
            <w:r w:rsidDel="00000000" w:rsidR="00000000" w:rsidRPr="00000000">
              <w:rPr>
                <w:sz w:val="18"/>
                <w:szCs w:val="18"/>
                <w:rtl w:val="0"/>
              </w:rPr>
              <w:t xml:space="preserve">1209.24.01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A">
            <w:pPr>
              <w:shd w:fill="ffffff" w:val="clear"/>
              <w:spacing w:after="40" w:before="40" w:lineRule="auto"/>
              <w:ind w:left="1000" w:firstLine="0"/>
              <w:jc w:val="center"/>
              <w:rPr>
                <w:sz w:val="18"/>
                <w:szCs w:val="18"/>
              </w:rPr>
            </w:pPr>
            <w:r w:rsidDel="00000000" w:rsidR="00000000" w:rsidRPr="00000000">
              <w:rPr>
                <w:sz w:val="18"/>
                <w:szCs w:val="18"/>
                <w:rtl w:val="0"/>
              </w:rPr>
              <w:t xml:space="preserve">1209.25.01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E">
            <w:pPr>
              <w:shd w:fill="ffffff" w:val="clear"/>
              <w:spacing w:after="40" w:before="40" w:lineRule="auto"/>
              <w:ind w:left="1000" w:firstLine="0"/>
              <w:jc w:val="center"/>
              <w:rPr>
                <w:sz w:val="18"/>
                <w:szCs w:val="18"/>
              </w:rPr>
            </w:pPr>
            <w:r w:rsidDel="00000000" w:rsidR="00000000" w:rsidRPr="00000000">
              <w:rPr>
                <w:sz w:val="18"/>
                <w:szCs w:val="18"/>
                <w:rtl w:val="0"/>
              </w:rPr>
              <w:t xml:space="preserve">1209.29.04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6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2">
            <w:pPr>
              <w:shd w:fill="ffffff" w:val="clear"/>
              <w:spacing w:after="40" w:before="40" w:lineRule="auto"/>
              <w:ind w:left="1000" w:firstLine="0"/>
              <w:jc w:val="center"/>
              <w:rPr>
                <w:sz w:val="18"/>
                <w:szCs w:val="18"/>
              </w:rPr>
            </w:pPr>
            <w:r w:rsidDel="00000000" w:rsidR="00000000" w:rsidRPr="00000000">
              <w:rPr>
                <w:sz w:val="18"/>
                <w:szCs w:val="18"/>
                <w:rtl w:val="0"/>
              </w:rPr>
              <w:t xml:space="preserve">1209.29.99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6">
            <w:pPr>
              <w:shd w:fill="ffffff" w:val="clear"/>
              <w:spacing w:after="40" w:before="40" w:lineRule="auto"/>
              <w:ind w:left="1000" w:firstLine="0"/>
              <w:jc w:val="center"/>
              <w:rPr>
                <w:sz w:val="18"/>
                <w:szCs w:val="18"/>
              </w:rPr>
            </w:pPr>
            <w:r w:rsidDel="00000000" w:rsidR="00000000" w:rsidRPr="00000000">
              <w:rPr>
                <w:sz w:val="18"/>
                <w:szCs w:val="18"/>
                <w:rtl w:val="0"/>
              </w:rPr>
              <w:t xml:space="preserve">1209.30.01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7">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A">
            <w:pPr>
              <w:shd w:fill="ffffff" w:val="clear"/>
              <w:spacing w:after="40" w:before="40" w:lineRule="auto"/>
              <w:ind w:left="1000" w:firstLine="0"/>
              <w:jc w:val="center"/>
              <w:rPr>
                <w:sz w:val="18"/>
                <w:szCs w:val="18"/>
              </w:rPr>
            </w:pPr>
            <w:r w:rsidDel="00000000" w:rsidR="00000000" w:rsidRPr="00000000">
              <w:rPr>
                <w:sz w:val="18"/>
                <w:szCs w:val="18"/>
                <w:rtl w:val="0"/>
              </w:rPr>
              <w:t xml:space="preserve">1209.91.15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E">
            <w:pPr>
              <w:shd w:fill="ffffff" w:val="clear"/>
              <w:spacing w:after="40" w:before="40" w:lineRule="auto"/>
              <w:ind w:left="1000" w:firstLine="0"/>
              <w:jc w:val="center"/>
              <w:rPr>
                <w:sz w:val="18"/>
                <w:szCs w:val="18"/>
              </w:rPr>
            </w:pPr>
            <w:r w:rsidDel="00000000" w:rsidR="00000000" w:rsidRPr="00000000">
              <w:rPr>
                <w:sz w:val="18"/>
                <w:szCs w:val="18"/>
                <w:rtl w:val="0"/>
              </w:rPr>
              <w:t xml:space="preserve">1209.99.99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7F">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2">
            <w:pPr>
              <w:shd w:fill="ffffff" w:val="clear"/>
              <w:spacing w:after="40" w:before="40" w:lineRule="auto"/>
              <w:ind w:left="1000" w:firstLine="0"/>
              <w:jc w:val="center"/>
              <w:rPr>
                <w:sz w:val="18"/>
                <w:szCs w:val="18"/>
              </w:rPr>
            </w:pPr>
            <w:r w:rsidDel="00000000" w:rsidR="00000000" w:rsidRPr="00000000">
              <w:rPr>
                <w:sz w:val="18"/>
                <w:szCs w:val="18"/>
                <w:rtl w:val="0"/>
              </w:rPr>
              <w:t xml:space="preserve">1210.10.01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6">
            <w:pPr>
              <w:shd w:fill="ffffff" w:val="clear"/>
              <w:spacing w:after="40" w:before="40" w:lineRule="auto"/>
              <w:ind w:left="1000" w:firstLine="0"/>
              <w:jc w:val="center"/>
              <w:rPr>
                <w:sz w:val="18"/>
                <w:szCs w:val="18"/>
              </w:rPr>
            </w:pPr>
            <w:r w:rsidDel="00000000" w:rsidR="00000000" w:rsidRPr="00000000">
              <w:rPr>
                <w:sz w:val="18"/>
                <w:szCs w:val="18"/>
                <w:rtl w:val="0"/>
              </w:rPr>
              <w:t xml:space="preserve">1210.20.01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A">
            <w:pPr>
              <w:shd w:fill="ffffff" w:val="clear"/>
              <w:spacing w:after="40" w:before="40" w:lineRule="auto"/>
              <w:ind w:left="1000" w:firstLine="0"/>
              <w:jc w:val="center"/>
              <w:rPr>
                <w:sz w:val="18"/>
                <w:szCs w:val="18"/>
              </w:rPr>
            </w:pPr>
            <w:r w:rsidDel="00000000" w:rsidR="00000000" w:rsidRPr="00000000">
              <w:rPr>
                <w:sz w:val="18"/>
                <w:szCs w:val="18"/>
                <w:rtl w:val="0"/>
              </w:rPr>
              <w:t xml:space="preserve">1211.20.01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E">
            <w:pPr>
              <w:shd w:fill="ffffff" w:val="clear"/>
              <w:spacing w:after="40" w:before="40" w:lineRule="auto"/>
              <w:ind w:left="1000" w:firstLine="0"/>
              <w:jc w:val="center"/>
              <w:rPr>
                <w:sz w:val="18"/>
                <w:szCs w:val="18"/>
              </w:rPr>
            </w:pPr>
            <w:r w:rsidDel="00000000" w:rsidR="00000000" w:rsidRPr="00000000">
              <w:rPr>
                <w:sz w:val="18"/>
                <w:szCs w:val="18"/>
                <w:rtl w:val="0"/>
              </w:rPr>
              <w:t xml:space="preserve">1211.20.02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8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99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1"/>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3">
            <w:pPr>
              <w:shd w:fill="ffffff" w:val="clear"/>
              <w:spacing w:after="40" w:before="40" w:lineRule="auto"/>
              <w:ind w:left="1000" w:firstLine="0"/>
              <w:jc w:val="center"/>
              <w:rPr>
                <w:sz w:val="18"/>
                <w:szCs w:val="18"/>
              </w:rPr>
            </w:pPr>
            <w:r w:rsidDel="00000000" w:rsidR="00000000" w:rsidRPr="00000000">
              <w:rPr>
                <w:sz w:val="18"/>
                <w:szCs w:val="18"/>
                <w:rtl w:val="0"/>
              </w:rPr>
              <w:t xml:space="preserve">1211.30.01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7">
            <w:pPr>
              <w:shd w:fill="ffffff" w:val="clear"/>
              <w:spacing w:after="40" w:before="40" w:lineRule="auto"/>
              <w:ind w:left="1000" w:firstLine="0"/>
              <w:jc w:val="center"/>
              <w:rPr>
                <w:sz w:val="18"/>
                <w:szCs w:val="18"/>
              </w:rPr>
            </w:pPr>
            <w:r w:rsidDel="00000000" w:rsidR="00000000" w:rsidRPr="00000000">
              <w:rPr>
                <w:sz w:val="18"/>
                <w:szCs w:val="18"/>
                <w:rtl w:val="0"/>
              </w:rPr>
              <w:t xml:space="preserve">1211.30.02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B">
            <w:pPr>
              <w:shd w:fill="ffffff" w:val="clear"/>
              <w:spacing w:after="40" w:before="40" w:lineRule="auto"/>
              <w:ind w:left="1000" w:firstLine="0"/>
              <w:jc w:val="center"/>
              <w:rPr>
                <w:sz w:val="18"/>
                <w:szCs w:val="18"/>
              </w:rPr>
            </w:pPr>
            <w:r w:rsidDel="00000000" w:rsidR="00000000" w:rsidRPr="00000000">
              <w:rPr>
                <w:sz w:val="18"/>
                <w:szCs w:val="18"/>
                <w:rtl w:val="0"/>
              </w:rPr>
              <w:t xml:space="preserve">1211.40.01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C">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9F">
            <w:pPr>
              <w:shd w:fill="ffffff" w:val="clear"/>
              <w:spacing w:after="40" w:before="40" w:lineRule="auto"/>
              <w:ind w:left="1000" w:firstLine="0"/>
              <w:jc w:val="center"/>
              <w:rPr>
                <w:sz w:val="18"/>
                <w:szCs w:val="18"/>
              </w:rPr>
            </w:pPr>
            <w:r w:rsidDel="00000000" w:rsidR="00000000" w:rsidRPr="00000000">
              <w:rPr>
                <w:sz w:val="18"/>
                <w:szCs w:val="18"/>
                <w:rtl w:val="0"/>
              </w:rPr>
              <w:t xml:space="preserve">1211.50.01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0">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3">
            <w:pPr>
              <w:shd w:fill="ffffff" w:val="clear"/>
              <w:spacing w:after="40" w:before="40" w:lineRule="auto"/>
              <w:ind w:left="1000" w:firstLine="0"/>
              <w:jc w:val="center"/>
              <w:rPr>
                <w:sz w:val="18"/>
                <w:szCs w:val="18"/>
              </w:rPr>
            </w:pPr>
            <w:r w:rsidDel="00000000" w:rsidR="00000000" w:rsidRPr="00000000">
              <w:rPr>
                <w:sz w:val="18"/>
                <w:szCs w:val="18"/>
                <w:rtl w:val="0"/>
              </w:rPr>
              <w:t xml:space="preserve">1211.90.91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7">
            <w:pPr>
              <w:shd w:fill="ffffff" w:val="clear"/>
              <w:spacing w:after="40" w:before="40" w:lineRule="auto"/>
              <w:ind w:left="1000" w:firstLine="0"/>
              <w:jc w:val="center"/>
              <w:rPr>
                <w:sz w:val="18"/>
                <w:szCs w:val="18"/>
              </w:rPr>
            </w:pPr>
            <w:r w:rsidDel="00000000" w:rsidR="00000000" w:rsidRPr="00000000">
              <w:rPr>
                <w:sz w:val="18"/>
                <w:szCs w:val="18"/>
                <w:rtl w:val="0"/>
              </w:rPr>
              <w:t xml:space="preserve">1211.90.99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8">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B">
            <w:pPr>
              <w:shd w:fill="ffffff" w:val="clear"/>
              <w:spacing w:after="40" w:before="40" w:lineRule="auto"/>
              <w:ind w:left="1000" w:firstLine="0"/>
              <w:jc w:val="center"/>
              <w:rPr>
                <w:sz w:val="18"/>
                <w:szCs w:val="18"/>
              </w:rPr>
            </w:pPr>
            <w:r w:rsidDel="00000000" w:rsidR="00000000" w:rsidRPr="00000000">
              <w:rPr>
                <w:sz w:val="18"/>
                <w:szCs w:val="18"/>
                <w:rtl w:val="0"/>
              </w:rPr>
              <w:t xml:space="preserve">1212.21.01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AF">
            <w:pPr>
              <w:shd w:fill="ffffff" w:val="clear"/>
              <w:spacing w:after="40" w:before="40" w:lineRule="auto"/>
              <w:ind w:left="1000" w:firstLine="0"/>
              <w:jc w:val="center"/>
              <w:rPr>
                <w:sz w:val="18"/>
                <w:szCs w:val="18"/>
              </w:rPr>
            </w:pPr>
            <w:r w:rsidDel="00000000" w:rsidR="00000000" w:rsidRPr="00000000">
              <w:rPr>
                <w:sz w:val="18"/>
                <w:szCs w:val="18"/>
                <w:rtl w:val="0"/>
              </w:rPr>
              <w:t xml:space="preserve">1212.21.02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3">
            <w:pPr>
              <w:shd w:fill="ffffff" w:val="clear"/>
              <w:spacing w:after="40" w:before="40" w:lineRule="auto"/>
              <w:ind w:left="1000" w:firstLine="0"/>
              <w:jc w:val="center"/>
              <w:rPr>
                <w:sz w:val="18"/>
                <w:szCs w:val="18"/>
              </w:rPr>
            </w:pPr>
            <w:r w:rsidDel="00000000" w:rsidR="00000000" w:rsidRPr="00000000">
              <w:rPr>
                <w:sz w:val="18"/>
                <w:szCs w:val="18"/>
                <w:rtl w:val="0"/>
              </w:rPr>
              <w:t xml:space="preserve">1212.21.99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7">
            <w:pPr>
              <w:shd w:fill="ffffff" w:val="clear"/>
              <w:spacing w:after="40" w:before="40" w:lineRule="auto"/>
              <w:ind w:left="1000" w:firstLine="0"/>
              <w:jc w:val="center"/>
              <w:rPr>
                <w:sz w:val="18"/>
                <w:szCs w:val="18"/>
              </w:rPr>
            </w:pPr>
            <w:r w:rsidDel="00000000" w:rsidR="00000000" w:rsidRPr="00000000">
              <w:rPr>
                <w:sz w:val="18"/>
                <w:szCs w:val="18"/>
                <w:rtl w:val="0"/>
              </w:rPr>
              <w:t xml:space="preserve">1212.29.01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B">
            <w:pPr>
              <w:shd w:fill="ffffff" w:val="clear"/>
              <w:spacing w:after="40" w:before="40" w:lineRule="auto"/>
              <w:ind w:left="1000" w:firstLine="0"/>
              <w:jc w:val="center"/>
              <w:rPr>
                <w:sz w:val="18"/>
                <w:szCs w:val="18"/>
              </w:rPr>
            </w:pPr>
            <w:r w:rsidDel="00000000" w:rsidR="00000000" w:rsidRPr="00000000">
              <w:rPr>
                <w:sz w:val="18"/>
                <w:szCs w:val="18"/>
                <w:rtl w:val="0"/>
              </w:rPr>
              <w:t xml:space="preserve">1212.29.99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BF">
            <w:pPr>
              <w:shd w:fill="ffffff" w:val="clear"/>
              <w:spacing w:after="40" w:before="40" w:lineRule="auto"/>
              <w:ind w:left="1000" w:firstLine="0"/>
              <w:jc w:val="center"/>
              <w:rPr>
                <w:sz w:val="18"/>
                <w:szCs w:val="18"/>
              </w:rPr>
            </w:pPr>
            <w:r w:rsidDel="00000000" w:rsidR="00000000" w:rsidRPr="00000000">
              <w:rPr>
                <w:sz w:val="18"/>
                <w:szCs w:val="18"/>
                <w:rtl w:val="0"/>
              </w:rPr>
              <w:t xml:space="preserve">1212.91.01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3">
            <w:pPr>
              <w:shd w:fill="ffffff" w:val="clear"/>
              <w:spacing w:after="40" w:before="40" w:lineRule="auto"/>
              <w:ind w:left="1000" w:firstLine="0"/>
              <w:jc w:val="center"/>
              <w:rPr>
                <w:sz w:val="18"/>
                <w:szCs w:val="18"/>
              </w:rPr>
            </w:pPr>
            <w:r w:rsidDel="00000000" w:rsidR="00000000" w:rsidRPr="00000000">
              <w:rPr>
                <w:sz w:val="18"/>
                <w:szCs w:val="18"/>
                <w:rtl w:val="0"/>
              </w:rPr>
              <w:t xml:space="preserve">1212.92.02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7">
            <w:pPr>
              <w:shd w:fill="ffffff" w:val="clear"/>
              <w:spacing w:after="40" w:before="40" w:lineRule="auto"/>
              <w:ind w:left="1000" w:firstLine="0"/>
              <w:jc w:val="center"/>
              <w:rPr>
                <w:sz w:val="18"/>
                <w:szCs w:val="18"/>
              </w:rPr>
            </w:pPr>
            <w:r w:rsidDel="00000000" w:rsidR="00000000" w:rsidRPr="00000000">
              <w:rPr>
                <w:sz w:val="18"/>
                <w:szCs w:val="18"/>
                <w:rtl w:val="0"/>
              </w:rPr>
              <w:t xml:space="preserve">1212.93.01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B">
            <w:pPr>
              <w:shd w:fill="ffffff" w:val="clear"/>
              <w:spacing w:after="40" w:before="40" w:lineRule="auto"/>
              <w:ind w:left="1000" w:firstLine="0"/>
              <w:jc w:val="center"/>
              <w:rPr>
                <w:sz w:val="18"/>
                <w:szCs w:val="18"/>
              </w:rPr>
            </w:pPr>
            <w:r w:rsidDel="00000000" w:rsidR="00000000" w:rsidRPr="00000000">
              <w:rPr>
                <w:sz w:val="18"/>
                <w:szCs w:val="18"/>
                <w:rtl w:val="0"/>
              </w:rPr>
              <w:t xml:space="preserve">1212.94.02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CF">
            <w:pPr>
              <w:shd w:fill="ffffff" w:val="clear"/>
              <w:spacing w:after="40" w:before="40" w:lineRule="auto"/>
              <w:ind w:left="1000" w:firstLine="0"/>
              <w:jc w:val="center"/>
              <w:rPr>
                <w:sz w:val="18"/>
                <w:szCs w:val="18"/>
              </w:rPr>
            </w:pPr>
            <w:r w:rsidDel="00000000" w:rsidR="00000000" w:rsidRPr="00000000">
              <w:rPr>
                <w:sz w:val="18"/>
                <w:szCs w:val="18"/>
                <w:rtl w:val="0"/>
              </w:rPr>
              <w:t xml:space="preserve">1212.99.99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3">
            <w:pPr>
              <w:shd w:fill="ffffff" w:val="clear"/>
              <w:spacing w:after="40" w:before="40" w:lineRule="auto"/>
              <w:ind w:left="1000" w:firstLine="0"/>
              <w:jc w:val="center"/>
              <w:rPr>
                <w:sz w:val="18"/>
                <w:szCs w:val="18"/>
              </w:rPr>
            </w:pPr>
            <w:r w:rsidDel="00000000" w:rsidR="00000000" w:rsidRPr="00000000">
              <w:rPr>
                <w:sz w:val="18"/>
                <w:szCs w:val="18"/>
                <w:rtl w:val="0"/>
              </w:rPr>
              <w:t xml:space="preserve">1213.00.01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7">
            <w:pPr>
              <w:shd w:fill="ffffff" w:val="clear"/>
              <w:spacing w:after="40" w:before="40" w:lineRule="auto"/>
              <w:ind w:left="1000" w:firstLine="0"/>
              <w:jc w:val="center"/>
              <w:rPr>
                <w:sz w:val="18"/>
                <w:szCs w:val="18"/>
              </w:rPr>
            </w:pPr>
            <w:r w:rsidDel="00000000" w:rsidR="00000000" w:rsidRPr="00000000">
              <w:rPr>
                <w:sz w:val="18"/>
                <w:szCs w:val="18"/>
                <w:rtl w:val="0"/>
              </w:rPr>
              <w:t xml:space="preserve">1214.10.01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B">
            <w:pPr>
              <w:shd w:fill="ffffff" w:val="clear"/>
              <w:spacing w:after="40" w:before="40" w:lineRule="auto"/>
              <w:ind w:left="1000" w:firstLine="0"/>
              <w:jc w:val="center"/>
              <w:rPr>
                <w:sz w:val="18"/>
                <w:szCs w:val="18"/>
              </w:rPr>
            </w:pPr>
            <w:r w:rsidDel="00000000" w:rsidR="00000000" w:rsidRPr="00000000">
              <w:rPr>
                <w:sz w:val="18"/>
                <w:szCs w:val="18"/>
                <w:rtl w:val="0"/>
              </w:rPr>
              <w:t xml:space="preserve">1214.90.01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DF">
            <w:pPr>
              <w:shd w:fill="ffffff" w:val="clear"/>
              <w:spacing w:after="40" w:before="40" w:lineRule="auto"/>
              <w:ind w:left="1000" w:firstLine="0"/>
              <w:jc w:val="center"/>
              <w:rPr>
                <w:sz w:val="18"/>
                <w:szCs w:val="18"/>
              </w:rPr>
            </w:pPr>
            <w:r w:rsidDel="00000000" w:rsidR="00000000" w:rsidRPr="00000000">
              <w:rPr>
                <w:sz w:val="18"/>
                <w:szCs w:val="18"/>
                <w:rtl w:val="0"/>
              </w:rPr>
              <w:t xml:space="preserve">1214.90.99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3">
            <w:pPr>
              <w:shd w:fill="ffffff" w:val="clear"/>
              <w:spacing w:after="40" w:before="40" w:lineRule="auto"/>
              <w:ind w:left="1000" w:firstLine="0"/>
              <w:jc w:val="center"/>
              <w:rPr>
                <w:sz w:val="18"/>
                <w:szCs w:val="18"/>
              </w:rPr>
            </w:pPr>
            <w:r w:rsidDel="00000000" w:rsidR="00000000" w:rsidRPr="00000000">
              <w:rPr>
                <w:sz w:val="18"/>
                <w:szCs w:val="18"/>
                <w:rtl w:val="0"/>
              </w:rPr>
              <w:t xml:space="preserve">1301.20.01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4">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7">
            <w:pPr>
              <w:shd w:fill="ffffff" w:val="clear"/>
              <w:spacing w:after="40" w:before="40" w:lineRule="auto"/>
              <w:ind w:left="1000" w:firstLine="0"/>
              <w:jc w:val="center"/>
              <w:rPr>
                <w:sz w:val="18"/>
                <w:szCs w:val="18"/>
              </w:rPr>
            </w:pPr>
            <w:r w:rsidDel="00000000" w:rsidR="00000000" w:rsidRPr="00000000">
              <w:rPr>
                <w:sz w:val="18"/>
                <w:szCs w:val="18"/>
                <w:rtl w:val="0"/>
              </w:rPr>
              <w:t xml:space="preserve">1301.90.99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8">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9E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2"/>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C">
            <w:pPr>
              <w:shd w:fill="ffffff" w:val="clear"/>
              <w:spacing w:after="40" w:before="40" w:lineRule="auto"/>
              <w:ind w:left="1000" w:firstLine="0"/>
              <w:jc w:val="center"/>
              <w:rPr>
                <w:sz w:val="18"/>
                <w:szCs w:val="18"/>
              </w:rPr>
            </w:pPr>
            <w:r w:rsidDel="00000000" w:rsidR="00000000" w:rsidRPr="00000000">
              <w:rPr>
                <w:sz w:val="18"/>
                <w:szCs w:val="18"/>
                <w:rtl w:val="0"/>
              </w:rPr>
              <w:t xml:space="preserve">1302.11.99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D">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E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0">
            <w:pPr>
              <w:shd w:fill="ffffff" w:val="clear"/>
              <w:spacing w:after="40" w:before="40" w:lineRule="auto"/>
              <w:ind w:left="1000" w:firstLine="0"/>
              <w:jc w:val="center"/>
              <w:rPr>
                <w:sz w:val="18"/>
                <w:szCs w:val="18"/>
              </w:rPr>
            </w:pPr>
            <w:r w:rsidDel="00000000" w:rsidR="00000000" w:rsidRPr="00000000">
              <w:rPr>
                <w:sz w:val="18"/>
                <w:szCs w:val="18"/>
                <w:rtl w:val="0"/>
              </w:rPr>
              <w:t xml:space="preserve">1302.12.02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1">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4">
            <w:pPr>
              <w:shd w:fill="ffffff" w:val="clear"/>
              <w:spacing w:after="40" w:before="40" w:lineRule="auto"/>
              <w:ind w:left="1000" w:firstLine="0"/>
              <w:jc w:val="center"/>
              <w:rPr>
                <w:sz w:val="18"/>
                <w:szCs w:val="18"/>
              </w:rPr>
            </w:pPr>
            <w:r w:rsidDel="00000000" w:rsidR="00000000" w:rsidRPr="00000000">
              <w:rPr>
                <w:sz w:val="18"/>
                <w:szCs w:val="18"/>
                <w:rtl w:val="0"/>
              </w:rPr>
              <w:t xml:space="preserve">1302.13.01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5">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8">
            <w:pPr>
              <w:shd w:fill="ffffff" w:val="clear"/>
              <w:spacing w:after="40" w:before="40" w:lineRule="auto"/>
              <w:ind w:left="1000" w:firstLine="0"/>
              <w:jc w:val="center"/>
              <w:rPr>
                <w:sz w:val="18"/>
                <w:szCs w:val="18"/>
              </w:rPr>
            </w:pPr>
            <w:r w:rsidDel="00000000" w:rsidR="00000000" w:rsidRPr="00000000">
              <w:rPr>
                <w:sz w:val="18"/>
                <w:szCs w:val="18"/>
                <w:rtl w:val="0"/>
              </w:rPr>
              <w:t xml:space="preserve">1302.14.01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9">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C">
            <w:pPr>
              <w:shd w:fill="ffffff" w:val="clear"/>
              <w:spacing w:after="40" w:before="40" w:lineRule="auto"/>
              <w:ind w:left="1000" w:firstLine="0"/>
              <w:jc w:val="center"/>
              <w:rPr>
                <w:sz w:val="18"/>
                <w:szCs w:val="18"/>
              </w:rPr>
            </w:pPr>
            <w:r w:rsidDel="00000000" w:rsidR="00000000" w:rsidRPr="00000000">
              <w:rPr>
                <w:sz w:val="18"/>
                <w:szCs w:val="18"/>
                <w:rtl w:val="0"/>
              </w:rPr>
              <w:t xml:space="preserve">1302.19.01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D">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9F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0">
            <w:pPr>
              <w:shd w:fill="ffffff" w:val="clear"/>
              <w:spacing w:after="40" w:before="40" w:lineRule="auto"/>
              <w:ind w:left="1000" w:firstLine="0"/>
              <w:jc w:val="center"/>
              <w:rPr>
                <w:sz w:val="18"/>
                <w:szCs w:val="18"/>
              </w:rPr>
            </w:pPr>
            <w:r w:rsidDel="00000000" w:rsidR="00000000" w:rsidRPr="00000000">
              <w:rPr>
                <w:sz w:val="18"/>
                <w:szCs w:val="18"/>
                <w:rtl w:val="0"/>
              </w:rPr>
              <w:t xml:space="preserve">1302.19.03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1">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4">
            <w:pPr>
              <w:shd w:fill="ffffff" w:val="clear"/>
              <w:spacing w:after="40" w:before="40" w:lineRule="auto"/>
              <w:ind w:left="1000" w:firstLine="0"/>
              <w:jc w:val="center"/>
              <w:rPr>
                <w:sz w:val="18"/>
                <w:szCs w:val="18"/>
              </w:rPr>
            </w:pPr>
            <w:r w:rsidDel="00000000" w:rsidR="00000000" w:rsidRPr="00000000">
              <w:rPr>
                <w:sz w:val="18"/>
                <w:szCs w:val="18"/>
                <w:rtl w:val="0"/>
              </w:rPr>
              <w:t xml:space="preserve">1302.19.04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5">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8">
            <w:pPr>
              <w:shd w:fill="ffffff" w:val="clear"/>
              <w:spacing w:after="40" w:before="40" w:lineRule="auto"/>
              <w:ind w:left="1000" w:firstLine="0"/>
              <w:jc w:val="center"/>
              <w:rPr>
                <w:sz w:val="18"/>
                <w:szCs w:val="18"/>
              </w:rPr>
            </w:pPr>
            <w:r w:rsidDel="00000000" w:rsidR="00000000" w:rsidRPr="00000000">
              <w:rPr>
                <w:sz w:val="18"/>
                <w:szCs w:val="18"/>
                <w:rtl w:val="0"/>
              </w:rPr>
              <w:t xml:space="preserve">1302.19.05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9">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C">
            <w:pPr>
              <w:shd w:fill="ffffff" w:val="clear"/>
              <w:spacing w:after="40" w:before="40" w:lineRule="auto"/>
              <w:ind w:left="1000" w:firstLine="0"/>
              <w:jc w:val="center"/>
              <w:rPr>
                <w:sz w:val="18"/>
                <w:szCs w:val="18"/>
              </w:rPr>
            </w:pPr>
            <w:r w:rsidDel="00000000" w:rsidR="00000000" w:rsidRPr="00000000">
              <w:rPr>
                <w:sz w:val="18"/>
                <w:szCs w:val="18"/>
                <w:rtl w:val="0"/>
              </w:rPr>
              <w:t xml:space="preserve">1302.19.06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D">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0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0">
            <w:pPr>
              <w:shd w:fill="ffffff" w:val="clear"/>
              <w:spacing w:after="40" w:before="40" w:lineRule="auto"/>
              <w:ind w:left="1000" w:firstLine="0"/>
              <w:jc w:val="center"/>
              <w:rPr>
                <w:sz w:val="18"/>
                <w:szCs w:val="18"/>
              </w:rPr>
            </w:pPr>
            <w:r w:rsidDel="00000000" w:rsidR="00000000" w:rsidRPr="00000000">
              <w:rPr>
                <w:sz w:val="18"/>
                <w:szCs w:val="18"/>
                <w:rtl w:val="0"/>
              </w:rPr>
              <w:t xml:space="preserve">1302.19.07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1">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4">
            <w:pPr>
              <w:shd w:fill="ffffff" w:val="clear"/>
              <w:spacing w:after="40" w:before="40" w:lineRule="auto"/>
              <w:ind w:left="1000" w:firstLine="0"/>
              <w:jc w:val="center"/>
              <w:rPr>
                <w:sz w:val="18"/>
                <w:szCs w:val="18"/>
              </w:rPr>
            </w:pPr>
            <w:r w:rsidDel="00000000" w:rsidR="00000000" w:rsidRPr="00000000">
              <w:rPr>
                <w:sz w:val="18"/>
                <w:szCs w:val="18"/>
                <w:rtl w:val="0"/>
              </w:rPr>
              <w:t xml:space="preserve">1302.19.08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5">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8">
            <w:pPr>
              <w:shd w:fill="ffffff" w:val="clear"/>
              <w:spacing w:after="40" w:before="40" w:lineRule="auto"/>
              <w:ind w:left="1000" w:firstLine="0"/>
              <w:jc w:val="center"/>
              <w:rPr>
                <w:sz w:val="18"/>
                <w:szCs w:val="18"/>
              </w:rPr>
            </w:pPr>
            <w:r w:rsidDel="00000000" w:rsidR="00000000" w:rsidRPr="00000000">
              <w:rPr>
                <w:sz w:val="18"/>
                <w:szCs w:val="18"/>
                <w:rtl w:val="0"/>
              </w:rPr>
              <w:t xml:space="preserve">1302.19.09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9">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C">
            <w:pPr>
              <w:shd w:fill="ffffff" w:val="clear"/>
              <w:spacing w:after="40" w:before="40" w:lineRule="auto"/>
              <w:ind w:left="1000" w:firstLine="0"/>
              <w:jc w:val="center"/>
              <w:rPr>
                <w:sz w:val="18"/>
                <w:szCs w:val="18"/>
              </w:rPr>
            </w:pPr>
            <w:r w:rsidDel="00000000" w:rsidR="00000000" w:rsidRPr="00000000">
              <w:rPr>
                <w:sz w:val="18"/>
                <w:szCs w:val="18"/>
                <w:rtl w:val="0"/>
              </w:rPr>
              <w:t xml:space="preserve">1302.19.13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D">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1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0">
            <w:pPr>
              <w:shd w:fill="ffffff" w:val="clear"/>
              <w:spacing w:after="40" w:before="40" w:lineRule="auto"/>
              <w:ind w:left="1000" w:firstLine="0"/>
              <w:jc w:val="center"/>
              <w:rPr>
                <w:sz w:val="18"/>
                <w:szCs w:val="18"/>
              </w:rPr>
            </w:pPr>
            <w:r w:rsidDel="00000000" w:rsidR="00000000" w:rsidRPr="00000000">
              <w:rPr>
                <w:sz w:val="18"/>
                <w:szCs w:val="18"/>
                <w:rtl w:val="0"/>
              </w:rPr>
              <w:t xml:space="preserve">1302.19.14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1">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4">
            <w:pPr>
              <w:shd w:fill="ffffff" w:val="clear"/>
              <w:spacing w:after="40" w:before="40" w:lineRule="auto"/>
              <w:ind w:left="1000" w:firstLine="0"/>
              <w:jc w:val="center"/>
              <w:rPr>
                <w:sz w:val="18"/>
                <w:szCs w:val="18"/>
              </w:rPr>
            </w:pPr>
            <w:r w:rsidDel="00000000" w:rsidR="00000000" w:rsidRPr="00000000">
              <w:rPr>
                <w:sz w:val="18"/>
                <w:szCs w:val="18"/>
                <w:rtl w:val="0"/>
              </w:rPr>
              <w:t xml:space="preserve">1302.19.15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5">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8">
            <w:pPr>
              <w:shd w:fill="ffffff" w:val="clear"/>
              <w:spacing w:after="40" w:before="40" w:lineRule="auto"/>
              <w:ind w:left="1000" w:firstLine="0"/>
              <w:jc w:val="center"/>
              <w:rPr>
                <w:sz w:val="18"/>
                <w:szCs w:val="18"/>
              </w:rPr>
            </w:pPr>
            <w:r w:rsidDel="00000000" w:rsidR="00000000" w:rsidRPr="00000000">
              <w:rPr>
                <w:sz w:val="18"/>
                <w:szCs w:val="18"/>
                <w:rtl w:val="0"/>
              </w:rPr>
              <w:t xml:space="preserve">1302.19.99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9">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C">
            <w:pPr>
              <w:shd w:fill="ffffff" w:val="clear"/>
              <w:spacing w:after="40" w:before="40" w:lineRule="auto"/>
              <w:ind w:left="1000" w:firstLine="0"/>
              <w:jc w:val="center"/>
              <w:rPr>
                <w:sz w:val="18"/>
                <w:szCs w:val="18"/>
              </w:rPr>
            </w:pPr>
            <w:r w:rsidDel="00000000" w:rsidR="00000000" w:rsidRPr="00000000">
              <w:rPr>
                <w:sz w:val="18"/>
                <w:szCs w:val="18"/>
                <w:rtl w:val="0"/>
              </w:rPr>
              <w:t xml:space="preserve">1302.20.02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2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0">
            <w:pPr>
              <w:shd w:fill="ffffff" w:val="clear"/>
              <w:spacing w:after="40" w:before="40" w:lineRule="auto"/>
              <w:ind w:left="1000" w:firstLine="0"/>
              <w:jc w:val="center"/>
              <w:rPr>
                <w:sz w:val="18"/>
                <w:szCs w:val="18"/>
              </w:rPr>
            </w:pPr>
            <w:r w:rsidDel="00000000" w:rsidR="00000000" w:rsidRPr="00000000">
              <w:rPr>
                <w:sz w:val="18"/>
                <w:szCs w:val="18"/>
                <w:rtl w:val="0"/>
              </w:rPr>
              <w:t xml:space="preserve">1302.31.01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1">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4">
            <w:pPr>
              <w:shd w:fill="ffffff" w:val="clear"/>
              <w:spacing w:after="40" w:before="40" w:lineRule="auto"/>
              <w:ind w:left="1000" w:firstLine="0"/>
              <w:jc w:val="center"/>
              <w:rPr>
                <w:sz w:val="18"/>
                <w:szCs w:val="18"/>
              </w:rPr>
            </w:pPr>
            <w:r w:rsidDel="00000000" w:rsidR="00000000" w:rsidRPr="00000000">
              <w:rPr>
                <w:sz w:val="18"/>
                <w:szCs w:val="18"/>
                <w:rtl w:val="0"/>
              </w:rPr>
              <w:t xml:space="preserve">1302.32.01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5">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8">
            <w:pPr>
              <w:shd w:fill="ffffff" w:val="clear"/>
              <w:spacing w:after="40" w:before="40" w:lineRule="auto"/>
              <w:ind w:left="1000" w:firstLine="0"/>
              <w:jc w:val="center"/>
              <w:rPr>
                <w:sz w:val="18"/>
                <w:szCs w:val="18"/>
              </w:rPr>
            </w:pPr>
            <w:r w:rsidDel="00000000" w:rsidR="00000000" w:rsidRPr="00000000">
              <w:rPr>
                <w:sz w:val="18"/>
                <w:szCs w:val="18"/>
                <w:rtl w:val="0"/>
              </w:rPr>
              <w:t xml:space="preserve">1302.32.02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9">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C">
            <w:pPr>
              <w:shd w:fill="ffffff" w:val="clear"/>
              <w:spacing w:after="40" w:before="40" w:lineRule="auto"/>
              <w:ind w:left="1000" w:firstLine="0"/>
              <w:jc w:val="center"/>
              <w:rPr>
                <w:sz w:val="18"/>
                <w:szCs w:val="18"/>
              </w:rPr>
            </w:pPr>
            <w:r w:rsidDel="00000000" w:rsidR="00000000" w:rsidRPr="00000000">
              <w:rPr>
                <w:sz w:val="18"/>
                <w:szCs w:val="18"/>
                <w:rtl w:val="0"/>
              </w:rPr>
              <w:t xml:space="preserve">1302.32.99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D">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3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0">
            <w:pPr>
              <w:shd w:fill="ffffff" w:val="clear"/>
              <w:spacing w:after="40" w:before="40" w:lineRule="auto"/>
              <w:ind w:left="1000" w:firstLine="0"/>
              <w:jc w:val="center"/>
              <w:rPr>
                <w:sz w:val="18"/>
                <w:szCs w:val="18"/>
              </w:rPr>
            </w:pPr>
            <w:r w:rsidDel="00000000" w:rsidR="00000000" w:rsidRPr="00000000">
              <w:rPr>
                <w:sz w:val="18"/>
                <w:szCs w:val="18"/>
                <w:rtl w:val="0"/>
              </w:rPr>
              <w:t xml:space="preserve">1302.39.01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1">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4">
            <w:pPr>
              <w:shd w:fill="ffffff" w:val="clear"/>
              <w:spacing w:after="40" w:before="40" w:lineRule="auto"/>
              <w:ind w:left="1000" w:firstLine="0"/>
              <w:jc w:val="center"/>
              <w:rPr>
                <w:sz w:val="18"/>
                <w:szCs w:val="18"/>
              </w:rPr>
            </w:pPr>
            <w:r w:rsidDel="00000000" w:rsidR="00000000" w:rsidRPr="00000000">
              <w:rPr>
                <w:sz w:val="18"/>
                <w:szCs w:val="18"/>
                <w:rtl w:val="0"/>
              </w:rPr>
              <w:t xml:space="preserve">1302.39.02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5">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8">
            <w:pPr>
              <w:shd w:fill="ffffff" w:val="clear"/>
              <w:spacing w:after="40" w:before="40" w:lineRule="auto"/>
              <w:ind w:left="1000" w:firstLine="0"/>
              <w:jc w:val="center"/>
              <w:rPr>
                <w:sz w:val="18"/>
                <w:szCs w:val="18"/>
              </w:rPr>
            </w:pPr>
            <w:r w:rsidDel="00000000" w:rsidR="00000000" w:rsidRPr="00000000">
              <w:rPr>
                <w:sz w:val="18"/>
                <w:szCs w:val="18"/>
                <w:rtl w:val="0"/>
              </w:rPr>
              <w:t xml:space="preserve">1302.39.99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9">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C">
            <w:pPr>
              <w:shd w:fill="ffffff" w:val="clear"/>
              <w:spacing w:after="40" w:before="40" w:lineRule="auto"/>
              <w:ind w:left="1000" w:firstLine="0"/>
              <w:jc w:val="center"/>
              <w:rPr>
                <w:sz w:val="18"/>
                <w:szCs w:val="18"/>
              </w:rPr>
            </w:pPr>
            <w:r w:rsidDel="00000000" w:rsidR="00000000" w:rsidRPr="00000000">
              <w:rPr>
                <w:sz w:val="18"/>
                <w:szCs w:val="18"/>
                <w:rtl w:val="0"/>
              </w:rPr>
              <w:t xml:space="preserve">1401.10.01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4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A50">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3"/>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1">
            <w:pPr>
              <w:shd w:fill="ffffff" w:val="clear"/>
              <w:spacing w:after="40" w:before="40" w:lineRule="auto"/>
              <w:ind w:left="1000" w:firstLine="0"/>
              <w:jc w:val="center"/>
              <w:rPr>
                <w:sz w:val="18"/>
                <w:szCs w:val="18"/>
              </w:rPr>
            </w:pPr>
            <w:r w:rsidDel="00000000" w:rsidR="00000000" w:rsidRPr="00000000">
              <w:rPr>
                <w:sz w:val="18"/>
                <w:szCs w:val="18"/>
                <w:rtl w:val="0"/>
              </w:rPr>
              <w:t xml:space="preserve">1401.20.01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5">
            <w:pPr>
              <w:shd w:fill="ffffff" w:val="clear"/>
              <w:spacing w:after="40" w:before="40" w:lineRule="auto"/>
              <w:ind w:left="1000" w:firstLine="0"/>
              <w:jc w:val="center"/>
              <w:rPr>
                <w:sz w:val="18"/>
                <w:szCs w:val="18"/>
              </w:rPr>
            </w:pPr>
            <w:r w:rsidDel="00000000" w:rsidR="00000000" w:rsidRPr="00000000">
              <w:rPr>
                <w:sz w:val="18"/>
                <w:szCs w:val="18"/>
                <w:rtl w:val="0"/>
              </w:rPr>
              <w:t xml:space="preserve">1401.90.99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9">
            <w:pPr>
              <w:shd w:fill="ffffff" w:val="clear"/>
              <w:spacing w:after="40" w:before="40" w:lineRule="auto"/>
              <w:ind w:left="1000" w:firstLine="0"/>
              <w:jc w:val="center"/>
              <w:rPr>
                <w:sz w:val="18"/>
                <w:szCs w:val="18"/>
              </w:rPr>
            </w:pPr>
            <w:r w:rsidDel="00000000" w:rsidR="00000000" w:rsidRPr="00000000">
              <w:rPr>
                <w:sz w:val="18"/>
                <w:szCs w:val="18"/>
                <w:rtl w:val="0"/>
              </w:rPr>
              <w:t xml:space="preserve">1404.20.01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D">
            <w:pPr>
              <w:shd w:fill="ffffff" w:val="clear"/>
              <w:spacing w:after="40" w:before="40" w:lineRule="auto"/>
              <w:ind w:left="1000" w:firstLine="0"/>
              <w:jc w:val="center"/>
              <w:rPr>
                <w:sz w:val="18"/>
                <w:szCs w:val="18"/>
              </w:rPr>
            </w:pPr>
            <w:r w:rsidDel="00000000" w:rsidR="00000000" w:rsidRPr="00000000">
              <w:rPr>
                <w:sz w:val="18"/>
                <w:szCs w:val="18"/>
                <w:rtl w:val="0"/>
              </w:rPr>
              <w:t xml:space="preserve">1404.90.99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5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1">
            <w:pPr>
              <w:shd w:fill="ffffff" w:val="clear"/>
              <w:spacing w:after="40" w:before="40" w:lineRule="auto"/>
              <w:ind w:left="1000" w:firstLine="0"/>
              <w:jc w:val="center"/>
              <w:rPr>
                <w:sz w:val="18"/>
                <w:szCs w:val="18"/>
              </w:rPr>
            </w:pPr>
            <w:r w:rsidDel="00000000" w:rsidR="00000000" w:rsidRPr="00000000">
              <w:rPr>
                <w:sz w:val="18"/>
                <w:szCs w:val="18"/>
                <w:rtl w:val="0"/>
              </w:rPr>
              <w:t xml:space="preserve">1501.10.01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5">
            <w:pPr>
              <w:shd w:fill="ffffff" w:val="clear"/>
              <w:spacing w:after="40" w:before="40" w:lineRule="auto"/>
              <w:ind w:left="1000" w:firstLine="0"/>
              <w:jc w:val="center"/>
              <w:rPr>
                <w:sz w:val="18"/>
                <w:szCs w:val="18"/>
              </w:rPr>
            </w:pPr>
            <w:r w:rsidDel="00000000" w:rsidR="00000000" w:rsidRPr="00000000">
              <w:rPr>
                <w:sz w:val="18"/>
                <w:szCs w:val="18"/>
                <w:rtl w:val="0"/>
              </w:rPr>
              <w:t xml:space="preserve">1501.20.01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9">
            <w:pPr>
              <w:shd w:fill="ffffff" w:val="clear"/>
              <w:spacing w:after="40" w:before="40" w:lineRule="auto"/>
              <w:ind w:left="1000" w:firstLine="0"/>
              <w:jc w:val="center"/>
              <w:rPr>
                <w:sz w:val="18"/>
                <w:szCs w:val="18"/>
              </w:rPr>
            </w:pPr>
            <w:r w:rsidDel="00000000" w:rsidR="00000000" w:rsidRPr="00000000">
              <w:rPr>
                <w:sz w:val="18"/>
                <w:szCs w:val="18"/>
                <w:rtl w:val="0"/>
              </w:rPr>
              <w:t xml:space="preserve">1501.90.99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D">
            <w:pPr>
              <w:shd w:fill="ffffff" w:val="clear"/>
              <w:spacing w:after="40" w:before="40" w:lineRule="auto"/>
              <w:ind w:left="1000" w:firstLine="0"/>
              <w:jc w:val="center"/>
              <w:rPr>
                <w:sz w:val="18"/>
                <w:szCs w:val="18"/>
              </w:rPr>
            </w:pPr>
            <w:r w:rsidDel="00000000" w:rsidR="00000000" w:rsidRPr="00000000">
              <w:rPr>
                <w:sz w:val="18"/>
                <w:szCs w:val="18"/>
                <w:rtl w:val="0"/>
              </w:rPr>
              <w:t xml:space="preserve">1502.10.01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6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1">
            <w:pPr>
              <w:shd w:fill="ffffff" w:val="clear"/>
              <w:spacing w:after="40" w:before="40" w:lineRule="auto"/>
              <w:ind w:left="1000" w:firstLine="0"/>
              <w:jc w:val="center"/>
              <w:rPr>
                <w:sz w:val="18"/>
                <w:szCs w:val="18"/>
              </w:rPr>
            </w:pPr>
            <w:r w:rsidDel="00000000" w:rsidR="00000000" w:rsidRPr="00000000">
              <w:rPr>
                <w:sz w:val="18"/>
                <w:szCs w:val="18"/>
                <w:rtl w:val="0"/>
              </w:rPr>
              <w:t xml:space="preserve">1502.90.99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5">
            <w:pPr>
              <w:shd w:fill="ffffff" w:val="clear"/>
              <w:spacing w:after="40" w:before="40" w:lineRule="auto"/>
              <w:ind w:left="1000" w:firstLine="0"/>
              <w:jc w:val="center"/>
              <w:rPr>
                <w:sz w:val="18"/>
                <w:szCs w:val="18"/>
              </w:rPr>
            </w:pPr>
            <w:r w:rsidDel="00000000" w:rsidR="00000000" w:rsidRPr="00000000">
              <w:rPr>
                <w:sz w:val="18"/>
                <w:szCs w:val="18"/>
                <w:rtl w:val="0"/>
              </w:rPr>
              <w:t xml:space="preserve">1503.00.02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9">
            <w:pPr>
              <w:shd w:fill="ffffff" w:val="clear"/>
              <w:spacing w:after="40" w:before="40" w:lineRule="auto"/>
              <w:ind w:left="1000" w:firstLine="0"/>
              <w:jc w:val="center"/>
              <w:rPr>
                <w:sz w:val="18"/>
                <w:szCs w:val="18"/>
              </w:rPr>
            </w:pPr>
            <w:r w:rsidDel="00000000" w:rsidR="00000000" w:rsidRPr="00000000">
              <w:rPr>
                <w:sz w:val="18"/>
                <w:szCs w:val="18"/>
                <w:rtl w:val="0"/>
              </w:rPr>
              <w:t xml:space="preserve">1504.30.01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D">
            <w:pPr>
              <w:shd w:fill="ffffff" w:val="clear"/>
              <w:spacing w:after="40" w:before="40" w:lineRule="auto"/>
              <w:ind w:left="1000" w:firstLine="0"/>
              <w:jc w:val="center"/>
              <w:rPr>
                <w:sz w:val="18"/>
                <w:szCs w:val="18"/>
              </w:rPr>
            </w:pPr>
            <w:r w:rsidDel="00000000" w:rsidR="00000000" w:rsidRPr="00000000">
              <w:rPr>
                <w:sz w:val="18"/>
                <w:szCs w:val="18"/>
                <w:rtl w:val="0"/>
              </w:rPr>
              <w:t xml:space="preserve">1505.00.04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7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1">
            <w:pPr>
              <w:shd w:fill="ffffff" w:val="clear"/>
              <w:spacing w:after="40" w:before="40" w:lineRule="auto"/>
              <w:ind w:left="1000" w:firstLine="0"/>
              <w:jc w:val="center"/>
              <w:rPr>
                <w:sz w:val="18"/>
                <w:szCs w:val="18"/>
              </w:rPr>
            </w:pPr>
            <w:r w:rsidDel="00000000" w:rsidR="00000000" w:rsidRPr="00000000">
              <w:rPr>
                <w:sz w:val="18"/>
                <w:szCs w:val="18"/>
                <w:rtl w:val="0"/>
              </w:rPr>
              <w:t xml:space="preserve">1506.00.01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5">
            <w:pPr>
              <w:shd w:fill="ffffff" w:val="clear"/>
              <w:spacing w:after="40" w:before="40" w:lineRule="auto"/>
              <w:ind w:left="1000" w:firstLine="0"/>
              <w:jc w:val="center"/>
              <w:rPr>
                <w:sz w:val="18"/>
                <w:szCs w:val="18"/>
              </w:rPr>
            </w:pPr>
            <w:r w:rsidDel="00000000" w:rsidR="00000000" w:rsidRPr="00000000">
              <w:rPr>
                <w:sz w:val="18"/>
                <w:szCs w:val="18"/>
                <w:rtl w:val="0"/>
              </w:rPr>
              <w:t xml:space="preserve">1506.00.99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9">
            <w:pPr>
              <w:shd w:fill="ffffff" w:val="clear"/>
              <w:spacing w:after="40" w:before="40" w:lineRule="auto"/>
              <w:ind w:left="1000" w:firstLine="0"/>
              <w:jc w:val="center"/>
              <w:rPr>
                <w:sz w:val="18"/>
                <w:szCs w:val="18"/>
              </w:rPr>
            </w:pPr>
            <w:r w:rsidDel="00000000" w:rsidR="00000000" w:rsidRPr="00000000">
              <w:rPr>
                <w:sz w:val="18"/>
                <w:szCs w:val="18"/>
                <w:rtl w:val="0"/>
              </w:rPr>
              <w:t xml:space="preserve">1507.10.01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D">
            <w:pPr>
              <w:shd w:fill="ffffff" w:val="clear"/>
              <w:spacing w:after="40" w:before="40" w:lineRule="auto"/>
              <w:ind w:left="1000" w:firstLine="0"/>
              <w:jc w:val="center"/>
              <w:rPr>
                <w:sz w:val="18"/>
                <w:szCs w:val="18"/>
              </w:rPr>
            </w:pPr>
            <w:r w:rsidDel="00000000" w:rsidR="00000000" w:rsidRPr="00000000">
              <w:rPr>
                <w:sz w:val="18"/>
                <w:szCs w:val="18"/>
                <w:rtl w:val="0"/>
              </w:rPr>
              <w:t xml:space="preserve">1507.90.99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8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1">
            <w:pPr>
              <w:shd w:fill="ffffff" w:val="clear"/>
              <w:spacing w:after="40" w:before="40" w:lineRule="auto"/>
              <w:ind w:left="1000" w:firstLine="0"/>
              <w:jc w:val="center"/>
              <w:rPr>
                <w:sz w:val="18"/>
                <w:szCs w:val="18"/>
              </w:rPr>
            </w:pPr>
            <w:r w:rsidDel="00000000" w:rsidR="00000000" w:rsidRPr="00000000">
              <w:rPr>
                <w:sz w:val="18"/>
                <w:szCs w:val="18"/>
                <w:rtl w:val="0"/>
              </w:rPr>
              <w:t xml:space="preserve">1508.10.01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5">
            <w:pPr>
              <w:shd w:fill="ffffff" w:val="clear"/>
              <w:spacing w:after="40" w:before="40" w:lineRule="auto"/>
              <w:ind w:left="1000" w:firstLine="0"/>
              <w:jc w:val="center"/>
              <w:rPr>
                <w:sz w:val="18"/>
                <w:szCs w:val="18"/>
              </w:rPr>
            </w:pPr>
            <w:r w:rsidDel="00000000" w:rsidR="00000000" w:rsidRPr="00000000">
              <w:rPr>
                <w:sz w:val="18"/>
                <w:szCs w:val="18"/>
                <w:rtl w:val="0"/>
              </w:rPr>
              <w:t xml:space="preserve">1508.90.99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9">
            <w:pPr>
              <w:shd w:fill="ffffff" w:val="clear"/>
              <w:spacing w:after="40" w:before="40" w:lineRule="auto"/>
              <w:ind w:left="1000" w:firstLine="0"/>
              <w:jc w:val="center"/>
              <w:rPr>
                <w:sz w:val="18"/>
                <w:szCs w:val="18"/>
              </w:rPr>
            </w:pPr>
            <w:r w:rsidDel="00000000" w:rsidR="00000000" w:rsidRPr="00000000">
              <w:rPr>
                <w:sz w:val="18"/>
                <w:szCs w:val="18"/>
                <w:rtl w:val="0"/>
              </w:rPr>
              <w:t xml:space="preserve">1509.10.02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D">
            <w:pPr>
              <w:shd w:fill="ffffff" w:val="clear"/>
              <w:spacing w:after="40" w:before="40" w:lineRule="auto"/>
              <w:ind w:left="1000" w:firstLine="0"/>
              <w:jc w:val="center"/>
              <w:rPr>
                <w:sz w:val="18"/>
                <w:szCs w:val="18"/>
              </w:rPr>
            </w:pPr>
            <w:r w:rsidDel="00000000" w:rsidR="00000000" w:rsidRPr="00000000">
              <w:rPr>
                <w:sz w:val="18"/>
                <w:szCs w:val="18"/>
                <w:rtl w:val="0"/>
              </w:rPr>
              <w:t xml:space="preserve">1509.90.99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9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AA1">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4"/>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2">
            <w:pPr>
              <w:shd w:fill="ffffff" w:val="clear"/>
              <w:spacing w:after="40" w:before="40" w:lineRule="auto"/>
              <w:ind w:left="1000" w:firstLine="0"/>
              <w:jc w:val="center"/>
              <w:rPr>
                <w:sz w:val="18"/>
                <w:szCs w:val="18"/>
              </w:rPr>
            </w:pPr>
            <w:r w:rsidDel="00000000" w:rsidR="00000000" w:rsidRPr="00000000">
              <w:rPr>
                <w:sz w:val="18"/>
                <w:szCs w:val="18"/>
                <w:rtl w:val="0"/>
              </w:rPr>
              <w:t xml:space="preserve">1510.00.99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6">
            <w:pPr>
              <w:shd w:fill="ffffff" w:val="clear"/>
              <w:spacing w:after="40" w:before="40" w:lineRule="auto"/>
              <w:ind w:left="1000" w:firstLine="0"/>
              <w:jc w:val="center"/>
              <w:rPr>
                <w:sz w:val="18"/>
                <w:szCs w:val="18"/>
              </w:rPr>
            </w:pPr>
            <w:r w:rsidDel="00000000" w:rsidR="00000000" w:rsidRPr="00000000">
              <w:rPr>
                <w:sz w:val="18"/>
                <w:szCs w:val="18"/>
                <w:rtl w:val="0"/>
              </w:rPr>
              <w:t xml:space="preserve">1511.10.01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A">
            <w:pPr>
              <w:shd w:fill="ffffff" w:val="clear"/>
              <w:spacing w:after="40" w:before="40" w:lineRule="auto"/>
              <w:ind w:left="1000" w:firstLine="0"/>
              <w:jc w:val="center"/>
              <w:rPr>
                <w:sz w:val="18"/>
                <w:szCs w:val="18"/>
              </w:rPr>
            </w:pPr>
            <w:r w:rsidDel="00000000" w:rsidR="00000000" w:rsidRPr="00000000">
              <w:rPr>
                <w:sz w:val="18"/>
                <w:szCs w:val="18"/>
                <w:rtl w:val="0"/>
              </w:rPr>
              <w:t xml:space="preserve">1511.90.99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E">
            <w:pPr>
              <w:shd w:fill="ffffff" w:val="clear"/>
              <w:spacing w:after="40" w:before="40" w:lineRule="auto"/>
              <w:ind w:left="1000" w:firstLine="0"/>
              <w:jc w:val="center"/>
              <w:rPr>
                <w:sz w:val="18"/>
                <w:szCs w:val="18"/>
              </w:rPr>
            </w:pPr>
            <w:r w:rsidDel="00000000" w:rsidR="00000000" w:rsidRPr="00000000">
              <w:rPr>
                <w:sz w:val="18"/>
                <w:szCs w:val="18"/>
                <w:rtl w:val="0"/>
              </w:rPr>
              <w:t xml:space="preserve">1512.11.01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A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2">
            <w:pPr>
              <w:shd w:fill="ffffff" w:val="clear"/>
              <w:spacing w:after="40" w:before="40" w:lineRule="auto"/>
              <w:ind w:left="1000" w:firstLine="0"/>
              <w:jc w:val="center"/>
              <w:rPr>
                <w:sz w:val="18"/>
                <w:szCs w:val="18"/>
              </w:rPr>
            </w:pPr>
            <w:r w:rsidDel="00000000" w:rsidR="00000000" w:rsidRPr="00000000">
              <w:rPr>
                <w:sz w:val="18"/>
                <w:szCs w:val="18"/>
                <w:rtl w:val="0"/>
              </w:rPr>
              <w:t xml:space="preserve">1512.19.99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6">
            <w:pPr>
              <w:shd w:fill="ffffff" w:val="clear"/>
              <w:spacing w:after="40" w:before="40" w:lineRule="auto"/>
              <w:ind w:left="1000" w:firstLine="0"/>
              <w:jc w:val="center"/>
              <w:rPr>
                <w:sz w:val="18"/>
                <w:szCs w:val="18"/>
              </w:rPr>
            </w:pPr>
            <w:r w:rsidDel="00000000" w:rsidR="00000000" w:rsidRPr="00000000">
              <w:rPr>
                <w:sz w:val="18"/>
                <w:szCs w:val="18"/>
                <w:rtl w:val="0"/>
              </w:rPr>
              <w:t xml:space="preserve">1512.21.01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A">
            <w:pPr>
              <w:shd w:fill="ffffff" w:val="clear"/>
              <w:spacing w:after="40" w:before="40" w:lineRule="auto"/>
              <w:ind w:left="1000" w:firstLine="0"/>
              <w:jc w:val="center"/>
              <w:rPr>
                <w:sz w:val="18"/>
                <w:szCs w:val="18"/>
              </w:rPr>
            </w:pPr>
            <w:r w:rsidDel="00000000" w:rsidR="00000000" w:rsidRPr="00000000">
              <w:rPr>
                <w:sz w:val="18"/>
                <w:szCs w:val="18"/>
                <w:rtl w:val="0"/>
              </w:rPr>
              <w:t xml:space="preserve">1512.29.99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E">
            <w:pPr>
              <w:shd w:fill="ffffff" w:val="clear"/>
              <w:spacing w:after="40" w:before="40" w:lineRule="auto"/>
              <w:ind w:left="1000" w:firstLine="0"/>
              <w:jc w:val="center"/>
              <w:rPr>
                <w:sz w:val="18"/>
                <w:szCs w:val="18"/>
              </w:rPr>
            </w:pPr>
            <w:r w:rsidDel="00000000" w:rsidR="00000000" w:rsidRPr="00000000">
              <w:rPr>
                <w:sz w:val="18"/>
                <w:szCs w:val="18"/>
                <w:rtl w:val="0"/>
              </w:rPr>
              <w:t xml:space="preserve">1513.11.01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B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2">
            <w:pPr>
              <w:shd w:fill="ffffff" w:val="clear"/>
              <w:spacing w:after="40" w:before="40" w:lineRule="auto"/>
              <w:ind w:left="1000" w:firstLine="0"/>
              <w:jc w:val="center"/>
              <w:rPr>
                <w:sz w:val="18"/>
                <w:szCs w:val="18"/>
              </w:rPr>
            </w:pPr>
            <w:r w:rsidDel="00000000" w:rsidR="00000000" w:rsidRPr="00000000">
              <w:rPr>
                <w:sz w:val="18"/>
                <w:szCs w:val="18"/>
                <w:rtl w:val="0"/>
              </w:rPr>
              <w:t xml:space="preserve">1513.19.99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6">
            <w:pPr>
              <w:shd w:fill="ffffff" w:val="clear"/>
              <w:spacing w:after="40" w:before="40" w:lineRule="auto"/>
              <w:ind w:left="1000" w:firstLine="0"/>
              <w:jc w:val="center"/>
              <w:rPr>
                <w:sz w:val="18"/>
                <w:szCs w:val="18"/>
              </w:rPr>
            </w:pPr>
            <w:r w:rsidDel="00000000" w:rsidR="00000000" w:rsidRPr="00000000">
              <w:rPr>
                <w:sz w:val="18"/>
                <w:szCs w:val="18"/>
                <w:rtl w:val="0"/>
              </w:rPr>
              <w:t xml:space="preserve">1513.21.01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A">
            <w:pPr>
              <w:shd w:fill="ffffff" w:val="clear"/>
              <w:spacing w:after="40" w:before="40" w:lineRule="auto"/>
              <w:ind w:left="1000" w:firstLine="0"/>
              <w:jc w:val="center"/>
              <w:rPr>
                <w:sz w:val="18"/>
                <w:szCs w:val="18"/>
              </w:rPr>
            </w:pPr>
            <w:r w:rsidDel="00000000" w:rsidR="00000000" w:rsidRPr="00000000">
              <w:rPr>
                <w:sz w:val="18"/>
                <w:szCs w:val="18"/>
                <w:rtl w:val="0"/>
              </w:rPr>
              <w:t xml:space="preserve">1513.29.99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E">
            <w:pPr>
              <w:shd w:fill="ffffff" w:val="clear"/>
              <w:spacing w:after="40" w:before="40" w:lineRule="auto"/>
              <w:ind w:left="1000" w:firstLine="0"/>
              <w:jc w:val="center"/>
              <w:rPr>
                <w:sz w:val="18"/>
                <w:szCs w:val="18"/>
              </w:rPr>
            </w:pPr>
            <w:r w:rsidDel="00000000" w:rsidR="00000000" w:rsidRPr="00000000">
              <w:rPr>
                <w:sz w:val="18"/>
                <w:szCs w:val="18"/>
                <w:rtl w:val="0"/>
              </w:rPr>
              <w:t xml:space="preserve">1514.11.01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C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2">
            <w:pPr>
              <w:shd w:fill="ffffff" w:val="clear"/>
              <w:spacing w:after="40" w:before="40" w:lineRule="auto"/>
              <w:ind w:left="1000" w:firstLine="0"/>
              <w:jc w:val="center"/>
              <w:rPr>
                <w:sz w:val="18"/>
                <w:szCs w:val="18"/>
              </w:rPr>
            </w:pPr>
            <w:r w:rsidDel="00000000" w:rsidR="00000000" w:rsidRPr="00000000">
              <w:rPr>
                <w:sz w:val="18"/>
                <w:szCs w:val="18"/>
                <w:rtl w:val="0"/>
              </w:rPr>
              <w:t xml:space="preserve">1514.19.99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6">
            <w:pPr>
              <w:shd w:fill="ffffff" w:val="clear"/>
              <w:spacing w:after="40" w:before="40" w:lineRule="auto"/>
              <w:ind w:left="1000" w:firstLine="0"/>
              <w:jc w:val="center"/>
              <w:rPr>
                <w:sz w:val="18"/>
                <w:szCs w:val="18"/>
              </w:rPr>
            </w:pPr>
            <w:r w:rsidDel="00000000" w:rsidR="00000000" w:rsidRPr="00000000">
              <w:rPr>
                <w:sz w:val="18"/>
                <w:szCs w:val="18"/>
                <w:rtl w:val="0"/>
              </w:rPr>
              <w:t xml:space="preserve">1514.91.01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A">
            <w:pPr>
              <w:shd w:fill="ffffff" w:val="clear"/>
              <w:spacing w:after="40" w:before="40" w:lineRule="auto"/>
              <w:ind w:left="1000" w:firstLine="0"/>
              <w:jc w:val="center"/>
              <w:rPr>
                <w:sz w:val="18"/>
                <w:szCs w:val="18"/>
              </w:rPr>
            </w:pPr>
            <w:r w:rsidDel="00000000" w:rsidR="00000000" w:rsidRPr="00000000">
              <w:rPr>
                <w:sz w:val="18"/>
                <w:szCs w:val="18"/>
                <w:rtl w:val="0"/>
              </w:rPr>
              <w:t xml:space="preserve">1514.99.99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E">
            <w:pPr>
              <w:shd w:fill="ffffff" w:val="clear"/>
              <w:spacing w:after="40" w:before="40" w:lineRule="auto"/>
              <w:ind w:left="1000" w:firstLine="0"/>
              <w:jc w:val="center"/>
              <w:rPr>
                <w:sz w:val="18"/>
                <w:szCs w:val="18"/>
              </w:rPr>
            </w:pPr>
            <w:r w:rsidDel="00000000" w:rsidR="00000000" w:rsidRPr="00000000">
              <w:rPr>
                <w:sz w:val="18"/>
                <w:szCs w:val="18"/>
                <w:rtl w:val="0"/>
              </w:rPr>
              <w:t xml:space="preserve">1515.11.01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D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2">
            <w:pPr>
              <w:shd w:fill="ffffff" w:val="clear"/>
              <w:spacing w:after="40" w:before="40" w:lineRule="auto"/>
              <w:ind w:left="1000" w:firstLine="0"/>
              <w:jc w:val="center"/>
              <w:rPr>
                <w:sz w:val="18"/>
                <w:szCs w:val="18"/>
              </w:rPr>
            </w:pPr>
            <w:r w:rsidDel="00000000" w:rsidR="00000000" w:rsidRPr="00000000">
              <w:rPr>
                <w:sz w:val="18"/>
                <w:szCs w:val="18"/>
                <w:rtl w:val="0"/>
              </w:rPr>
              <w:t xml:space="preserve">1515.19.99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6">
            <w:pPr>
              <w:shd w:fill="ffffff" w:val="clear"/>
              <w:spacing w:after="40" w:before="40" w:lineRule="auto"/>
              <w:ind w:left="1000" w:firstLine="0"/>
              <w:jc w:val="center"/>
              <w:rPr>
                <w:sz w:val="18"/>
                <w:szCs w:val="18"/>
              </w:rPr>
            </w:pPr>
            <w:r w:rsidDel="00000000" w:rsidR="00000000" w:rsidRPr="00000000">
              <w:rPr>
                <w:sz w:val="18"/>
                <w:szCs w:val="18"/>
                <w:rtl w:val="0"/>
              </w:rPr>
              <w:t xml:space="preserve">1515.21.01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A">
            <w:pPr>
              <w:shd w:fill="ffffff" w:val="clear"/>
              <w:spacing w:after="40" w:before="40" w:lineRule="auto"/>
              <w:ind w:left="1000" w:firstLine="0"/>
              <w:jc w:val="center"/>
              <w:rPr>
                <w:sz w:val="18"/>
                <w:szCs w:val="18"/>
              </w:rPr>
            </w:pPr>
            <w:r w:rsidDel="00000000" w:rsidR="00000000" w:rsidRPr="00000000">
              <w:rPr>
                <w:sz w:val="18"/>
                <w:szCs w:val="18"/>
                <w:rtl w:val="0"/>
              </w:rPr>
              <w:t xml:space="preserve">1515.29.99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E">
            <w:pPr>
              <w:shd w:fill="ffffff" w:val="clear"/>
              <w:spacing w:after="40" w:before="40" w:lineRule="auto"/>
              <w:ind w:left="1000" w:firstLine="0"/>
              <w:jc w:val="center"/>
              <w:rPr>
                <w:sz w:val="18"/>
                <w:szCs w:val="18"/>
              </w:rPr>
            </w:pPr>
            <w:r w:rsidDel="00000000" w:rsidR="00000000" w:rsidRPr="00000000">
              <w:rPr>
                <w:sz w:val="18"/>
                <w:szCs w:val="18"/>
                <w:rtl w:val="0"/>
              </w:rPr>
              <w:t xml:space="preserve">1515.30.01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E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2">
            <w:pPr>
              <w:shd w:fill="ffffff" w:val="clear"/>
              <w:spacing w:after="40" w:before="40" w:lineRule="auto"/>
              <w:ind w:left="1000" w:firstLine="0"/>
              <w:jc w:val="center"/>
              <w:rPr>
                <w:sz w:val="18"/>
                <w:szCs w:val="18"/>
              </w:rPr>
            </w:pPr>
            <w:r w:rsidDel="00000000" w:rsidR="00000000" w:rsidRPr="00000000">
              <w:rPr>
                <w:sz w:val="18"/>
                <w:szCs w:val="18"/>
                <w:rtl w:val="0"/>
              </w:rPr>
              <w:t xml:space="preserve">1515.50.01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6">
            <w:pPr>
              <w:shd w:fill="ffffff" w:val="clear"/>
              <w:spacing w:after="40" w:before="40" w:lineRule="auto"/>
              <w:ind w:left="1000" w:firstLine="0"/>
              <w:jc w:val="center"/>
              <w:rPr>
                <w:sz w:val="18"/>
                <w:szCs w:val="18"/>
              </w:rPr>
            </w:pPr>
            <w:r w:rsidDel="00000000" w:rsidR="00000000" w:rsidRPr="00000000">
              <w:rPr>
                <w:sz w:val="18"/>
                <w:szCs w:val="18"/>
                <w:rtl w:val="0"/>
              </w:rPr>
              <w:t xml:space="preserve">1515.90.99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A">
            <w:pPr>
              <w:shd w:fill="ffffff" w:val="clear"/>
              <w:spacing w:after="40" w:before="40" w:lineRule="auto"/>
              <w:ind w:left="1000" w:firstLine="0"/>
              <w:jc w:val="center"/>
              <w:rPr>
                <w:sz w:val="18"/>
                <w:szCs w:val="18"/>
              </w:rPr>
            </w:pPr>
            <w:r w:rsidDel="00000000" w:rsidR="00000000" w:rsidRPr="00000000">
              <w:rPr>
                <w:sz w:val="18"/>
                <w:szCs w:val="18"/>
                <w:rtl w:val="0"/>
              </w:rPr>
              <w:t xml:space="preserve">1516.10.01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E">
            <w:pPr>
              <w:shd w:fill="ffffff" w:val="clear"/>
              <w:spacing w:after="40" w:before="40" w:lineRule="auto"/>
              <w:ind w:left="1000" w:firstLine="0"/>
              <w:jc w:val="center"/>
              <w:rPr>
                <w:sz w:val="18"/>
                <w:szCs w:val="18"/>
              </w:rPr>
            </w:pPr>
            <w:r w:rsidDel="00000000" w:rsidR="00000000" w:rsidRPr="00000000">
              <w:rPr>
                <w:sz w:val="18"/>
                <w:szCs w:val="18"/>
                <w:rtl w:val="0"/>
              </w:rPr>
              <w:t xml:space="preserve">1516.20.01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AF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2">
            <w:pPr>
              <w:shd w:fill="ffffff" w:val="clear"/>
              <w:spacing w:after="40" w:before="40" w:lineRule="auto"/>
              <w:ind w:left="1000" w:firstLine="0"/>
              <w:jc w:val="center"/>
              <w:rPr>
                <w:sz w:val="18"/>
                <w:szCs w:val="18"/>
              </w:rPr>
            </w:pPr>
            <w:r w:rsidDel="00000000" w:rsidR="00000000" w:rsidRPr="00000000">
              <w:rPr>
                <w:sz w:val="18"/>
                <w:szCs w:val="18"/>
                <w:rtl w:val="0"/>
              </w:rPr>
              <w:t xml:space="preserve">1517.10.01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6">
            <w:pPr>
              <w:shd w:fill="ffffff" w:val="clear"/>
              <w:spacing w:after="40" w:before="40" w:lineRule="auto"/>
              <w:ind w:left="1000" w:firstLine="0"/>
              <w:jc w:val="center"/>
              <w:rPr>
                <w:sz w:val="18"/>
                <w:szCs w:val="18"/>
              </w:rPr>
            </w:pPr>
            <w:r w:rsidDel="00000000" w:rsidR="00000000" w:rsidRPr="00000000">
              <w:rPr>
                <w:sz w:val="18"/>
                <w:szCs w:val="18"/>
                <w:rtl w:val="0"/>
              </w:rPr>
              <w:t xml:space="preserve">1517.90.99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A">
            <w:pPr>
              <w:shd w:fill="ffffff" w:val="clear"/>
              <w:spacing w:after="40" w:before="40" w:lineRule="auto"/>
              <w:ind w:left="1000" w:firstLine="0"/>
              <w:jc w:val="center"/>
              <w:rPr>
                <w:sz w:val="18"/>
                <w:szCs w:val="18"/>
              </w:rPr>
            </w:pPr>
            <w:r w:rsidDel="00000000" w:rsidR="00000000" w:rsidRPr="00000000">
              <w:rPr>
                <w:sz w:val="18"/>
                <w:szCs w:val="18"/>
                <w:rtl w:val="0"/>
              </w:rPr>
              <w:t xml:space="preserve">1518.00.01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B0E">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5"/>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0F">
            <w:pPr>
              <w:shd w:fill="ffffff" w:val="clear"/>
              <w:spacing w:after="40" w:before="40" w:lineRule="auto"/>
              <w:ind w:left="1000" w:firstLine="0"/>
              <w:jc w:val="center"/>
              <w:rPr>
                <w:sz w:val="18"/>
                <w:szCs w:val="18"/>
              </w:rPr>
            </w:pPr>
            <w:r w:rsidDel="00000000" w:rsidR="00000000" w:rsidRPr="00000000">
              <w:rPr>
                <w:sz w:val="18"/>
                <w:szCs w:val="18"/>
                <w:rtl w:val="0"/>
              </w:rPr>
              <w:t xml:space="preserve">1518.00.02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3">
            <w:pPr>
              <w:shd w:fill="ffffff" w:val="clear"/>
              <w:spacing w:after="40" w:before="40" w:lineRule="auto"/>
              <w:ind w:left="1000" w:firstLine="0"/>
              <w:jc w:val="center"/>
              <w:rPr>
                <w:sz w:val="18"/>
                <w:szCs w:val="18"/>
              </w:rPr>
            </w:pPr>
            <w:r w:rsidDel="00000000" w:rsidR="00000000" w:rsidRPr="00000000">
              <w:rPr>
                <w:sz w:val="18"/>
                <w:szCs w:val="18"/>
                <w:rtl w:val="0"/>
              </w:rPr>
              <w:t xml:space="preserve">1518.00.99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7">
            <w:pPr>
              <w:shd w:fill="ffffff" w:val="clear"/>
              <w:spacing w:after="40" w:before="40" w:lineRule="auto"/>
              <w:ind w:left="1000" w:firstLine="0"/>
              <w:jc w:val="center"/>
              <w:rPr>
                <w:sz w:val="18"/>
                <w:szCs w:val="18"/>
              </w:rPr>
            </w:pPr>
            <w:r w:rsidDel="00000000" w:rsidR="00000000" w:rsidRPr="00000000">
              <w:rPr>
                <w:sz w:val="18"/>
                <w:szCs w:val="18"/>
                <w:rtl w:val="0"/>
              </w:rPr>
              <w:t xml:space="preserve">1520.00.01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B">
            <w:pPr>
              <w:shd w:fill="ffffff" w:val="clear"/>
              <w:spacing w:after="40" w:before="40" w:lineRule="auto"/>
              <w:ind w:left="1000" w:firstLine="0"/>
              <w:jc w:val="center"/>
              <w:rPr>
                <w:sz w:val="18"/>
                <w:szCs w:val="18"/>
              </w:rPr>
            </w:pPr>
            <w:r w:rsidDel="00000000" w:rsidR="00000000" w:rsidRPr="00000000">
              <w:rPr>
                <w:sz w:val="18"/>
                <w:szCs w:val="18"/>
                <w:rtl w:val="0"/>
              </w:rPr>
              <w:t xml:space="preserve">1521.10.01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C">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1F">
            <w:pPr>
              <w:shd w:fill="ffffff" w:val="clear"/>
              <w:spacing w:after="40" w:before="40" w:lineRule="auto"/>
              <w:ind w:left="1000" w:firstLine="0"/>
              <w:jc w:val="center"/>
              <w:rPr>
                <w:sz w:val="18"/>
                <w:szCs w:val="18"/>
              </w:rPr>
            </w:pPr>
            <w:r w:rsidDel="00000000" w:rsidR="00000000" w:rsidRPr="00000000">
              <w:rPr>
                <w:sz w:val="18"/>
                <w:szCs w:val="18"/>
                <w:rtl w:val="0"/>
              </w:rPr>
              <w:t xml:space="preserve">1521.10.99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0">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3">
            <w:pPr>
              <w:shd w:fill="ffffff" w:val="clear"/>
              <w:spacing w:after="40" w:before="40" w:lineRule="auto"/>
              <w:ind w:left="1000" w:firstLine="0"/>
              <w:jc w:val="center"/>
              <w:rPr>
                <w:sz w:val="18"/>
                <w:szCs w:val="18"/>
              </w:rPr>
            </w:pPr>
            <w:r w:rsidDel="00000000" w:rsidR="00000000" w:rsidRPr="00000000">
              <w:rPr>
                <w:sz w:val="18"/>
                <w:szCs w:val="18"/>
                <w:rtl w:val="0"/>
              </w:rPr>
              <w:t xml:space="preserve">1521.90.04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7">
            <w:pPr>
              <w:shd w:fill="ffffff" w:val="clear"/>
              <w:spacing w:after="40" w:before="40" w:lineRule="auto"/>
              <w:ind w:left="1000" w:firstLine="0"/>
              <w:jc w:val="center"/>
              <w:rPr>
                <w:sz w:val="18"/>
                <w:szCs w:val="18"/>
              </w:rPr>
            </w:pPr>
            <w:r w:rsidDel="00000000" w:rsidR="00000000" w:rsidRPr="00000000">
              <w:rPr>
                <w:sz w:val="18"/>
                <w:szCs w:val="18"/>
                <w:rtl w:val="0"/>
              </w:rPr>
              <w:t xml:space="preserve">1521.90.99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8">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B">
            <w:pPr>
              <w:shd w:fill="ffffff" w:val="clear"/>
              <w:spacing w:after="40" w:before="40" w:lineRule="auto"/>
              <w:ind w:left="1000" w:firstLine="0"/>
              <w:jc w:val="center"/>
              <w:rPr>
                <w:sz w:val="18"/>
                <w:szCs w:val="18"/>
              </w:rPr>
            </w:pPr>
            <w:r w:rsidDel="00000000" w:rsidR="00000000" w:rsidRPr="00000000">
              <w:rPr>
                <w:sz w:val="18"/>
                <w:szCs w:val="18"/>
                <w:rtl w:val="0"/>
              </w:rPr>
              <w:t xml:space="preserve">1522.00.01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2F">
            <w:pPr>
              <w:shd w:fill="ffffff" w:val="clear"/>
              <w:spacing w:after="40" w:before="40" w:lineRule="auto"/>
              <w:ind w:left="1000" w:firstLine="0"/>
              <w:jc w:val="center"/>
              <w:rPr>
                <w:sz w:val="18"/>
                <w:szCs w:val="18"/>
              </w:rPr>
            </w:pPr>
            <w:r w:rsidDel="00000000" w:rsidR="00000000" w:rsidRPr="00000000">
              <w:rPr>
                <w:sz w:val="18"/>
                <w:szCs w:val="18"/>
                <w:rtl w:val="0"/>
              </w:rPr>
              <w:t xml:space="preserve">1601.00.03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3">
            <w:pPr>
              <w:shd w:fill="ffffff" w:val="clear"/>
              <w:spacing w:after="40" w:before="40" w:lineRule="auto"/>
              <w:ind w:left="1000" w:firstLine="0"/>
              <w:jc w:val="center"/>
              <w:rPr>
                <w:sz w:val="18"/>
                <w:szCs w:val="18"/>
              </w:rPr>
            </w:pPr>
            <w:r w:rsidDel="00000000" w:rsidR="00000000" w:rsidRPr="00000000">
              <w:rPr>
                <w:sz w:val="18"/>
                <w:szCs w:val="18"/>
                <w:rtl w:val="0"/>
              </w:rPr>
              <w:t xml:space="preserve">1602.10.02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7">
            <w:pPr>
              <w:shd w:fill="ffffff" w:val="clear"/>
              <w:spacing w:after="40" w:before="40" w:lineRule="auto"/>
              <w:ind w:left="1000" w:firstLine="0"/>
              <w:jc w:val="center"/>
              <w:rPr>
                <w:sz w:val="18"/>
                <w:szCs w:val="18"/>
              </w:rPr>
            </w:pPr>
            <w:r w:rsidDel="00000000" w:rsidR="00000000" w:rsidRPr="00000000">
              <w:rPr>
                <w:sz w:val="18"/>
                <w:szCs w:val="18"/>
                <w:rtl w:val="0"/>
              </w:rPr>
              <w:t xml:space="preserve">1602.20.02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B">
            <w:pPr>
              <w:shd w:fill="ffffff" w:val="clear"/>
              <w:spacing w:after="40" w:before="40" w:lineRule="auto"/>
              <w:ind w:left="1000" w:firstLine="0"/>
              <w:jc w:val="center"/>
              <w:rPr>
                <w:sz w:val="18"/>
                <w:szCs w:val="18"/>
              </w:rPr>
            </w:pPr>
            <w:r w:rsidDel="00000000" w:rsidR="00000000" w:rsidRPr="00000000">
              <w:rPr>
                <w:sz w:val="18"/>
                <w:szCs w:val="18"/>
                <w:rtl w:val="0"/>
              </w:rPr>
              <w:t xml:space="preserve">1602.31.01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3F">
            <w:pPr>
              <w:shd w:fill="ffffff" w:val="clear"/>
              <w:spacing w:after="40" w:before="40" w:lineRule="auto"/>
              <w:ind w:left="1000" w:firstLine="0"/>
              <w:jc w:val="center"/>
              <w:rPr>
                <w:sz w:val="18"/>
                <w:szCs w:val="18"/>
              </w:rPr>
            </w:pPr>
            <w:r w:rsidDel="00000000" w:rsidR="00000000" w:rsidRPr="00000000">
              <w:rPr>
                <w:sz w:val="18"/>
                <w:szCs w:val="18"/>
                <w:rtl w:val="0"/>
              </w:rPr>
              <w:t xml:space="preserve">1602.32.01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3">
            <w:pPr>
              <w:shd w:fill="ffffff" w:val="clear"/>
              <w:spacing w:after="40" w:before="40" w:lineRule="auto"/>
              <w:ind w:left="1000" w:firstLine="0"/>
              <w:jc w:val="center"/>
              <w:rPr>
                <w:sz w:val="18"/>
                <w:szCs w:val="18"/>
              </w:rPr>
            </w:pPr>
            <w:r w:rsidDel="00000000" w:rsidR="00000000" w:rsidRPr="00000000">
              <w:rPr>
                <w:sz w:val="18"/>
                <w:szCs w:val="18"/>
                <w:rtl w:val="0"/>
              </w:rPr>
              <w:t xml:space="preserve">1602.39.99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7">
            <w:pPr>
              <w:shd w:fill="ffffff" w:val="clear"/>
              <w:spacing w:after="40" w:before="40" w:lineRule="auto"/>
              <w:ind w:left="1000" w:firstLine="0"/>
              <w:jc w:val="center"/>
              <w:rPr>
                <w:sz w:val="18"/>
                <w:szCs w:val="18"/>
              </w:rPr>
            </w:pPr>
            <w:r w:rsidDel="00000000" w:rsidR="00000000" w:rsidRPr="00000000">
              <w:rPr>
                <w:sz w:val="18"/>
                <w:szCs w:val="18"/>
                <w:rtl w:val="0"/>
              </w:rPr>
              <w:t xml:space="preserve">1602.41.01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B">
            <w:pPr>
              <w:shd w:fill="ffffff" w:val="clear"/>
              <w:spacing w:after="40" w:before="40" w:lineRule="auto"/>
              <w:ind w:left="1000" w:firstLine="0"/>
              <w:jc w:val="center"/>
              <w:rPr>
                <w:sz w:val="18"/>
                <w:szCs w:val="18"/>
              </w:rPr>
            </w:pPr>
            <w:r w:rsidDel="00000000" w:rsidR="00000000" w:rsidRPr="00000000">
              <w:rPr>
                <w:sz w:val="18"/>
                <w:szCs w:val="18"/>
                <w:rtl w:val="0"/>
              </w:rPr>
              <w:t xml:space="preserve">1602.42.01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4F">
            <w:pPr>
              <w:shd w:fill="ffffff" w:val="clear"/>
              <w:spacing w:after="40" w:before="40" w:lineRule="auto"/>
              <w:ind w:left="1000" w:firstLine="0"/>
              <w:jc w:val="center"/>
              <w:rPr>
                <w:sz w:val="18"/>
                <w:szCs w:val="18"/>
              </w:rPr>
            </w:pPr>
            <w:r w:rsidDel="00000000" w:rsidR="00000000" w:rsidRPr="00000000">
              <w:rPr>
                <w:sz w:val="18"/>
                <w:szCs w:val="18"/>
                <w:rtl w:val="0"/>
              </w:rPr>
              <w:t xml:space="preserve">1602.49.99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3">
            <w:pPr>
              <w:shd w:fill="ffffff" w:val="clear"/>
              <w:spacing w:after="40" w:before="40" w:lineRule="auto"/>
              <w:ind w:left="1000" w:firstLine="0"/>
              <w:jc w:val="center"/>
              <w:rPr>
                <w:sz w:val="18"/>
                <w:szCs w:val="18"/>
              </w:rPr>
            </w:pPr>
            <w:r w:rsidDel="00000000" w:rsidR="00000000" w:rsidRPr="00000000">
              <w:rPr>
                <w:sz w:val="18"/>
                <w:szCs w:val="18"/>
                <w:rtl w:val="0"/>
              </w:rPr>
              <w:t xml:space="preserve">1602.50.02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B5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8">
            <w:pPr>
              <w:shd w:fill="ffffff" w:val="clear"/>
              <w:spacing w:after="40" w:before="40" w:lineRule="auto"/>
              <w:ind w:left="1000" w:firstLine="0"/>
              <w:jc w:val="center"/>
              <w:rPr>
                <w:sz w:val="18"/>
                <w:szCs w:val="18"/>
              </w:rPr>
            </w:pPr>
            <w:r w:rsidDel="00000000" w:rsidR="00000000" w:rsidRPr="00000000">
              <w:rPr>
                <w:sz w:val="18"/>
                <w:szCs w:val="18"/>
                <w:rtl w:val="0"/>
              </w:rPr>
              <w:t xml:space="preserve">1602.90.99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C">
            <w:pPr>
              <w:shd w:fill="ffffff" w:val="clear"/>
              <w:spacing w:after="40" w:before="40" w:lineRule="auto"/>
              <w:ind w:left="1000" w:firstLine="0"/>
              <w:jc w:val="center"/>
              <w:rPr>
                <w:sz w:val="18"/>
                <w:szCs w:val="18"/>
              </w:rPr>
            </w:pPr>
            <w:r w:rsidDel="00000000" w:rsidR="00000000" w:rsidRPr="00000000">
              <w:rPr>
                <w:sz w:val="18"/>
                <w:szCs w:val="18"/>
                <w:rtl w:val="0"/>
              </w:rPr>
              <w:t xml:space="preserve">1603.00.01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D">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5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0">
            <w:pPr>
              <w:shd w:fill="ffffff" w:val="clear"/>
              <w:spacing w:after="40" w:before="40" w:lineRule="auto"/>
              <w:ind w:left="1000" w:firstLine="0"/>
              <w:jc w:val="center"/>
              <w:rPr>
                <w:sz w:val="18"/>
                <w:szCs w:val="18"/>
              </w:rPr>
            </w:pPr>
            <w:r w:rsidDel="00000000" w:rsidR="00000000" w:rsidRPr="00000000">
              <w:rPr>
                <w:sz w:val="18"/>
                <w:szCs w:val="18"/>
                <w:rtl w:val="0"/>
              </w:rPr>
              <w:t xml:space="preserve">1604.13.02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4">
            <w:pPr>
              <w:shd w:fill="ffffff" w:val="clear"/>
              <w:spacing w:after="40" w:before="40" w:lineRule="auto"/>
              <w:ind w:left="1000" w:firstLine="0"/>
              <w:jc w:val="center"/>
              <w:rPr>
                <w:sz w:val="18"/>
                <w:szCs w:val="18"/>
              </w:rPr>
            </w:pPr>
            <w:r w:rsidDel="00000000" w:rsidR="00000000" w:rsidRPr="00000000">
              <w:rPr>
                <w:sz w:val="18"/>
                <w:szCs w:val="18"/>
                <w:rtl w:val="0"/>
              </w:rPr>
              <w:t xml:space="preserve">1604.14.04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8">
            <w:pPr>
              <w:shd w:fill="ffffff" w:val="clear"/>
              <w:spacing w:after="40" w:before="40" w:lineRule="auto"/>
              <w:ind w:left="1000" w:firstLine="0"/>
              <w:jc w:val="center"/>
              <w:rPr>
                <w:sz w:val="18"/>
                <w:szCs w:val="18"/>
              </w:rPr>
            </w:pPr>
            <w:r w:rsidDel="00000000" w:rsidR="00000000" w:rsidRPr="00000000">
              <w:rPr>
                <w:sz w:val="18"/>
                <w:szCs w:val="18"/>
                <w:rtl w:val="0"/>
              </w:rPr>
              <w:t xml:space="preserve">1604.14.99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C">
            <w:pPr>
              <w:shd w:fill="ffffff" w:val="clear"/>
              <w:spacing w:after="40" w:before="40" w:lineRule="auto"/>
              <w:ind w:left="1000" w:firstLine="0"/>
              <w:jc w:val="center"/>
              <w:rPr>
                <w:sz w:val="18"/>
                <w:szCs w:val="18"/>
              </w:rPr>
            </w:pPr>
            <w:r w:rsidDel="00000000" w:rsidR="00000000" w:rsidRPr="00000000">
              <w:rPr>
                <w:sz w:val="18"/>
                <w:szCs w:val="18"/>
                <w:rtl w:val="0"/>
              </w:rPr>
              <w:t xml:space="preserve">1701.12.05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6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0">
            <w:pPr>
              <w:shd w:fill="ffffff" w:val="clear"/>
              <w:spacing w:after="40" w:before="40" w:lineRule="auto"/>
              <w:ind w:left="1000" w:firstLine="0"/>
              <w:jc w:val="center"/>
              <w:rPr>
                <w:sz w:val="18"/>
                <w:szCs w:val="18"/>
              </w:rPr>
            </w:pPr>
            <w:r w:rsidDel="00000000" w:rsidR="00000000" w:rsidRPr="00000000">
              <w:rPr>
                <w:sz w:val="18"/>
                <w:szCs w:val="18"/>
                <w:rtl w:val="0"/>
              </w:rPr>
              <w:t xml:space="preserve">1701.13.01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4">
            <w:pPr>
              <w:shd w:fill="ffffff" w:val="clear"/>
              <w:spacing w:after="40" w:before="40" w:lineRule="auto"/>
              <w:ind w:left="1000" w:firstLine="0"/>
              <w:jc w:val="center"/>
              <w:rPr>
                <w:sz w:val="18"/>
                <w:szCs w:val="18"/>
              </w:rPr>
            </w:pPr>
            <w:r w:rsidDel="00000000" w:rsidR="00000000" w:rsidRPr="00000000">
              <w:rPr>
                <w:sz w:val="18"/>
                <w:szCs w:val="18"/>
                <w:rtl w:val="0"/>
              </w:rPr>
              <w:t xml:space="preserve">1701.14.05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8">
            <w:pPr>
              <w:shd w:fill="ffffff" w:val="clear"/>
              <w:spacing w:after="40" w:before="40" w:lineRule="auto"/>
              <w:ind w:left="1000" w:firstLine="0"/>
              <w:jc w:val="center"/>
              <w:rPr>
                <w:sz w:val="18"/>
                <w:szCs w:val="18"/>
              </w:rPr>
            </w:pPr>
            <w:r w:rsidDel="00000000" w:rsidR="00000000" w:rsidRPr="00000000">
              <w:rPr>
                <w:sz w:val="18"/>
                <w:szCs w:val="18"/>
                <w:rtl w:val="0"/>
              </w:rPr>
              <w:t xml:space="preserve">1701.91.04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C">
            <w:pPr>
              <w:shd w:fill="ffffff" w:val="clear"/>
              <w:spacing w:after="40" w:before="40" w:lineRule="auto"/>
              <w:ind w:left="1000" w:firstLine="0"/>
              <w:jc w:val="center"/>
              <w:rPr>
                <w:sz w:val="18"/>
                <w:szCs w:val="18"/>
              </w:rPr>
            </w:pPr>
            <w:r w:rsidDel="00000000" w:rsidR="00000000" w:rsidRPr="00000000">
              <w:rPr>
                <w:sz w:val="18"/>
                <w:szCs w:val="18"/>
                <w:rtl w:val="0"/>
              </w:rPr>
              <w:t xml:space="preserve">1701.99.99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7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0">
            <w:pPr>
              <w:shd w:fill="ffffff" w:val="clear"/>
              <w:spacing w:after="40" w:before="40" w:lineRule="auto"/>
              <w:ind w:left="1000" w:firstLine="0"/>
              <w:jc w:val="center"/>
              <w:rPr>
                <w:sz w:val="18"/>
                <w:szCs w:val="18"/>
              </w:rPr>
            </w:pPr>
            <w:r w:rsidDel="00000000" w:rsidR="00000000" w:rsidRPr="00000000">
              <w:rPr>
                <w:sz w:val="18"/>
                <w:szCs w:val="18"/>
                <w:rtl w:val="0"/>
              </w:rPr>
              <w:t xml:space="preserve">1702.11.01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4">
            <w:pPr>
              <w:shd w:fill="ffffff" w:val="clear"/>
              <w:spacing w:after="40" w:before="40" w:lineRule="auto"/>
              <w:ind w:left="1000" w:firstLine="0"/>
              <w:jc w:val="center"/>
              <w:rPr>
                <w:sz w:val="18"/>
                <w:szCs w:val="18"/>
              </w:rPr>
            </w:pPr>
            <w:r w:rsidDel="00000000" w:rsidR="00000000" w:rsidRPr="00000000">
              <w:rPr>
                <w:sz w:val="18"/>
                <w:szCs w:val="18"/>
                <w:rtl w:val="0"/>
              </w:rPr>
              <w:t xml:space="preserve">1702.19.01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8">
            <w:pPr>
              <w:shd w:fill="ffffff" w:val="clear"/>
              <w:spacing w:after="40" w:before="40" w:lineRule="auto"/>
              <w:ind w:left="1000" w:firstLine="0"/>
              <w:jc w:val="center"/>
              <w:rPr>
                <w:sz w:val="18"/>
                <w:szCs w:val="18"/>
              </w:rPr>
            </w:pPr>
            <w:r w:rsidDel="00000000" w:rsidR="00000000" w:rsidRPr="00000000">
              <w:rPr>
                <w:sz w:val="18"/>
                <w:szCs w:val="18"/>
                <w:rtl w:val="0"/>
              </w:rPr>
              <w:t xml:space="preserve">1702.19.99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C">
            <w:pPr>
              <w:shd w:fill="ffffff" w:val="clear"/>
              <w:spacing w:after="40" w:before="40" w:lineRule="auto"/>
              <w:ind w:left="1000" w:firstLine="0"/>
              <w:jc w:val="center"/>
              <w:rPr>
                <w:sz w:val="18"/>
                <w:szCs w:val="18"/>
              </w:rPr>
            </w:pPr>
            <w:r w:rsidDel="00000000" w:rsidR="00000000" w:rsidRPr="00000000">
              <w:rPr>
                <w:sz w:val="18"/>
                <w:szCs w:val="18"/>
                <w:rtl w:val="0"/>
              </w:rPr>
              <w:t xml:space="preserve">1702.20.01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8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0">
            <w:pPr>
              <w:shd w:fill="ffffff" w:val="clear"/>
              <w:spacing w:after="40" w:before="40" w:lineRule="auto"/>
              <w:ind w:left="1000" w:firstLine="0"/>
              <w:jc w:val="center"/>
              <w:rPr>
                <w:sz w:val="18"/>
                <w:szCs w:val="18"/>
              </w:rPr>
            </w:pPr>
            <w:r w:rsidDel="00000000" w:rsidR="00000000" w:rsidRPr="00000000">
              <w:rPr>
                <w:sz w:val="18"/>
                <w:szCs w:val="18"/>
                <w:rtl w:val="0"/>
              </w:rPr>
              <w:t xml:space="preserve">1702.30.01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4">
            <w:pPr>
              <w:shd w:fill="ffffff" w:val="clear"/>
              <w:spacing w:after="40" w:before="40" w:lineRule="auto"/>
              <w:ind w:left="1000" w:firstLine="0"/>
              <w:jc w:val="center"/>
              <w:rPr>
                <w:sz w:val="18"/>
                <w:szCs w:val="18"/>
              </w:rPr>
            </w:pPr>
            <w:r w:rsidDel="00000000" w:rsidR="00000000" w:rsidRPr="00000000">
              <w:rPr>
                <w:sz w:val="18"/>
                <w:szCs w:val="18"/>
                <w:rtl w:val="0"/>
              </w:rPr>
              <w:t xml:space="preserve">1702.40.01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8">
            <w:pPr>
              <w:shd w:fill="ffffff" w:val="clear"/>
              <w:spacing w:after="40" w:before="40" w:lineRule="auto"/>
              <w:ind w:left="1000" w:firstLine="0"/>
              <w:jc w:val="center"/>
              <w:rPr>
                <w:sz w:val="18"/>
                <w:szCs w:val="18"/>
              </w:rPr>
            </w:pPr>
            <w:r w:rsidDel="00000000" w:rsidR="00000000" w:rsidRPr="00000000">
              <w:rPr>
                <w:sz w:val="18"/>
                <w:szCs w:val="18"/>
                <w:rtl w:val="0"/>
              </w:rPr>
              <w:t xml:space="preserve">1702.40.99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C">
            <w:pPr>
              <w:shd w:fill="ffffff" w:val="clear"/>
              <w:spacing w:after="40" w:before="40" w:lineRule="auto"/>
              <w:ind w:left="1000" w:firstLine="0"/>
              <w:jc w:val="center"/>
              <w:rPr>
                <w:sz w:val="18"/>
                <w:szCs w:val="18"/>
              </w:rPr>
            </w:pPr>
            <w:r w:rsidDel="00000000" w:rsidR="00000000" w:rsidRPr="00000000">
              <w:rPr>
                <w:sz w:val="18"/>
                <w:szCs w:val="18"/>
                <w:rtl w:val="0"/>
              </w:rPr>
              <w:t xml:space="preserve">1702.50.01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9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0">
            <w:pPr>
              <w:shd w:fill="ffffff" w:val="clear"/>
              <w:spacing w:after="40" w:before="40" w:lineRule="auto"/>
              <w:ind w:left="1000" w:firstLine="0"/>
              <w:jc w:val="center"/>
              <w:rPr>
                <w:sz w:val="18"/>
                <w:szCs w:val="18"/>
              </w:rPr>
            </w:pPr>
            <w:r w:rsidDel="00000000" w:rsidR="00000000" w:rsidRPr="00000000">
              <w:rPr>
                <w:sz w:val="18"/>
                <w:szCs w:val="18"/>
                <w:rtl w:val="0"/>
              </w:rPr>
              <w:t xml:space="preserve">1702.60.03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4">
            <w:pPr>
              <w:shd w:fill="ffffff" w:val="clear"/>
              <w:spacing w:after="40" w:before="40" w:lineRule="auto"/>
              <w:ind w:left="1000" w:firstLine="0"/>
              <w:jc w:val="center"/>
              <w:rPr>
                <w:sz w:val="18"/>
                <w:szCs w:val="18"/>
              </w:rPr>
            </w:pPr>
            <w:r w:rsidDel="00000000" w:rsidR="00000000" w:rsidRPr="00000000">
              <w:rPr>
                <w:sz w:val="18"/>
                <w:szCs w:val="18"/>
                <w:rtl w:val="0"/>
              </w:rPr>
              <w:t xml:space="preserve">1702.90.01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8">
            <w:pPr>
              <w:shd w:fill="ffffff" w:val="clear"/>
              <w:spacing w:after="40" w:before="40" w:lineRule="auto"/>
              <w:ind w:left="1000" w:firstLine="0"/>
              <w:jc w:val="center"/>
              <w:rPr>
                <w:sz w:val="18"/>
                <w:szCs w:val="18"/>
              </w:rPr>
            </w:pPr>
            <w:r w:rsidDel="00000000" w:rsidR="00000000" w:rsidRPr="00000000">
              <w:rPr>
                <w:sz w:val="18"/>
                <w:szCs w:val="18"/>
                <w:rtl w:val="0"/>
              </w:rPr>
              <w:t xml:space="preserve">1702.90.99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C">
            <w:pPr>
              <w:shd w:fill="ffffff" w:val="clear"/>
              <w:spacing w:after="40" w:before="40" w:lineRule="auto"/>
              <w:ind w:left="1000" w:firstLine="0"/>
              <w:jc w:val="center"/>
              <w:rPr>
                <w:sz w:val="18"/>
                <w:szCs w:val="18"/>
              </w:rPr>
            </w:pPr>
            <w:r w:rsidDel="00000000" w:rsidR="00000000" w:rsidRPr="00000000">
              <w:rPr>
                <w:sz w:val="18"/>
                <w:szCs w:val="18"/>
                <w:rtl w:val="0"/>
              </w:rPr>
              <w:t xml:space="preserve">1703.10.01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A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0">
            <w:pPr>
              <w:shd w:fill="ffffff" w:val="clear"/>
              <w:spacing w:after="40" w:before="40" w:lineRule="auto"/>
              <w:ind w:left="1000" w:firstLine="0"/>
              <w:jc w:val="center"/>
              <w:rPr>
                <w:sz w:val="18"/>
                <w:szCs w:val="18"/>
              </w:rPr>
            </w:pPr>
            <w:r w:rsidDel="00000000" w:rsidR="00000000" w:rsidRPr="00000000">
              <w:rPr>
                <w:sz w:val="18"/>
                <w:szCs w:val="18"/>
                <w:rtl w:val="0"/>
              </w:rPr>
              <w:t xml:space="preserve">1703.90.99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4">
            <w:pPr>
              <w:shd w:fill="ffffff" w:val="clear"/>
              <w:spacing w:after="40" w:before="40" w:lineRule="auto"/>
              <w:ind w:left="1000" w:firstLine="0"/>
              <w:jc w:val="center"/>
              <w:rPr>
                <w:sz w:val="18"/>
                <w:szCs w:val="18"/>
              </w:rPr>
            </w:pPr>
            <w:r w:rsidDel="00000000" w:rsidR="00000000" w:rsidRPr="00000000">
              <w:rPr>
                <w:sz w:val="18"/>
                <w:szCs w:val="18"/>
                <w:rtl w:val="0"/>
              </w:rPr>
              <w:t xml:space="preserve">1704.10.01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5">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8">
            <w:pPr>
              <w:shd w:fill="ffffff" w:val="clear"/>
              <w:spacing w:after="40" w:before="40" w:lineRule="auto"/>
              <w:ind w:left="1000" w:firstLine="0"/>
              <w:jc w:val="center"/>
              <w:rPr>
                <w:sz w:val="18"/>
                <w:szCs w:val="18"/>
              </w:rPr>
            </w:pPr>
            <w:r w:rsidDel="00000000" w:rsidR="00000000" w:rsidRPr="00000000">
              <w:rPr>
                <w:sz w:val="18"/>
                <w:szCs w:val="18"/>
                <w:rtl w:val="0"/>
              </w:rPr>
              <w:t xml:space="preserve">1704.90.99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C">
            <w:pPr>
              <w:shd w:fill="ffffff" w:val="clear"/>
              <w:spacing w:after="40" w:before="40" w:lineRule="auto"/>
              <w:ind w:left="1000" w:firstLine="0"/>
              <w:jc w:val="center"/>
              <w:rPr>
                <w:sz w:val="18"/>
                <w:szCs w:val="18"/>
              </w:rPr>
            </w:pPr>
            <w:r w:rsidDel="00000000" w:rsidR="00000000" w:rsidRPr="00000000">
              <w:rPr>
                <w:sz w:val="18"/>
                <w:szCs w:val="18"/>
                <w:rtl w:val="0"/>
              </w:rPr>
              <w:t xml:space="preserve">1801.00.01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B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0">
            <w:pPr>
              <w:shd w:fill="ffffff" w:val="clear"/>
              <w:spacing w:after="40" w:before="40" w:lineRule="auto"/>
              <w:ind w:left="1000" w:firstLine="0"/>
              <w:jc w:val="center"/>
              <w:rPr>
                <w:sz w:val="18"/>
                <w:szCs w:val="18"/>
              </w:rPr>
            </w:pPr>
            <w:r w:rsidDel="00000000" w:rsidR="00000000" w:rsidRPr="00000000">
              <w:rPr>
                <w:sz w:val="18"/>
                <w:szCs w:val="18"/>
                <w:rtl w:val="0"/>
              </w:rPr>
              <w:t xml:space="preserve">1802.00.01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4">
            <w:pPr>
              <w:shd w:fill="ffffff" w:val="clear"/>
              <w:spacing w:after="40" w:before="40" w:lineRule="auto"/>
              <w:ind w:left="1000" w:firstLine="0"/>
              <w:jc w:val="center"/>
              <w:rPr>
                <w:sz w:val="18"/>
                <w:szCs w:val="18"/>
              </w:rPr>
            </w:pPr>
            <w:r w:rsidDel="00000000" w:rsidR="00000000" w:rsidRPr="00000000">
              <w:rPr>
                <w:sz w:val="18"/>
                <w:szCs w:val="18"/>
                <w:rtl w:val="0"/>
              </w:rPr>
              <w:t xml:space="preserve">1803.10.01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8">
            <w:pPr>
              <w:shd w:fill="ffffff" w:val="clear"/>
              <w:spacing w:after="40" w:before="40" w:lineRule="auto"/>
              <w:ind w:left="1000" w:firstLine="0"/>
              <w:jc w:val="center"/>
              <w:rPr>
                <w:sz w:val="18"/>
                <w:szCs w:val="18"/>
              </w:rPr>
            </w:pPr>
            <w:r w:rsidDel="00000000" w:rsidR="00000000" w:rsidRPr="00000000">
              <w:rPr>
                <w:sz w:val="18"/>
                <w:szCs w:val="18"/>
                <w:rtl w:val="0"/>
              </w:rPr>
              <w:t xml:space="preserve">1803.20.01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BCC">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7"/>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D">
            <w:pPr>
              <w:shd w:fill="ffffff" w:val="clear"/>
              <w:spacing w:after="40" w:before="40" w:lineRule="auto"/>
              <w:ind w:left="1000" w:firstLine="0"/>
              <w:jc w:val="center"/>
              <w:rPr>
                <w:sz w:val="18"/>
                <w:szCs w:val="18"/>
              </w:rPr>
            </w:pPr>
            <w:r w:rsidDel="00000000" w:rsidR="00000000" w:rsidRPr="00000000">
              <w:rPr>
                <w:sz w:val="18"/>
                <w:szCs w:val="18"/>
                <w:rtl w:val="0"/>
              </w:rPr>
              <w:t xml:space="preserve">1804.00.01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C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1">
            <w:pPr>
              <w:shd w:fill="ffffff" w:val="clear"/>
              <w:spacing w:after="40" w:before="40" w:lineRule="auto"/>
              <w:ind w:left="1000" w:firstLine="0"/>
              <w:jc w:val="center"/>
              <w:rPr>
                <w:sz w:val="18"/>
                <w:szCs w:val="18"/>
              </w:rPr>
            </w:pPr>
            <w:r w:rsidDel="00000000" w:rsidR="00000000" w:rsidRPr="00000000">
              <w:rPr>
                <w:sz w:val="18"/>
                <w:szCs w:val="18"/>
                <w:rtl w:val="0"/>
              </w:rPr>
              <w:t xml:space="preserve">1805.00.01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5">
            <w:pPr>
              <w:shd w:fill="ffffff" w:val="clear"/>
              <w:spacing w:after="40" w:before="40" w:lineRule="auto"/>
              <w:ind w:left="1000" w:firstLine="0"/>
              <w:jc w:val="center"/>
              <w:rPr>
                <w:sz w:val="18"/>
                <w:szCs w:val="18"/>
              </w:rPr>
            </w:pPr>
            <w:r w:rsidDel="00000000" w:rsidR="00000000" w:rsidRPr="00000000">
              <w:rPr>
                <w:sz w:val="18"/>
                <w:szCs w:val="18"/>
                <w:rtl w:val="0"/>
              </w:rPr>
              <w:t xml:space="preserve">1806.10.01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9">
            <w:pPr>
              <w:shd w:fill="ffffff" w:val="clear"/>
              <w:spacing w:after="40" w:before="40" w:lineRule="auto"/>
              <w:ind w:left="1000" w:firstLine="0"/>
              <w:jc w:val="center"/>
              <w:rPr>
                <w:sz w:val="18"/>
                <w:szCs w:val="18"/>
              </w:rPr>
            </w:pPr>
            <w:r w:rsidDel="00000000" w:rsidR="00000000" w:rsidRPr="00000000">
              <w:rPr>
                <w:sz w:val="18"/>
                <w:szCs w:val="18"/>
                <w:rtl w:val="0"/>
              </w:rPr>
              <w:t xml:space="preserve">1806.10.99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D">
            <w:pPr>
              <w:shd w:fill="ffffff" w:val="clear"/>
              <w:spacing w:after="40" w:before="40" w:lineRule="auto"/>
              <w:ind w:left="1000" w:firstLine="0"/>
              <w:jc w:val="center"/>
              <w:rPr>
                <w:sz w:val="18"/>
                <w:szCs w:val="18"/>
              </w:rPr>
            </w:pPr>
            <w:r w:rsidDel="00000000" w:rsidR="00000000" w:rsidRPr="00000000">
              <w:rPr>
                <w:sz w:val="18"/>
                <w:szCs w:val="18"/>
                <w:rtl w:val="0"/>
              </w:rPr>
              <w:t xml:space="preserve">1806.20.01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D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1">
            <w:pPr>
              <w:shd w:fill="ffffff" w:val="clear"/>
              <w:spacing w:after="40" w:before="40" w:lineRule="auto"/>
              <w:ind w:left="1000" w:firstLine="0"/>
              <w:jc w:val="center"/>
              <w:rPr>
                <w:sz w:val="18"/>
                <w:szCs w:val="18"/>
              </w:rPr>
            </w:pPr>
            <w:r w:rsidDel="00000000" w:rsidR="00000000" w:rsidRPr="00000000">
              <w:rPr>
                <w:sz w:val="18"/>
                <w:szCs w:val="18"/>
                <w:rtl w:val="0"/>
              </w:rPr>
              <w:t xml:space="preserve">1806.31.01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5">
            <w:pPr>
              <w:shd w:fill="ffffff" w:val="clear"/>
              <w:spacing w:after="40" w:before="40" w:lineRule="auto"/>
              <w:ind w:left="1000" w:firstLine="0"/>
              <w:jc w:val="center"/>
              <w:rPr>
                <w:sz w:val="18"/>
                <w:szCs w:val="18"/>
              </w:rPr>
            </w:pPr>
            <w:r w:rsidDel="00000000" w:rsidR="00000000" w:rsidRPr="00000000">
              <w:rPr>
                <w:sz w:val="18"/>
                <w:szCs w:val="18"/>
                <w:rtl w:val="0"/>
              </w:rPr>
              <w:t xml:space="preserve">1806.32.01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9">
            <w:pPr>
              <w:shd w:fill="ffffff" w:val="clear"/>
              <w:spacing w:after="40" w:before="40" w:lineRule="auto"/>
              <w:ind w:left="1000" w:firstLine="0"/>
              <w:jc w:val="center"/>
              <w:rPr>
                <w:sz w:val="18"/>
                <w:szCs w:val="18"/>
              </w:rPr>
            </w:pPr>
            <w:r w:rsidDel="00000000" w:rsidR="00000000" w:rsidRPr="00000000">
              <w:rPr>
                <w:sz w:val="18"/>
                <w:szCs w:val="18"/>
                <w:rtl w:val="0"/>
              </w:rPr>
              <w:t xml:space="preserve">1806.90.99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D">
            <w:pPr>
              <w:shd w:fill="ffffff" w:val="clear"/>
              <w:spacing w:after="40" w:before="40" w:lineRule="auto"/>
              <w:ind w:left="1000" w:firstLine="0"/>
              <w:jc w:val="center"/>
              <w:rPr>
                <w:sz w:val="18"/>
                <w:szCs w:val="18"/>
              </w:rPr>
            </w:pPr>
            <w:r w:rsidDel="00000000" w:rsidR="00000000" w:rsidRPr="00000000">
              <w:rPr>
                <w:sz w:val="18"/>
                <w:szCs w:val="18"/>
                <w:rtl w:val="0"/>
              </w:rPr>
              <w:t xml:space="preserve">1901.10.02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E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1">
            <w:pPr>
              <w:shd w:fill="ffffff" w:val="clear"/>
              <w:spacing w:after="40" w:before="40" w:lineRule="auto"/>
              <w:ind w:left="1000" w:firstLine="0"/>
              <w:jc w:val="center"/>
              <w:rPr>
                <w:sz w:val="18"/>
                <w:szCs w:val="18"/>
              </w:rPr>
            </w:pPr>
            <w:r w:rsidDel="00000000" w:rsidR="00000000" w:rsidRPr="00000000">
              <w:rPr>
                <w:sz w:val="18"/>
                <w:szCs w:val="18"/>
                <w:rtl w:val="0"/>
              </w:rPr>
              <w:t xml:space="preserve">1901.20.02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5">
            <w:pPr>
              <w:shd w:fill="ffffff" w:val="clear"/>
              <w:spacing w:after="40" w:before="40" w:lineRule="auto"/>
              <w:ind w:left="1000" w:firstLine="0"/>
              <w:jc w:val="center"/>
              <w:rPr>
                <w:sz w:val="18"/>
                <w:szCs w:val="18"/>
              </w:rPr>
            </w:pPr>
            <w:r w:rsidDel="00000000" w:rsidR="00000000" w:rsidRPr="00000000">
              <w:rPr>
                <w:sz w:val="18"/>
                <w:szCs w:val="18"/>
                <w:rtl w:val="0"/>
              </w:rPr>
              <w:t xml:space="preserve">1901.20.99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9">
            <w:pPr>
              <w:shd w:fill="ffffff" w:val="clear"/>
              <w:spacing w:after="40" w:before="40" w:lineRule="auto"/>
              <w:ind w:left="1000" w:firstLine="0"/>
              <w:jc w:val="center"/>
              <w:rPr>
                <w:sz w:val="18"/>
                <w:szCs w:val="18"/>
              </w:rPr>
            </w:pPr>
            <w:r w:rsidDel="00000000" w:rsidR="00000000" w:rsidRPr="00000000">
              <w:rPr>
                <w:sz w:val="18"/>
                <w:szCs w:val="18"/>
                <w:rtl w:val="0"/>
              </w:rPr>
              <w:t xml:space="preserve">1901.90.02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D">
            <w:pPr>
              <w:shd w:fill="ffffff" w:val="clear"/>
              <w:spacing w:after="40" w:before="40" w:lineRule="auto"/>
              <w:ind w:left="1000" w:firstLine="0"/>
              <w:jc w:val="center"/>
              <w:rPr>
                <w:sz w:val="18"/>
                <w:szCs w:val="18"/>
              </w:rPr>
            </w:pPr>
            <w:r w:rsidDel="00000000" w:rsidR="00000000" w:rsidRPr="00000000">
              <w:rPr>
                <w:sz w:val="18"/>
                <w:szCs w:val="18"/>
                <w:rtl w:val="0"/>
              </w:rPr>
              <w:t xml:space="preserve">1901.90.03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BF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1">
            <w:pPr>
              <w:shd w:fill="ffffff" w:val="clear"/>
              <w:spacing w:after="40" w:before="40" w:lineRule="auto"/>
              <w:ind w:left="1000" w:firstLine="0"/>
              <w:jc w:val="center"/>
              <w:rPr>
                <w:sz w:val="18"/>
                <w:szCs w:val="18"/>
              </w:rPr>
            </w:pPr>
            <w:r w:rsidDel="00000000" w:rsidR="00000000" w:rsidRPr="00000000">
              <w:rPr>
                <w:sz w:val="18"/>
                <w:szCs w:val="18"/>
                <w:rtl w:val="0"/>
              </w:rPr>
              <w:t xml:space="preserve">1901.90.04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5">
            <w:pPr>
              <w:shd w:fill="ffffff" w:val="clear"/>
              <w:spacing w:after="40" w:before="40" w:lineRule="auto"/>
              <w:ind w:left="1000" w:firstLine="0"/>
              <w:jc w:val="center"/>
              <w:rPr>
                <w:sz w:val="18"/>
                <w:szCs w:val="18"/>
              </w:rPr>
            </w:pPr>
            <w:r w:rsidDel="00000000" w:rsidR="00000000" w:rsidRPr="00000000">
              <w:rPr>
                <w:sz w:val="18"/>
                <w:szCs w:val="18"/>
                <w:rtl w:val="0"/>
              </w:rPr>
              <w:t xml:space="preserve">1901.90.05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9">
            <w:pPr>
              <w:shd w:fill="ffffff" w:val="clear"/>
              <w:spacing w:after="40" w:before="40" w:lineRule="auto"/>
              <w:ind w:left="1000" w:firstLine="0"/>
              <w:jc w:val="center"/>
              <w:rPr>
                <w:sz w:val="18"/>
                <w:szCs w:val="18"/>
              </w:rPr>
            </w:pPr>
            <w:r w:rsidDel="00000000" w:rsidR="00000000" w:rsidRPr="00000000">
              <w:rPr>
                <w:sz w:val="18"/>
                <w:szCs w:val="18"/>
                <w:rtl w:val="0"/>
              </w:rPr>
              <w:t xml:space="preserve">1901.90.99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C0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8"/>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E">
            <w:pPr>
              <w:shd w:fill="ffffff" w:val="clear"/>
              <w:spacing w:after="40" w:before="40" w:lineRule="auto"/>
              <w:ind w:left="1000" w:firstLine="0"/>
              <w:jc w:val="center"/>
              <w:rPr>
                <w:sz w:val="18"/>
                <w:szCs w:val="18"/>
              </w:rPr>
            </w:pPr>
            <w:r w:rsidDel="00000000" w:rsidR="00000000" w:rsidRPr="00000000">
              <w:rPr>
                <w:sz w:val="18"/>
                <w:szCs w:val="18"/>
                <w:rtl w:val="0"/>
              </w:rPr>
              <w:t xml:space="preserve">1902.11.01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0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2">
            <w:pPr>
              <w:shd w:fill="ffffff" w:val="clear"/>
              <w:spacing w:after="40" w:before="40" w:lineRule="auto"/>
              <w:ind w:left="1000" w:firstLine="0"/>
              <w:jc w:val="center"/>
              <w:rPr>
                <w:sz w:val="18"/>
                <w:szCs w:val="18"/>
              </w:rPr>
            </w:pPr>
            <w:r w:rsidDel="00000000" w:rsidR="00000000" w:rsidRPr="00000000">
              <w:rPr>
                <w:sz w:val="18"/>
                <w:szCs w:val="18"/>
                <w:rtl w:val="0"/>
              </w:rPr>
              <w:t xml:space="preserve">1902.19.99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6">
            <w:pPr>
              <w:shd w:fill="ffffff" w:val="clear"/>
              <w:spacing w:after="40" w:before="40" w:lineRule="auto"/>
              <w:ind w:left="1000" w:firstLine="0"/>
              <w:jc w:val="center"/>
              <w:rPr>
                <w:sz w:val="18"/>
                <w:szCs w:val="18"/>
              </w:rPr>
            </w:pPr>
            <w:r w:rsidDel="00000000" w:rsidR="00000000" w:rsidRPr="00000000">
              <w:rPr>
                <w:sz w:val="18"/>
                <w:szCs w:val="18"/>
                <w:rtl w:val="0"/>
              </w:rPr>
              <w:t xml:space="preserve">1902.20.01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A">
            <w:pPr>
              <w:shd w:fill="ffffff" w:val="clear"/>
              <w:spacing w:after="40" w:before="40" w:lineRule="auto"/>
              <w:ind w:left="1000" w:firstLine="0"/>
              <w:jc w:val="center"/>
              <w:rPr>
                <w:sz w:val="18"/>
                <w:szCs w:val="18"/>
              </w:rPr>
            </w:pPr>
            <w:r w:rsidDel="00000000" w:rsidR="00000000" w:rsidRPr="00000000">
              <w:rPr>
                <w:sz w:val="18"/>
                <w:szCs w:val="18"/>
                <w:rtl w:val="0"/>
              </w:rPr>
              <w:t xml:space="preserve">1902.30.99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E">
            <w:pPr>
              <w:shd w:fill="ffffff" w:val="clear"/>
              <w:spacing w:after="40" w:before="40" w:lineRule="auto"/>
              <w:ind w:left="1000" w:firstLine="0"/>
              <w:jc w:val="center"/>
              <w:rPr>
                <w:sz w:val="18"/>
                <w:szCs w:val="18"/>
              </w:rPr>
            </w:pPr>
            <w:r w:rsidDel="00000000" w:rsidR="00000000" w:rsidRPr="00000000">
              <w:rPr>
                <w:sz w:val="18"/>
                <w:szCs w:val="18"/>
                <w:rtl w:val="0"/>
              </w:rPr>
              <w:t xml:space="preserve">1902.40.01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1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2">
            <w:pPr>
              <w:shd w:fill="ffffff" w:val="clear"/>
              <w:spacing w:after="40" w:before="40" w:lineRule="auto"/>
              <w:ind w:left="1000" w:firstLine="0"/>
              <w:jc w:val="center"/>
              <w:rPr>
                <w:sz w:val="18"/>
                <w:szCs w:val="18"/>
              </w:rPr>
            </w:pPr>
            <w:r w:rsidDel="00000000" w:rsidR="00000000" w:rsidRPr="00000000">
              <w:rPr>
                <w:sz w:val="18"/>
                <w:szCs w:val="18"/>
                <w:rtl w:val="0"/>
              </w:rPr>
              <w:t xml:space="preserve">1903.00.01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6">
            <w:pPr>
              <w:shd w:fill="ffffff" w:val="clear"/>
              <w:spacing w:after="40" w:before="40" w:lineRule="auto"/>
              <w:ind w:left="1000" w:firstLine="0"/>
              <w:jc w:val="center"/>
              <w:rPr>
                <w:sz w:val="18"/>
                <w:szCs w:val="18"/>
              </w:rPr>
            </w:pPr>
            <w:r w:rsidDel="00000000" w:rsidR="00000000" w:rsidRPr="00000000">
              <w:rPr>
                <w:sz w:val="18"/>
                <w:szCs w:val="18"/>
                <w:rtl w:val="0"/>
              </w:rPr>
              <w:t xml:space="preserve">1904.10.01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A">
            <w:pPr>
              <w:shd w:fill="ffffff" w:val="clear"/>
              <w:spacing w:after="40" w:before="40" w:lineRule="auto"/>
              <w:ind w:left="1000" w:firstLine="0"/>
              <w:jc w:val="center"/>
              <w:rPr>
                <w:sz w:val="18"/>
                <w:szCs w:val="18"/>
              </w:rPr>
            </w:pPr>
            <w:r w:rsidDel="00000000" w:rsidR="00000000" w:rsidRPr="00000000">
              <w:rPr>
                <w:sz w:val="18"/>
                <w:szCs w:val="18"/>
                <w:rtl w:val="0"/>
              </w:rPr>
              <w:t xml:space="preserve">1904.20.01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E">
            <w:pPr>
              <w:shd w:fill="ffffff" w:val="clear"/>
              <w:spacing w:after="40" w:before="40" w:lineRule="auto"/>
              <w:ind w:left="1000" w:firstLine="0"/>
              <w:jc w:val="center"/>
              <w:rPr>
                <w:sz w:val="18"/>
                <w:szCs w:val="18"/>
              </w:rPr>
            </w:pPr>
            <w:r w:rsidDel="00000000" w:rsidR="00000000" w:rsidRPr="00000000">
              <w:rPr>
                <w:sz w:val="18"/>
                <w:szCs w:val="18"/>
                <w:rtl w:val="0"/>
              </w:rPr>
              <w:t xml:space="preserve">1904.30.01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2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2">
            <w:pPr>
              <w:shd w:fill="ffffff" w:val="clear"/>
              <w:spacing w:after="40" w:before="40" w:lineRule="auto"/>
              <w:ind w:left="1000" w:firstLine="0"/>
              <w:jc w:val="center"/>
              <w:rPr>
                <w:sz w:val="18"/>
                <w:szCs w:val="18"/>
              </w:rPr>
            </w:pPr>
            <w:r w:rsidDel="00000000" w:rsidR="00000000" w:rsidRPr="00000000">
              <w:rPr>
                <w:sz w:val="18"/>
                <w:szCs w:val="18"/>
                <w:rtl w:val="0"/>
              </w:rPr>
              <w:t xml:space="preserve">1904.90.99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6">
            <w:pPr>
              <w:shd w:fill="ffffff" w:val="clear"/>
              <w:spacing w:after="40" w:before="40" w:lineRule="auto"/>
              <w:ind w:left="1000" w:firstLine="0"/>
              <w:jc w:val="center"/>
              <w:rPr>
                <w:sz w:val="18"/>
                <w:szCs w:val="18"/>
              </w:rPr>
            </w:pPr>
            <w:r w:rsidDel="00000000" w:rsidR="00000000" w:rsidRPr="00000000">
              <w:rPr>
                <w:sz w:val="18"/>
                <w:szCs w:val="18"/>
                <w:rtl w:val="0"/>
              </w:rPr>
              <w:t xml:space="preserve">1905.10.01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A">
            <w:pPr>
              <w:shd w:fill="ffffff" w:val="clear"/>
              <w:spacing w:after="40" w:before="40" w:lineRule="auto"/>
              <w:ind w:left="1000" w:firstLine="0"/>
              <w:jc w:val="center"/>
              <w:rPr>
                <w:sz w:val="18"/>
                <w:szCs w:val="18"/>
              </w:rPr>
            </w:pPr>
            <w:r w:rsidDel="00000000" w:rsidR="00000000" w:rsidRPr="00000000">
              <w:rPr>
                <w:sz w:val="18"/>
                <w:szCs w:val="18"/>
                <w:rtl w:val="0"/>
              </w:rPr>
              <w:t xml:space="preserve">1905.20.01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E">
            <w:pPr>
              <w:shd w:fill="ffffff" w:val="clear"/>
              <w:spacing w:after="40" w:before="40" w:lineRule="auto"/>
              <w:ind w:left="1000" w:firstLine="0"/>
              <w:jc w:val="center"/>
              <w:rPr>
                <w:sz w:val="18"/>
                <w:szCs w:val="18"/>
              </w:rPr>
            </w:pPr>
            <w:r w:rsidDel="00000000" w:rsidR="00000000" w:rsidRPr="00000000">
              <w:rPr>
                <w:sz w:val="18"/>
                <w:szCs w:val="18"/>
                <w:rtl w:val="0"/>
              </w:rPr>
              <w:t xml:space="preserve">1905.31.01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3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2">
            <w:pPr>
              <w:shd w:fill="ffffff" w:val="clear"/>
              <w:spacing w:after="40" w:before="40" w:lineRule="auto"/>
              <w:ind w:left="1000" w:firstLine="0"/>
              <w:jc w:val="center"/>
              <w:rPr>
                <w:sz w:val="18"/>
                <w:szCs w:val="18"/>
              </w:rPr>
            </w:pPr>
            <w:r w:rsidDel="00000000" w:rsidR="00000000" w:rsidRPr="00000000">
              <w:rPr>
                <w:sz w:val="18"/>
                <w:szCs w:val="18"/>
                <w:rtl w:val="0"/>
              </w:rPr>
              <w:t xml:space="preserve">1905.32.01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6">
            <w:pPr>
              <w:shd w:fill="ffffff" w:val="clear"/>
              <w:spacing w:after="40" w:before="40" w:lineRule="auto"/>
              <w:ind w:left="1000" w:firstLine="0"/>
              <w:jc w:val="center"/>
              <w:rPr>
                <w:sz w:val="18"/>
                <w:szCs w:val="18"/>
              </w:rPr>
            </w:pPr>
            <w:r w:rsidDel="00000000" w:rsidR="00000000" w:rsidRPr="00000000">
              <w:rPr>
                <w:sz w:val="18"/>
                <w:szCs w:val="18"/>
                <w:rtl w:val="0"/>
              </w:rPr>
              <w:t xml:space="preserve">1905.40.01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A">
            <w:pPr>
              <w:shd w:fill="ffffff" w:val="clear"/>
              <w:spacing w:after="40" w:before="40" w:lineRule="auto"/>
              <w:ind w:left="1000" w:firstLine="0"/>
              <w:jc w:val="center"/>
              <w:rPr>
                <w:sz w:val="18"/>
                <w:szCs w:val="18"/>
              </w:rPr>
            </w:pPr>
            <w:r w:rsidDel="00000000" w:rsidR="00000000" w:rsidRPr="00000000">
              <w:rPr>
                <w:sz w:val="18"/>
                <w:szCs w:val="18"/>
                <w:rtl w:val="0"/>
              </w:rPr>
              <w:t xml:space="preserve">1905.90.99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E">
            <w:pPr>
              <w:shd w:fill="ffffff" w:val="clear"/>
              <w:spacing w:after="40" w:before="40" w:lineRule="auto"/>
              <w:ind w:left="1000" w:firstLine="0"/>
              <w:jc w:val="center"/>
              <w:rPr>
                <w:sz w:val="18"/>
                <w:szCs w:val="18"/>
              </w:rPr>
            </w:pPr>
            <w:r w:rsidDel="00000000" w:rsidR="00000000" w:rsidRPr="00000000">
              <w:rPr>
                <w:sz w:val="18"/>
                <w:szCs w:val="18"/>
                <w:rtl w:val="0"/>
              </w:rPr>
              <w:t xml:space="preserve">2001.10.01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4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2">
            <w:pPr>
              <w:shd w:fill="ffffff" w:val="clear"/>
              <w:spacing w:after="40" w:before="40" w:lineRule="auto"/>
              <w:ind w:left="1000" w:firstLine="0"/>
              <w:jc w:val="center"/>
              <w:rPr>
                <w:sz w:val="18"/>
                <w:szCs w:val="18"/>
              </w:rPr>
            </w:pPr>
            <w:r w:rsidDel="00000000" w:rsidR="00000000" w:rsidRPr="00000000">
              <w:rPr>
                <w:sz w:val="18"/>
                <w:szCs w:val="18"/>
                <w:rtl w:val="0"/>
              </w:rPr>
              <w:t xml:space="preserve">2001.90.99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6">
            <w:pPr>
              <w:shd w:fill="ffffff" w:val="clear"/>
              <w:spacing w:after="40" w:before="40" w:lineRule="auto"/>
              <w:ind w:left="1000" w:firstLine="0"/>
              <w:jc w:val="center"/>
              <w:rPr>
                <w:sz w:val="18"/>
                <w:szCs w:val="18"/>
              </w:rPr>
            </w:pPr>
            <w:r w:rsidDel="00000000" w:rsidR="00000000" w:rsidRPr="00000000">
              <w:rPr>
                <w:sz w:val="18"/>
                <w:szCs w:val="18"/>
                <w:rtl w:val="0"/>
              </w:rPr>
              <w:t xml:space="preserve">2002.10.01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A">
            <w:pPr>
              <w:shd w:fill="ffffff" w:val="clear"/>
              <w:spacing w:after="40" w:before="40" w:lineRule="auto"/>
              <w:ind w:left="1000" w:firstLine="0"/>
              <w:jc w:val="center"/>
              <w:rPr>
                <w:sz w:val="18"/>
                <w:szCs w:val="18"/>
              </w:rPr>
            </w:pPr>
            <w:r w:rsidDel="00000000" w:rsidR="00000000" w:rsidRPr="00000000">
              <w:rPr>
                <w:sz w:val="18"/>
                <w:szCs w:val="18"/>
                <w:rtl w:val="0"/>
              </w:rPr>
              <w:t xml:space="preserve">2002.90.99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E">
            <w:pPr>
              <w:shd w:fill="ffffff" w:val="clear"/>
              <w:spacing w:after="40" w:before="40" w:lineRule="auto"/>
              <w:ind w:left="1000" w:firstLine="0"/>
              <w:jc w:val="center"/>
              <w:rPr>
                <w:sz w:val="18"/>
                <w:szCs w:val="18"/>
              </w:rPr>
            </w:pPr>
            <w:r w:rsidDel="00000000" w:rsidR="00000000" w:rsidRPr="00000000">
              <w:rPr>
                <w:sz w:val="18"/>
                <w:szCs w:val="18"/>
                <w:rtl w:val="0"/>
              </w:rPr>
              <w:t xml:space="preserve">2003.10.01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5F">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2">
            <w:pPr>
              <w:shd w:fill="ffffff" w:val="clear"/>
              <w:spacing w:after="40" w:before="40" w:lineRule="auto"/>
              <w:ind w:left="1000" w:firstLine="0"/>
              <w:jc w:val="center"/>
              <w:rPr>
                <w:sz w:val="18"/>
                <w:szCs w:val="18"/>
              </w:rPr>
            </w:pPr>
            <w:r w:rsidDel="00000000" w:rsidR="00000000" w:rsidRPr="00000000">
              <w:rPr>
                <w:sz w:val="18"/>
                <w:szCs w:val="18"/>
                <w:rtl w:val="0"/>
              </w:rPr>
              <w:t xml:space="preserve">2003.90.99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3">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6">
            <w:pPr>
              <w:shd w:fill="ffffff" w:val="clear"/>
              <w:spacing w:after="40" w:before="40" w:lineRule="auto"/>
              <w:ind w:left="1000" w:firstLine="0"/>
              <w:jc w:val="center"/>
              <w:rPr>
                <w:sz w:val="18"/>
                <w:szCs w:val="18"/>
              </w:rPr>
            </w:pPr>
            <w:r w:rsidDel="00000000" w:rsidR="00000000" w:rsidRPr="00000000">
              <w:rPr>
                <w:sz w:val="18"/>
                <w:szCs w:val="18"/>
                <w:rtl w:val="0"/>
              </w:rPr>
              <w:t xml:space="preserve">2004.10.01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A">
            <w:pPr>
              <w:shd w:fill="ffffff" w:val="clear"/>
              <w:spacing w:after="40" w:before="40" w:lineRule="auto"/>
              <w:ind w:left="1000" w:firstLine="0"/>
              <w:jc w:val="center"/>
              <w:rPr>
                <w:sz w:val="18"/>
                <w:szCs w:val="18"/>
              </w:rPr>
            </w:pPr>
            <w:r w:rsidDel="00000000" w:rsidR="00000000" w:rsidRPr="00000000">
              <w:rPr>
                <w:sz w:val="18"/>
                <w:szCs w:val="18"/>
                <w:rtl w:val="0"/>
              </w:rPr>
              <w:t xml:space="preserve">2004.90.03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E">
            <w:pPr>
              <w:shd w:fill="ffffff" w:val="clear"/>
              <w:spacing w:after="40" w:before="40" w:lineRule="auto"/>
              <w:ind w:left="1000" w:firstLine="0"/>
              <w:jc w:val="center"/>
              <w:rPr>
                <w:sz w:val="18"/>
                <w:szCs w:val="18"/>
              </w:rPr>
            </w:pPr>
            <w:r w:rsidDel="00000000" w:rsidR="00000000" w:rsidRPr="00000000">
              <w:rPr>
                <w:sz w:val="18"/>
                <w:szCs w:val="18"/>
                <w:rtl w:val="0"/>
              </w:rPr>
              <w:t xml:space="preserve">2005.10.01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6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2">
            <w:pPr>
              <w:shd w:fill="ffffff" w:val="clear"/>
              <w:spacing w:after="40" w:before="40" w:lineRule="auto"/>
              <w:ind w:left="1000" w:firstLine="0"/>
              <w:jc w:val="center"/>
              <w:rPr>
                <w:sz w:val="18"/>
                <w:szCs w:val="18"/>
              </w:rPr>
            </w:pPr>
            <w:r w:rsidDel="00000000" w:rsidR="00000000" w:rsidRPr="00000000">
              <w:rPr>
                <w:sz w:val="18"/>
                <w:szCs w:val="18"/>
                <w:rtl w:val="0"/>
              </w:rPr>
              <w:t xml:space="preserve">2005.20.01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6">
            <w:pPr>
              <w:shd w:fill="ffffff" w:val="clear"/>
              <w:spacing w:after="40" w:before="40" w:lineRule="auto"/>
              <w:ind w:left="1000" w:firstLine="0"/>
              <w:jc w:val="center"/>
              <w:rPr>
                <w:sz w:val="18"/>
                <w:szCs w:val="18"/>
              </w:rPr>
            </w:pPr>
            <w:r w:rsidDel="00000000" w:rsidR="00000000" w:rsidRPr="00000000">
              <w:rPr>
                <w:sz w:val="18"/>
                <w:szCs w:val="18"/>
                <w:rtl w:val="0"/>
              </w:rPr>
              <w:t xml:space="preserve">2005.40.01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A">
            <w:pPr>
              <w:shd w:fill="ffffff" w:val="clear"/>
              <w:spacing w:after="40" w:before="40" w:lineRule="auto"/>
              <w:ind w:left="1000" w:firstLine="0"/>
              <w:jc w:val="center"/>
              <w:rPr>
                <w:sz w:val="18"/>
                <w:szCs w:val="18"/>
              </w:rPr>
            </w:pPr>
            <w:r w:rsidDel="00000000" w:rsidR="00000000" w:rsidRPr="00000000">
              <w:rPr>
                <w:sz w:val="18"/>
                <w:szCs w:val="18"/>
                <w:rtl w:val="0"/>
              </w:rPr>
              <w:t xml:space="preserve">2005.51.01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E">
            <w:pPr>
              <w:shd w:fill="ffffff" w:val="clear"/>
              <w:spacing w:after="40" w:before="40" w:lineRule="auto"/>
              <w:ind w:left="1000" w:firstLine="0"/>
              <w:jc w:val="center"/>
              <w:rPr>
                <w:sz w:val="18"/>
                <w:szCs w:val="18"/>
              </w:rPr>
            </w:pPr>
            <w:r w:rsidDel="00000000" w:rsidR="00000000" w:rsidRPr="00000000">
              <w:rPr>
                <w:sz w:val="18"/>
                <w:szCs w:val="18"/>
                <w:rtl w:val="0"/>
              </w:rPr>
              <w:t xml:space="preserve">2005.59.99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7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2">
            <w:pPr>
              <w:shd w:fill="ffffff" w:val="clear"/>
              <w:spacing w:after="40" w:before="40" w:lineRule="auto"/>
              <w:ind w:left="1000" w:firstLine="0"/>
              <w:jc w:val="center"/>
              <w:rPr>
                <w:sz w:val="18"/>
                <w:szCs w:val="18"/>
              </w:rPr>
            </w:pPr>
            <w:r w:rsidDel="00000000" w:rsidR="00000000" w:rsidRPr="00000000">
              <w:rPr>
                <w:sz w:val="18"/>
                <w:szCs w:val="18"/>
                <w:rtl w:val="0"/>
              </w:rPr>
              <w:t xml:space="preserve">2005.60.01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6">
            <w:pPr>
              <w:shd w:fill="ffffff" w:val="clear"/>
              <w:spacing w:after="40" w:before="40" w:lineRule="auto"/>
              <w:ind w:left="1000" w:firstLine="0"/>
              <w:jc w:val="center"/>
              <w:rPr>
                <w:sz w:val="18"/>
                <w:szCs w:val="18"/>
              </w:rPr>
            </w:pPr>
            <w:r w:rsidDel="00000000" w:rsidR="00000000" w:rsidRPr="00000000">
              <w:rPr>
                <w:sz w:val="18"/>
                <w:szCs w:val="18"/>
                <w:rtl w:val="0"/>
              </w:rPr>
              <w:t xml:space="preserve">2005.70.01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C8A">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9"/>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B">
            <w:pPr>
              <w:shd w:fill="ffffff" w:val="clear"/>
              <w:spacing w:after="40" w:before="40" w:lineRule="auto"/>
              <w:ind w:left="1000" w:firstLine="0"/>
              <w:jc w:val="center"/>
              <w:rPr>
                <w:sz w:val="18"/>
                <w:szCs w:val="18"/>
              </w:rPr>
            </w:pPr>
            <w:r w:rsidDel="00000000" w:rsidR="00000000" w:rsidRPr="00000000">
              <w:rPr>
                <w:sz w:val="18"/>
                <w:szCs w:val="18"/>
                <w:rtl w:val="0"/>
              </w:rPr>
              <w:t xml:space="preserve">2005.80.01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8F">
            <w:pPr>
              <w:shd w:fill="ffffff" w:val="clear"/>
              <w:spacing w:after="40" w:before="40" w:lineRule="auto"/>
              <w:ind w:left="1000" w:firstLine="0"/>
              <w:jc w:val="center"/>
              <w:rPr>
                <w:sz w:val="18"/>
                <w:szCs w:val="18"/>
              </w:rPr>
            </w:pPr>
            <w:r w:rsidDel="00000000" w:rsidR="00000000" w:rsidRPr="00000000">
              <w:rPr>
                <w:sz w:val="18"/>
                <w:szCs w:val="18"/>
                <w:rtl w:val="0"/>
              </w:rPr>
              <w:t xml:space="preserve">2005.91.01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3">
            <w:pPr>
              <w:shd w:fill="ffffff" w:val="clear"/>
              <w:spacing w:after="40" w:before="40" w:lineRule="auto"/>
              <w:ind w:left="1000" w:firstLine="0"/>
              <w:jc w:val="center"/>
              <w:rPr>
                <w:sz w:val="18"/>
                <w:szCs w:val="18"/>
              </w:rPr>
            </w:pPr>
            <w:r w:rsidDel="00000000" w:rsidR="00000000" w:rsidRPr="00000000">
              <w:rPr>
                <w:sz w:val="18"/>
                <w:szCs w:val="18"/>
                <w:rtl w:val="0"/>
              </w:rPr>
              <w:t xml:space="preserve">2005.99.99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7">
            <w:pPr>
              <w:shd w:fill="ffffff" w:val="clear"/>
              <w:spacing w:after="40" w:before="40" w:lineRule="auto"/>
              <w:ind w:left="1000" w:firstLine="0"/>
              <w:jc w:val="center"/>
              <w:rPr>
                <w:sz w:val="18"/>
                <w:szCs w:val="18"/>
              </w:rPr>
            </w:pPr>
            <w:r w:rsidDel="00000000" w:rsidR="00000000" w:rsidRPr="00000000">
              <w:rPr>
                <w:sz w:val="18"/>
                <w:szCs w:val="18"/>
                <w:rtl w:val="0"/>
              </w:rPr>
              <w:t xml:space="preserve">2006.00.01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B">
            <w:pPr>
              <w:shd w:fill="ffffff" w:val="clear"/>
              <w:spacing w:after="40" w:before="40" w:lineRule="auto"/>
              <w:ind w:left="1000" w:firstLine="0"/>
              <w:jc w:val="center"/>
              <w:rPr>
                <w:sz w:val="18"/>
                <w:szCs w:val="18"/>
              </w:rPr>
            </w:pPr>
            <w:r w:rsidDel="00000000" w:rsidR="00000000" w:rsidRPr="00000000">
              <w:rPr>
                <w:sz w:val="18"/>
                <w:szCs w:val="18"/>
                <w:rtl w:val="0"/>
              </w:rPr>
              <w:t xml:space="preserve">2006.00.02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9F">
            <w:pPr>
              <w:shd w:fill="ffffff" w:val="clear"/>
              <w:spacing w:after="40" w:before="40" w:lineRule="auto"/>
              <w:ind w:left="1000" w:firstLine="0"/>
              <w:jc w:val="center"/>
              <w:rPr>
                <w:sz w:val="18"/>
                <w:szCs w:val="18"/>
              </w:rPr>
            </w:pPr>
            <w:r w:rsidDel="00000000" w:rsidR="00000000" w:rsidRPr="00000000">
              <w:rPr>
                <w:sz w:val="18"/>
                <w:szCs w:val="18"/>
                <w:rtl w:val="0"/>
              </w:rPr>
              <w:t xml:space="preserve">2006.00.03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3">
            <w:pPr>
              <w:shd w:fill="ffffff" w:val="clear"/>
              <w:spacing w:after="40" w:before="40" w:lineRule="auto"/>
              <w:ind w:left="1000" w:firstLine="0"/>
              <w:jc w:val="center"/>
              <w:rPr>
                <w:sz w:val="18"/>
                <w:szCs w:val="18"/>
              </w:rPr>
            </w:pPr>
            <w:r w:rsidDel="00000000" w:rsidR="00000000" w:rsidRPr="00000000">
              <w:rPr>
                <w:sz w:val="18"/>
                <w:szCs w:val="18"/>
                <w:rtl w:val="0"/>
              </w:rPr>
              <w:t xml:space="preserve">2006.00.99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7">
            <w:pPr>
              <w:shd w:fill="ffffff" w:val="clear"/>
              <w:spacing w:after="40" w:before="40" w:lineRule="auto"/>
              <w:ind w:left="1000" w:firstLine="0"/>
              <w:jc w:val="center"/>
              <w:rPr>
                <w:sz w:val="18"/>
                <w:szCs w:val="18"/>
              </w:rPr>
            </w:pPr>
            <w:r w:rsidDel="00000000" w:rsidR="00000000" w:rsidRPr="00000000">
              <w:rPr>
                <w:sz w:val="18"/>
                <w:szCs w:val="18"/>
                <w:rtl w:val="0"/>
              </w:rPr>
              <w:t xml:space="preserve">2007.10.01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B">
            <w:pPr>
              <w:shd w:fill="ffffff" w:val="clear"/>
              <w:spacing w:after="40" w:before="40" w:lineRule="auto"/>
              <w:ind w:left="1000" w:firstLine="0"/>
              <w:jc w:val="center"/>
              <w:rPr>
                <w:sz w:val="18"/>
                <w:szCs w:val="18"/>
              </w:rPr>
            </w:pPr>
            <w:r w:rsidDel="00000000" w:rsidR="00000000" w:rsidRPr="00000000">
              <w:rPr>
                <w:sz w:val="18"/>
                <w:szCs w:val="18"/>
                <w:rtl w:val="0"/>
              </w:rPr>
              <w:t xml:space="preserve">2007.91.01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AF">
            <w:pPr>
              <w:shd w:fill="ffffff" w:val="clear"/>
              <w:spacing w:after="40" w:before="40" w:lineRule="auto"/>
              <w:ind w:left="1000" w:firstLine="0"/>
              <w:jc w:val="center"/>
              <w:rPr>
                <w:sz w:val="18"/>
                <w:szCs w:val="18"/>
              </w:rPr>
            </w:pPr>
            <w:r w:rsidDel="00000000" w:rsidR="00000000" w:rsidRPr="00000000">
              <w:rPr>
                <w:sz w:val="18"/>
                <w:szCs w:val="18"/>
                <w:rtl w:val="0"/>
              </w:rPr>
              <w:t xml:space="preserve">2007.99.01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3">
            <w:pPr>
              <w:shd w:fill="ffffff" w:val="clear"/>
              <w:spacing w:after="40" w:before="40" w:lineRule="auto"/>
              <w:ind w:left="1000" w:firstLine="0"/>
              <w:jc w:val="center"/>
              <w:rPr>
                <w:sz w:val="18"/>
                <w:szCs w:val="18"/>
              </w:rPr>
            </w:pPr>
            <w:r w:rsidDel="00000000" w:rsidR="00000000" w:rsidRPr="00000000">
              <w:rPr>
                <w:sz w:val="18"/>
                <w:szCs w:val="18"/>
                <w:rtl w:val="0"/>
              </w:rPr>
              <w:t xml:space="preserve">2007.99.02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7">
            <w:pPr>
              <w:shd w:fill="ffffff" w:val="clear"/>
              <w:spacing w:after="40" w:before="40" w:lineRule="auto"/>
              <w:ind w:left="1000" w:firstLine="0"/>
              <w:jc w:val="center"/>
              <w:rPr>
                <w:sz w:val="18"/>
                <w:szCs w:val="18"/>
              </w:rPr>
            </w:pPr>
            <w:r w:rsidDel="00000000" w:rsidR="00000000" w:rsidRPr="00000000">
              <w:rPr>
                <w:sz w:val="18"/>
                <w:szCs w:val="18"/>
                <w:rtl w:val="0"/>
              </w:rPr>
              <w:t xml:space="preserve">2007.99.03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B">
            <w:pPr>
              <w:shd w:fill="ffffff" w:val="clear"/>
              <w:spacing w:after="40" w:before="40" w:lineRule="auto"/>
              <w:ind w:left="1000" w:firstLine="0"/>
              <w:jc w:val="center"/>
              <w:rPr>
                <w:sz w:val="18"/>
                <w:szCs w:val="18"/>
              </w:rPr>
            </w:pPr>
            <w:r w:rsidDel="00000000" w:rsidR="00000000" w:rsidRPr="00000000">
              <w:rPr>
                <w:sz w:val="18"/>
                <w:szCs w:val="18"/>
                <w:rtl w:val="0"/>
              </w:rPr>
              <w:t xml:space="preserve">2007.99.99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BF">
            <w:pPr>
              <w:shd w:fill="ffffff" w:val="clear"/>
              <w:spacing w:after="40" w:before="40" w:lineRule="auto"/>
              <w:ind w:left="1000" w:firstLine="0"/>
              <w:jc w:val="center"/>
              <w:rPr>
                <w:sz w:val="18"/>
                <w:szCs w:val="18"/>
              </w:rPr>
            </w:pPr>
            <w:r w:rsidDel="00000000" w:rsidR="00000000" w:rsidRPr="00000000">
              <w:rPr>
                <w:sz w:val="18"/>
                <w:szCs w:val="18"/>
                <w:rtl w:val="0"/>
              </w:rPr>
              <w:t xml:space="preserve">2008.11.02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CC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0"/>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4">
            <w:pPr>
              <w:shd w:fill="ffffff" w:val="clear"/>
              <w:spacing w:after="40" w:before="40" w:lineRule="auto"/>
              <w:ind w:left="1000" w:firstLine="0"/>
              <w:jc w:val="center"/>
              <w:rPr>
                <w:sz w:val="18"/>
                <w:szCs w:val="18"/>
              </w:rPr>
            </w:pPr>
            <w:r w:rsidDel="00000000" w:rsidR="00000000" w:rsidRPr="00000000">
              <w:rPr>
                <w:sz w:val="18"/>
                <w:szCs w:val="18"/>
                <w:rtl w:val="0"/>
              </w:rPr>
              <w:t xml:space="preserve">2008.19.02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8">
            <w:pPr>
              <w:shd w:fill="ffffff" w:val="clear"/>
              <w:spacing w:after="40" w:before="40" w:lineRule="auto"/>
              <w:ind w:left="1000" w:firstLine="0"/>
              <w:jc w:val="center"/>
              <w:rPr>
                <w:sz w:val="18"/>
                <w:szCs w:val="18"/>
              </w:rPr>
            </w:pPr>
            <w:r w:rsidDel="00000000" w:rsidR="00000000" w:rsidRPr="00000000">
              <w:rPr>
                <w:sz w:val="18"/>
                <w:szCs w:val="18"/>
                <w:rtl w:val="0"/>
              </w:rPr>
              <w:t xml:space="preserve">2008.20.01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C">
            <w:pPr>
              <w:shd w:fill="ffffff" w:val="clear"/>
              <w:spacing w:after="40" w:before="40" w:lineRule="auto"/>
              <w:ind w:left="1000" w:firstLine="0"/>
              <w:jc w:val="center"/>
              <w:rPr>
                <w:sz w:val="18"/>
                <w:szCs w:val="18"/>
              </w:rPr>
            </w:pPr>
            <w:r w:rsidDel="00000000" w:rsidR="00000000" w:rsidRPr="00000000">
              <w:rPr>
                <w:sz w:val="18"/>
                <w:szCs w:val="18"/>
                <w:rtl w:val="0"/>
              </w:rPr>
              <w:t xml:space="preserve">2008.30.09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C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0">
            <w:pPr>
              <w:shd w:fill="ffffff" w:val="clear"/>
              <w:spacing w:after="40" w:before="40" w:lineRule="auto"/>
              <w:ind w:left="1000" w:firstLine="0"/>
              <w:jc w:val="center"/>
              <w:rPr>
                <w:sz w:val="18"/>
                <w:szCs w:val="18"/>
              </w:rPr>
            </w:pPr>
            <w:r w:rsidDel="00000000" w:rsidR="00000000" w:rsidRPr="00000000">
              <w:rPr>
                <w:sz w:val="18"/>
                <w:szCs w:val="18"/>
                <w:rtl w:val="0"/>
              </w:rPr>
              <w:t xml:space="preserve">2008.40.01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4">
            <w:pPr>
              <w:shd w:fill="ffffff" w:val="clear"/>
              <w:spacing w:after="40" w:before="40" w:lineRule="auto"/>
              <w:ind w:left="1000" w:firstLine="0"/>
              <w:jc w:val="center"/>
              <w:rPr>
                <w:sz w:val="18"/>
                <w:szCs w:val="18"/>
              </w:rPr>
            </w:pPr>
            <w:r w:rsidDel="00000000" w:rsidR="00000000" w:rsidRPr="00000000">
              <w:rPr>
                <w:sz w:val="18"/>
                <w:szCs w:val="18"/>
                <w:rtl w:val="0"/>
              </w:rPr>
              <w:t xml:space="preserve">2008.50.01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8">
            <w:pPr>
              <w:shd w:fill="ffffff" w:val="clear"/>
              <w:spacing w:after="40" w:before="40" w:lineRule="auto"/>
              <w:ind w:left="1000" w:firstLine="0"/>
              <w:jc w:val="center"/>
              <w:rPr>
                <w:sz w:val="18"/>
                <w:szCs w:val="18"/>
              </w:rPr>
            </w:pPr>
            <w:r w:rsidDel="00000000" w:rsidR="00000000" w:rsidRPr="00000000">
              <w:rPr>
                <w:sz w:val="18"/>
                <w:szCs w:val="18"/>
                <w:rtl w:val="0"/>
              </w:rPr>
              <w:t xml:space="preserve">2008.60.01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C">
            <w:pPr>
              <w:shd w:fill="ffffff" w:val="clear"/>
              <w:spacing w:after="40" w:before="40" w:lineRule="auto"/>
              <w:ind w:left="1000" w:firstLine="0"/>
              <w:jc w:val="center"/>
              <w:rPr>
                <w:sz w:val="18"/>
                <w:szCs w:val="18"/>
              </w:rPr>
            </w:pPr>
            <w:r w:rsidDel="00000000" w:rsidR="00000000" w:rsidRPr="00000000">
              <w:rPr>
                <w:sz w:val="18"/>
                <w:szCs w:val="18"/>
                <w:rtl w:val="0"/>
              </w:rPr>
              <w:t xml:space="preserve">2008.70.01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D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0">
            <w:pPr>
              <w:shd w:fill="ffffff" w:val="clear"/>
              <w:spacing w:after="40" w:before="40" w:lineRule="auto"/>
              <w:ind w:left="1000" w:firstLine="0"/>
              <w:jc w:val="center"/>
              <w:rPr>
                <w:sz w:val="18"/>
                <w:szCs w:val="18"/>
              </w:rPr>
            </w:pPr>
            <w:r w:rsidDel="00000000" w:rsidR="00000000" w:rsidRPr="00000000">
              <w:rPr>
                <w:sz w:val="18"/>
                <w:szCs w:val="18"/>
                <w:rtl w:val="0"/>
              </w:rPr>
              <w:t xml:space="preserve">2008.80.01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4">
            <w:pPr>
              <w:shd w:fill="ffffff" w:val="clear"/>
              <w:spacing w:after="40" w:before="40" w:lineRule="auto"/>
              <w:ind w:left="1000" w:firstLine="0"/>
              <w:jc w:val="center"/>
              <w:rPr>
                <w:sz w:val="18"/>
                <w:szCs w:val="18"/>
              </w:rPr>
            </w:pPr>
            <w:r w:rsidDel="00000000" w:rsidR="00000000" w:rsidRPr="00000000">
              <w:rPr>
                <w:sz w:val="18"/>
                <w:szCs w:val="18"/>
                <w:rtl w:val="0"/>
              </w:rPr>
              <w:t xml:space="preserve">2008.91.01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8">
            <w:pPr>
              <w:shd w:fill="ffffff" w:val="clear"/>
              <w:spacing w:after="40" w:before="40" w:lineRule="auto"/>
              <w:ind w:left="1000" w:firstLine="0"/>
              <w:jc w:val="center"/>
              <w:rPr>
                <w:sz w:val="18"/>
                <w:szCs w:val="18"/>
              </w:rPr>
            </w:pPr>
            <w:r w:rsidDel="00000000" w:rsidR="00000000" w:rsidRPr="00000000">
              <w:rPr>
                <w:sz w:val="18"/>
                <w:szCs w:val="18"/>
                <w:rtl w:val="0"/>
              </w:rPr>
              <w:t xml:space="preserve">2008.93.01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C">
            <w:pPr>
              <w:shd w:fill="ffffff" w:val="clear"/>
              <w:spacing w:after="40" w:before="40" w:lineRule="auto"/>
              <w:ind w:left="1000" w:firstLine="0"/>
              <w:jc w:val="center"/>
              <w:rPr>
                <w:sz w:val="18"/>
                <w:szCs w:val="18"/>
              </w:rPr>
            </w:pPr>
            <w:r w:rsidDel="00000000" w:rsidR="00000000" w:rsidRPr="00000000">
              <w:rPr>
                <w:sz w:val="18"/>
                <w:szCs w:val="18"/>
                <w:rtl w:val="0"/>
              </w:rPr>
              <w:t xml:space="preserve">2008.97.01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E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0">
            <w:pPr>
              <w:shd w:fill="ffffff" w:val="clear"/>
              <w:spacing w:after="40" w:before="40" w:lineRule="auto"/>
              <w:ind w:left="1000" w:firstLine="0"/>
              <w:jc w:val="center"/>
              <w:rPr>
                <w:sz w:val="18"/>
                <w:szCs w:val="18"/>
              </w:rPr>
            </w:pPr>
            <w:r w:rsidDel="00000000" w:rsidR="00000000" w:rsidRPr="00000000">
              <w:rPr>
                <w:sz w:val="18"/>
                <w:szCs w:val="18"/>
                <w:rtl w:val="0"/>
              </w:rPr>
              <w:t xml:space="preserve">2008.99.99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4">
            <w:pPr>
              <w:shd w:fill="ffffff" w:val="clear"/>
              <w:spacing w:after="40" w:before="40" w:lineRule="auto"/>
              <w:ind w:left="1000" w:firstLine="0"/>
              <w:jc w:val="center"/>
              <w:rPr>
                <w:sz w:val="18"/>
                <w:szCs w:val="18"/>
              </w:rPr>
            </w:pPr>
            <w:r w:rsidDel="00000000" w:rsidR="00000000" w:rsidRPr="00000000">
              <w:rPr>
                <w:sz w:val="18"/>
                <w:szCs w:val="18"/>
                <w:rtl w:val="0"/>
              </w:rPr>
              <w:t xml:space="preserve">2009.11.01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8">
            <w:pPr>
              <w:shd w:fill="ffffff" w:val="clear"/>
              <w:spacing w:after="40" w:before="40" w:lineRule="auto"/>
              <w:ind w:left="1000" w:firstLine="0"/>
              <w:jc w:val="center"/>
              <w:rPr>
                <w:sz w:val="18"/>
                <w:szCs w:val="18"/>
              </w:rPr>
            </w:pPr>
            <w:r w:rsidDel="00000000" w:rsidR="00000000" w:rsidRPr="00000000">
              <w:rPr>
                <w:sz w:val="18"/>
                <w:szCs w:val="18"/>
                <w:rtl w:val="0"/>
              </w:rPr>
              <w:t xml:space="preserve">2009.12.02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C">
            <w:pPr>
              <w:shd w:fill="ffffff" w:val="clear"/>
              <w:spacing w:after="40" w:before="40" w:lineRule="auto"/>
              <w:ind w:left="1000" w:firstLine="0"/>
              <w:jc w:val="center"/>
              <w:rPr>
                <w:sz w:val="18"/>
                <w:szCs w:val="18"/>
              </w:rPr>
            </w:pPr>
            <w:r w:rsidDel="00000000" w:rsidR="00000000" w:rsidRPr="00000000">
              <w:rPr>
                <w:sz w:val="18"/>
                <w:szCs w:val="18"/>
                <w:rtl w:val="0"/>
              </w:rPr>
              <w:t xml:space="preserve">2009.19.99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CF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0">
            <w:pPr>
              <w:shd w:fill="ffffff" w:val="clear"/>
              <w:spacing w:after="40" w:before="40" w:lineRule="auto"/>
              <w:ind w:left="1000" w:firstLine="0"/>
              <w:jc w:val="center"/>
              <w:rPr>
                <w:sz w:val="18"/>
                <w:szCs w:val="18"/>
              </w:rPr>
            </w:pPr>
            <w:r w:rsidDel="00000000" w:rsidR="00000000" w:rsidRPr="00000000">
              <w:rPr>
                <w:sz w:val="18"/>
                <w:szCs w:val="18"/>
                <w:rtl w:val="0"/>
              </w:rPr>
              <w:t xml:space="preserve">2009.21.01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4">
            <w:pPr>
              <w:shd w:fill="ffffff" w:val="clear"/>
              <w:spacing w:after="40" w:before="40" w:lineRule="auto"/>
              <w:ind w:left="1000" w:firstLine="0"/>
              <w:jc w:val="center"/>
              <w:rPr>
                <w:sz w:val="18"/>
                <w:szCs w:val="18"/>
              </w:rPr>
            </w:pPr>
            <w:r w:rsidDel="00000000" w:rsidR="00000000" w:rsidRPr="00000000">
              <w:rPr>
                <w:sz w:val="18"/>
                <w:szCs w:val="18"/>
                <w:rtl w:val="0"/>
              </w:rPr>
              <w:t xml:space="preserve">2009.29.99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8">
            <w:pPr>
              <w:shd w:fill="ffffff" w:val="clear"/>
              <w:spacing w:after="40" w:before="40" w:lineRule="auto"/>
              <w:ind w:left="1000" w:firstLine="0"/>
              <w:jc w:val="center"/>
              <w:rPr>
                <w:sz w:val="18"/>
                <w:szCs w:val="18"/>
              </w:rPr>
            </w:pPr>
            <w:r w:rsidDel="00000000" w:rsidR="00000000" w:rsidRPr="00000000">
              <w:rPr>
                <w:sz w:val="18"/>
                <w:szCs w:val="18"/>
                <w:rtl w:val="0"/>
              </w:rPr>
              <w:t xml:space="preserve">2009.31.02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C">
            <w:pPr>
              <w:shd w:fill="ffffff" w:val="clear"/>
              <w:spacing w:after="40" w:before="40" w:lineRule="auto"/>
              <w:ind w:left="1000" w:firstLine="0"/>
              <w:jc w:val="center"/>
              <w:rPr>
                <w:sz w:val="18"/>
                <w:szCs w:val="18"/>
              </w:rPr>
            </w:pPr>
            <w:r w:rsidDel="00000000" w:rsidR="00000000" w:rsidRPr="00000000">
              <w:rPr>
                <w:sz w:val="18"/>
                <w:szCs w:val="18"/>
                <w:rtl w:val="0"/>
              </w:rPr>
              <w:t xml:space="preserve">2009.39.99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0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0">
            <w:pPr>
              <w:shd w:fill="ffffff" w:val="clear"/>
              <w:spacing w:after="40" w:before="40" w:lineRule="auto"/>
              <w:ind w:left="1000" w:firstLine="0"/>
              <w:jc w:val="center"/>
              <w:rPr>
                <w:sz w:val="18"/>
                <w:szCs w:val="18"/>
              </w:rPr>
            </w:pPr>
            <w:r w:rsidDel="00000000" w:rsidR="00000000" w:rsidRPr="00000000">
              <w:rPr>
                <w:sz w:val="18"/>
                <w:szCs w:val="18"/>
                <w:rtl w:val="0"/>
              </w:rPr>
              <w:t xml:space="preserve">2009.41.02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4">
            <w:pPr>
              <w:shd w:fill="ffffff" w:val="clear"/>
              <w:spacing w:after="40" w:before="40" w:lineRule="auto"/>
              <w:ind w:left="1000" w:firstLine="0"/>
              <w:jc w:val="center"/>
              <w:rPr>
                <w:sz w:val="18"/>
                <w:szCs w:val="18"/>
              </w:rPr>
            </w:pPr>
            <w:r w:rsidDel="00000000" w:rsidR="00000000" w:rsidRPr="00000000">
              <w:rPr>
                <w:sz w:val="18"/>
                <w:szCs w:val="18"/>
                <w:rtl w:val="0"/>
              </w:rPr>
              <w:t xml:space="preserve">2009.49.99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8">
            <w:pPr>
              <w:shd w:fill="ffffff" w:val="clear"/>
              <w:spacing w:after="40" w:before="40" w:lineRule="auto"/>
              <w:ind w:left="1000" w:firstLine="0"/>
              <w:jc w:val="center"/>
              <w:rPr>
                <w:sz w:val="18"/>
                <w:szCs w:val="18"/>
              </w:rPr>
            </w:pPr>
            <w:r w:rsidDel="00000000" w:rsidR="00000000" w:rsidRPr="00000000">
              <w:rPr>
                <w:sz w:val="18"/>
                <w:szCs w:val="18"/>
                <w:rtl w:val="0"/>
              </w:rPr>
              <w:t xml:space="preserve">2009.50.01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C">
            <w:pPr>
              <w:shd w:fill="ffffff" w:val="clear"/>
              <w:spacing w:after="40" w:before="40" w:lineRule="auto"/>
              <w:ind w:left="1000" w:firstLine="0"/>
              <w:jc w:val="center"/>
              <w:rPr>
                <w:sz w:val="18"/>
                <w:szCs w:val="18"/>
              </w:rPr>
            </w:pPr>
            <w:r w:rsidDel="00000000" w:rsidR="00000000" w:rsidRPr="00000000">
              <w:rPr>
                <w:sz w:val="18"/>
                <w:szCs w:val="18"/>
                <w:rtl w:val="0"/>
              </w:rPr>
              <w:t xml:space="preserve">2009.61.01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1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0">
            <w:pPr>
              <w:shd w:fill="ffffff" w:val="clear"/>
              <w:spacing w:after="40" w:before="40" w:lineRule="auto"/>
              <w:ind w:left="1000" w:firstLine="0"/>
              <w:jc w:val="center"/>
              <w:rPr>
                <w:sz w:val="18"/>
                <w:szCs w:val="18"/>
              </w:rPr>
            </w:pPr>
            <w:r w:rsidDel="00000000" w:rsidR="00000000" w:rsidRPr="00000000">
              <w:rPr>
                <w:sz w:val="18"/>
                <w:szCs w:val="18"/>
                <w:rtl w:val="0"/>
              </w:rPr>
              <w:t xml:space="preserve">2009.69.99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4">
            <w:pPr>
              <w:shd w:fill="ffffff" w:val="clear"/>
              <w:spacing w:after="40" w:before="40" w:lineRule="auto"/>
              <w:ind w:left="1000" w:firstLine="0"/>
              <w:jc w:val="center"/>
              <w:rPr>
                <w:sz w:val="18"/>
                <w:szCs w:val="18"/>
              </w:rPr>
            </w:pPr>
            <w:r w:rsidDel="00000000" w:rsidR="00000000" w:rsidRPr="00000000">
              <w:rPr>
                <w:sz w:val="18"/>
                <w:szCs w:val="18"/>
                <w:rtl w:val="0"/>
              </w:rPr>
              <w:t xml:space="preserve">2009.71.01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8">
            <w:pPr>
              <w:shd w:fill="ffffff" w:val="clear"/>
              <w:spacing w:after="40" w:before="40" w:lineRule="auto"/>
              <w:ind w:left="1000" w:firstLine="0"/>
              <w:jc w:val="center"/>
              <w:rPr>
                <w:sz w:val="18"/>
                <w:szCs w:val="18"/>
              </w:rPr>
            </w:pPr>
            <w:r w:rsidDel="00000000" w:rsidR="00000000" w:rsidRPr="00000000">
              <w:rPr>
                <w:sz w:val="18"/>
                <w:szCs w:val="18"/>
                <w:rtl w:val="0"/>
              </w:rPr>
              <w:t xml:space="preserve">2009.79.99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C">
            <w:pPr>
              <w:shd w:fill="ffffff" w:val="clear"/>
              <w:spacing w:after="40" w:before="40" w:lineRule="auto"/>
              <w:ind w:left="1000" w:firstLine="0"/>
              <w:jc w:val="center"/>
              <w:rPr>
                <w:sz w:val="18"/>
                <w:szCs w:val="18"/>
              </w:rPr>
            </w:pPr>
            <w:r w:rsidDel="00000000" w:rsidR="00000000" w:rsidRPr="00000000">
              <w:rPr>
                <w:sz w:val="18"/>
                <w:szCs w:val="18"/>
                <w:rtl w:val="0"/>
              </w:rPr>
              <w:t xml:space="preserve">2009.81.01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2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0">
            <w:pPr>
              <w:shd w:fill="ffffff" w:val="clear"/>
              <w:spacing w:after="40" w:before="40" w:lineRule="auto"/>
              <w:ind w:left="1000" w:firstLine="0"/>
              <w:jc w:val="center"/>
              <w:rPr>
                <w:sz w:val="18"/>
                <w:szCs w:val="18"/>
              </w:rPr>
            </w:pPr>
            <w:r w:rsidDel="00000000" w:rsidR="00000000" w:rsidRPr="00000000">
              <w:rPr>
                <w:sz w:val="18"/>
                <w:szCs w:val="18"/>
                <w:rtl w:val="0"/>
              </w:rPr>
              <w:t xml:space="preserve">2009.89.99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4">
            <w:pPr>
              <w:shd w:fill="ffffff" w:val="clear"/>
              <w:spacing w:after="40" w:before="40" w:lineRule="auto"/>
              <w:ind w:left="1000" w:firstLine="0"/>
              <w:jc w:val="center"/>
              <w:rPr>
                <w:sz w:val="18"/>
                <w:szCs w:val="18"/>
              </w:rPr>
            </w:pPr>
            <w:r w:rsidDel="00000000" w:rsidR="00000000" w:rsidRPr="00000000">
              <w:rPr>
                <w:sz w:val="18"/>
                <w:szCs w:val="18"/>
                <w:rtl w:val="0"/>
              </w:rPr>
              <w:t xml:space="preserve">2009.90.02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5">
            <w:pPr>
              <w:shd w:fill="ffffff" w:val="clear"/>
              <w:spacing w:after="40" w:before="40" w:lineRule="auto"/>
              <w:ind w:left="1000" w:firstLine="0"/>
              <w:jc w:val="center"/>
              <w:rPr>
                <w:sz w:val="18"/>
                <w:szCs w:val="18"/>
              </w:rPr>
            </w:pPr>
            <w:r w:rsidDel="00000000" w:rsidR="00000000" w:rsidRPr="00000000">
              <w:rPr>
                <w:sz w:val="18"/>
                <w:szCs w:val="18"/>
                <w:rtl w:val="0"/>
              </w:rPr>
              <w:t xml:space="preserve">EXCL /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8">
            <w:pPr>
              <w:shd w:fill="ffffff" w:val="clear"/>
              <w:spacing w:after="40" w:before="40" w:lineRule="auto"/>
              <w:ind w:left="1000" w:firstLine="0"/>
              <w:jc w:val="center"/>
              <w:rPr>
                <w:sz w:val="18"/>
                <w:szCs w:val="18"/>
              </w:rPr>
            </w:pPr>
            <w:r w:rsidDel="00000000" w:rsidR="00000000" w:rsidRPr="00000000">
              <w:rPr>
                <w:sz w:val="18"/>
                <w:szCs w:val="18"/>
                <w:rtl w:val="0"/>
              </w:rPr>
              <w:t xml:space="preserve">2101.11.02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C">
            <w:pPr>
              <w:shd w:fill="ffffff" w:val="clear"/>
              <w:spacing w:after="40" w:before="40" w:lineRule="auto"/>
              <w:ind w:left="1000" w:firstLine="0"/>
              <w:jc w:val="center"/>
              <w:rPr>
                <w:sz w:val="18"/>
                <w:szCs w:val="18"/>
              </w:rPr>
            </w:pPr>
            <w:r w:rsidDel="00000000" w:rsidR="00000000" w:rsidRPr="00000000">
              <w:rPr>
                <w:sz w:val="18"/>
                <w:szCs w:val="18"/>
                <w:rtl w:val="0"/>
              </w:rPr>
              <w:t xml:space="preserve">2101.11.99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3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0">
            <w:pPr>
              <w:shd w:fill="ffffff" w:val="clear"/>
              <w:spacing w:after="40" w:before="40" w:lineRule="auto"/>
              <w:ind w:left="1000" w:firstLine="0"/>
              <w:jc w:val="center"/>
              <w:rPr>
                <w:sz w:val="18"/>
                <w:szCs w:val="18"/>
              </w:rPr>
            </w:pPr>
            <w:r w:rsidDel="00000000" w:rsidR="00000000" w:rsidRPr="00000000">
              <w:rPr>
                <w:sz w:val="18"/>
                <w:szCs w:val="18"/>
                <w:rtl w:val="0"/>
              </w:rPr>
              <w:t xml:space="preserve">2101.12.01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4">
            <w:pPr>
              <w:shd w:fill="ffffff" w:val="clear"/>
              <w:spacing w:after="40" w:before="40" w:lineRule="auto"/>
              <w:ind w:left="1000" w:firstLine="0"/>
              <w:jc w:val="center"/>
              <w:rPr>
                <w:sz w:val="18"/>
                <w:szCs w:val="18"/>
              </w:rPr>
            </w:pPr>
            <w:r w:rsidDel="00000000" w:rsidR="00000000" w:rsidRPr="00000000">
              <w:rPr>
                <w:sz w:val="18"/>
                <w:szCs w:val="18"/>
                <w:rtl w:val="0"/>
              </w:rPr>
              <w:t xml:space="preserve">2101.20.01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5">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D48">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1"/>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9">
            <w:pPr>
              <w:shd w:fill="ffffff" w:val="clear"/>
              <w:spacing w:after="40" w:before="40" w:lineRule="auto"/>
              <w:ind w:left="1000" w:firstLine="0"/>
              <w:jc w:val="center"/>
              <w:rPr>
                <w:sz w:val="18"/>
                <w:szCs w:val="18"/>
              </w:rPr>
            </w:pPr>
            <w:r w:rsidDel="00000000" w:rsidR="00000000" w:rsidRPr="00000000">
              <w:rPr>
                <w:sz w:val="18"/>
                <w:szCs w:val="18"/>
                <w:rtl w:val="0"/>
              </w:rPr>
              <w:t xml:space="preserve">2101.30.01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D">
            <w:pPr>
              <w:shd w:fill="ffffff" w:val="clear"/>
              <w:spacing w:after="40" w:before="40" w:lineRule="auto"/>
              <w:ind w:left="1000" w:firstLine="0"/>
              <w:jc w:val="center"/>
              <w:rPr>
                <w:sz w:val="18"/>
                <w:szCs w:val="18"/>
              </w:rPr>
            </w:pPr>
            <w:r w:rsidDel="00000000" w:rsidR="00000000" w:rsidRPr="00000000">
              <w:rPr>
                <w:sz w:val="18"/>
                <w:szCs w:val="18"/>
                <w:rtl w:val="0"/>
              </w:rPr>
              <w:t xml:space="preserve">2102.10.02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4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1">
            <w:pPr>
              <w:shd w:fill="ffffff" w:val="clear"/>
              <w:spacing w:after="40" w:before="40" w:lineRule="auto"/>
              <w:ind w:left="1000" w:firstLine="0"/>
              <w:jc w:val="center"/>
              <w:rPr>
                <w:sz w:val="18"/>
                <w:szCs w:val="18"/>
              </w:rPr>
            </w:pPr>
            <w:r w:rsidDel="00000000" w:rsidR="00000000" w:rsidRPr="00000000">
              <w:rPr>
                <w:sz w:val="18"/>
                <w:szCs w:val="18"/>
                <w:rtl w:val="0"/>
              </w:rPr>
              <w:t xml:space="preserve">2102.10.99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5">
            <w:pPr>
              <w:shd w:fill="ffffff" w:val="clear"/>
              <w:spacing w:after="40" w:before="40" w:lineRule="auto"/>
              <w:ind w:left="1000" w:firstLine="0"/>
              <w:jc w:val="center"/>
              <w:rPr>
                <w:sz w:val="18"/>
                <w:szCs w:val="18"/>
              </w:rPr>
            </w:pPr>
            <w:r w:rsidDel="00000000" w:rsidR="00000000" w:rsidRPr="00000000">
              <w:rPr>
                <w:sz w:val="18"/>
                <w:szCs w:val="18"/>
                <w:rtl w:val="0"/>
              </w:rPr>
              <w:t xml:space="preserve">2102.20.01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9">
            <w:pPr>
              <w:shd w:fill="ffffff" w:val="clear"/>
              <w:spacing w:after="40" w:before="40" w:lineRule="auto"/>
              <w:ind w:left="1000" w:firstLine="0"/>
              <w:jc w:val="center"/>
              <w:rPr>
                <w:sz w:val="18"/>
                <w:szCs w:val="18"/>
              </w:rPr>
            </w:pPr>
            <w:r w:rsidDel="00000000" w:rsidR="00000000" w:rsidRPr="00000000">
              <w:rPr>
                <w:sz w:val="18"/>
                <w:szCs w:val="18"/>
                <w:rtl w:val="0"/>
              </w:rPr>
              <w:t xml:space="preserve">2102.20.99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D">
            <w:pPr>
              <w:shd w:fill="ffffff" w:val="clear"/>
              <w:spacing w:after="40" w:before="40" w:lineRule="auto"/>
              <w:ind w:left="1000" w:firstLine="0"/>
              <w:jc w:val="center"/>
              <w:rPr>
                <w:sz w:val="18"/>
                <w:szCs w:val="18"/>
              </w:rPr>
            </w:pPr>
            <w:r w:rsidDel="00000000" w:rsidR="00000000" w:rsidRPr="00000000">
              <w:rPr>
                <w:sz w:val="18"/>
                <w:szCs w:val="18"/>
                <w:rtl w:val="0"/>
              </w:rPr>
              <w:t xml:space="preserve">2102.30.01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E">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5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1">
            <w:pPr>
              <w:shd w:fill="ffffff" w:val="clear"/>
              <w:spacing w:after="40" w:before="40" w:lineRule="auto"/>
              <w:ind w:left="1000" w:firstLine="0"/>
              <w:jc w:val="center"/>
              <w:rPr>
                <w:sz w:val="18"/>
                <w:szCs w:val="18"/>
              </w:rPr>
            </w:pPr>
            <w:r w:rsidDel="00000000" w:rsidR="00000000" w:rsidRPr="00000000">
              <w:rPr>
                <w:sz w:val="18"/>
                <w:szCs w:val="18"/>
                <w:rtl w:val="0"/>
              </w:rPr>
              <w:t xml:space="preserve">2103.10.01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2">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5">
            <w:pPr>
              <w:shd w:fill="ffffff" w:val="clear"/>
              <w:spacing w:after="40" w:before="40" w:lineRule="auto"/>
              <w:ind w:left="1000" w:firstLine="0"/>
              <w:jc w:val="center"/>
              <w:rPr>
                <w:sz w:val="18"/>
                <w:szCs w:val="18"/>
              </w:rPr>
            </w:pPr>
            <w:r w:rsidDel="00000000" w:rsidR="00000000" w:rsidRPr="00000000">
              <w:rPr>
                <w:sz w:val="18"/>
                <w:szCs w:val="18"/>
                <w:rtl w:val="0"/>
              </w:rPr>
              <w:t xml:space="preserve">2103.20.02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6">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9">
            <w:pPr>
              <w:shd w:fill="ffffff" w:val="clear"/>
              <w:spacing w:after="40" w:before="40" w:lineRule="auto"/>
              <w:ind w:left="1000" w:firstLine="0"/>
              <w:jc w:val="center"/>
              <w:rPr>
                <w:sz w:val="18"/>
                <w:szCs w:val="18"/>
              </w:rPr>
            </w:pPr>
            <w:r w:rsidDel="00000000" w:rsidR="00000000" w:rsidRPr="00000000">
              <w:rPr>
                <w:sz w:val="18"/>
                <w:szCs w:val="18"/>
                <w:rtl w:val="0"/>
              </w:rPr>
              <w:t xml:space="preserve">2103.30.02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D">
            <w:pPr>
              <w:shd w:fill="ffffff" w:val="clear"/>
              <w:spacing w:after="40" w:before="40" w:lineRule="auto"/>
              <w:ind w:left="1000" w:firstLine="0"/>
              <w:jc w:val="center"/>
              <w:rPr>
                <w:sz w:val="18"/>
                <w:szCs w:val="18"/>
              </w:rPr>
            </w:pPr>
            <w:r w:rsidDel="00000000" w:rsidR="00000000" w:rsidRPr="00000000">
              <w:rPr>
                <w:sz w:val="18"/>
                <w:szCs w:val="18"/>
                <w:rtl w:val="0"/>
              </w:rPr>
              <w:t xml:space="preserve">2103.90.99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E">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6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1">
            <w:pPr>
              <w:shd w:fill="ffffff" w:val="clear"/>
              <w:spacing w:after="40" w:before="40" w:lineRule="auto"/>
              <w:ind w:left="1000" w:firstLine="0"/>
              <w:jc w:val="center"/>
              <w:rPr>
                <w:sz w:val="18"/>
                <w:szCs w:val="18"/>
              </w:rPr>
            </w:pPr>
            <w:r w:rsidDel="00000000" w:rsidR="00000000" w:rsidRPr="00000000">
              <w:rPr>
                <w:sz w:val="18"/>
                <w:szCs w:val="18"/>
                <w:rtl w:val="0"/>
              </w:rPr>
              <w:t xml:space="preserve">2104.10.01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2">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5">
            <w:pPr>
              <w:shd w:fill="ffffff" w:val="clear"/>
              <w:spacing w:after="40" w:before="40" w:lineRule="auto"/>
              <w:ind w:left="1000" w:firstLine="0"/>
              <w:jc w:val="center"/>
              <w:rPr>
                <w:sz w:val="18"/>
                <w:szCs w:val="18"/>
              </w:rPr>
            </w:pPr>
            <w:r w:rsidDel="00000000" w:rsidR="00000000" w:rsidRPr="00000000">
              <w:rPr>
                <w:sz w:val="18"/>
                <w:szCs w:val="18"/>
                <w:rtl w:val="0"/>
              </w:rPr>
              <w:t xml:space="preserve">2104.20.01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6">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D7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2"/>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A">
            <w:pPr>
              <w:shd w:fill="ffffff" w:val="clear"/>
              <w:spacing w:after="40" w:before="40" w:lineRule="auto"/>
              <w:ind w:left="1000" w:firstLine="0"/>
              <w:jc w:val="center"/>
              <w:rPr>
                <w:sz w:val="18"/>
                <w:szCs w:val="18"/>
              </w:rPr>
            </w:pPr>
            <w:r w:rsidDel="00000000" w:rsidR="00000000" w:rsidRPr="00000000">
              <w:rPr>
                <w:sz w:val="18"/>
                <w:szCs w:val="18"/>
                <w:rtl w:val="0"/>
              </w:rPr>
              <w:t xml:space="preserve">2105.00.01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E">
            <w:pPr>
              <w:shd w:fill="ffffff" w:val="clear"/>
              <w:spacing w:after="40" w:before="40" w:lineRule="auto"/>
              <w:ind w:left="1000" w:firstLine="0"/>
              <w:jc w:val="center"/>
              <w:rPr>
                <w:sz w:val="18"/>
                <w:szCs w:val="18"/>
              </w:rPr>
            </w:pPr>
            <w:r w:rsidDel="00000000" w:rsidR="00000000" w:rsidRPr="00000000">
              <w:rPr>
                <w:sz w:val="18"/>
                <w:szCs w:val="18"/>
                <w:rtl w:val="0"/>
              </w:rPr>
              <w:t xml:space="preserve">2106.10.01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7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2">
            <w:pPr>
              <w:shd w:fill="ffffff" w:val="clear"/>
              <w:spacing w:after="40" w:before="40" w:lineRule="auto"/>
              <w:ind w:left="1000" w:firstLine="0"/>
              <w:jc w:val="center"/>
              <w:rPr>
                <w:sz w:val="18"/>
                <w:szCs w:val="18"/>
              </w:rPr>
            </w:pPr>
            <w:r w:rsidDel="00000000" w:rsidR="00000000" w:rsidRPr="00000000">
              <w:rPr>
                <w:sz w:val="18"/>
                <w:szCs w:val="18"/>
                <w:rtl w:val="0"/>
              </w:rPr>
              <w:t xml:space="preserve">2106.10.99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6">
            <w:pPr>
              <w:shd w:fill="ffffff" w:val="clear"/>
              <w:spacing w:after="40" w:before="40" w:lineRule="auto"/>
              <w:ind w:left="1000" w:firstLine="0"/>
              <w:jc w:val="center"/>
              <w:rPr>
                <w:sz w:val="18"/>
                <w:szCs w:val="18"/>
              </w:rPr>
            </w:pPr>
            <w:r w:rsidDel="00000000" w:rsidR="00000000" w:rsidRPr="00000000">
              <w:rPr>
                <w:sz w:val="18"/>
                <w:szCs w:val="18"/>
                <w:rtl w:val="0"/>
              </w:rPr>
              <w:t xml:space="preserve">2106.90.01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A">
            <w:pPr>
              <w:shd w:fill="ffffff" w:val="clear"/>
              <w:spacing w:after="40" w:before="40" w:lineRule="auto"/>
              <w:ind w:left="1000" w:firstLine="0"/>
              <w:jc w:val="center"/>
              <w:rPr>
                <w:sz w:val="18"/>
                <w:szCs w:val="18"/>
              </w:rPr>
            </w:pPr>
            <w:r w:rsidDel="00000000" w:rsidR="00000000" w:rsidRPr="00000000">
              <w:rPr>
                <w:sz w:val="18"/>
                <w:szCs w:val="18"/>
                <w:rtl w:val="0"/>
              </w:rPr>
              <w:t xml:space="preserve">2106.90.03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E">
            <w:pPr>
              <w:shd w:fill="ffffff" w:val="clear"/>
              <w:spacing w:after="40" w:before="40" w:lineRule="auto"/>
              <w:ind w:left="1000" w:firstLine="0"/>
              <w:jc w:val="center"/>
              <w:rPr>
                <w:sz w:val="18"/>
                <w:szCs w:val="18"/>
              </w:rPr>
            </w:pPr>
            <w:r w:rsidDel="00000000" w:rsidR="00000000" w:rsidRPr="00000000">
              <w:rPr>
                <w:sz w:val="18"/>
                <w:szCs w:val="18"/>
                <w:rtl w:val="0"/>
              </w:rPr>
              <w:t xml:space="preserve">2106.90.04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8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2">
            <w:pPr>
              <w:shd w:fill="ffffff" w:val="clear"/>
              <w:spacing w:after="40" w:before="40" w:lineRule="auto"/>
              <w:ind w:left="1000" w:firstLine="0"/>
              <w:jc w:val="center"/>
              <w:rPr>
                <w:sz w:val="18"/>
                <w:szCs w:val="18"/>
              </w:rPr>
            </w:pPr>
            <w:r w:rsidDel="00000000" w:rsidR="00000000" w:rsidRPr="00000000">
              <w:rPr>
                <w:sz w:val="18"/>
                <w:szCs w:val="18"/>
                <w:rtl w:val="0"/>
              </w:rPr>
              <w:t xml:space="preserve">2106.90.05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6">
            <w:pPr>
              <w:shd w:fill="ffffff" w:val="clear"/>
              <w:spacing w:after="40" w:before="40" w:lineRule="auto"/>
              <w:ind w:left="1000" w:firstLine="0"/>
              <w:jc w:val="center"/>
              <w:rPr>
                <w:sz w:val="18"/>
                <w:szCs w:val="18"/>
              </w:rPr>
            </w:pPr>
            <w:r w:rsidDel="00000000" w:rsidR="00000000" w:rsidRPr="00000000">
              <w:rPr>
                <w:sz w:val="18"/>
                <w:szCs w:val="18"/>
                <w:rtl w:val="0"/>
              </w:rPr>
              <w:t xml:space="preserve">2106.90.07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A">
            <w:pPr>
              <w:shd w:fill="ffffff" w:val="clear"/>
              <w:spacing w:after="40" w:before="40" w:lineRule="auto"/>
              <w:ind w:left="1000" w:firstLine="0"/>
              <w:jc w:val="center"/>
              <w:rPr>
                <w:sz w:val="18"/>
                <w:szCs w:val="18"/>
              </w:rPr>
            </w:pPr>
            <w:r w:rsidDel="00000000" w:rsidR="00000000" w:rsidRPr="00000000">
              <w:rPr>
                <w:sz w:val="18"/>
                <w:szCs w:val="18"/>
                <w:rtl w:val="0"/>
              </w:rPr>
              <w:t xml:space="preserve">2106.90.08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E">
            <w:pPr>
              <w:shd w:fill="ffffff" w:val="clear"/>
              <w:spacing w:after="40" w:before="40" w:lineRule="auto"/>
              <w:ind w:left="1000" w:firstLine="0"/>
              <w:jc w:val="center"/>
              <w:rPr>
                <w:sz w:val="18"/>
                <w:szCs w:val="18"/>
              </w:rPr>
            </w:pPr>
            <w:r w:rsidDel="00000000" w:rsidR="00000000" w:rsidRPr="00000000">
              <w:rPr>
                <w:sz w:val="18"/>
                <w:szCs w:val="18"/>
                <w:rtl w:val="0"/>
              </w:rPr>
              <w:t xml:space="preserve">2106.90.09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9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2">
            <w:pPr>
              <w:shd w:fill="ffffff" w:val="clear"/>
              <w:spacing w:after="40" w:before="40" w:lineRule="auto"/>
              <w:ind w:left="1000" w:firstLine="0"/>
              <w:jc w:val="center"/>
              <w:rPr>
                <w:sz w:val="18"/>
                <w:szCs w:val="18"/>
              </w:rPr>
            </w:pPr>
            <w:r w:rsidDel="00000000" w:rsidR="00000000" w:rsidRPr="00000000">
              <w:rPr>
                <w:sz w:val="18"/>
                <w:szCs w:val="18"/>
                <w:rtl w:val="0"/>
              </w:rPr>
              <w:t xml:space="preserve">2106.90.10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6">
            <w:pPr>
              <w:shd w:fill="ffffff" w:val="clear"/>
              <w:spacing w:after="40" w:before="40" w:lineRule="auto"/>
              <w:ind w:left="1000" w:firstLine="0"/>
              <w:jc w:val="center"/>
              <w:rPr>
                <w:sz w:val="18"/>
                <w:szCs w:val="18"/>
              </w:rPr>
            </w:pPr>
            <w:r w:rsidDel="00000000" w:rsidR="00000000" w:rsidRPr="00000000">
              <w:rPr>
                <w:sz w:val="18"/>
                <w:szCs w:val="18"/>
                <w:rtl w:val="0"/>
              </w:rPr>
              <w:t xml:space="preserve">2106.90.11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A">
            <w:pPr>
              <w:shd w:fill="ffffff" w:val="clear"/>
              <w:spacing w:after="40" w:before="40" w:lineRule="auto"/>
              <w:ind w:left="1000" w:firstLine="0"/>
              <w:jc w:val="center"/>
              <w:rPr>
                <w:sz w:val="18"/>
                <w:szCs w:val="18"/>
              </w:rPr>
            </w:pPr>
            <w:r w:rsidDel="00000000" w:rsidR="00000000" w:rsidRPr="00000000">
              <w:rPr>
                <w:sz w:val="18"/>
                <w:szCs w:val="18"/>
                <w:rtl w:val="0"/>
              </w:rPr>
              <w:t xml:space="preserve">2106.90.12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E">
            <w:pPr>
              <w:shd w:fill="ffffff" w:val="clear"/>
              <w:spacing w:after="40" w:before="40" w:lineRule="auto"/>
              <w:ind w:left="1000" w:firstLine="0"/>
              <w:jc w:val="center"/>
              <w:rPr>
                <w:sz w:val="18"/>
                <w:szCs w:val="18"/>
              </w:rPr>
            </w:pPr>
            <w:r w:rsidDel="00000000" w:rsidR="00000000" w:rsidRPr="00000000">
              <w:rPr>
                <w:sz w:val="18"/>
                <w:szCs w:val="18"/>
                <w:rtl w:val="0"/>
              </w:rPr>
              <w:t xml:space="preserve">2106.90.13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A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2">
            <w:pPr>
              <w:shd w:fill="ffffff" w:val="clear"/>
              <w:spacing w:after="40" w:before="40" w:lineRule="auto"/>
              <w:ind w:left="1000" w:firstLine="0"/>
              <w:jc w:val="center"/>
              <w:rPr>
                <w:sz w:val="18"/>
                <w:szCs w:val="18"/>
              </w:rPr>
            </w:pPr>
            <w:r w:rsidDel="00000000" w:rsidR="00000000" w:rsidRPr="00000000">
              <w:rPr>
                <w:sz w:val="18"/>
                <w:szCs w:val="18"/>
                <w:rtl w:val="0"/>
              </w:rPr>
              <w:t xml:space="preserve">2106.90.99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6">
            <w:pPr>
              <w:shd w:fill="ffffff" w:val="clear"/>
              <w:spacing w:after="40" w:before="40" w:lineRule="auto"/>
              <w:ind w:left="1000" w:firstLine="0"/>
              <w:jc w:val="center"/>
              <w:rPr>
                <w:sz w:val="18"/>
                <w:szCs w:val="18"/>
              </w:rPr>
            </w:pPr>
            <w:r w:rsidDel="00000000" w:rsidR="00000000" w:rsidRPr="00000000">
              <w:rPr>
                <w:sz w:val="18"/>
                <w:szCs w:val="18"/>
                <w:rtl w:val="0"/>
              </w:rPr>
              <w:t xml:space="preserve">2202.10.01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7">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8">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A">
            <w:pPr>
              <w:shd w:fill="ffffff" w:val="clear"/>
              <w:spacing w:after="40" w:before="40" w:lineRule="auto"/>
              <w:ind w:left="1000" w:firstLine="0"/>
              <w:jc w:val="center"/>
              <w:rPr>
                <w:sz w:val="18"/>
                <w:szCs w:val="18"/>
              </w:rPr>
            </w:pPr>
            <w:r w:rsidDel="00000000" w:rsidR="00000000" w:rsidRPr="00000000">
              <w:rPr>
                <w:sz w:val="18"/>
                <w:szCs w:val="18"/>
                <w:rtl w:val="0"/>
              </w:rPr>
              <w:t xml:space="preserve">2202.91.01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E">
            <w:pPr>
              <w:shd w:fill="ffffff" w:val="clear"/>
              <w:spacing w:after="40" w:before="40" w:lineRule="auto"/>
              <w:ind w:left="1000" w:firstLine="0"/>
              <w:jc w:val="center"/>
              <w:rPr>
                <w:sz w:val="18"/>
                <w:szCs w:val="18"/>
              </w:rPr>
            </w:pPr>
            <w:r w:rsidDel="00000000" w:rsidR="00000000" w:rsidRPr="00000000">
              <w:rPr>
                <w:sz w:val="18"/>
                <w:szCs w:val="18"/>
                <w:rtl w:val="0"/>
              </w:rPr>
              <w:t xml:space="preserve">2202.99.01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B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2">
            <w:pPr>
              <w:shd w:fill="ffffff" w:val="clear"/>
              <w:spacing w:after="40" w:before="40" w:lineRule="auto"/>
              <w:ind w:left="1000" w:firstLine="0"/>
              <w:jc w:val="center"/>
              <w:rPr>
                <w:sz w:val="18"/>
                <w:szCs w:val="18"/>
              </w:rPr>
            </w:pPr>
            <w:r w:rsidDel="00000000" w:rsidR="00000000" w:rsidRPr="00000000">
              <w:rPr>
                <w:sz w:val="18"/>
                <w:szCs w:val="18"/>
                <w:rtl w:val="0"/>
              </w:rPr>
              <w:t xml:space="preserve">2202.99.02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6">
            <w:pPr>
              <w:shd w:fill="ffffff" w:val="clear"/>
              <w:spacing w:after="40" w:before="40" w:lineRule="auto"/>
              <w:ind w:left="1000" w:firstLine="0"/>
              <w:jc w:val="center"/>
              <w:rPr>
                <w:sz w:val="18"/>
                <w:szCs w:val="18"/>
              </w:rPr>
            </w:pPr>
            <w:r w:rsidDel="00000000" w:rsidR="00000000" w:rsidRPr="00000000">
              <w:rPr>
                <w:sz w:val="18"/>
                <w:szCs w:val="18"/>
                <w:rtl w:val="0"/>
              </w:rPr>
              <w:t xml:space="preserve">2202.99.03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A">
            <w:pPr>
              <w:shd w:fill="ffffff" w:val="clear"/>
              <w:spacing w:after="40" w:before="40" w:lineRule="auto"/>
              <w:ind w:left="1000" w:firstLine="0"/>
              <w:jc w:val="center"/>
              <w:rPr>
                <w:sz w:val="18"/>
                <w:szCs w:val="18"/>
              </w:rPr>
            </w:pPr>
            <w:r w:rsidDel="00000000" w:rsidR="00000000" w:rsidRPr="00000000">
              <w:rPr>
                <w:sz w:val="18"/>
                <w:szCs w:val="18"/>
                <w:rtl w:val="0"/>
              </w:rPr>
              <w:t xml:space="preserve">2202.99.04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E">
            <w:pPr>
              <w:shd w:fill="ffffff" w:val="clear"/>
              <w:spacing w:after="40" w:before="40" w:lineRule="auto"/>
              <w:ind w:left="1000" w:firstLine="0"/>
              <w:jc w:val="center"/>
              <w:rPr>
                <w:sz w:val="18"/>
                <w:szCs w:val="18"/>
              </w:rPr>
            </w:pPr>
            <w:r w:rsidDel="00000000" w:rsidR="00000000" w:rsidRPr="00000000">
              <w:rPr>
                <w:sz w:val="18"/>
                <w:szCs w:val="18"/>
                <w:rtl w:val="0"/>
              </w:rPr>
              <w:t xml:space="preserve">2202.99.99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C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2">
            <w:pPr>
              <w:shd w:fill="ffffff" w:val="clear"/>
              <w:spacing w:after="40" w:before="40" w:lineRule="auto"/>
              <w:ind w:left="1000" w:firstLine="0"/>
              <w:jc w:val="center"/>
              <w:rPr>
                <w:sz w:val="18"/>
                <w:szCs w:val="18"/>
              </w:rPr>
            </w:pPr>
            <w:r w:rsidDel="00000000" w:rsidR="00000000" w:rsidRPr="00000000">
              <w:rPr>
                <w:sz w:val="18"/>
                <w:szCs w:val="18"/>
                <w:rtl w:val="0"/>
              </w:rPr>
              <w:t xml:space="preserve">2203.00.01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3">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4">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6">
            <w:pPr>
              <w:shd w:fill="ffffff" w:val="clear"/>
              <w:spacing w:after="40" w:before="40" w:lineRule="auto"/>
              <w:ind w:left="1000" w:firstLine="0"/>
              <w:jc w:val="center"/>
              <w:rPr>
                <w:sz w:val="18"/>
                <w:szCs w:val="18"/>
              </w:rPr>
            </w:pPr>
            <w:r w:rsidDel="00000000" w:rsidR="00000000" w:rsidRPr="00000000">
              <w:rPr>
                <w:sz w:val="18"/>
                <w:szCs w:val="18"/>
                <w:rtl w:val="0"/>
              </w:rPr>
              <w:t xml:space="preserve">2204.10.02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A">
            <w:pPr>
              <w:shd w:fill="ffffff" w:val="clear"/>
              <w:spacing w:after="40" w:before="40" w:lineRule="auto"/>
              <w:ind w:left="1000" w:firstLine="0"/>
              <w:jc w:val="center"/>
              <w:rPr>
                <w:sz w:val="18"/>
                <w:szCs w:val="18"/>
              </w:rPr>
            </w:pPr>
            <w:r w:rsidDel="00000000" w:rsidR="00000000" w:rsidRPr="00000000">
              <w:rPr>
                <w:sz w:val="18"/>
                <w:szCs w:val="18"/>
                <w:rtl w:val="0"/>
              </w:rPr>
              <w:t xml:space="preserve">2204.21.04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E">
            <w:pPr>
              <w:shd w:fill="ffffff" w:val="clear"/>
              <w:spacing w:after="40" w:before="40" w:lineRule="auto"/>
              <w:ind w:left="1000" w:firstLine="0"/>
              <w:jc w:val="center"/>
              <w:rPr>
                <w:sz w:val="18"/>
                <w:szCs w:val="18"/>
              </w:rPr>
            </w:pPr>
            <w:r w:rsidDel="00000000" w:rsidR="00000000" w:rsidRPr="00000000">
              <w:rPr>
                <w:sz w:val="18"/>
                <w:szCs w:val="18"/>
                <w:rtl w:val="0"/>
              </w:rPr>
              <w:t xml:space="preserve">2204.22.01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D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2">
            <w:pPr>
              <w:shd w:fill="ffffff" w:val="clear"/>
              <w:spacing w:after="40" w:before="40" w:lineRule="auto"/>
              <w:ind w:left="1000" w:firstLine="0"/>
              <w:jc w:val="center"/>
              <w:rPr>
                <w:sz w:val="18"/>
                <w:szCs w:val="18"/>
              </w:rPr>
            </w:pPr>
            <w:r w:rsidDel="00000000" w:rsidR="00000000" w:rsidRPr="00000000">
              <w:rPr>
                <w:sz w:val="18"/>
                <w:szCs w:val="18"/>
                <w:rtl w:val="0"/>
              </w:rPr>
              <w:t xml:space="preserve">2204.29.99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6">
            <w:pPr>
              <w:shd w:fill="ffffff" w:val="clear"/>
              <w:spacing w:after="40" w:before="40" w:lineRule="auto"/>
              <w:ind w:left="1000" w:firstLine="0"/>
              <w:jc w:val="center"/>
              <w:rPr>
                <w:sz w:val="18"/>
                <w:szCs w:val="18"/>
              </w:rPr>
            </w:pPr>
            <w:r w:rsidDel="00000000" w:rsidR="00000000" w:rsidRPr="00000000">
              <w:rPr>
                <w:sz w:val="18"/>
                <w:szCs w:val="18"/>
                <w:rtl w:val="0"/>
              </w:rPr>
              <w:t xml:space="preserve">2204.30.99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A">
            <w:pPr>
              <w:shd w:fill="ffffff" w:val="clear"/>
              <w:spacing w:after="40" w:before="40" w:lineRule="auto"/>
              <w:ind w:left="1000" w:firstLine="0"/>
              <w:jc w:val="center"/>
              <w:rPr>
                <w:sz w:val="18"/>
                <w:szCs w:val="18"/>
              </w:rPr>
            </w:pPr>
            <w:r w:rsidDel="00000000" w:rsidR="00000000" w:rsidRPr="00000000">
              <w:rPr>
                <w:sz w:val="18"/>
                <w:szCs w:val="18"/>
                <w:rtl w:val="0"/>
              </w:rPr>
              <w:t xml:space="preserve">2205.10.02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B">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E">
            <w:pPr>
              <w:shd w:fill="ffffff" w:val="clear"/>
              <w:spacing w:after="40" w:before="40" w:lineRule="auto"/>
              <w:ind w:left="1000" w:firstLine="0"/>
              <w:jc w:val="center"/>
              <w:rPr>
                <w:sz w:val="18"/>
                <w:szCs w:val="18"/>
              </w:rPr>
            </w:pPr>
            <w:r w:rsidDel="00000000" w:rsidR="00000000" w:rsidRPr="00000000">
              <w:rPr>
                <w:sz w:val="18"/>
                <w:szCs w:val="18"/>
                <w:rtl w:val="0"/>
              </w:rPr>
              <w:t xml:space="preserve">2205.90.99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EF">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2">
            <w:pPr>
              <w:shd w:fill="ffffff" w:val="clear"/>
              <w:spacing w:after="40" w:before="40" w:lineRule="auto"/>
              <w:ind w:left="1000" w:firstLine="0"/>
              <w:jc w:val="center"/>
              <w:rPr>
                <w:sz w:val="18"/>
                <w:szCs w:val="18"/>
              </w:rPr>
            </w:pPr>
            <w:r w:rsidDel="00000000" w:rsidR="00000000" w:rsidRPr="00000000">
              <w:rPr>
                <w:sz w:val="18"/>
                <w:szCs w:val="18"/>
                <w:rtl w:val="0"/>
              </w:rPr>
              <w:t xml:space="preserve">2206.00.02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6">
            <w:pPr>
              <w:shd w:fill="ffffff" w:val="clear"/>
              <w:spacing w:after="40" w:before="40" w:lineRule="auto"/>
              <w:ind w:left="1000" w:firstLine="0"/>
              <w:jc w:val="center"/>
              <w:rPr>
                <w:sz w:val="18"/>
                <w:szCs w:val="18"/>
              </w:rPr>
            </w:pPr>
            <w:r w:rsidDel="00000000" w:rsidR="00000000" w:rsidRPr="00000000">
              <w:rPr>
                <w:sz w:val="18"/>
                <w:szCs w:val="18"/>
                <w:rtl w:val="0"/>
              </w:rPr>
              <w:t xml:space="preserve">2207.10.01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7">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A">
            <w:pPr>
              <w:shd w:fill="ffffff" w:val="clear"/>
              <w:spacing w:after="40" w:before="40" w:lineRule="auto"/>
              <w:ind w:left="1000" w:firstLine="0"/>
              <w:jc w:val="center"/>
              <w:rPr>
                <w:sz w:val="18"/>
                <w:szCs w:val="18"/>
              </w:rPr>
            </w:pPr>
            <w:r w:rsidDel="00000000" w:rsidR="00000000" w:rsidRPr="00000000">
              <w:rPr>
                <w:sz w:val="18"/>
                <w:szCs w:val="18"/>
                <w:rtl w:val="0"/>
              </w:rPr>
              <w:t xml:space="preserve">2207.20.01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B">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E">
            <w:pPr>
              <w:shd w:fill="ffffff" w:val="clear"/>
              <w:spacing w:after="40" w:before="40" w:lineRule="auto"/>
              <w:ind w:left="1000" w:firstLine="0"/>
              <w:jc w:val="center"/>
              <w:rPr>
                <w:sz w:val="18"/>
                <w:szCs w:val="18"/>
              </w:rPr>
            </w:pPr>
            <w:r w:rsidDel="00000000" w:rsidR="00000000" w:rsidRPr="00000000">
              <w:rPr>
                <w:sz w:val="18"/>
                <w:szCs w:val="18"/>
                <w:rtl w:val="0"/>
              </w:rPr>
              <w:t xml:space="preserve">2208.20.01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DF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2">
            <w:pPr>
              <w:shd w:fill="ffffff" w:val="clear"/>
              <w:spacing w:after="40" w:before="40" w:lineRule="auto"/>
              <w:ind w:left="1000" w:firstLine="0"/>
              <w:jc w:val="center"/>
              <w:rPr>
                <w:sz w:val="18"/>
                <w:szCs w:val="18"/>
              </w:rPr>
            </w:pPr>
            <w:r w:rsidDel="00000000" w:rsidR="00000000" w:rsidRPr="00000000">
              <w:rPr>
                <w:sz w:val="18"/>
                <w:szCs w:val="18"/>
                <w:rtl w:val="0"/>
              </w:rPr>
              <w:t xml:space="preserve">2208.20.02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E06">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3"/>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7">
            <w:pPr>
              <w:shd w:fill="ffffff" w:val="clear"/>
              <w:spacing w:after="40" w:before="40" w:lineRule="auto"/>
              <w:ind w:left="1000" w:firstLine="0"/>
              <w:jc w:val="center"/>
              <w:rPr>
                <w:sz w:val="18"/>
                <w:szCs w:val="18"/>
              </w:rPr>
            </w:pPr>
            <w:r w:rsidDel="00000000" w:rsidR="00000000" w:rsidRPr="00000000">
              <w:rPr>
                <w:sz w:val="18"/>
                <w:szCs w:val="18"/>
                <w:rtl w:val="0"/>
              </w:rPr>
              <w:t xml:space="preserve">2208.20.03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B">
            <w:pPr>
              <w:shd w:fill="ffffff" w:val="clear"/>
              <w:spacing w:after="40" w:before="40" w:lineRule="auto"/>
              <w:ind w:left="1000" w:firstLine="0"/>
              <w:jc w:val="center"/>
              <w:rPr>
                <w:sz w:val="18"/>
                <w:szCs w:val="18"/>
              </w:rPr>
            </w:pPr>
            <w:r w:rsidDel="00000000" w:rsidR="00000000" w:rsidRPr="00000000">
              <w:rPr>
                <w:sz w:val="18"/>
                <w:szCs w:val="18"/>
                <w:rtl w:val="0"/>
              </w:rPr>
              <w:t xml:space="preserve">2208.20.99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0F">
            <w:pPr>
              <w:shd w:fill="ffffff" w:val="clear"/>
              <w:spacing w:after="40" w:before="40" w:lineRule="auto"/>
              <w:ind w:left="1000" w:firstLine="0"/>
              <w:jc w:val="center"/>
              <w:rPr>
                <w:sz w:val="18"/>
                <w:szCs w:val="18"/>
              </w:rPr>
            </w:pPr>
            <w:r w:rsidDel="00000000" w:rsidR="00000000" w:rsidRPr="00000000">
              <w:rPr>
                <w:sz w:val="18"/>
                <w:szCs w:val="18"/>
                <w:rtl w:val="0"/>
              </w:rPr>
              <w:t xml:space="preserve">2208.30.05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3">
            <w:pPr>
              <w:shd w:fill="ffffff" w:val="clear"/>
              <w:spacing w:after="40" w:before="40" w:lineRule="auto"/>
              <w:ind w:left="1000" w:firstLine="0"/>
              <w:jc w:val="center"/>
              <w:rPr>
                <w:sz w:val="18"/>
                <w:szCs w:val="18"/>
              </w:rPr>
            </w:pPr>
            <w:r w:rsidDel="00000000" w:rsidR="00000000" w:rsidRPr="00000000">
              <w:rPr>
                <w:sz w:val="18"/>
                <w:szCs w:val="18"/>
                <w:rtl w:val="0"/>
              </w:rPr>
              <w:t xml:space="preserve">2208.40.02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7">
            <w:pPr>
              <w:shd w:fill="ffffff" w:val="clear"/>
              <w:spacing w:after="40" w:before="40" w:lineRule="auto"/>
              <w:ind w:left="1000" w:firstLine="0"/>
              <w:jc w:val="center"/>
              <w:rPr>
                <w:sz w:val="18"/>
                <w:szCs w:val="18"/>
              </w:rPr>
            </w:pPr>
            <w:r w:rsidDel="00000000" w:rsidR="00000000" w:rsidRPr="00000000">
              <w:rPr>
                <w:sz w:val="18"/>
                <w:szCs w:val="18"/>
                <w:rtl w:val="0"/>
              </w:rPr>
              <w:t xml:space="preserve">2208.50.01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B">
            <w:pPr>
              <w:shd w:fill="ffffff" w:val="clear"/>
              <w:spacing w:after="40" w:before="40" w:lineRule="auto"/>
              <w:ind w:left="1000" w:firstLine="0"/>
              <w:jc w:val="center"/>
              <w:rPr>
                <w:sz w:val="18"/>
                <w:szCs w:val="18"/>
              </w:rPr>
            </w:pPr>
            <w:r w:rsidDel="00000000" w:rsidR="00000000" w:rsidRPr="00000000">
              <w:rPr>
                <w:sz w:val="18"/>
                <w:szCs w:val="18"/>
                <w:rtl w:val="0"/>
              </w:rPr>
              <w:t xml:space="preserve">2208.60.01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1F">
            <w:pPr>
              <w:shd w:fill="ffffff" w:val="clear"/>
              <w:spacing w:after="40" w:before="40" w:lineRule="auto"/>
              <w:ind w:left="1000" w:firstLine="0"/>
              <w:jc w:val="center"/>
              <w:rPr>
                <w:sz w:val="18"/>
                <w:szCs w:val="18"/>
              </w:rPr>
            </w:pPr>
            <w:r w:rsidDel="00000000" w:rsidR="00000000" w:rsidRPr="00000000">
              <w:rPr>
                <w:sz w:val="18"/>
                <w:szCs w:val="18"/>
                <w:rtl w:val="0"/>
              </w:rPr>
              <w:t xml:space="preserve">2208.70.03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0">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3">
            <w:pPr>
              <w:shd w:fill="ffffff" w:val="clear"/>
              <w:spacing w:after="40" w:before="40" w:lineRule="auto"/>
              <w:ind w:left="1000" w:firstLine="0"/>
              <w:jc w:val="center"/>
              <w:rPr>
                <w:sz w:val="18"/>
                <w:szCs w:val="18"/>
              </w:rPr>
            </w:pPr>
            <w:r w:rsidDel="00000000" w:rsidR="00000000" w:rsidRPr="00000000">
              <w:rPr>
                <w:sz w:val="18"/>
                <w:szCs w:val="18"/>
                <w:rtl w:val="0"/>
              </w:rPr>
              <w:t xml:space="preserve">2208.90.01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4">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7">
            <w:pPr>
              <w:shd w:fill="ffffff" w:val="clear"/>
              <w:spacing w:after="40" w:before="40" w:lineRule="auto"/>
              <w:ind w:left="1000" w:firstLine="0"/>
              <w:jc w:val="center"/>
              <w:rPr>
                <w:sz w:val="18"/>
                <w:szCs w:val="18"/>
              </w:rPr>
            </w:pPr>
            <w:r w:rsidDel="00000000" w:rsidR="00000000" w:rsidRPr="00000000">
              <w:rPr>
                <w:sz w:val="18"/>
                <w:szCs w:val="18"/>
                <w:rtl w:val="0"/>
              </w:rPr>
              <w:t xml:space="preserve">2208.90.99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B">
            <w:pPr>
              <w:shd w:fill="ffffff" w:val="clear"/>
              <w:spacing w:after="40" w:before="40" w:lineRule="auto"/>
              <w:ind w:left="1000" w:firstLine="0"/>
              <w:jc w:val="center"/>
              <w:rPr>
                <w:sz w:val="18"/>
                <w:szCs w:val="18"/>
              </w:rPr>
            </w:pPr>
            <w:r w:rsidDel="00000000" w:rsidR="00000000" w:rsidRPr="00000000">
              <w:rPr>
                <w:sz w:val="18"/>
                <w:szCs w:val="18"/>
                <w:rtl w:val="0"/>
              </w:rPr>
              <w:t xml:space="preserve">2209.00.01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2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E2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4"/>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0">
            <w:pPr>
              <w:shd w:fill="ffffff" w:val="clear"/>
              <w:spacing w:after="40" w:before="40" w:lineRule="auto"/>
              <w:ind w:left="1000" w:firstLine="0"/>
              <w:jc w:val="center"/>
              <w:rPr>
                <w:sz w:val="18"/>
                <w:szCs w:val="18"/>
              </w:rPr>
            </w:pPr>
            <w:r w:rsidDel="00000000" w:rsidR="00000000" w:rsidRPr="00000000">
              <w:rPr>
                <w:sz w:val="18"/>
                <w:szCs w:val="18"/>
                <w:rtl w:val="0"/>
              </w:rPr>
              <w:t xml:space="preserve">2301.10.02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4">
            <w:pPr>
              <w:shd w:fill="ffffff" w:val="clear"/>
              <w:spacing w:after="40" w:before="40" w:lineRule="auto"/>
              <w:ind w:left="1000" w:firstLine="0"/>
              <w:jc w:val="center"/>
              <w:rPr>
                <w:sz w:val="18"/>
                <w:szCs w:val="18"/>
              </w:rPr>
            </w:pPr>
            <w:r w:rsidDel="00000000" w:rsidR="00000000" w:rsidRPr="00000000">
              <w:rPr>
                <w:sz w:val="18"/>
                <w:szCs w:val="18"/>
                <w:rtl w:val="0"/>
              </w:rPr>
              <w:t xml:space="preserve">2302.10.01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8">
            <w:pPr>
              <w:shd w:fill="ffffff" w:val="clear"/>
              <w:spacing w:after="40" w:before="40" w:lineRule="auto"/>
              <w:ind w:left="1000" w:firstLine="0"/>
              <w:jc w:val="center"/>
              <w:rPr>
                <w:sz w:val="18"/>
                <w:szCs w:val="18"/>
              </w:rPr>
            </w:pPr>
            <w:r w:rsidDel="00000000" w:rsidR="00000000" w:rsidRPr="00000000">
              <w:rPr>
                <w:sz w:val="18"/>
                <w:szCs w:val="18"/>
                <w:rtl w:val="0"/>
              </w:rPr>
              <w:t xml:space="preserve">2302.30.01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C">
            <w:pPr>
              <w:shd w:fill="ffffff" w:val="clear"/>
              <w:spacing w:after="40" w:before="40" w:lineRule="auto"/>
              <w:ind w:left="1000" w:firstLine="0"/>
              <w:jc w:val="center"/>
              <w:rPr>
                <w:sz w:val="18"/>
                <w:szCs w:val="18"/>
              </w:rPr>
            </w:pPr>
            <w:r w:rsidDel="00000000" w:rsidR="00000000" w:rsidRPr="00000000">
              <w:rPr>
                <w:sz w:val="18"/>
                <w:szCs w:val="18"/>
                <w:rtl w:val="0"/>
              </w:rPr>
              <w:t xml:space="preserve">2302.40.02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3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0">
            <w:pPr>
              <w:shd w:fill="ffffff" w:val="clear"/>
              <w:spacing w:after="40" w:before="40" w:lineRule="auto"/>
              <w:ind w:left="1000" w:firstLine="0"/>
              <w:jc w:val="center"/>
              <w:rPr>
                <w:sz w:val="18"/>
                <w:szCs w:val="18"/>
              </w:rPr>
            </w:pPr>
            <w:r w:rsidDel="00000000" w:rsidR="00000000" w:rsidRPr="00000000">
              <w:rPr>
                <w:sz w:val="18"/>
                <w:szCs w:val="18"/>
                <w:rtl w:val="0"/>
              </w:rPr>
              <w:t xml:space="preserve">2302.50.01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4">
            <w:pPr>
              <w:shd w:fill="ffffff" w:val="clear"/>
              <w:spacing w:after="40" w:before="40" w:lineRule="auto"/>
              <w:ind w:left="1000" w:firstLine="0"/>
              <w:jc w:val="center"/>
              <w:rPr>
                <w:sz w:val="18"/>
                <w:szCs w:val="18"/>
              </w:rPr>
            </w:pPr>
            <w:r w:rsidDel="00000000" w:rsidR="00000000" w:rsidRPr="00000000">
              <w:rPr>
                <w:sz w:val="18"/>
                <w:szCs w:val="18"/>
                <w:rtl w:val="0"/>
              </w:rPr>
              <w:t xml:space="preserve">2303.10.01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8">
            <w:pPr>
              <w:shd w:fill="ffffff" w:val="clear"/>
              <w:spacing w:after="40" w:before="40" w:lineRule="auto"/>
              <w:ind w:left="1000" w:firstLine="0"/>
              <w:jc w:val="center"/>
              <w:rPr>
                <w:sz w:val="18"/>
                <w:szCs w:val="18"/>
              </w:rPr>
            </w:pPr>
            <w:r w:rsidDel="00000000" w:rsidR="00000000" w:rsidRPr="00000000">
              <w:rPr>
                <w:sz w:val="18"/>
                <w:szCs w:val="18"/>
                <w:rtl w:val="0"/>
              </w:rPr>
              <w:t xml:space="preserve">2303.20.01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C">
            <w:pPr>
              <w:shd w:fill="ffffff" w:val="clear"/>
              <w:spacing w:after="40" w:before="40" w:lineRule="auto"/>
              <w:ind w:left="1000" w:firstLine="0"/>
              <w:jc w:val="center"/>
              <w:rPr>
                <w:sz w:val="18"/>
                <w:szCs w:val="18"/>
              </w:rPr>
            </w:pPr>
            <w:r w:rsidDel="00000000" w:rsidR="00000000" w:rsidRPr="00000000">
              <w:rPr>
                <w:sz w:val="18"/>
                <w:szCs w:val="18"/>
                <w:rtl w:val="0"/>
              </w:rPr>
              <w:t xml:space="preserve">2303.30.01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4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0">
            <w:pPr>
              <w:shd w:fill="ffffff" w:val="clear"/>
              <w:spacing w:after="40" w:before="40" w:lineRule="auto"/>
              <w:ind w:left="1000" w:firstLine="0"/>
              <w:jc w:val="center"/>
              <w:rPr>
                <w:sz w:val="18"/>
                <w:szCs w:val="18"/>
              </w:rPr>
            </w:pPr>
            <w:r w:rsidDel="00000000" w:rsidR="00000000" w:rsidRPr="00000000">
              <w:rPr>
                <w:sz w:val="18"/>
                <w:szCs w:val="18"/>
                <w:rtl w:val="0"/>
              </w:rPr>
              <w:t xml:space="preserve">2303.30.99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4">
            <w:pPr>
              <w:shd w:fill="ffffff" w:val="clear"/>
              <w:spacing w:after="40" w:before="40" w:lineRule="auto"/>
              <w:ind w:left="1000" w:firstLine="0"/>
              <w:jc w:val="center"/>
              <w:rPr>
                <w:sz w:val="18"/>
                <w:szCs w:val="18"/>
              </w:rPr>
            </w:pPr>
            <w:r w:rsidDel="00000000" w:rsidR="00000000" w:rsidRPr="00000000">
              <w:rPr>
                <w:sz w:val="18"/>
                <w:szCs w:val="18"/>
                <w:rtl w:val="0"/>
              </w:rPr>
              <w:t xml:space="preserve">2304.00.01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8">
            <w:pPr>
              <w:shd w:fill="ffffff" w:val="clear"/>
              <w:spacing w:after="40" w:before="40" w:lineRule="auto"/>
              <w:ind w:left="1000" w:firstLine="0"/>
              <w:jc w:val="center"/>
              <w:rPr>
                <w:sz w:val="18"/>
                <w:szCs w:val="18"/>
              </w:rPr>
            </w:pPr>
            <w:r w:rsidDel="00000000" w:rsidR="00000000" w:rsidRPr="00000000">
              <w:rPr>
                <w:sz w:val="18"/>
                <w:szCs w:val="18"/>
                <w:rtl w:val="0"/>
              </w:rPr>
              <w:t xml:space="preserve">2305.00.01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C">
            <w:pPr>
              <w:shd w:fill="ffffff" w:val="clear"/>
              <w:spacing w:after="40" w:before="40" w:lineRule="auto"/>
              <w:ind w:left="1000" w:firstLine="0"/>
              <w:jc w:val="center"/>
              <w:rPr>
                <w:sz w:val="18"/>
                <w:szCs w:val="18"/>
              </w:rPr>
            </w:pPr>
            <w:r w:rsidDel="00000000" w:rsidR="00000000" w:rsidRPr="00000000">
              <w:rPr>
                <w:sz w:val="18"/>
                <w:szCs w:val="18"/>
                <w:rtl w:val="0"/>
              </w:rPr>
              <w:t xml:space="preserve">2306.10.01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5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0">
            <w:pPr>
              <w:shd w:fill="ffffff" w:val="clear"/>
              <w:spacing w:after="40" w:before="40" w:lineRule="auto"/>
              <w:ind w:left="1000" w:firstLine="0"/>
              <w:jc w:val="center"/>
              <w:rPr>
                <w:sz w:val="18"/>
                <w:szCs w:val="18"/>
              </w:rPr>
            </w:pPr>
            <w:r w:rsidDel="00000000" w:rsidR="00000000" w:rsidRPr="00000000">
              <w:rPr>
                <w:sz w:val="18"/>
                <w:szCs w:val="18"/>
                <w:rtl w:val="0"/>
              </w:rPr>
              <w:t xml:space="preserve">2306.20.01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4">
            <w:pPr>
              <w:shd w:fill="ffffff" w:val="clear"/>
              <w:spacing w:after="40" w:before="40" w:lineRule="auto"/>
              <w:ind w:left="1000" w:firstLine="0"/>
              <w:jc w:val="center"/>
              <w:rPr>
                <w:sz w:val="18"/>
                <w:szCs w:val="18"/>
              </w:rPr>
            </w:pPr>
            <w:r w:rsidDel="00000000" w:rsidR="00000000" w:rsidRPr="00000000">
              <w:rPr>
                <w:sz w:val="18"/>
                <w:szCs w:val="18"/>
                <w:rtl w:val="0"/>
              </w:rPr>
              <w:t xml:space="preserve">2306.30.01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8">
            <w:pPr>
              <w:shd w:fill="ffffff" w:val="clear"/>
              <w:spacing w:after="40" w:before="40" w:lineRule="auto"/>
              <w:ind w:left="1000" w:firstLine="0"/>
              <w:jc w:val="center"/>
              <w:rPr>
                <w:sz w:val="18"/>
                <w:szCs w:val="18"/>
              </w:rPr>
            </w:pPr>
            <w:r w:rsidDel="00000000" w:rsidR="00000000" w:rsidRPr="00000000">
              <w:rPr>
                <w:sz w:val="18"/>
                <w:szCs w:val="18"/>
                <w:rtl w:val="0"/>
              </w:rPr>
              <w:t xml:space="preserve">2306.41.01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C">
            <w:pPr>
              <w:shd w:fill="ffffff" w:val="clear"/>
              <w:spacing w:after="40" w:before="40" w:lineRule="auto"/>
              <w:ind w:left="1000" w:firstLine="0"/>
              <w:jc w:val="center"/>
              <w:rPr>
                <w:sz w:val="18"/>
                <w:szCs w:val="18"/>
              </w:rPr>
            </w:pPr>
            <w:r w:rsidDel="00000000" w:rsidR="00000000" w:rsidRPr="00000000">
              <w:rPr>
                <w:sz w:val="18"/>
                <w:szCs w:val="18"/>
                <w:rtl w:val="0"/>
              </w:rPr>
              <w:t xml:space="preserve">2306.49.99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6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0">
            <w:pPr>
              <w:shd w:fill="ffffff" w:val="clear"/>
              <w:spacing w:after="40" w:before="40" w:lineRule="auto"/>
              <w:ind w:left="1000" w:firstLine="0"/>
              <w:jc w:val="center"/>
              <w:rPr>
                <w:sz w:val="18"/>
                <w:szCs w:val="18"/>
              </w:rPr>
            </w:pPr>
            <w:r w:rsidDel="00000000" w:rsidR="00000000" w:rsidRPr="00000000">
              <w:rPr>
                <w:sz w:val="18"/>
                <w:szCs w:val="18"/>
                <w:rtl w:val="0"/>
              </w:rPr>
              <w:t xml:space="preserve">2306.50.01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4">
            <w:pPr>
              <w:shd w:fill="ffffff" w:val="clear"/>
              <w:spacing w:after="40" w:before="40" w:lineRule="auto"/>
              <w:ind w:left="1000" w:firstLine="0"/>
              <w:jc w:val="center"/>
              <w:rPr>
                <w:sz w:val="18"/>
                <w:szCs w:val="18"/>
              </w:rPr>
            </w:pPr>
            <w:r w:rsidDel="00000000" w:rsidR="00000000" w:rsidRPr="00000000">
              <w:rPr>
                <w:sz w:val="18"/>
                <w:szCs w:val="18"/>
                <w:rtl w:val="0"/>
              </w:rPr>
              <w:t xml:space="preserve">2306.60.01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8">
            <w:pPr>
              <w:shd w:fill="ffffff" w:val="clear"/>
              <w:spacing w:after="40" w:before="40" w:lineRule="auto"/>
              <w:ind w:left="1000" w:firstLine="0"/>
              <w:jc w:val="center"/>
              <w:rPr>
                <w:sz w:val="18"/>
                <w:szCs w:val="18"/>
              </w:rPr>
            </w:pPr>
            <w:r w:rsidDel="00000000" w:rsidR="00000000" w:rsidRPr="00000000">
              <w:rPr>
                <w:sz w:val="18"/>
                <w:szCs w:val="18"/>
                <w:rtl w:val="0"/>
              </w:rPr>
              <w:t xml:space="preserve">2306.90.99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C">
            <w:pPr>
              <w:shd w:fill="ffffff" w:val="clear"/>
              <w:spacing w:after="40" w:before="40" w:lineRule="auto"/>
              <w:ind w:left="1000" w:firstLine="0"/>
              <w:jc w:val="center"/>
              <w:rPr>
                <w:sz w:val="18"/>
                <w:szCs w:val="18"/>
              </w:rPr>
            </w:pPr>
            <w:r w:rsidDel="00000000" w:rsidR="00000000" w:rsidRPr="00000000">
              <w:rPr>
                <w:sz w:val="18"/>
                <w:szCs w:val="18"/>
                <w:rtl w:val="0"/>
              </w:rPr>
              <w:t xml:space="preserve">2307.00.01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7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0">
            <w:pPr>
              <w:shd w:fill="ffffff" w:val="clear"/>
              <w:spacing w:after="40" w:before="40" w:lineRule="auto"/>
              <w:ind w:left="1000" w:firstLine="0"/>
              <w:jc w:val="center"/>
              <w:rPr>
                <w:sz w:val="18"/>
                <w:szCs w:val="18"/>
              </w:rPr>
            </w:pPr>
            <w:r w:rsidDel="00000000" w:rsidR="00000000" w:rsidRPr="00000000">
              <w:rPr>
                <w:sz w:val="18"/>
                <w:szCs w:val="18"/>
                <w:rtl w:val="0"/>
              </w:rPr>
              <w:t xml:space="preserve">2308.00.02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4">
            <w:pPr>
              <w:shd w:fill="ffffff" w:val="clear"/>
              <w:spacing w:after="40" w:before="40" w:lineRule="auto"/>
              <w:ind w:left="1000" w:firstLine="0"/>
              <w:jc w:val="center"/>
              <w:rPr>
                <w:sz w:val="18"/>
                <w:szCs w:val="18"/>
              </w:rPr>
            </w:pPr>
            <w:r w:rsidDel="00000000" w:rsidR="00000000" w:rsidRPr="00000000">
              <w:rPr>
                <w:sz w:val="18"/>
                <w:szCs w:val="18"/>
                <w:rtl w:val="0"/>
              </w:rPr>
              <w:t xml:space="preserve">2309.10.01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8">
            <w:pPr>
              <w:shd w:fill="ffffff" w:val="clear"/>
              <w:spacing w:after="40" w:before="40" w:lineRule="auto"/>
              <w:ind w:left="1000" w:firstLine="0"/>
              <w:jc w:val="center"/>
              <w:rPr>
                <w:sz w:val="18"/>
                <w:szCs w:val="18"/>
              </w:rPr>
            </w:pPr>
            <w:r w:rsidDel="00000000" w:rsidR="00000000" w:rsidRPr="00000000">
              <w:rPr>
                <w:sz w:val="18"/>
                <w:szCs w:val="18"/>
                <w:rtl w:val="0"/>
              </w:rPr>
              <w:t xml:space="preserve">2309.90.04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C">
            <w:pPr>
              <w:shd w:fill="ffffff" w:val="clear"/>
              <w:spacing w:after="40" w:before="40" w:lineRule="auto"/>
              <w:ind w:left="1000" w:firstLine="0"/>
              <w:jc w:val="center"/>
              <w:rPr>
                <w:sz w:val="18"/>
                <w:szCs w:val="18"/>
              </w:rPr>
            </w:pPr>
            <w:r w:rsidDel="00000000" w:rsidR="00000000" w:rsidRPr="00000000">
              <w:rPr>
                <w:sz w:val="18"/>
                <w:szCs w:val="18"/>
                <w:rtl w:val="0"/>
              </w:rPr>
              <w:t xml:space="preserve">2309.90.99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8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E9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5"/>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1">
            <w:pPr>
              <w:shd w:fill="ffffff" w:val="clear"/>
              <w:spacing w:after="40" w:before="40" w:lineRule="auto"/>
              <w:ind w:left="1000" w:firstLine="0"/>
              <w:jc w:val="center"/>
              <w:rPr>
                <w:sz w:val="18"/>
                <w:szCs w:val="18"/>
              </w:rPr>
            </w:pPr>
            <w:r w:rsidDel="00000000" w:rsidR="00000000" w:rsidRPr="00000000">
              <w:rPr>
                <w:sz w:val="18"/>
                <w:szCs w:val="18"/>
                <w:rtl w:val="0"/>
              </w:rPr>
              <w:t xml:space="preserve">2401.10.02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5">
            <w:pPr>
              <w:shd w:fill="ffffff" w:val="clear"/>
              <w:spacing w:after="40" w:before="40" w:lineRule="auto"/>
              <w:ind w:left="1000" w:firstLine="0"/>
              <w:jc w:val="center"/>
              <w:rPr>
                <w:sz w:val="18"/>
                <w:szCs w:val="18"/>
              </w:rPr>
            </w:pPr>
            <w:r w:rsidDel="00000000" w:rsidR="00000000" w:rsidRPr="00000000">
              <w:rPr>
                <w:sz w:val="18"/>
                <w:szCs w:val="18"/>
                <w:rtl w:val="0"/>
              </w:rPr>
              <w:t xml:space="preserve">2401.20.03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9">
            <w:pPr>
              <w:shd w:fill="ffffff" w:val="clear"/>
              <w:spacing w:after="40" w:before="40" w:lineRule="auto"/>
              <w:ind w:left="1000" w:firstLine="0"/>
              <w:jc w:val="center"/>
              <w:rPr>
                <w:sz w:val="18"/>
                <w:szCs w:val="18"/>
              </w:rPr>
            </w:pPr>
            <w:r w:rsidDel="00000000" w:rsidR="00000000" w:rsidRPr="00000000">
              <w:rPr>
                <w:sz w:val="18"/>
                <w:szCs w:val="18"/>
                <w:rtl w:val="0"/>
              </w:rPr>
              <w:t xml:space="preserve">2401.30.01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D">
            <w:pPr>
              <w:shd w:fill="ffffff" w:val="clear"/>
              <w:spacing w:after="40" w:before="40" w:lineRule="auto"/>
              <w:ind w:left="1000" w:firstLine="0"/>
              <w:jc w:val="center"/>
              <w:rPr>
                <w:sz w:val="18"/>
                <w:szCs w:val="18"/>
              </w:rPr>
            </w:pPr>
            <w:r w:rsidDel="00000000" w:rsidR="00000000" w:rsidRPr="00000000">
              <w:rPr>
                <w:sz w:val="18"/>
                <w:szCs w:val="18"/>
                <w:rtl w:val="0"/>
              </w:rPr>
              <w:t xml:space="preserve">2402.10.01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9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1">
            <w:pPr>
              <w:shd w:fill="ffffff" w:val="clear"/>
              <w:spacing w:after="40" w:before="40" w:lineRule="auto"/>
              <w:ind w:left="1000" w:firstLine="0"/>
              <w:jc w:val="center"/>
              <w:rPr>
                <w:sz w:val="18"/>
                <w:szCs w:val="18"/>
              </w:rPr>
            </w:pPr>
            <w:r w:rsidDel="00000000" w:rsidR="00000000" w:rsidRPr="00000000">
              <w:rPr>
                <w:sz w:val="18"/>
                <w:szCs w:val="18"/>
                <w:rtl w:val="0"/>
              </w:rPr>
              <w:t xml:space="preserve">2402.20.01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5">
            <w:pPr>
              <w:shd w:fill="ffffff" w:val="clear"/>
              <w:spacing w:after="40" w:before="40" w:lineRule="auto"/>
              <w:ind w:left="1000" w:firstLine="0"/>
              <w:jc w:val="center"/>
              <w:rPr>
                <w:sz w:val="18"/>
                <w:szCs w:val="18"/>
              </w:rPr>
            </w:pPr>
            <w:r w:rsidDel="00000000" w:rsidR="00000000" w:rsidRPr="00000000">
              <w:rPr>
                <w:sz w:val="18"/>
                <w:szCs w:val="18"/>
                <w:rtl w:val="0"/>
              </w:rPr>
              <w:t xml:space="preserve">2402.90.99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9">
            <w:pPr>
              <w:shd w:fill="ffffff" w:val="clear"/>
              <w:spacing w:after="40" w:before="40" w:lineRule="auto"/>
              <w:ind w:left="1000" w:firstLine="0"/>
              <w:jc w:val="center"/>
              <w:rPr>
                <w:sz w:val="18"/>
                <w:szCs w:val="18"/>
              </w:rPr>
            </w:pPr>
            <w:r w:rsidDel="00000000" w:rsidR="00000000" w:rsidRPr="00000000">
              <w:rPr>
                <w:sz w:val="18"/>
                <w:szCs w:val="18"/>
                <w:rtl w:val="0"/>
              </w:rPr>
              <w:t xml:space="preserve">2403.11.01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D">
            <w:pPr>
              <w:shd w:fill="ffffff" w:val="clear"/>
              <w:spacing w:after="40" w:before="40" w:lineRule="auto"/>
              <w:ind w:left="1000" w:firstLine="0"/>
              <w:jc w:val="center"/>
              <w:rPr>
                <w:sz w:val="18"/>
                <w:szCs w:val="18"/>
              </w:rPr>
            </w:pPr>
            <w:r w:rsidDel="00000000" w:rsidR="00000000" w:rsidRPr="00000000">
              <w:rPr>
                <w:sz w:val="18"/>
                <w:szCs w:val="18"/>
                <w:rtl w:val="0"/>
              </w:rPr>
              <w:t xml:space="preserve">2403.19.99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E">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A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1">
            <w:pPr>
              <w:shd w:fill="ffffff" w:val="clear"/>
              <w:spacing w:after="40" w:before="40" w:lineRule="auto"/>
              <w:ind w:left="1000" w:firstLine="0"/>
              <w:jc w:val="center"/>
              <w:rPr>
                <w:sz w:val="18"/>
                <w:szCs w:val="18"/>
              </w:rPr>
            </w:pPr>
            <w:r w:rsidDel="00000000" w:rsidR="00000000" w:rsidRPr="00000000">
              <w:rPr>
                <w:sz w:val="18"/>
                <w:szCs w:val="18"/>
                <w:rtl w:val="0"/>
              </w:rPr>
              <w:t xml:space="preserve">2403.91.02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2">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5">
            <w:pPr>
              <w:shd w:fill="ffffff" w:val="clear"/>
              <w:spacing w:after="40" w:before="40" w:lineRule="auto"/>
              <w:ind w:left="1000" w:firstLine="0"/>
              <w:jc w:val="center"/>
              <w:rPr>
                <w:sz w:val="18"/>
                <w:szCs w:val="18"/>
              </w:rPr>
            </w:pPr>
            <w:r w:rsidDel="00000000" w:rsidR="00000000" w:rsidRPr="00000000">
              <w:rPr>
                <w:sz w:val="18"/>
                <w:szCs w:val="18"/>
                <w:rtl w:val="0"/>
              </w:rPr>
              <w:t xml:space="preserve">2403.99.01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6">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9">
            <w:pPr>
              <w:shd w:fill="ffffff" w:val="clear"/>
              <w:spacing w:after="40" w:before="40" w:lineRule="auto"/>
              <w:ind w:left="1000" w:firstLine="0"/>
              <w:jc w:val="center"/>
              <w:rPr>
                <w:sz w:val="18"/>
                <w:szCs w:val="18"/>
              </w:rPr>
            </w:pPr>
            <w:r w:rsidDel="00000000" w:rsidR="00000000" w:rsidRPr="00000000">
              <w:rPr>
                <w:sz w:val="18"/>
                <w:szCs w:val="18"/>
                <w:rtl w:val="0"/>
              </w:rPr>
              <w:t xml:space="preserve">2403.99.99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A">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bl>
    <w:p w:rsidR="00000000" w:rsidDel="00000000" w:rsidP="00000000" w:rsidRDefault="00000000" w:rsidRPr="00000000" w14:paraId="00000EB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6"/>
        <w:tblW w:w="75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80"/>
        <w:gridCol w:w="1860"/>
        <w:gridCol w:w="1875"/>
        <w:tblGridChange w:id="0">
          <w:tblGrid>
            <w:gridCol w:w="2145"/>
            <w:gridCol w:w="1680"/>
            <w:gridCol w:w="1860"/>
            <w:gridCol w:w="18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E">
            <w:pPr>
              <w:shd w:fill="ffffff" w:val="clear"/>
              <w:spacing w:after="40" w:before="40" w:lineRule="auto"/>
              <w:ind w:left="1000" w:firstLine="0"/>
              <w:jc w:val="center"/>
              <w:rPr>
                <w:sz w:val="18"/>
                <w:szCs w:val="18"/>
              </w:rPr>
            </w:pPr>
            <w:r w:rsidDel="00000000" w:rsidR="00000000" w:rsidRPr="00000000">
              <w:rPr>
                <w:sz w:val="18"/>
                <w:szCs w:val="18"/>
                <w:rtl w:val="0"/>
              </w:rPr>
              <w:t xml:space="preserve">2852.10.04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B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1">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2">
            <w:pPr>
              <w:shd w:fill="ffffff" w:val="clear"/>
              <w:spacing w:after="40" w:before="40" w:lineRule="auto"/>
              <w:ind w:left="1000" w:firstLine="0"/>
              <w:jc w:val="center"/>
              <w:rPr>
                <w:sz w:val="18"/>
                <w:szCs w:val="18"/>
              </w:rPr>
            </w:pPr>
            <w:r w:rsidDel="00000000" w:rsidR="00000000" w:rsidRPr="00000000">
              <w:rPr>
                <w:sz w:val="18"/>
                <w:szCs w:val="18"/>
                <w:rtl w:val="0"/>
              </w:rPr>
              <w:t xml:space="preserve">2852.90.99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3">
            <w:pPr>
              <w:shd w:fill="ffffff" w:val="clear"/>
              <w:spacing w:after="40" w:before="40" w:lineRule="auto"/>
              <w:ind w:left="1000" w:firstLine="0"/>
              <w:jc w:val="center"/>
              <w:rPr>
                <w:sz w:val="18"/>
                <w:szCs w:val="18"/>
              </w:rPr>
            </w:pPr>
            <w:r w:rsidDel="00000000" w:rsidR="00000000" w:rsidRPr="00000000">
              <w:rPr>
                <w:sz w:val="18"/>
                <w:szCs w:val="18"/>
                <w:rtl w:val="0"/>
              </w:rPr>
              <w:t xml:space="preserve">CORR.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4">
            <w:pPr>
              <w:shd w:fill="ffffff" w:val="clear"/>
              <w:spacing w:after="40" w:before="40" w:lineRule="auto"/>
              <w:ind w:left="1000" w:firstLine="0"/>
              <w:jc w:val="center"/>
              <w:rPr>
                <w:sz w:val="18"/>
                <w:szCs w:val="18"/>
              </w:rPr>
            </w:pPr>
            <w:r w:rsidDel="00000000" w:rsidR="00000000" w:rsidRPr="00000000">
              <w:rPr>
                <w:sz w:val="18"/>
                <w:szCs w:val="18"/>
                <w:rtl w:val="0"/>
              </w:rPr>
              <w:t xml:space="preserve">CORR.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5">
            <w:pPr>
              <w:shd w:fill="ffffff" w:val="clear"/>
              <w:spacing w:after="40" w:before="40" w:lineRule="auto"/>
              <w:ind w:left="1000" w:firstLine="0"/>
              <w:jc w:val="center"/>
              <w:rPr>
                <w:sz w:val="18"/>
                <w:szCs w:val="18"/>
              </w:rPr>
            </w:pPr>
            <w:r w:rsidDel="00000000" w:rsidR="00000000" w:rsidRPr="00000000">
              <w:rPr>
                <w:sz w:val="18"/>
                <w:szCs w:val="18"/>
                <w:rtl w:val="0"/>
              </w:rPr>
              <w:t xml:space="preserve">CORR.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6">
            <w:pPr>
              <w:shd w:fill="ffffff" w:val="clear"/>
              <w:spacing w:after="40" w:before="40" w:lineRule="auto"/>
              <w:ind w:left="1000" w:firstLine="0"/>
              <w:jc w:val="center"/>
              <w:rPr>
                <w:sz w:val="18"/>
                <w:szCs w:val="18"/>
              </w:rPr>
            </w:pPr>
            <w:r w:rsidDel="00000000" w:rsidR="00000000" w:rsidRPr="00000000">
              <w:rPr>
                <w:sz w:val="18"/>
                <w:szCs w:val="18"/>
                <w:rtl w:val="0"/>
              </w:rPr>
              <w:t xml:space="preserve">3501.10.01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A">
            <w:pPr>
              <w:shd w:fill="ffffff" w:val="clear"/>
              <w:spacing w:after="40" w:before="40" w:lineRule="auto"/>
              <w:ind w:left="1000" w:firstLine="0"/>
              <w:jc w:val="center"/>
              <w:rPr>
                <w:sz w:val="18"/>
                <w:szCs w:val="18"/>
              </w:rPr>
            </w:pPr>
            <w:r w:rsidDel="00000000" w:rsidR="00000000" w:rsidRPr="00000000">
              <w:rPr>
                <w:sz w:val="18"/>
                <w:szCs w:val="18"/>
                <w:rtl w:val="0"/>
              </w:rPr>
              <w:t xml:space="preserve">3501.90.01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E">
            <w:pPr>
              <w:shd w:fill="ffffff" w:val="clear"/>
              <w:spacing w:after="40" w:before="40" w:lineRule="auto"/>
              <w:ind w:left="1000" w:firstLine="0"/>
              <w:jc w:val="center"/>
              <w:rPr>
                <w:sz w:val="18"/>
                <w:szCs w:val="18"/>
              </w:rPr>
            </w:pPr>
            <w:r w:rsidDel="00000000" w:rsidR="00000000" w:rsidRPr="00000000">
              <w:rPr>
                <w:sz w:val="18"/>
                <w:szCs w:val="18"/>
                <w:rtl w:val="0"/>
              </w:rPr>
              <w:t xml:space="preserve">3501.90.03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C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1">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2">
            <w:pPr>
              <w:shd w:fill="ffffff" w:val="clear"/>
              <w:spacing w:after="40" w:before="40" w:lineRule="auto"/>
              <w:ind w:left="1000" w:firstLine="0"/>
              <w:jc w:val="center"/>
              <w:rPr>
                <w:sz w:val="18"/>
                <w:szCs w:val="18"/>
              </w:rPr>
            </w:pPr>
            <w:r w:rsidDel="00000000" w:rsidR="00000000" w:rsidRPr="00000000">
              <w:rPr>
                <w:sz w:val="18"/>
                <w:szCs w:val="18"/>
                <w:rtl w:val="0"/>
              </w:rPr>
              <w:t xml:space="preserve">3501.90.99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5">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6">
            <w:pPr>
              <w:shd w:fill="ffffff" w:val="clear"/>
              <w:spacing w:after="40" w:before="40" w:lineRule="auto"/>
              <w:ind w:left="1000" w:firstLine="0"/>
              <w:jc w:val="center"/>
              <w:rPr>
                <w:sz w:val="18"/>
                <w:szCs w:val="18"/>
              </w:rPr>
            </w:pPr>
            <w:r w:rsidDel="00000000" w:rsidR="00000000" w:rsidRPr="00000000">
              <w:rPr>
                <w:sz w:val="18"/>
                <w:szCs w:val="18"/>
                <w:rtl w:val="0"/>
              </w:rPr>
              <w:t xml:space="preserve">3502.11.01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A">
            <w:pPr>
              <w:shd w:fill="ffffff" w:val="clear"/>
              <w:spacing w:after="40" w:before="40" w:lineRule="auto"/>
              <w:ind w:left="1000" w:firstLine="0"/>
              <w:jc w:val="center"/>
              <w:rPr>
                <w:sz w:val="18"/>
                <w:szCs w:val="18"/>
              </w:rPr>
            </w:pPr>
            <w:r w:rsidDel="00000000" w:rsidR="00000000" w:rsidRPr="00000000">
              <w:rPr>
                <w:sz w:val="18"/>
                <w:szCs w:val="18"/>
                <w:rtl w:val="0"/>
              </w:rPr>
              <w:t xml:space="preserve">3502.19.99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C">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D">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E">
            <w:pPr>
              <w:shd w:fill="ffffff" w:val="clear"/>
              <w:spacing w:after="40" w:before="40" w:lineRule="auto"/>
              <w:ind w:left="1000" w:firstLine="0"/>
              <w:jc w:val="center"/>
              <w:rPr>
                <w:sz w:val="18"/>
                <w:szCs w:val="18"/>
              </w:rPr>
            </w:pPr>
            <w:r w:rsidDel="00000000" w:rsidR="00000000" w:rsidRPr="00000000">
              <w:rPr>
                <w:sz w:val="18"/>
                <w:szCs w:val="18"/>
                <w:rtl w:val="0"/>
              </w:rPr>
              <w:t xml:space="preserve">3502.20.01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D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0">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1">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2">
            <w:pPr>
              <w:shd w:fill="ffffff" w:val="clear"/>
              <w:spacing w:after="40" w:before="40" w:lineRule="auto"/>
              <w:ind w:left="1000" w:firstLine="0"/>
              <w:jc w:val="center"/>
              <w:rPr>
                <w:sz w:val="18"/>
                <w:szCs w:val="18"/>
              </w:rPr>
            </w:pPr>
            <w:r w:rsidDel="00000000" w:rsidR="00000000" w:rsidRPr="00000000">
              <w:rPr>
                <w:sz w:val="18"/>
                <w:szCs w:val="18"/>
                <w:rtl w:val="0"/>
              </w:rPr>
              <w:t xml:space="preserve">3502.90.99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3">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4">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5">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6">
            <w:pPr>
              <w:shd w:fill="ffffff" w:val="clear"/>
              <w:spacing w:after="40" w:before="40" w:lineRule="auto"/>
              <w:ind w:left="1000" w:firstLine="0"/>
              <w:jc w:val="center"/>
              <w:rPr>
                <w:sz w:val="18"/>
                <w:szCs w:val="18"/>
              </w:rPr>
            </w:pPr>
            <w:r w:rsidDel="00000000" w:rsidR="00000000" w:rsidRPr="00000000">
              <w:rPr>
                <w:sz w:val="18"/>
                <w:szCs w:val="18"/>
                <w:rtl w:val="0"/>
              </w:rPr>
              <w:t xml:space="preserve">3505.10.01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7">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8">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9">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A">
            <w:pPr>
              <w:shd w:fill="ffffff" w:val="clear"/>
              <w:spacing w:after="40" w:before="40" w:lineRule="auto"/>
              <w:ind w:left="1000" w:firstLine="0"/>
              <w:jc w:val="center"/>
              <w:rPr>
                <w:sz w:val="18"/>
                <w:szCs w:val="18"/>
              </w:rPr>
            </w:pPr>
            <w:r w:rsidDel="00000000" w:rsidR="00000000" w:rsidRPr="00000000">
              <w:rPr>
                <w:sz w:val="18"/>
                <w:szCs w:val="18"/>
                <w:rtl w:val="0"/>
              </w:rPr>
              <w:t xml:space="preserve">3505.20.01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B">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C">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D">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E">
            <w:pPr>
              <w:shd w:fill="ffffff" w:val="clear"/>
              <w:spacing w:after="40" w:before="40" w:lineRule="auto"/>
              <w:ind w:left="1000" w:firstLine="0"/>
              <w:jc w:val="center"/>
              <w:rPr>
                <w:sz w:val="18"/>
                <w:szCs w:val="18"/>
              </w:rPr>
            </w:pPr>
            <w:r w:rsidDel="00000000" w:rsidR="00000000" w:rsidRPr="00000000">
              <w:rPr>
                <w:sz w:val="18"/>
                <w:szCs w:val="18"/>
                <w:rtl w:val="0"/>
              </w:rPr>
              <w:t xml:space="preserve">3809.10.01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EF">
            <w:pPr>
              <w:shd w:fill="ffffff" w:val="clear"/>
              <w:spacing w:after="40" w:before="40" w:lineRule="auto"/>
              <w:ind w:left="1000" w:firstLine="0"/>
              <w:jc w:val="center"/>
              <w:rPr>
                <w:sz w:val="18"/>
                <w:szCs w:val="18"/>
              </w:rPr>
            </w:pPr>
            <w:r w:rsidDel="00000000" w:rsidR="00000000" w:rsidRPr="00000000">
              <w:rPr>
                <w:sz w:val="18"/>
                <w:szCs w:val="18"/>
                <w:rtl w:val="0"/>
              </w:rPr>
              <w:t xml:space="preserve">EXCL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0">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EF1">
            <w:pPr>
              <w:shd w:fill="ffffff" w:val="clear"/>
              <w:spacing w:after="40" w:before="40" w:lineRule="auto"/>
              <w:ind w:left="100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EF2">
      <w:pPr>
        <w:shd w:fill="ffffff" w:val="clear"/>
        <w:spacing w:after="100" w:before="120" w:lineRule="auto"/>
        <w:jc w:val="center"/>
        <w:rPr>
          <w:b w:val="1"/>
          <w:color w:val="2f2f2f"/>
          <w:sz w:val="18"/>
          <w:szCs w:val="18"/>
        </w:rPr>
      </w:pPr>
      <w:r w:rsidDel="00000000" w:rsidR="00000000" w:rsidRPr="00000000">
        <w:rPr>
          <w:b w:val="1"/>
          <w:color w:val="2f2f2f"/>
          <w:sz w:val="18"/>
          <w:szCs w:val="18"/>
          <w:rtl w:val="0"/>
        </w:rPr>
        <w:t xml:space="preserve">________________</w:t>
      </w:r>
    </w:p>
    <w:p w:rsidR="00000000" w:rsidDel="00000000" w:rsidP="00000000" w:rsidRDefault="00000000" w:rsidRPr="00000000" w14:paraId="00000EF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EF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EF5">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EF6">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F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