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Programa Institucional 2020-2024 de la Secretaría Ejecutiva del Sistema Nacional Anticorrupción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logotipo, que dice: Secretaría Ejecutiva del Sistema Nacional Anticorrupción.</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PROGRAMA INSTITUCIONAL DE ENTIDAD NO SECTORIZADA DERIVADO DEL PLAN NACIONAL DE</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DESARROLLO 2019-2024</w:t>
      </w:r>
    </w:p>
    <w:p w:rsidR="00000000" w:rsidDel="00000000" w:rsidP="00000000" w:rsidRDefault="00000000" w:rsidRPr="00000000" w14:paraId="00000008">
      <w:pPr>
        <w:shd w:fill="ffffff" w:val="clear"/>
        <w:spacing w:after="100" w:lineRule="auto"/>
        <w:jc w:val="center"/>
        <w:rPr>
          <w:b w:val="1"/>
          <w:sz w:val="18"/>
          <w:szCs w:val="18"/>
        </w:rPr>
      </w:pPr>
      <w:r w:rsidDel="00000000" w:rsidR="00000000" w:rsidRPr="00000000">
        <w:rPr>
          <w:b w:val="1"/>
          <w:sz w:val="18"/>
          <w:szCs w:val="18"/>
          <w:rtl w:val="0"/>
        </w:rPr>
        <w:t xml:space="preserve">1.- Fundamento normativo de elaboración del programa</w:t>
      </w:r>
    </w:p>
    <w:p w:rsidR="00000000" w:rsidDel="00000000" w:rsidP="00000000" w:rsidRDefault="00000000" w:rsidRPr="00000000" w14:paraId="00000009">
      <w:pPr>
        <w:shd w:fill="ffffff" w:val="clear"/>
        <w:spacing w:after="80" w:lineRule="auto"/>
        <w:ind w:firstLine="280"/>
        <w:jc w:val="both"/>
        <w:rPr>
          <w:sz w:val="18"/>
          <w:szCs w:val="18"/>
        </w:rPr>
      </w:pPr>
      <w:r w:rsidDel="00000000" w:rsidR="00000000" w:rsidRPr="00000000">
        <w:rPr>
          <w:sz w:val="18"/>
          <w:szCs w:val="18"/>
          <w:rtl w:val="0"/>
        </w:rPr>
        <w:t xml:space="preserve">En México, las consecuencias del fenómeno de la corrupción, así como los compromisos internacionales asumidos con la suscripción de diversos instrumentos multilaterales -tales como la Convención para combatir el Cohecho de Servidores Públicos Extranjeros en Transacciones Comerciales Internacionales de la Organización para la Cooperación y el Desarrollo Económicos, la Convención Interamericana contra la Corrupción de la Organización de los Estados Americanos y la Convención de las Naciones Unidas contra la Corrupción- dieron pie a que el 27 de mayo de 2015 se publicaran una serie de reformas, adiciones y derogaciones a diversas disposiciones de la Constitución Política de los Estados Unidos Mexicanos en materia de combate a la corrupción, resultando de particular relevancia la reforma al artículo 113, con la cual se crea el Sistema Nacional Anticorrupción como instancia de coordinación entre las autoridades de todos los órdenes de gobierno competentes en la prevención, detección y sanción de responsabilidades administrativas y hechos de corrupción, así como en la fiscalización y control de recursos públicos.</w:t>
      </w:r>
    </w:p>
    <w:p w:rsidR="00000000" w:rsidDel="00000000" w:rsidP="00000000" w:rsidRDefault="00000000" w:rsidRPr="00000000" w14:paraId="0000000A">
      <w:pPr>
        <w:shd w:fill="ffffff" w:val="clear"/>
        <w:spacing w:after="80" w:lineRule="auto"/>
        <w:ind w:firstLine="280"/>
        <w:jc w:val="both"/>
        <w:rPr>
          <w:sz w:val="18"/>
          <w:szCs w:val="18"/>
        </w:rPr>
      </w:pPr>
      <w:r w:rsidDel="00000000" w:rsidR="00000000" w:rsidRPr="00000000">
        <w:rPr>
          <w:sz w:val="18"/>
          <w:szCs w:val="18"/>
          <w:rtl w:val="0"/>
        </w:rPr>
        <w:t xml:space="preserve">Conforme al citado artículo constitucional, el Sistema Nacional Anticorrupción cuenta con un Comité Coordinador, integrado por las personas titulares de la Auditoría Superior de la Federación, de la Fiscalía Especializada en Combate a la Corrupción y de la Secretaría de la Función Pública, así como, por las personas que presiden el Tribunal Federal de Justicia Administrativa, el Comité de Participación Ciudadana y el Instituto Nacional de Transparencia, Acceso a la Información y Protección de Datos Personales, y por un representante del Consejo de la Judicatura Federal.</w:t>
      </w:r>
    </w:p>
    <w:p w:rsidR="00000000" w:rsidDel="00000000" w:rsidP="00000000" w:rsidRDefault="00000000" w:rsidRPr="00000000" w14:paraId="0000000B">
      <w:pPr>
        <w:shd w:fill="ffffff" w:val="clear"/>
        <w:spacing w:after="80" w:lineRule="auto"/>
        <w:ind w:firstLine="280"/>
        <w:jc w:val="both"/>
        <w:rPr>
          <w:sz w:val="18"/>
          <w:szCs w:val="18"/>
        </w:rPr>
      </w:pPr>
      <w:r w:rsidDel="00000000" w:rsidR="00000000" w:rsidRPr="00000000">
        <w:rPr>
          <w:sz w:val="18"/>
          <w:szCs w:val="18"/>
          <w:rtl w:val="0"/>
        </w:rPr>
        <w:t xml:space="preserve">Como parte de la reforma constitucional en materia de combate a la corrupción antes mencionada, se reformó también la fracción XXIV del artículo 73, facultando al Congreso de la Unión para expedir la ley general que estableciera las bases de coordinación del SNA, por lo que el 18 de julio del 2016 se publicó la Ley General del Sistema Nacional Anticorrupción.</w:t>
      </w:r>
    </w:p>
    <w:p w:rsidR="00000000" w:rsidDel="00000000" w:rsidP="00000000" w:rsidRDefault="00000000" w:rsidRPr="00000000" w14:paraId="0000000C">
      <w:pPr>
        <w:shd w:fill="ffffff" w:val="clear"/>
        <w:spacing w:after="80" w:lineRule="auto"/>
        <w:ind w:firstLine="280"/>
        <w:jc w:val="both"/>
        <w:rPr>
          <w:sz w:val="18"/>
          <w:szCs w:val="18"/>
        </w:rPr>
      </w:pPr>
      <w:r w:rsidDel="00000000" w:rsidR="00000000" w:rsidRPr="00000000">
        <w:rPr>
          <w:sz w:val="18"/>
          <w:szCs w:val="18"/>
          <w:rtl w:val="0"/>
        </w:rPr>
        <w:t xml:space="preserve">Con la entrada en vigor de la LGSNA, se instituyó la Secretaría Ejecutiva del Sistema Nacional Anticorrupción, la cual en términos de su artículo 25, tiene por objeto fungir como órgano de apoyo técnico del Comité Coordinador, a efecto de proveerle la asistencia técnica y los insumos que resulten necesarios para el desempeño de sus atribuciones constitucionales y legales.</w:t>
      </w:r>
    </w:p>
    <w:p w:rsidR="00000000" w:rsidDel="00000000" w:rsidP="00000000" w:rsidRDefault="00000000" w:rsidRPr="00000000" w14:paraId="0000000D">
      <w:pPr>
        <w:shd w:fill="ffffff" w:val="clear"/>
        <w:spacing w:after="80" w:lineRule="auto"/>
        <w:ind w:firstLine="280"/>
        <w:jc w:val="both"/>
        <w:rPr>
          <w:sz w:val="18"/>
          <w:szCs w:val="18"/>
        </w:rPr>
      </w:pPr>
      <w:r w:rsidDel="00000000" w:rsidR="00000000" w:rsidRPr="00000000">
        <w:rPr>
          <w:sz w:val="18"/>
          <w:szCs w:val="18"/>
          <w:rtl w:val="0"/>
        </w:rPr>
        <w:t xml:space="preserve">De acuerdo con el artículo 24 de la propia LGSNA, la SESNA es un organismo descentralizado no sectorizado, con personalidad jurídica y patrimonio propio, así como con autonomía técnica y de gestión, por lo que es regulada por la Ley Federal de las Entidades Paraestatales y su Reglamento respecto de su organización, funcionamiento y control, así como por su Estatuto Orgánico respecto de su estructura y organización particular.</w:t>
      </w:r>
    </w:p>
    <w:p w:rsidR="00000000" w:rsidDel="00000000" w:rsidP="00000000" w:rsidRDefault="00000000" w:rsidRPr="00000000" w14:paraId="0000000E">
      <w:pPr>
        <w:shd w:fill="ffffff" w:val="clear"/>
        <w:spacing w:after="80" w:lineRule="auto"/>
        <w:ind w:firstLine="280"/>
        <w:jc w:val="both"/>
        <w:rPr>
          <w:sz w:val="18"/>
          <w:szCs w:val="18"/>
        </w:rPr>
      </w:pPr>
      <w:r w:rsidDel="00000000" w:rsidR="00000000" w:rsidRPr="00000000">
        <w:rPr>
          <w:sz w:val="18"/>
          <w:szCs w:val="18"/>
          <w:rtl w:val="0"/>
        </w:rPr>
        <w:t xml:space="preserve">De conformidad con la normatividad previamente señalada, particularmente con el artículo 35 de la LGSNA, y para el cumplimiento del objeto de la SESNA, el Secretario Técnico -servidor público que tiene a cargo las funciones de dirección de la SESNA- cuenta, entre otras, con facultades para: (i) realizar estudios especializados en las materias relacionadas con el combate a la corrupción, (ii) administrar las plataformas digitales establecidas por el Comité Coordinador, entre las que se encuentra la Plataforma Digital Nacional, y (iii) coordinar la elaboración de los proyectos de metodologías, indicadores y políticas integrales en materia de combate a la corrupción.</w:t>
      </w:r>
    </w:p>
    <w:p w:rsidR="00000000" w:rsidDel="00000000" w:rsidP="00000000" w:rsidRDefault="00000000" w:rsidRPr="00000000" w14:paraId="0000000F">
      <w:pPr>
        <w:shd w:fill="ffffff" w:val="clear"/>
        <w:spacing w:after="80" w:lineRule="auto"/>
        <w:ind w:firstLine="280"/>
        <w:jc w:val="both"/>
        <w:rPr>
          <w:sz w:val="18"/>
          <w:szCs w:val="18"/>
        </w:rPr>
      </w:pPr>
      <w:r w:rsidDel="00000000" w:rsidR="00000000" w:rsidRPr="00000000">
        <w:rPr>
          <w:sz w:val="18"/>
          <w:szCs w:val="18"/>
          <w:rtl w:val="0"/>
        </w:rPr>
        <w:t xml:space="preserve">Aunado a lo anterior, el Secretario Técnico como integrante de la Comisión Ejecutiva -órgano técnico auxiliar de la SESNA, integrada por el propio Secretario y el Comité de Participación Ciudadana con excepción de su presidente- cuenta con la atribución de elaborar propuestas para ser sometidas a la aprobación del Comité Coordinador, respecto, entre otros temas, de: (i) las políticas integrales en las materias relacionadas con el combate a la corrupción, así como su evaluación y seguimiento, (ii) los mecanismos de suministro, intercambio, sistematización y actualización de la información relativa a dichas materias, y (iii) las bases y principios para la efectiva coordinación entre las diversas autoridades relacionadas con el combate a la corrupción.</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el apartado A del artículo 26 de la CPEUM, establece que el Estado organizará un sistema de planeación democrática del desarrollo nacional, que imprima solidez, dinamismo, competitividad, permanencia y equidad al crecimiento de la economía para la independencia y la democratización política, social y cultural de la nación, que se debe concretar en un Plan Nacional de Desarrollo al que se deben alinear todos los programas de la Administración Pública Federal.</w:t>
      </w:r>
    </w:p>
    <w:p w:rsidR="00000000" w:rsidDel="00000000" w:rsidP="00000000" w:rsidRDefault="00000000" w:rsidRPr="00000000" w14:paraId="00000011">
      <w:pPr>
        <w:shd w:fill="ffffff" w:val="clear"/>
        <w:spacing w:after="100" w:lineRule="auto"/>
        <w:ind w:firstLine="280"/>
        <w:jc w:val="both"/>
        <w:rPr>
          <w:sz w:val="18"/>
          <w:szCs w:val="18"/>
        </w:rPr>
      </w:pPr>
      <w:r w:rsidDel="00000000" w:rsidR="00000000" w:rsidRPr="00000000">
        <w:rPr>
          <w:sz w:val="18"/>
          <w:szCs w:val="18"/>
          <w:rtl w:val="0"/>
        </w:rPr>
        <w:t xml:space="preserve">En este sentido, de conformidad con la fracción II del artículo 17, los artículos 24; y 26 Bis, así como el cuarto párrafo del artículo 29, de la Ley de Planeación, las entidades paraestatales deberán elaborar sus</w:t>
      </w:r>
    </w:p>
    <w:p w:rsidR="00000000" w:rsidDel="00000000" w:rsidP="00000000" w:rsidRDefault="00000000" w:rsidRPr="00000000" w14:paraId="00000012">
      <w:pPr>
        <w:shd w:fill="ffffff" w:val="clear"/>
        <w:spacing w:after="100" w:lineRule="auto"/>
        <w:jc w:val="both"/>
        <w:rPr>
          <w:sz w:val="18"/>
          <w:szCs w:val="18"/>
        </w:rPr>
      </w:pPr>
      <w:r w:rsidDel="00000000" w:rsidR="00000000" w:rsidRPr="00000000">
        <w:rPr>
          <w:sz w:val="18"/>
          <w:szCs w:val="18"/>
          <w:rtl w:val="0"/>
        </w:rPr>
        <w:t xml:space="preserve">respectivos programas institucionales, y en ejercicio de las facultades conferidas en las fracciones II del artículo 58, y II del artículo 59, de la Ley Federal de las Entidades Paraestatales, así como en las fracciones II del artículo 18, y V del artículo 13 del Estatuto Orgánico, la SESNA presenta el </w:t>
      </w:r>
      <w:r w:rsidDel="00000000" w:rsidR="00000000" w:rsidRPr="00000000">
        <w:rPr>
          <w:b w:val="1"/>
          <w:sz w:val="18"/>
          <w:szCs w:val="18"/>
          <w:rtl w:val="0"/>
        </w:rPr>
        <w:t xml:space="preserve">Programa Institucional 2020 2024</w:t>
      </w:r>
      <w:r w:rsidDel="00000000" w:rsidR="00000000" w:rsidRPr="00000000">
        <w:rPr>
          <w:sz w:val="18"/>
          <w:szCs w:val="18"/>
          <w:rtl w:val="0"/>
        </w:rPr>
        <w:t xml:space="preserve">, mismo que se ha desarrollado en estricto apego a los </w:t>
      </w:r>
      <w:r w:rsidDel="00000000" w:rsidR="00000000" w:rsidRPr="00000000">
        <w:rPr>
          <w:i w:val="1"/>
          <w:sz w:val="18"/>
          <w:szCs w:val="18"/>
          <w:rtl w:val="0"/>
        </w:rPr>
        <w:t xml:space="preserve">Criterios para elaborar, dictaminar, aprobar y dar seguimiento a los Programas derivados del Plan Nacional de Desarrollo 2019 2024</w:t>
      </w:r>
      <w:r w:rsidDel="00000000" w:rsidR="00000000" w:rsidRPr="00000000">
        <w:rPr>
          <w:sz w:val="18"/>
          <w:szCs w:val="18"/>
          <w:rtl w:val="0"/>
        </w:rPr>
        <w:t xml:space="preserve">, así como a la </w:t>
      </w:r>
      <w:r w:rsidDel="00000000" w:rsidR="00000000" w:rsidRPr="00000000">
        <w:rPr>
          <w:i w:val="1"/>
          <w:sz w:val="18"/>
          <w:szCs w:val="18"/>
          <w:rtl w:val="0"/>
        </w:rPr>
        <w:t xml:space="preserve">Guía para la elaboración de programas derivados del Plan Nacional de Desarrollo 2019 2024</w:t>
      </w:r>
      <w:r w:rsidDel="00000000" w:rsidR="00000000" w:rsidRPr="00000000">
        <w:rPr>
          <w:sz w:val="18"/>
          <w:szCs w:val="18"/>
          <w:rtl w:val="0"/>
        </w:rPr>
        <w:t xml:space="preserve">.</w:t>
      </w:r>
    </w:p>
    <w:p w:rsidR="00000000" w:rsidDel="00000000" w:rsidP="00000000" w:rsidRDefault="00000000" w:rsidRPr="00000000" w14:paraId="00000013">
      <w:pPr>
        <w:shd w:fill="ffffff" w:val="clear"/>
        <w:spacing w:after="100" w:lineRule="auto"/>
        <w:jc w:val="center"/>
        <w:rPr>
          <w:b w:val="1"/>
          <w:sz w:val="18"/>
          <w:szCs w:val="18"/>
        </w:rPr>
      </w:pPr>
      <w:r w:rsidDel="00000000" w:rsidR="00000000" w:rsidRPr="00000000">
        <w:rPr>
          <w:b w:val="1"/>
          <w:sz w:val="18"/>
          <w:szCs w:val="18"/>
          <w:rtl w:val="0"/>
        </w:rPr>
        <w:t xml:space="preserve">2.- Siglas y acrónimos</w:t>
      </w:r>
    </w:p>
    <w:p w:rsidR="00000000" w:rsidDel="00000000" w:rsidP="00000000" w:rsidRDefault="00000000" w:rsidRPr="00000000" w14:paraId="00000014">
      <w:pPr>
        <w:shd w:fill="ffffff" w:val="clear"/>
        <w:spacing w:after="100" w:lineRule="auto"/>
        <w:ind w:firstLine="280"/>
        <w:jc w:val="both"/>
        <w:rPr>
          <w:sz w:val="18"/>
          <w:szCs w:val="18"/>
        </w:rPr>
      </w:pPr>
      <w:r w:rsidDel="00000000" w:rsidR="00000000" w:rsidRPr="00000000">
        <w:rPr>
          <w:b w:val="1"/>
          <w:sz w:val="18"/>
          <w:szCs w:val="18"/>
          <w:rtl w:val="0"/>
        </w:rPr>
        <w:t xml:space="preserve">ASF</w:t>
      </w:r>
      <w:r w:rsidDel="00000000" w:rsidR="00000000" w:rsidRPr="00000000">
        <w:rPr>
          <w:sz w:val="18"/>
          <w:szCs w:val="18"/>
          <w:rtl w:val="0"/>
        </w:rPr>
        <w:t xml:space="preserve">. -Auditoría Superior de la Federación</w:t>
      </w:r>
    </w:p>
    <w:p w:rsidR="00000000" w:rsidDel="00000000" w:rsidP="00000000" w:rsidRDefault="00000000" w:rsidRPr="00000000" w14:paraId="00000015">
      <w:pPr>
        <w:shd w:fill="ffffff" w:val="clear"/>
        <w:spacing w:after="100" w:lineRule="auto"/>
        <w:ind w:firstLine="280"/>
        <w:jc w:val="both"/>
        <w:rPr>
          <w:sz w:val="18"/>
          <w:szCs w:val="18"/>
        </w:rPr>
      </w:pPr>
      <w:r w:rsidDel="00000000" w:rsidR="00000000" w:rsidRPr="00000000">
        <w:rPr>
          <w:b w:val="1"/>
          <w:sz w:val="18"/>
          <w:szCs w:val="18"/>
          <w:rtl w:val="0"/>
        </w:rPr>
        <w:t xml:space="preserve">CJF</w:t>
      </w:r>
      <w:r w:rsidDel="00000000" w:rsidR="00000000" w:rsidRPr="00000000">
        <w:rPr>
          <w:sz w:val="18"/>
          <w:szCs w:val="18"/>
          <w:rtl w:val="0"/>
        </w:rPr>
        <w:t xml:space="preserve">. -Consejo de la Judicatura Federal</w:t>
      </w:r>
    </w:p>
    <w:p w:rsidR="00000000" w:rsidDel="00000000" w:rsidP="00000000" w:rsidRDefault="00000000" w:rsidRPr="00000000" w14:paraId="00000016">
      <w:pPr>
        <w:shd w:fill="ffffff" w:val="clear"/>
        <w:spacing w:after="100" w:lineRule="auto"/>
        <w:ind w:firstLine="280"/>
        <w:jc w:val="both"/>
        <w:rPr>
          <w:sz w:val="18"/>
          <w:szCs w:val="18"/>
        </w:rPr>
      </w:pPr>
      <w:r w:rsidDel="00000000" w:rsidR="00000000" w:rsidRPr="00000000">
        <w:rPr>
          <w:b w:val="1"/>
          <w:sz w:val="18"/>
          <w:szCs w:val="18"/>
          <w:rtl w:val="0"/>
        </w:rPr>
        <w:t xml:space="preserve">CNUCC</w:t>
      </w:r>
      <w:r w:rsidDel="00000000" w:rsidR="00000000" w:rsidRPr="00000000">
        <w:rPr>
          <w:sz w:val="18"/>
          <w:szCs w:val="18"/>
          <w:rtl w:val="0"/>
        </w:rPr>
        <w:t xml:space="preserve">. -Convención de las Naciones Unidas contra la Corrupción</w:t>
      </w:r>
    </w:p>
    <w:p w:rsidR="00000000" w:rsidDel="00000000" w:rsidP="00000000" w:rsidRDefault="00000000" w:rsidRPr="00000000" w14:paraId="00000017">
      <w:pPr>
        <w:shd w:fill="ffffff" w:val="clear"/>
        <w:spacing w:after="100" w:lineRule="auto"/>
        <w:ind w:firstLine="280"/>
        <w:jc w:val="both"/>
        <w:rPr>
          <w:sz w:val="18"/>
          <w:szCs w:val="18"/>
        </w:rPr>
      </w:pPr>
      <w:r w:rsidDel="00000000" w:rsidR="00000000" w:rsidRPr="00000000">
        <w:rPr>
          <w:b w:val="1"/>
          <w:sz w:val="18"/>
          <w:szCs w:val="18"/>
          <w:rtl w:val="0"/>
        </w:rPr>
        <w:t xml:space="preserve">CPC</w:t>
      </w:r>
      <w:r w:rsidDel="00000000" w:rsidR="00000000" w:rsidRPr="00000000">
        <w:rPr>
          <w:sz w:val="18"/>
          <w:szCs w:val="18"/>
          <w:rtl w:val="0"/>
        </w:rPr>
        <w:t xml:space="preserve">. -Comité de Participación Ciudadana</w:t>
      </w:r>
    </w:p>
    <w:p w:rsidR="00000000" w:rsidDel="00000000" w:rsidP="00000000" w:rsidRDefault="00000000" w:rsidRPr="00000000" w14:paraId="00000018">
      <w:pPr>
        <w:shd w:fill="ffffff" w:val="clear"/>
        <w:spacing w:after="100" w:lineRule="auto"/>
        <w:ind w:firstLine="280"/>
        <w:jc w:val="both"/>
        <w:rPr>
          <w:sz w:val="18"/>
          <w:szCs w:val="18"/>
        </w:rPr>
      </w:pPr>
      <w:r w:rsidDel="00000000" w:rsidR="00000000" w:rsidRPr="00000000">
        <w:rPr>
          <w:b w:val="1"/>
          <w:sz w:val="18"/>
          <w:szCs w:val="18"/>
          <w:rtl w:val="0"/>
        </w:rPr>
        <w:t xml:space="preserve">CPEUM</w:t>
      </w:r>
      <w:r w:rsidDel="00000000" w:rsidR="00000000" w:rsidRPr="00000000">
        <w:rPr>
          <w:sz w:val="18"/>
          <w:szCs w:val="18"/>
          <w:rtl w:val="0"/>
        </w:rPr>
        <w:t xml:space="preserve">. -Constitución Política de los Estados Unidos Mexicanos</w:t>
      </w:r>
    </w:p>
    <w:p w:rsidR="00000000" w:rsidDel="00000000" w:rsidP="00000000" w:rsidRDefault="00000000" w:rsidRPr="00000000" w14:paraId="00000019">
      <w:pPr>
        <w:shd w:fill="ffffff" w:val="clear"/>
        <w:spacing w:after="100" w:lineRule="auto"/>
        <w:ind w:firstLine="280"/>
        <w:jc w:val="both"/>
        <w:rPr>
          <w:sz w:val="18"/>
          <w:szCs w:val="18"/>
        </w:rPr>
      </w:pPr>
      <w:r w:rsidDel="00000000" w:rsidR="00000000" w:rsidRPr="00000000">
        <w:rPr>
          <w:b w:val="1"/>
          <w:sz w:val="18"/>
          <w:szCs w:val="18"/>
          <w:rtl w:val="0"/>
        </w:rPr>
        <w:t xml:space="preserve">DOF</w:t>
      </w:r>
      <w:r w:rsidDel="00000000" w:rsidR="00000000" w:rsidRPr="00000000">
        <w:rPr>
          <w:sz w:val="18"/>
          <w:szCs w:val="18"/>
          <w:rtl w:val="0"/>
        </w:rPr>
        <w:t xml:space="preserve">. -Diario Oficial de la Federación</w:t>
      </w:r>
    </w:p>
    <w:p w:rsidR="00000000" w:rsidDel="00000000" w:rsidP="00000000" w:rsidRDefault="00000000" w:rsidRPr="00000000" w14:paraId="0000001A">
      <w:pPr>
        <w:shd w:fill="ffffff" w:val="clear"/>
        <w:spacing w:after="100" w:lineRule="auto"/>
        <w:ind w:firstLine="280"/>
        <w:jc w:val="both"/>
        <w:rPr>
          <w:sz w:val="18"/>
          <w:szCs w:val="18"/>
        </w:rPr>
      </w:pPr>
      <w:r w:rsidDel="00000000" w:rsidR="00000000" w:rsidRPr="00000000">
        <w:rPr>
          <w:b w:val="1"/>
          <w:sz w:val="18"/>
          <w:szCs w:val="18"/>
          <w:rtl w:val="0"/>
        </w:rPr>
        <w:t xml:space="preserve">ENCRIGE</w:t>
      </w:r>
      <w:r w:rsidDel="00000000" w:rsidR="00000000" w:rsidRPr="00000000">
        <w:rPr>
          <w:sz w:val="18"/>
          <w:szCs w:val="18"/>
          <w:rtl w:val="0"/>
        </w:rPr>
        <w:t xml:space="preserve">. -Encuesta Nacional de Calidad Regulatoria e Impacto Gubernamental en las Empresas</w:t>
      </w:r>
    </w:p>
    <w:p w:rsidR="00000000" w:rsidDel="00000000" w:rsidP="00000000" w:rsidRDefault="00000000" w:rsidRPr="00000000" w14:paraId="0000001B">
      <w:pPr>
        <w:shd w:fill="ffffff" w:val="clear"/>
        <w:spacing w:after="100" w:lineRule="auto"/>
        <w:ind w:firstLine="280"/>
        <w:jc w:val="both"/>
        <w:rPr>
          <w:sz w:val="18"/>
          <w:szCs w:val="18"/>
        </w:rPr>
      </w:pPr>
      <w:r w:rsidDel="00000000" w:rsidR="00000000" w:rsidRPr="00000000">
        <w:rPr>
          <w:b w:val="1"/>
          <w:sz w:val="18"/>
          <w:szCs w:val="18"/>
          <w:rtl w:val="0"/>
        </w:rPr>
        <w:t xml:space="preserve">FECC</w:t>
      </w:r>
      <w:r w:rsidDel="00000000" w:rsidR="00000000" w:rsidRPr="00000000">
        <w:rPr>
          <w:sz w:val="18"/>
          <w:szCs w:val="18"/>
          <w:rtl w:val="0"/>
        </w:rPr>
        <w:t xml:space="preserve">. - Fiscalía Especializada en Combate a la Corrupción</w:t>
      </w:r>
    </w:p>
    <w:p w:rsidR="00000000" w:rsidDel="00000000" w:rsidP="00000000" w:rsidRDefault="00000000" w:rsidRPr="00000000" w14:paraId="0000001C">
      <w:pPr>
        <w:shd w:fill="ffffff" w:val="clear"/>
        <w:spacing w:after="100" w:lineRule="auto"/>
        <w:ind w:firstLine="280"/>
        <w:jc w:val="both"/>
        <w:rPr>
          <w:sz w:val="18"/>
          <w:szCs w:val="18"/>
        </w:rPr>
      </w:pPr>
      <w:r w:rsidDel="00000000" w:rsidR="00000000" w:rsidRPr="00000000">
        <w:rPr>
          <w:b w:val="1"/>
          <w:sz w:val="18"/>
          <w:szCs w:val="18"/>
          <w:rtl w:val="0"/>
        </w:rPr>
        <w:t xml:space="preserve">INAI</w:t>
      </w:r>
      <w:r w:rsidDel="00000000" w:rsidR="00000000" w:rsidRPr="00000000">
        <w:rPr>
          <w:sz w:val="18"/>
          <w:szCs w:val="18"/>
          <w:rtl w:val="0"/>
        </w:rPr>
        <w:t xml:space="preserve">. -Instituto Nacional de Transparencia, Acceso a la Información y Protección de Datos Personales.</w:t>
      </w:r>
    </w:p>
    <w:p w:rsidR="00000000" w:rsidDel="00000000" w:rsidP="00000000" w:rsidRDefault="00000000" w:rsidRPr="00000000" w14:paraId="0000001D">
      <w:pPr>
        <w:shd w:fill="ffffff" w:val="clear"/>
        <w:spacing w:after="100" w:lineRule="auto"/>
        <w:ind w:firstLine="280"/>
        <w:jc w:val="both"/>
        <w:rPr>
          <w:sz w:val="18"/>
          <w:szCs w:val="18"/>
        </w:rPr>
      </w:pPr>
      <w:r w:rsidDel="00000000" w:rsidR="00000000" w:rsidRPr="00000000">
        <w:rPr>
          <w:b w:val="1"/>
          <w:sz w:val="18"/>
          <w:szCs w:val="18"/>
          <w:rtl w:val="0"/>
        </w:rPr>
        <w:t xml:space="preserve">INEGI</w:t>
      </w:r>
      <w:r w:rsidDel="00000000" w:rsidR="00000000" w:rsidRPr="00000000">
        <w:rPr>
          <w:sz w:val="18"/>
          <w:szCs w:val="18"/>
          <w:rtl w:val="0"/>
        </w:rPr>
        <w:t xml:space="preserve">. -Instituto Nacional de Estadística y Geografía</w:t>
      </w:r>
    </w:p>
    <w:p w:rsidR="00000000" w:rsidDel="00000000" w:rsidP="00000000" w:rsidRDefault="00000000" w:rsidRPr="00000000" w14:paraId="0000001E">
      <w:pPr>
        <w:shd w:fill="ffffff" w:val="clear"/>
        <w:spacing w:after="100" w:lineRule="auto"/>
        <w:ind w:firstLine="280"/>
        <w:jc w:val="both"/>
        <w:rPr>
          <w:sz w:val="18"/>
          <w:szCs w:val="18"/>
        </w:rPr>
      </w:pPr>
      <w:r w:rsidDel="00000000" w:rsidR="00000000" w:rsidRPr="00000000">
        <w:rPr>
          <w:b w:val="1"/>
          <w:sz w:val="18"/>
          <w:szCs w:val="18"/>
          <w:rtl w:val="0"/>
        </w:rPr>
        <w:t xml:space="preserve">LFRASP</w:t>
      </w:r>
      <w:r w:rsidDel="00000000" w:rsidR="00000000" w:rsidRPr="00000000">
        <w:rPr>
          <w:sz w:val="18"/>
          <w:szCs w:val="18"/>
          <w:rtl w:val="0"/>
        </w:rPr>
        <w:t xml:space="preserve">. -Ley Federal de Responsabilidades Administrativas de los Servidores Públicos</w:t>
      </w:r>
    </w:p>
    <w:p w:rsidR="00000000" w:rsidDel="00000000" w:rsidP="00000000" w:rsidRDefault="00000000" w:rsidRPr="00000000" w14:paraId="0000001F">
      <w:pPr>
        <w:shd w:fill="ffffff" w:val="clear"/>
        <w:spacing w:after="100" w:lineRule="auto"/>
        <w:ind w:firstLine="280"/>
        <w:jc w:val="both"/>
        <w:rPr>
          <w:sz w:val="18"/>
          <w:szCs w:val="18"/>
        </w:rPr>
      </w:pPr>
      <w:r w:rsidDel="00000000" w:rsidR="00000000" w:rsidRPr="00000000">
        <w:rPr>
          <w:b w:val="1"/>
          <w:sz w:val="18"/>
          <w:szCs w:val="18"/>
          <w:rtl w:val="0"/>
        </w:rPr>
        <w:t xml:space="preserve">LGSNA</w:t>
      </w:r>
      <w:r w:rsidDel="00000000" w:rsidR="00000000" w:rsidRPr="00000000">
        <w:rPr>
          <w:sz w:val="18"/>
          <w:szCs w:val="18"/>
          <w:rtl w:val="0"/>
        </w:rPr>
        <w:t xml:space="preserve">. -Ley General del Sistema Nacional Anticorrupción</w:t>
      </w:r>
    </w:p>
    <w:p w:rsidR="00000000" w:rsidDel="00000000" w:rsidP="00000000" w:rsidRDefault="00000000" w:rsidRPr="00000000" w14:paraId="00000020">
      <w:pPr>
        <w:shd w:fill="ffffff" w:val="clear"/>
        <w:spacing w:after="100" w:lineRule="auto"/>
        <w:ind w:firstLine="280"/>
        <w:jc w:val="both"/>
        <w:rPr>
          <w:sz w:val="18"/>
          <w:szCs w:val="18"/>
        </w:rPr>
      </w:pPr>
      <w:r w:rsidDel="00000000" w:rsidR="00000000" w:rsidRPr="00000000">
        <w:rPr>
          <w:b w:val="1"/>
          <w:sz w:val="18"/>
          <w:szCs w:val="18"/>
          <w:rtl w:val="0"/>
        </w:rPr>
        <w:t xml:space="preserve">LGRA</w:t>
      </w:r>
      <w:r w:rsidDel="00000000" w:rsidR="00000000" w:rsidRPr="00000000">
        <w:rPr>
          <w:sz w:val="18"/>
          <w:szCs w:val="18"/>
          <w:rtl w:val="0"/>
        </w:rPr>
        <w:t xml:space="preserve">. -Ley General de Responsabilidades Administrativas</w:t>
      </w:r>
    </w:p>
    <w:p w:rsidR="00000000" w:rsidDel="00000000" w:rsidP="00000000" w:rsidRDefault="00000000" w:rsidRPr="00000000" w14:paraId="00000021">
      <w:pPr>
        <w:shd w:fill="ffffff" w:val="clear"/>
        <w:spacing w:after="100" w:lineRule="auto"/>
        <w:ind w:firstLine="280"/>
        <w:jc w:val="both"/>
        <w:rPr>
          <w:sz w:val="18"/>
          <w:szCs w:val="18"/>
        </w:rPr>
      </w:pPr>
      <w:r w:rsidDel="00000000" w:rsidR="00000000" w:rsidRPr="00000000">
        <w:rPr>
          <w:b w:val="1"/>
          <w:sz w:val="18"/>
          <w:szCs w:val="18"/>
          <w:rtl w:val="0"/>
        </w:rPr>
        <w:t xml:space="preserve">MOSEC</w:t>
      </w:r>
      <w:r w:rsidDel="00000000" w:rsidR="00000000" w:rsidRPr="00000000">
        <w:rPr>
          <w:sz w:val="18"/>
          <w:szCs w:val="18"/>
          <w:rtl w:val="0"/>
        </w:rPr>
        <w:t xml:space="preserve">. -Modelo de Seguimiento y Evaluación de la Corrupción</w:t>
      </w:r>
    </w:p>
    <w:p w:rsidR="00000000" w:rsidDel="00000000" w:rsidP="00000000" w:rsidRDefault="00000000" w:rsidRPr="00000000" w14:paraId="00000022">
      <w:pPr>
        <w:shd w:fill="ffffff" w:val="clear"/>
        <w:spacing w:after="100" w:lineRule="auto"/>
        <w:ind w:firstLine="280"/>
        <w:jc w:val="both"/>
        <w:rPr>
          <w:sz w:val="18"/>
          <w:szCs w:val="18"/>
        </w:rPr>
      </w:pPr>
      <w:r w:rsidDel="00000000" w:rsidR="00000000" w:rsidRPr="00000000">
        <w:rPr>
          <w:b w:val="1"/>
          <w:sz w:val="18"/>
          <w:szCs w:val="18"/>
          <w:rtl w:val="0"/>
        </w:rPr>
        <w:t xml:space="preserve">ODS</w:t>
      </w:r>
      <w:r w:rsidDel="00000000" w:rsidR="00000000" w:rsidRPr="00000000">
        <w:rPr>
          <w:sz w:val="18"/>
          <w:szCs w:val="18"/>
          <w:rtl w:val="0"/>
        </w:rPr>
        <w:t xml:space="preserve">. -Objetivos de Desarrollo Sostenible</w:t>
      </w:r>
    </w:p>
    <w:p w:rsidR="00000000" w:rsidDel="00000000" w:rsidP="00000000" w:rsidRDefault="00000000" w:rsidRPr="00000000" w14:paraId="00000023">
      <w:pPr>
        <w:shd w:fill="ffffff" w:val="clear"/>
        <w:spacing w:after="100" w:lineRule="auto"/>
        <w:ind w:firstLine="280"/>
        <w:jc w:val="both"/>
        <w:rPr>
          <w:sz w:val="18"/>
          <w:szCs w:val="18"/>
        </w:rPr>
      </w:pPr>
      <w:r w:rsidDel="00000000" w:rsidR="00000000" w:rsidRPr="00000000">
        <w:rPr>
          <w:b w:val="1"/>
          <w:sz w:val="18"/>
          <w:szCs w:val="18"/>
          <w:rtl w:val="0"/>
        </w:rPr>
        <w:t xml:space="preserve">PDN</w:t>
      </w:r>
      <w:r w:rsidDel="00000000" w:rsidR="00000000" w:rsidRPr="00000000">
        <w:rPr>
          <w:sz w:val="18"/>
          <w:szCs w:val="18"/>
          <w:rtl w:val="0"/>
        </w:rPr>
        <w:t xml:space="preserve">. -Plataforma Digital Nacional</w:t>
      </w:r>
    </w:p>
    <w:p w:rsidR="00000000" w:rsidDel="00000000" w:rsidP="00000000" w:rsidRDefault="00000000" w:rsidRPr="00000000" w14:paraId="00000024">
      <w:pPr>
        <w:shd w:fill="ffffff" w:val="clear"/>
        <w:spacing w:after="100" w:lineRule="auto"/>
        <w:ind w:firstLine="280"/>
        <w:jc w:val="both"/>
        <w:rPr>
          <w:sz w:val="18"/>
          <w:szCs w:val="18"/>
        </w:rPr>
      </w:pPr>
      <w:r w:rsidDel="00000000" w:rsidR="00000000" w:rsidRPr="00000000">
        <w:rPr>
          <w:b w:val="1"/>
          <w:sz w:val="18"/>
          <w:szCs w:val="18"/>
          <w:rtl w:val="0"/>
        </w:rPr>
        <w:t xml:space="preserve">PNA</w:t>
      </w:r>
      <w:r w:rsidDel="00000000" w:rsidR="00000000" w:rsidRPr="00000000">
        <w:rPr>
          <w:sz w:val="18"/>
          <w:szCs w:val="18"/>
          <w:rtl w:val="0"/>
        </w:rPr>
        <w:t xml:space="preserve">. -Política Nacional Anticorrupción</w:t>
      </w:r>
    </w:p>
    <w:p w:rsidR="00000000" w:rsidDel="00000000" w:rsidP="00000000" w:rsidRDefault="00000000" w:rsidRPr="00000000" w14:paraId="00000025">
      <w:pPr>
        <w:shd w:fill="ffffff" w:val="clear"/>
        <w:spacing w:after="100" w:lineRule="auto"/>
        <w:ind w:firstLine="280"/>
        <w:jc w:val="both"/>
        <w:rPr>
          <w:sz w:val="18"/>
          <w:szCs w:val="18"/>
        </w:rPr>
      </w:pPr>
      <w:r w:rsidDel="00000000" w:rsidR="00000000" w:rsidRPr="00000000">
        <w:rPr>
          <w:b w:val="1"/>
          <w:sz w:val="18"/>
          <w:szCs w:val="18"/>
          <w:rtl w:val="0"/>
        </w:rPr>
        <w:t xml:space="preserve">PND</w:t>
      </w:r>
      <w:r w:rsidDel="00000000" w:rsidR="00000000" w:rsidRPr="00000000">
        <w:rPr>
          <w:sz w:val="18"/>
          <w:szCs w:val="18"/>
          <w:rtl w:val="0"/>
        </w:rPr>
        <w:t xml:space="preserve">. -Plan Nacional de Desarrollo</w:t>
      </w:r>
    </w:p>
    <w:p w:rsidR="00000000" w:rsidDel="00000000" w:rsidP="00000000" w:rsidRDefault="00000000" w:rsidRPr="00000000" w14:paraId="00000026">
      <w:pPr>
        <w:shd w:fill="ffffff" w:val="clear"/>
        <w:spacing w:after="100" w:lineRule="auto"/>
        <w:ind w:firstLine="280"/>
        <w:jc w:val="both"/>
        <w:rPr>
          <w:sz w:val="18"/>
          <w:szCs w:val="18"/>
        </w:rPr>
      </w:pPr>
      <w:r w:rsidDel="00000000" w:rsidR="00000000" w:rsidRPr="00000000">
        <w:rPr>
          <w:b w:val="1"/>
          <w:sz w:val="18"/>
          <w:szCs w:val="18"/>
          <w:rtl w:val="0"/>
        </w:rPr>
        <w:t xml:space="preserve">SESNA</w:t>
      </w:r>
      <w:r w:rsidDel="00000000" w:rsidR="00000000" w:rsidRPr="00000000">
        <w:rPr>
          <w:sz w:val="18"/>
          <w:szCs w:val="18"/>
          <w:rtl w:val="0"/>
        </w:rPr>
        <w:t xml:space="preserve">. -Secretaría Ejecutiva del Sistema Nacional Anticorrupción</w:t>
      </w:r>
    </w:p>
    <w:p w:rsidR="00000000" w:rsidDel="00000000" w:rsidP="00000000" w:rsidRDefault="00000000" w:rsidRPr="00000000" w14:paraId="00000027">
      <w:pPr>
        <w:shd w:fill="ffffff" w:val="clear"/>
        <w:spacing w:after="100" w:lineRule="auto"/>
        <w:ind w:firstLine="280"/>
        <w:jc w:val="both"/>
        <w:rPr>
          <w:sz w:val="18"/>
          <w:szCs w:val="18"/>
        </w:rPr>
      </w:pPr>
      <w:r w:rsidDel="00000000" w:rsidR="00000000" w:rsidRPr="00000000">
        <w:rPr>
          <w:b w:val="1"/>
          <w:sz w:val="18"/>
          <w:szCs w:val="18"/>
          <w:rtl w:val="0"/>
        </w:rPr>
        <w:t xml:space="preserve">SFP</w:t>
      </w:r>
      <w:r w:rsidDel="00000000" w:rsidR="00000000" w:rsidRPr="00000000">
        <w:rPr>
          <w:sz w:val="18"/>
          <w:szCs w:val="18"/>
          <w:rtl w:val="0"/>
        </w:rPr>
        <w:t xml:space="preserve">. -Secretaría de la Función Pública</w:t>
      </w:r>
    </w:p>
    <w:p w:rsidR="00000000" w:rsidDel="00000000" w:rsidP="00000000" w:rsidRDefault="00000000" w:rsidRPr="00000000" w14:paraId="00000028">
      <w:pPr>
        <w:shd w:fill="ffffff" w:val="clear"/>
        <w:spacing w:after="100" w:lineRule="auto"/>
        <w:ind w:firstLine="280"/>
        <w:jc w:val="both"/>
        <w:rPr>
          <w:sz w:val="18"/>
          <w:szCs w:val="18"/>
        </w:rPr>
      </w:pPr>
      <w:r w:rsidDel="00000000" w:rsidR="00000000" w:rsidRPr="00000000">
        <w:rPr>
          <w:b w:val="1"/>
          <w:sz w:val="18"/>
          <w:szCs w:val="18"/>
          <w:rtl w:val="0"/>
        </w:rPr>
        <w:t xml:space="preserve">SNA</w:t>
      </w:r>
      <w:r w:rsidDel="00000000" w:rsidR="00000000" w:rsidRPr="00000000">
        <w:rPr>
          <w:sz w:val="18"/>
          <w:szCs w:val="18"/>
          <w:rtl w:val="0"/>
        </w:rPr>
        <w:t xml:space="preserve">. -Sistema Nacional Anticorrupción</w:t>
      </w:r>
    </w:p>
    <w:p w:rsidR="00000000" w:rsidDel="00000000" w:rsidP="00000000" w:rsidRDefault="00000000" w:rsidRPr="00000000" w14:paraId="00000029">
      <w:pPr>
        <w:shd w:fill="ffffff" w:val="clear"/>
        <w:spacing w:after="100" w:lineRule="auto"/>
        <w:ind w:firstLine="280"/>
        <w:jc w:val="both"/>
        <w:rPr>
          <w:sz w:val="18"/>
          <w:szCs w:val="18"/>
        </w:rPr>
      </w:pPr>
      <w:r w:rsidDel="00000000" w:rsidR="00000000" w:rsidRPr="00000000">
        <w:rPr>
          <w:b w:val="1"/>
          <w:sz w:val="18"/>
          <w:szCs w:val="18"/>
          <w:rtl w:val="0"/>
        </w:rPr>
        <w:t xml:space="preserve">SNF</w:t>
      </w:r>
      <w:r w:rsidDel="00000000" w:rsidR="00000000" w:rsidRPr="00000000">
        <w:rPr>
          <w:sz w:val="18"/>
          <w:szCs w:val="18"/>
          <w:rtl w:val="0"/>
        </w:rPr>
        <w:t xml:space="preserve">. - Sistema Nacional de Fiscalización</w:t>
      </w:r>
    </w:p>
    <w:p w:rsidR="00000000" w:rsidDel="00000000" w:rsidP="00000000" w:rsidRDefault="00000000" w:rsidRPr="00000000" w14:paraId="0000002A">
      <w:pPr>
        <w:shd w:fill="ffffff" w:val="clear"/>
        <w:spacing w:after="100" w:lineRule="auto"/>
        <w:ind w:firstLine="280"/>
        <w:jc w:val="both"/>
        <w:rPr>
          <w:sz w:val="18"/>
          <w:szCs w:val="18"/>
        </w:rPr>
      </w:pPr>
      <w:r w:rsidDel="00000000" w:rsidR="00000000" w:rsidRPr="00000000">
        <w:rPr>
          <w:b w:val="1"/>
          <w:sz w:val="18"/>
          <w:szCs w:val="18"/>
          <w:rtl w:val="0"/>
        </w:rPr>
        <w:t xml:space="preserve">TFJA</w:t>
      </w:r>
      <w:r w:rsidDel="00000000" w:rsidR="00000000" w:rsidRPr="00000000">
        <w:rPr>
          <w:sz w:val="18"/>
          <w:szCs w:val="18"/>
          <w:rtl w:val="0"/>
        </w:rPr>
        <w:t xml:space="preserve">. -Tribunal Federal de Justicia Administrativa</w:t>
      </w:r>
    </w:p>
    <w:p w:rsidR="00000000" w:rsidDel="00000000" w:rsidP="00000000" w:rsidRDefault="00000000" w:rsidRPr="00000000" w14:paraId="0000002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3.- Origen de los recursos para la instrumentación del Programa</w:t>
      </w:r>
    </w:p>
    <w:p w:rsidR="00000000" w:rsidDel="00000000" w:rsidP="00000000" w:rsidRDefault="00000000" w:rsidRPr="00000000" w14:paraId="0000002C">
      <w:pPr>
        <w:shd w:fill="ffffff" w:val="clear"/>
        <w:spacing w:after="100" w:lineRule="auto"/>
        <w:ind w:firstLine="280"/>
        <w:jc w:val="both"/>
        <w:rPr>
          <w:sz w:val="18"/>
          <w:szCs w:val="18"/>
        </w:rPr>
      </w:pPr>
      <w:r w:rsidDel="00000000" w:rsidR="00000000" w:rsidRPr="00000000">
        <w:rPr>
          <w:sz w:val="18"/>
          <w:szCs w:val="18"/>
          <w:rtl w:val="0"/>
        </w:rPr>
        <w:t xml:space="preserve">La totalidad de las acciones que se consideran en este Programa, incluyendo aquellas correspondientes a sus Objetivos prioritarios, Estrategias prioritarias y Acciones puntuales, así como las labores de coordinación interinstitucional para la instrumentación u operación de dichas acciones y el seguimiento y reporte de las mismas, se realizarán con cargo al presupuesto autorizado de los ejecutores de gasto participantes en el Programa, mientras éste tenga vigencia.</w:t>
      </w:r>
    </w:p>
    <w:p w:rsidR="00000000" w:rsidDel="00000000" w:rsidP="00000000" w:rsidRDefault="00000000" w:rsidRPr="00000000" w14:paraId="0000002D">
      <w:pPr>
        <w:shd w:fill="ffffff" w:val="clear"/>
        <w:spacing w:after="100" w:lineRule="auto"/>
        <w:jc w:val="center"/>
        <w:rPr>
          <w:b w:val="1"/>
          <w:sz w:val="18"/>
          <w:szCs w:val="18"/>
        </w:rPr>
      </w:pPr>
      <w:r w:rsidDel="00000000" w:rsidR="00000000" w:rsidRPr="00000000">
        <w:rPr>
          <w:b w:val="1"/>
          <w:sz w:val="18"/>
          <w:szCs w:val="18"/>
          <w:rtl w:val="0"/>
        </w:rPr>
        <w:t xml:space="preserve">4.- Análisis del estado actual</w:t>
      </w:r>
    </w:p>
    <w:p w:rsidR="00000000" w:rsidDel="00000000" w:rsidP="00000000" w:rsidRDefault="00000000" w:rsidRPr="00000000" w14:paraId="0000002E">
      <w:pPr>
        <w:shd w:fill="ffffff" w:val="clear"/>
        <w:spacing w:after="100" w:lineRule="auto"/>
        <w:ind w:firstLine="280"/>
        <w:jc w:val="both"/>
        <w:rPr>
          <w:sz w:val="18"/>
          <w:szCs w:val="18"/>
        </w:rPr>
      </w:pPr>
      <w:r w:rsidDel="00000000" w:rsidR="00000000" w:rsidRPr="00000000">
        <w:rPr>
          <w:sz w:val="18"/>
          <w:szCs w:val="18"/>
          <w:rtl w:val="0"/>
        </w:rPr>
        <w:t xml:space="preserve">La corrupción es uno de los problemas más graves y urgentes que enfrenta México. Sus consecuencias dañan tanto al gobierno como a la ciudadanía en general, sin embargo, sus efectos son padecidos en mayor medida por los grupos sociales vulnerables, las comunidades indígenas, las mujeres, la niñez, la población en pobreza, entre otros. Sus resultados limitan la democracia, libertades, derechos y el acceso a recursos y servicios públicos. Por lo cual, también se genera desconfianza en las instituciones gubernamentales y reducen su efectividad y eficiencia, lo que provoca un distanciamiento entre el gobierno y la sociedad.</w:t>
      </w:r>
    </w:p>
    <w:p w:rsidR="00000000" w:rsidDel="00000000" w:rsidP="00000000" w:rsidRDefault="00000000" w:rsidRPr="00000000" w14:paraId="0000002F">
      <w:pPr>
        <w:shd w:fill="ffffff" w:val="clear"/>
        <w:spacing w:after="100" w:lineRule="auto"/>
        <w:ind w:firstLine="280"/>
        <w:jc w:val="both"/>
        <w:rPr>
          <w:sz w:val="18"/>
          <w:szCs w:val="18"/>
        </w:rPr>
      </w:pPr>
      <w:r w:rsidDel="00000000" w:rsidR="00000000" w:rsidRPr="00000000">
        <w:rPr>
          <w:sz w:val="18"/>
          <w:szCs w:val="18"/>
          <w:rtl w:val="0"/>
        </w:rPr>
        <w:t xml:space="preserve">La evidencia ilustra que la corrupción en México lejos de disminuir se ha incrementado sistemáticamente.</w:t>
      </w:r>
    </w:p>
    <w:p w:rsidR="00000000" w:rsidDel="00000000" w:rsidP="00000000" w:rsidRDefault="00000000" w:rsidRPr="00000000" w14:paraId="00000030">
      <w:pPr>
        <w:shd w:fill="ffffff" w:val="clear"/>
        <w:spacing w:after="100" w:lineRule="auto"/>
        <w:jc w:val="both"/>
        <w:rPr>
          <w:sz w:val="18"/>
          <w:szCs w:val="18"/>
        </w:rPr>
      </w:pPr>
      <w:r w:rsidDel="00000000" w:rsidR="00000000" w:rsidRPr="00000000">
        <w:rPr>
          <w:sz w:val="18"/>
          <w:szCs w:val="18"/>
          <w:rtl w:val="0"/>
        </w:rPr>
        <w:t xml:space="preserve">En los últimos años la impunidad y la arbitrariedad llegaron a grados tan altos que impulsaron y favorecieron a un conjunto de acciones de corrupción que no han podido ser contenidas en su totalidad, tal y como lo confirman diversas mediciones en la materia. Por ello, la relación entre el gobierno y la ciudadanía se ha deteriorado a través de los años, lo que ha derivado en un débil involucramiento de los distintos sectores de la sociedad en el control de la corrupción y en una distorsión de los múltiples espacios de interacción (o puntos de contacto), provocando un uso regular de la corrupción como norma de relación.</w:t>
      </w:r>
    </w:p>
    <w:p w:rsidR="00000000" w:rsidDel="00000000" w:rsidP="00000000" w:rsidRDefault="00000000" w:rsidRPr="00000000" w14:paraId="00000031">
      <w:pPr>
        <w:shd w:fill="ffffff" w:val="clear"/>
        <w:spacing w:after="100" w:lineRule="auto"/>
        <w:ind w:firstLine="280"/>
        <w:jc w:val="both"/>
        <w:rPr>
          <w:sz w:val="18"/>
          <w:szCs w:val="18"/>
        </w:rPr>
      </w:pPr>
      <w:r w:rsidDel="00000000" w:rsidR="00000000" w:rsidRPr="00000000">
        <w:rPr>
          <w:sz w:val="18"/>
          <w:szCs w:val="18"/>
          <w:rtl w:val="0"/>
        </w:rPr>
        <w:t xml:space="preserve">Para dimensionar el problema, es necesario exponer un panorama general del contexto mexicano, basado en datos estadísticos que reflejan una enorme necesidad de atención. Uno de los indicadores más reveladores y con exposición internacional es la posición que ocupa México en el Índice de Percepción de la Corrupción, elaborado por Transparencia Internacional, en el que posiciona a 180 países de acuerdo con el nivel de percepción de la corrupción: desde el 2015 ha descendido 43 lugares para situarse en la posición 138 en la medición correspondiente a 2018 lo que nos coloca como uno de los países más corruptos de América Latina.</w:t>
      </w:r>
    </w:p>
    <w:p w:rsidR="00000000" w:rsidDel="00000000" w:rsidP="00000000" w:rsidRDefault="00000000" w:rsidRPr="00000000" w14:paraId="00000032">
      <w:pPr>
        <w:shd w:fill="ffffff" w:val="clear"/>
        <w:spacing w:after="100" w:lineRule="auto"/>
        <w:ind w:firstLine="280"/>
        <w:jc w:val="both"/>
        <w:rPr>
          <w:sz w:val="18"/>
          <w:szCs w:val="18"/>
        </w:rPr>
      </w:pPr>
      <w:r w:rsidDel="00000000" w:rsidR="00000000" w:rsidRPr="00000000">
        <w:rPr>
          <w:sz w:val="18"/>
          <w:szCs w:val="18"/>
          <w:rtl w:val="0"/>
        </w:rPr>
        <w:t xml:space="preserve">Como se comentó anteriormente, la impunidad ha sido un factor crucial que ha contribuido a la propagación de actos de corrupción y a su prevalencia en la vida pública del país. Al respecto, el Índice de Estado de Derecho en México 2018, elaborado por el World Justice Project, señala que todas las entidades federativas del país están reprobadas en sus mediciones, lo cual muestra los importantes retos que enfrentan las instituciones en México para asegurar un cumplimiento efectivo de la ley en temas que inciden directamente en la prevalencia de la corrupción como justicia civil, justicia penal y cumplimiento regulatorio.</w:t>
      </w:r>
    </w:p>
    <w:p w:rsidR="00000000" w:rsidDel="00000000" w:rsidP="00000000" w:rsidRDefault="00000000" w:rsidRPr="00000000" w14:paraId="00000033">
      <w:pPr>
        <w:shd w:fill="ffffff" w:val="clear"/>
        <w:spacing w:after="100" w:lineRule="auto"/>
        <w:ind w:firstLine="280"/>
        <w:jc w:val="both"/>
        <w:rPr>
          <w:sz w:val="18"/>
          <w:szCs w:val="18"/>
        </w:rPr>
      </w:pPr>
      <w:r w:rsidDel="00000000" w:rsidR="00000000" w:rsidRPr="00000000">
        <w:rPr>
          <w:sz w:val="18"/>
          <w:szCs w:val="18"/>
          <w:rtl w:val="0"/>
        </w:rPr>
        <w:t xml:space="preserve">Cabe destacar que, en materia económica, se ha estimado que el costo generado como consecuencia de actos de corrupción en la realización trámites o el acceso a servicios a la población en México ascendió a 7,200 millones de pesos en 2017(1); mientras que el costo en el que incurrieron las empresas de México en 2016, como resultado de fenómeno, se estima en 1,600 millones de pesos(2).</w:t>
      </w:r>
    </w:p>
    <w:p w:rsidR="00000000" w:rsidDel="00000000" w:rsidP="00000000" w:rsidRDefault="00000000" w:rsidRPr="00000000" w14:paraId="00000034">
      <w:pPr>
        <w:shd w:fill="ffffff" w:val="clear"/>
        <w:spacing w:after="100" w:lineRule="auto"/>
        <w:ind w:firstLine="280"/>
        <w:jc w:val="both"/>
        <w:rPr>
          <w:sz w:val="18"/>
          <w:szCs w:val="18"/>
        </w:rPr>
      </w:pPr>
      <w:r w:rsidDel="00000000" w:rsidR="00000000" w:rsidRPr="00000000">
        <w:rPr>
          <w:sz w:val="18"/>
          <w:szCs w:val="18"/>
          <w:rtl w:val="0"/>
        </w:rPr>
        <w:t xml:space="preserve">Estos y otros efectos nocivos de la corrupción generan preocupación entre la población. Las cifras del INEGI durante el periodo 2011-2018 muestran que la corrupción ocupó de forma consistente los primeros lugares entre los problemas que más preocupan a la población en México. Ello se confirma con la existencia de una percepción generalizada de que la corrupción prevalece como la regla, pues para el año 2017, también el INEGI refiere un incremento significativo en la prevalencia de actos de corrupción en la gestión de trámites y servicios; además, nueve de cada diez personas perciben que la ocurrencia de actos de corrupción es un hecho frecuente o muy frecuente en su entidad federativa.</w:t>
      </w:r>
    </w:p>
    <w:p w:rsidR="00000000" w:rsidDel="00000000" w:rsidP="00000000" w:rsidRDefault="00000000" w:rsidRPr="00000000" w14:paraId="00000035">
      <w:pPr>
        <w:shd w:fill="ffffff" w:val="clear"/>
        <w:spacing w:after="100" w:lineRule="auto"/>
        <w:ind w:firstLine="280"/>
        <w:jc w:val="both"/>
        <w:rPr>
          <w:sz w:val="18"/>
          <w:szCs w:val="18"/>
        </w:rPr>
      </w:pPr>
      <w:r w:rsidDel="00000000" w:rsidR="00000000" w:rsidRPr="00000000">
        <w:rPr>
          <w:sz w:val="18"/>
          <w:szCs w:val="18"/>
          <w:rtl w:val="0"/>
        </w:rPr>
        <w:t xml:space="preserve">A pesar de la alta frecuencia de ocurrencia de casos de corrupción y los esquemas de control, vigilancia y sanción existentes, no se ha tenido el éxito esperado en materia de denuncia por parte de la ciudadanía. De acuerdo con cifras del INEGI, para los años 2011, 2015 y 2017, sólo 5% de los presuntos actos de corrupción de los que fue víctima la población (particularmente, el soborno) fueron reportados. La principal razón por la que alrededor de la mitad de la población encuestada señala que no denuncia este tipo de comportamientos es debido a su improductividad. Según información de INEGI para 2015 y 2017, entre 56% y 45% de la población encuestada mencionó que la denuncia de actos de corrupción es inútil o una pérdida de tiempo(3). Este dato muestra que la población no confía en este tipo de mecanismos como un medio eficaz que permita investigar y sancionar a servidores públicos que cometieron este tipo de actos ilícitos.</w:t>
      </w:r>
    </w:p>
    <w:p w:rsidR="00000000" w:rsidDel="00000000" w:rsidP="00000000" w:rsidRDefault="00000000" w:rsidRPr="00000000" w14:paraId="00000036">
      <w:pPr>
        <w:shd w:fill="ffffff" w:val="clear"/>
        <w:spacing w:after="100" w:lineRule="auto"/>
        <w:ind w:firstLine="280"/>
        <w:jc w:val="both"/>
        <w:rPr>
          <w:sz w:val="18"/>
          <w:szCs w:val="18"/>
        </w:rPr>
      </w:pPr>
      <w:r w:rsidDel="00000000" w:rsidR="00000000" w:rsidRPr="00000000">
        <w:rPr>
          <w:sz w:val="18"/>
          <w:szCs w:val="18"/>
          <w:rtl w:val="0"/>
        </w:rPr>
        <w:t xml:space="preserve">Ahora bien, la corrupción no sólo ha permeado entre las instituciones de gobierno y con los servicios que éstas prestan a la población, también ha sido aceptada como norma social entre las interacciones con la iniciativa privada, promoviendo el favoritismo y la arbitrariedad en los procesos de contrataciones públicas y sus asociaciones. En relación a esto, el Índice de Riesgos de Corrupción en Contrataciones Públicas 2018 del Instituto Mexicano para la Competitividad explica cómo de los años 2012 al 2017, el 0.02% del total de proveedores registrados en el gobierno (30 empresas) obtuvieron una quinta parte del gasto nacional en contrataciones públicas. El mismo documento señala que a mil empresas se les asignó por adjudicación directa el 71% de los contratos durante el periodo 2012-2017. Esta forma de contratación es la menos competitiva. Asimismo, se señala que solamente el 22% de los contratos asignados a estas compañías fue licitado públicamente.</w:t>
      </w:r>
    </w:p>
    <w:p w:rsidR="00000000" w:rsidDel="00000000" w:rsidP="00000000" w:rsidRDefault="00000000" w:rsidRPr="00000000" w14:paraId="00000037">
      <w:pPr>
        <w:shd w:fill="ffffff" w:val="clear"/>
        <w:spacing w:after="100" w:lineRule="auto"/>
        <w:ind w:firstLine="280"/>
        <w:jc w:val="both"/>
        <w:rPr>
          <w:sz w:val="18"/>
          <w:szCs w:val="18"/>
        </w:rPr>
      </w:pPr>
      <w:r w:rsidDel="00000000" w:rsidR="00000000" w:rsidRPr="00000000">
        <w:rPr>
          <w:sz w:val="18"/>
          <w:szCs w:val="18"/>
          <w:rtl w:val="0"/>
        </w:rPr>
        <w:t xml:space="preserve">En esta línea y de acuerdo con la ENCRIGE 2016, el 64.6% de los establecimientos consideraron que se ven orillados a participar en actos de corrupción con el fin de agilizar algún trámite; 39.4% señaló que otro motivo importante para cometer un acto de corrupción es para evitar multas o sanciones y 30.7% mencionó como razón la obtención de licencias o permisos. Menos del 15% consideró que la corrupción se presenta para ganar contratos gubernamentales o para participar en licitaciones.</w:t>
      </w:r>
    </w:p>
    <w:p w:rsidR="00000000" w:rsidDel="00000000" w:rsidP="00000000" w:rsidRDefault="00000000" w:rsidRPr="00000000" w14:paraId="00000038">
      <w:pPr>
        <w:shd w:fill="ffffff" w:val="clear"/>
        <w:spacing w:after="100" w:lineRule="auto"/>
        <w:ind w:firstLine="280"/>
        <w:jc w:val="both"/>
        <w:rPr>
          <w:sz w:val="18"/>
          <w:szCs w:val="18"/>
        </w:rPr>
      </w:pPr>
      <w:r w:rsidDel="00000000" w:rsidR="00000000" w:rsidRPr="00000000">
        <w:rPr>
          <w:sz w:val="18"/>
          <w:szCs w:val="18"/>
          <w:rtl w:val="0"/>
        </w:rPr>
        <w:t xml:space="preserve">A pesar de las estadísticas referidas, no se demeritan los importantes esfuerzos emprendidos por el</w:t>
      </w:r>
    </w:p>
    <w:p w:rsidR="00000000" w:rsidDel="00000000" w:rsidP="00000000" w:rsidRDefault="00000000" w:rsidRPr="00000000" w14:paraId="00000039">
      <w:pPr>
        <w:shd w:fill="ffffff" w:val="clear"/>
        <w:spacing w:after="100" w:lineRule="auto"/>
        <w:jc w:val="both"/>
        <w:rPr>
          <w:sz w:val="18"/>
          <w:szCs w:val="18"/>
        </w:rPr>
      </w:pPr>
      <w:r w:rsidDel="00000000" w:rsidR="00000000" w:rsidRPr="00000000">
        <w:rPr>
          <w:sz w:val="18"/>
          <w:szCs w:val="18"/>
          <w:rtl w:val="0"/>
        </w:rPr>
        <w:t xml:space="preserve">Estado Mexicano para controlar la corrupción, ya que han permitido conformar un entramado institucional robusto en distintos ámbitos (como el control interno, la auditoría, la fiscalización, la profesionalización de segmentos de la administración pública, las compras públicas, entre otros). Sin embargo, los resultados no han sido los esperados para modificar la percepción pública sobre la corrupción, ni para incrementar las posibilidades de que las denuncias presentadas deriven en investigaciones y sanciones firmes.</w:t>
      </w:r>
    </w:p>
    <w:p w:rsidR="00000000" w:rsidDel="00000000" w:rsidP="00000000" w:rsidRDefault="00000000" w:rsidRPr="00000000" w14:paraId="0000003A">
      <w:pPr>
        <w:shd w:fill="ffffff" w:val="clear"/>
        <w:spacing w:after="100" w:lineRule="auto"/>
        <w:ind w:firstLine="280"/>
        <w:jc w:val="both"/>
        <w:rPr>
          <w:sz w:val="18"/>
          <w:szCs w:val="18"/>
        </w:rPr>
      </w:pPr>
      <w:r w:rsidDel="00000000" w:rsidR="00000000" w:rsidRPr="00000000">
        <w:rPr>
          <w:sz w:val="18"/>
          <w:szCs w:val="18"/>
          <w:rtl w:val="0"/>
        </w:rPr>
        <w:t xml:space="preserve">Al respecto de los avances en esta materia, se enlistan de forma histórica los más relevantes:</w:t>
      </w:r>
    </w:p>
    <w:p w:rsidR="00000000" w:rsidDel="00000000" w:rsidP="00000000" w:rsidRDefault="00000000" w:rsidRPr="00000000" w14:paraId="0000003B">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El tema del control de la corrupción se incluyó formalmente en el PND 1995-2000.</w:t>
      </w:r>
    </w:p>
    <w:p w:rsidR="00000000" w:rsidDel="00000000" w:rsidP="00000000" w:rsidRDefault="00000000" w:rsidRPr="00000000" w14:paraId="0000003C">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Derivado de lo anterior, se desarrollaron estrategias como el Programa de Modernización de la Administración Pública (1995-2000), sistemas de control disciplinario de los servidores y la plataforma de compras públicas denominada CompraNet.</w:t>
      </w:r>
    </w:p>
    <w:p w:rsidR="00000000" w:rsidDel="00000000" w:rsidP="00000000" w:rsidRDefault="00000000" w:rsidRPr="00000000" w14:paraId="0000003D">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Durante este mismo periodo, las instancias de control interno se trasladaron a la entonces Secretaría de Contraloría y Desarrollo Administrativo (SECODAM) con el propósito de brindar mayor autonomía en la investigación y sanción.</w:t>
      </w:r>
    </w:p>
    <w:p w:rsidR="00000000" w:rsidDel="00000000" w:rsidP="00000000" w:rsidRDefault="00000000" w:rsidRPr="00000000" w14:paraId="0000003E">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 el año de 1996 se firmó la Convención Interamericana contra la Corrupción.</w:t>
      </w:r>
    </w:p>
    <w:p w:rsidR="00000000" w:rsidDel="00000000" w:rsidP="00000000" w:rsidRDefault="00000000" w:rsidRPr="00000000" w14:paraId="0000003F">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 1997 fue firmado el Acuerdo de la Convención para Combatir el Cohecho de la Organización para la Cooperación y el Desarrollo Económicos. Entró en vigor en el año 1999.</w:t>
      </w:r>
    </w:p>
    <w:p w:rsidR="00000000" w:rsidDel="00000000" w:rsidP="00000000" w:rsidRDefault="00000000" w:rsidRPr="00000000" w14:paraId="00000040">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 el año de 1997 se creó el Sistema Descentralizado de Quejas y Denuncias y se descentralizaron las Contralorías de las dependencias responsables, lo que implicó un cierto grado de independencia y autonomía para la imposición de sanciones.</w:t>
      </w:r>
    </w:p>
    <w:p w:rsidR="00000000" w:rsidDel="00000000" w:rsidP="00000000" w:rsidRDefault="00000000" w:rsidRPr="00000000" w14:paraId="00000041">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 diciembre del año 2000 se promulgó la Ley de Fiscalización Superior de la Federación: bases legales que dotaron de autonomía a la ASF.</w:t>
      </w:r>
    </w:p>
    <w:p w:rsidR="00000000" w:rsidDel="00000000" w:rsidP="00000000" w:rsidRDefault="00000000" w:rsidRPr="00000000" w14:paraId="00000042">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 el PND 2001-2006 se propone la creación de un Programa Especial de Combate a la Corrupción.</w:t>
      </w:r>
    </w:p>
    <w:p w:rsidR="00000000" w:rsidDel="00000000" w:rsidP="00000000" w:rsidRDefault="00000000" w:rsidRPr="00000000" w14:paraId="00000043">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 marzo del año 2002 se publicó la Ley Federal de Responsabilidades Administrativas de los Servidores Públicos.</w:t>
      </w:r>
    </w:p>
    <w:p w:rsidR="00000000" w:rsidDel="00000000" w:rsidP="00000000" w:rsidRDefault="00000000" w:rsidRPr="00000000" w14:paraId="00000044">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 abril del año 2002 se aprobó la creación del Programa Nacional de Combate contra la Corrupción y Fomento a la Transparencia y el Desarrollo Administrativo 2001-2006.</w:t>
      </w:r>
    </w:p>
    <w:p w:rsidR="00000000" w:rsidDel="00000000" w:rsidP="00000000" w:rsidRDefault="00000000" w:rsidRPr="00000000" w14:paraId="00000045">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 junio del año 2002 se publicó la Ley Federal de Transparencia y Acceso a la Información Pública Gubernamental, lo que dio origen al Instituto Federal de Acceso a la Información Pública.</w:t>
      </w:r>
    </w:p>
    <w:p w:rsidR="00000000" w:rsidDel="00000000" w:rsidP="00000000" w:rsidRDefault="00000000" w:rsidRPr="00000000" w14:paraId="00000046">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 abril de 2002 se creó la plataforma electrónica TramitaNet, orientada a la gestión de trámites brindados por el gobierno.</w:t>
      </w:r>
    </w:p>
    <w:p w:rsidR="00000000" w:rsidDel="00000000" w:rsidP="00000000" w:rsidRDefault="00000000" w:rsidRPr="00000000" w14:paraId="00000047">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 abril del año 2003 se publicó la Ley del Servicio Profesional de Carrera.</w:t>
      </w:r>
    </w:p>
    <w:p w:rsidR="00000000" w:rsidDel="00000000" w:rsidP="00000000" w:rsidRDefault="00000000" w:rsidRPr="00000000" w14:paraId="00000048">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 el año 2003 se firmó la Convención de las Naciones Unidas contra la Corrupción (CNUCC), misma que se ratificó en el año 2004.</w:t>
      </w:r>
    </w:p>
    <w:p w:rsidR="00000000" w:rsidDel="00000000" w:rsidP="00000000" w:rsidRDefault="00000000" w:rsidRPr="00000000" w14:paraId="00000049">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Un nuevo paso se dio el 20 de julio del año 2007, al publicarse la reforma al artículo 6 constitucional, estableciendo nuevas bases para el derecho de acceso a la información, prevaleciendo el principio de máxima publicidad.</w:t>
      </w:r>
    </w:p>
    <w:p w:rsidR="00000000" w:rsidDel="00000000" w:rsidP="00000000" w:rsidRDefault="00000000" w:rsidRPr="00000000" w14:paraId="0000004A">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 diciembre del año 2008 se publicó el Programa Nacional de Rendición de Cuentas, Transparencia y Combate a la Corrupción 2008-2012.</w:t>
      </w:r>
    </w:p>
    <w:p w:rsidR="00000000" w:rsidDel="00000000" w:rsidP="00000000" w:rsidRDefault="00000000" w:rsidRPr="00000000" w14:paraId="0000004B">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 septiembre del año 2011 México, junto con otros 7 países más, fundó y se adhirió a la Alianza para el Gobierno Abierto (AGA).</w:t>
      </w:r>
    </w:p>
    <w:p w:rsidR="00000000" w:rsidDel="00000000" w:rsidP="00000000" w:rsidRDefault="00000000" w:rsidRPr="00000000" w14:paraId="0000004C">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 marzo del año 2012 se publicó en el DOF los Lineamientos generales para el establecimiento de acciones permanentes que aseguren la integridad y el comportamiento ético de los servidores públicos en el desempeño de sus empleos, cargos o comisiones.</w:t>
      </w:r>
    </w:p>
    <w:p w:rsidR="00000000" w:rsidDel="00000000" w:rsidP="00000000" w:rsidRDefault="00000000" w:rsidRPr="00000000" w14:paraId="0000004D">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 junio 2012 se publicó la Ley Federal Anticorrupción en Contrataciones Públicas.</w:t>
      </w:r>
    </w:p>
    <w:p w:rsidR="00000000" w:rsidDel="00000000" w:rsidP="00000000" w:rsidRDefault="00000000" w:rsidRPr="00000000" w14:paraId="0000004E">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Con la firma del Pacto por México en diciembre de 2012, se estableció el compromiso de crear un Sistema Nacional Anticorrupción.</w:t>
      </w:r>
    </w:p>
    <w:p w:rsidR="00000000" w:rsidDel="00000000" w:rsidP="00000000" w:rsidRDefault="00000000" w:rsidRPr="00000000" w14:paraId="0000004F">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Como estrategia transversal para el cumplimiento de las metas previstas en el PND se creó el Programa para un Gobierno Cercano y Moderno (PGCM), que incluyó medidas en materia de transparencia, control de la corrupción y participación ciudadana.</w:t>
      </w:r>
    </w:p>
    <w:p w:rsidR="00000000" w:rsidDel="00000000" w:rsidP="00000000" w:rsidRDefault="00000000" w:rsidRPr="00000000" w14:paraId="0000005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 febrero de 2014 se creó la Fiscalía Especializada para la investigación de delitos relacionados con hechos de corrupción.</w:t>
      </w:r>
    </w:p>
    <w:p w:rsidR="00000000" w:rsidDel="00000000" w:rsidP="00000000" w:rsidRDefault="00000000" w:rsidRPr="00000000" w14:paraId="00000052">
      <w:pPr>
        <w:shd w:fill="ffffff" w:val="clear"/>
        <w:spacing w:after="100" w:lineRule="auto"/>
        <w:ind w:firstLine="280"/>
        <w:jc w:val="both"/>
        <w:rPr>
          <w:sz w:val="18"/>
          <w:szCs w:val="18"/>
        </w:rPr>
      </w:pPr>
      <w:r w:rsidDel="00000000" w:rsidR="00000000" w:rsidRPr="00000000">
        <w:rPr>
          <w:sz w:val="18"/>
          <w:szCs w:val="18"/>
          <w:rtl w:val="0"/>
        </w:rPr>
        <w:t xml:space="preserve">Lo anterior reconoce la necesidad de ajustar miras e impulsar un modelo de atención a la corrupción que proponga acciones de alcance nacional y que conciba a la corrupción como un fenómeno sistémico (y no individual) que se materializa a través de manifestaciones muy distintas (como el nepotismo, el soborno, las redes de corrupción, el lavado de dinero, el conflicto de interés, etcétera), y cuyo control requiere de medidas integrales e interrelacionadas, que encuentren sustento en un entramado institucional. Las acciones aisladas y desarticuladas, por más elaboradas y con respaldo presupuestal que pudieran parecer, han demostrado ser poco eficaces para el caso mexicano.</w:t>
      </w:r>
    </w:p>
    <w:p w:rsidR="00000000" w:rsidDel="00000000" w:rsidP="00000000" w:rsidRDefault="00000000" w:rsidRPr="00000000" w14:paraId="00000053">
      <w:pPr>
        <w:shd w:fill="ffffff" w:val="clear"/>
        <w:spacing w:after="100" w:lineRule="auto"/>
        <w:ind w:firstLine="280"/>
        <w:jc w:val="both"/>
        <w:rPr>
          <w:sz w:val="18"/>
          <w:szCs w:val="18"/>
        </w:rPr>
      </w:pPr>
      <w:r w:rsidDel="00000000" w:rsidR="00000000" w:rsidRPr="00000000">
        <w:rPr>
          <w:sz w:val="18"/>
          <w:szCs w:val="18"/>
          <w:rtl w:val="0"/>
        </w:rPr>
        <w:t xml:space="preserve">En este sentido, los retos que implican la atención a la problemática de la corrupción demandan asegurar la coordinación de acciones de todos los entes públicos que integran el Estado Mexicano y el involucramiento de los distintos sectores de la sociedad, para fortalecer controles efectivos de las distintas manifestaciones de la corrupción en todos los niveles de gobierno.</w:t>
      </w:r>
    </w:p>
    <w:p w:rsidR="00000000" w:rsidDel="00000000" w:rsidP="00000000" w:rsidRDefault="00000000" w:rsidRPr="00000000" w14:paraId="00000054">
      <w:pPr>
        <w:shd w:fill="ffffff" w:val="clear"/>
        <w:spacing w:after="100" w:lineRule="auto"/>
        <w:ind w:firstLine="280"/>
        <w:jc w:val="both"/>
        <w:rPr>
          <w:sz w:val="18"/>
          <w:szCs w:val="18"/>
        </w:rPr>
      </w:pPr>
      <w:r w:rsidDel="00000000" w:rsidR="00000000" w:rsidRPr="00000000">
        <w:rPr>
          <w:sz w:val="18"/>
          <w:szCs w:val="18"/>
          <w:rtl w:val="0"/>
        </w:rPr>
        <w:t xml:space="preserve">Por tal motivo y derivado de la exigencia de organizaciones de la sociedad civil y las insostenibles consecuencias del fenómeno de la corrupción se inició la construcción de la solución a uno de los factores más importantes de su prevalencia en las instituciones gubernamentales y la ciudadanía: la desarticulación y desvinculación de las principales instancias encargadas de la contención de este flagelo.</w:t>
      </w:r>
    </w:p>
    <w:p w:rsidR="00000000" w:rsidDel="00000000" w:rsidP="00000000" w:rsidRDefault="00000000" w:rsidRPr="00000000" w14:paraId="00000055">
      <w:pPr>
        <w:shd w:fill="ffffff" w:val="clear"/>
        <w:spacing w:after="100" w:lineRule="auto"/>
        <w:ind w:firstLine="280"/>
        <w:jc w:val="both"/>
        <w:rPr>
          <w:sz w:val="18"/>
          <w:szCs w:val="18"/>
        </w:rPr>
      </w:pPr>
      <w:r w:rsidDel="00000000" w:rsidR="00000000" w:rsidRPr="00000000">
        <w:rPr>
          <w:sz w:val="18"/>
          <w:szCs w:val="18"/>
          <w:rtl w:val="0"/>
        </w:rPr>
        <w:t xml:space="preserve">El resultado fue que, en mayo del 2015, mediante una reforma constitucional, se sentaron las bases para el Sistema Nacional Anticorrupción: emitiendo, reformando y abrogando diversos ordenamientos jurídicos en materia de responsabilidades administrativas, transparencia, rendición de cuentas y fiscalización. El SNA se compone por las personas integrantes del Comité Coordinador (conformado por las personas titulares de la ASF, de la FECC, de la SFP, así como las personas que presiden el INAI, el TFJA, la persona representante del CJF, presididos por la persona titular del CPC; también forman parte del sistema, el Comité Rector del SNF; y los Sistemas Locales Anticorrupción.</w:t>
      </w:r>
    </w:p>
    <w:p w:rsidR="00000000" w:rsidDel="00000000" w:rsidP="00000000" w:rsidRDefault="00000000" w:rsidRPr="00000000" w14:paraId="00000056">
      <w:pPr>
        <w:shd w:fill="ffffff" w:val="clear"/>
        <w:spacing w:after="100" w:lineRule="auto"/>
        <w:ind w:firstLine="280"/>
        <w:jc w:val="both"/>
        <w:rPr>
          <w:sz w:val="18"/>
          <w:szCs w:val="18"/>
        </w:rPr>
      </w:pPr>
      <w:r w:rsidDel="00000000" w:rsidR="00000000" w:rsidRPr="00000000">
        <w:rPr>
          <w:sz w:val="18"/>
          <w:szCs w:val="18"/>
          <w:rtl w:val="0"/>
        </w:rPr>
        <w:t xml:space="preserve">Este modelo permite una correcta interacción entre dichas instituciones y es la respuesta del Estado Mexicano para enfrentar de manera estratégica e integral el fenómeno de la corrupción, sentando los principios de coordinación entre las instancias integrantes, a fin de establecer los elementos fundamentales, bases generales y políticas públicas entre las autoridades de todos los órdenes de gobierno en la prevención, detección y sanción de faltas administrativas y hechos de corrupción, así como en la fiscalización y control de recursos públicos. Es una instancia cuya finalidad es establecer, articular y evaluar la política en la materia.</w:t>
      </w:r>
    </w:p>
    <w:p w:rsidR="00000000" w:rsidDel="00000000" w:rsidP="00000000" w:rsidRDefault="00000000" w:rsidRPr="00000000" w14:paraId="00000057">
      <w:pPr>
        <w:shd w:fill="ffffff" w:val="clear"/>
        <w:spacing w:after="100" w:lineRule="auto"/>
        <w:ind w:firstLine="280"/>
        <w:jc w:val="both"/>
        <w:rPr>
          <w:sz w:val="18"/>
          <w:szCs w:val="18"/>
        </w:rPr>
      </w:pPr>
      <w:r w:rsidDel="00000000" w:rsidR="00000000" w:rsidRPr="00000000">
        <w:rPr>
          <w:sz w:val="18"/>
          <w:szCs w:val="18"/>
          <w:rtl w:val="0"/>
        </w:rPr>
        <w:t xml:space="preserve">Para el desahogo de sus funciones y disposiciones, el SNA cuenta con una Secretaría Ejecutiva, la cual es un organismo descentralizado, no sectorizado, con personalidad jurídica y patrimonio propio, con autonomía técnica y de gestión, que cuenta con una estructura operativa para la realización de sus atribuciones, objetivos y fines. Ésta funge como órgano de apoyo técnico del Comité Coordinador del SNA y es responsable de brindar los insumos necesarios para el desempeño de sus atribuciones, así como administrar la Plataforma Digital Nacional.</w:t>
      </w:r>
    </w:p>
    <w:p w:rsidR="00000000" w:rsidDel="00000000" w:rsidP="00000000" w:rsidRDefault="00000000" w:rsidRPr="00000000" w14:paraId="00000058">
      <w:pPr>
        <w:shd w:fill="ffffff" w:val="clear"/>
        <w:spacing w:after="100" w:lineRule="auto"/>
        <w:ind w:firstLine="280"/>
        <w:jc w:val="both"/>
        <w:rPr>
          <w:sz w:val="18"/>
          <w:szCs w:val="18"/>
        </w:rPr>
      </w:pPr>
      <w:r w:rsidDel="00000000" w:rsidR="00000000" w:rsidRPr="00000000">
        <w:rPr>
          <w:sz w:val="18"/>
          <w:szCs w:val="18"/>
          <w:rtl w:val="0"/>
        </w:rPr>
        <w:t xml:space="preserve">La SESNA tiene entre sus encargos institucionales tres grandes tareas que ayudan directamente al control integral de la corrupción a nivel federal y estatal. Por un lado, en materia de coordinación, elabora propuestas para su efectivo ejercicio entre las autoridades de los órdenes de gobierno en materia de fiscalización y control de los recursos públicos, y otras referentes a mecanismos de coordinación con los sistemas anticorrupción de las entidades federativas. Por otro lado y con relación a la provisión de insumos técnicos, desarrolla y colabora en la construcción de estudios especializados, el diseño de políticas públicas integrales y su evaluación, la elaboración de anteproyectos de metodologías e indicadores en materias relacionadas con la prevención, detección y disuasión de hechos de corrupción y de faltas administrativas, fiscalización y control de recursos públicos; así como el diseño de programas conjuntos y coordinados de capacitación, actualización y profesionalización para las y los servidores públicos federales, estatales y municipales, tendientes a cumplir con los objetivos del SNA. Por último, administra las plataformas digitales y sistemas de información necesarios para que los resultados de las evaluaciones sean públicos y reflejen los avances o retrocesos en la Política Nacional Anticorrupción, de igual forma desarrolla políticas, lineamientos y programas institucionales en materia de inteligencia, informática, tecnologías de la información y la comunicación relacionadas con el SNA.</w:t>
      </w:r>
    </w:p>
    <w:p w:rsidR="00000000" w:rsidDel="00000000" w:rsidP="00000000" w:rsidRDefault="00000000" w:rsidRPr="00000000" w14:paraId="00000059">
      <w:pPr>
        <w:shd w:fill="ffffff" w:val="clear"/>
        <w:spacing w:after="100" w:lineRule="auto"/>
        <w:ind w:firstLine="280"/>
        <w:jc w:val="both"/>
        <w:rPr>
          <w:sz w:val="18"/>
          <w:szCs w:val="18"/>
        </w:rPr>
      </w:pPr>
      <w:r w:rsidDel="00000000" w:rsidR="00000000" w:rsidRPr="00000000">
        <w:rPr>
          <w:sz w:val="18"/>
          <w:szCs w:val="18"/>
          <w:rtl w:val="0"/>
        </w:rPr>
        <w:t xml:space="preserve">Ahora bien, como lo enmarca la ley, cada Administración de Gobierno Federal establece un Plan Nacional de Desarrollo, el cual es un documento que explica la definición y orientación de sus políticas y programas, así como las acciones específicas para alcanzarlos y los indicadores que permitirán medir los avances obtenidos. La edición del 2019 al 2024, está conformada por tres Ejes Generales y 12 Principios Rectores, en donde se definen las prioridades para alcanzar un desarrollo y bienestar integral, equitativo, incluyente, sustentable y</w:t>
      </w:r>
    </w:p>
    <w:p w:rsidR="00000000" w:rsidDel="00000000" w:rsidP="00000000" w:rsidRDefault="00000000" w:rsidRPr="00000000" w14:paraId="0000005A">
      <w:pPr>
        <w:shd w:fill="ffffff" w:val="clear"/>
        <w:spacing w:after="100" w:lineRule="auto"/>
        <w:jc w:val="both"/>
        <w:rPr>
          <w:sz w:val="18"/>
          <w:szCs w:val="18"/>
        </w:rPr>
      </w:pPr>
      <w:r w:rsidDel="00000000" w:rsidR="00000000" w:rsidRPr="00000000">
        <w:rPr>
          <w:sz w:val="18"/>
          <w:szCs w:val="18"/>
          <w:rtl w:val="0"/>
        </w:rPr>
        <w:t xml:space="preserve">sostenible. En alineación a estos preceptos, el marco de trabajo de la Secretaría Ejecutiva encuentra diversos puntos de acuerdo y objetivos en común para los años en cuestión.</w:t>
      </w:r>
    </w:p>
    <w:p w:rsidR="00000000" w:rsidDel="00000000" w:rsidP="00000000" w:rsidRDefault="00000000" w:rsidRPr="00000000" w14:paraId="0000005B">
      <w:pPr>
        <w:shd w:fill="ffffff" w:val="clear"/>
        <w:spacing w:after="100" w:lineRule="auto"/>
        <w:ind w:firstLine="280"/>
        <w:jc w:val="both"/>
        <w:rPr>
          <w:sz w:val="18"/>
          <w:szCs w:val="18"/>
        </w:rPr>
      </w:pPr>
      <w:r w:rsidDel="00000000" w:rsidR="00000000" w:rsidRPr="00000000">
        <w:rPr>
          <w:sz w:val="18"/>
          <w:szCs w:val="18"/>
          <w:rtl w:val="0"/>
        </w:rPr>
        <w:t xml:space="preserve">En este sentido, y de acuerdo con la Guía y los Criterios para la elaboración de programas derivados del Plan Nacional de Desarrollo 2019-2024, se presenta el siguiente Programa Institucional de la SESNA 2020 - 2024, con el propósito de dar a conocer los objetivos de la institución, los cuales se encuentran alineados a los propósitos nacionales para sumar esfuerzos y alcanzar un desarrollo basado en el bienestar de todas y todos los mexicanos.</w:t>
      </w:r>
    </w:p>
    <w:p w:rsidR="00000000" w:rsidDel="00000000" w:rsidP="00000000" w:rsidRDefault="00000000" w:rsidRPr="00000000" w14:paraId="0000005C">
      <w:pPr>
        <w:shd w:fill="ffffff" w:val="clear"/>
        <w:spacing w:after="100" w:lineRule="auto"/>
        <w:ind w:firstLine="280"/>
        <w:jc w:val="both"/>
        <w:rPr>
          <w:sz w:val="18"/>
          <w:szCs w:val="18"/>
        </w:rPr>
      </w:pPr>
      <w:r w:rsidDel="00000000" w:rsidR="00000000" w:rsidRPr="00000000">
        <w:rPr>
          <w:sz w:val="18"/>
          <w:szCs w:val="18"/>
          <w:rtl w:val="0"/>
        </w:rPr>
        <w:t xml:space="preserve">Es importante señalar que el modelo institucional de la SESNA se aplica con apego a los principios de la Gestión por Resultados (GpR), que pone mayor énfasis en los resultados que en los procedimientos. Por ello, también se adoptó la Metodología del Marco Lógico (MML) como una herramienta que vincula la planeación estratégica, la programación de metas, el seguimiento de indicadores y la evaluación de desempeño mediante la Matriz de Indicadores para Resultados (MIR). La MIR es una herramienta en donde se establecen de manera resumida, sencilla y armónica los objetivos de la SESNA.</w:t>
      </w:r>
    </w:p>
    <w:p w:rsidR="00000000" w:rsidDel="00000000" w:rsidP="00000000" w:rsidRDefault="00000000" w:rsidRPr="00000000" w14:paraId="0000005D">
      <w:pPr>
        <w:shd w:fill="ffffff" w:val="clear"/>
        <w:spacing w:after="100" w:lineRule="auto"/>
        <w:ind w:firstLine="280"/>
        <w:jc w:val="both"/>
        <w:rPr>
          <w:sz w:val="18"/>
          <w:szCs w:val="18"/>
        </w:rPr>
      </w:pPr>
      <w:r w:rsidDel="00000000" w:rsidR="00000000" w:rsidRPr="00000000">
        <w:rPr>
          <w:sz w:val="18"/>
          <w:szCs w:val="18"/>
          <w:rtl w:val="0"/>
        </w:rPr>
        <w:t xml:space="preserve">De conformidad con lo anterior, la Secretaría Ejecutiva define dos elementos necesarios para dirigir su andamiaje institucional acorde al cumplimiento de las funciones y atribuciones que le fueron conferidas.</w:t>
      </w:r>
    </w:p>
    <w:p w:rsidR="00000000" w:rsidDel="00000000" w:rsidP="00000000" w:rsidRDefault="00000000" w:rsidRPr="00000000" w14:paraId="0000005E">
      <w:pPr>
        <w:shd w:fill="ffffff" w:val="clear"/>
        <w:spacing w:after="100" w:lineRule="auto"/>
        <w:jc w:val="center"/>
        <w:rPr>
          <w:b w:val="1"/>
          <w:sz w:val="18"/>
          <w:szCs w:val="18"/>
        </w:rPr>
      </w:pPr>
      <w:r w:rsidDel="00000000" w:rsidR="00000000" w:rsidRPr="00000000">
        <w:rPr>
          <w:b w:val="1"/>
          <w:sz w:val="18"/>
          <w:szCs w:val="18"/>
          <w:rtl w:val="0"/>
        </w:rPr>
        <w:t xml:space="preserve">Visión</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33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5F">
            <w:pPr>
              <w:spacing w:after="100" w:lineRule="auto"/>
              <w:ind w:left="80" w:firstLine="0"/>
              <w:jc w:val="both"/>
              <w:rPr>
                <w:sz w:val="18"/>
                <w:szCs w:val="18"/>
              </w:rPr>
            </w:pPr>
            <w:r w:rsidDel="00000000" w:rsidR="00000000" w:rsidRPr="00000000">
              <w:rPr>
                <w:sz w:val="18"/>
                <w:szCs w:val="18"/>
                <w:rtl w:val="0"/>
              </w:rPr>
              <w:t xml:space="preserve">Ser una institución eficaz y eficiente que contribuye a generar confianza y credibilidad en las instituciones públicas, mediante el uso de tecnologías de la información y el diseño, seguimiento y evaluación de políticas públicas enfocadas a la prevención, detección y sanción de faltas administrativas y hechos de corrupción, así como a la fiscalización y control de recursos públicos en el Marco del Sistema Nacional Anticorrupción.</w:t>
            </w:r>
          </w:p>
        </w:tc>
      </w:tr>
    </w:tbl>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1">
      <w:pPr>
        <w:shd w:fill="ffffff" w:val="clear"/>
        <w:spacing w:after="100" w:lineRule="auto"/>
        <w:ind w:firstLine="280"/>
        <w:jc w:val="center"/>
        <w:rPr>
          <w:b w:val="1"/>
          <w:sz w:val="18"/>
          <w:szCs w:val="18"/>
        </w:rPr>
      </w:pPr>
      <w:r w:rsidDel="00000000" w:rsidR="00000000" w:rsidRPr="00000000">
        <w:rPr>
          <w:b w:val="1"/>
          <w:sz w:val="18"/>
          <w:szCs w:val="18"/>
          <w:rtl w:val="0"/>
        </w:rPr>
        <w:t xml:space="preserve">Misión</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09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62">
            <w:pPr>
              <w:spacing w:after="100" w:lineRule="auto"/>
              <w:ind w:left="80" w:firstLine="0"/>
              <w:jc w:val="both"/>
              <w:rPr>
                <w:sz w:val="18"/>
                <w:szCs w:val="18"/>
              </w:rPr>
            </w:pPr>
            <w:r w:rsidDel="00000000" w:rsidR="00000000" w:rsidRPr="00000000">
              <w:rPr>
                <w:sz w:val="18"/>
                <w:szCs w:val="18"/>
                <w:rtl w:val="0"/>
              </w:rPr>
              <w:t xml:space="preserve">Fungir como órgano técnico de apoyo del Comité Coordinador del Sistema Nacional Anticorrupción, encargado de producir los insumos y herramientas necesarias para el desempeño de sus atribuciones establecidas en el artículo 113 de la Constitución Política de los Estados Unidos Mexicanos y en la Ley General del Sistema Nacional Anticorrupción.</w:t>
            </w:r>
          </w:p>
        </w:tc>
      </w:tr>
    </w:tbl>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4">
      <w:pPr>
        <w:shd w:fill="ffffff" w:val="clear"/>
        <w:spacing w:after="100" w:lineRule="auto"/>
        <w:ind w:firstLine="280"/>
        <w:jc w:val="both"/>
        <w:rPr>
          <w:sz w:val="18"/>
          <w:szCs w:val="18"/>
        </w:rPr>
      </w:pPr>
      <w:r w:rsidDel="00000000" w:rsidR="00000000" w:rsidRPr="00000000">
        <w:rPr>
          <w:sz w:val="18"/>
          <w:szCs w:val="18"/>
          <w:rtl w:val="0"/>
        </w:rPr>
        <w:t xml:space="preserve">El establecimiento de estos elementos de planeación estratégica constituye la base para la definición de los objetivos prioritarios, estrategias y acciones puntuales que se desglosan más adelante. Estos expresan, en términos concretos, los resultados esperados en términos de funciones permanentes del programa.</w:t>
      </w:r>
    </w:p>
    <w:p w:rsidR="00000000" w:rsidDel="00000000" w:rsidP="00000000" w:rsidRDefault="00000000" w:rsidRPr="00000000" w14:paraId="00000065">
      <w:pPr>
        <w:shd w:fill="ffffff" w:val="clear"/>
        <w:spacing w:after="100" w:lineRule="auto"/>
        <w:ind w:firstLine="280"/>
        <w:jc w:val="both"/>
        <w:rPr>
          <w:sz w:val="18"/>
          <w:szCs w:val="18"/>
        </w:rPr>
      </w:pPr>
      <w:r w:rsidDel="00000000" w:rsidR="00000000" w:rsidRPr="00000000">
        <w:rPr>
          <w:sz w:val="18"/>
          <w:szCs w:val="18"/>
          <w:rtl w:val="0"/>
        </w:rPr>
        <w:t xml:space="preserve">Este Programa Institucional se enmarca en el Eje 1 del PND, "Política y Gobierno", el cual manifiesta que se llevarán a cabo políticas para Erradicar la corrupción, el dispendio y la frivolidad y para Recuperar el Estado de Derecho, las cuales son producto y consecuencia de la colaboración de la Secretaría Ejecutiva con el Gobierno de México.</w:t>
      </w:r>
    </w:p>
    <w:p w:rsidR="00000000" w:rsidDel="00000000" w:rsidP="00000000" w:rsidRDefault="00000000" w:rsidRPr="00000000" w14:paraId="00000066">
      <w:pPr>
        <w:shd w:fill="ffffff" w:val="clear"/>
        <w:spacing w:after="100" w:lineRule="auto"/>
        <w:ind w:firstLine="280"/>
        <w:jc w:val="both"/>
        <w:rPr>
          <w:sz w:val="18"/>
          <w:szCs w:val="18"/>
        </w:rPr>
      </w:pPr>
      <w:r w:rsidDel="00000000" w:rsidR="00000000" w:rsidRPr="00000000">
        <w:rPr>
          <w:sz w:val="18"/>
          <w:szCs w:val="18"/>
          <w:rtl w:val="0"/>
        </w:rPr>
        <w:t xml:space="preserve">Considerando la problemática derivada de las acciones aisladas, desarticuladas y poca vinculación entre las principales instancias encargadas de la contención del fenómeno de la corrupción, se ha reconocido la necesidad de ajustar miras e impulsar un modelo de atención a la corrupción bajo el precepto de la coordinación, es por eso que la SESNA dirige su</w:t>
      </w:r>
      <w:r w:rsidDel="00000000" w:rsidR="00000000" w:rsidRPr="00000000">
        <w:rPr>
          <w:b w:val="1"/>
          <w:sz w:val="18"/>
          <w:szCs w:val="18"/>
          <w:rtl w:val="0"/>
        </w:rPr>
        <w:t xml:space="preserve"> Primer Objetivo Prioritario</w:t>
      </w:r>
      <w:r w:rsidDel="00000000" w:rsidR="00000000" w:rsidRPr="00000000">
        <w:rPr>
          <w:sz w:val="18"/>
          <w:szCs w:val="18"/>
          <w:rtl w:val="0"/>
        </w:rPr>
        <w:t xml:space="preserve"> a colaborar en el desarrollo de mecanismos de coordinación e insumos técnicos, metodologías y herramientas que permitan el diseño, adopción, implementación, difusión, seguimiento y evaluación de políticas públicas integrales de prevención, detección y disuasión de faltas administrativas y hechos de corrupción, así como la fiscalización y control de recursos públicos en el ámbito del SNA; este objetivo se inscribe en el marco del principio </w:t>
      </w:r>
      <w:r w:rsidDel="00000000" w:rsidR="00000000" w:rsidRPr="00000000">
        <w:rPr>
          <w:i w:val="1"/>
          <w:sz w:val="18"/>
          <w:szCs w:val="18"/>
          <w:rtl w:val="0"/>
        </w:rPr>
        <w:t xml:space="preserve">"Al margen de la ley, nada, por encima de la ley, nadie",</w:t>
      </w:r>
      <w:r w:rsidDel="00000000" w:rsidR="00000000" w:rsidRPr="00000000">
        <w:rPr>
          <w:sz w:val="18"/>
          <w:szCs w:val="18"/>
          <w:rtl w:val="0"/>
        </w:rPr>
        <w:t xml:space="preserve"> ya que, la SESNA, aporta en la elaboración de productos técnicos que coadyuven a establecer un Estado de Derecho que procure el bienestar y la democracia para todos.</w:t>
      </w:r>
    </w:p>
    <w:p w:rsidR="00000000" w:rsidDel="00000000" w:rsidP="00000000" w:rsidRDefault="00000000" w:rsidRPr="00000000" w14:paraId="00000067">
      <w:pPr>
        <w:shd w:fill="ffffff" w:val="clear"/>
        <w:spacing w:after="100" w:lineRule="auto"/>
        <w:ind w:firstLine="280"/>
        <w:jc w:val="both"/>
        <w:rPr>
          <w:sz w:val="18"/>
          <w:szCs w:val="18"/>
        </w:rPr>
      </w:pPr>
      <w:r w:rsidDel="00000000" w:rsidR="00000000" w:rsidRPr="00000000">
        <w:rPr>
          <w:sz w:val="18"/>
          <w:szCs w:val="18"/>
          <w:rtl w:val="0"/>
        </w:rPr>
        <w:t xml:space="preserve">Respecto a la definición del segundo objetivo se identificó que existen escasas herramientas de inteligencia tecnológica enfocadas en la detección de posibles irregularidades en la gestión pública que puedan derivar en posibles riesgos de corrupción; así como para poder determinar banderas rojas o alertas tempranas para la prevención de malas prácticas en la Administración por lo que el </w:t>
      </w:r>
      <w:r w:rsidDel="00000000" w:rsidR="00000000" w:rsidRPr="00000000">
        <w:rPr>
          <w:b w:val="1"/>
          <w:sz w:val="18"/>
          <w:szCs w:val="18"/>
          <w:rtl w:val="0"/>
        </w:rPr>
        <w:t xml:space="preserve">Segundo Objetivo Prioritario</w:t>
      </w:r>
      <w:r w:rsidDel="00000000" w:rsidR="00000000" w:rsidRPr="00000000">
        <w:rPr>
          <w:sz w:val="18"/>
          <w:szCs w:val="18"/>
          <w:rtl w:val="0"/>
        </w:rPr>
        <w:t xml:space="preserve"> se determinó en función de promover la estandarización, integración, consulta y explotación de</w:t>
      </w:r>
    </w:p>
    <w:p w:rsidR="00000000" w:rsidDel="00000000" w:rsidP="00000000" w:rsidRDefault="00000000" w:rsidRPr="00000000" w14:paraId="00000068">
      <w:pPr>
        <w:shd w:fill="ffffff" w:val="clear"/>
        <w:spacing w:after="100" w:lineRule="auto"/>
        <w:jc w:val="both"/>
        <w:rPr>
          <w:sz w:val="18"/>
          <w:szCs w:val="18"/>
        </w:rPr>
      </w:pPr>
      <w:r w:rsidDel="00000000" w:rsidR="00000000" w:rsidRPr="00000000">
        <w:rPr>
          <w:sz w:val="18"/>
          <w:szCs w:val="18"/>
          <w:rtl w:val="0"/>
        </w:rPr>
        <w:t xml:space="preserve">datos estratégicos para combatir la corrupción a nivel nacional haciendo uso de la Plataforma Digital Nacional que deberá contener como mínimo 6 sistemas con datos e información interoperable, optimizando las funciones de las autoridades del SNA. Por lo que la PDN debe ser asumida como una herramienta de inteligencia, transparencia, rendición de cuentas y coordinación. Este objetivo se alinea con estricto apego al principio de </w:t>
      </w:r>
      <w:r w:rsidDel="00000000" w:rsidR="00000000" w:rsidRPr="00000000">
        <w:rPr>
          <w:i w:val="1"/>
          <w:sz w:val="18"/>
          <w:szCs w:val="18"/>
          <w:rtl w:val="0"/>
        </w:rPr>
        <w:t xml:space="preserve">"Honradez y honestidad",</w:t>
      </w:r>
      <w:r w:rsidDel="00000000" w:rsidR="00000000" w:rsidRPr="00000000">
        <w:rPr>
          <w:sz w:val="18"/>
          <w:szCs w:val="18"/>
          <w:rtl w:val="0"/>
        </w:rPr>
        <w:t xml:space="preserve"> ya que permitirá un ejercicio real de seguimiento y consulta en materia de contrataciones públicas; declaraciones, sanciones, denuncias de servidores públicos; y la fiscalización de los recursos públicos, así como indicadores de evaluación de la Política Nacional Anticorrupción y del fenómeno de la corrupción en México, todo esto con el único fin de cumplir con los compromisos de un gobierno abierto, transparente y sin simulaciones.</w:t>
      </w:r>
    </w:p>
    <w:p w:rsidR="00000000" w:rsidDel="00000000" w:rsidP="00000000" w:rsidRDefault="00000000" w:rsidRPr="00000000" w14:paraId="00000069">
      <w:pPr>
        <w:shd w:fill="ffffff" w:val="clear"/>
        <w:spacing w:after="100" w:lineRule="auto"/>
        <w:ind w:firstLine="280"/>
        <w:jc w:val="both"/>
        <w:rPr>
          <w:sz w:val="18"/>
          <w:szCs w:val="18"/>
        </w:rPr>
      </w:pPr>
      <w:r w:rsidDel="00000000" w:rsidR="00000000" w:rsidRPr="00000000">
        <w:rPr>
          <w:sz w:val="18"/>
          <w:szCs w:val="18"/>
          <w:rtl w:val="0"/>
        </w:rPr>
        <w:t xml:space="preserve">Ahora bien, para definir el tercer objetivo se tomó en cuenta que existe la necesidad de desarrollar un enfoque de integridad pública más completo que sea integral y coherente; y que a su vez ayude a prevenir y frenar la corrupción con la convicción de que tanto la institución como su personal deben anteponer el interés público al particular, por lo que el </w:t>
      </w:r>
      <w:r w:rsidDel="00000000" w:rsidR="00000000" w:rsidRPr="00000000">
        <w:rPr>
          <w:b w:val="1"/>
          <w:sz w:val="18"/>
          <w:szCs w:val="18"/>
          <w:rtl w:val="0"/>
        </w:rPr>
        <w:t xml:space="preserve">Tercer Objetivo Prioritario</w:t>
      </w:r>
      <w:r w:rsidDel="00000000" w:rsidR="00000000" w:rsidRPr="00000000">
        <w:rPr>
          <w:sz w:val="18"/>
          <w:szCs w:val="18"/>
          <w:rtl w:val="0"/>
        </w:rPr>
        <w:t xml:space="preserve"> se refiere a fomentar la cultura de la integridad y la legalidad con un enfoque de derechos humanos, igualdad y no discriminación, mediante un modelo orientado a resultados que consolide los valores éticos en los servidores públicos. Dicho objetivo se encuentra alineado con dos principios del PND: "</w:t>
      </w:r>
      <w:r w:rsidDel="00000000" w:rsidR="00000000" w:rsidRPr="00000000">
        <w:rPr>
          <w:i w:val="1"/>
          <w:sz w:val="18"/>
          <w:szCs w:val="18"/>
          <w:rtl w:val="0"/>
        </w:rPr>
        <w:t xml:space="preserve">No dejar a nadie atrás, no dejar a nadie fuera"</w:t>
      </w:r>
      <w:r w:rsidDel="00000000" w:rsidR="00000000" w:rsidRPr="00000000">
        <w:rPr>
          <w:sz w:val="18"/>
          <w:szCs w:val="18"/>
          <w:rtl w:val="0"/>
        </w:rPr>
        <w:t xml:space="preserve"> y </w:t>
      </w:r>
      <w:r w:rsidDel="00000000" w:rsidR="00000000" w:rsidRPr="00000000">
        <w:rPr>
          <w:i w:val="1"/>
          <w:sz w:val="18"/>
          <w:szCs w:val="18"/>
          <w:rtl w:val="0"/>
        </w:rPr>
        <w:t xml:space="preserve">"Ética, libertad y confianza" </w:t>
      </w:r>
      <w:r w:rsidDel="00000000" w:rsidR="00000000" w:rsidRPr="00000000">
        <w:rPr>
          <w:sz w:val="18"/>
          <w:szCs w:val="18"/>
          <w:rtl w:val="0"/>
        </w:rPr>
        <w:t xml:space="preserve">que a su vez se alienan con los ODS, en los que se reconoce que la dignidad de la persona humana es fundamental y se guían bajo la premisa </w:t>
      </w:r>
      <w:r w:rsidDel="00000000" w:rsidR="00000000" w:rsidRPr="00000000">
        <w:rPr>
          <w:i w:val="1"/>
          <w:sz w:val="18"/>
          <w:szCs w:val="18"/>
          <w:rtl w:val="0"/>
        </w:rPr>
        <w:t xml:space="preserve">"No dejar a nadie atrás",</w:t>
      </w:r>
      <w:r w:rsidDel="00000000" w:rsidR="00000000" w:rsidRPr="00000000">
        <w:rPr>
          <w:sz w:val="18"/>
          <w:szCs w:val="18"/>
          <w:rtl w:val="0"/>
        </w:rPr>
        <w:t xml:space="preserve"> que consagra los principios de igualdad y no discriminación con el objeto de garantizar que se incluya a todas las personas. De esta manera se determina un objetivo que busca fomentar acciones corresponsables que destaquen la importancia de promover la integridad. Con ello, se asume el compromiso de construir una institución cercana y abierta al servicio de la ciudadanía.</w:t>
      </w:r>
    </w:p>
    <w:p w:rsidR="00000000" w:rsidDel="00000000" w:rsidP="00000000" w:rsidRDefault="00000000" w:rsidRPr="00000000" w14:paraId="0000006A">
      <w:pPr>
        <w:shd w:fill="ffffff" w:val="clear"/>
        <w:spacing w:after="100" w:lineRule="auto"/>
        <w:ind w:firstLine="280"/>
        <w:jc w:val="both"/>
        <w:rPr>
          <w:sz w:val="18"/>
          <w:szCs w:val="18"/>
        </w:rPr>
      </w:pPr>
      <w:r w:rsidDel="00000000" w:rsidR="00000000" w:rsidRPr="00000000">
        <w:rPr>
          <w:sz w:val="18"/>
          <w:szCs w:val="18"/>
          <w:rtl w:val="0"/>
        </w:rPr>
        <w:t xml:space="preserve">Asimismo, cabe mencionar que el programa pretende guiar el trabajo de la SESNA bajo la visión de involucrar directamente a la sociedad en las grandes decisiones nacionales. Un claro ejemplo es el ejercicio realizado en la elaboración de la PNA, (aprobada por el Comité Coordinador el 29 de enero y publicada en el DOF el 25 de febrero de 2020) que fue desarrollada con base en un ejercicio de democracia participativa mediante foros regionales por todo el país y una consulta pública en línea, en donde ciudadanos, academia, instituciones gubernamentales y empresas aportaron sus opiniones y experiencias.</w:t>
      </w:r>
    </w:p>
    <w:p w:rsidR="00000000" w:rsidDel="00000000" w:rsidP="00000000" w:rsidRDefault="00000000" w:rsidRPr="00000000" w14:paraId="0000006B">
      <w:pPr>
        <w:shd w:fill="ffffff" w:val="clear"/>
        <w:spacing w:after="100" w:lineRule="auto"/>
        <w:ind w:firstLine="280"/>
        <w:jc w:val="both"/>
        <w:rPr>
          <w:sz w:val="18"/>
          <w:szCs w:val="18"/>
        </w:rPr>
      </w:pPr>
      <w:r w:rsidDel="00000000" w:rsidR="00000000" w:rsidRPr="00000000">
        <w:rPr>
          <w:sz w:val="18"/>
          <w:szCs w:val="18"/>
          <w:rtl w:val="0"/>
        </w:rPr>
        <w:t xml:space="preserve">Por otro lado, es importante precisar que también se tendrán en consideración otros subtemas derivados del PND, en específico: se estipula dar apoyo a las dependencias y entidades de la Administración Pública Federal para dar cumplimiento como institución acompañante en las estrategias que están dirigidas a las políticas públicas en las que se prevea el control de la corrupción.</w:t>
      </w:r>
    </w:p>
    <w:p w:rsidR="00000000" w:rsidDel="00000000" w:rsidP="00000000" w:rsidRDefault="00000000" w:rsidRPr="00000000" w14:paraId="0000006C">
      <w:pPr>
        <w:shd w:fill="ffffff" w:val="clear"/>
        <w:spacing w:after="100" w:lineRule="auto"/>
        <w:ind w:firstLine="280"/>
        <w:jc w:val="both"/>
        <w:rPr>
          <w:sz w:val="18"/>
          <w:szCs w:val="18"/>
        </w:rPr>
      </w:pPr>
      <w:r w:rsidDel="00000000" w:rsidR="00000000" w:rsidRPr="00000000">
        <w:rPr>
          <w:sz w:val="18"/>
          <w:szCs w:val="18"/>
          <w:rtl w:val="0"/>
        </w:rPr>
        <w:t xml:space="preserve">Con respecto a la identificación de posibles brechas de desigualdad en la población a la que están orientadas las acciones de este programa, no se encontró ninguna debido a que el Comité Coordinador es el área de enfoque al que están dirigidas.</w:t>
      </w:r>
    </w:p>
    <w:p w:rsidR="00000000" w:rsidDel="00000000" w:rsidP="00000000" w:rsidRDefault="00000000" w:rsidRPr="00000000" w14:paraId="0000006D">
      <w:pPr>
        <w:shd w:fill="ffffff" w:val="clear"/>
        <w:spacing w:after="100" w:lineRule="auto"/>
        <w:ind w:firstLine="280"/>
        <w:jc w:val="both"/>
        <w:rPr>
          <w:sz w:val="18"/>
          <w:szCs w:val="18"/>
        </w:rPr>
      </w:pPr>
      <w:r w:rsidDel="00000000" w:rsidR="00000000" w:rsidRPr="00000000">
        <w:rPr>
          <w:sz w:val="18"/>
          <w:szCs w:val="18"/>
          <w:rtl w:val="0"/>
        </w:rPr>
        <w:t xml:space="preserve">Este Programa Institucional presenta una estructura y alineación enfocadas a cumplir las acciones que contribuyan a la permanente consecución de los Objetivos Prioritarios con miras a promover la plena observancia de los derechos humanos, fortalecer la corresponsabilidad y participación ciudadana, la rendición de cuentas y el impulso de acciones que fomenten la construcción de capacidades en los entes que conforman el Comité Coordinador. Lo anterior con el fin de mejorar y fortalecer la coordinación interinstitucional, para lograr políticas, programas y mecanismos anticorrupción que reduzcan los niveles antes mencionados y mejoren la posición de México en el contexto internacional, ello a partir de un modelo institucional de servicio público orientado a resultados que procure los derechos humanos y la perspectiva de género y que a su vez garantice un manejo eficaz y eficiente de los recursos públicos de la SESNA.</w:t>
      </w:r>
    </w:p>
    <w:p w:rsidR="00000000" w:rsidDel="00000000" w:rsidP="00000000" w:rsidRDefault="00000000" w:rsidRPr="00000000" w14:paraId="0000006E">
      <w:pPr>
        <w:shd w:fill="ffffff" w:val="clear"/>
        <w:spacing w:after="100" w:lineRule="auto"/>
        <w:ind w:firstLine="280"/>
        <w:jc w:val="both"/>
        <w:rPr>
          <w:sz w:val="18"/>
          <w:szCs w:val="18"/>
        </w:rPr>
      </w:pPr>
      <w:r w:rsidDel="00000000" w:rsidR="00000000" w:rsidRPr="00000000">
        <w:rPr>
          <w:sz w:val="18"/>
          <w:szCs w:val="18"/>
          <w:rtl w:val="0"/>
        </w:rPr>
        <w:t xml:space="preserve">Finalmente, conviene mencionar que este Programa servirá de base para la medición de los resultados y la rendición de cuentas, tal y como se establece en la normatividad en materia. Todas las metas que se presentan son alcanzables y viables, ya que se tomó en consideración el contexto gubernamental, así como las atribuciones de la SESNA. En adición, es importante precisar que los objetivos y proyectos expuestos expresan la capacidad y compromiso de esta institución para mejorar la coordinación y la colaboración para el control de la corrupción, así como su voluntad para trabajar en favor del bienestar de las y los mexicanos: objetivo supremo del Gobierno de la República.</w:t>
      </w:r>
    </w:p>
    <w:p w:rsidR="00000000" w:rsidDel="00000000" w:rsidP="00000000" w:rsidRDefault="00000000" w:rsidRPr="00000000" w14:paraId="0000006F">
      <w:pPr>
        <w:shd w:fill="ffffff" w:val="clear"/>
        <w:spacing w:after="100" w:lineRule="auto"/>
        <w:jc w:val="center"/>
        <w:rPr>
          <w:b w:val="1"/>
          <w:sz w:val="18"/>
          <w:szCs w:val="18"/>
        </w:rPr>
      </w:pPr>
      <w:r w:rsidDel="00000000" w:rsidR="00000000" w:rsidRPr="00000000">
        <w:rPr>
          <w:b w:val="1"/>
          <w:sz w:val="18"/>
          <w:szCs w:val="18"/>
          <w:rtl w:val="0"/>
        </w:rPr>
        <w:t xml:space="preserve">5.- Objetivos prioritarios</w:t>
      </w:r>
    </w:p>
    <w:p w:rsidR="00000000" w:rsidDel="00000000" w:rsidP="00000000" w:rsidRDefault="00000000" w:rsidRPr="00000000" w14:paraId="00000070">
      <w:pPr>
        <w:shd w:fill="ffffff" w:val="clear"/>
        <w:spacing w:after="100" w:lineRule="auto"/>
        <w:ind w:firstLine="280"/>
        <w:jc w:val="both"/>
        <w:rPr>
          <w:sz w:val="18"/>
          <w:szCs w:val="18"/>
        </w:rPr>
      </w:pPr>
      <w:r w:rsidDel="00000000" w:rsidR="00000000" w:rsidRPr="00000000">
        <w:rPr>
          <w:sz w:val="18"/>
          <w:szCs w:val="18"/>
          <w:rtl w:val="0"/>
        </w:rPr>
        <w:t xml:space="preserve">La SESNA definió tres objetivos prioritarios que establecen las bases que habrán de regir su desempeño en el mediano y largo plazo, los cuales buscan orientar el cumplimiento de las metas institucionales y lograr un impacto positivo en las metas nacionales.</w:t>
      </w:r>
    </w:p>
    <w:tbl>
      <w:tblPr>
        <w:tblStyle w:val="Table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71">
      <w:pPr>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72">
            <w:pPr>
              <w:spacing w:after="100" w:lineRule="auto"/>
              <w:ind w:left="80" w:firstLine="0"/>
              <w:jc w:val="center"/>
              <w:rPr>
                <w:b w:val="1"/>
                <w:sz w:val="18"/>
                <w:szCs w:val="18"/>
              </w:rPr>
            </w:pPr>
            <w:r w:rsidDel="00000000" w:rsidR="00000000" w:rsidRPr="00000000">
              <w:rPr>
                <w:b w:val="1"/>
                <w:sz w:val="18"/>
                <w:szCs w:val="18"/>
                <w:rtl w:val="0"/>
              </w:rPr>
              <w:t xml:space="preserve">Objetivos prioritarios del Programa Institucional 2020-2024 de la Secretaría Ejecutiva del Sistema</w:t>
            </w:r>
          </w:p>
          <w:p w:rsidR="00000000" w:rsidDel="00000000" w:rsidP="00000000" w:rsidRDefault="00000000" w:rsidRPr="00000000" w14:paraId="00000073">
            <w:pPr>
              <w:spacing w:after="100" w:lineRule="auto"/>
              <w:ind w:left="80" w:firstLine="0"/>
              <w:jc w:val="center"/>
              <w:rPr>
                <w:b w:val="1"/>
                <w:sz w:val="18"/>
                <w:szCs w:val="18"/>
              </w:rPr>
            </w:pPr>
            <w:r w:rsidDel="00000000" w:rsidR="00000000" w:rsidRPr="00000000">
              <w:rPr>
                <w:b w:val="1"/>
                <w:sz w:val="18"/>
                <w:szCs w:val="18"/>
                <w:rtl w:val="0"/>
              </w:rPr>
              <w:t xml:space="preserve">Nacional Anticorrupción</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pacing w:after="100" w:lineRule="auto"/>
              <w:ind w:left="80" w:firstLine="0"/>
              <w:jc w:val="both"/>
              <w:rPr>
                <w:sz w:val="18"/>
                <w:szCs w:val="18"/>
              </w:rPr>
            </w:pPr>
            <w:r w:rsidDel="00000000" w:rsidR="00000000" w:rsidRPr="00000000">
              <w:rPr>
                <w:sz w:val="18"/>
                <w:szCs w:val="18"/>
                <w:rtl w:val="0"/>
              </w:rPr>
              <w:t xml:space="preserve">1.- Desarrollar mecanismos de coordinación e insumos técnicos, metodologías y herramientas que permitan el diseño, adopción, implementación, difusión, seguimiento y evaluación de políticas públicas integrales de prevención, detección y disuasión de faltas administrativas y hechos de corrupción, así como fiscalización y control de recursos públicos en el ámbito del SNA.</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pacing w:after="100" w:lineRule="auto"/>
              <w:ind w:left="80" w:firstLine="0"/>
              <w:jc w:val="both"/>
              <w:rPr>
                <w:sz w:val="18"/>
                <w:szCs w:val="18"/>
              </w:rPr>
            </w:pPr>
            <w:r w:rsidDel="00000000" w:rsidR="00000000" w:rsidRPr="00000000">
              <w:rPr>
                <w:sz w:val="18"/>
                <w:szCs w:val="18"/>
                <w:rtl w:val="0"/>
              </w:rPr>
              <w:t xml:space="preserve">2.- Promover la estandarización, integración, consulta y explotación de datos estratégicos para combatir la corrupción a nivel nacional haciendo uso de la Plataforma Digital Nacional.</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pacing w:after="100" w:lineRule="auto"/>
              <w:ind w:left="80" w:firstLine="0"/>
              <w:jc w:val="both"/>
              <w:rPr>
                <w:sz w:val="18"/>
                <w:szCs w:val="18"/>
              </w:rPr>
            </w:pPr>
            <w:r w:rsidDel="00000000" w:rsidR="00000000" w:rsidRPr="00000000">
              <w:rPr>
                <w:sz w:val="18"/>
                <w:szCs w:val="18"/>
                <w:rtl w:val="0"/>
              </w:rPr>
              <w:t xml:space="preserve">3.- Fomentar la cultura de la integridad y la legalidad con enfoque a derechos humanos, igualdad y no discriminación, a través de un modelo de desempeño institucional orientado a resultados que consolide los valores éticos en los servidores públicos.</w:t>
            </w:r>
          </w:p>
        </w:tc>
      </w:tr>
    </w:tbl>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8">
      <w:pPr>
        <w:shd w:fill="ffffff" w:val="clear"/>
        <w:spacing w:after="100" w:lineRule="auto"/>
        <w:ind w:firstLine="280"/>
        <w:jc w:val="both"/>
        <w:rPr>
          <w:b w:val="1"/>
          <w:sz w:val="18"/>
          <w:szCs w:val="18"/>
        </w:rPr>
      </w:pPr>
      <w:r w:rsidDel="00000000" w:rsidR="00000000" w:rsidRPr="00000000">
        <w:rPr>
          <w:b w:val="1"/>
          <w:sz w:val="18"/>
          <w:szCs w:val="18"/>
          <w:rtl w:val="0"/>
        </w:rPr>
        <w:t xml:space="preserve">5.1.- Relevancia del Objetivo prioritario 1: Desarrollar mecanismos de coordinación e insumos técnicos, metodologías y herramientas que permitan el diseño, adopción, implementación, difusión, seguimiento y evaluación de políticas públicas integrales de prevención, detección y disuasión de faltas administrativas y hechos de corrupción, así como fiscalización y control de recursos públicos en el ámbito del SNA.</w:t>
      </w:r>
    </w:p>
    <w:p w:rsidR="00000000" w:rsidDel="00000000" w:rsidP="00000000" w:rsidRDefault="00000000" w:rsidRPr="00000000" w14:paraId="00000079">
      <w:pPr>
        <w:shd w:fill="ffffff" w:val="clear"/>
        <w:spacing w:after="100" w:lineRule="auto"/>
        <w:ind w:firstLine="280"/>
        <w:jc w:val="both"/>
        <w:rPr>
          <w:sz w:val="18"/>
          <w:szCs w:val="18"/>
        </w:rPr>
      </w:pPr>
      <w:r w:rsidDel="00000000" w:rsidR="00000000" w:rsidRPr="00000000">
        <w:rPr>
          <w:sz w:val="18"/>
          <w:szCs w:val="18"/>
          <w:rtl w:val="0"/>
        </w:rPr>
        <w:t xml:space="preserve">Uno de los principales ejes del Gobierno Federal es la lucha contra la corrupción, para lograrlo es necesario contar con herramientas eficientes y eficaces. Por ello, la SESNA como brazo técnico del Comité Coordinador busca proporcionar los mejores insumos a ese órgano colegiado a fin de facilitar su labor en el combate y control de la corrupción.</w:t>
      </w:r>
    </w:p>
    <w:p w:rsidR="00000000" w:rsidDel="00000000" w:rsidP="00000000" w:rsidRDefault="00000000" w:rsidRPr="00000000" w14:paraId="0000007A">
      <w:pPr>
        <w:shd w:fill="ffffff" w:val="clear"/>
        <w:spacing w:after="100" w:lineRule="auto"/>
        <w:ind w:firstLine="280"/>
        <w:jc w:val="both"/>
        <w:rPr>
          <w:sz w:val="18"/>
          <w:szCs w:val="18"/>
        </w:rPr>
      </w:pPr>
      <w:r w:rsidDel="00000000" w:rsidR="00000000" w:rsidRPr="00000000">
        <w:rPr>
          <w:sz w:val="18"/>
          <w:szCs w:val="18"/>
          <w:rtl w:val="0"/>
        </w:rPr>
        <w:t xml:space="preserve">En ese sentido, la transversalidad en todas las esferas de gobierno es uno de los propósitos que persigue el SNA, implica que los objetivos de la SESNA se encuentran estrechamente ligados a la comunicación con los entes responsables del combate a la corrupción en los tres órdenes de gobierno y de los tres poderes. La eficiente coordinación de la SESNA con las Secretarías Ejecutivas Estatales es la vía para el mejoramiento de esta comunicación.</w:t>
      </w:r>
    </w:p>
    <w:p w:rsidR="00000000" w:rsidDel="00000000" w:rsidP="00000000" w:rsidRDefault="00000000" w:rsidRPr="00000000" w14:paraId="0000007B">
      <w:pPr>
        <w:shd w:fill="ffffff" w:val="clear"/>
        <w:spacing w:after="100" w:lineRule="auto"/>
        <w:ind w:firstLine="280"/>
        <w:jc w:val="both"/>
        <w:rPr>
          <w:sz w:val="18"/>
          <w:szCs w:val="18"/>
        </w:rPr>
      </w:pPr>
      <w:r w:rsidDel="00000000" w:rsidR="00000000" w:rsidRPr="00000000">
        <w:rPr>
          <w:sz w:val="18"/>
          <w:szCs w:val="18"/>
          <w:rtl w:val="0"/>
        </w:rPr>
        <w:t xml:space="preserve">Uno de los proyectos importantes para la SESNA, es su participación en el desarrollo, seguimiento y evaluación de la PNA; la cual deberá ser incluyente, integral y acorde a las circunstancias del servicio público. Por tal motivo, la SESNA en conjunto con el Comité de Participación Ciudadana coordinó la integración de los insumos que nutren esta política pública.</w:t>
      </w:r>
    </w:p>
    <w:p w:rsidR="00000000" w:rsidDel="00000000" w:rsidP="00000000" w:rsidRDefault="00000000" w:rsidRPr="00000000" w14:paraId="0000007C">
      <w:pPr>
        <w:shd w:fill="ffffff" w:val="clear"/>
        <w:spacing w:after="100" w:lineRule="auto"/>
        <w:ind w:firstLine="280"/>
        <w:jc w:val="both"/>
        <w:rPr>
          <w:sz w:val="18"/>
          <w:szCs w:val="18"/>
        </w:rPr>
      </w:pPr>
      <w:r w:rsidDel="00000000" w:rsidR="00000000" w:rsidRPr="00000000">
        <w:rPr>
          <w:sz w:val="18"/>
          <w:szCs w:val="18"/>
          <w:rtl w:val="0"/>
        </w:rPr>
        <w:t xml:space="preserve">De conformidad con el artículo 6 de la LGSNA, el objeto del Sistema Nacional Anticorrupción es:</w:t>
      </w:r>
    </w:p>
    <w:p w:rsidR="00000000" w:rsidDel="00000000" w:rsidP="00000000" w:rsidRDefault="00000000" w:rsidRPr="00000000" w14:paraId="0000007D">
      <w:pPr>
        <w:shd w:fill="ffffff" w:val="clear"/>
        <w:spacing w:after="100" w:lineRule="auto"/>
        <w:ind w:firstLine="280"/>
        <w:jc w:val="both"/>
        <w:rPr>
          <w:i w:val="1"/>
          <w:sz w:val="18"/>
          <w:szCs w:val="18"/>
        </w:rPr>
      </w:pPr>
      <w:r w:rsidDel="00000000" w:rsidR="00000000" w:rsidRPr="00000000">
        <w:rPr>
          <w:i w:val="1"/>
          <w:sz w:val="18"/>
          <w:szCs w:val="18"/>
          <w:rtl w:val="0"/>
        </w:rPr>
        <w:t xml:space="preserve">"(...) establecer principios, bases generales, políticas públicas y procedimientos para la coordinación entre las autoridades de todos los órdenes de gobierno en la prevención, detección y sanción de faltas administrativas y hechos de corrupción, así como en la fiscalización y control de recursos públicos. Es una instancia cuya finalidad es establecer, articular y evaluar la política en la materia.</w:t>
      </w:r>
    </w:p>
    <w:p w:rsidR="00000000" w:rsidDel="00000000" w:rsidP="00000000" w:rsidRDefault="00000000" w:rsidRPr="00000000" w14:paraId="0000007E">
      <w:pPr>
        <w:shd w:fill="ffffff" w:val="clear"/>
        <w:spacing w:after="100" w:lineRule="auto"/>
        <w:ind w:firstLine="280"/>
        <w:jc w:val="both"/>
        <w:rPr>
          <w:i w:val="1"/>
          <w:sz w:val="18"/>
          <w:szCs w:val="18"/>
        </w:rPr>
      </w:pPr>
      <w:r w:rsidDel="00000000" w:rsidR="00000000" w:rsidRPr="00000000">
        <w:rPr>
          <w:i w:val="1"/>
          <w:sz w:val="18"/>
          <w:szCs w:val="18"/>
          <w:rtl w:val="0"/>
        </w:rPr>
        <w:t xml:space="preserve">Las políticas públicas que establezca el Comité Coordinador del Sistema Nacional deberán ser implementadas por todos los entes públicos.</w:t>
      </w:r>
    </w:p>
    <w:p w:rsidR="00000000" w:rsidDel="00000000" w:rsidP="00000000" w:rsidRDefault="00000000" w:rsidRPr="00000000" w14:paraId="0000007F">
      <w:pPr>
        <w:shd w:fill="ffffff" w:val="clear"/>
        <w:spacing w:after="100" w:lineRule="auto"/>
        <w:ind w:firstLine="280"/>
        <w:jc w:val="both"/>
        <w:rPr>
          <w:i w:val="1"/>
          <w:sz w:val="18"/>
          <w:szCs w:val="18"/>
        </w:rPr>
      </w:pPr>
      <w:r w:rsidDel="00000000" w:rsidR="00000000" w:rsidRPr="00000000">
        <w:rPr>
          <w:i w:val="1"/>
          <w:sz w:val="18"/>
          <w:szCs w:val="18"/>
          <w:rtl w:val="0"/>
        </w:rPr>
        <w:t xml:space="preserve">La SESNA dará seguimiento a la implementación de dichas políticas."</w:t>
      </w:r>
    </w:p>
    <w:p w:rsidR="00000000" w:rsidDel="00000000" w:rsidP="00000000" w:rsidRDefault="00000000" w:rsidRPr="00000000" w14:paraId="00000080">
      <w:pPr>
        <w:shd w:fill="ffffff" w:val="clear"/>
        <w:spacing w:after="100" w:lineRule="auto"/>
        <w:ind w:firstLine="280"/>
        <w:jc w:val="both"/>
        <w:rPr>
          <w:sz w:val="18"/>
          <w:szCs w:val="18"/>
        </w:rPr>
      </w:pPr>
      <w:r w:rsidDel="00000000" w:rsidR="00000000" w:rsidRPr="00000000">
        <w:rPr>
          <w:sz w:val="18"/>
          <w:szCs w:val="18"/>
          <w:rtl w:val="0"/>
        </w:rPr>
        <w:t xml:space="preserve">Al respecto, la SESNA, es la encargada de diseñar las propuestas de políticas públicas encaminadas a la prevención, detección y disuasión de hechos de corrupción y de faltas administrativas, de elaborar los anteproyectos de metodologías e indicadores, y de realizar estudios especializados en materias relacionadas con la prevención, detección y disuasión de hechos de corrupción y de faltas administrativas, fiscalización y control de recursos públicos.</w:t>
      </w:r>
    </w:p>
    <w:p w:rsidR="00000000" w:rsidDel="00000000" w:rsidP="00000000" w:rsidRDefault="00000000" w:rsidRPr="00000000" w14:paraId="00000081">
      <w:pPr>
        <w:shd w:fill="ffffff" w:val="clear"/>
        <w:spacing w:after="100" w:lineRule="auto"/>
        <w:ind w:firstLine="280"/>
        <w:jc w:val="both"/>
        <w:rPr>
          <w:sz w:val="18"/>
          <w:szCs w:val="18"/>
        </w:rPr>
      </w:pPr>
      <w:r w:rsidDel="00000000" w:rsidR="00000000" w:rsidRPr="00000000">
        <w:rPr>
          <w:sz w:val="18"/>
          <w:szCs w:val="18"/>
          <w:rtl w:val="0"/>
        </w:rPr>
        <w:t xml:space="preserve">Como ya se describió previamente, la SESNA desarrolló, a partir de un amplio proceso de consulta pública y de integración de evidencia y datos provenientes de los sectores gubernamental, social y empresarial, el anteproyecto de PNA, mismo que fue aprobado por la Comisión Ejecutiva en mayo de 2019. Dicha propuesta contiene los procesos de implementación, seguimiento y evaluación.</w:t>
      </w:r>
    </w:p>
    <w:p w:rsidR="00000000" w:rsidDel="00000000" w:rsidP="00000000" w:rsidRDefault="00000000" w:rsidRPr="00000000" w14:paraId="00000082">
      <w:pPr>
        <w:shd w:fill="ffffff" w:val="clear"/>
        <w:spacing w:after="100" w:lineRule="auto"/>
        <w:ind w:firstLine="280"/>
        <w:jc w:val="both"/>
        <w:rPr>
          <w:sz w:val="18"/>
          <w:szCs w:val="18"/>
        </w:rPr>
      </w:pPr>
      <w:r w:rsidDel="00000000" w:rsidR="00000000" w:rsidRPr="00000000">
        <w:rPr>
          <w:sz w:val="18"/>
          <w:szCs w:val="18"/>
          <w:rtl w:val="0"/>
        </w:rPr>
        <w:t xml:space="preserve">Una de las estrategias de este objetivo es que la SESNA promueva la coordinación entre los integrantes del SNA mediante el desarrollo de insumos y herramientas técnicas que permitan la implementación, seguimiento y evaluación de políticas públicas en la materia.</w:t>
      </w:r>
    </w:p>
    <w:p w:rsidR="00000000" w:rsidDel="00000000" w:rsidP="00000000" w:rsidRDefault="00000000" w:rsidRPr="00000000" w14:paraId="00000083">
      <w:pPr>
        <w:shd w:fill="ffffff" w:val="clear"/>
        <w:spacing w:after="80" w:lineRule="auto"/>
        <w:ind w:firstLine="280"/>
        <w:jc w:val="both"/>
        <w:rPr>
          <w:sz w:val="18"/>
          <w:szCs w:val="18"/>
        </w:rPr>
      </w:pPr>
      <w:r w:rsidDel="00000000" w:rsidR="00000000" w:rsidRPr="00000000">
        <w:rPr>
          <w:sz w:val="18"/>
          <w:szCs w:val="18"/>
          <w:rtl w:val="0"/>
        </w:rPr>
        <w:t xml:space="preserve">Considerando lo anterior, la SESNA se coordinará con los secretarios técnicos de los Sistemas Locales Anticorrupción, a fin de compartir y dar seguimiento a los avances en temas sustantivos del sistema, que permitan tener instrumentos administrativos, normativos y estratégicos, y los apoye a unificar y homologar criterios de actuación, así como adoptar acciones y mecanismos de coordinación, establecidos mediante acuerdos, dirigidos al cumplimiento del objeto de cada una de ellas.</w:t>
      </w:r>
    </w:p>
    <w:p w:rsidR="00000000" w:rsidDel="00000000" w:rsidP="00000000" w:rsidRDefault="00000000" w:rsidRPr="00000000" w14:paraId="0000008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5">
      <w:pPr>
        <w:shd w:fill="ffffff" w:val="clear"/>
        <w:spacing w:after="80" w:lineRule="auto"/>
        <w:ind w:firstLine="280"/>
        <w:jc w:val="both"/>
        <w:rPr>
          <w:sz w:val="18"/>
          <w:szCs w:val="18"/>
        </w:rPr>
      </w:pPr>
      <w:r w:rsidDel="00000000" w:rsidR="00000000" w:rsidRPr="00000000">
        <w:rPr>
          <w:sz w:val="18"/>
          <w:szCs w:val="18"/>
          <w:rtl w:val="0"/>
        </w:rPr>
        <w:t xml:space="preserve">La tendencia en materia de disminución y control de las malas prácticas es clara: se requiere un seguimiento y medición integral de las acciones de política en materia anticorrupción. El MOSEC será el instrumento apropiado para la identificación de las dimensiones operables y medibles del concepto "corrupción", que precisen elementos observables para transitar hacia la evaluación del fenómeno. Este Modelo de seguimiento permitirá la medición de los avances en el programa de implementación y seguimiento de la PNA, así como del funcionamiento del SNA en su conjunto. La colaboración interinstitucional será la constante en todo el proceso, puesto que se deberán construir en conjunto con actores e instituciones clave, metodologías de evaluación para la valoración de los alcances y logros en los objetivos de la PNA, así como los efectos institucionales de las distintas Acciones de Política.</w:t>
      </w:r>
    </w:p>
    <w:p w:rsidR="00000000" w:rsidDel="00000000" w:rsidP="00000000" w:rsidRDefault="00000000" w:rsidRPr="00000000" w14:paraId="00000086">
      <w:pPr>
        <w:shd w:fill="ffffff" w:val="clear"/>
        <w:spacing w:after="80" w:lineRule="auto"/>
        <w:ind w:firstLine="280"/>
        <w:jc w:val="both"/>
        <w:rPr>
          <w:sz w:val="18"/>
          <w:szCs w:val="18"/>
        </w:rPr>
      </w:pPr>
      <w:r w:rsidDel="00000000" w:rsidR="00000000" w:rsidRPr="00000000">
        <w:rPr>
          <w:sz w:val="18"/>
          <w:szCs w:val="18"/>
          <w:rtl w:val="0"/>
        </w:rPr>
        <w:t xml:space="preserve">Es indudable que la corrupción es un problema multifactorial, por ello el no contar con sinergia y complementariedad entre las instituciones encargadas de su combate provocaría que las acciones se encuentren desarticuladas y poco focalizadas, así como poca identificación en la duplicidad de los esfuerzos y bajos resultados; por lo que se espera que las acciones mencionadas contribuyan de manera significativa a su control y combate. Las instancias integrantes del Comité Coordinador del SNA son las máximas autoridades a nivel federal que cuentan con las atribuciones para la atención a este problema; por lo que garantizar que cuenten con mecanismos de coordinación eficaces, insumos técnicos necesarios y herramientas facilitará su labor para lograr mayor eficacia en la prevención de la corrupción y las faltas administrativas y con ello impactar en la percepción social de este fenómeno.</w:t>
      </w:r>
    </w:p>
    <w:p w:rsidR="00000000" w:rsidDel="00000000" w:rsidP="00000000" w:rsidRDefault="00000000" w:rsidRPr="00000000" w14:paraId="00000087">
      <w:pPr>
        <w:shd w:fill="ffffff" w:val="clear"/>
        <w:spacing w:after="80" w:lineRule="auto"/>
        <w:ind w:firstLine="280"/>
        <w:jc w:val="both"/>
        <w:rPr>
          <w:sz w:val="18"/>
          <w:szCs w:val="18"/>
        </w:rPr>
      </w:pPr>
      <w:r w:rsidDel="00000000" w:rsidR="00000000" w:rsidRPr="00000000">
        <w:rPr>
          <w:sz w:val="18"/>
          <w:szCs w:val="18"/>
          <w:rtl w:val="0"/>
        </w:rPr>
        <w:t xml:space="preserve">A partir de estos proyectos, se busca consolidar una base de políticas, programas y metodologías transversales que contribuyan a un control efectivo de la corrupción en las instituciones del Estado mexicano y que, a su vez, doten de los insumos necesarios a las instancias integrantes del Comité Coordinador del SNA para el logro de este fin.</w:t>
      </w:r>
    </w:p>
    <w:p w:rsidR="00000000" w:rsidDel="00000000" w:rsidP="00000000" w:rsidRDefault="00000000" w:rsidRPr="00000000" w14:paraId="00000088">
      <w:pPr>
        <w:shd w:fill="ffffff" w:val="clear"/>
        <w:spacing w:after="80" w:lineRule="auto"/>
        <w:jc w:val="center"/>
        <w:rPr>
          <w:b w:val="1"/>
          <w:sz w:val="18"/>
          <w:szCs w:val="18"/>
        </w:rPr>
      </w:pPr>
      <w:r w:rsidDel="00000000" w:rsidR="00000000" w:rsidRPr="00000000">
        <w:rPr>
          <w:b w:val="1"/>
          <w:sz w:val="18"/>
          <w:szCs w:val="18"/>
          <w:rtl w:val="0"/>
        </w:rPr>
        <w:t xml:space="preserve">5.2.- Relevancia del Objetivo prioritario 2: Promover la estandarización, integración, consulta y</w:t>
      </w:r>
    </w:p>
    <w:p w:rsidR="00000000" w:rsidDel="00000000" w:rsidP="00000000" w:rsidRDefault="00000000" w:rsidRPr="00000000" w14:paraId="00000089">
      <w:pPr>
        <w:shd w:fill="ffffff" w:val="clear"/>
        <w:spacing w:after="80" w:lineRule="auto"/>
        <w:jc w:val="center"/>
        <w:rPr>
          <w:b w:val="1"/>
          <w:sz w:val="18"/>
          <w:szCs w:val="18"/>
        </w:rPr>
      </w:pPr>
      <w:r w:rsidDel="00000000" w:rsidR="00000000" w:rsidRPr="00000000">
        <w:rPr>
          <w:b w:val="1"/>
          <w:sz w:val="18"/>
          <w:szCs w:val="18"/>
          <w:rtl w:val="0"/>
        </w:rPr>
        <w:t xml:space="preserve">explotación de datos estratégicos para combatir la corrupción a nivel nacional haciendo uso de la</w:t>
      </w:r>
    </w:p>
    <w:p w:rsidR="00000000" w:rsidDel="00000000" w:rsidP="00000000" w:rsidRDefault="00000000" w:rsidRPr="00000000" w14:paraId="0000008A">
      <w:pPr>
        <w:shd w:fill="ffffff" w:val="clear"/>
        <w:spacing w:after="80" w:lineRule="auto"/>
        <w:jc w:val="center"/>
        <w:rPr>
          <w:b w:val="1"/>
          <w:sz w:val="18"/>
          <w:szCs w:val="18"/>
        </w:rPr>
      </w:pPr>
      <w:r w:rsidDel="00000000" w:rsidR="00000000" w:rsidRPr="00000000">
        <w:rPr>
          <w:b w:val="1"/>
          <w:sz w:val="18"/>
          <w:szCs w:val="18"/>
          <w:rtl w:val="0"/>
        </w:rPr>
        <w:t xml:space="preserve">PDN.</w:t>
      </w:r>
    </w:p>
    <w:p w:rsidR="00000000" w:rsidDel="00000000" w:rsidP="00000000" w:rsidRDefault="00000000" w:rsidRPr="00000000" w14:paraId="0000008B">
      <w:pPr>
        <w:shd w:fill="ffffff" w:val="clear"/>
        <w:spacing w:after="80" w:lineRule="auto"/>
        <w:ind w:firstLine="280"/>
        <w:jc w:val="both"/>
        <w:rPr>
          <w:sz w:val="18"/>
          <w:szCs w:val="18"/>
        </w:rPr>
      </w:pPr>
      <w:r w:rsidDel="00000000" w:rsidR="00000000" w:rsidRPr="00000000">
        <w:rPr>
          <w:sz w:val="18"/>
          <w:szCs w:val="18"/>
          <w:rtl w:val="0"/>
        </w:rPr>
        <w:t xml:space="preserve">El otro proyecto prioritario para la SESNA es el desarrollo y la implementación de la Plataforma Digital Nacional como la herramienta de inteligencia para el intercambio y análisis de información entre las instituciones públicas a nivel nacional en materia de combate a la corrupción con el objeto de que se cuente con un gran universo de datos y evidencia que faciliten y sustenten la adopción de políticas y la toma de decisiones en la lucha contra este fenómeno por parte de las autoridades administrativas y penales federales y estatales competentes.</w:t>
      </w:r>
    </w:p>
    <w:p w:rsidR="00000000" w:rsidDel="00000000" w:rsidP="00000000" w:rsidRDefault="00000000" w:rsidRPr="00000000" w14:paraId="0000008C">
      <w:pPr>
        <w:shd w:fill="ffffff" w:val="clear"/>
        <w:spacing w:after="80" w:lineRule="auto"/>
        <w:ind w:firstLine="280"/>
        <w:jc w:val="both"/>
        <w:rPr>
          <w:sz w:val="18"/>
          <w:szCs w:val="18"/>
        </w:rPr>
      </w:pPr>
      <w:r w:rsidDel="00000000" w:rsidR="00000000" w:rsidRPr="00000000">
        <w:rPr>
          <w:sz w:val="18"/>
          <w:szCs w:val="18"/>
          <w:rtl w:val="0"/>
        </w:rPr>
        <w:t xml:space="preserve">Ya que se ha identificado que uno de los principales problemas es la barrera que presentan las plataformas en cuanto a la centralización y estandarización de datos que a su vez ofrezcan información confiable y que pueda lidiar con el creciente volumen de datos, además de garantizar la confiabilidad, uniformidad y precisión de la información. Por lo que se ve la necesidad de desarrollar un mecanismo que integre y estructure el intercambio de información.</w:t>
      </w:r>
    </w:p>
    <w:p w:rsidR="00000000" w:rsidDel="00000000" w:rsidP="00000000" w:rsidRDefault="00000000" w:rsidRPr="00000000" w14:paraId="0000008D">
      <w:pPr>
        <w:shd w:fill="ffffff" w:val="clear"/>
        <w:spacing w:after="80" w:lineRule="auto"/>
        <w:ind w:firstLine="280"/>
        <w:jc w:val="both"/>
        <w:rPr>
          <w:sz w:val="18"/>
          <w:szCs w:val="18"/>
        </w:rPr>
      </w:pPr>
      <w:r w:rsidDel="00000000" w:rsidR="00000000" w:rsidRPr="00000000">
        <w:rPr>
          <w:sz w:val="18"/>
          <w:szCs w:val="18"/>
          <w:rtl w:val="0"/>
        </w:rPr>
        <w:t xml:space="preserve">En este sentido, la PDN es la herramienta establecida por la LGSNA y la LGRA, cuyo objetivo es integrar y conectar los diversos sistemas electrónicos que posean datos e información necesaria para que el Comité Coordinador pueda establecer políticas integrales, metodologías y generar inteligencia para prevenir, detectar y sancionar la corrupción, basándose en evidencia. De acuerdo con su marco normativo, la Plataforma deberá contar, al menos, con información de los siguientes seis sistemas:</w:t>
      </w:r>
    </w:p>
    <w:p w:rsidR="00000000" w:rsidDel="00000000" w:rsidP="00000000" w:rsidRDefault="00000000" w:rsidRPr="00000000" w14:paraId="0000008E">
      <w:pPr>
        <w:shd w:fill="ffffff" w:val="clear"/>
        <w:spacing w:after="80" w:lineRule="auto"/>
        <w:ind w:left="1160" w:hanging="440"/>
        <w:jc w:val="both"/>
        <w:rPr>
          <w:sz w:val="18"/>
          <w:szCs w:val="18"/>
        </w:rPr>
      </w:pPr>
      <w:r w:rsidDel="00000000" w:rsidR="00000000" w:rsidRPr="00000000">
        <w:rPr>
          <w:b w:val="1"/>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Sistema de evolución patrimonial, de declaración de intereses y constancia de presentación de declaración fiscal (S1);</w:t>
      </w:r>
    </w:p>
    <w:p w:rsidR="00000000" w:rsidDel="00000000" w:rsidP="00000000" w:rsidRDefault="00000000" w:rsidRPr="00000000" w14:paraId="0000008F">
      <w:pPr>
        <w:shd w:fill="ffffff" w:val="clear"/>
        <w:spacing w:after="80" w:lineRule="auto"/>
        <w:ind w:left="1160" w:hanging="440"/>
        <w:jc w:val="both"/>
        <w:rPr>
          <w:sz w:val="18"/>
          <w:szCs w:val="18"/>
        </w:rPr>
      </w:pPr>
      <w:r w:rsidDel="00000000" w:rsidR="00000000" w:rsidRPr="00000000">
        <w:rPr>
          <w:b w:val="1"/>
          <w:sz w:val="18"/>
          <w:szCs w:val="18"/>
          <w:rtl w:val="0"/>
        </w:rPr>
        <w:t xml:space="preserve">2)</w:t>
      </w:r>
      <w:r w:rsidDel="00000000" w:rsidR="00000000" w:rsidRPr="00000000">
        <w:rPr>
          <w:color w:val="2f2f2f"/>
          <w:sz w:val="20"/>
          <w:szCs w:val="20"/>
          <w:rtl w:val="0"/>
        </w:rPr>
        <w:t xml:space="preserve">    </w:t>
      </w:r>
      <w:r w:rsidDel="00000000" w:rsidR="00000000" w:rsidRPr="00000000">
        <w:rPr>
          <w:sz w:val="18"/>
          <w:szCs w:val="18"/>
          <w:rtl w:val="0"/>
        </w:rPr>
        <w:t xml:space="preserve">Sistema de los Servidores públicos que intervengan en procedimientos de contrataciones públicas (S2);</w:t>
      </w:r>
    </w:p>
    <w:p w:rsidR="00000000" w:rsidDel="00000000" w:rsidP="00000000" w:rsidRDefault="00000000" w:rsidRPr="00000000" w14:paraId="00000090">
      <w:pPr>
        <w:shd w:fill="ffffff" w:val="clear"/>
        <w:spacing w:after="80" w:lineRule="auto"/>
        <w:ind w:left="1160" w:hanging="440"/>
        <w:jc w:val="both"/>
        <w:rPr>
          <w:sz w:val="18"/>
          <w:szCs w:val="18"/>
        </w:rPr>
      </w:pPr>
      <w:r w:rsidDel="00000000" w:rsidR="00000000" w:rsidRPr="00000000">
        <w:rPr>
          <w:b w:val="1"/>
          <w:sz w:val="18"/>
          <w:szCs w:val="18"/>
          <w:rtl w:val="0"/>
        </w:rPr>
        <w:t xml:space="preserve">3)</w:t>
      </w:r>
      <w:r w:rsidDel="00000000" w:rsidR="00000000" w:rsidRPr="00000000">
        <w:rPr>
          <w:color w:val="2f2f2f"/>
          <w:sz w:val="20"/>
          <w:szCs w:val="20"/>
          <w:rtl w:val="0"/>
        </w:rPr>
        <w:t xml:space="preserve">    </w:t>
      </w:r>
      <w:r w:rsidDel="00000000" w:rsidR="00000000" w:rsidRPr="00000000">
        <w:rPr>
          <w:sz w:val="18"/>
          <w:szCs w:val="18"/>
          <w:rtl w:val="0"/>
        </w:rPr>
        <w:t xml:space="preserve">Sistema Nacional de Servidores públicos y particulares sancionados (S3);</w:t>
      </w:r>
    </w:p>
    <w:p w:rsidR="00000000" w:rsidDel="00000000" w:rsidP="00000000" w:rsidRDefault="00000000" w:rsidRPr="00000000" w14:paraId="00000091">
      <w:pPr>
        <w:shd w:fill="ffffff" w:val="clear"/>
        <w:spacing w:after="80" w:lineRule="auto"/>
        <w:ind w:left="1160" w:hanging="440"/>
        <w:jc w:val="both"/>
        <w:rPr>
          <w:sz w:val="18"/>
          <w:szCs w:val="18"/>
        </w:rPr>
      </w:pPr>
      <w:r w:rsidDel="00000000" w:rsidR="00000000" w:rsidRPr="00000000">
        <w:rPr>
          <w:b w:val="1"/>
          <w:sz w:val="18"/>
          <w:szCs w:val="18"/>
          <w:rtl w:val="0"/>
        </w:rPr>
        <w:t xml:space="preserve">4)</w:t>
      </w:r>
      <w:r w:rsidDel="00000000" w:rsidR="00000000" w:rsidRPr="00000000">
        <w:rPr>
          <w:color w:val="2f2f2f"/>
          <w:sz w:val="20"/>
          <w:szCs w:val="20"/>
          <w:rtl w:val="0"/>
        </w:rPr>
        <w:t xml:space="preserve">    </w:t>
      </w:r>
      <w:r w:rsidDel="00000000" w:rsidR="00000000" w:rsidRPr="00000000">
        <w:rPr>
          <w:sz w:val="18"/>
          <w:szCs w:val="18"/>
          <w:rtl w:val="0"/>
        </w:rPr>
        <w:t xml:space="preserve">Sistema de información y comunicación del Sistema Nacional y del Sistema Nacional de Fiscalización (S4);</w:t>
      </w:r>
    </w:p>
    <w:p w:rsidR="00000000" w:rsidDel="00000000" w:rsidP="00000000" w:rsidRDefault="00000000" w:rsidRPr="00000000" w14:paraId="00000092">
      <w:pPr>
        <w:shd w:fill="ffffff" w:val="clear"/>
        <w:spacing w:after="80" w:lineRule="auto"/>
        <w:ind w:left="1160" w:hanging="440"/>
        <w:jc w:val="both"/>
        <w:rPr>
          <w:sz w:val="18"/>
          <w:szCs w:val="18"/>
        </w:rPr>
      </w:pPr>
      <w:r w:rsidDel="00000000" w:rsidR="00000000" w:rsidRPr="00000000">
        <w:rPr>
          <w:b w:val="1"/>
          <w:sz w:val="18"/>
          <w:szCs w:val="18"/>
          <w:rtl w:val="0"/>
        </w:rPr>
        <w:t xml:space="preserve">5)</w:t>
      </w:r>
      <w:r w:rsidDel="00000000" w:rsidR="00000000" w:rsidRPr="00000000">
        <w:rPr>
          <w:color w:val="2f2f2f"/>
          <w:sz w:val="20"/>
          <w:szCs w:val="20"/>
          <w:rtl w:val="0"/>
        </w:rPr>
        <w:t xml:space="preserve">    </w:t>
      </w:r>
      <w:r w:rsidDel="00000000" w:rsidR="00000000" w:rsidRPr="00000000">
        <w:rPr>
          <w:sz w:val="18"/>
          <w:szCs w:val="18"/>
          <w:rtl w:val="0"/>
        </w:rPr>
        <w:t xml:space="preserve">Sistema de denuncias públicas de faltas administrativas y hechos de corrupción (S5); y,</w:t>
      </w:r>
    </w:p>
    <w:p w:rsidR="00000000" w:rsidDel="00000000" w:rsidP="00000000" w:rsidRDefault="00000000" w:rsidRPr="00000000" w14:paraId="00000093">
      <w:pPr>
        <w:shd w:fill="ffffff" w:val="clear"/>
        <w:spacing w:after="80" w:lineRule="auto"/>
        <w:ind w:left="1160" w:hanging="440"/>
        <w:jc w:val="both"/>
        <w:rPr>
          <w:sz w:val="18"/>
          <w:szCs w:val="18"/>
        </w:rPr>
      </w:pPr>
      <w:r w:rsidDel="00000000" w:rsidR="00000000" w:rsidRPr="00000000">
        <w:rPr>
          <w:b w:val="1"/>
          <w:sz w:val="18"/>
          <w:szCs w:val="18"/>
          <w:rtl w:val="0"/>
        </w:rPr>
        <w:t xml:space="preserve">6)</w:t>
      </w:r>
      <w:r w:rsidDel="00000000" w:rsidR="00000000" w:rsidRPr="00000000">
        <w:rPr>
          <w:color w:val="2f2f2f"/>
          <w:sz w:val="20"/>
          <w:szCs w:val="20"/>
          <w:rtl w:val="0"/>
        </w:rPr>
        <w:t xml:space="preserve">    </w:t>
      </w:r>
      <w:r w:rsidDel="00000000" w:rsidR="00000000" w:rsidRPr="00000000">
        <w:rPr>
          <w:sz w:val="18"/>
          <w:szCs w:val="18"/>
          <w:rtl w:val="0"/>
        </w:rPr>
        <w:t xml:space="preserve">Sistema de Información Pública de Contrataciones (S6).</w:t>
      </w:r>
    </w:p>
    <w:p w:rsidR="00000000" w:rsidDel="00000000" w:rsidP="00000000" w:rsidRDefault="00000000" w:rsidRPr="00000000" w14:paraId="00000094">
      <w:pPr>
        <w:shd w:fill="ffffff" w:val="clear"/>
        <w:spacing w:after="80" w:lineRule="auto"/>
        <w:ind w:firstLine="280"/>
        <w:jc w:val="both"/>
        <w:rPr>
          <w:sz w:val="18"/>
          <w:szCs w:val="18"/>
        </w:rPr>
      </w:pPr>
      <w:r w:rsidDel="00000000" w:rsidR="00000000" w:rsidRPr="00000000">
        <w:rPr>
          <w:sz w:val="18"/>
          <w:szCs w:val="18"/>
          <w:rtl w:val="0"/>
        </w:rPr>
        <w:t xml:space="preserve">Se pretende que la Plataforma cuente con la capacidad de procesar grandes volúmenes de información de diversos entes públicos federales, así como de los Sistemas Locales Anticorrupción, para generar estadísticas e inteligencia con el propósito de que las autoridades del Comité Coordinador tengan mejores elementos para su toma de decisiones.</w:t>
      </w:r>
    </w:p>
    <w:p w:rsidR="00000000" w:rsidDel="00000000" w:rsidP="00000000" w:rsidRDefault="00000000" w:rsidRPr="00000000" w14:paraId="00000095">
      <w:pPr>
        <w:shd w:fill="ffffff" w:val="clear"/>
        <w:spacing w:after="100" w:lineRule="auto"/>
        <w:jc w:val="center"/>
        <w:rPr>
          <w:b w:val="1"/>
          <w:sz w:val="18"/>
          <w:szCs w:val="18"/>
        </w:rPr>
      </w:pPr>
      <w:r w:rsidDel="00000000" w:rsidR="00000000" w:rsidRPr="00000000">
        <w:rPr>
          <w:b w:val="1"/>
          <w:sz w:val="18"/>
          <w:szCs w:val="18"/>
          <w:rtl w:val="0"/>
        </w:rPr>
        <w:t xml:space="preserve">5.3.- Relevancia del Objetivo prioritario 3: Fomentar la cultura de la integridad y la legalidad con</w:t>
      </w:r>
    </w:p>
    <w:p w:rsidR="00000000" w:rsidDel="00000000" w:rsidP="00000000" w:rsidRDefault="00000000" w:rsidRPr="00000000" w14:paraId="00000096">
      <w:pPr>
        <w:shd w:fill="ffffff" w:val="clear"/>
        <w:spacing w:after="100" w:lineRule="auto"/>
        <w:jc w:val="center"/>
        <w:rPr>
          <w:b w:val="1"/>
          <w:sz w:val="18"/>
          <w:szCs w:val="18"/>
        </w:rPr>
      </w:pPr>
      <w:r w:rsidDel="00000000" w:rsidR="00000000" w:rsidRPr="00000000">
        <w:rPr>
          <w:b w:val="1"/>
          <w:sz w:val="18"/>
          <w:szCs w:val="18"/>
          <w:rtl w:val="0"/>
        </w:rPr>
        <w:t xml:space="preserve">enfoque a derechos humanos, igualdad y no discriminación, a través de un modelo de desempeño</w:t>
      </w:r>
    </w:p>
    <w:p w:rsidR="00000000" w:rsidDel="00000000" w:rsidP="00000000" w:rsidRDefault="00000000" w:rsidRPr="00000000" w14:paraId="00000097">
      <w:pPr>
        <w:shd w:fill="ffffff" w:val="clear"/>
        <w:spacing w:after="100" w:lineRule="auto"/>
        <w:jc w:val="center"/>
        <w:rPr>
          <w:b w:val="1"/>
          <w:sz w:val="18"/>
          <w:szCs w:val="18"/>
        </w:rPr>
      </w:pPr>
      <w:r w:rsidDel="00000000" w:rsidR="00000000" w:rsidRPr="00000000">
        <w:rPr>
          <w:b w:val="1"/>
          <w:sz w:val="18"/>
          <w:szCs w:val="18"/>
          <w:rtl w:val="0"/>
        </w:rPr>
        <w:t xml:space="preserve">institucional orientado a resultados que consolide los valores éticos en los servidores públicos.</w:t>
      </w:r>
    </w:p>
    <w:p w:rsidR="00000000" w:rsidDel="00000000" w:rsidP="00000000" w:rsidRDefault="00000000" w:rsidRPr="00000000" w14:paraId="00000098">
      <w:pPr>
        <w:shd w:fill="ffffff" w:val="clear"/>
        <w:spacing w:after="100" w:lineRule="auto"/>
        <w:ind w:firstLine="280"/>
        <w:jc w:val="both"/>
        <w:rPr>
          <w:sz w:val="18"/>
          <w:szCs w:val="18"/>
        </w:rPr>
      </w:pPr>
      <w:r w:rsidDel="00000000" w:rsidR="00000000" w:rsidRPr="00000000">
        <w:rPr>
          <w:sz w:val="18"/>
          <w:szCs w:val="18"/>
          <w:rtl w:val="0"/>
        </w:rPr>
        <w:t xml:space="preserve">Considerando que la Secretaría Ejecutiva es una instancia relativamente de reciente creación, se observa</w:t>
      </w:r>
    </w:p>
    <w:p w:rsidR="00000000" w:rsidDel="00000000" w:rsidP="00000000" w:rsidRDefault="00000000" w:rsidRPr="00000000" w14:paraId="00000099">
      <w:pPr>
        <w:shd w:fill="ffffff" w:val="clear"/>
        <w:spacing w:after="100" w:lineRule="auto"/>
        <w:jc w:val="both"/>
        <w:rPr>
          <w:sz w:val="18"/>
          <w:szCs w:val="18"/>
        </w:rPr>
      </w:pPr>
      <w:r w:rsidDel="00000000" w:rsidR="00000000" w:rsidRPr="00000000">
        <w:rPr>
          <w:sz w:val="18"/>
          <w:szCs w:val="18"/>
          <w:rtl w:val="0"/>
        </w:rPr>
        <w:t xml:space="preserve">una incipiente apropiación de la cultura de la integridad y de los principios de la igualdad y la no discriminación. Apropiación que ha venido fortaleciéndose desde su creación y que requiere de acciones sistemáticas y constantes que fortalezcan, y no demeriten en ningún momento, la visión institucional de un servicio público con compromiso por la excelencia, bajo una nueva ética pública, orientado al logro de resultados y con una visión de respeto pleno a los derechos humanos y a las libertades fundamentales de las personas.</w:t>
      </w:r>
    </w:p>
    <w:p w:rsidR="00000000" w:rsidDel="00000000" w:rsidP="00000000" w:rsidRDefault="00000000" w:rsidRPr="00000000" w14:paraId="0000009A">
      <w:pPr>
        <w:shd w:fill="ffffff" w:val="clear"/>
        <w:spacing w:after="100" w:lineRule="auto"/>
        <w:ind w:firstLine="280"/>
        <w:jc w:val="both"/>
        <w:rPr>
          <w:sz w:val="18"/>
          <w:szCs w:val="18"/>
        </w:rPr>
      </w:pPr>
      <w:r w:rsidDel="00000000" w:rsidR="00000000" w:rsidRPr="00000000">
        <w:rPr>
          <w:sz w:val="18"/>
          <w:szCs w:val="18"/>
          <w:rtl w:val="0"/>
        </w:rPr>
        <w:t xml:space="preserve">Es por ello que la SESNA atiende las obligaciones de cumplimiento respecto a los compromisos en materia de derechos humanos establecidos en la Constitución Mexicana, y en los principales instrumentos internacionales ratificados por el Estado Mexicano en la materia. Esto es así, dada la indisoluble relación que existe entre el combate a la corrupción y sus implicaciones en el ámbito de los derechos humanos. Por lo anterior, desde un punto de vista de combate a la corrupción, este programa ha enfocado sus actividades en:</w:t>
      </w:r>
    </w:p>
    <w:p w:rsidR="00000000" w:rsidDel="00000000" w:rsidP="00000000" w:rsidRDefault="00000000" w:rsidRPr="00000000" w14:paraId="0000009B">
      <w:pPr>
        <w:shd w:fill="ffffff" w:val="clear"/>
        <w:spacing w:after="100" w:lineRule="auto"/>
        <w:ind w:firstLine="28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Derechos Humanos;</w:t>
      </w:r>
    </w:p>
    <w:p w:rsidR="00000000" w:rsidDel="00000000" w:rsidP="00000000" w:rsidRDefault="00000000" w:rsidRPr="00000000" w14:paraId="0000009C">
      <w:pPr>
        <w:shd w:fill="ffffff" w:val="clear"/>
        <w:spacing w:after="100" w:lineRule="auto"/>
        <w:ind w:firstLine="28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Derecho a la Igualdad y la No Discriminación;</w:t>
      </w:r>
    </w:p>
    <w:p w:rsidR="00000000" w:rsidDel="00000000" w:rsidP="00000000" w:rsidRDefault="00000000" w:rsidRPr="00000000" w14:paraId="0000009D">
      <w:pPr>
        <w:shd w:fill="ffffff" w:val="clear"/>
        <w:spacing w:after="100" w:lineRule="auto"/>
        <w:ind w:firstLine="28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Grupos en Situación de Vulnerabilidad;</w:t>
      </w:r>
    </w:p>
    <w:p w:rsidR="00000000" w:rsidDel="00000000" w:rsidP="00000000" w:rsidRDefault="00000000" w:rsidRPr="00000000" w14:paraId="0000009E">
      <w:pPr>
        <w:shd w:fill="ffffff" w:val="clear"/>
        <w:spacing w:after="100" w:lineRule="auto"/>
        <w:ind w:firstLine="28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Personas con Discapacidad;</w:t>
      </w:r>
    </w:p>
    <w:p w:rsidR="00000000" w:rsidDel="00000000" w:rsidP="00000000" w:rsidRDefault="00000000" w:rsidRPr="00000000" w14:paraId="0000009F">
      <w:pPr>
        <w:shd w:fill="ffffff" w:val="clear"/>
        <w:spacing w:after="100" w:lineRule="auto"/>
        <w:ind w:firstLine="28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Pueblos Indígenas, e</w:t>
      </w:r>
    </w:p>
    <w:p w:rsidR="00000000" w:rsidDel="00000000" w:rsidP="00000000" w:rsidRDefault="00000000" w:rsidRPr="00000000" w14:paraId="000000A0">
      <w:pPr>
        <w:shd w:fill="ffffff" w:val="clear"/>
        <w:spacing w:after="100" w:lineRule="auto"/>
        <w:ind w:firstLine="28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Igualdad de Género</w:t>
      </w:r>
    </w:p>
    <w:p w:rsidR="00000000" w:rsidDel="00000000" w:rsidP="00000000" w:rsidRDefault="00000000" w:rsidRPr="00000000" w14:paraId="000000A1">
      <w:pPr>
        <w:shd w:fill="ffffff" w:val="clear"/>
        <w:spacing w:after="100" w:lineRule="auto"/>
        <w:ind w:firstLine="280"/>
        <w:jc w:val="both"/>
        <w:rPr>
          <w:sz w:val="18"/>
          <w:szCs w:val="18"/>
        </w:rPr>
      </w:pPr>
      <w:r w:rsidDel="00000000" w:rsidR="00000000" w:rsidRPr="00000000">
        <w:rPr>
          <w:sz w:val="18"/>
          <w:szCs w:val="18"/>
          <w:rtl w:val="0"/>
        </w:rPr>
        <w:t xml:space="preserve">De esta forma, el Estatuto Orgánico de la SESNA indica que el Secretario Técnico podrá implementar los programas y acciones necesarias para garantizar condiciones de accesibilidad dirigidas a los grupos en situación de vulnerabilidad, a efecto de generar un ambiente de igualdad e inclusión, tanto en su participación como en el ejercicio de sus derechos, razón por la cual se crea el "Programa S.E. Incluyente".</w:t>
      </w:r>
    </w:p>
    <w:p w:rsidR="00000000" w:rsidDel="00000000" w:rsidP="00000000" w:rsidRDefault="00000000" w:rsidRPr="00000000" w14:paraId="000000A2">
      <w:pPr>
        <w:shd w:fill="ffffff" w:val="clear"/>
        <w:spacing w:after="100" w:lineRule="auto"/>
        <w:ind w:firstLine="280"/>
        <w:jc w:val="both"/>
        <w:rPr>
          <w:sz w:val="18"/>
          <w:szCs w:val="18"/>
        </w:rPr>
      </w:pPr>
      <w:r w:rsidDel="00000000" w:rsidR="00000000" w:rsidRPr="00000000">
        <w:rPr>
          <w:sz w:val="18"/>
          <w:szCs w:val="18"/>
          <w:rtl w:val="0"/>
        </w:rPr>
        <w:t xml:space="preserve">En el ámbito internacional, dentro de los "ODS de las Naciones Unidas" el objetivo 16 tiene como una de sus metas reducir considerablemente la corrupción y el soborno en todas sus formas, para lograr sociedades pacíficas e inclusivas en el mundo; en el mismo tenor, la Comisión Interamericana de Derechos Humanos señaló en su Resolución 1/18. -Corrupción y Derechos Humanos-, que la corrupción es una causa de que los servicios públicos no se provean adecuadamente, se afecte su calidad, incrementen sus costos, se desperdicien, se generen sobre costos y proyectos ficticios por lo que el impacto diferenciado de género y entre las poblaciones en situación de vulnerabilidad se hace evidente.</w:t>
      </w:r>
    </w:p>
    <w:p w:rsidR="00000000" w:rsidDel="00000000" w:rsidP="00000000" w:rsidRDefault="00000000" w:rsidRPr="00000000" w14:paraId="000000A3">
      <w:pPr>
        <w:shd w:fill="ffffff" w:val="clear"/>
        <w:spacing w:after="100" w:lineRule="auto"/>
        <w:ind w:firstLine="280"/>
        <w:jc w:val="both"/>
        <w:rPr>
          <w:sz w:val="18"/>
          <w:szCs w:val="18"/>
        </w:rPr>
      </w:pPr>
      <w:r w:rsidDel="00000000" w:rsidR="00000000" w:rsidRPr="00000000">
        <w:rPr>
          <w:sz w:val="18"/>
          <w:szCs w:val="18"/>
          <w:rtl w:val="0"/>
        </w:rPr>
        <w:t xml:space="preserve">Asimismo, la CPEUM en su artículo 109, fracción III, dispone que se aplicarán sanciones administrativas a los servidores públicos por los actos u omisiones que afecten los principios de legalidad, honradez, lealtad, imparcialidad y eficiencia; adicionalmente, en el marco de los compromisos internacionales asumidos y ratificados por el Estado Mexicano en materia de combate a la corrupción, se han creado obligaciones para fomentar y garantizar la integridad en el servicio público, mediante la instauración de Códigos de Ética y de conducta, para el correcto, honorable y adecuado cumplimiento de las funciones públicas.</w:t>
      </w:r>
    </w:p>
    <w:p w:rsidR="00000000" w:rsidDel="00000000" w:rsidP="00000000" w:rsidRDefault="00000000" w:rsidRPr="00000000" w14:paraId="000000A4">
      <w:pPr>
        <w:shd w:fill="ffffff" w:val="clear"/>
        <w:spacing w:after="100" w:lineRule="auto"/>
        <w:ind w:firstLine="280"/>
        <w:jc w:val="both"/>
        <w:rPr>
          <w:sz w:val="18"/>
          <w:szCs w:val="18"/>
        </w:rPr>
      </w:pPr>
      <w:r w:rsidDel="00000000" w:rsidR="00000000" w:rsidRPr="00000000">
        <w:rPr>
          <w:sz w:val="18"/>
          <w:szCs w:val="18"/>
          <w:rtl w:val="0"/>
        </w:rPr>
        <w:t xml:space="preserve">Por su parte, la LGSNA, establece las bases y políticas para la promoción, fomento y difusión de la cultura de integridad en el servicio público, así como las acciones permanentes que aseguren la integridad y el comportamiento ético de las personas servidoras públicas y crea las bases mínimas para que todo órgano del Estado mexicano establezca políticas eficaces de ética pública y responsabilidad en el servicio público.</w:t>
      </w:r>
    </w:p>
    <w:p w:rsidR="00000000" w:rsidDel="00000000" w:rsidP="00000000" w:rsidRDefault="00000000" w:rsidRPr="00000000" w14:paraId="000000A5">
      <w:pPr>
        <w:shd w:fill="ffffff" w:val="clear"/>
        <w:spacing w:after="100" w:lineRule="auto"/>
        <w:ind w:firstLine="280"/>
        <w:jc w:val="both"/>
        <w:rPr>
          <w:sz w:val="18"/>
          <w:szCs w:val="18"/>
        </w:rPr>
      </w:pPr>
      <w:r w:rsidDel="00000000" w:rsidR="00000000" w:rsidRPr="00000000">
        <w:rPr>
          <w:sz w:val="18"/>
          <w:szCs w:val="18"/>
          <w:rtl w:val="0"/>
        </w:rPr>
        <w:t xml:space="preserve">Los principios rectores del servicio público: legalidad, objetividad, profesionalismo, honradez, lealtad, imparcialidad, eficiencia, eficacia, equidad, transparencia, economía, integridad y la competencia por mérito, se encuentran previstos en los artículos 5 de la LGSNA y 7 de la LGRA.</w:t>
      </w:r>
    </w:p>
    <w:p w:rsidR="00000000" w:rsidDel="00000000" w:rsidP="00000000" w:rsidRDefault="00000000" w:rsidRPr="00000000" w14:paraId="000000A6">
      <w:pPr>
        <w:shd w:fill="ffffff" w:val="clear"/>
        <w:spacing w:after="100" w:lineRule="auto"/>
        <w:ind w:firstLine="280"/>
        <w:jc w:val="both"/>
        <w:rPr>
          <w:sz w:val="18"/>
          <w:szCs w:val="18"/>
        </w:rPr>
      </w:pPr>
      <w:r w:rsidDel="00000000" w:rsidR="00000000" w:rsidRPr="00000000">
        <w:rPr>
          <w:sz w:val="18"/>
          <w:szCs w:val="18"/>
          <w:rtl w:val="0"/>
        </w:rPr>
        <w:t xml:space="preserve">De igual forma, el artículo 6 de la LGRA, dispone que es obligación de las instituciones públicas crear y mantener condiciones que permitan la actuación ética y responsable de cada persona servidora pública. Por lo que el Código de Conducta de la SESNA fue aprobado por el Comité de Ética y Prevención de Conflictos de Interés en su segunda sesión extraordinaria celebrada el 29 de julio de 2019, y suscrito por el Secretario Técnico en la misma fecha.</w:t>
      </w:r>
    </w:p>
    <w:p w:rsidR="00000000" w:rsidDel="00000000" w:rsidP="00000000" w:rsidRDefault="00000000" w:rsidRPr="00000000" w14:paraId="000000A7">
      <w:pPr>
        <w:shd w:fill="ffffff" w:val="clear"/>
        <w:spacing w:after="100" w:lineRule="auto"/>
        <w:ind w:firstLine="280"/>
        <w:jc w:val="both"/>
        <w:rPr>
          <w:sz w:val="18"/>
          <w:szCs w:val="18"/>
        </w:rPr>
      </w:pPr>
      <w:r w:rsidDel="00000000" w:rsidR="00000000" w:rsidRPr="00000000">
        <w:rPr>
          <w:sz w:val="18"/>
          <w:szCs w:val="18"/>
          <w:rtl w:val="0"/>
        </w:rPr>
        <w:t xml:space="preserve">Dicho Código de conducta, consolidado con el Código de Ética, tiene por objeto que las personas servidoras públicas de la Secretaría Ejecutiva conozcan y apliquen los principios, valores y reglas de integridad que deben guiar su desempeño y actuar cotidiano, en el entendido de que su comprensión y apego les permitirá enfrentar los riesgos éticos específicos en su actividad laboral, contribuyendo a la mejora de los procesos de gestión institucional y coadyuvando al fomento de una política que inhiba las vulneraciones a la ética, a la integridad pública o los posibles conflictos de interés, siempre con un criterio orientador hacia el bienestar de la sociedad.</w:t>
      </w:r>
    </w:p>
    <w:p w:rsidR="00000000" w:rsidDel="00000000" w:rsidP="00000000" w:rsidRDefault="00000000" w:rsidRPr="00000000" w14:paraId="000000A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6.- Estrategias prioritarias y Acciones puntuales</w:t>
      </w:r>
    </w:p>
    <w:p w:rsidR="00000000" w:rsidDel="00000000" w:rsidP="00000000" w:rsidRDefault="00000000" w:rsidRPr="00000000" w14:paraId="000000A9">
      <w:pPr>
        <w:shd w:fill="ffffff" w:val="clear"/>
        <w:spacing w:after="100" w:lineRule="auto"/>
        <w:ind w:firstLine="280"/>
        <w:jc w:val="both"/>
        <w:rPr>
          <w:sz w:val="18"/>
          <w:szCs w:val="18"/>
        </w:rPr>
      </w:pPr>
      <w:r w:rsidDel="00000000" w:rsidR="00000000" w:rsidRPr="00000000">
        <w:rPr>
          <w:sz w:val="18"/>
          <w:szCs w:val="18"/>
          <w:rtl w:val="0"/>
        </w:rPr>
        <w:t xml:space="preserve">Con la finalidad de cumplir con los tres objetivos que definió la SESNA, se establecieron varias estrategias y acciones puntuales que describen cómo es que se logrará la consecución de dichos objetivos de manera</w:t>
      </w:r>
    </w:p>
    <w:p w:rsidR="00000000" w:rsidDel="00000000" w:rsidP="00000000" w:rsidRDefault="00000000" w:rsidRPr="00000000" w14:paraId="000000AA">
      <w:pPr>
        <w:shd w:fill="ffffff" w:val="clear"/>
        <w:spacing w:after="100" w:lineRule="auto"/>
        <w:jc w:val="both"/>
        <w:rPr>
          <w:sz w:val="18"/>
          <w:szCs w:val="18"/>
        </w:rPr>
      </w:pPr>
      <w:r w:rsidDel="00000000" w:rsidR="00000000" w:rsidRPr="00000000">
        <w:rPr>
          <w:sz w:val="18"/>
          <w:szCs w:val="18"/>
          <w:rtl w:val="0"/>
        </w:rPr>
        <w:t xml:space="preserve">eficaz y correcta.</w:t>
      </w:r>
    </w:p>
    <w:p w:rsidR="00000000" w:rsidDel="00000000" w:rsidP="00000000" w:rsidRDefault="00000000" w:rsidRPr="00000000" w14:paraId="000000AB">
      <w:pPr>
        <w:shd w:fill="ffffff" w:val="clear"/>
        <w:spacing w:after="100" w:lineRule="auto"/>
        <w:ind w:firstLine="280"/>
        <w:jc w:val="both"/>
        <w:rPr>
          <w:sz w:val="18"/>
          <w:szCs w:val="18"/>
        </w:rPr>
      </w:pPr>
      <w:r w:rsidDel="00000000" w:rsidR="00000000" w:rsidRPr="00000000">
        <w:rPr>
          <w:sz w:val="18"/>
          <w:szCs w:val="18"/>
          <w:rtl w:val="0"/>
        </w:rPr>
        <w:t xml:space="preserve">Objetivo prioritario 1.- Desarrollar mecanismos de coordinación e insumos técnicos, metodologías y herramientas que permitan el diseño, adopción, implementación, difusión, seguimiento y evaluación de políticas públicas integrales de prevención, detección y disuasión de faltas administrativas y hechos de corrupción, así como fiscalización y control de recursos públicos en el ámbito del SNA.</w:t>
      </w:r>
    </w:p>
    <w:p w:rsidR="00000000" w:rsidDel="00000000" w:rsidP="00000000" w:rsidRDefault="00000000" w:rsidRPr="00000000" w14:paraId="000000AC">
      <w:pPr>
        <w:shd w:fill="ffffff" w:val="clear"/>
        <w:spacing w:after="100" w:lineRule="auto"/>
        <w:ind w:firstLine="280"/>
        <w:jc w:val="both"/>
        <w:rPr>
          <w:b w:val="1"/>
          <w:sz w:val="18"/>
          <w:szCs w:val="18"/>
        </w:rPr>
      </w:pPr>
      <w:r w:rsidDel="00000000" w:rsidR="00000000" w:rsidRPr="00000000">
        <w:rPr>
          <w:b w:val="1"/>
          <w:sz w:val="18"/>
          <w:szCs w:val="18"/>
          <w:rtl w:val="0"/>
        </w:rPr>
        <w:t xml:space="preserve">Estrategia prioritaria 1.1 Desarrollar un sistema para la evaluación de la corrupción y el seguimiento a las estrategias establecidas para su combate en cumplimiento con las directrices de la Política Nacional Anticorrupción, así como para el conocimiento y uso por parte de la población.</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AD">
            <w:pP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pacing w:after="100" w:lineRule="auto"/>
              <w:ind w:left="80" w:firstLine="0"/>
              <w:jc w:val="both"/>
              <w:rPr>
                <w:sz w:val="18"/>
                <w:szCs w:val="18"/>
              </w:rPr>
            </w:pPr>
            <w:r w:rsidDel="00000000" w:rsidR="00000000" w:rsidRPr="00000000">
              <w:rPr>
                <w:sz w:val="18"/>
                <w:szCs w:val="18"/>
                <w:rtl w:val="0"/>
              </w:rPr>
              <w:t xml:space="preserve">1.1.1 Promover la generación y apertura de información relacionada con el fenómeno de la corrupción para diseñar indicadores que puedan ser incorporados en el modelo de seguimiento y evaluación de la corrupción.</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pacing w:after="100" w:lineRule="auto"/>
              <w:ind w:left="80" w:firstLine="0"/>
              <w:jc w:val="both"/>
              <w:rPr>
                <w:sz w:val="18"/>
                <w:szCs w:val="18"/>
              </w:rPr>
            </w:pPr>
            <w:r w:rsidDel="00000000" w:rsidR="00000000" w:rsidRPr="00000000">
              <w:rPr>
                <w:sz w:val="18"/>
                <w:szCs w:val="18"/>
                <w:rtl w:val="0"/>
              </w:rPr>
              <w:t xml:space="preserve">1.1.2 Sistematizar la información disponible relacionada con el fenómeno de la corrupción para dar seguimiento a los indicadores relacionados e informar a la ciudadanía respecto a su evolución</w:t>
            </w:r>
          </w:p>
        </w:tc>
      </w:tr>
      <w:tr>
        <w:trPr>
          <w:trHeight w:val="10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0">
            <w:pPr>
              <w:spacing w:after="100" w:lineRule="auto"/>
              <w:ind w:left="80" w:firstLine="0"/>
              <w:jc w:val="both"/>
              <w:rPr>
                <w:sz w:val="18"/>
                <w:szCs w:val="18"/>
              </w:rPr>
            </w:pPr>
            <w:r w:rsidDel="00000000" w:rsidR="00000000" w:rsidRPr="00000000">
              <w:rPr>
                <w:sz w:val="18"/>
                <w:szCs w:val="18"/>
                <w:rtl w:val="0"/>
              </w:rPr>
              <w:t xml:space="preserve">1.1.3 Vincular los resultados del modelo de seguimiento y evaluación de la corrupción con los ejes rectores de la Política Nacional Anticorrupción de tal suerte que puedan aportar elementos base para el seguimiento a los programas de implementación y el impulso a nuevas iniciativas.</w:t>
            </w:r>
          </w:p>
        </w:tc>
      </w:tr>
    </w:tbl>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2">
      <w:pPr>
        <w:shd w:fill="ffffff" w:val="clear"/>
        <w:spacing w:after="100" w:lineRule="auto"/>
        <w:ind w:firstLine="280"/>
        <w:jc w:val="both"/>
        <w:rPr>
          <w:b w:val="1"/>
          <w:sz w:val="18"/>
          <w:szCs w:val="18"/>
        </w:rPr>
      </w:pPr>
      <w:r w:rsidDel="00000000" w:rsidR="00000000" w:rsidRPr="00000000">
        <w:rPr>
          <w:b w:val="1"/>
          <w:sz w:val="18"/>
          <w:szCs w:val="18"/>
          <w:rtl w:val="0"/>
        </w:rPr>
        <w:t xml:space="preserve">Estrategia prioritaria 1.2 Mejorar la coordinación de los integrantes del Sistema Nacional Anticorrupción a través del fortalecimiento de los canales de comunicación y el desarrollo de implementación de mecanismos que permitan la debida difusión y seguimiento, así como la aplicación y evaluación de políticas públicas en materia de combate a la corrupción con la finalidad de dar cumplimiento a los objetivos comunes señalados en la Ley General del Sistema Nacional Anticorrupción.</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B3">
            <w:pP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pacing w:after="100" w:lineRule="auto"/>
              <w:ind w:left="80" w:firstLine="0"/>
              <w:jc w:val="both"/>
              <w:rPr>
                <w:sz w:val="18"/>
                <w:szCs w:val="18"/>
              </w:rPr>
            </w:pPr>
            <w:r w:rsidDel="00000000" w:rsidR="00000000" w:rsidRPr="00000000">
              <w:rPr>
                <w:sz w:val="18"/>
                <w:szCs w:val="18"/>
                <w:rtl w:val="0"/>
              </w:rPr>
              <w:t xml:space="preserve">1.2.1 Fortalecer la comunicación entre los integrantes de los Sistemas Locales Anticorrupción a través de las Secretarías Ejecutivas, para establecer vías y mecanismos de participación entre éstos, a fin de difundir y dar seguimiento a los avances en materia de combate a la corrupción.</w:t>
            </w:r>
          </w:p>
        </w:tc>
      </w:tr>
      <w:tr>
        <w:trPr>
          <w:trHeight w:val="10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pacing w:after="100" w:lineRule="auto"/>
              <w:ind w:left="80" w:firstLine="0"/>
              <w:jc w:val="both"/>
              <w:rPr>
                <w:sz w:val="18"/>
                <w:szCs w:val="18"/>
              </w:rPr>
            </w:pPr>
            <w:r w:rsidDel="00000000" w:rsidR="00000000" w:rsidRPr="00000000">
              <w:rPr>
                <w:sz w:val="18"/>
                <w:szCs w:val="18"/>
                <w:rtl w:val="0"/>
              </w:rPr>
              <w:t xml:space="preserve">1.2.2 Desarrollar e implementar mecanismos y acciones que deriven en la efectiva aplicación de las políticas públicas acordadas por el Comité Coordinador del SNA, en el ámbito estatal a través de la coordinación con las Secretarias Ejecutivas Estatales.</w:t>
            </w:r>
          </w:p>
        </w:tc>
      </w:tr>
    </w:tbl>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7">
      <w:pPr>
        <w:shd w:fill="ffffff" w:val="clear"/>
        <w:spacing w:after="100" w:lineRule="auto"/>
        <w:ind w:firstLine="280"/>
        <w:jc w:val="both"/>
        <w:rPr>
          <w:b w:val="1"/>
          <w:sz w:val="18"/>
          <w:szCs w:val="18"/>
        </w:rPr>
      </w:pPr>
      <w:r w:rsidDel="00000000" w:rsidR="00000000" w:rsidRPr="00000000">
        <w:rPr>
          <w:b w:val="1"/>
          <w:sz w:val="18"/>
          <w:szCs w:val="18"/>
          <w:rtl w:val="0"/>
        </w:rPr>
        <w:t xml:space="preserve">Estrategia prioritaria 1.3 Coordinar la celebración de las sesiones del Comité Coordinador del SNA y de la Comisión Ejecutiva de la SESNA, así como de las correspondientes reuniones de grupos técnicos, para el desarrollo de los asuntos de sus competencias.</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B8">
            <w:pP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pacing w:after="100" w:lineRule="auto"/>
              <w:ind w:left="80" w:firstLine="0"/>
              <w:jc w:val="both"/>
              <w:rPr>
                <w:sz w:val="18"/>
                <w:szCs w:val="18"/>
              </w:rPr>
            </w:pPr>
            <w:r w:rsidDel="00000000" w:rsidR="00000000" w:rsidRPr="00000000">
              <w:rPr>
                <w:sz w:val="18"/>
                <w:szCs w:val="18"/>
                <w:rtl w:val="0"/>
              </w:rPr>
              <w:t xml:space="preserve">1.3.1 Organizar las sesiones de la Comisión Ejecutiva de la SESNA para el desahogo de los asuntos de su competencia, incluida la elaboración de las propuestas de metodologías de medición y seguimiento a los fenómenos de corrupción, así como a las políticas integrales en la materia.</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pacing w:after="100" w:lineRule="auto"/>
              <w:ind w:left="80" w:firstLine="0"/>
              <w:jc w:val="both"/>
              <w:rPr>
                <w:sz w:val="18"/>
                <w:szCs w:val="18"/>
              </w:rPr>
            </w:pPr>
            <w:r w:rsidDel="00000000" w:rsidR="00000000" w:rsidRPr="00000000">
              <w:rPr>
                <w:sz w:val="18"/>
                <w:szCs w:val="18"/>
                <w:rtl w:val="0"/>
              </w:rPr>
              <w:t xml:space="preserve">1.3.2 Organizar las sesiones de la Comisión Ejecutiva de la SESNA para el desahogo de los asuntos de su competencia, incluida la elaboración de las propuestas de mecanismos de suministro, intercambio, sistematización y actualización de la información en materia de combate a la corrupción.</w:t>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pacing w:after="100" w:lineRule="auto"/>
              <w:ind w:left="80" w:firstLine="0"/>
              <w:jc w:val="both"/>
              <w:rPr>
                <w:sz w:val="18"/>
                <w:szCs w:val="18"/>
              </w:rPr>
            </w:pPr>
            <w:r w:rsidDel="00000000" w:rsidR="00000000" w:rsidRPr="00000000">
              <w:rPr>
                <w:sz w:val="18"/>
                <w:szCs w:val="18"/>
                <w:rtl w:val="0"/>
              </w:rPr>
              <w:t xml:space="preserve">1.3.3 Organizar las sesiones del Comité Coordinador del SNA para el desahogo de los asuntos de su competencia, particularmente los relacionados con la evaluación de las políticas en materia de combate a la corrupción.</w:t>
            </w:r>
          </w:p>
        </w:tc>
      </w:tr>
    </w:tbl>
    <w:p w:rsidR="00000000" w:rsidDel="00000000" w:rsidP="00000000" w:rsidRDefault="00000000" w:rsidRPr="00000000" w14:paraId="000000BC">
      <w:pPr>
        <w:rPr/>
      </w:pPr>
      <w:r w:rsidDel="00000000" w:rsidR="00000000" w:rsidRPr="00000000">
        <w:rPr>
          <w:rtl w:val="0"/>
        </w:rPr>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pacing w:after="100" w:lineRule="auto"/>
              <w:ind w:left="80" w:firstLine="0"/>
              <w:jc w:val="both"/>
              <w:rPr>
                <w:sz w:val="18"/>
                <w:szCs w:val="18"/>
              </w:rPr>
            </w:pPr>
            <w:r w:rsidDel="00000000" w:rsidR="00000000" w:rsidRPr="00000000">
              <w:rPr>
                <w:sz w:val="18"/>
                <w:szCs w:val="18"/>
                <w:rtl w:val="0"/>
              </w:rPr>
              <w:t xml:space="preserve">1.3.4 Organizar las sesiones del Comité Coordinador del SNA para el desahogo de los asuntos de su competencia, particularmente los relacionados con la Plataforma Digital Nacional.</w:t>
            </w:r>
          </w:p>
        </w:tc>
      </w:tr>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pacing w:after="100" w:lineRule="auto"/>
              <w:ind w:left="80" w:firstLine="0"/>
              <w:jc w:val="both"/>
              <w:rPr>
                <w:sz w:val="18"/>
                <w:szCs w:val="18"/>
              </w:rPr>
            </w:pPr>
            <w:r w:rsidDel="00000000" w:rsidR="00000000" w:rsidRPr="00000000">
              <w:rPr>
                <w:sz w:val="18"/>
                <w:szCs w:val="18"/>
                <w:rtl w:val="0"/>
              </w:rPr>
              <w:t xml:space="preserve">1.3.5 Organizar las reuniones de grupos técnicos que, en su caso, sean necesarias para el estudio y preparación de los asuntos del Comité Coordinador del SNA relacionados con la evaluación de las políticas en la materia, así como con la Plataforma Digital Nacional.</w:t>
            </w:r>
          </w:p>
        </w:tc>
      </w:tr>
    </w:tbl>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0">
      <w:pPr>
        <w:shd w:fill="ffffff" w:val="clear"/>
        <w:spacing w:after="100" w:lineRule="auto"/>
        <w:ind w:firstLine="280"/>
        <w:jc w:val="both"/>
        <w:rPr>
          <w:b w:val="1"/>
          <w:sz w:val="18"/>
          <w:szCs w:val="18"/>
        </w:rPr>
      </w:pPr>
      <w:r w:rsidDel="00000000" w:rsidR="00000000" w:rsidRPr="00000000">
        <w:rPr>
          <w:b w:val="1"/>
          <w:sz w:val="18"/>
          <w:szCs w:val="18"/>
          <w:rtl w:val="0"/>
        </w:rPr>
        <w:t xml:space="preserve">Estrategia prioritaria 1.4 Fortalecer técnicamente los insumos generados por la SESNA a través de las buenas prácticas nacionales e internacionales para lograr un mejor desarrollo de sus atribuciones y proporcionar herramientas de apoyo a otros tomadores de decisiones en la materia.</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C1">
            <w:pP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8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2">
            <w:pPr>
              <w:spacing w:after="100" w:lineRule="auto"/>
              <w:ind w:left="80" w:firstLine="0"/>
              <w:jc w:val="both"/>
              <w:rPr>
                <w:sz w:val="18"/>
                <w:szCs w:val="18"/>
              </w:rPr>
            </w:pPr>
            <w:r w:rsidDel="00000000" w:rsidR="00000000" w:rsidRPr="00000000">
              <w:rPr>
                <w:sz w:val="18"/>
                <w:szCs w:val="18"/>
                <w:rtl w:val="0"/>
              </w:rPr>
              <w:t xml:space="preserve">1.4.1 Gestionar reuniones con organismos nacionales e internacionales, dependencias y entidades, para la generación de mecanismos de coordinación y colaboración.</w:t>
            </w:r>
          </w:p>
        </w:tc>
      </w:tr>
      <w:tr>
        <w:trPr>
          <w:trHeight w:val="8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pacing w:after="100" w:lineRule="auto"/>
              <w:ind w:left="80" w:firstLine="0"/>
              <w:jc w:val="both"/>
              <w:rPr>
                <w:sz w:val="18"/>
                <w:szCs w:val="18"/>
              </w:rPr>
            </w:pPr>
            <w:r w:rsidDel="00000000" w:rsidR="00000000" w:rsidRPr="00000000">
              <w:rPr>
                <w:sz w:val="18"/>
                <w:szCs w:val="18"/>
                <w:rtl w:val="0"/>
              </w:rPr>
              <w:t xml:space="preserve">1.4.2 Coordinar la realización de eventos de trascendencia nacional e internacional con organismos nacionales e internacionales, dependencias y entidades.</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4">
            <w:pPr>
              <w:spacing w:after="100" w:lineRule="auto"/>
              <w:ind w:left="80" w:firstLine="0"/>
              <w:jc w:val="both"/>
              <w:rPr>
                <w:sz w:val="18"/>
                <w:szCs w:val="18"/>
              </w:rPr>
            </w:pPr>
            <w:r w:rsidDel="00000000" w:rsidR="00000000" w:rsidRPr="00000000">
              <w:rPr>
                <w:sz w:val="18"/>
                <w:szCs w:val="18"/>
                <w:rtl w:val="0"/>
              </w:rPr>
              <w:t xml:space="preserve">1.4.3 Crear y administrar un repositorio con información internacional de utilidad pública en materia de combate a la corrupción.</w:t>
            </w:r>
          </w:p>
        </w:tc>
      </w:tr>
    </w:tbl>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6">
      <w:pPr>
        <w:shd w:fill="ffffff" w:val="clear"/>
        <w:spacing w:after="100" w:lineRule="auto"/>
        <w:ind w:firstLine="280"/>
        <w:jc w:val="both"/>
        <w:rPr>
          <w:b w:val="1"/>
          <w:sz w:val="18"/>
          <w:szCs w:val="18"/>
        </w:rPr>
      </w:pPr>
      <w:r w:rsidDel="00000000" w:rsidR="00000000" w:rsidRPr="00000000">
        <w:rPr>
          <w:b w:val="1"/>
          <w:sz w:val="18"/>
          <w:szCs w:val="18"/>
          <w:rtl w:val="0"/>
        </w:rPr>
        <w:t xml:space="preserve">Objetivo prioritario 2.- Promover la estandarización, integración, consulta y explotación de datos estratégicos para combatir la corrupción a nivel nacional haciendo uso de la PDN.</w:t>
      </w:r>
    </w:p>
    <w:p w:rsidR="00000000" w:rsidDel="00000000" w:rsidP="00000000" w:rsidRDefault="00000000" w:rsidRPr="00000000" w14:paraId="000000C7">
      <w:pPr>
        <w:shd w:fill="ffffff" w:val="clear"/>
        <w:spacing w:after="100" w:lineRule="auto"/>
        <w:ind w:firstLine="280"/>
        <w:jc w:val="both"/>
        <w:rPr>
          <w:b w:val="1"/>
          <w:sz w:val="18"/>
          <w:szCs w:val="18"/>
        </w:rPr>
      </w:pPr>
      <w:r w:rsidDel="00000000" w:rsidR="00000000" w:rsidRPr="00000000">
        <w:rPr>
          <w:b w:val="1"/>
          <w:sz w:val="18"/>
          <w:szCs w:val="18"/>
          <w:rtl w:val="0"/>
        </w:rPr>
        <w:t xml:space="preserve">Estrategia prioritaria 2.1 Asegurar que a través de la Plataforma Digital Nacional se puedan ordenar, consultar y explotar datos estratégicos para combatir la corrupción a nivel nacional.</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C8">
            <w:pP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8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pacing w:after="100" w:lineRule="auto"/>
              <w:ind w:left="80" w:firstLine="0"/>
              <w:jc w:val="both"/>
              <w:rPr>
                <w:sz w:val="18"/>
                <w:szCs w:val="18"/>
              </w:rPr>
            </w:pPr>
            <w:r w:rsidDel="00000000" w:rsidR="00000000" w:rsidRPr="00000000">
              <w:rPr>
                <w:sz w:val="18"/>
                <w:szCs w:val="18"/>
                <w:rtl w:val="0"/>
              </w:rPr>
              <w:t xml:space="preserve">2.1.1 Desarrollar los elementos técnicos necesarios para integrar, como mínimo, los seis sistemas que contempla la normatividad para la Plataforma Digital Nacional.</w:t>
            </w:r>
          </w:p>
        </w:tc>
      </w:tr>
      <w:tr>
        <w:trPr>
          <w:trHeight w:val="8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A">
            <w:pPr>
              <w:spacing w:after="100" w:lineRule="auto"/>
              <w:ind w:left="80" w:firstLine="0"/>
              <w:jc w:val="both"/>
              <w:rPr>
                <w:sz w:val="18"/>
                <w:szCs w:val="18"/>
              </w:rPr>
            </w:pPr>
            <w:r w:rsidDel="00000000" w:rsidR="00000000" w:rsidRPr="00000000">
              <w:rPr>
                <w:sz w:val="18"/>
                <w:szCs w:val="18"/>
                <w:rtl w:val="0"/>
              </w:rPr>
              <w:t xml:space="preserve">2.1.2 Gestionar las actividades necesarias para el mantenimiento y monitoreo del adecuado funcionamiento de Plataforma Digital Nacional.</w:t>
            </w:r>
          </w:p>
        </w:tc>
      </w:tr>
      <w:tr>
        <w:trPr>
          <w:trHeight w:val="8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B">
            <w:pPr>
              <w:spacing w:after="100" w:lineRule="auto"/>
              <w:ind w:left="80" w:firstLine="0"/>
              <w:jc w:val="both"/>
              <w:rPr>
                <w:sz w:val="18"/>
                <w:szCs w:val="18"/>
              </w:rPr>
            </w:pPr>
            <w:r w:rsidDel="00000000" w:rsidR="00000000" w:rsidRPr="00000000">
              <w:rPr>
                <w:sz w:val="18"/>
                <w:szCs w:val="18"/>
                <w:rtl w:val="0"/>
              </w:rPr>
              <w:t xml:space="preserve">2.1.3 Acompañar a los sujetos obligados en el desarrollo y puesta en marcha para la integración de sus sistemas con la Plataforma Digital Nacional.</w:t>
            </w:r>
          </w:p>
        </w:tc>
      </w:tr>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C">
            <w:pPr>
              <w:spacing w:after="100" w:lineRule="auto"/>
              <w:ind w:left="80" w:firstLine="0"/>
              <w:jc w:val="both"/>
              <w:rPr>
                <w:sz w:val="18"/>
                <w:szCs w:val="18"/>
              </w:rPr>
            </w:pPr>
            <w:r w:rsidDel="00000000" w:rsidR="00000000" w:rsidRPr="00000000">
              <w:rPr>
                <w:sz w:val="18"/>
                <w:szCs w:val="18"/>
                <w:rtl w:val="0"/>
              </w:rPr>
              <w:t xml:space="preserve">2.1.4 Mejorar y desarrollar funcionalidades y aplicativos bajo las mejores prácticas de tecnología para darle valor agregado a la Plataforma Digital Nacional.</w:t>
            </w:r>
          </w:p>
        </w:tc>
      </w:tr>
    </w:tbl>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E">
      <w:pPr>
        <w:shd w:fill="ffffff" w:val="clear"/>
        <w:spacing w:after="100" w:lineRule="auto"/>
        <w:ind w:firstLine="280"/>
        <w:jc w:val="both"/>
        <w:rPr>
          <w:b w:val="1"/>
          <w:sz w:val="18"/>
          <w:szCs w:val="18"/>
        </w:rPr>
      </w:pPr>
      <w:r w:rsidDel="00000000" w:rsidR="00000000" w:rsidRPr="00000000">
        <w:rPr>
          <w:b w:val="1"/>
          <w:sz w:val="18"/>
          <w:szCs w:val="18"/>
          <w:rtl w:val="0"/>
        </w:rPr>
        <w:t xml:space="preserve">Estrategia prioritaria 2.2 Generar inteligencia para combatir la corrupción.</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CF">
            <w:pP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8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0">
            <w:pPr>
              <w:spacing w:after="100" w:lineRule="auto"/>
              <w:ind w:left="80" w:firstLine="0"/>
              <w:jc w:val="both"/>
              <w:rPr>
                <w:sz w:val="18"/>
                <w:szCs w:val="18"/>
              </w:rPr>
            </w:pPr>
            <w:r w:rsidDel="00000000" w:rsidR="00000000" w:rsidRPr="00000000">
              <w:rPr>
                <w:sz w:val="18"/>
                <w:szCs w:val="18"/>
                <w:rtl w:val="0"/>
              </w:rPr>
              <w:t xml:space="preserve">2.2.1 Desarrollar el estándar de datos de cada sistema que conforma la Plataforma Digital Nacional para generar interoperabilidad a nivel nacional.</w:t>
            </w:r>
          </w:p>
        </w:tc>
      </w:tr>
      <w:tr>
        <w:trPr>
          <w:trHeight w:val="10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pacing w:after="100" w:lineRule="auto"/>
              <w:ind w:left="80" w:firstLine="0"/>
              <w:jc w:val="both"/>
              <w:rPr>
                <w:sz w:val="18"/>
                <w:szCs w:val="18"/>
              </w:rPr>
            </w:pPr>
            <w:r w:rsidDel="00000000" w:rsidR="00000000" w:rsidRPr="00000000">
              <w:rPr>
                <w:sz w:val="18"/>
                <w:szCs w:val="18"/>
                <w:rtl w:val="0"/>
              </w:rPr>
              <w:t xml:space="preserve">2.2.2 Analizar los formatos, estándares, actualización, disponibilidad, accesibilidad y apertura de los datos que genera el gobierno en temas susceptibles a corrupción, para promover la calidad y publicación de mejores datos abiertos.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2">
            <w:pPr>
              <w:spacing w:after="100" w:lineRule="auto"/>
              <w:ind w:left="80" w:firstLine="0"/>
              <w:jc w:val="both"/>
              <w:rPr>
                <w:sz w:val="18"/>
                <w:szCs w:val="18"/>
              </w:rPr>
            </w:pPr>
            <w:r w:rsidDel="00000000" w:rsidR="00000000" w:rsidRPr="00000000">
              <w:rPr>
                <w:sz w:val="18"/>
                <w:szCs w:val="18"/>
                <w:rtl w:val="0"/>
              </w:rPr>
              <w:t xml:space="preserve">2.2.3 Utilizar los datos disponibles en la Plataforma Digital Nacional para generar inteligencia anticorrupción que permita a las autoridades del Comité Coordinador del Sistema Nacional Anticorrupción analizar, predecir y prescribir acciones para combatir la corrupción basadas en evidencia.</w:t>
            </w:r>
          </w:p>
        </w:tc>
      </w:tr>
    </w:tbl>
    <w:p w:rsidR="00000000" w:rsidDel="00000000" w:rsidP="00000000" w:rsidRDefault="00000000" w:rsidRPr="00000000" w14:paraId="000000D3">
      <w:pPr>
        <w:rPr/>
      </w:pPr>
      <w:r w:rsidDel="00000000" w:rsidR="00000000" w:rsidRPr="00000000">
        <w:rPr>
          <w:rtl w:val="0"/>
        </w:rPr>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4">
            <w:pPr>
              <w:spacing w:after="100" w:lineRule="auto"/>
              <w:ind w:left="80" w:firstLine="0"/>
              <w:jc w:val="both"/>
              <w:rPr>
                <w:sz w:val="18"/>
                <w:szCs w:val="18"/>
              </w:rPr>
            </w:pPr>
            <w:r w:rsidDel="00000000" w:rsidR="00000000" w:rsidRPr="00000000">
              <w:rPr>
                <w:sz w:val="18"/>
                <w:szCs w:val="18"/>
                <w:rtl w:val="0"/>
              </w:rPr>
              <w:t xml:space="preserve">2.2.4 Implementar acciones de colaboración y pilotos para la prueba y análisis de mecanismos e iniciativas de innovación digital y conductual para la mejora de las funcionalidades y de la presentación de información en la Plataforma Digital Nacional.</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5">
            <w:pPr>
              <w:spacing w:after="100" w:lineRule="auto"/>
              <w:ind w:left="80" w:firstLine="0"/>
              <w:jc w:val="both"/>
              <w:rPr>
                <w:sz w:val="18"/>
                <w:szCs w:val="18"/>
              </w:rPr>
            </w:pPr>
            <w:r w:rsidDel="00000000" w:rsidR="00000000" w:rsidRPr="00000000">
              <w:rPr>
                <w:sz w:val="18"/>
                <w:szCs w:val="18"/>
                <w:rtl w:val="0"/>
              </w:rPr>
              <w:t xml:space="preserve">2.2.5 Realizar talleres para la creación de capacidades, exploración y explotación de datos en conjunto con los diversos sectores de la sociedad para ciudadanizar el combate a la corrupción.</w:t>
            </w:r>
          </w:p>
        </w:tc>
      </w:tr>
    </w:tbl>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7">
      <w:pPr>
        <w:shd w:fill="ffffff" w:val="clear"/>
        <w:spacing w:after="100" w:lineRule="auto"/>
        <w:ind w:firstLine="280"/>
        <w:jc w:val="both"/>
        <w:rPr>
          <w:b w:val="1"/>
          <w:sz w:val="18"/>
          <w:szCs w:val="18"/>
        </w:rPr>
      </w:pPr>
      <w:r w:rsidDel="00000000" w:rsidR="00000000" w:rsidRPr="00000000">
        <w:rPr>
          <w:b w:val="1"/>
          <w:sz w:val="18"/>
          <w:szCs w:val="18"/>
          <w:rtl w:val="0"/>
        </w:rPr>
        <w:t xml:space="preserve">Estrategia prioritaria 2.3 Promover la conexión e integración de los datos y sistemas de información de los tres niveles de gobierno para asegurar que la Plataforma Digital Nacional tenga un alcance nacional.</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D8">
            <w:pP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8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9">
            <w:pPr>
              <w:spacing w:after="100" w:lineRule="auto"/>
              <w:ind w:left="80" w:firstLine="0"/>
              <w:jc w:val="both"/>
              <w:rPr>
                <w:sz w:val="18"/>
                <w:szCs w:val="18"/>
              </w:rPr>
            </w:pPr>
            <w:r w:rsidDel="00000000" w:rsidR="00000000" w:rsidRPr="00000000">
              <w:rPr>
                <w:sz w:val="18"/>
                <w:szCs w:val="18"/>
                <w:rtl w:val="0"/>
              </w:rPr>
              <w:t xml:space="preserve">2.3.1 Implementar Estrategias de creación de capacidades para la adopción de los estándares de datos e interoperabilidad en los entes públicos obligados.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A">
            <w:pPr>
              <w:spacing w:after="100" w:lineRule="auto"/>
              <w:ind w:left="80" w:firstLine="0"/>
              <w:jc w:val="both"/>
              <w:rPr>
                <w:sz w:val="18"/>
                <w:szCs w:val="18"/>
              </w:rPr>
            </w:pPr>
            <w:r w:rsidDel="00000000" w:rsidR="00000000" w:rsidRPr="00000000">
              <w:rPr>
                <w:sz w:val="18"/>
                <w:szCs w:val="18"/>
                <w:rtl w:val="0"/>
              </w:rPr>
              <w:t xml:space="preserve">2.3.2 Monitorear el cumplimiento de la normatividad aplicable respecto a la estandarización e interoperabilidad de datos para la Plataforma Digital Nacional en conjunto con las autoridades del Sistema Nacional Anticorrupción y los Órganos Internos de Control.</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B">
            <w:pPr>
              <w:spacing w:after="100" w:lineRule="auto"/>
              <w:ind w:left="80" w:firstLine="0"/>
              <w:jc w:val="both"/>
              <w:rPr>
                <w:sz w:val="18"/>
                <w:szCs w:val="18"/>
              </w:rPr>
            </w:pPr>
            <w:r w:rsidDel="00000000" w:rsidR="00000000" w:rsidRPr="00000000">
              <w:rPr>
                <w:sz w:val="18"/>
                <w:szCs w:val="18"/>
                <w:rtl w:val="0"/>
              </w:rPr>
              <w:t xml:space="preserve">2.3.3 Fomentar el acercamiento de las Secretarías Ejecutivas Estatales con los generadores de datos para garantizar la estandarización e integración de sus sistemas a la Plataforma Digital Nacional.</w:t>
            </w:r>
          </w:p>
        </w:tc>
      </w:tr>
    </w:tbl>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D">
      <w:pPr>
        <w:shd w:fill="ffffff" w:val="clear"/>
        <w:spacing w:after="100" w:lineRule="auto"/>
        <w:ind w:firstLine="280"/>
        <w:jc w:val="both"/>
        <w:rPr>
          <w:b w:val="1"/>
          <w:sz w:val="18"/>
          <w:szCs w:val="18"/>
        </w:rPr>
      </w:pPr>
      <w:r w:rsidDel="00000000" w:rsidR="00000000" w:rsidRPr="00000000">
        <w:rPr>
          <w:b w:val="1"/>
          <w:sz w:val="18"/>
          <w:szCs w:val="18"/>
          <w:rtl w:val="0"/>
        </w:rPr>
        <w:t xml:space="preserve">Objetivo prioritario 3.- Fomentar la cultura de la integridad y la legalidad con enfoque a derechos humanos, igualdad y no discriminación, a través de un modelo de desempeño institucional orientado a resultados que consolide los valores éticos en los servidores públicos.</w:t>
      </w:r>
    </w:p>
    <w:p w:rsidR="00000000" w:rsidDel="00000000" w:rsidP="00000000" w:rsidRDefault="00000000" w:rsidRPr="00000000" w14:paraId="000000DE">
      <w:pPr>
        <w:shd w:fill="ffffff" w:val="clear"/>
        <w:spacing w:after="100" w:lineRule="auto"/>
        <w:ind w:firstLine="280"/>
        <w:jc w:val="both"/>
        <w:rPr>
          <w:b w:val="1"/>
          <w:sz w:val="18"/>
          <w:szCs w:val="18"/>
        </w:rPr>
      </w:pPr>
      <w:r w:rsidDel="00000000" w:rsidR="00000000" w:rsidRPr="00000000">
        <w:rPr>
          <w:b w:val="1"/>
          <w:sz w:val="18"/>
          <w:szCs w:val="18"/>
          <w:rtl w:val="0"/>
        </w:rPr>
        <w:t xml:space="preserve">Estrategia prioritaria 3.1 Promover una cultura de integridad institucional y respeto a los derechos humanos en el desarrollo de las funciones del personal adscrito a la SESNA para que guíen sus acciones hacia el logro de resultados al interior y exterior de la institución.</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DF">
            <w:pP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0">
            <w:pPr>
              <w:spacing w:after="100" w:lineRule="auto"/>
              <w:ind w:left="80" w:firstLine="0"/>
              <w:jc w:val="both"/>
              <w:rPr>
                <w:sz w:val="18"/>
                <w:szCs w:val="18"/>
              </w:rPr>
            </w:pPr>
            <w:r w:rsidDel="00000000" w:rsidR="00000000" w:rsidRPr="00000000">
              <w:rPr>
                <w:sz w:val="18"/>
                <w:szCs w:val="18"/>
                <w:rtl w:val="0"/>
              </w:rPr>
              <w:t xml:space="preserve">3.1.1 Capacitar a las personas servidoras públicas adscritas a la Secretaría Ejecutiva del Sistema Nacional Anticorrupción en temas de derechos humanos, igualdad, no discriminación, conflictos de interés, ética pública, cultura de la integridad, así como clima y cultura organizacional.</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1">
            <w:pPr>
              <w:spacing w:after="100" w:lineRule="auto"/>
              <w:ind w:left="80" w:firstLine="0"/>
              <w:jc w:val="both"/>
              <w:rPr>
                <w:sz w:val="18"/>
                <w:szCs w:val="18"/>
              </w:rPr>
            </w:pPr>
            <w:r w:rsidDel="00000000" w:rsidR="00000000" w:rsidRPr="00000000">
              <w:rPr>
                <w:sz w:val="18"/>
                <w:szCs w:val="18"/>
                <w:rtl w:val="0"/>
              </w:rPr>
              <w:t xml:space="preserve">3.1.2 Difundir entre las personas servidoras públicas de la Secretaría Ejecutiva del Sistema Nacional Anticorrupción los Códigos de Ética y de Conducta y los medios y mecanismos de denuncia por incumplimiento a los mismos, fortaleciendo su derecho a ser atendidas ante las instancias correspondientes.</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2">
            <w:pPr>
              <w:spacing w:after="100" w:lineRule="auto"/>
              <w:ind w:left="80" w:firstLine="0"/>
              <w:jc w:val="both"/>
              <w:rPr>
                <w:sz w:val="18"/>
                <w:szCs w:val="18"/>
              </w:rPr>
            </w:pPr>
            <w:r w:rsidDel="00000000" w:rsidR="00000000" w:rsidRPr="00000000">
              <w:rPr>
                <w:sz w:val="18"/>
                <w:szCs w:val="18"/>
                <w:rtl w:val="0"/>
              </w:rPr>
              <w:t xml:space="preserve">3.1.3 Identificar y potenciar las condiciones que propicien la igualdad entre mujeres y hombres al interior de la Secretaría Ejecutiva del Sistema Nacional Anticorrupción que permitan un adecuado desarrollo de las personas servidoras públicas que laboran en la institución.</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3">
            <w:pPr>
              <w:spacing w:after="100" w:lineRule="auto"/>
              <w:ind w:left="80" w:firstLine="0"/>
              <w:jc w:val="both"/>
              <w:rPr>
                <w:sz w:val="18"/>
                <w:szCs w:val="18"/>
              </w:rPr>
            </w:pPr>
            <w:r w:rsidDel="00000000" w:rsidR="00000000" w:rsidRPr="00000000">
              <w:rPr>
                <w:sz w:val="18"/>
                <w:szCs w:val="18"/>
                <w:rtl w:val="0"/>
              </w:rPr>
              <w:t xml:space="preserve">3.1.4 Atender y Resolver las denuncias que se presenten en la Secretaría Ejecutiva del Sistema Nacional Anticorrupción por incumplimiento al Código de Ética, a las Reglas de Integridad y al Código de Conducta dentro de los plazos establecidos conforme al procedimiento respectivo.</w:t>
            </w:r>
          </w:p>
        </w:tc>
      </w:tr>
    </w:tbl>
    <w:p w:rsidR="00000000" w:rsidDel="00000000" w:rsidP="00000000" w:rsidRDefault="00000000" w:rsidRPr="00000000" w14:paraId="000000E4">
      <w:pPr>
        <w:shd w:fill="ffffff" w:val="clear"/>
        <w:spacing w:after="100" w:lineRule="auto"/>
        <w:jc w:val="center"/>
        <w:rPr>
          <w:b w:val="1"/>
          <w:sz w:val="18"/>
          <w:szCs w:val="18"/>
        </w:rPr>
      </w:pPr>
      <w:r w:rsidDel="00000000" w:rsidR="00000000" w:rsidRPr="00000000">
        <w:rPr>
          <w:b w:val="1"/>
          <w:sz w:val="18"/>
          <w:szCs w:val="18"/>
          <w:rtl w:val="0"/>
        </w:rPr>
        <w:t xml:space="preserve">7.- Metas para el bienestar y Parámetros</w:t>
      </w:r>
    </w:p>
    <w:p w:rsidR="00000000" w:rsidDel="00000000" w:rsidP="00000000" w:rsidRDefault="00000000" w:rsidRPr="00000000" w14:paraId="000000E5">
      <w:pPr>
        <w:shd w:fill="ffffff" w:val="clear"/>
        <w:spacing w:after="100" w:lineRule="auto"/>
        <w:ind w:firstLine="280"/>
        <w:jc w:val="both"/>
        <w:rPr>
          <w:sz w:val="18"/>
          <w:szCs w:val="18"/>
        </w:rPr>
      </w:pPr>
      <w:r w:rsidDel="00000000" w:rsidR="00000000" w:rsidRPr="00000000">
        <w:rPr>
          <w:sz w:val="18"/>
          <w:szCs w:val="18"/>
          <w:rtl w:val="0"/>
        </w:rPr>
        <w:t xml:space="preserve">Como parte del Programa Institucional y dado que se espera saber si se generan los resultados esperados, es necesario darles seguimiento de esta forma se pueden detectar deficiencias tanto en el diseño como en su operación para hacer los ajustes que se consideren necesarios para alcanzar los objetivos planteados.</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7">
      <w:pPr>
        <w:shd w:fill="ffffff" w:val="clear"/>
        <w:spacing w:after="100" w:lineRule="auto"/>
        <w:ind w:firstLine="280"/>
        <w:jc w:val="both"/>
        <w:rPr>
          <w:sz w:val="18"/>
          <w:szCs w:val="18"/>
        </w:rPr>
      </w:pPr>
      <w:r w:rsidDel="00000000" w:rsidR="00000000" w:rsidRPr="00000000">
        <w:rPr>
          <w:sz w:val="18"/>
          <w:szCs w:val="18"/>
          <w:rtl w:val="0"/>
        </w:rPr>
        <w:t xml:space="preserve">Para conocer el avance en el cumplimiento de estos objetivos, se establecieron Metas para el bienestar y Parámetros que proporcionan un medio para el seguimiento a los objetivos del Programa y que servirán como un instrumento de transparencia y rendición de cuentas.</w:t>
      </w:r>
    </w:p>
    <w:p w:rsidR="00000000" w:rsidDel="00000000" w:rsidP="00000000" w:rsidRDefault="00000000" w:rsidRPr="00000000" w14:paraId="000000E8">
      <w:pPr>
        <w:shd w:fill="ffffff" w:val="clear"/>
        <w:spacing w:after="100" w:lineRule="auto"/>
        <w:jc w:val="center"/>
        <w:rPr>
          <w:b w:val="1"/>
          <w:sz w:val="18"/>
          <w:szCs w:val="18"/>
        </w:rPr>
      </w:pPr>
      <w:r w:rsidDel="00000000" w:rsidR="00000000" w:rsidRPr="00000000">
        <w:rPr>
          <w:b w:val="1"/>
          <w:sz w:val="18"/>
          <w:szCs w:val="18"/>
          <w:rtl w:val="0"/>
        </w:rPr>
        <w:t xml:space="preserve">Meta del bienestar del Objetivo prioritario 1</w:t>
      </w:r>
    </w:p>
    <w:tbl>
      <w:tblPr>
        <w:tblStyle w:val="Table1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80.3747431906959"/>
        <w:gridCol w:w="798.449533114072"/>
        <w:gridCol w:w="1344.2251633439441"/>
        <w:gridCol w:w="939.9469187292239"/>
        <w:gridCol w:w="929.839962613856"/>
        <w:gridCol w:w="879.3051820370159"/>
        <w:gridCol w:w="1758.6103640740318"/>
        <w:gridCol w:w="1394.7599439207838"/>
        <w:tblGridChange w:id="0">
          <w:tblGrid>
            <w:gridCol w:w="980.3747431906959"/>
            <w:gridCol w:w="798.449533114072"/>
            <w:gridCol w:w="1344.2251633439441"/>
            <w:gridCol w:w="939.9469187292239"/>
            <w:gridCol w:w="929.839962613856"/>
            <w:gridCol w:w="879.3051820370159"/>
            <w:gridCol w:w="1758.6103640740318"/>
            <w:gridCol w:w="1394.7599439207838"/>
          </w:tblGrid>
        </w:tblGridChange>
      </w:tblGrid>
      <w:tr>
        <w:trPr>
          <w:trHeight w:val="500"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E9">
            <w:pPr>
              <w:spacing w:after="80" w:lineRule="auto"/>
              <w:ind w:left="80" w:firstLine="0"/>
              <w:jc w:val="center"/>
              <w:rPr>
                <w:b w:val="1"/>
                <w:sz w:val="16"/>
                <w:szCs w:val="16"/>
              </w:rPr>
            </w:pPr>
            <w:r w:rsidDel="00000000" w:rsidR="00000000" w:rsidRPr="00000000">
              <w:rPr>
                <w:b w:val="1"/>
                <w:sz w:val="16"/>
                <w:szCs w:val="16"/>
                <w:rtl w:val="0"/>
              </w:rPr>
              <w:t xml:space="preserve">ELEMENTOS DE META PARA EL BIENESTAR O PARÁMETRO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F1">
            <w:pPr>
              <w:spacing w:after="80" w:lineRule="auto"/>
              <w:ind w:left="80" w:firstLine="0"/>
              <w:jc w:val="center"/>
              <w:rPr>
                <w:b w:val="1"/>
                <w:sz w:val="16"/>
                <w:szCs w:val="16"/>
              </w:rPr>
            </w:pPr>
            <w:r w:rsidDel="00000000" w:rsidR="00000000" w:rsidRPr="00000000">
              <w:rPr>
                <w:b w:val="1"/>
                <w:sz w:val="16"/>
                <w:szCs w:val="16"/>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3">
            <w:pPr>
              <w:spacing w:after="80" w:lineRule="auto"/>
              <w:ind w:left="80" w:firstLine="0"/>
              <w:jc w:val="both"/>
              <w:rPr>
                <w:sz w:val="16"/>
                <w:szCs w:val="16"/>
              </w:rPr>
            </w:pPr>
            <w:r w:rsidDel="00000000" w:rsidR="00000000" w:rsidRPr="00000000">
              <w:rPr>
                <w:sz w:val="16"/>
                <w:szCs w:val="16"/>
                <w:rtl w:val="0"/>
              </w:rPr>
              <w:t xml:space="preserve">1.1 Porcentaje de insumos técnicos realizados por la Secretaría Ejecutiva del Sistema Nacional Anticorrupción.</w:t>
            </w:r>
          </w:p>
        </w:tc>
      </w:tr>
      <w:tr>
        <w:trPr>
          <w:trHeight w:val="120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F9">
            <w:pPr>
              <w:spacing w:after="80" w:lineRule="auto"/>
              <w:ind w:left="80" w:firstLine="0"/>
              <w:jc w:val="center"/>
              <w:rPr>
                <w:b w:val="1"/>
                <w:sz w:val="16"/>
                <w:szCs w:val="16"/>
              </w:rPr>
            </w:pPr>
            <w:r w:rsidDel="00000000" w:rsidR="00000000" w:rsidRPr="00000000">
              <w:rPr>
                <w:b w:val="1"/>
                <w:sz w:val="16"/>
                <w:szCs w:val="16"/>
                <w:rtl w:val="0"/>
              </w:rPr>
              <w:t xml:space="preserve">Objetivo</w:t>
            </w:r>
          </w:p>
          <w:p w:rsidR="00000000" w:rsidDel="00000000" w:rsidP="00000000" w:rsidRDefault="00000000" w:rsidRPr="00000000" w14:paraId="000000FA">
            <w:pPr>
              <w:spacing w:after="80" w:lineRule="auto"/>
              <w:ind w:left="80" w:firstLine="0"/>
              <w:jc w:val="center"/>
              <w:rPr>
                <w:b w:val="1"/>
                <w:sz w:val="16"/>
                <w:szCs w:val="16"/>
              </w:rPr>
            </w:pPr>
            <w:r w:rsidDel="00000000" w:rsidR="00000000" w:rsidRPr="00000000">
              <w:rPr>
                <w:b w:val="1"/>
                <w:sz w:val="16"/>
                <w:szCs w:val="16"/>
                <w:rtl w:val="0"/>
              </w:rPr>
              <w:t xml:space="preserve">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FC">
            <w:pPr>
              <w:spacing w:after="80" w:lineRule="auto"/>
              <w:ind w:left="80" w:firstLine="0"/>
              <w:jc w:val="both"/>
              <w:rPr>
                <w:sz w:val="16"/>
                <w:szCs w:val="16"/>
              </w:rPr>
            </w:pPr>
            <w:r w:rsidDel="00000000" w:rsidR="00000000" w:rsidRPr="00000000">
              <w:rPr>
                <w:sz w:val="16"/>
                <w:szCs w:val="16"/>
                <w:rtl w:val="0"/>
              </w:rPr>
              <w:t xml:space="preserve">1.- Desarrollar mecanismos de coordinación e insumos técnicos, metodologías y herramientas que permitan el diseño, adopción, implementación, difusión, seguimiento y evaluación de políticas públicas integrales de prevención, detección y disuasión de faltas administrativas y hechos de corrupción, así como fiscalización y control de recursos públicos en el ámbito del SNA.</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2">
            <w:pPr>
              <w:spacing w:after="80" w:lineRule="auto"/>
              <w:ind w:left="80" w:firstLine="0"/>
              <w:jc w:val="center"/>
              <w:rPr>
                <w:b w:val="1"/>
                <w:sz w:val="16"/>
                <w:szCs w:val="16"/>
              </w:rPr>
            </w:pPr>
            <w:r w:rsidDel="00000000" w:rsidR="00000000" w:rsidRPr="00000000">
              <w:rPr>
                <w:b w:val="1"/>
                <w:sz w:val="16"/>
                <w:szCs w:val="16"/>
                <w:rtl w:val="0"/>
              </w:rPr>
              <w:t xml:space="preserve">Definición o</w:t>
            </w:r>
          </w:p>
          <w:p w:rsidR="00000000" w:rsidDel="00000000" w:rsidP="00000000" w:rsidRDefault="00000000" w:rsidRPr="00000000" w14:paraId="00000103">
            <w:pPr>
              <w:spacing w:after="80" w:lineRule="auto"/>
              <w:ind w:left="80" w:firstLine="0"/>
              <w:jc w:val="center"/>
              <w:rPr>
                <w:b w:val="1"/>
                <w:sz w:val="16"/>
                <w:szCs w:val="16"/>
              </w:rPr>
            </w:pPr>
            <w:r w:rsidDel="00000000" w:rsidR="00000000" w:rsidRPr="00000000">
              <w:rPr>
                <w:b w:val="1"/>
                <w:sz w:val="16"/>
                <w:szCs w:val="16"/>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5">
            <w:pPr>
              <w:spacing w:after="80" w:lineRule="auto"/>
              <w:ind w:left="80" w:firstLine="0"/>
              <w:jc w:val="both"/>
              <w:rPr>
                <w:sz w:val="16"/>
                <w:szCs w:val="16"/>
              </w:rPr>
            </w:pPr>
            <w:r w:rsidDel="00000000" w:rsidR="00000000" w:rsidRPr="00000000">
              <w:rPr>
                <w:sz w:val="16"/>
                <w:szCs w:val="16"/>
                <w:rtl w:val="0"/>
              </w:rPr>
              <w:t xml:space="preserve">El indicador refleja la provisión de insumos técnicos requeridos por el Comité Coordinador o propuestos por la Comisión Ejecutiva que se presentan en las sesiones del Comité Coordinador, en materia de prevención, detección, regulación y sanción de hechos de corrupción y faltas administrativas.</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B">
            <w:pPr>
              <w:spacing w:after="80" w:lineRule="auto"/>
              <w:ind w:left="80" w:firstLine="0"/>
              <w:jc w:val="center"/>
              <w:rPr>
                <w:b w:val="1"/>
                <w:sz w:val="16"/>
                <w:szCs w:val="16"/>
              </w:rPr>
            </w:pPr>
            <w:r w:rsidDel="00000000" w:rsidR="00000000" w:rsidRPr="00000000">
              <w:rPr>
                <w:b w:val="1"/>
                <w:sz w:val="16"/>
                <w:szCs w:val="16"/>
                <w:rtl w:val="0"/>
              </w:rPr>
              <w:t xml:space="preserve">Nivel de</w:t>
            </w:r>
          </w:p>
          <w:p w:rsidR="00000000" w:rsidDel="00000000" w:rsidP="00000000" w:rsidRDefault="00000000" w:rsidRPr="00000000" w14:paraId="0000010C">
            <w:pPr>
              <w:spacing w:after="80" w:lineRule="auto"/>
              <w:ind w:left="80" w:firstLine="0"/>
              <w:jc w:val="center"/>
              <w:rPr>
                <w:b w:val="1"/>
                <w:sz w:val="16"/>
                <w:szCs w:val="16"/>
              </w:rPr>
            </w:pPr>
            <w:r w:rsidDel="00000000" w:rsidR="00000000" w:rsidRPr="00000000">
              <w:rPr>
                <w:b w:val="1"/>
                <w:sz w:val="16"/>
                <w:szCs w:val="16"/>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0E">
            <w:pPr>
              <w:spacing w:after="80" w:lineRule="auto"/>
              <w:ind w:left="80" w:firstLine="0"/>
              <w:jc w:val="center"/>
              <w:rPr>
                <w:sz w:val="16"/>
                <w:szCs w:val="16"/>
              </w:rPr>
            </w:pPr>
            <w:r w:rsidDel="00000000" w:rsidR="00000000" w:rsidRPr="00000000">
              <w:rPr>
                <w:sz w:val="16"/>
                <w:szCs w:val="16"/>
                <w:rtl w:val="0"/>
              </w:rPr>
              <w:t xml:space="preserve">Institucional</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0">
            <w:pPr>
              <w:spacing w:after="80" w:lineRule="auto"/>
              <w:ind w:left="80" w:firstLine="0"/>
              <w:jc w:val="center"/>
              <w:rPr>
                <w:b w:val="1"/>
                <w:sz w:val="16"/>
                <w:szCs w:val="16"/>
              </w:rPr>
            </w:pPr>
            <w:r w:rsidDel="00000000" w:rsidR="00000000" w:rsidRPr="00000000">
              <w:rPr>
                <w:b w:val="1"/>
                <w:sz w:val="16"/>
                <w:szCs w:val="16"/>
                <w:rtl w:val="0"/>
              </w:rPr>
              <w:t xml:space="preserve">Periodicidad o frecuencia</w:t>
            </w:r>
          </w:p>
          <w:p w:rsidR="00000000" w:rsidDel="00000000" w:rsidP="00000000" w:rsidRDefault="00000000" w:rsidRPr="00000000" w14:paraId="00000111">
            <w:pPr>
              <w:spacing w:after="80" w:lineRule="auto"/>
              <w:ind w:left="80" w:firstLine="0"/>
              <w:jc w:val="center"/>
              <w:rPr>
                <w:b w:val="1"/>
                <w:sz w:val="16"/>
                <w:szCs w:val="16"/>
              </w:rPr>
            </w:pPr>
            <w:r w:rsidDel="00000000" w:rsidR="00000000" w:rsidRPr="00000000">
              <w:rPr>
                <w:b w:val="1"/>
                <w:sz w:val="16"/>
                <w:szCs w:val="16"/>
                <w:rtl w:val="0"/>
              </w:rPr>
              <w:t xml:space="preserve">de 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3">
            <w:pPr>
              <w:spacing w:after="80" w:lineRule="auto"/>
              <w:ind w:left="80" w:firstLine="0"/>
              <w:jc w:val="center"/>
              <w:rPr>
                <w:sz w:val="16"/>
                <w:szCs w:val="16"/>
              </w:rPr>
            </w:pPr>
            <w:r w:rsidDel="00000000" w:rsidR="00000000" w:rsidRPr="00000000">
              <w:rPr>
                <w:sz w:val="16"/>
                <w:szCs w:val="16"/>
                <w:rtl w:val="0"/>
              </w:rPr>
              <w:t xml:space="preserve">Anual</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5">
            <w:pPr>
              <w:spacing w:after="80" w:lineRule="auto"/>
              <w:ind w:left="80" w:firstLine="0"/>
              <w:jc w:val="center"/>
              <w:rPr>
                <w:b w:val="1"/>
                <w:sz w:val="16"/>
                <w:szCs w:val="16"/>
              </w:rPr>
            </w:pPr>
            <w:r w:rsidDel="00000000" w:rsidR="00000000" w:rsidRPr="00000000">
              <w:rPr>
                <w:b w:val="1"/>
                <w:sz w:val="16"/>
                <w:szCs w:val="16"/>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7">
            <w:pPr>
              <w:spacing w:after="80" w:lineRule="auto"/>
              <w:ind w:left="80" w:firstLine="0"/>
              <w:jc w:val="center"/>
              <w:rPr>
                <w:sz w:val="16"/>
                <w:szCs w:val="16"/>
              </w:rPr>
            </w:pPr>
            <w:r w:rsidDel="00000000" w:rsidR="00000000" w:rsidRPr="00000000">
              <w:rPr>
                <w:sz w:val="16"/>
                <w:szCs w:val="16"/>
                <w:rtl w:val="0"/>
              </w:rPr>
              <w:t xml:space="preserve">Estratégico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9">
            <w:pPr>
              <w:spacing w:after="80" w:lineRule="auto"/>
              <w:ind w:left="80" w:firstLine="0"/>
              <w:jc w:val="center"/>
              <w:rPr>
                <w:b w:val="1"/>
                <w:sz w:val="16"/>
                <w:szCs w:val="16"/>
              </w:rPr>
            </w:pPr>
            <w:r w:rsidDel="00000000" w:rsidR="00000000" w:rsidRPr="00000000">
              <w:rPr>
                <w:b w:val="1"/>
                <w:sz w:val="16"/>
                <w:szCs w:val="16"/>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B">
            <w:pPr>
              <w:spacing w:after="80" w:lineRule="auto"/>
              <w:ind w:left="80" w:firstLine="0"/>
              <w:jc w:val="center"/>
              <w:rPr>
                <w:sz w:val="16"/>
                <w:szCs w:val="16"/>
              </w:rPr>
            </w:pPr>
            <w:r w:rsidDel="00000000" w:rsidR="00000000" w:rsidRPr="00000000">
              <w:rPr>
                <w:sz w:val="16"/>
                <w:szCs w:val="16"/>
                <w:rtl w:val="0"/>
              </w:rPr>
              <w:t xml:space="preserve">Periódico</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D">
            <w:pPr>
              <w:spacing w:after="80" w:lineRule="auto"/>
              <w:ind w:left="80" w:firstLine="0"/>
              <w:jc w:val="center"/>
              <w:rPr>
                <w:b w:val="1"/>
                <w:sz w:val="16"/>
                <w:szCs w:val="16"/>
              </w:rPr>
            </w:pPr>
            <w:r w:rsidDel="00000000" w:rsidR="00000000" w:rsidRPr="00000000">
              <w:rPr>
                <w:b w:val="1"/>
                <w:sz w:val="16"/>
                <w:szCs w:val="16"/>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1F">
            <w:pPr>
              <w:spacing w:after="80" w:lineRule="auto"/>
              <w:ind w:left="80" w:firstLine="0"/>
              <w:jc w:val="center"/>
              <w:rPr>
                <w:sz w:val="16"/>
                <w:szCs w:val="16"/>
              </w:rPr>
            </w:pPr>
            <w:r w:rsidDel="00000000" w:rsidR="00000000" w:rsidRPr="00000000">
              <w:rPr>
                <w:sz w:val="16"/>
                <w:szCs w:val="16"/>
                <w:rtl w:val="0"/>
              </w:rPr>
              <w:t xml:space="preserve">Porcentaje</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21">
            <w:pPr>
              <w:spacing w:after="80" w:lineRule="auto"/>
              <w:ind w:left="80" w:firstLine="0"/>
              <w:jc w:val="center"/>
              <w:rPr>
                <w:b w:val="1"/>
                <w:sz w:val="16"/>
                <w:szCs w:val="16"/>
              </w:rPr>
            </w:pPr>
            <w:r w:rsidDel="00000000" w:rsidR="00000000" w:rsidRPr="00000000">
              <w:rPr>
                <w:b w:val="1"/>
                <w:sz w:val="16"/>
                <w:szCs w:val="16"/>
                <w:rtl w:val="0"/>
              </w:rPr>
              <w:t xml:space="preserve">Periodo de recolección de</w:t>
            </w:r>
          </w:p>
          <w:p w:rsidR="00000000" w:rsidDel="00000000" w:rsidP="00000000" w:rsidRDefault="00000000" w:rsidRPr="00000000" w14:paraId="00000122">
            <w:pPr>
              <w:spacing w:after="80" w:lineRule="auto"/>
              <w:ind w:left="80" w:firstLine="0"/>
              <w:jc w:val="center"/>
              <w:rPr>
                <w:b w:val="1"/>
                <w:sz w:val="16"/>
                <w:szCs w:val="16"/>
              </w:rPr>
            </w:pPr>
            <w:r w:rsidDel="00000000" w:rsidR="00000000" w:rsidRPr="00000000">
              <w:rPr>
                <w:b w:val="1"/>
                <w:sz w:val="16"/>
                <w:szCs w:val="16"/>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4">
            <w:pPr>
              <w:spacing w:after="80" w:lineRule="auto"/>
              <w:ind w:left="80" w:firstLine="0"/>
              <w:jc w:val="center"/>
              <w:rPr>
                <w:sz w:val="16"/>
                <w:szCs w:val="16"/>
              </w:rPr>
            </w:pPr>
            <w:r w:rsidDel="00000000" w:rsidR="00000000" w:rsidRPr="00000000">
              <w:rPr>
                <w:sz w:val="16"/>
                <w:szCs w:val="16"/>
                <w:rtl w:val="0"/>
              </w:rPr>
              <w:t xml:space="preserve">Enero-Diciembre</w:t>
            </w:r>
          </w:p>
        </w:tc>
      </w:tr>
      <w:tr>
        <w:trPr>
          <w:trHeight w:val="6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26">
            <w:pPr>
              <w:spacing w:after="80" w:lineRule="auto"/>
              <w:ind w:left="80" w:firstLine="0"/>
              <w:jc w:val="center"/>
              <w:rPr>
                <w:b w:val="1"/>
                <w:sz w:val="16"/>
                <w:szCs w:val="16"/>
              </w:rPr>
            </w:pPr>
            <w:r w:rsidDel="00000000" w:rsidR="00000000" w:rsidRPr="00000000">
              <w:rPr>
                <w:b w:val="1"/>
                <w:sz w:val="16"/>
                <w:szCs w:val="16"/>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8">
            <w:pPr>
              <w:spacing w:after="80" w:lineRule="auto"/>
              <w:ind w:left="80" w:firstLine="0"/>
              <w:jc w:val="center"/>
              <w:rPr>
                <w:sz w:val="16"/>
                <w:szCs w:val="16"/>
              </w:rPr>
            </w:pPr>
            <w:r w:rsidDel="00000000" w:rsidR="00000000" w:rsidRPr="00000000">
              <w:rPr>
                <w:sz w:val="16"/>
                <w:szCs w:val="16"/>
                <w:rtl w:val="0"/>
              </w:rPr>
              <w:t xml:space="preserve">Eficacia</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2A">
            <w:pPr>
              <w:spacing w:after="80" w:lineRule="auto"/>
              <w:ind w:left="80" w:firstLine="0"/>
              <w:jc w:val="center"/>
              <w:rPr>
                <w:b w:val="1"/>
                <w:sz w:val="16"/>
                <w:szCs w:val="16"/>
              </w:rPr>
            </w:pPr>
            <w:r w:rsidDel="00000000" w:rsidR="00000000" w:rsidRPr="00000000">
              <w:rPr>
                <w:b w:val="1"/>
                <w:sz w:val="16"/>
                <w:szCs w:val="16"/>
                <w:rtl w:val="0"/>
              </w:rPr>
              <w:t xml:space="preserve">Disponibilidad de la</w:t>
            </w:r>
          </w:p>
          <w:p w:rsidR="00000000" w:rsidDel="00000000" w:rsidP="00000000" w:rsidRDefault="00000000" w:rsidRPr="00000000" w14:paraId="0000012B">
            <w:pPr>
              <w:spacing w:after="80" w:lineRule="auto"/>
              <w:ind w:left="80" w:firstLine="0"/>
              <w:jc w:val="center"/>
              <w:rPr>
                <w:b w:val="1"/>
                <w:sz w:val="16"/>
                <w:szCs w:val="16"/>
              </w:rPr>
            </w:pPr>
            <w:r w:rsidDel="00000000" w:rsidR="00000000" w:rsidRPr="00000000">
              <w:rPr>
                <w:b w:val="1"/>
                <w:sz w:val="16"/>
                <w:szCs w:val="16"/>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2D">
            <w:pPr>
              <w:spacing w:after="80" w:lineRule="auto"/>
              <w:ind w:left="80" w:firstLine="0"/>
              <w:jc w:val="center"/>
              <w:rPr>
                <w:sz w:val="16"/>
                <w:szCs w:val="16"/>
              </w:rPr>
            </w:pPr>
            <w:r w:rsidDel="00000000" w:rsidR="00000000" w:rsidRPr="00000000">
              <w:rPr>
                <w:sz w:val="16"/>
                <w:szCs w:val="16"/>
                <w:rtl w:val="0"/>
              </w:rPr>
              <w:t xml:space="preserve">Enero</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2F">
            <w:pPr>
              <w:spacing w:after="80" w:lineRule="auto"/>
              <w:ind w:left="80" w:firstLine="0"/>
              <w:jc w:val="center"/>
              <w:rPr>
                <w:b w:val="1"/>
                <w:sz w:val="16"/>
                <w:szCs w:val="16"/>
              </w:rPr>
            </w:pPr>
            <w:r w:rsidDel="00000000" w:rsidR="00000000" w:rsidRPr="00000000">
              <w:rPr>
                <w:b w:val="1"/>
                <w:sz w:val="16"/>
                <w:szCs w:val="16"/>
                <w:rtl w:val="0"/>
              </w:rPr>
              <w:t xml:space="preserve">Tendencia</w:t>
            </w:r>
          </w:p>
          <w:p w:rsidR="00000000" w:rsidDel="00000000" w:rsidP="00000000" w:rsidRDefault="00000000" w:rsidRPr="00000000" w14:paraId="00000130">
            <w:pPr>
              <w:spacing w:after="80" w:lineRule="auto"/>
              <w:ind w:left="80" w:firstLine="0"/>
              <w:jc w:val="center"/>
              <w:rPr>
                <w:b w:val="1"/>
                <w:sz w:val="16"/>
                <w:szCs w:val="16"/>
              </w:rPr>
            </w:pPr>
            <w:r w:rsidDel="00000000" w:rsidR="00000000" w:rsidRPr="00000000">
              <w:rPr>
                <w:b w:val="1"/>
                <w:sz w:val="16"/>
                <w:szCs w:val="16"/>
                <w:rtl w:val="0"/>
              </w:rPr>
              <w:t xml:space="preserve">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2">
            <w:pPr>
              <w:spacing w:after="80" w:lineRule="auto"/>
              <w:ind w:left="80" w:firstLine="0"/>
              <w:jc w:val="center"/>
              <w:rPr>
                <w:sz w:val="16"/>
                <w:szCs w:val="16"/>
              </w:rPr>
            </w:pPr>
            <w:r w:rsidDel="00000000" w:rsidR="00000000" w:rsidRPr="00000000">
              <w:rPr>
                <w:sz w:val="16"/>
                <w:szCs w:val="16"/>
                <w:rtl w:val="0"/>
              </w:rPr>
              <w:t xml:space="preserve">Constante</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4">
            <w:pPr>
              <w:spacing w:after="80" w:lineRule="auto"/>
              <w:ind w:left="80" w:firstLine="0"/>
              <w:jc w:val="center"/>
              <w:rPr>
                <w:b w:val="1"/>
                <w:sz w:val="16"/>
                <w:szCs w:val="16"/>
              </w:rPr>
            </w:pPr>
            <w:r w:rsidDel="00000000" w:rsidR="00000000" w:rsidRPr="00000000">
              <w:rPr>
                <w:b w:val="1"/>
                <w:sz w:val="16"/>
                <w:szCs w:val="16"/>
                <w:rtl w:val="0"/>
              </w:rPr>
              <w:t xml:space="preserve">Unidad Responsable de</w:t>
            </w:r>
          </w:p>
          <w:p w:rsidR="00000000" w:rsidDel="00000000" w:rsidP="00000000" w:rsidRDefault="00000000" w:rsidRPr="00000000" w14:paraId="00000135">
            <w:pPr>
              <w:spacing w:after="80" w:lineRule="auto"/>
              <w:ind w:left="80" w:firstLine="0"/>
              <w:jc w:val="center"/>
              <w:rPr>
                <w:b w:val="1"/>
                <w:sz w:val="16"/>
                <w:szCs w:val="16"/>
              </w:rPr>
            </w:pPr>
            <w:r w:rsidDel="00000000" w:rsidR="00000000" w:rsidRPr="00000000">
              <w:rPr>
                <w:b w:val="1"/>
                <w:sz w:val="16"/>
                <w:szCs w:val="16"/>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7">
            <w:pPr>
              <w:spacing w:after="80" w:lineRule="auto"/>
              <w:ind w:left="80" w:firstLine="0"/>
              <w:jc w:val="center"/>
              <w:rPr>
                <w:sz w:val="16"/>
                <w:szCs w:val="16"/>
              </w:rPr>
            </w:pPr>
            <w:r w:rsidDel="00000000" w:rsidR="00000000" w:rsidRPr="00000000">
              <w:rPr>
                <w:sz w:val="16"/>
                <w:szCs w:val="16"/>
                <w:rtl w:val="0"/>
              </w:rPr>
              <w:t xml:space="preserve">47.- Entidades no Sectorizadas</w:t>
            </w:r>
          </w:p>
          <w:p w:rsidR="00000000" w:rsidDel="00000000" w:rsidP="00000000" w:rsidRDefault="00000000" w:rsidRPr="00000000" w14:paraId="00000138">
            <w:pPr>
              <w:spacing w:after="80" w:lineRule="auto"/>
              <w:ind w:left="80" w:firstLine="0"/>
              <w:jc w:val="center"/>
              <w:rPr>
                <w:sz w:val="16"/>
                <w:szCs w:val="16"/>
              </w:rPr>
            </w:pPr>
            <w:r w:rsidDel="00000000" w:rsidR="00000000" w:rsidRPr="00000000">
              <w:rPr>
                <w:sz w:val="16"/>
                <w:szCs w:val="16"/>
                <w:rtl w:val="0"/>
              </w:rPr>
              <w:t xml:space="preserve">AYM.- Secretaría Ejecutiva del</w:t>
            </w:r>
          </w:p>
          <w:p w:rsidR="00000000" w:rsidDel="00000000" w:rsidP="00000000" w:rsidRDefault="00000000" w:rsidRPr="00000000" w14:paraId="00000139">
            <w:pPr>
              <w:spacing w:after="80" w:lineRule="auto"/>
              <w:ind w:left="80" w:firstLine="0"/>
              <w:jc w:val="center"/>
              <w:rPr>
                <w:sz w:val="16"/>
                <w:szCs w:val="16"/>
              </w:rPr>
            </w:pPr>
            <w:r w:rsidDel="00000000" w:rsidR="00000000" w:rsidRPr="00000000">
              <w:rPr>
                <w:sz w:val="16"/>
                <w:szCs w:val="16"/>
                <w:rtl w:val="0"/>
              </w:rPr>
              <w:t xml:space="preserve">Sistema Nacional</w:t>
            </w:r>
          </w:p>
          <w:p w:rsidR="00000000" w:rsidDel="00000000" w:rsidP="00000000" w:rsidRDefault="00000000" w:rsidRPr="00000000" w14:paraId="0000013A">
            <w:pPr>
              <w:spacing w:after="80" w:lineRule="auto"/>
              <w:ind w:left="80" w:firstLine="0"/>
              <w:jc w:val="center"/>
              <w:rPr>
                <w:sz w:val="16"/>
                <w:szCs w:val="16"/>
              </w:rPr>
            </w:pPr>
            <w:r w:rsidDel="00000000" w:rsidR="00000000" w:rsidRPr="00000000">
              <w:rPr>
                <w:sz w:val="16"/>
                <w:szCs w:val="16"/>
                <w:rtl w:val="0"/>
              </w:rPr>
              <w:t xml:space="preserve">Anticorrupción</w:t>
            </w:r>
          </w:p>
        </w:tc>
      </w:tr>
      <w:tr>
        <w:trPr>
          <w:trHeight w:val="116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C">
            <w:pPr>
              <w:spacing w:after="80" w:lineRule="auto"/>
              <w:ind w:left="80" w:firstLine="0"/>
              <w:jc w:val="center"/>
              <w:rPr>
                <w:b w:val="1"/>
                <w:sz w:val="16"/>
                <w:szCs w:val="16"/>
              </w:rPr>
            </w:pPr>
            <w:r w:rsidDel="00000000" w:rsidR="00000000" w:rsidRPr="00000000">
              <w:rPr>
                <w:b w:val="1"/>
                <w:sz w:val="16"/>
                <w:szCs w:val="16"/>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3E">
            <w:pPr>
              <w:spacing w:after="80" w:lineRule="auto"/>
              <w:ind w:left="80" w:firstLine="0"/>
              <w:jc w:val="both"/>
              <w:rPr>
                <w:sz w:val="16"/>
                <w:szCs w:val="16"/>
              </w:rPr>
            </w:pPr>
            <w:r w:rsidDel="00000000" w:rsidR="00000000" w:rsidRPr="00000000">
              <w:rPr>
                <w:sz w:val="16"/>
                <w:szCs w:val="16"/>
                <w:rtl w:val="0"/>
              </w:rPr>
              <w:t xml:space="preserve">Porcentaje de insumos técnicos realizados por la Secretaría Ejecutiva del Sistema Nacional Anticorrupción. = (Insumos técnicos realizados por la SESNA / Insumos técnicos requeridos por el Comité Coordinador y/o propuestos por la Comisión Ejecutiva) * 100</w:t>
            </w:r>
          </w:p>
          <w:p w:rsidR="00000000" w:rsidDel="00000000" w:rsidP="00000000" w:rsidRDefault="00000000" w:rsidRPr="00000000" w14:paraId="0000013F">
            <w:pPr>
              <w:spacing w:after="80" w:lineRule="auto"/>
              <w:ind w:left="80" w:firstLine="0"/>
              <w:jc w:val="both"/>
              <w:rPr>
                <w:sz w:val="16"/>
                <w:szCs w:val="16"/>
              </w:rPr>
            </w:pPr>
            <w:r w:rsidDel="00000000" w:rsidR="00000000" w:rsidRPr="00000000">
              <w:rPr>
                <w:sz w:val="16"/>
                <w:szCs w:val="16"/>
                <w:rtl w:val="0"/>
              </w:rPr>
              <w:t xml:space="preserve">SESNA: Secretaría Ejecutiva del Sistema Nacional Anticorrupción.</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45">
            <w:pPr>
              <w:spacing w:after="80" w:lineRule="auto"/>
              <w:ind w:left="80" w:firstLine="0"/>
              <w:jc w:val="center"/>
              <w:rPr>
                <w:b w:val="1"/>
                <w:sz w:val="16"/>
                <w:szCs w:val="16"/>
              </w:rPr>
            </w:pPr>
            <w:r w:rsidDel="00000000" w:rsidR="00000000" w:rsidRPr="00000000">
              <w:rPr>
                <w:b w:val="1"/>
                <w:sz w:val="16"/>
                <w:szCs w:val="16"/>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47">
            <w:pPr>
              <w:spacing w:after="8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4D">
            <w:pPr>
              <w:spacing w:after="80" w:lineRule="auto"/>
              <w:ind w:left="80" w:firstLine="0"/>
              <w:jc w:val="center"/>
              <w:rPr>
                <w:b w:val="1"/>
                <w:sz w:val="16"/>
                <w:szCs w:val="16"/>
              </w:rPr>
            </w:pPr>
            <w:r w:rsidDel="00000000" w:rsidR="00000000" w:rsidRPr="00000000">
              <w:rPr>
                <w:b w:val="1"/>
                <w:sz w:val="16"/>
                <w:szCs w:val="16"/>
                <w:rtl w:val="0"/>
              </w:rPr>
              <w:t xml:space="preserve">APLICACIÓN DEL MÉTODO DE CÁLCULO DEL INDICADOR PARA LA OBTENCIÓN DEL VALOR DE LA LÍNEA</w:t>
            </w:r>
          </w:p>
          <w:p w:rsidR="00000000" w:rsidDel="00000000" w:rsidP="00000000" w:rsidRDefault="00000000" w:rsidRPr="00000000" w14:paraId="0000014E">
            <w:pPr>
              <w:spacing w:after="80" w:lineRule="auto"/>
              <w:ind w:left="80" w:firstLine="0"/>
              <w:jc w:val="center"/>
              <w:rPr>
                <w:b w:val="1"/>
                <w:sz w:val="16"/>
                <w:szCs w:val="16"/>
              </w:rPr>
            </w:pPr>
            <w:r w:rsidDel="00000000" w:rsidR="00000000" w:rsidRPr="00000000">
              <w:rPr>
                <w:b w:val="1"/>
                <w:sz w:val="16"/>
                <w:szCs w:val="16"/>
                <w:rtl w:val="0"/>
              </w:rPr>
              <w:t xml:space="preserve">BASE</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56">
            <w:pPr>
              <w:spacing w:after="80" w:lineRule="auto"/>
              <w:ind w:left="80" w:firstLine="0"/>
              <w:jc w:val="center"/>
              <w:rPr>
                <w:b w:val="1"/>
                <w:sz w:val="16"/>
                <w:szCs w:val="16"/>
              </w:rPr>
            </w:pPr>
            <w:r w:rsidDel="00000000" w:rsidR="00000000" w:rsidRPr="00000000">
              <w:rPr>
                <w:b w:val="1"/>
                <w:sz w:val="16"/>
                <w:szCs w:val="16"/>
                <w:rtl w:val="0"/>
              </w:rPr>
              <w:t xml:space="preserve">Nombre variable</w:t>
            </w:r>
          </w:p>
          <w:p w:rsidR="00000000" w:rsidDel="00000000" w:rsidP="00000000" w:rsidRDefault="00000000" w:rsidRPr="00000000" w14:paraId="00000157">
            <w:pPr>
              <w:spacing w:after="80" w:lineRule="auto"/>
              <w:ind w:left="80" w:firstLine="0"/>
              <w:jc w:val="center"/>
              <w:rPr>
                <w:b w:val="1"/>
                <w:sz w:val="16"/>
                <w:szCs w:val="16"/>
              </w:rPr>
            </w:pPr>
            <w:r w:rsidDel="00000000" w:rsidR="00000000" w:rsidRPr="00000000">
              <w:rPr>
                <w:b w:val="1"/>
                <w:sz w:val="16"/>
                <w:szCs w:val="16"/>
                <w:rtl w:val="0"/>
              </w:rPr>
              <w:t xml:space="preserve">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8">
            <w:pPr>
              <w:spacing w:after="80" w:lineRule="auto"/>
              <w:ind w:left="80" w:firstLine="0"/>
              <w:jc w:val="center"/>
              <w:rPr>
                <w:sz w:val="16"/>
                <w:szCs w:val="16"/>
              </w:rPr>
            </w:pPr>
            <w:r w:rsidDel="00000000" w:rsidR="00000000" w:rsidRPr="00000000">
              <w:rPr>
                <w:sz w:val="16"/>
                <w:szCs w:val="16"/>
                <w:rtl w:val="0"/>
              </w:rPr>
              <w:t xml:space="preserve">1.- Insumos</w:t>
            </w:r>
          </w:p>
          <w:p w:rsidR="00000000" w:rsidDel="00000000" w:rsidP="00000000" w:rsidRDefault="00000000" w:rsidRPr="00000000" w14:paraId="00000159">
            <w:pPr>
              <w:spacing w:after="80" w:lineRule="auto"/>
              <w:ind w:left="80" w:firstLine="0"/>
              <w:jc w:val="center"/>
              <w:rPr>
                <w:sz w:val="16"/>
                <w:szCs w:val="16"/>
              </w:rPr>
            </w:pPr>
            <w:r w:rsidDel="00000000" w:rsidR="00000000" w:rsidRPr="00000000">
              <w:rPr>
                <w:sz w:val="16"/>
                <w:szCs w:val="16"/>
                <w:rtl w:val="0"/>
              </w:rPr>
              <w:t xml:space="preserve">técnicos</w:t>
            </w:r>
          </w:p>
          <w:p w:rsidR="00000000" w:rsidDel="00000000" w:rsidP="00000000" w:rsidRDefault="00000000" w:rsidRPr="00000000" w14:paraId="0000015A">
            <w:pPr>
              <w:spacing w:after="80" w:lineRule="auto"/>
              <w:ind w:left="80" w:firstLine="0"/>
              <w:jc w:val="center"/>
              <w:rPr>
                <w:sz w:val="16"/>
                <w:szCs w:val="16"/>
              </w:rPr>
            </w:pPr>
            <w:r w:rsidDel="00000000" w:rsidR="00000000" w:rsidRPr="00000000">
              <w:rPr>
                <w:sz w:val="16"/>
                <w:szCs w:val="16"/>
                <w:rtl w:val="0"/>
              </w:rPr>
              <w:t xml:space="preserve">realizados por</w:t>
            </w:r>
          </w:p>
          <w:p w:rsidR="00000000" w:rsidDel="00000000" w:rsidP="00000000" w:rsidRDefault="00000000" w:rsidRPr="00000000" w14:paraId="0000015B">
            <w:pPr>
              <w:spacing w:after="80" w:lineRule="auto"/>
              <w:ind w:left="80" w:firstLine="0"/>
              <w:jc w:val="center"/>
              <w:rPr>
                <w:sz w:val="16"/>
                <w:szCs w:val="16"/>
              </w:rPr>
            </w:pPr>
            <w:r w:rsidDel="00000000" w:rsidR="00000000" w:rsidRPr="00000000">
              <w:rPr>
                <w:sz w:val="16"/>
                <w:szCs w:val="16"/>
                <w:rtl w:val="0"/>
              </w:rPr>
              <w:t xml:space="preserve">la SESNA.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5D">
            <w:pPr>
              <w:spacing w:after="80" w:lineRule="auto"/>
              <w:ind w:left="80" w:firstLine="0"/>
              <w:jc w:val="center"/>
              <w:rPr>
                <w:b w:val="1"/>
                <w:sz w:val="16"/>
                <w:szCs w:val="16"/>
              </w:rPr>
            </w:pPr>
            <w:r w:rsidDel="00000000" w:rsidR="00000000" w:rsidRPr="00000000">
              <w:rPr>
                <w:b w:val="1"/>
                <w:sz w:val="16"/>
                <w:szCs w:val="16"/>
                <w:rtl w:val="0"/>
              </w:rPr>
              <w:t xml:space="preserve">Valor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5E">
            <w:pPr>
              <w:spacing w:after="80" w:lineRule="auto"/>
              <w:ind w:left="80" w:firstLine="0"/>
              <w:jc w:val="center"/>
              <w:rPr>
                <w:sz w:val="16"/>
                <w:szCs w:val="16"/>
              </w:rPr>
            </w:pPr>
            <w:r w:rsidDel="00000000" w:rsidR="00000000" w:rsidRPr="00000000">
              <w:rPr>
                <w:sz w:val="16"/>
                <w:szCs w:val="16"/>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5F">
            <w:pPr>
              <w:spacing w:after="8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160">
            <w:pPr>
              <w:spacing w:after="8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161">
            <w:pPr>
              <w:spacing w:after="80" w:lineRule="auto"/>
              <w:ind w:left="80" w:firstLine="0"/>
              <w:jc w:val="center"/>
              <w:rPr>
                <w:b w:val="1"/>
                <w:sz w:val="16"/>
                <w:szCs w:val="16"/>
              </w:rPr>
            </w:pPr>
            <w:r w:rsidDel="00000000" w:rsidR="00000000" w:rsidRPr="00000000">
              <w:rPr>
                <w:b w:val="1"/>
                <w:sz w:val="16"/>
                <w:szCs w:val="16"/>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3">
            <w:pPr>
              <w:spacing w:after="80" w:lineRule="auto"/>
              <w:ind w:left="80" w:firstLine="0"/>
              <w:jc w:val="center"/>
              <w:rPr>
                <w:sz w:val="16"/>
                <w:szCs w:val="16"/>
              </w:rPr>
            </w:pPr>
            <w:r w:rsidDel="00000000" w:rsidR="00000000" w:rsidRPr="00000000">
              <w:rPr>
                <w:sz w:val="16"/>
                <w:szCs w:val="16"/>
                <w:rtl w:val="0"/>
              </w:rPr>
              <w:t xml:space="preserve">Relación de seguimiento</w:t>
            </w:r>
          </w:p>
          <w:p w:rsidR="00000000" w:rsidDel="00000000" w:rsidP="00000000" w:rsidRDefault="00000000" w:rsidRPr="00000000" w14:paraId="00000164">
            <w:pPr>
              <w:spacing w:after="80" w:lineRule="auto"/>
              <w:ind w:left="80" w:firstLine="0"/>
              <w:jc w:val="center"/>
              <w:rPr>
                <w:sz w:val="16"/>
                <w:szCs w:val="16"/>
              </w:rPr>
            </w:pPr>
            <w:r w:rsidDel="00000000" w:rsidR="00000000" w:rsidRPr="00000000">
              <w:rPr>
                <w:sz w:val="16"/>
                <w:szCs w:val="16"/>
                <w:rtl w:val="0"/>
              </w:rPr>
              <w:t xml:space="preserve">de acuerdos emitidos</w:t>
            </w:r>
          </w:p>
          <w:p w:rsidR="00000000" w:rsidDel="00000000" w:rsidP="00000000" w:rsidRDefault="00000000" w:rsidRPr="00000000" w14:paraId="00000165">
            <w:pPr>
              <w:spacing w:after="80" w:lineRule="auto"/>
              <w:ind w:left="80" w:firstLine="0"/>
              <w:jc w:val="center"/>
              <w:rPr>
                <w:sz w:val="16"/>
                <w:szCs w:val="16"/>
              </w:rPr>
            </w:pPr>
            <w:r w:rsidDel="00000000" w:rsidR="00000000" w:rsidRPr="00000000">
              <w:rPr>
                <w:sz w:val="16"/>
                <w:szCs w:val="16"/>
                <w:rtl w:val="0"/>
              </w:rPr>
              <w:t xml:space="preserve">por el Comité</w:t>
            </w:r>
          </w:p>
          <w:p w:rsidR="00000000" w:rsidDel="00000000" w:rsidP="00000000" w:rsidRDefault="00000000" w:rsidRPr="00000000" w14:paraId="00000166">
            <w:pPr>
              <w:spacing w:after="80" w:lineRule="auto"/>
              <w:ind w:left="80" w:firstLine="0"/>
              <w:jc w:val="center"/>
              <w:rPr>
                <w:sz w:val="16"/>
                <w:szCs w:val="16"/>
              </w:rPr>
            </w:pPr>
            <w:r w:rsidDel="00000000" w:rsidR="00000000" w:rsidRPr="00000000">
              <w:rPr>
                <w:sz w:val="16"/>
                <w:szCs w:val="16"/>
                <w:rtl w:val="0"/>
              </w:rPr>
              <w:t xml:space="preserve">Coordinador.</w:t>
            </w:r>
          </w:p>
        </w:tc>
      </w:tr>
      <w:tr>
        <w:trPr>
          <w:trHeight w:val="12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67">
            <w:pPr>
              <w:spacing w:after="80" w:lineRule="auto"/>
              <w:ind w:left="80" w:firstLine="0"/>
              <w:jc w:val="center"/>
              <w:rPr>
                <w:b w:val="1"/>
                <w:sz w:val="16"/>
                <w:szCs w:val="16"/>
              </w:rPr>
            </w:pPr>
            <w:r w:rsidDel="00000000" w:rsidR="00000000" w:rsidRPr="00000000">
              <w:rPr>
                <w:b w:val="1"/>
                <w:sz w:val="16"/>
                <w:szCs w:val="16"/>
                <w:rtl w:val="0"/>
              </w:rPr>
              <w:t xml:space="preserve">Nombre variable</w:t>
            </w:r>
          </w:p>
          <w:p w:rsidR="00000000" w:rsidDel="00000000" w:rsidP="00000000" w:rsidRDefault="00000000" w:rsidRPr="00000000" w14:paraId="00000168">
            <w:pPr>
              <w:spacing w:after="80" w:lineRule="auto"/>
              <w:ind w:left="80" w:firstLine="0"/>
              <w:jc w:val="center"/>
              <w:rPr>
                <w:b w:val="1"/>
                <w:sz w:val="16"/>
                <w:szCs w:val="16"/>
              </w:rPr>
            </w:pPr>
            <w:r w:rsidDel="00000000" w:rsidR="00000000" w:rsidRPr="00000000">
              <w:rPr>
                <w:b w:val="1"/>
                <w:sz w:val="16"/>
                <w:szCs w:val="16"/>
                <w:rtl w:val="0"/>
              </w:rPr>
              <w:t xml:space="preserve">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69">
            <w:pPr>
              <w:spacing w:after="80" w:lineRule="auto"/>
              <w:ind w:left="80" w:firstLine="0"/>
              <w:jc w:val="center"/>
              <w:rPr>
                <w:sz w:val="16"/>
                <w:szCs w:val="16"/>
              </w:rPr>
            </w:pPr>
            <w:r w:rsidDel="00000000" w:rsidR="00000000" w:rsidRPr="00000000">
              <w:rPr>
                <w:sz w:val="16"/>
                <w:szCs w:val="16"/>
                <w:rtl w:val="0"/>
              </w:rPr>
              <w:t xml:space="preserve">2.- Insumos</w:t>
            </w:r>
          </w:p>
          <w:p w:rsidR="00000000" w:rsidDel="00000000" w:rsidP="00000000" w:rsidRDefault="00000000" w:rsidRPr="00000000" w14:paraId="0000016A">
            <w:pPr>
              <w:spacing w:after="80" w:lineRule="auto"/>
              <w:ind w:left="80" w:firstLine="0"/>
              <w:jc w:val="center"/>
              <w:rPr>
                <w:sz w:val="16"/>
                <w:szCs w:val="16"/>
              </w:rPr>
            </w:pPr>
            <w:r w:rsidDel="00000000" w:rsidR="00000000" w:rsidRPr="00000000">
              <w:rPr>
                <w:sz w:val="16"/>
                <w:szCs w:val="16"/>
                <w:rtl w:val="0"/>
              </w:rPr>
              <w:t xml:space="preserve">técnicos</w:t>
            </w:r>
          </w:p>
          <w:p w:rsidR="00000000" w:rsidDel="00000000" w:rsidP="00000000" w:rsidRDefault="00000000" w:rsidRPr="00000000" w14:paraId="0000016B">
            <w:pPr>
              <w:spacing w:after="80" w:lineRule="auto"/>
              <w:ind w:left="80" w:firstLine="0"/>
              <w:jc w:val="center"/>
              <w:rPr>
                <w:sz w:val="16"/>
                <w:szCs w:val="16"/>
              </w:rPr>
            </w:pPr>
            <w:r w:rsidDel="00000000" w:rsidR="00000000" w:rsidRPr="00000000">
              <w:rPr>
                <w:sz w:val="16"/>
                <w:szCs w:val="16"/>
                <w:rtl w:val="0"/>
              </w:rPr>
              <w:t xml:space="preserve">requeridos por</w:t>
            </w:r>
          </w:p>
          <w:p w:rsidR="00000000" w:rsidDel="00000000" w:rsidP="00000000" w:rsidRDefault="00000000" w:rsidRPr="00000000" w14:paraId="0000016C">
            <w:pPr>
              <w:spacing w:after="80" w:lineRule="auto"/>
              <w:ind w:left="80" w:firstLine="0"/>
              <w:jc w:val="center"/>
              <w:rPr>
                <w:sz w:val="16"/>
                <w:szCs w:val="16"/>
              </w:rPr>
            </w:pPr>
            <w:r w:rsidDel="00000000" w:rsidR="00000000" w:rsidRPr="00000000">
              <w:rPr>
                <w:sz w:val="16"/>
                <w:szCs w:val="16"/>
                <w:rtl w:val="0"/>
              </w:rPr>
              <w:t xml:space="preserve">el Comité</w:t>
            </w:r>
          </w:p>
          <w:p w:rsidR="00000000" w:rsidDel="00000000" w:rsidP="00000000" w:rsidRDefault="00000000" w:rsidRPr="00000000" w14:paraId="0000016D">
            <w:pPr>
              <w:spacing w:after="80" w:lineRule="auto"/>
              <w:ind w:left="80" w:firstLine="0"/>
              <w:jc w:val="center"/>
              <w:rPr>
                <w:sz w:val="16"/>
                <w:szCs w:val="16"/>
              </w:rPr>
            </w:pPr>
            <w:r w:rsidDel="00000000" w:rsidR="00000000" w:rsidRPr="00000000">
              <w:rPr>
                <w:sz w:val="16"/>
                <w:szCs w:val="16"/>
                <w:rtl w:val="0"/>
              </w:rPr>
              <w:t xml:space="preserve">Coordinador.</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6F">
            <w:pPr>
              <w:spacing w:after="80" w:lineRule="auto"/>
              <w:ind w:left="80" w:firstLine="0"/>
              <w:jc w:val="center"/>
              <w:rPr>
                <w:b w:val="1"/>
                <w:sz w:val="16"/>
                <w:szCs w:val="16"/>
              </w:rPr>
            </w:pPr>
            <w:r w:rsidDel="00000000" w:rsidR="00000000" w:rsidRPr="00000000">
              <w:rPr>
                <w:b w:val="1"/>
                <w:sz w:val="16"/>
                <w:szCs w:val="16"/>
                <w:rtl w:val="0"/>
              </w:rPr>
              <w:t xml:space="preserve">Valor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0">
            <w:pPr>
              <w:spacing w:after="80" w:lineRule="auto"/>
              <w:ind w:left="80" w:firstLine="0"/>
              <w:jc w:val="center"/>
              <w:rPr>
                <w:sz w:val="16"/>
                <w:szCs w:val="16"/>
              </w:rPr>
            </w:pPr>
            <w:r w:rsidDel="00000000" w:rsidR="00000000" w:rsidRPr="00000000">
              <w:rPr>
                <w:sz w:val="16"/>
                <w:szCs w:val="16"/>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1">
            <w:pPr>
              <w:spacing w:after="8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172">
            <w:pPr>
              <w:spacing w:after="8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173">
            <w:pPr>
              <w:spacing w:after="80" w:lineRule="auto"/>
              <w:ind w:left="80" w:firstLine="0"/>
              <w:jc w:val="center"/>
              <w:rPr>
                <w:b w:val="1"/>
                <w:sz w:val="16"/>
                <w:szCs w:val="16"/>
              </w:rPr>
            </w:pPr>
            <w:r w:rsidDel="00000000" w:rsidR="00000000" w:rsidRPr="00000000">
              <w:rPr>
                <w:b w:val="1"/>
                <w:sz w:val="16"/>
                <w:szCs w:val="16"/>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5">
            <w:pPr>
              <w:spacing w:after="80" w:lineRule="auto"/>
              <w:ind w:left="80" w:firstLine="0"/>
              <w:jc w:val="center"/>
              <w:rPr>
                <w:sz w:val="16"/>
                <w:szCs w:val="16"/>
              </w:rPr>
            </w:pPr>
            <w:r w:rsidDel="00000000" w:rsidR="00000000" w:rsidRPr="00000000">
              <w:rPr>
                <w:sz w:val="16"/>
                <w:szCs w:val="16"/>
                <w:rtl w:val="0"/>
              </w:rPr>
              <w:t xml:space="preserve">Relación de acuerdos</w:t>
            </w:r>
          </w:p>
          <w:p w:rsidR="00000000" w:rsidDel="00000000" w:rsidP="00000000" w:rsidRDefault="00000000" w:rsidRPr="00000000" w14:paraId="00000176">
            <w:pPr>
              <w:spacing w:after="80" w:lineRule="auto"/>
              <w:ind w:left="80" w:firstLine="0"/>
              <w:jc w:val="center"/>
              <w:rPr>
                <w:sz w:val="16"/>
                <w:szCs w:val="16"/>
              </w:rPr>
            </w:pPr>
            <w:r w:rsidDel="00000000" w:rsidR="00000000" w:rsidRPr="00000000">
              <w:rPr>
                <w:sz w:val="16"/>
                <w:szCs w:val="16"/>
                <w:rtl w:val="0"/>
              </w:rPr>
              <w:t xml:space="preserve">emitidos por el Comité</w:t>
            </w:r>
          </w:p>
          <w:p w:rsidR="00000000" w:rsidDel="00000000" w:rsidP="00000000" w:rsidRDefault="00000000" w:rsidRPr="00000000" w14:paraId="00000177">
            <w:pPr>
              <w:spacing w:after="80" w:lineRule="auto"/>
              <w:ind w:left="80" w:firstLine="0"/>
              <w:jc w:val="center"/>
              <w:rPr>
                <w:sz w:val="16"/>
                <w:szCs w:val="16"/>
              </w:rPr>
            </w:pPr>
            <w:r w:rsidDel="00000000" w:rsidR="00000000" w:rsidRPr="00000000">
              <w:rPr>
                <w:sz w:val="16"/>
                <w:szCs w:val="16"/>
                <w:rtl w:val="0"/>
              </w:rPr>
              <w:t xml:space="preserve">Coordinador.</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8">
            <w:pPr>
              <w:spacing w:after="80" w:lineRule="auto"/>
              <w:ind w:left="80" w:firstLine="0"/>
              <w:jc w:val="center"/>
              <w:rPr>
                <w:b w:val="1"/>
                <w:sz w:val="16"/>
                <w:szCs w:val="16"/>
              </w:rPr>
            </w:pPr>
            <w:r w:rsidDel="00000000" w:rsidR="00000000" w:rsidRPr="00000000">
              <w:rPr>
                <w:b w:val="1"/>
                <w:sz w:val="16"/>
                <w:szCs w:val="16"/>
                <w:rtl w:val="0"/>
              </w:rPr>
              <w:t xml:space="preserve">Sustitución en</w:t>
            </w:r>
          </w:p>
          <w:p w:rsidR="00000000" w:rsidDel="00000000" w:rsidP="00000000" w:rsidRDefault="00000000" w:rsidRPr="00000000" w14:paraId="00000179">
            <w:pPr>
              <w:spacing w:after="8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17A">
            <w:pPr>
              <w:spacing w:after="80" w:lineRule="auto"/>
              <w:ind w:left="80" w:firstLine="0"/>
              <w:jc w:val="center"/>
              <w:rPr>
                <w:b w:val="1"/>
                <w:sz w:val="16"/>
                <w:szCs w:val="16"/>
              </w:rPr>
            </w:pPr>
            <w:r w:rsidDel="00000000" w:rsidR="00000000" w:rsidRPr="00000000">
              <w:rPr>
                <w:b w:val="1"/>
                <w:sz w:val="16"/>
                <w:szCs w:val="16"/>
                <w:rtl w:val="0"/>
              </w:rPr>
              <w:t xml:space="preserve">cálculo del</w:t>
            </w:r>
          </w:p>
          <w:p w:rsidR="00000000" w:rsidDel="00000000" w:rsidP="00000000" w:rsidRDefault="00000000" w:rsidRPr="00000000" w14:paraId="0000017B">
            <w:pPr>
              <w:spacing w:after="80" w:lineRule="auto"/>
              <w:ind w:left="80" w:firstLine="0"/>
              <w:jc w:val="center"/>
              <w:rPr>
                <w:b w:val="1"/>
                <w:sz w:val="16"/>
                <w:szCs w:val="16"/>
              </w:rPr>
            </w:pPr>
            <w:r w:rsidDel="00000000" w:rsidR="00000000" w:rsidRPr="00000000">
              <w:rPr>
                <w:b w:val="1"/>
                <w:sz w:val="16"/>
                <w:szCs w:val="16"/>
                <w:rtl w:val="0"/>
              </w:rPr>
              <w:t xml:space="preserve">indicador</w:t>
            </w:r>
          </w:p>
        </w:tc>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7C">
            <w:pPr>
              <w:spacing w:after="80" w:lineRule="auto"/>
              <w:ind w:left="80" w:firstLine="0"/>
              <w:jc w:val="center"/>
              <w:rPr>
                <w:sz w:val="16"/>
                <w:szCs w:val="16"/>
              </w:rPr>
            </w:pPr>
            <w:r w:rsidDel="00000000" w:rsidR="00000000" w:rsidRPr="00000000">
              <w:rPr>
                <w:sz w:val="16"/>
                <w:szCs w:val="16"/>
                <w:rtl w:val="0"/>
              </w:rPr>
              <w:t xml:space="preserve">No disponible.</w:t>
            </w:r>
          </w:p>
        </w:tc>
      </w:tr>
    </w:tbl>
    <w:p w:rsidR="00000000" w:rsidDel="00000000" w:rsidP="00000000" w:rsidRDefault="00000000" w:rsidRPr="00000000" w14:paraId="0000018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0.771008572734"/>
        <w:gridCol w:w="250.43602362204706"/>
        <w:gridCol w:w="250.43602362204706"/>
        <w:gridCol w:w="2014.1399048668407"/>
        <w:gridCol w:w="250.43602362204706"/>
        <w:gridCol w:w="250.43602362204706"/>
        <w:gridCol w:w="250.43602362204706"/>
        <w:gridCol w:w="3680.6008975840477"/>
        <w:gridCol w:w="250.43602362204706"/>
        <w:gridCol w:w="250.43602362204706"/>
        <w:gridCol w:w="250.43602362204706"/>
        <w:tblGridChange w:id="0">
          <w:tblGrid>
            <w:gridCol w:w="1330.771008572734"/>
            <w:gridCol w:w="250.43602362204706"/>
            <w:gridCol w:w="250.43602362204706"/>
            <w:gridCol w:w="2014.1399048668407"/>
            <w:gridCol w:w="250.43602362204706"/>
            <w:gridCol w:w="250.43602362204706"/>
            <w:gridCol w:w="250.43602362204706"/>
            <w:gridCol w:w="3680.6008975840477"/>
            <w:gridCol w:w="250.43602362204706"/>
            <w:gridCol w:w="250.43602362204706"/>
            <w:gridCol w:w="250.43602362204706"/>
          </w:tblGrid>
        </w:tblGridChange>
      </w:tblGrid>
      <w:tr>
        <w:trPr>
          <w:trHeight w:val="500" w:hRule="atLeast"/>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84">
            <w:pPr>
              <w:spacing w:after="80" w:lineRule="auto"/>
              <w:ind w:left="80" w:firstLine="0"/>
              <w:jc w:val="center"/>
              <w:rPr>
                <w:b w:val="1"/>
                <w:sz w:val="16"/>
                <w:szCs w:val="16"/>
              </w:rPr>
            </w:pPr>
            <w:r w:rsidDel="00000000" w:rsidR="00000000" w:rsidRPr="00000000">
              <w:rPr>
                <w:b w:val="1"/>
                <w:sz w:val="16"/>
                <w:szCs w:val="16"/>
                <w:rtl w:val="0"/>
              </w:rPr>
              <w:t xml:space="preserve">VALOR DE LÍNEA BASE Y METAS</w:t>
            </w:r>
          </w:p>
        </w:tc>
      </w:tr>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8F">
            <w:pPr>
              <w:spacing w:after="80" w:lineRule="auto"/>
              <w:ind w:left="80" w:firstLine="0"/>
              <w:jc w:val="center"/>
              <w:rPr>
                <w:b w:val="1"/>
                <w:sz w:val="16"/>
                <w:szCs w:val="16"/>
              </w:rPr>
            </w:pPr>
            <w:r w:rsidDel="00000000" w:rsidR="00000000" w:rsidRPr="00000000">
              <w:rPr>
                <w:b w:val="1"/>
                <w:sz w:val="16"/>
                <w:szCs w:val="16"/>
                <w:rtl w:val="0"/>
              </w:rPr>
              <w:t xml:space="preserve">Línea base</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6">
            <w:pPr>
              <w:spacing w:after="80" w:lineRule="auto"/>
              <w:ind w:left="80" w:firstLine="0"/>
              <w:jc w:val="center"/>
              <w:rPr>
                <w:b w:val="1"/>
                <w:sz w:val="16"/>
                <w:szCs w:val="16"/>
              </w:rPr>
            </w:pPr>
            <w:r w:rsidDel="00000000" w:rsidR="00000000" w:rsidRPr="00000000">
              <w:rPr>
                <w:b w:val="1"/>
                <w:sz w:val="16"/>
                <w:szCs w:val="16"/>
                <w:rtl w:val="0"/>
              </w:rPr>
              <w:t xml:space="preserve">Nota sobre la línea base</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9A">
            <w:pPr>
              <w:spacing w:after="80" w:lineRule="auto"/>
              <w:ind w:left="80" w:firstLine="0"/>
              <w:jc w:val="center"/>
              <w:rPr>
                <w:b w:val="1"/>
                <w:sz w:val="16"/>
                <w:szCs w:val="16"/>
              </w:rPr>
            </w:pPr>
            <w:r w:rsidDel="00000000" w:rsidR="00000000" w:rsidRPr="00000000">
              <w:rPr>
                <w:b w:val="1"/>
                <w:sz w:val="16"/>
                <w:szCs w:val="16"/>
                <w:rtl w:val="0"/>
              </w:rPr>
              <w:t xml:space="preserve">Valor</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9D">
            <w:pPr>
              <w:spacing w:after="80" w:lineRule="auto"/>
              <w:ind w:left="80" w:firstLine="0"/>
              <w:jc w:val="center"/>
              <w:rPr>
                <w:sz w:val="16"/>
                <w:szCs w:val="16"/>
              </w:rPr>
            </w:pPr>
            <w:r w:rsidDel="00000000" w:rsidR="00000000" w:rsidRPr="00000000">
              <w:rPr>
                <w:sz w:val="16"/>
                <w:szCs w:val="16"/>
                <w:rtl w:val="0"/>
              </w:rPr>
              <w:t xml:space="preserve">0</w:t>
            </w:r>
          </w:p>
        </w:tc>
        <w:tc>
          <w:tcPr>
            <w:gridSpan w:val="4"/>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1">
            <w:pPr>
              <w:spacing w:after="80" w:lineRule="auto"/>
              <w:ind w:left="80" w:firstLine="0"/>
              <w:jc w:val="center"/>
              <w:rPr>
                <w:sz w:val="16"/>
                <w:szCs w:val="16"/>
              </w:rPr>
            </w:pPr>
            <w:r w:rsidDel="00000000" w:rsidR="00000000" w:rsidRPr="00000000">
              <w:rPr>
                <w:sz w:val="16"/>
                <w:szCs w:val="16"/>
                <w:rtl w:val="0"/>
              </w:rPr>
              <w:t xml:space="preserve">No se cuenta con línea base debido a que se trata de un</w:t>
            </w:r>
          </w:p>
          <w:p w:rsidR="00000000" w:rsidDel="00000000" w:rsidP="00000000" w:rsidRDefault="00000000" w:rsidRPr="00000000" w14:paraId="000001A2">
            <w:pPr>
              <w:spacing w:after="80" w:lineRule="auto"/>
              <w:ind w:left="80" w:firstLine="0"/>
              <w:jc w:val="center"/>
              <w:rPr>
                <w:sz w:val="16"/>
                <w:szCs w:val="16"/>
              </w:rPr>
            </w:pPr>
            <w:r w:rsidDel="00000000" w:rsidR="00000000" w:rsidRPr="00000000">
              <w:rPr>
                <w:sz w:val="16"/>
                <w:szCs w:val="16"/>
                <w:rtl w:val="0"/>
              </w:rPr>
              <w:t xml:space="preserve">indicador de nueva creación que se medirá por primera vez en</w:t>
            </w:r>
          </w:p>
          <w:p w:rsidR="00000000" w:rsidDel="00000000" w:rsidP="00000000" w:rsidRDefault="00000000" w:rsidRPr="00000000" w14:paraId="000001A3">
            <w:pPr>
              <w:spacing w:after="80" w:lineRule="auto"/>
              <w:ind w:left="80" w:firstLine="0"/>
              <w:jc w:val="center"/>
              <w:rPr>
                <w:sz w:val="16"/>
                <w:szCs w:val="16"/>
              </w:rPr>
            </w:pPr>
            <w:r w:rsidDel="00000000" w:rsidR="00000000" w:rsidRPr="00000000">
              <w:rPr>
                <w:sz w:val="16"/>
                <w:szCs w:val="16"/>
                <w:rtl w:val="0"/>
              </w:rPr>
              <w:t xml:space="preserve">2020.</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A7">
            <w:pPr>
              <w:spacing w:after="80" w:lineRule="auto"/>
              <w:ind w:left="80" w:firstLine="0"/>
              <w:jc w:val="center"/>
              <w:rPr>
                <w:b w:val="1"/>
                <w:sz w:val="16"/>
                <w:szCs w:val="16"/>
              </w:rPr>
            </w:pPr>
            <w:r w:rsidDel="00000000" w:rsidR="00000000" w:rsidRPr="00000000">
              <w:rPr>
                <w:b w:val="1"/>
                <w:sz w:val="16"/>
                <w:szCs w:val="16"/>
                <w:rtl w:val="0"/>
              </w:rPr>
              <w:t xml:space="preserve">Año</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AA">
            <w:pPr>
              <w:spacing w:after="80" w:lineRule="auto"/>
              <w:ind w:left="80" w:firstLine="0"/>
              <w:jc w:val="center"/>
              <w:rPr>
                <w:sz w:val="16"/>
                <w:szCs w:val="16"/>
              </w:rPr>
            </w:pPr>
            <w:r w:rsidDel="00000000" w:rsidR="00000000" w:rsidRPr="00000000">
              <w:rPr>
                <w:sz w:val="16"/>
                <w:szCs w:val="16"/>
                <w:rtl w:val="0"/>
              </w:rPr>
              <w:t xml:space="preserve">2018</w:t>
            </w:r>
          </w:p>
        </w:tc>
        <w:tc>
          <w:tcPr>
            <w:gridSpan w:val="4"/>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E">
            <w:pPr>
              <w:ind w:left="80" w:firstLine="0"/>
              <w:jc w:val="both"/>
              <w:rPr>
                <w:color w:val="2f2f2f"/>
                <w:sz w:val="18"/>
                <w:szCs w:val="18"/>
              </w:rPr>
            </w:pPr>
            <w:r w:rsidDel="00000000" w:rsidR="00000000" w:rsidRPr="00000000">
              <w:rPr>
                <w:rtl w:val="0"/>
              </w:rPr>
            </w:r>
          </w:p>
        </w:tc>
      </w:tr>
      <w:tr>
        <w:trPr>
          <w:trHeight w:val="51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B2">
            <w:pPr>
              <w:spacing w:after="100" w:lineRule="auto"/>
              <w:ind w:left="80" w:firstLine="0"/>
              <w:jc w:val="center"/>
              <w:rPr>
                <w:b w:val="1"/>
                <w:sz w:val="16"/>
                <w:szCs w:val="16"/>
              </w:rPr>
            </w:pPr>
            <w:r w:rsidDel="00000000" w:rsidR="00000000" w:rsidRPr="00000000">
              <w:rPr>
                <w:b w:val="1"/>
                <w:sz w:val="16"/>
                <w:szCs w:val="16"/>
                <w:rtl w:val="0"/>
              </w:rPr>
              <w:t xml:space="preserve">META 2024</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B9">
            <w:pPr>
              <w:spacing w:after="100" w:lineRule="auto"/>
              <w:ind w:left="80" w:firstLine="0"/>
              <w:jc w:val="center"/>
              <w:rPr>
                <w:b w:val="1"/>
                <w:sz w:val="16"/>
                <w:szCs w:val="16"/>
              </w:rPr>
            </w:pPr>
            <w:r w:rsidDel="00000000" w:rsidR="00000000" w:rsidRPr="00000000">
              <w:rPr>
                <w:b w:val="1"/>
                <w:sz w:val="16"/>
                <w:szCs w:val="16"/>
                <w:rtl w:val="0"/>
              </w:rPr>
              <w:t xml:space="preserve">Nota sobre la meta 2024</w:t>
            </w:r>
          </w:p>
        </w:tc>
      </w:tr>
    </w:tbl>
    <w:p w:rsidR="00000000" w:rsidDel="00000000" w:rsidP="00000000" w:rsidRDefault="00000000" w:rsidRPr="00000000" w14:paraId="000001BD">
      <w:pPr>
        <w:rPr/>
      </w:pPr>
      <w:r w:rsidDel="00000000" w:rsidR="00000000" w:rsidRPr="00000000">
        <w:rPr>
          <w:rtl w:val="0"/>
        </w:rPr>
      </w:r>
    </w:p>
    <w:tbl>
      <w:tblPr>
        <w:tblStyle w:val="Table17"/>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7.7543074643346"/>
        <w:gridCol w:w="413.7699392741959"/>
        <w:gridCol w:w="867.3254496324491"/>
        <w:gridCol w:w="1"/>
        <w:gridCol w:w="803.6685358979576"/>
        <w:gridCol w:w="652.4833657785398"/>
        <w:gridCol w:w="461.5126245750647"/>
        <w:gridCol w:w="2434.876950344307"/>
        <w:gridCol w:w="732.0545079466544"/>
        <w:gridCol w:w="660.4404799953512"/>
        <w:gridCol w:w="811.6256501147689"/>
        <w:tblGridChange w:id="0">
          <w:tblGrid>
            <w:gridCol w:w="787.7543074643346"/>
            <w:gridCol w:w="413.7699392741959"/>
            <w:gridCol w:w="867.3254496324491"/>
            <w:gridCol w:w="1"/>
            <w:gridCol w:w="803.6685358979576"/>
            <w:gridCol w:w="652.4833657785398"/>
            <w:gridCol w:w="461.5126245750647"/>
            <w:gridCol w:w="2434.876950344307"/>
            <w:gridCol w:w="732.0545079466544"/>
            <w:gridCol w:w="660.4404799953512"/>
            <w:gridCol w:w="811.6256501147689"/>
          </w:tblGrid>
        </w:tblGridChange>
      </w:tblGrid>
      <w:tr>
        <w:trPr>
          <w:trHeight w:val="171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BE">
            <w:pPr>
              <w:spacing w:after="100" w:lineRule="auto"/>
              <w:ind w:left="80" w:firstLine="0"/>
              <w:jc w:val="center"/>
              <w:rPr>
                <w:sz w:val="16"/>
                <w:szCs w:val="16"/>
              </w:rPr>
            </w:pPr>
            <w:r w:rsidDel="00000000" w:rsidR="00000000" w:rsidRPr="00000000">
              <w:rPr>
                <w:sz w:val="16"/>
                <w:szCs w:val="16"/>
                <w:rtl w:val="0"/>
              </w:rPr>
              <w:t xml:space="preserve">87</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C5">
            <w:pPr>
              <w:spacing w:after="100" w:lineRule="auto"/>
              <w:ind w:left="80" w:firstLine="0"/>
              <w:jc w:val="both"/>
              <w:rPr>
                <w:sz w:val="16"/>
                <w:szCs w:val="16"/>
              </w:rPr>
            </w:pPr>
            <w:r w:rsidDel="00000000" w:rsidR="00000000" w:rsidRPr="00000000">
              <w:rPr>
                <w:sz w:val="16"/>
                <w:szCs w:val="16"/>
                <w:rtl w:val="0"/>
              </w:rPr>
              <w:t xml:space="preserve">Se espera atender todos los insumos requeridos por el Comité Coordinador o bien proponer algunos más, en el seno de la Comisión Ejecutiva de la SESNA.; sin embargo, dependerá del tiempo en el que se solicite el producto, así como el alcance que tenga para que puedan ser atendidos en el año en el que fueron requeridos. En caso de rebasar la meta será tomado como resultado positivo.</w:t>
            </w:r>
          </w:p>
        </w:tc>
      </w:tr>
      <w:tr>
        <w:trPr>
          <w:trHeight w:val="545" w:hRule="atLeast"/>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C9">
            <w:pPr>
              <w:spacing w:after="100" w:before="20" w:lineRule="auto"/>
              <w:ind w:left="80" w:firstLine="0"/>
              <w:jc w:val="center"/>
              <w:rPr>
                <w:b w:val="1"/>
                <w:sz w:val="16"/>
                <w:szCs w:val="16"/>
              </w:rPr>
            </w:pPr>
            <w:r w:rsidDel="00000000" w:rsidR="00000000" w:rsidRPr="00000000">
              <w:rPr>
                <w:b w:val="1"/>
                <w:sz w:val="16"/>
                <w:szCs w:val="16"/>
                <w:rtl w:val="0"/>
              </w:rPr>
              <w:t xml:space="preserve">SERIE HISTÓRICA DE LA META PARA EL BIENESTAR O PARÁMETRO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D4">
            <w:pPr>
              <w:spacing w:after="100" w:lineRule="auto"/>
              <w:ind w:left="80" w:firstLine="0"/>
              <w:jc w:val="center"/>
              <w:rPr>
                <w:b w:val="1"/>
                <w:sz w:val="16"/>
                <w:szCs w:val="16"/>
              </w:rPr>
            </w:pPr>
            <w:r w:rsidDel="00000000" w:rsidR="00000000" w:rsidRPr="00000000">
              <w:rPr>
                <w:b w:val="1"/>
                <w:sz w:val="16"/>
                <w:szCs w:val="16"/>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D5">
            <w:pPr>
              <w:spacing w:after="100" w:lineRule="auto"/>
              <w:ind w:left="80" w:firstLine="0"/>
              <w:jc w:val="center"/>
              <w:rPr>
                <w:b w:val="1"/>
                <w:sz w:val="16"/>
                <w:szCs w:val="16"/>
              </w:rPr>
            </w:pPr>
            <w:r w:rsidDel="00000000" w:rsidR="00000000" w:rsidRPr="00000000">
              <w:rPr>
                <w:b w:val="1"/>
                <w:sz w:val="16"/>
                <w:szCs w:val="16"/>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D8">
            <w:pPr>
              <w:spacing w:after="100" w:lineRule="auto"/>
              <w:ind w:left="80" w:firstLine="0"/>
              <w:jc w:val="center"/>
              <w:rPr>
                <w:b w:val="1"/>
                <w:sz w:val="16"/>
                <w:szCs w:val="16"/>
              </w:rPr>
            </w:pPr>
            <w:r w:rsidDel="00000000" w:rsidR="00000000" w:rsidRPr="00000000">
              <w:rPr>
                <w:b w:val="1"/>
                <w:sz w:val="16"/>
                <w:szCs w:val="16"/>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DA">
            <w:pPr>
              <w:spacing w:after="100" w:lineRule="auto"/>
              <w:ind w:left="80" w:firstLine="0"/>
              <w:jc w:val="center"/>
              <w:rPr>
                <w:b w:val="1"/>
                <w:sz w:val="16"/>
                <w:szCs w:val="16"/>
              </w:rPr>
            </w:pPr>
            <w:r w:rsidDel="00000000" w:rsidR="00000000" w:rsidRPr="00000000">
              <w:rPr>
                <w:b w:val="1"/>
                <w:sz w:val="16"/>
                <w:szCs w:val="16"/>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DC">
            <w:pPr>
              <w:spacing w:after="100" w:lineRule="auto"/>
              <w:ind w:left="80" w:firstLine="0"/>
              <w:jc w:val="center"/>
              <w:rPr>
                <w:b w:val="1"/>
                <w:sz w:val="16"/>
                <w:szCs w:val="16"/>
              </w:rPr>
            </w:pPr>
            <w:r w:rsidDel="00000000" w:rsidR="00000000" w:rsidRPr="00000000">
              <w:rPr>
                <w:b w:val="1"/>
                <w:sz w:val="16"/>
                <w:szCs w:val="16"/>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DD">
            <w:pPr>
              <w:spacing w:after="100" w:lineRule="auto"/>
              <w:ind w:left="80" w:firstLine="0"/>
              <w:jc w:val="center"/>
              <w:rPr>
                <w:b w:val="1"/>
                <w:sz w:val="16"/>
                <w:szCs w:val="16"/>
              </w:rPr>
            </w:pPr>
            <w:r w:rsidDel="00000000" w:rsidR="00000000" w:rsidRPr="00000000">
              <w:rPr>
                <w:b w:val="1"/>
                <w:sz w:val="16"/>
                <w:szCs w:val="16"/>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DE">
            <w:pPr>
              <w:spacing w:after="100" w:lineRule="auto"/>
              <w:ind w:left="80" w:firstLine="0"/>
              <w:jc w:val="center"/>
              <w:rPr>
                <w:b w:val="1"/>
                <w:sz w:val="16"/>
                <w:szCs w:val="16"/>
              </w:rPr>
            </w:pPr>
            <w:r w:rsidDel="00000000" w:rsidR="00000000" w:rsidRPr="00000000">
              <w:rPr>
                <w:b w:val="1"/>
                <w:sz w:val="16"/>
                <w:szCs w:val="16"/>
                <w:rtl w:val="0"/>
              </w:rPr>
              <w:t xml:space="preserve">2018</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DF">
            <w:pPr>
              <w:spacing w:after="100" w:lineRule="auto"/>
              <w:ind w:left="80" w:firstLine="0"/>
              <w:jc w:val="center"/>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0">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3">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7">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8">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1E9">
            <w:pPr>
              <w:spacing w:after="100" w:lineRule="auto"/>
              <w:ind w:left="80" w:firstLine="0"/>
              <w:jc w:val="center"/>
              <w:rPr>
                <w:sz w:val="16"/>
                <w:szCs w:val="16"/>
              </w:rPr>
            </w:pPr>
            <w:r w:rsidDel="00000000" w:rsidR="00000000" w:rsidRPr="00000000">
              <w:rPr>
                <w:sz w:val="16"/>
                <w:szCs w:val="16"/>
                <w:rtl w:val="0"/>
              </w:rPr>
              <w:t xml:space="preserve">0</w:t>
            </w:r>
          </w:p>
        </w:tc>
      </w:tr>
      <w:tr>
        <w:trPr>
          <w:trHeight w:val="545" w:hRule="atLeast"/>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EA">
            <w:pPr>
              <w:spacing w:after="100" w:before="20" w:lineRule="auto"/>
              <w:ind w:left="80" w:firstLine="0"/>
              <w:jc w:val="center"/>
              <w:rPr>
                <w:b w:val="1"/>
                <w:sz w:val="16"/>
                <w:szCs w:val="16"/>
              </w:rPr>
            </w:pPr>
            <w:r w:rsidDel="00000000" w:rsidR="00000000" w:rsidRPr="00000000">
              <w:rPr>
                <w:b w:val="1"/>
                <w:sz w:val="16"/>
                <w:szCs w:val="16"/>
                <w:rtl w:val="0"/>
              </w:rPr>
              <w:t xml:space="preserve">METAS INTERMEDIAS</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F5">
            <w:pPr>
              <w:spacing w:after="100" w:lineRule="auto"/>
              <w:ind w:left="80" w:firstLine="0"/>
              <w:jc w:val="center"/>
              <w:rPr>
                <w:b w:val="1"/>
                <w:sz w:val="16"/>
                <w:szCs w:val="16"/>
              </w:rPr>
            </w:pPr>
            <w:r w:rsidDel="00000000" w:rsidR="00000000" w:rsidRPr="00000000">
              <w:rPr>
                <w:b w:val="1"/>
                <w:sz w:val="16"/>
                <w:szCs w:val="16"/>
                <w:rtl w:val="0"/>
              </w:rPr>
              <w:t xml:space="preserve">2020</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F7">
            <w:pPr>
              <w:spacing w:after="100" w:lineRule="auto"/>
              <w:ind w:left="80" w:firstLine="0"/>
              <w:jc w:val="center"/>
              <w:rPr>
                <w:b w:val="1"/>
                <w:sz w:val="16"/>
                <w:szCs w:val="16"/>
              </w:rPr>
            </w:pPr>
            <w:r w:rsidDel="00000000" w:rsidR="00000000" w:rsidRPr="00000000">
              <w:rPr>
                <w:b w:val="1"/>
                <w:sz w:val="16"/>
                <w:szCs w:val="16"/>
                <w:rtl w:val="0"/>
              </w:rPr>
              <w:t xml:space="preserve">2021</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FA">
            <w:pPr>
              <w:spacing w:after="100" w:lineRule="auto"/>
              <w:ind w:left="80" w:firstLine="0"/>
              <w:jc w:val="center"/>
              <w:rPr>
                <w:b w:val="1"/>
                <w:sz w:val="16"/>
                <w:szCs w:val="16"/>
              </w:rPr>
            </w:pPr>
            <w:r w:rsidDel="00000000" w:rsidR="00000000" w:rsidRPr="00000000">
              <w:rPr>
                <w:b w:val="1"/>
                <w:sz w:val="16"/>
                <w:szCs w:val="16"/>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FD">
            <w:pPr>
              <w:spacing w:after="100" w:lineRule="auto"/>
              <w:ind w:left="80" w:firstLine="0"/>
              <w:jc w:val="center"/>
              <w:rPr>
                <w:b w:val="1"/>
                <w:sz w:val="16"/>
                <w:szCs w:val="16"/>
              </w:rPr>
            </w:pPr>
            <w:r w:rsidDel="00000000" w:rsidR="00000000" w:rsidRPr="00000000">
              <w:rPr>
                <w:b w:val="1"/>
                <w:sz w:val="16"/>
                <w:szCs w:val="16"/>
                <w:rtl w:val="0"/>
              </w:rPr>
              <w:t xml:space="preserve">2023</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FF">
            <w:pPr>
              <w:spacing w:after="100" w:lineRule="auto"/>
              <w:ind w:left="80" w:firstLine="0"/>
              <w:jc w:val="center"/>
              <w:rPr>
                <w:b w:val="1"/>
                <w:sz w:val="16"/>
                <w:szCs w:val="16"/>
              </w:rPr>
            </w:pPr>
            <w:r w:rsidDel="00000000" w:rsidR="00000000" w:rsidRPr="00000000">
              <w:rPr>
                <w:b w:val="1"/>
                <w:sz w:val="16"/>
                <w:szCs w:val="16"/>
                <w:rtl w:val="0"/>
              </w:rPr>
              <w:t xml:space="preserve">2024</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0">
            <w:pPr>
              <w:spacing w:after="100" w:lineRule="auto"/>
              <w:ind w:left="80" w:firstLine="0"/>
              <w:jc w:val="center"/>
              <w:rPr>
                <w:sz w:val="16"/>
                <w:szCs w:val="16"/>
              </w:rPr>
            </w:pPr>
            <w:r w:rsidDel="00000000" w:rsidR="00000000" w:rsidRPr="00000000">
              <w:rPr>
                <w:sz w:val="16"/>
                <w:szCs w:val="16"/>
                <w:rtl w:val="0"/>
              </w:rPr>
              <w:t xml:space="preserve">87</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2">
            <w:pPr>
              <w:spacing w:after="100" w:lineRule="auto"/>
              <w:ind w:left="80" w:firstLine="0"/>
              <w:jc w:val="center"/>
              <w:rPr>
                <w:sz w:val="16"/>
                <w:szCs w:val="16"/>
              </w:rPr>
            </w:pPr>
            <w:r w:rsidDel="00000000" w:rsidR="00000000" w:rsidRPr="00000000">
              <w:rPr>
                <w:sz w:val="16"/>
                <w:szCs w:val="16"/>
                <w:rtl w:val="0"/>
              </w:rPr>
              <w:t xml:space="preserve">87</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5">
            <w:pPr>
              <w:spacing w:after="100" w:lineRule="auto"/>
              <w:ind w:left="80" w:firstLine="0"/>
              <w:jc w:val="center"/>
              <w:rPr>
                <w:sz w:val="16"/>
                <w:szCs w:val="16"/>
              </w:rPr>
            </w:pPr>
            <w:r w:rsidDel="00000000" w:rsidR="00000000" w:rsidRPr="00000000">
              <w:rPr>
                <w:sz w:val="16"/>
                <w:szCs w:val="16"/>
                <w:rtl w:val="0"/>
              </w:rPr>
              <w:t xml:space="preserve">87</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8">
            <w:pPr>
              <w:spacing w:after="100" w:lineRule="auto"/>
              <w:ind w:left="80" w:firstLine="0"/>
              <w:jc w:val="center"/>
              <w:rPr>
                <w:sz w:val="16"/>
                <w:szCs w:val="16"/>
              </w:rPr>
            </w:pPr>
            <w:r w:rsidDel="00000000" w:rsidR="00000000" w:rsidRPr="00000000">
              <w:rPr>
                <w:sz w:val="16"/>
                <w:szCs w:val="16"/>
                <w:rtl w:val="0"/>
              </w:rPr>
              <w:t xml:space="preserve">87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0A">
            <w:pPr>
              <w:spacing w:after="100" w:lineRule="auto"/>
              <w:ind w:left="80" w:firstLine="0"/>
              <w:jc w:val="center"/>
              <w:rPr>
                <w:sz w:val="16"/>
                <w:szCs w:val="16"/>
              </w:rPr>
            </w:pPr>
            <w:r w:rsidDel="00000000" w:rsidR="00000000" w:rsidRPr="00000000">
              <w:rPr>
                <w:sz w:val="16"/>
                <w:szCs w:val="16"/>
                <w:rtl w:val="0"/>
              </w:rPr>
              <w:t xml:space="preserve">87</w:t>
            </w:r>
          </w:p>
        </w:tc>
      </w:tr>
    </w:tbl>
    <w:p w:rsidR="00000000" w:rsidDel="00000000" w:rsidP="00000000" w:rsidRDefault="00000000" w:rsidRPr="00000000" w14:paraId="000002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C">
      <w:pPr>
        <w:shd w:fill="ffffff" w:val="clear"/>
        <w:spacing w:after="100" w:lineRule="auto"/>
        <w:jc w:val="center"/>
        <w:rPr>
          <w:b w:val="1"/>
          <w:sz w:val="18"/>
          <w:szCs w:val="18"/>
        </w:rPr>
      </w:pPr>
      <w:r w:rsidDel="00000000" w:rsidR="00000000" w:rsidRPr="00000000">
        <w:rPr>
          <w:b w:val="1"/>
          <w:sz w:val="18"/>
          <w:szCs w:val="18"/>
          <w:rtl w:val="0"/>
        </w:rPr>
        <w:t xml:space="preserve">Parámetro del Objetivo prioritario 1</w:t>
      </w:r>
    </w:p>
    <w:tbl>
      <w:tblPr>
        <w:tblStyle w:val="Table1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6.4082374318596"/>
        <w:gridCol w:w="781.0539067231981"/>
        <w:gridCol w:w="1369.2549969715328"/>
        <w:gridCol w:w="973.9067231980619"/>
        <w:gridCol w:w="887.1229557843732"/>
        <w:gridCol w:w="973.9067231980619"/>
        <w:gridCol w:w="1803.173834039976"/>
        <w:gridCol w:w="1330.6844336765598"/>
        <w:tblGridChange w:id="0">
          <w:tblGrid>
            <w:gridCol w:w="906.4082374318596"/>
            <w:gridCol w:w="781.0539067231981"/>
            <w:gridCol w:w="1369.2549969715328"/>
            <w:gridCol w:w="973.9067231980619"/>
            <w:gridCol w:w="887.1229557843732"/>
            <w:gridCol w:w="973.9067231980619"/>
            <w:gridCol w:w="1803.173834039976"/>
            <w:gridCol w:w="1330.6844336765598"/>
          </w:tblGrid>
        </w:tblGridChange>
      </w:tblGrid>
      <w:tr>
        <w:trPr>
          <w:trHeight w:val="575"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0D">
            <w:pPr>
              <w:spacing w:after="100" w:before="40" w:lineRule="auto"/>
              <w:ind w:left="80" w:firstLine="0"/>
              <w:jc w:val="center"/>
              <w:rPr>
                <w:b w:val="1"/>
                <w:sz w:val="16"/>
                <w:szCs w:val="16"/>
              </w:rPr>
            </w:pPr>
            <w:r w:rsidDel="00000000" w:rsidR="00000000" w:rsidRPr="00000000">
              <w:rPr>
                <w:b w:val="1"/>
                <w:sz w:val="16"/>
                <w:szCs w:val="16"/>
                <w:rtl w:val="0"/>
              </w:rPr>
              <w:t xml:space="preserve">ELEMENTOS DE META PARA EL BIENESTAR O PARÁMETRO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5">
            <w:pPr>
              <w:spacing w:after="100" w:lineRule="auto"/>
              <w:ind w:left="80" w:firstLine="0"/>
              <w:jc w:val="center"/>
              <w:rPr>
                <w:b w:val="1"/>
                <w:sz w:val="16"/>
                <w:szCs w:val="16"/>
              </w:rPr>
            </w:pPr>
            <w:r w:rsidDel="00000000" w:rsidR="00000000" w:rsidRPr="00000000">
              <w:rPr>
                <w:b w:val="1"/>
                <w:sz w:val="16"/>
                <w:szCs w:val="16"/>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17">
            <w:pPr>
              <w:spacing w:after="100" w:lineRule="auto"/>
              <w:ind w:left="80" w:firstLine="0"/>
              <w:jc w:val="both"/>
              <w:rPr>
                <w:sz w:val="16"/>
                <w:szCs w:val="16"/>
              </w:rPr>
            </w:pPr>
            <w:r w:rsidDel="00000000" w:rsidR="00000000" w:rsidRPr="00000000">
              <w:rPr>
                <w:sz w:val="16"/>
                <w:szCs w:val="16"/>
                <w:rtl w:val="0"/>
              </w:rPr>
              <w:t xml:space="preserve">1.2 Grado de aceptación de las iniciativas de la SESNA por parte de la Comisión Ejecutiva.</w:t>
            </w:r>
          </w:p>
        </w:tc>
      </w:tr>
      <w:tr>
        <w:trPr>
          <w:trHeight w:val="123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D">
            <w:pPr>
              <w:spacing w:after="100" w:lineRule="auto"/>
              <w:ind w:left="80" w:firstLine="0"/>
              <w:jc w:val="center"/>
              <w:rPr>
                <w:b w:val="1"/>
                <w:sz w:val="16"/>
                <w:szCs w:val="16"/>
              </w:rPr>
            </w:pPr>
            <w:r w:rsidDel="00000000" w:rsidR="00000000" w:rsidRPr="00000000">
              <w:rPr>
                <w:b w:val="1"/>
                <w:sz w:val="16"/>
                <w:szCs w:val="16"/>
                <w:rtl w:val="0"/>
              </w:rPr>
              <w:t xml:space="preserve">Objetivo</w:t>
            </w:r>
          </w:p>
          <w:p w:rsidR="00000000" w:rsidDel="00000000" w:rsidP="00000000" w:rsidRDefault="00000000" w:rsidRPr="00000000" w14:paraId="0000021E">
            <w:pPr>
              <w:spacing w:after="100" w:lineRule="auto"/>
              <w:ind w:left="80" w:firstLine="0"/>
              <w:jc w:val="center"/>
              <w:rPr>
                <w:b w:val="1"/>
                <w:sz w:val="16"/>
                <w:szCs w:val="16"/>
              </w:rPr>
            </w:pPr>
            <w:r w:rsidDel="00000000" w:rsidR="00000000" w:rsidRPr="00000000">
              <w:rPr>
                <w:b w:val="1"/>
                <w:sz w:val="16"/>
                <w:szCs w:val="16"/>
                <w:rtl w:val="0"/>
              </w:rPr>
              <w:t xml:space="preserve">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0">
            <w:pPr>
              <w:spacing w:after="100" w:lineRule="auto"/>
              <w:ind w:left="80" w:firstLine="0"/>
              <w:jc w:val="both"/>
              <w:rPr>
                <w:sz w:val="16"/>
                <w:szCs w:val="16"/>
              </w:rPr>
            </w:pPr>
            <w:r w:rsidDel="00000000" w:rsidR="00000000" w:rsidRPr="00000000">
              <w:rPr>
                <w:sz w:val="16"/>
                <w:szCs w:val="16"/>
                <w:rtl w:val="0"/>
              </w:rPr>
              <w:t xml:space="preserve">1.- Desarrollar mecanismos de coordinación e insumos técnicos, metodologías y herramientas que permitan el diseño, adopción, implementación, difusión, seguimiento y evaluación de políticas públicas integrales de prevención, detección y disuasión de faltas administrativas y hechos de corrupción, así como fiscalización y control de recursos públicos en el ámbito del SNA.</w:t>
            </w:r>
          </w:p>
        </w:tc>
      </w:tr>
      <w:tr>
        <w:trPr>
          <w:trHeight w:val="116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26">
            <w:pPr>
              <w:spacing w:after="100" w:lineRule="auto"/>
              <w:ind w:left="80" w:firstLine="0"/>
              <w:jc w:val="center"/>
              <w:rPr>
                <w:b w:val="1"/>
                <w:sz w:val="16"/>
                <w:szCs w:val="16"/>
              </w:rPr>
            </w:pPr>
            <w:r w:rsidDel="00000000" w:rsidR="00000000" w:rsidRPr="00000000">
              <w:rPr>
                <w:b w:val="1"/>
                <w:sz w:val="16"/>
                <w:szCs w:val="16"/>
                <w:rtl w:val="0"/>
              </w:rPr>
              <w:t xml:space="preserve">Definición o</w:t>
            </w:r>
          </w:p>
          <w:p w:rsidR="00000000" w:rsidDel="00000000" w:rsidP="00000000" w:rsidRDefault="00000000" w:rsidRPr="00000000" w14:paraId="00000227">
            <w:pPr>
              <w:spacing w:after="100" w:lineRule="auto"/>
              <w:ind w:left="80" w:firstLine="0"/>
              <w:jc w:val="center"/>
              <w:rPr>
                <w:b w:val="1"/>
                <w:sz w:val="16"/>
                <w:szCs w:val="16"/>
              </w:rPr>
            </w:pPr>
            <w:r w:rsidDel="00000000" w:rsidR="00000000" w:rsidRPr="00000000">
              <w:rPr>
                <w:b w:val="1"/>
                <w:sz w:val="16"/>
                <w:szCs w:val="16"/>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29">
            <w:pPr>
              <w:spacing w:after="100" w:lineRule="auto"/>
              <w:ind w:left="80" w:firstLine="0"/>
              <w:jc w:val="both"/>
              <w:rPr>
                <w:sz w:val="16"/>
                <w:szCs w:val="16"/>
              </w:rPr>
            </w:pPr>
            <w:r w:rsidDel="00000000" w:rsidR="00000000" w:rsidRPr="00000000">
              <w:rPr>
                <w:sz w:val="16"/>
                <w:szCs w:val="16"/>
                <w:rtl w:val="0"/>
              </w:rPr>
              <w:t xml:space="preserve">Mide el grado de aceptación que tienen las iniciativas de la SESNA en el seno de la Comisión Ejecutiva la cual funge como órgano técnico auxiliar de la Secretaría Ejecutiva y se conforma por el Secretario Técnico y los miembros del Comité de Participación Ciudadana, con excepción de su presidente.</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2F">
            <w:pPr>
              <w:spacing w:after="100" w:lineRule="auto"/>
              <w:ind w:left="80" w:firstLine="0"/>
              <w:jc w:val="center"/>
              <w:rPr>
                <w:b w:val="1"/>
                <w:sz w:val="16"/>
                <w:szCs w:val="16"/>
              </w:rPr>
            </w:pPr>
            <w:r w:rsidDel="00000000" w:rsidR="00000000" w:rsidRPr="00000000">
              <w:rPr>
                <w:b w:val="1"/>
                <w:sz w:val="16"/>
                <w:szCs w:val="16"/>
                <w:rtl w:val="0"/>
              </w:rPr>
              <w:t xml:space="preserve">Nivel de</w:t>
            </w:r>
          </w:p>
          <w:p w:rsidR="00000000" w:rsidDel="00000000" w:rsidP="00000000" w:rsidRDefault="00000000" w:rsidRPr="00000000" w14:paraId="00000230">
            <w:pPr>
              <w:spacing w:after="100" w:lineRule="auto"/>
              <w:ind w:left="80" w:firstLine="0"/>
              <w:jc w:val="center"/>
              <w:rPr>
                <w:b w:val="1"/>
                <w:sz w:val="16"/>
                <w:szCs w:val="16"/>
              </w:rPr>
            </w:pPr>
            <w:r w:rsidDel="00000000" w:rsidR="00000000" w:rsidRPr="00000000">
              <w:rPr>
                <w:b w:val="1"/>
                <w:sz w:val="16"/>
                <w:szCs w:val="16"/>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2">
            <w:pPr>
              <w:spacing w:after="100" w:lineRule="auto"/>
              <w:ind w:left="80" w:firstLine="0"/>
              <w:jc w:val="center"/>
              <w:rPr>
                <w:sz w:val="16"/>
                <w:szCs w:val="16"/>
              </w:rPr>
            </w:pPr>
            <w:r w:rsidDel="00000000" w:rsidR="00000000" w:rsidRPr="00000000">
              <w:rPr>
                <w:sz w:val="16"/>
                <w:szCs w:val="16"/>
                <w:rtl w:val="0"/>
              </w:rPr>
              <w:t xml:space="preserve">Nacional</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4">
            <w:pPr>
              <w:spacing w:after="100" w:lineRule="auto"/>
              <w:ind w:left="80" w:firstLine="0"/>
              <w:jc w:val="center"/>
              <w:rPr>
                <w:b w:val="1"/>
                <w:sz w:val="16"/>
                <w:szCs w:val="16"/>
              </w:rPr>
            </w:pPr>
            <w:r w:rsidDel="00000000" w:rsidR="00000000" w:rsidRPr="00000000">
              <w:rPr>
                <w:b w:val="1"/>
                <w:sz w:val="16"/>
                <w:szCs w:val="16"/>
                <w:rtl w:val="0"/>
              </w:rPr>
              <w:t xml:space="preserve">Periodicidad o frecuencia</w:t>
            </w:r>
          </w:p>
          <w:p w:rsidR="00000000" w:rsidDel="00000000" w:rsidP="00000000" w:rsidRDefault="00000000" w:rsidRPr="00000000" w14:paraId="00000235">
            <w:pPr>
              <w:spacing w:after="100" w:lineRule="auto"/>
              <w:ind w:left="80" w:firstLine="0"/>
              <w:jc w:val="center"/>
              <w:rPr>
                <w:b w:val="1"/>
                <w:sz w:val="16"/>
                <w:szCs w:val="16"/>
              </w:rPr>
            </w:pPr>
            <w:r w:rsidDel="00000000" w:rsidR="00000000" w:rsidRPr="00000000">
              <w:rPr>
                <w:b w:val="1"/>
                <w:sz w:val="16"/>
                <w:szCs w:val="16"/>
                <w:rtl w:val="0"/>
              </w:rPr>
              <w:t xml:space="preserve">de 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7">
            <w:pPr>
              <w:spacing w:after="100" w:lineRule="auto"/>
              <w:ind w:left="80" w:firstLine="0"/>
              <w:jc w:val="center"/>
              <w:rPr>
                <w:sz w:val="16"/>
                <w:szCs w:val="16"/>
              </w:rPr>
            </w:pPr>
            <w:r w:rsidDel="00000000" w:rsidR="00000000" w:rsidRPr="00000000">
              <w:rPr>
                <w:sz w:val="16"/>
                <w:szCs w:val="16"/>
                <w:rtl w:val="0"/>
              </w:rPr>
              <w:t xml:space="preserve">Anual</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9">
            <w:pPr>
              <w:spacing w:after="100" w:lineRule="auto"/>
              <w:ind w:left="80" w:firstLine="0"/>
              <w:jc w:val="center"/>
              <w:rPr>
                <w:b w:val="1"/>
                <w:sz w:val="16"/>
                <w:szCs w:val="16"/>
              </w:rPr>
            </w:pPr>
            <w:r w:rsidDel="00000000" w:rsidR="00000000" w:rsidRPr="00000000">
              <w:rPr>
                <w:b w:val="1"/>
                <w:sz w:val="16"/>
                <w:szCs w:val="16"/>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B">
            <w:pPr>
              <w:spacing w:after="100" w:lineRule="auto"/>
              <w:ind w:left="80" w:firstLine="0"/>
              <w:jc w:val="center"/>
              <w:rPr>
                <w:sz w:val="16"/>
                <w:szCs w:val="16"/>
              </w:rPr>
            </w:pPr>
            <w:r w:rsidDel="00000000" w:rsidR="00000000" w:rsidRPr="00000000">
              <w:rPr>
                <w:sz w:val="16"/>
                <w:szCs w:val="16"/>
                <w:rtl w:val="0"/>
              </w:rPr>
              <w:t xml:space="preserve">Estratégico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D">
            <w:pPr>
              <w:spacing w:after="100" w:lineRule="auto"/>
              <w:ind w:left="80" w:firstLine="0"/>
              <w:jc w:val="center"/>
              <w:rPr>
                <w:b w:val="1"/>
                <w:sz w:val="16"/>
                <w:szCs w:val="16"/>
              </w:rPr>
            </w:pPr>
            <w:r w:rsidDel="00000000" w:rsidR="00000000" w:rsidRPr="00000000">
              <w:rPr>
                <w:b w:val="1"/>
                <w:sz w:val="16"/>
                <w:szCs w:val="16"/>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3F">
            <w:pPr>
              <w:spacing w:after="100" w:lineRule="auto"/>
              <w:ind w:left="80" w:firstLine="0"/>
              <w:jc w:val="center"/>
              <w:rPr>
                <w:sz w:val="16"/>
                <w:szCs w:val="16"/>
              </w:rPr>
            </w:pPr>
            <w:r w:rsidDel="00000000" w:rsidR="00000000" w:rsidRPr="00000000">
              <w:rPr>
                <w:sz w:val="16"/>
                <w:szCs w:val="16"/>
                <w:rtl w:val="0"/>
              </w:rPr>
              <w:t xml:space="preserve">Periódico</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41">
            <w:pPr>
              <w:spacing w:after="100" w:lineRule="auto"/>
              <w:ind w:left="80" w:firstLine="0"/>
              <w:jc w:val="center"/>
              <w:rPr>
                <w:b w:val="1"/>
                <w:sz w:val="16"/>
                <w:szCs w:val="16"/>
              </w:rPr>
            </w:pPr>
            <w:r w:rsidDel="00000000" w:rsidR="00000000" w:rsidRPr="00000000">
              <w:rPr>
                <w:b w:val="1"/>
                <w:sz w:val="16"/>
                <w:szCs w:val="16"/>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3">
            <w:pPr>
              <w:spacing w:after="100" w:lineRule="auto"/>
              <w:ind w:left="80" w:firstLine="0"/>
              <w:jc w:val="center"/>
              <w:rPr>
                <w:sz w:val="16"/>
                <w:szCs w:val="16"/>
              </w:rPr>
            </w:pPr>
            <w:r w:rsidDel="00000000" w:rsidR="00000000" w:rsidRPr="00000000">
              <w:rPr>
                <w:sz w:val="16"/>
                <w:szCs w:val="16"/>
                <w:rtl w:val="0"/>
              </w:rPr>
              <w:t xml:space="preserve">Porcentaje</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45">
            <w:pPr>
              <w:spacing w:after="100" w:lineRule="auto"/>
              <w:ind w:left="80" w:firstLine="0"/>
              <w:jc w:val="center"/>
              <w:rPr>
                <w:b w:val="1"/>
                <w:sz w:val="16"/>
                <w:szCs w:val="16"/>
              </w:rPr>
            </w:pPr>
            <w:r w:rsidDel="00000000" w:rsidR="00000000" w:rsidRPr="00000000">
              <w:rPr>
                <w:b w:val="1"/>
                <w:sz w:val="16"/>
                <w:szCs w:val="16"/>
                <w:rtl w:val="0"/>
              </w:rPr>
              <w:t xml:space="preserve">Periodo de recolección de</w:t>
            </w:r>
          </w:p>
          <w:p w:rsidR="00000000" w:rsidDel="00000000" w:rsidP="00000000" w:rsidRDefault="00000000" w:rsidRPr="00000000" w14:paraId="00000246">
            <w:pPr>
              <w:spacing w:after="100" w:lineRule="auto"/>
              <w:ind w:left="80" w:firstLine="0"/>
              <w:jc w:val="center"/>
              <w:rPr>
                <w:b w:val="1"/>
                <w:sz w:val="16"/>
                <w:szCs w:val="16"/>
              </w:rPr>
            </w:pPr>
            <w:r w:rsidDel="00000000" w:rsidR="00000000" w:rsidRPr="00000000">
              <w:rPr>
                <w:b w:val="1"/>
                <w:sz w:val="16"/>
                <w:szCs w:val="16"/>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8">
            <w:pPr>
              <w:spacing w:after="100" w:lineRule="auto"/>
              <w:ind w:left="80" w:firstLine="0"/>
              <w:jc w:val="center"/>
              <w:rPr>
                <w:sz w:val="16"/>
                <w:szCs w:val="16"/>
              </w:rPr>
            </w:pPr>
            <w:r w:rsidDel="00000000" w:rsidR="00000000" w:rsidRPr="00000000">
              <w:rPr>
                <w:sz w:val="16"/>
                <w:szCs w:val="16"/>
                <w:rtl w:val="0"/>
              </w:rPr>
              <w:t xml:space="preserve">Enero-Diciembre</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4A">
            <w:pPr>
              <w:spacing w:after="100" w:lineRule="auto"/>
              <w:ind w:left="80" w:firstLine="0"/>
              <w:jc w:val="center"/>
              <w:rPr>
                <w:b w:val="1"/>
                <w:sz w:val="16"/>
                <w:szCs w:val="16"/>
              </w:rPr>
            </w:pPr>
            <w:r w:rsidDel="00000000" w:rsidR="00000000" w:rsidRPr="00000000">
              <w:rPr>
                <w:b w:val="1"/>
                <w:sz w:val="16"/>
                <w:szCs w:val="16"/>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4C">
            <w:pPr>
              <w:spacing w:after="100" w:lineRule="auto"/>
              <w:ind w:left="80" w:firstLine="0"/>
              <w:jc w:val="center"/>
              <w:rPr>
                <w:sz w:val="16"/>
                <w:szCs w:val="16"/>
              </w:rPr>
            </w:pPr>
            <w:r w:rsidDel="00000000" w:rsidR="00000000" w:rsidRPr="00000000">
              <w:rPr>
                <w:sz w:val="16"/>
                <w:szCs w:val="16"/>
                <w:rtl w:val="0"/>
              </w:rPr>
              <w:t xml:space="preserve">Eficacia</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4E">
            <w:pPr>
              <w:spacing w:after="100" w:lineRule="auto"/>
              <w:ind w:left="80" w:firstLine="0"/>
              <w:jc w:val="center"/>
              <w:rPr>
                <w:b w:val="1"/>
                <w:sz w:val="16"/>
                <w:szCs w:val="16"/>
              </w:rPr>
            </w:pPr>
            <w:r w:rsidDel="00000000" w:rsidR="00000000" w:rsidRPr="00000000">
              <w:rPr>
                <w:b w:val="1"/>
                <w:sz w:val="16"/>
                <w:szCs w:val="16"/>
                <w:rtl w:val="0"/>
              </w:rPr>
              <w:t xml:space="preserve">Disponibilidad de la</w:t>
            </w:r>
          </w:p>
          <w:p w:rsidR="00000000" w:rsidDel="00000000" w:rsidP="00000000" w:rsidRDefault="00000000" w:rsidRPr="00000000" w14:paraId="0000024F">
            <w:pPr>
              <w:spacing w:after="100" w:lineRule="auto"/>
              <w:ind w:left="80" w:firstLine="0"/>
              <w:jc w:val="center"/>
              <w:rPr>
                <w:b w:val="1"/>
                <w:sz w:val="16"/>
                <w:szCs w:val="16"/>
              </w:rPr>
            </w:pPr>
            <w:r w:rsidDel="00000000" w:rsidR="00000000" w:rsidRPr="00000000">
              <w:rPr>
                <w:b w:val="1"/>
                <w:sz w:val="16"/>
                <w:szCs w:val="16"/>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1">
            <w:pPr>
              <w:spacing w:after="100" w:lineRule="auto"/>
              <w:ind w:left="80" w:firstLine="0"/>
              <w:jc w:val="center"/>
              <w:rPr>
                <w:sz w:val="16"/>
                <w:szCs w:val="16"/>
              </w:rPr>
            </w:pPr>
            <w:r w:rsidDel="00000000" w:rsidR="00000000" w:rsidRPr="00000000">
              <w:rPr>
                <w:sz w:val="16"/>
                <w:szCs w:val="16"/>
                <w:rtl w:val="0"/>
              </w:rPr>
              <w:t xml:space="preserve">Marzo</w:t>
            </w:r>
          </w:p>
        </w:tc>
      </w:tr>
      <w:tr>
        <w:trPr>
          <w:trHeight w:val="116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53">
            <w:pPr>
              <w:spacing w:after="100" w:lineRule="auto"/>
              <w:ind w:left="80" w:firstLine="0"/>
              <w:jc w:val="center"/>
              <w:rPr>
                <w:b w:val="1"/>
                <w:sz w:val="16"/>
                <w:szCs w:val="16"/>
              </w:rPr>
            </w:pPr>
            <w:r w:rsidDel="00000000" w:rsidR="00000000" w:rsidRPr="00000000">
              <w:rPr>
                <w:b w:val="1"/>
                <w:sz w:val="16"/>
                <w:szCs w:val="16"/>
                <w:rtl w:val="0"/>
              </w:rPr>
              <w:t xml:space="preserve">Tendencia</w:t>
            </w:r>
          </w:p>
          <w:p w:rsidR="00000000" w:rsidDel="00000000" w:rsidP="00000000" w:rsidRDefault="00000000" w:rsidRPr="00000000" w14:paraId="00000254">
            <w:pPr>
              <w:spacing w:after="100" w:lineRule="auto"/>
              <w:ind w:left="80" w:firstLine="0"/>
              <w:jc w:val="center"/>
              <w:rPr>
                <w:b w:val="1"/>
                <w:sz w:val="16"/>
                <w:szCs w:val="16"/>
              </w:rPr>
            </w:pPr>
            <w:r w:rsidDel="00000000" w:rsidR="00000000" w:rsidRPr="00000000">
              <w:rPr>
                <w:b w:val="1"/>
                <w:sz w:val="16"/>
                <w:szCs w:val="16"/>
                <w:rtl w:val="0"/>
              </w:rPr>
              <w:t xml:space="preserve">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6">
            <w:pPr>
              <w:spacing w:after="100" w:lineRule="auto"/>
              <w:ind w:left="80" w:firstLine="0"/>
              <w:jc w:val="center"/>
              <w:rPr>
                <w:sz w:val="16"/>
                <w:szCs w:val="16"/>
              </w:rPr>
            </w:pPr>
            <w:r w:rsidDel="00000000" w:rsidR="00000000" w:rsidRPr="00000000">
              <w:rPr>
                <w:sz w:val="16"/>
                <w:szCs w:val="16"/>
                <w:rtl w:val="0"/>
              </w:rPr>
              <w:t xml:space="preserve">Constante</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58">
            <w:pPr>
              <w:spacing w:after="100" w:lineRule="auto"/>
              <w:ind w:left="80" w:firstLine="0"/>
              <w:jc w:val="center"/>
              <w:rPr>
                <w:b w:val="1"/>
                <w:sz w:val="16"/>
                <w:szCs w:val="16"/>
              </w:rPr>
            </w:pPr>
            <w:r w:rsidDel="00000000" w:rsidR="00000000" w:rsidRPr="00000000">
              <w:rPr>
                <w:b w:val="1"/>
                <w:sz w:val="16"/>
                <w:szCs w:val="16"/>
                <w:rtl w:val="0"/>
              </w:rPr>
              <w:t xml:space="preserve">Unidad Responsable de</w:t>
            </w:r>
          </w:p>
          <w:p w:rsidR="00000000" w:rsidDel="00000000" w:rsidP="00000000" w:rsidRDefault="00000000" w:rsidRPr="00000000" w14:paraId="00000259">
            <w:pPr>
              <w:spacing w:after="100" w:lineRule="auto"/>
              <w:ind w:left="80" w:firstLine="0"/>
              <w:jc w:val="center"/>
              <w:rPr>
                <w:b w:val="1"/>
                <w:sz w:val="16"/>
                <w:szCs w:val="16"/>
              </w:rPr>
            </w:pPr>
            <w:r w:rsidDel="00000000" w:rsidR="00000000" w:rsidRPr="00000000">
              <w:rPr>
                <w:b w:val="1"/>
                <w:sz w:val="16"/>
                <w:szCs w:val="16"/>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5B">
            <w:pPr>
              <w:spacing w:after="100" w:lineRule="auto"/>
              <w:ind w:left="80" w:firstLine="0"/>
              <w:jc w:val="center"/>
              <w:rPr>
                <w:sz w:val="16"/>
                <w:szCs w:val="16"/>
              </w:rPr>
            </w:pPr>
            <w:r w:rsidDel="00000000" w:rsidR="00000000" w:rsidRPr="00000000">
              <w:rPr>
                <w:sz w:val="16"/>
                <w:szCs w:val="16"/>
                <w:rtl w:val="0"/>
              </w:rPr>
              <w:t xml:space="preserve">47.- Entidades no Sectorizadas</w:t>
            </w:r>
          </w:p>
          <w:p w:rsidR="00000000" w:rsidDel="00000000" w:rsidP="00000000" w:rsidRDefault="00000000" w:rsidRPr="00000000" w14:paraId="0000025C">
            <w:pPr>
              <w:spacing w:after="100" w:lineRule="auto"/>
              <w:ind w:left="80" w:firstLine="0"/>
              <w:jc w:val="center"/>
              <w:rPr>
                <w:sz w:val="16"/>
                <w:szCs w:val="16"/>
              </w:rPr>
            </w:pPr>
            <w:r w:rsidDel="00000000" w:rsidR="00000000" w:rsidRPr="00000000">
              <w:rPr>
                <w:sz w:val="16"/>
                <w:szCs w:val="16"/>
                <w:rtl w:val="0"/>
              </w:rPr>
              <w:t xml:space="preserve">AYM.- Secretaría Ejecutiva del</w:t>
            </w:r>
          </w:p>
          <w:p w:rsidR="00000000" w:rsidDel="00000000" w:rsidP="00000000" w:rsidRDefault="00000000" w:rsidRPr="00000000" w14:paraId="0000025D">
            <w:pPr>
              <w:spacing w:after="100" w:lineRule="auto"/>
              <w:ind w:left="80" w:firstLine="0"/>
              <w:jc w:val="center"/>
              <w:rPr>
                <w:sz w:val="16"/>
                <w:szCs w:val="16"/>
              </w:rPr>
            </w:pPr>
            <w:r w:rsidDel="00000000" w:rsidR="00000000" w:rsidRPr="00000000">
              <w:rPr>
                <w:sz w:val="16"/>
                <w:szCs w:val="16"/>
                <w:rtl w:val="0"/>
              </w:rPr>
              <w:t xml:space="preserve">Sistema Nacional</w:t>
            </w:r>
          </w:p>
          <w:p w:rsidR="00000000" w:rsidDel="00000000" w:rsidP="00000000" w:rsidRDefault="00000000" w:rsidRPr="00000000" w14:paraId="0000025E">
            <w:pPr>
              <w:spacing w:after="100" w:lineRule="auto"/>
              <w:ind w:left="80" w:firstLine="0"/>
              <w:jc w:val="center"/>
              <w:rPr>
                <w:sz w:val="16"/>
                <w:szCs w:val="16"/>
              </w:rPr>
            </w:pPr>
            <w:r w:rsidDel="00000000" w:rsidR="00000000" w:rsidRPr="00000000">
              <w:rPr>
                <w:sz w:val="16"/>
                <w:szCs w:val="16"/>
                <w:rtl w:val="0"/>
              </w:rPr>
              <w:t xml:space="preserve">Anticorrupción</w:t>
            </w:r>
          </w:p>
        </w:tc>
      </w:tr>
      <w:tr>
        <w:trPr>
          <w:trHeight w:val="95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60">
            <w:pPr>
              <w:spacing w:after="100" w:lineRule="auto"/>
              <w:ind w:left="80" w:firstLine="0"/>
              <w:jc w:val="center"/>
              <w:rPr>
                <w:b w:val="1"/>
                <w:sz w:val="16"/>
                <w:szCs w:val="16"/>
              </w:rPr>
            </w:pPr>
            <w:r w:rsidDel="00000000" w:rsidR="00000000" w:rsidRPr="00000000">
              <w:rPr>
                <w:b w:val="1"/>
                <w:sz w:val="16"/>
                <w:szCs w:val="16"/>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2">
            <w:pPr>
              <w:spacing w:after="100" w:lineRule="auto"/>
              <w:ind w:left="80" w:firstLine="0"/>
              <w:jc w:val="center"/>
              <w:rPr>
                <w:sz w:val="16"/>
                <w:szCs w:val="16"/>
              </w:rPr>
            </w:pPr>
            <w:r w:rsidDel="00000000" w:rsidR="00000000" w:rsidRPr="00000000">
              <w:rPr>
                <w:sz w:val="16"/>
                <w:szCs w:val="16"/>
                <w:rtl w:val="0"/>
              </w:rPr>
              <w:t xml:space="preserve">Grado de aceptación de las iniciativas de la SESNA por parte de la Comisión Ejecutiva = (Total</w:t>
            </w:r>
          </w:p>
          <w:p w:rsidR="00000000" w:rsidDel="00000000" w:rsidP="00000000" w:rsidRDefault="00000000" w:rsidRPr="00000000" w14:paraId="00000263">
            <w:pPr>
              <w:spacing w:after="100" w:lineRule="auto"/>
              <w:ind w:left="80" w:firstLine="0"/>
              <w:jc w:val="center"/>
              <w:rPr>
                <w:sz w:val="16"/>
                <w:szCs w:val="16"/>
              </w:rPr>
            </w:pPr>
            <w:r w:rsidDel="00000000" w:rsidR="00000000" w:rsidRPr="00000000">
              <w:rPr>
                <w:sz w:val="16"/>
                <w:szCs w:val="16"/>
                <w:rtl w:val="0"/>
              </w:rPr>
              <w:t xml:space="preserve">de iniciativas de la SESNA aprobadas por la Comisión Ejecutiva durante el año en cuestión / Total</w:t>
            </w:r>
          </w:p>
          <w:p w:rsidR="00000000" w:rsidDel="00000000" w:rsidP="00000000" w:rsidRDefault="00000000" w:rsidRPr="00000000" w14:paraId="00000264">
            <w:pPr>
              <w:spacing w:after="100" w:lineRule="auto"/>
              <w:ind w:left="80" w:firstLine="0"/>
              <w:jc w:val="center"/>
              <w:rPr>
                <w:sz w:val="16"/>
                <w:szCs w:val="16"/>
              </w:rPr>
            </w:pPr>
            <w:r w:rsidDel="00000000" w:rsidR="00000000" w:rsidRPr="00000000">
              <w:rPr>
                <w:sz w:val="16"/>
                <w:szCs w:val="16"/>
                <w:rtl w:val="0"/>
              </w:rPr>
              <w:t xml:space="preserve">de iniciativas de la SESNA presentadas a la Comisión Ejecutiva durante el año en cuestión) x 100</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6A">
            <w:pPr>
              <w:spacing w:after="100" w:lineRule="auto"/>
              <w:ind w:left="80" w:firstLine="0"/>
              <w:jc w:val="center"/>
              <w:rPr>
                <w:b w:val="1"/>
                <w:sz w:val="16"/>
                <w:szCs w:val="16"/>
              </w:rPr>
            </w:pPr>
            <w:r w:rsidDel="00000000" w:rsidR="00000000" w:rsidRPr="00000000">
              <w:rPr>
                <w:b w:val="1"/>
                <w:sz w:val="16"/>
                <w:szCs w:val="16"/>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6C">
            <w:pPr>
              <w:spacing w:after="100" w:lineRule="auto"/>
              <w:ind w:left="80" w:firstLine="0"/>
              <w:jc w:val="both"/>
              <w:rPr>
                <w:sz w:val="18"/>
                <w:szCs w:val="18"/>
              </w:rPr>
            </w:pPr>
            <w:r w:rsidDel="00000000" w:rsidR="00000000" w:rsidRPr="00000000">
              <w:rPr>
                <w:sz w:val="18"/>
                <w:szCs w:val="18"/>
                <w:rtl w:val="0"/>
              </w:rPr>
              <w:t xml:space="preserve"> </w:t>
            </w:r>
          </w:p>
        </w:tc>
      </w:tr>
      <w:tr>
        <w:trPr>
          <w:trHeight w:val="770"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72">
            <w:pPr>
              <w:spacing w:after="100" w:before="40" w:lineRule="auto"/>
              <w:ind w:left="80" w:firstLine="0"/>
              <w:jc w:val="center"/>
              <w:rPr>
                <w:b w:val="1"/>
                <w:sz w:val="16"/>
                <w:szCs w:val="16"/>
              </w:rPr>
            </w:pPr>
            <w:r w:rsidDel="00000000" w:rsidR="00000000" w:rsidRPr="00000000">
              <w:rPr>
                <w:b w:val="1"/>
                <w:sz w:val="16"/>
                <w:szCs w:val="16"/>
                <w:rtl w:val="0"/>
              </w:rPr>
              <w:t xml:space="preserve">APLICACIÓN DEL MÉTODO DE CÁLCULO DEL INDICADOR PARA LA OBTENCIÓN DEL VALOR DE LA LÍNEA</w:t>
            </w:r>
          </w:p>
          <w:p w:rsidR="00000000" w:rsidDel="00000000" w:rsidP="00000000" w:rsidRDefault="00000000" w:rsidRPr="00000000" w14:paraId="00000273">
            <w:pPr>
              <w:spacing w:after="100" w:before="40" w:lineRule="auto"/>
              <w:ind w:left="80" w:firstLine="0"/>
              <w:jc w:val="center"/>
              <w:rPr>
                <w:b w:val="1"/>
                <w:sz w:val="16"/>
                <w:szCs w:val="16"/>
              </w:rPr>
            </w:pPr>
            <w:r w:rsidDel="00000000" w:rsidR="00000000" w:rsidRPr="00000000">
              <w:rPr>
                <w:b w:val="1"/>
                <w:sz w:val="16"/>
                <w:szCs w:val="16"/>
                <w:rtl w:val="0"/>
              </w:rPr>
              <w:t xml:space="preserve">BASE</w:t>
            </w:r>
          </w:p>
        </w:tc>
      </w:tr>
      <w:tr>
        <w:trPr>
          <w:trHeight w:val="183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7B">
            <w:pPr>
              <w:spacing w:after="100" w:lineRule="auto"/>
              <w:ind w:left="80" w:firstLine="0"/>
              <w:jc w:val="center"/>
              <w:rPr>
                <w:b w:val="1"/>
                <w:sz w:val="16"/>
                <w:szCs w:val="16"/>
              </w:rPr>
            </w:pPr>
            <w:r w:rsidDel="00000000" w:rsidR="00000000" w:rsidRPr="00000000">
              <w:rPr>
                <w:b w:val="1"/>
                <w:sz w:val="16"/>
                <w:szCs w:val="16"/>
                <w:rtl w:val="0"/>
              </w:rPr>
              <w:t xml:space="preserve">Nombre variable</w:t>
            </w:r>
          </w:p>
          <w:p w:rsidR="00000000" w:rsidDel="00000000" w:rsidP="00000000" w:rsidRDefault="00000000" w:rsidRPr="00000000" w14:paraId="0000027C">
            <w:pPr>
              <w:spacing w:after="100" w:lineRule="auto"/>
              <w:ind w:left="80" w:firstLine="0"/>
              <w:jc w:val="center"/>
              <w:rPr>
                <w:b w:val="1"/>
                <w:sz w:val="16"/>
                <w:szCs w:val="16"/>
              </w:rPr>
            </w:pPr>
            <w:r w:rsidDel="00000000" w:rsidR="00000000" w:rsidRPr="00000000">
              <w:rPr>
                <w:b w:val="1"/>
                <w:sz w:val="16"/>
                <w:szCs w:val="16"/>
                <w:rtl w:val="0"/>
              </w:rPr>
              <w:t xml:space="preserve">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D">
            <w:pPr>
              <w:spacing w:after="100" w:lineRule="auto"/>
              <w:ind w:left="80" w:firstLine="0"/>
              <w:jc w:val="center"/>
              <w:rPr>
                <w:sz w:val="16"/>
                <w:szCs w:val="16"/>
              </w:rPr>
            </w:pPr>
            <w:r w:rsidDel="00000000" w:rsidR="00000000" w:rsidRPr="00000000">
              <w:rPr>
                <w:sz w:val="16"/>
                <w:szCs w:val="16"/>
                <w:rtl w:val="0"/>
              </w:rPr>
              <w:t xml:space="preserve">1.- Iniciativas</w:t>
            </w:r>
          </w:p>
          <w:p w:rsidR="00000000" w:rsidDel="00000000" w:rsidP="00000000" w:rsidRDefault="00000000" w:rsidRPr="00000000" w14:paraId="0000027E">
            <w:pPr>
              <w:spacing w:after="100" w:lineRule="auto"/>
              <w:ind w:left="80" w:firstLine="0"/>
              <w:jc w:val="center"/>
              <w:rPr>
                <w:sz w:val="16"/>
                <w:szCs w:val="16"/>
              </w:rPr>
            </w:pPr>
            <w:r w:rsidDel="00000000" w:rsidR="00000000" w:rsidRPr="00000000">
              <w:rPr>
                <w:sz w:val="16"/>
                <w:szCs w:val="16"/>
                <w:rtl w:val="0"/>
              </w:rPr>
              <w:t xml:space="preserve">de la SESNA</w:t>
            </w:r>
          </w:p>
          <w:p w:rsidR="00000000" w:rsidDel="00000000" w:rsidP="00000000" w:rsidRDefault="00000000" w:rsidRPr="00000000" w14:paraId="0000027F">
            <w:pPr>
              <w:spacing w:after="100" w:lineRule="auto"/>
              <w:ind w:left="80" w:firstLine="0"/>
              <w:jc w:val="center"/>
              <w:rPr>
                <w:sz w:val="16"/>
                <w:szCs w:val="16"/>
              </w:rPr>
            </w:pPr>
            <w:r w:rsidDel="00000000" w:rsidR="00000000" w:rsidRPr="00000000">
              <w:rPr>
                <w:sz w:val="16"/>
                <w:szCs w:val="16"/>
                <w:rtl w:val="0"/>
              </w:rPr>
              <w:t xml:space="preserve">aprobabas por</w:t>
            </w:r>
          </w:p>
          <w:p w:rsidR="00000000" w:rsidDel="00000000" w:rsidP="00000000" w:rsidRDefault="00000000" w:rsidRPr="00000000" w14:paraId="00000280">
            <w:pPr>
              <w:spacing w:after="100" w:lineRule="auto"/>
              <w:ind w:left="80" w:firstLine="0"/>
              <w:jc w:val="center"/>
              <w:rPr>
                <w:sz w:val="16"/>
                <w:szCs w:val="16"/>
              </w:rPr>
            </w:pPr>
            <w:r w:rsidDel="00000000" w:rsidR="00000000" w:rsidRPr="00000000">
              <w:rPr>
                <w:sz w:val="16"/>
                <w:szCs w:val="16"/>
                <w:rtl w:val="0"/>
              </w:rPr>
              <w:t xml:space="preserve">la Comisión</w:t>
            </w:r>
          </w:p>
          <w:p w:rsidR="00000000" w:rsidDel="00000000" w:rsidP="00000000" w:rsidRDefault="00000000" w:rsidRPr="00000000" w14:paraId="00000281">
            <w:pPr>
              <w:spacing w:after="100" w:lineRule="auto"/>
              <w:ind w:left="80" w:firstLine="0"/>
              <w:jc w:val="center"/>
              <w:rPr>
                <w:sz w:val="16"/>
                <w:szCs w:val="16"/>
              </w:rPr>
            </w:pPr>
            <w:r w:rsidDel="00000000" w:rsidR="00000000" w:rsidRPr="00000000">
              <w:rPr>
                <w:sz w:val="16"/>
                <w:szCs w:val="16"/>
                <w:rtl w:val="0"/>
              </w:rPr>
              <w:t xml:space="preserve">Ejecutiva</w:t>
            </w:r>
          </w:p>
          <w:p w:rsidR="00000000" w:rsidDel="00000000" w:rsidP="00000000" w:rsidRDefault="00000000" w:rsidRPr="00000000" w14:paraId="00000282">
            <w:pPr>
              <w:spacing w:after="100" w:lineRule="auto"/>
              <w:ind w:left="80" w:firstLine="0"/>
              <w:jc w:val="center"/>
              <w:rPr>
                <w:sz w:val="16"/>
                <w:szCs w:val="16"/>
              </w:rPr>
            </w:pPr>
            <w:r w:rsidDel="00000000" w:rsidR="00000000" w:rsidRPr="00000000">
              <w:rPr>
                <w:sz w:val="16"/>
                <w:szCs w:val="16"/>
                <w:rtl w:val="0"/>
              </w:rPr>
              <w:t xml:space="preserve">durante el año</w:t>
            </w:r>
          </w:p>
          <w:p w:rsidR="00000000" w:rsidDel="00000000" w:rsidP="00000000" w:rsidRDefault="00000000" w:rsidRPr="00000000" w14:paraId="00000283">
            <w:pPr>
              <w:spacing w:after="100" w:lineRule="auto"/>
              <w:ind w:left="80" w:firstLine="0"/>
              <w:jc w:val="center"/>
              <w:rPr>
                <w:sz w:val="16"/>
                <w:szCs w:val="16"/>
              </w:rPr>
            </w:pPr>
            <w:r w:rsidDel="00000000" w:rsidR="00000000" w:rsidRPr="00000000">
              <w:rPr>
                <w:sz w:val="16"/>
                <w:szCs w:val="16"/>
                <w:rtl w:val="0"/>
              </w:rPr>
              <w:t xml:space="preserve">en cuestión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85">
            <w:pPr>
              <w:spacing w:after="100" w:lineRule="auto"/>
              <w:ind w:left="80" w:firstLine="0"/>
              <w:jc w:val="center"/>
              <w:rPr>
                <w:b w:val="1"/>
                <w:sz w:val="16"/>
                <w:szCs w:val="16"/>
              </w:rPr>
            </w:pPr>
            <w:r w:rsidDel="00000000" w:rsidR="00000000" w:rsidRPr="00000000">
              <w:rPr>
                <w:b w:val="1"/>
                <w:sz w:val="16"/>
                <w:szCs w:val="16"/>
                <w:rtl w:val="0"/>
              </w:rPr>
              <w:t xml:space="preserve">Valor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6">
            <w:pPr>
              <w:spacing w:after="100" w:lineRule="auto"/>
              <w:ind w:left="80" w:firstLine="0"/>
              <w:jc w:val="center"/>
              <w:rPr>
                <w:sz w:val="16"/>
                <w:szCs w:val="16"/>
              </w:rPr>
            </w:pPr>
            <w:r w:rsidDel="00000000" w:rsidR="00000000" w:rsidRPr="00000000">
              <w:rPr>
                <w:sz w:val="16"/>
                <w:szCs w:val="16"/>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87">
            <w:pPr>
              <w:spacing w:after="10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288">
            <w:pPr>
              <w:spacing w:after="10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289">
            <w:pPr>
              <w:spacing w:after="100" w:lineRule="auto"/>
              <w:ind w:left="80" w:firstLine="0"/>
              <w:jc w:val="center"/>
              <w:rPr>
                <w:b w:val="1"/>
                <w:sz w:val="16"/>
                <w:szCs w:val="16"/>
              </w:rPr>
            </w:pPr>
            <w:r w:rsidDel="00000000" w:rsidR="00000000" w:rsidRPr="00000000">
              <w:rPr>
                <w:b w:val="1"/>
                <w:sz w:val="16"/>
                <w:szCs w:val="16"/>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B">
            <w:pPr>
              <w:spacing w:after="100" w:lineRule="auto"/>
              <w:ind w:left="80" w:firstLine="0"/>
              <w:jc w:val="center"/>
              <w:rPr>
                <w:sz w:val="16"/>
                <w:szCs w:val="16"/>
              </w:rPr>
            </w:pPr>
            <w:r w:rsidDel="00000000" w:rsidR="00000000" w:rsidRPr="00000000">
              <w:rPr>
                <w:sz w:val="16"/>
                <w:szCs w:val="16"/>
                <w:rtl w:val="0"/>
              </w:rPr>
              <w:t xml:space="preserve">Acuerdos de la</w:t>
            </w:r>
          </w:p>
          <w:p w:rsidR="00000000" w:rsidDel="00000000" w:rsidP="00000000" w:rsidRDefault="00000000" w:rsidRPr="00000000" w14:paraId="0000028C">
            <w:pPr>
              <w:spacing w:after="100" w:lineRule="auto"/>
              <w:ind w:left="80" w:firstLine="0"/>
              <w:jc w:val="center"/>
              <w:rPr>
                <w:sz w:val="16"/>
                <w:szCs w:val="16"/>
              </w:rPr>
            </w:pPr>
            <w:r w:rsidDel="00000000" w:rsidR="00000000" w:rsidRPr="00000000">
              <w:rPr>
                <w:sz w:val="16"/>
                <w:szCs w:val="16"/>
                <w:rtl w:val="0"/>
              </w:rPr>
              <w:t xml:space="preserve">Comisión Ejecutiva en</w:t>
            </w:r>
          </w:p>
          <w:p w:rsidR="00000000" w:rsidDel="00000000" w:rsidP="00000000" w:rsidRDefault="00000000" w:rsidRPr="00000000" w14:paraId="0000028D">
            <w:pPr>
              <w:spacing w:after="100" w:lineRule="auto"/>
              <w:ind w:left="80" w:firstLine="0"/>
              <w:jc w:val="center"/>
              <w:rPr>
                <w:sz w:val="16"/>
                <w:szCs w:val="16"/>
              </w:rPr>
            </w:pPr>
            <w:r w:rsidDel="00000000" w:rsidR="00000000" w:rsidRPr="00000000">
              <w:rPr>
                <w:sz w:val="16"/>
                <w:szCs w:val="16"/>
                <w:rtl w:val="0"/>
              </w:rPr>
              <w:t xml:space="preserve">resguardo de la</w:t>
            </w:r>
          </w:p>
          <w:p w:rsidR="00000000" w:rsidDel="00000000" w:rsidP="00000000" w:rsidRDefault="00000000" w:rsidRPr="00000000" w14:paraId="0000028E">
            <w:pPr>
              <w:spacing w:after="100" w:lineRule="auto"/>
              <w:ind w:left="80" w:firstLine="0"/>
              <w:jc w:val="center"/>
              <w:rPr>
                <w:sz w:val="16"/>
                <w:szCs w:val="16"/>
              </w:rPr>
            </w:pPr>
            <w:r w:rsidDel="00000000" w:rsidR="00000000" w:rsidRPr="00000000">
              <w:rPr>
                <w:sz w:val="16"/>
                <w:szCs w:val="16"/>
                <w:rtl w:val="0"/>
              </w:rPr>
              <w:t xml:space="preserve">Dirección General de</w:t>
            </w:r>
          </w:p>
          <w:p w:rsidR="00000000" w:rsidDel="00000000" w:rsidP="00000000" w:rsidRDefault="00000000" w:rsidRPr="00000000" w14:paraId="0000028F">
            <w:pPr>
              <w:spacing w:after="100" w:lineRule="auto"/>
              <w:ind w:left="80" w:firstLine="0"/>
              <w:jc w:val="center"/>
              <w:rPr>
                <w:sz w:val="16"/>
                <w:szCs w:val="16"/>
              </w:rPr>
            </w:pPr>
            <w:r w:rsidDel="00000000" w:rsidR="00000000" w:rsidRPr="00000000">
              <w:rPr>
                <w:sz w:val="16"/>
                <w:szCs w:val="16"/>
                <w:rtl w:val="0"/>
              </w:rPr>
              <w:t xml:space="preserve">Asuntos Jurídicos.</w:t>
            </w:r>
          </w:p>
        </w:tc>
      </w:tr>
    </w:tbl>
    <w:p w:rsidR="00000000" w:rsidDel="00000000" w:rsidP="00000000" w:rsidRDefault="00000000" w:rsidRPr="00000000" w14:paraId="0000029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91">
      <w:pPr>
        <w:rPr/>
      </w:pPr>
      <w:r w:rsidDel="00000000" w:rsidR="00000000" w:rsidRPr="00000000">
        <w:rPr>
          <w:rtl w:val="0"/>
        </w:rPr>
      </w:r>
    </w:p>
    <w:tbl>
      <w:tblPr>
        <w:tblStyle w:val="Table20"/>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2.5597533596159"/>
        <w:gridCol w:w="209.32292058308536"/>
        <w:gridCol w:w="627.9687617492561"/>
        <w:gridCol w:w="1237.4678540352988"/>
        <w:gridCol w:w="621.8122052615183"/>
        <w:gridCol w:w="695.690883114372"/>
        <w:gridCol w:w="868.0744647710305"/>
        <w:gridCol w:w="781.8826739427013"/>
        <w:gridCol w:w="474.054849555811"/>
        <w:gridCol w:w="369.39338926426836"/>
        <w:gridCol w:w="578.7163098473537"/>
        <w:gridCol w:w="584.8728663350915"/>
        <w:gridCol w:w="775.7261174549635"/>
        <w:gridCol w:w="627.9687617492561"/>
        <w:tblGridChange w:id="0">
          <w:tblGrid>
            <w:gridCol w:w="572.5597533596159"/>
            <w:gridCol w:w="209.32292058308536"/>
            <w:gridCol w:w="627.9687617492561"/>
            <w:gridCol w:w="1237.4678540352988"/>
            <w:gridCol w:w="621.8122052615183"/>
            <w:gridCol w:w="695.690883114372"/>
            <w:gridCol w:w="868.0744647710305"/>
            <w:gridCol w:w="781.8826739427013"/>
            <w:gridCol w:w="474.054849555811"/>
            <w:gridCol w:w="369.39338926426836"/>
            <w:gridCol w:w="578.7163098473537"/>
            <w:gridCol w:w="584.8728663350915"/>
            <w:gridCol w:w="775.7261174549635"/>
            <w:gridCol w:w="627.9687617492561"/>
          </w:tblGrid>
        </w:tblGridChange>
      </w:tblGrid>
      <w:tr>
        <w:trPr>
          <w:trHeight w:val="180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92">
            <w:pPr>
              <w:spacing w:after="100" w:lineRule="auto"/>
              <w:ind w:left="80" w:firstLine="0"/>
              <w:jc w:val="center"/>
              <w:rPr>
                <w:b w:val="1"/>
                <w:sz w:val="16"/>
                <w:szCs w:val="16"/>
              </w:rPr>
            </w:pPr>
            <w:r w:rsidDel="00000000" w:rsidR="00000000" w:rsidRPr="00000000">
              <w:rPr>
                <w:b w:val="1"/>
                <w:sz w:val="16"/>
                <w:szCs w:val="16"/>
                <w:rtl w:val="0"/>
              </w:rPr>
              <w:t xml:space="preserve">Nombre variable</w:t>
            </w:r>
          </w:p>
          <w:p w:rsidR="00000000" w:rsidDel="00000000" w:rsidP="00000000" w:rsidRDefault="00000000" w:rsidRPr="00000000" w14:paraId="00000293">
            <w:pPr>
              <w:spacing w:after="100" w:lineRule="auto"/>
              <w:ind w:left="80" w:firstLine="0"/>
              <w:jc w:val="center"/>
              <w:rPr>
                <w:b w:val="1"/>
                <w:sz w:val="16"/>
                <w:szCs w:val="16"/>
              </w:rPr>
            </w:pPr>
            <w:r w:rsidDel="00000000" w:rsidR="00000000" w:rsidRPr="00000000">
              <w:rPr>
                <w:b w:val="1"/>
                <w:sz w:val="16"/>
                <w:szCs w:val="16"/>
                <w:rtl w:val="0"/>
              </w:rPr>
              <w:t xml:space="preserve">2</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5">
            <w:pPr>
              <w:spacing w:after="100" w:lineRule="auto"/>
              <w:ind w:left="80" w:firstLine="0"/>
              <w:jc w:val="center"/>
              <w:rPr>
                <w:sz w:val="16"/>
                <w:szCs w:val="16"/>
              </w:rPr>
            </w:pPr>
            <w:r w:rsidDel="00000000" w:rsidR="00000000" w:rsidRPr="00000000">
              <w:rPr>
                <w:sz w:val="16"/>
                <w:szCs w:val="16"/>
                <w:rtl w:val="0"/>
              </w:rPr>
              <w:t xml:space="preserve">2.- Iniciativas</w:t>
            </w:r>
          </w:p>
          <w:p w:rsidR="00000000" w:rsidDel="00000000" w:rsidP="00000000" w:rsidRDefault="00000000" w:rsidRPr="00000000" w14:paraId="00000296">
            <w:pPr>
              <w:spacing w:after="100" w:lineRule="auto"/>
              <w:ind w:left="80" w:firstLine="0"/>
              <w:jc w:val="center"/>
              <w:rPr>
                <w:sz w:val="16"/>
                <w:szCs w:val="16"/>
              </w:rPr>
            </w:pPr>
            <w:r w:rsidDel="00000000" w:rsidR="00000000" w:rsidRPr="00000000">
              <w:rPr>
                <w:sz w:val="16"/>
                <w:szCs w:val="16"/>
                <w:rtl w:val="0"/>
              </w:rPr>
              <w:t xml:space="preserve">de la SESNA</w:t>
            </w:r>
          </w:p>
          <w:p w:rsidR="00000000" w:rsidDel="00000000" w:rsidP="00000000" w:rsidRDefault="00000000" w:rsidRPr="00000000" w14:paraId="00000297">
            <w:pPr>
              <w:spacing w:after="100" w:lineRule="auto"/>
              <w:ind w:left="80" w:firstLine="0"/>
              <w:jc w:val="center"/>
              <w:rPr>
                <w:sz w:val="16"/>
                <w:szCs w:val="16"/>
              </w:rPr>
            </w:pPr>
            <w:r w:rsidDel="00000000" w:rsidR="00000000" w:rsidRPr="00000000">
              <w:rPr>
                <w:sz w:val="16"/>
                <w:szCs w:val="16"/>
                <w:rtl w:val="0"/>
              </w:rPr>
              <w:t xml:space="preserve">presentadas a</w:t>
            </w:r>
          </w:p>
          <w:p w:rsidR="00000000" w:rsidDel="00000000" w:rsidP="00000000" w:rsidRDefault="00000000" w:rsidRPr="00000000" w14:paraId="00000298">
            <w:pPr>
              <w:spacing w:after="100" w:lineRule="auto"/>
              <w:ind w:left="80" w:firstLine="0"/>
              <w:jc w:val="center"/>
              <w:rPr>
                <w:sz w:val="16"/>
                <w:szCs w:val="16"/>
              </w:rPr>
            </w:pPr>
            <w:r w:rsidDel="00000000" w:rsidR="00000000" w:rsidRPr="00000000">
              <w:rPr>
                <w:sz w:val="16"/>
                <w:szCs w:val="16"/>
                <w:rtl w:val="0"/>
              </w:rPr>
              <w:t xml:space="preserve">la Comisión</w:t>
            </w:r>
          </w:p>
          <w:p w:rsidR="00000000" w:rsidDel="00000000" w:rsidP="00000000" w:rsidRDefault="00000000" w:rsidRPr="00000000" w14:paraId="00000299">
            <w:pPr>
              <w:spacing w:after="100" w:lineRule="auto"/>
              <w:ind w:left="80" w:firstLine="0"/>
              <w:jc w:val="center"/>
              <w:rPr>
                <w:sz w:val="16"/>
                <w:szCs w:val="16"/>
              </w:rPr>
            </w:pPr>
            <w:r w:rsidDel="00000000" w:rsidR="00000000" w:rsidRPr="00000000">
              <w:rPr>
                <w:sz w:val="16"/>
                <w:szCs w:val="16"/>
                <w:rtl w:val="0"/>
              </w:rPr>
              <w:t xml:space="preserve">Ejecutiva</w:t>
            </w:r>
          </w:p>
          <w:p w:rsidR="00000000" w:rsidDel="00000000" w:rsidP="00000000" w:rsidRDefault="00000000" w:rsidRPr="00000000" w14:paraId="0000029A">
            <w:pPr>
              <w:spacing w:after="100" w:lineRule="auto"/>
              <w:ind w:left="80" w:firstLine="0"/>
              <w:jc w:val="center"/>
              <w:rPr>
                <w:sz w:val="16"/>
                <w:szCs w:val="16"/>
              </w:rPr>
            </w:pPr>
            <w:r w:rsidDel="00000000" w:rsidR="00000000" w:rsidRPr="00000000">
              <w:rPr>
                <w:sz w:val="16"/>
                <w:szCs w:val="16"/>
                <w:rtl w:val="0"/>
              </w:rPr>
              <w:t xml:space="preserve">durante el año</w:t>
            </w:r>
          </w:p>
          <w:p w:rsidR="00000000" w:rsidDel="00000000" w:rsidP="00000000" w:rsidRDefault="00000000" w:rsidRPr="00000000" w14:paraId="0000029B">
            <w:pPr>
              <w:spacing w:after="100" w:lineRule="auto"/>
              <w:ind w:left="80" w:firstLine="0"/>
              <w:jc w:val="center"/>
              <w:rPr>
                <w:sz w:val="16"/>
                <w:szCs w:val="16"/>
              </w:rPr>
            </w:pPr>
            <w:r w:rsidDel="00000000" w:rsidR="00000000" w:rsidRPr="00000000">
              <w:rPr>
                <w:sz w:val="16"/>
                <w:szCs w:val="16"/>
                <w:rtl w:val="0"/>
              </w:rPr>
              <w:t xml:space="preserve">en cuestión.</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9E">
            <w:pPr>
              <w:spacing w:after="100" w:lineRule="auto"/>
              <w:ind w:left="80" w:firstLine="0"/>
              <w:jc w:val="center"/>
              <w:rPr>
                <w:b w:val="1"/>
                <w:sz w:val="16"/>
                <w:szCs w:val="16"/>
              </w:rPr>
            </w:pPr>
            <w:r w:rsidDel="00000000" w:rsidR="00000000" w:rsidRPr="00000000">
              <w:rPr>
                <w:b w:val="1"/>
                <w:sz w:val="16"/>
                <w:szCs w:val="16"/>
                <w:rtl w:val="0"/>
              </w:rPr>
              <w:t xml:space="preserve">Valor 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1">
            <w:pPr>
              <w:spacing w:after="100" w:lineRule="auto"/>
              <w:ind w:left="80" w:firstLine="0"/>
              <w:jc w:val="center"/>
              <w:rPr>
                <w:sz w:val="16"/>
                <w:szCs w:val="16"/>
              </w:rPr>
            </w:pPr>
            <w:r w:rsidDel="00000000" w:rsidR="00000000" w:rsidRPr="00000000">
              <w:rPr>
                <w:sz w:val="16"/>
                <w:szCs w:val="16"/>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A3">
            <w:pPr>
              <w:spacing w:after="10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2A4">
            <w:pPr>
              <w:spacing w:after="10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2A5">
            <w:pPr>
              <w:spacing w:after="100" w:lineRule="auto"/>
              <w:ind w:left="80" w:firstLine="0"/>
              <w:jc w:val="center"/>
              <w:rPr>
                <w:b w:val="1"/>
                <w:sz w:val="16"/>
                <w:szCs w:val="16"/>
              </w:rPr>
            </w:pPr>
            <w:r w:rsidDel="00000000" w:rsidR="00000000" w:rsidRPr="00000000">
              <w:rPr>
                <w:b w:val="1"/>
                <w:sz w:val="16"/>
                <w:szCs w:val="16"/>
                <w:rtl w:val="0"/>
              </w:rPr>
              <w:t xml:space="preserve">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A7">
            <w:pPr>
              <w:spacing w:after="100" w:lineRule="auto"/>
              <w:ind w:left="80" w:firstLine="0"/>
              <w:jc w:val="center"/>
              <w:rPr>
                <w:sz w:val="16"/>
                <w:szCs w:val="16"/>
              </w:rPr>
            </w:pPr>
            <w:r w:rsidDel="00000000" w:rsidR="00000000" w:rsidRPr="00000000">
              <w:rPr>
                <w:sz w:val="16"/>
                <w:szCs w:val="16"/>
                <w:rtl w:val="0"/>
              </w:rPr>
              <w:t xml:space="preserve">Orden del día de las</w:t>
            </w:r>
          </w:p>
          <w:p w:rsidR="00000000" w:rsidDel="00000000" w:rsidP="00000000" w:rsidRDefault="00000000" w:rsidRPr="00000000" w14:paraId="000002A8">
            <w:pPr>
              <w:spacing w:after="100" w:lineRule="auto"/>
              <w:ind w:left="80" w:firstLine="0"/>
              <w:jc w:val="center"/>
              <w:rPr>
                <w:sz w:val="16"/>
                <w:szCs w:val="16"/>
              </w:rPr>
            </w:pPr>
            <w:r w:rsidDel="00000000" w:rsidR="00000000" w:rsidRPr="00000000">
              <w:rPr>
                <w:sz w:val="16"/>
                <w:szCs w:val="16"/>
                <w:rtl w:val="0"/>
              </w:rPr>
              <w:t xml:space="preserve">sesiones de la Comisión</w:t>
            </w:r>
          </w:p>
          <w:p w:rsidR="00000000" w:rsidDel="00000000" w:rsidP="00000000" w:rsidRDefault="00000000" w:rsidRPr="00000000" w14:paraId="000002A9">
            <w:pPr>
              <w:spacing w:after="100" w:lineRule="auto"/>
              <w:ind w:left="80" w:firstLine="0"/>
              <w:jc w:val="center"/>
              <w:rPr>
                <w:sz w:val="16"/>
                <w:szCs w:val="16"/>
              </w:rPr>
            </w:pPr>
            <w:r w:rsidDel="00000000" w:rsidR="00000000" w:rsidRPr="00000000">
              <w:rPr>
                <w:sz w:val="16"/>
                <w:szCs w:val="16"/>
                <w:rtl w:val="0"/>
              </w:rPr>
              <w:t xml:space="preserve">Ejecutiva en resguardo</w:t>
            </w:r>
          </w:p>
          <w:p w:rsidR="00000000" w:rsidDel="00000000" w:rsidP="00000000" w:rsidRDefault="00000000" w:rsidRPr="00000000" w14:paraId="000002AA">
            <w:pPr>
              <w:spacing w:after="100" w:lineRule="auto"/>
              <w:ind w:left="80" w:firstLine="0"/>
              <w:jc w:val="center"/>
              <w:rPr>
                <w:sz w:val="16"/>
                <w:szCs w:val="16"/>
              </w:rPr>
            </w:pPr>
            <w:r w:rsidDel="00000000" w:rsidR="00000000" w:rsidRPr="00000000">
              <w:rPr>
                <w:sz w:val="16"/>
                <w:szCs w:val="16"/>
                <w:rtl w:val="0"/>
              </w:rPr>
              <w:t xml:space="preserve">de la Dirección General</w:t>
            </w:r>
          </w:p>
          <w:p w:rsidR="00000000" w:rsidDel="00000000" w:rsidP="00000000" w:rsidRDefault="00000000" w:rsidRPr="00000000" w14:paraId="000002AB">
            <w:pPr>
              <w:spacing w:after="100" w:lineRule="auto"/>
              <w:ind w:left="80" w:firstLine="0"/>
              <w:jc w:val="center"/>
              <w:rPr>
                <w:sz w:val="16"/>
                <w:szCs w:val="16"/>
              </w:rPr>
            </w:pPr>
            <w:r w:rsidDel="00000000" w:rsidR="00000000" w:rsidRPr="00000000">
              <w:rPr>
                <w:sz w:val="16"/>
                <w:szCs w:val="16"/>
                <w:rtl w:val="0"/>
              </w:rPr>
              <w:t xml:space="preserve">de Asuntos Jurídicos.</w:t>
            </w:r>
          </w:p>
        </w:tc>
      </w:tr>
      <w:tr>
        <w:trPr>
          <w:trHeight w:val="120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AD">
            <w:pPr>
              <w:spacing w:after="100" w:lineRule="auto"/>
              <w:ind w:left="80" w:firstLine="0"/>
              <w:jc w:val="center"/>
              <w:rPr>
                <w:b w:val="1"/>
                <w:sz w:val="16"/>
                <w:szCs w:val="16"/>
              </w:rPr>
            </w:pPr>
            <w:r w:rsidDel="00000000" w:rsidR="00000000" w:rsidRPr="00000000">
              <w:rPr>
                <w:b w:val="1"/>
                <w:sz w:val="16"/>
                <w:szCs w:val="16"/>
                <w:rtl w:val="0"/>
              </w:rPr>
              <w:t xml:space="preserve">Sustitución en</w:t>
            </w:r>
          </w:p>
          <w:p w:rsidR="00000000" w:rsidDel="00000000" w:rsidP="00000000" w:rsidRDefault="00000000" w:rsidRPr="00000000" w14:paraId="000002AE">
            <w:pPr>
              <w:spacing w:after="10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2AF">
            <w:pPr>
              <w:spacing w:after="100" w:lineRule="auto"/>
              <w:ind w:left="80" w:firstLine="0"/>
              <w:jc w:val="center"/>
              <w:rPr>
                <w:b w:val="1"/>
                <w:sz w:val="16"/>
                <w:szCs w:val="16"/>
              </w:rPr>
            </w:pPr>
            <w:r w:rsidDel="00000000" w:rsidR="00000000" w:rsidRPr="00000000">
              <w:rPr>
                <w:b w:val="1"/>
                <w:sz w:val="16"/>
                <w:szCs w:val="16"/>
                <w:rtl w:val="0"/>
              </w:rPr>
              <w:t xml:space="preserve">cálculo del</w:t>
            </w:r>
          </w:p>
          <w:p w:rsidR="00000000" w:rsidDel="00000000" w:rsidP="00000000" w:rsidRDefault="00000000" w:rsidRPr="00000000" w14:paraId="000002B0">
            <w:pPr>
              <w:spacing w:after="100" w:lineRule="auto"/>
              <w:ind w:left="80" w:firstLine="0"/>
              <w:jc w:val="center"/>
              <w:rPr>
                <w:b w:val="1"/>
                <w:sz w:val="16"/>
                <w:szCs w:val="16"/>
              </w:rPr>
            </w:pPr>
            <w:r w:rsidDel="00000000" w:rsidR="00000000" w:rsidRPr="00000000">
              <w:rPr>
                <w:b w:val="1"/>
                <w:sz w:val="16"/>
                <w:szCs w:val="16"/>
                <w:rtl w:val="0"/>
              </w:rPr>
              <w:t xml:space="preserve">indicador</w:t>
            </w:r>
          </w:p>
        </w:tc>
        <w:tc>
          <w:tcPr>
            <w:gridSpan w:val="1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B2">
            <w:pPr>
              <w:spacing w:after="100" w:lineRule="auto"/>
              <w:ind w:left="80" w:firstLine="0"/>
              <w:jc w:val="center"/>
              <w:rPr>
                <w:sz w:val="16"/>
                <w:szCs w:val="16"/>
              </w:rPr>
            </w:pPr>
            <w:r w:rsidDel="00000000" w:rsidR="00000000" w:rsidRPr="00000000">
              <w:rPr>
                <w:sz w:val="16"/>
                <w:szCs w:val="16"/>
                <w:rtl w:val="0"/>
              </w:rPr>
              <w:t xml:space="preserve">Valores no disponibles.</w:t>
            </w:r>
          </w:p>
        </w:tc>
      </w:tr>
      <w:tr>
        <w:trPr>
          <w:trHeight w:val="560"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BE">
            <w:pPr>
              <w:spacing w:after="100" w:before="40" w:lineRule="auto"/>
              <w:ind w:left="80" w:firstLine="0"/>
              <w:jc w:val="center"/>
              <w:rPr>
                <w:b w:val="1"/>
                <w:sz w:val="16"/>
                <w:szCs w:val="16"/>
              </w:rPr>
            </w:pPr>
            <w:r w:rsidDel="00000000" w:rsidR="00000000" w:rsidRPr="00000000">
              <w:rPr>
                <w:b w:val="1"/>
                <w:sz w:val="16"/>
                <w:szCs w:val="16"/>
                <w:rtl w:val="0"/>
              </w:rPr>
              <w:t xml:space="preserve">VALOR DE LÍNEA BASE Y METAS</w:t>
            </w:r>
          </w:p>
        </w:tc>
      </w:tr>
      <w:tr>
        <w:trPr>
          <w:trHeight w:val="575"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CC">
            <w:pPr>
              <w:spacing w:after="100" w:before="40" w:lineRule="auto"/>
              <w:ind w:left="80" w:firstLine="0"/>
              <w:jc w:val="center"/>
              <w:rPr>
                <w:b w:val="1"/>
                <w:sz w:val="16"/>
                <w:szCs w:val="16"/>
              </w:rPr>
            </w:pPr>
            <w:r w:rsidDel="00000000" w:rsidR="00000000" w:rsidRPr="00000000">
              <w:rPr>
                <w:b w:val="1"/>
                <w:sz w:val="16"/>
                <w:szCs w:val="16"/>
                <w:rtl w:val="0"/>
              </w:rPr>
              <w:t xml:space="preserve">Línea base</w:t>
            </w:r>
          </w:p>
        </w:tc>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D4">
            <w:pPr>
              <w:spacing w:after="100" w:before="40" w:lineRule="auto"/>
              <w:ind w:left="80" w:firstLine="0"/>
              <w:jc w:val="center"/>
              <w:rPr>
                <w:b w:val="1"/>
                <w:sz w:val="16"/>
                <w:szCs w:val="16"/>
              </w:rPr>
            </w:pPr>
            <w:r w:rsidDel="00000000" w:rsidR="00000000" w:rsidRPr="00000000">
              <w:rPr>
                <w:b w:val="1"/>
                <w:sz w:val="16"/>
                <w:szCs w:val="16"/>
                <w:rtl w:val="0"/>
              </w:rPr>
              <w:t xml:space="preserve">Nota sobre la línea base</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DA">
            <w:pPr>
              <w:spacing w:after="100" w:lineRule="auto"/>
              <w:ind w:left="80" w:firstLine="0"/>
              <w:jc w:val="center"/>
              <w:rPr>
                <w:b w:val="1"/>
                <w:sz w:val="16"/>
                <w:szCs w:val="16"/>
              </w:rPr>
            </w:pPr>
            <w:r w:rsidDel="00000000" w:rsidR="00000000" w:rsidRPr="00000000">
              <w:rPr>
                <w:b w:val="1"/>
                <w:sz w:val="16"/>
                <w:szCs w:val="16"/>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DD">
            <w:pPr>
              <w:spacing w:after="100" w:lineRule="auto"/>
              <w:ind w:left="80" w:firstLine="0"/>
              <w:jc w:val="center"/>
              <w:rPr>
                <w:sz w:val="16"/>
                <w:szCs w:val="16"/>
              </w:rPr>
            </w:pPr>
            <w:r w:rsidDel="00000000" w:rsidR="00000000" w:rsidRPr="00000000">
              <w:rPr>
                <w:sz w:val="16"/>
                <w:szCs w:val="16"/>
                <w:rtl w:val="0"/>
              </w:rPr>
              <w:t xml:space="preserve">0</w:t>
            </w:r>
          </w:p>
        </w:tc>
        <w:tc>
          <w:tcPr>
            <w:gridSpan w:val="6"/>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2">
            <w:pPr>
              <w:spacing w:after="100" w:lineRule="auto"/>
              <w:ind w:left="80" w:firstLine="0"/>
              <w:jc w:val="center"/>
              <w:rPr>
                <w:sz w:val="16"/>
                <w:szCs w:val="16"/>
              </w:rPr>
            </w:pPr>
            <w:r w:rsidDel="00000000" w:rsidR="00000000" w:rsidRPr="00000000">
              <w:rPr>
                <w:sz w:val="16"/>
                <w:szCs w:val="16"/>
                <w:rtl w:val="0"/>
              </w:rPr>
              <w:t xml:space="preserve">No se cuenta con línea base puesto que la primera medición</w:t>
            </w:r>
          </w:p>
          <w:p w:rsidR="00000000" w:rsidDel="00000000" w:rsidP="00000000" w:rsidRDefault="00000000" w:rsidRPr="00000000" w14:paraId="000002E3">
            <w:pPr>
              <w:spacing w:after="100" w:lineRule="auto"/>
              <w:ind w:left="80" w:firstLine="0"/>
              <w:jc w:val="center"/>
              <w:rPr>
                <w:sz w:val="16"/>
                <w:szCs w:val="16"/>
              </w:rPr>
            </w:pPr>
            <w:r w:rsidDel="00000000" w:rsidR="00000000" w:rsidRPr="00000000">
              <w:rPr>
                <w:sz w:val="16"/>
                <w:szCs w:val="16"/>
                <w:rtl w:val="0"/>
              </w:rPr>
              <w:t xml:space="preserve">del indicador se llevará a cabo en 2020.</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E9">
            <w:pPr>
              <w:spacing w:after="100" w:lineRule="auto"/>
              <w:ind w:left="80" w:firstLine="0"/>
              <w:jc w:val="center"/>
              <w:rPr>
                <w:b w:val="1"/>
                <w:sz w:val="16"/>
                <w:szCs w:val="16"/>
              </w:rPr>
            </w:pPr>
            <w:r w:rsidDel="00000000" w:rsidR="00000000" w:rsidRPr="00000000">
              <w:rPr>
                <w:b w:val="1"/>
                <w:sz w:val="16"/>
                <w:szCs w:val="16"/>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EC">
            <w:pPr>
              <w:spacing w:after="100" w:lineRule="auto"/>
              <w:ind w:left="80" w:firstLine="0"/>
              <w:jc w:val="center"/>
              <w:rPr>
                <w:sz w:val="16"/>
                <w:szCs w:val="16"/>
              </w:rPr>
            </w:pPr>
            <w:r w:rsidDel="00000000" w:rsidR="00000000" w:rsidRPr="00000000">
              <w:rPr>
                <w:sz w:val="16"/>
                <w:szCs w:val="16"/>
                <w:rtl w:val="0"/>
              </w:rPr>
              <w:t xml:space="preserve">2018</w:t>
            </w:r>
          </w:p>
        </w:tc>
        <w:tc>
          <w:tcPr>
            <w:gridSpan w:val="6"/>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F1">
            <w:pPr>
              <w:ind w:left="80" w:firstLine="0"/>
              <w:jc w:val="both"/>
              <w:rPr>
                <w:color w:val="2f2f2f"/>
                <w:sz w:val="18"/>
                <w:szCs w:val="18"/>
              </w:rPr>
            </w:pPr>
            <w:r w:rsidDel="00000000" w:rsidR="00000000" w:rsidRPr="00000000">
              <w:rPr>
                <w:rtl w:val="0"/>
              </w:rPr>
            </w:r>
          </w:p>
        </w:tc>
      </w:tr>
      <w:tr>
        <w:trPr>
          <w:trHeight w:val="575"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F7">
            <w:pPr>
              <w:spacing w:after="100" w:before="40" w:lineRule="auto"/>
              <w:ind w:left="80" w:firstLine="0"/>
              <w:jc w:val="center"/>
              <w:rPr>
                <w:b w:val="1"/>
                <w:sz w:val="16"/>
                <w:szCs w:val="16"/>
              </w:rPr>
            </w:pPr>
            <w:r w:rsidDel="00000000" w:rsidR="00000000" w:rsidRPr="00000000">
              <w:rPr>
                <w:b w:val="1"/>
                <w:sz w:val="16"/>
                <w:szCs w:val="16"/>
                <w:rtl w:val="0"/>
              </w:rPr>
              <w:t xml:space="preserve">META 2024</w:t>
            </w:r>
          </w:p>
        </w:tc>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FF">
            <w:pPr>
              <w:spacing w:after="100" w:before="40" w:lineRule="auto"/>
              <w:ind w:left="80" w:firstLine="0"/>
              <w:jc w:val="center"/>
              <w:rPr>
                <w:b w:val="1"/>
                <w:sz w:val="16"/>
                <w:szCs w:val="16"/>
              </w:rPr>
            </w:pPr>
            <w:r w:rsidDel="00000000" w:rsidR="00000000" w:rsidRPr="00000000">
              <w:rPr>
                <w:b w:val="1"/>
                <w:sz w:val="16"/>
                <w:szCs w:val="16"/>
                <w:rtl w:val="0"/>
              </w:rPr>
              <w:t xml:space="preserve">Nota sobre la meta 2024</w:t>
            </w:r>
          </w:p>
        </w:tc>
      </w:tr>
      <w:tr>
        <w:trPr>
          <w:trHeight w:val="980" w:hRule="atLeast"/>
        </w:trPr>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5">
            <w:pPr>
              <w:spacing w:after="100" w:lineRule="auto"/>
              <w:ind w:left="80" w:firstLine="0"/>
              <w:jc w:val="center"/>
              <w:rPr>
                <w:sz w:val="16"/>
                <w:szCs w:val="16"/>
              </w:rPr>
            </w:pPr>
            <w:r w:rsidDel="00000000" w:rsidR="00000000" w:rsidRPr="00000000">
              <w:rPr>
                <w:sz w:val="16"/>
                <w:szCs w:val="16"/>
                <w:rtl w:val="0"/>
              </w:rPr>
              <w:t xml:space="preserve">100</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0D">
            <w:pPr>
              <w:spacing w:after="100" w:lineRule="auto"/>
              <w:ind w:left="80" w:firstLine="0"/>
              <w:jc w:val="center"/>
              <w:rPr>
                <w:sz w:val="16"/>
                <w:szCs w:val="16"/>
              </w:rPr>
            </w:pPr>
            <w:r w:rsidDel="00000000" w:rsidR="00000000" w:rsidRPr="00000000">
              <w:rPr>
                <w:sz w:val="16"/>
                <w:szCs w:val="16"/>
                <w:rtl w:val="0"/>
              </w:rPr>
              <w:t xml:space="preserve">Se espera que todas las iniciativas de la SESNA que sean</w:t>
            </w:r>
          </w:p>
          <w:p w:rsidR="00000000" w:rsidDel="00000000" w:rsidP="00000000" w:rsidRDefault="00000000" w:rsidRPr="00000000" w14:paraId="0000030E">
            <w:pPr>
              <w:spacing w:after="100" w:lineRule="auto"/>
              <w:ind w:left="80" w:firstLine="0"/>
              <w:jc w:val="center"/>
              <w:rPr>
                <w:sz w:val="16"/>
                <w:szCs w:val="16"/>
              </w:rPr>
            </w:pPr>
            <w:r w:rsidDel="00000000" w:rsidR="00000000" w:rsidRPr="00000000">
              <w:rPr>
                <w:sz w:val="16"/>
                <w:szCs w:val="16"/>
                <w:rtl w:val="0"/>
              </w:rPr>
              <w:t xml:space="preserve">presentadas a la Comisión Ejecutiva se aprueben para su</w:t>
            </w:r>
          </w:p>
          <w:p w:rsidR="00000000" w:rsidDel="00000000" w:rsidP="00000000" w:rsidRDefault="00000000" w:rsidRPr="00000000" w14:paraId="0000030F">
            <w:pPr>
              <w:spacing w:after="100" w:lineRule="auto"/>
              <w:ind w:left="80" w:firstLine="0"/>
              <w:jc w:val="center"/>
              <w:rPr>
                <w:sz w:val="16"/>
                <w:szCs w:val="16"/>
              </w:rPr>
            </w:pPr>
            <w:r w:rsidDel="00000000" w:rsidR="00000000" w:rsidRPr="00000000">
              <w:rPr>
                <w:sz w:val="16"/>
                <w:szCs w:val="16"/>
                <w:rtl w:val="0"/>
              </w:rPr>
              <w:t xml:space="preserve">implementación y seguimiento.</w:t>
            </w:r>
          </w:p>
        </w:tc>
      </w:tr>
      <w:tr>
        <w:trPr>
          <w:trHeight w:val="560"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15">
            <w:pPr>
              <w:spacing w:after="100" w:before="40" w:lineRule="auto"/>
              <w:ind w:left="80" w:firstLine="0"/>
              <w:jc w:val="center"/>
              <w:rPr>
                <w:b w:val="1"/>
                <w:sz w:val="16"/>
                <w:szCs w:val="16"/>
              </w:rPr>
            </w:pPr>
            <w:r w:rsidDel="00000000" w:rsidR="00000000" w:rsidRPr="00000000">
              <w:rPr>
                <w:b w:val="1"/>
                <w:sz w:val="16"/>
                <w:szCs w:val="16"/>
                <w:rtl w:val="0"/>
              </w:rPr>
              <w:t xml:space="preserve">SERIE HISTÓRICA DE LA META PARA EL BIENESTAR O PARÁMETRO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23">
            <w:pPr>
              <w:spacing w:after="100" w:lineRule="auto"/>
              <w:ind w:left="80" w:firstLine="0"/>
              <w:jc w:val="center"/>
              <w:rPr>
                <w:b w:val="1"/>
                <w:sz w:val="16"/>
                <w:szCs w:val="16"/>
              </w:rPr>
            </w:pPr>
            <w:r w:rsidDel="00000000" w:rsidR="00000000" w:rsidRPr="00000000">
              <w:rPr>
                <w:b w:val="1"/>
                <w:sz w:val="16"/>
                <w:szCs w:val="16"/>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24">
            <w:pPr>
              <w:spacing w:after="100" w:lineRule="auto"/>
              <w:ind w:left="80" w:firstLine="0"/>
              <w:jc w:val="center"/>
              <w:rPr>
                <w:b w:val="1"/>
                <w:sz w:val="16"/>
                <w:szCs w:val="16"/>
              </w:rPr>
            </w:pPr>
            <w:r w:rsidDel="00000000" w:rsidR="00000000" w:rsidRPr="00000000">
              <w:rPr>
                <w:b w:val="1"/>
                <w:sz w:val="16"/>
                <w:szCs w:val="16"/>
                <w:rtl w:val="0"/>
              </w:rPr>
              <w:t xml:space="preserve">2013</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27">
            <w:pPr>
              <w:spacing w:after="100" w:lineRule="auto"/>
              <w:ind w:left="80" w:firstLine="0"/>
              <w:jc w:val="center"/>
              <w:rPr>
                <w:b w:val="1"/>
                <w:sz w:val="16"/>
                <w:szCs w:val="16"/>
              </w:rPr>
            </w:pPr>
            <w:r w:rsidDel="00000000" w:rsidR="00000000" w:rsidRPr="00000000">
              <w:rPr>
                <w:b w:val="1"/>
                <w:sz w:val="16"/>
                <w:szCs w:val="16"/>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2A">
            <w:pPr>
              <w:spacing w:after="100" w:lineRule="auto"/>
              <w:ind w:left="80" w:firstLine="0"/>
              <w:jc w:val="center"/>
              <w:rPr>
                <w:b w:val="1"/>
                <w:sz w:val="16"/>
                <w:szCs w:val="16"/>
              </w:rPr>
            </w:pPr>
            <w:r w:rsidDel="00000000" w:rsidR="00000000" w:rsidRPr="00000000">
              <w:rPr>
                <w:b w:val="1"/>
                <w:sz w:val="16"/>
                <w:szCs w:val="16"/>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2C">
            <w:pPr>
              <w:spacing w:after="100" w:lineRule="auto"/>
              <w:ind w:left="80" w:firstLine="0"/>
              <w:jc w:val="center"/>
              <w:rPr>
                <w:b w:val="1"/>
                <w:sz w:val="16"/>
                <w:szCs w:val="16"/>
              </w:rPr>
            </w:pPr>
            <w:r w:rsidDel="00000000" w:rsidR="00000000" w:rsidRPr="00000000">
              <w:rPr>
                <w:b w:val="1"/>
                <w:sz w:val="16"/>
                <w:szCs w:val="16"/>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2E">
            <w:pPr>
              <w:spacing w:after="100" w:lineRule="auto"/>
              <w:ind w:left="80" w:firstLine="0"/>
              <w:jc w:val="center"/>
              <w:rPr>
                <w:b w:val="1"/>
                <w:sz w:val="16"/>
                <w:szCs w:val="16"/>
              </w:rPr>
            </w:pPr>
            <w:r w:rsidDel="00000000" w:rsidR="00000000" w:rsidRPr="00000000">
              <w:rPr>
                <w:b w:val="1"/>
                <w:sz w:val="16"/>
                <w:szCs w:val="16"/>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30">
            <w:pPr>
              <w:spacing w:after="100" w:lineRule="auto"/>
              <w:ind w:left="80" w:firstLine="0"/>
              <w:jc w:val="center"/>
              <w:rPr>
                <w:b w:val="1"/>
                <w:sz w:val="16"/>
                <w:szCs w:val="16"/>
              </w:rPr>
            </w:pPr>
            <w:r w:rsidDel="00000000" w:rsidR="00000000" w:rsidRPr="00000000">
              <w:rPr>
                <w:b w:val="1"/>
                <w:sz w:val="16"/>
                <w:szCs w:val="16"/>
                <w:rtl w:val="0"/>
              </w:rPr>
              <w:t xml:space="preserve">2018</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1">
            <w:pPr>
              <w:spacing w:after="100" w:lineRule="auto"/>
              <w:ind w:left="80" w:firstLine="0"/>
              <w:jc w:val="center"/>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2">
            <w:pPr>
              <w:spacing w:after="100" w:lineRule="auto"/>
              <w:ind w:left="80" w:firstLine="0"/>
              <w:jc w:val="center"/>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5">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8">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A">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3E">
            <w:pPr>
              <w:spacing w:after="100" w:lineRule="auto"/>
              <w:ind w:left="80" w:firstLine="0"/>
              <w:jc w:val="center"/>
              <w:rPr>
                <w:sz w:val="16"/>
                <w:szCs w:val="16"/>
              </w:rPr>
            </w:pPr>
            <w:r w:rsidDel="00000000" w:rsidR="00000000" w:rsidRPr="00000000">
              <w:rPr>
                <w:sz w:val="16"/>
                <w:szCs w:val="16"/>
                <w:rtl w:val="0"/>
              </w:rPr>
              <w:t xml:space="preserve">0</w:t>
            </w:r>
          </w:p>
        </w:tc>
      </w:tr>
      <w:tr>
        <w:trPr>
          <w:trHeight w:val="560"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3F">
            <w:pPr>
              <w:spacing w:after="100" w:before="40" w:lineRule="auto"/>
              <w:ind w:left="80" w:firstLine="0"/>
              <w:jc w:val="center"/>
              <w:rPr>
                <w:b w:val="1"/>
                <w:sz w:val="16"/>
                <w:szCs w:val="16"/>
              </w:rPr>
            </w:pPr>
            <w:r w:rsidDel="00000000" w:rsidR="00000000" w:rsidRPr="00000000">
              <w:rPr>
                <w:b w:val="1"/>
                <w:sz w:val="16"/>
                <w:szCs w:val="16"/>
                <w:rtl w:val="0"/>
              </w:rPr>
              <w:t xml:space="preserve">METAS INTERMEDIAS</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4D">
            <w:pPr>
              <w:spacing w:after="100" w:lineRule="auto"/>
              <w:ind w:left="80" w:firstLine="0"/>
              <w:jc w:val="center"/>
              <w:rPr>
                <w:b w:val="1"/>
                <w:sz w:val="16"/>
                <w:szCs w:val="16"/>
              </w:rPr>
            </w:pPr>
            <w:r w:rsidDel="00000000" w:rsidR="00000000" w:rsidRPr="00000000">
              <w:rPr>
                <w:b w:val="1"/>
                <w:sz w:val="16"/>
                <w:szCs w:val="16"/>
                <w:rtl w:val="0"/>
              </w:rPr>
              <w:t xml:space="preserve">2020</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4F">
            <w:pPr>
              <w:spacing w:after="100" w:lineRule="auto"/>
              <w:ind w:left="80" w:firstLine="0"/>
              <w:jc w:val="center"/>
              <w:rPr>
                <w:b w:val="1"/>
                <w:sz w:val="16"/>
                <w:szCs w:val="16"/>
              </w:rPr>
            </w:pPr>
            <w:r w:rsidDel="00000000" w:rsidR="00000000" w:rsidRPr="00000000">
              <w:rPr>
                <w:b w:val="1"/>
                <w:sz w:val="16"/>
                <w:szCs w:val="16"/>
                <w:rtl w:val="0"/>
              </w:rPr>
              <w:t xml:space="preserve">2021</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53">
            <w:pPr>
              <w:spacing w:after="100" w:lineRule="auto"/>
              <w:ind w:left="80" w:firstLine="0"/>
              <w:jc w:val="center"/>
              <w:rPr>
                <w:b w:val="1"/>
                <w:sz w:val="16"/>
                <w:szCs w:val="16"/>
              </w:rPr>
            </w:pPr>
            <w:r w:rsidDel="00000000" w:rsidR="00000000" w:rsidRPr="00000000">
              <w:rPr>
                <w:b w:val="1"/>
                <w:sz w:val="16"/>
                <w:szCs w:val="16"/>
                <w:rtl w:val="0"/>
              </w:rPr>
              <w:t xml:space="preserve">2022</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56">
            <w:pPr>
              <w:spacing w:after="100" w:lineRule="auto"/>
              <w:ind w:left="80" w:firstLine="0"/>
              <w:jc w:val="center"/>
              <w:rPr>
                <w:b w:val="1"/>
                <w:sz w:val="16"/>
                <w:szCs w:val="16"/>
              </w:rPr>
            </w:pPr>
            <w:r w:rsidDel="00000000" w:rsidR="00000000" w:rsidRPr="00000000">
              <w:rPr>
                <w:b w:val="1"/>
                <w:sz w:val="16"/>
                <w:szCs w:val="16"/>
                <w:rtl w:val="0"/>
              </w:rPr>
              <w:t xml:space="preserve">2023</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5A">
            <w:pPr>
              <w:spacing w:after="100" w:lineRule="auto"/>
              <w:ind w:left="80" w:firstLine="0"/>
              <w:jc w:val="center"/>
              <w:rPr>
                <w:b w:val="1"/>
                <w:sz w:val="16"/>
                <w:szCs w:val="16"/>
              </w:rPr>
            </w:pPr>
            <w:r w:rsidDel="00000000" w:rsidR="00000000" w:rsidRPr="00000000">
              <w:rPr>
                <w:b w:val="1"/>
                <w:sz w:val="16"/>
                <w:szCs w:val="16"/>
                <w:rtl w:val="0"/>
              </w:rPr>
              <w:t xml:space="preserve">2024</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B">
            <w:pPr>
              <w:spacing w:after="100" w:lineRule="auto"/>
              <w:ind w:left="80" w:firstLine="0"/>
              <w:jc w:val="center"/>
              <w:rPr>
                <w:sz w:val="16"/>
                <w:szCs w:val="16"/>
              </w:rPr>
            </w:pPr>
            <w:r w:rsidDel="00000000" w:rsidR="00000000" w:rsidRPr="00000000">
              <w:rPr>
                <w:sz w:val="16"/>
                <w:szCs w:val="16"/>
                <w:rtl w:val="0"/>
              </w:rPr>
              <w:t xml:space="preserve">100</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5D">
            <w:pPr>
              <w:spacing w:after="100" w:lineRule="auto"/>
              <w:ind w:left="80" w:firstLine="0"/>
              <w:jc w:val="center"/>
              <w:rPr>
                <w:sz w:val="16"/>
                <w:szCs w:val="16"/>
              </w:rPr>
            </w:pPr>
            <w:r w:rsidDel="00000000" w:rsidR="00000000" w:rsidRPr="00000000">
              <w:rPr>
                <w:sz w:val="16"/>
                <w:szCs w:val="16"/>
                <w:rtl w:val="0"/>
              </w:rPr>
              <w:t xml:space="preserve">100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1">
            <w:pPr>
              <w:spacing w:after="100" w:lineRule="auto"/>
              <w:ind w:left="80" w:firstLine="0"/>
              <w:jc w:val="center"/>
              <w:rPr>
                <w:sz w:val="16"/>
                <w:szCs w:val="16"/>
              </w:rPr>
            </w:pPr>
            <w:r w:rsidDel="00000000" w:rsidR="00000000" w:rsidRPr="00000000">
              <w:rPr>
                <w:sz w:val="16"/>
                <w:szCs w:val="16"/>
                <w:rtl w:val="0"/>
              </w:rPr>
              <w:t xml:space="preserve">100</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4">
            <w:pPr>
              <w:spacing w:after="100" w:lineRule="auto"/>
              <w:ind w:left="80" w:firstLine="0"/>
              <w:jc w:val="center"/>
              <w:rPr>
                <w:sz w:val="16"/>
                <w:szCs w:val="16"/>
              </w:rPr>
            </w:pPr>
            <w:r w:rsidDel="00000000" w:rsidR="00000000" w:rsidRPr="00000000">
              <w:rPr>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68">
            <w:pPr>
              <w:spacing w:after="100" w:lineRule="auto"/>
              <w:ind w:left="80" w:firstLine="0"/>
              <w:jc w:val="center"/>
              <w:rPr>
                <w:sz w:val="16"/>
                <w:szCs w:val="16"/>
              </w:rPr>
            </w:pPr>
            <w:r w:rsidDel="00000000" w:rsidR="00000000" w:rsidRPr="00000000">
              <w:rPr>
                <w:sz w:val="16"/>
                <w:szCs w:val="16"/>
                <w:rtl w:val="0"/>
              </w:rPr>
              <w:t xml:space="preserve">100</w:t>
            </w:r>
          </w:p>
        </w:tc>
      </w:tr>
    </w:tbl>
    <w:p w:rsidR="00000000" w:rsidDel="00000000" w:rsidP="00000000" w:rsidRDefault="00000000" w:rsidRPr="00000000" w14:paraId="000003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6A">
      <w:pPr>
        <w:shd w:fill="ffffff" w:val="clear"/>
        <w:spacing w:after="100" w:lineRule="auto"/>
        <w:jc w:val="center"/>
        <w:rPr>
          <w:b w:val="1"/>
          <w:sz w:val="18"/>
          <w:szCs w:val="18"/>
        </w:rPr>
      </w:pPr>
      <w:r w:rsidDel="00000000" w:rsidR="00000000" w:rsidRPr="00000000">
        <w:rPr>
          <w:b w:val="1"/>
          <w:sz w:val="18"/>
          <w:szCs w:val="18"/>
          <w:rtl w:val="0"/>
        </w:rPr>
        <w:t xml:space="preserve">Parámetro del Objetivo prioritario 1</w:t>
      </w:r>
    </w:p>
    <w:tbl>
      <w:tblPr>
        <w:tblStyle w:val="Table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250"/>
        <w:gridCol w:w="2295"/>
        <w:gridCol w:w="2565"/>
        <w:tblGridChange w:id="0">
          <w:tblGrid>
            <w:gridCol w:w="1695"/>
            <w:gridCol w:w="2250"/>
            <w:gridCol w:w="2295"/>
            <w:gridCol w:w="2565"/>
          </w:tblGrid>
        </w:tblGridChange>
      </w:tblGrid>
      <w:tr>
        <w:trPr>
          <w:trHeight w:val="57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6B">
            <w:pPr>
              <w:spacing w:after="100" w:before="40" w:lineRule="auto"/>
              <w:ind w:left="80" w:firstLine="0"/>
              <w:jc w:val="center"/>
              <w:rPr>
                <w:b w:val="1"/>
                <w:sz w:val="16"/>
                <w:szCs w:val="16"/>
              </w:rPr>
            </w:pPr>
            <w:r w:rsidDel="00000000" w:rsidR="00000000" w:rsidRPr="00000000">
              <w:rPr>
                <w:b w:val="1"/>
                <w:sz w:val="16"/>
                <w:szCs w:val="16"/>
                <w:rtl w:val="0"/>
              </w:rPr>
              <w:t xml:space="preserve">ELEMENTOS DE META PARA EL BIENESTAR O PARÁMETRO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6F">
            <w:pPr>
              <w:spacing w:after="100" w:lineRule="auto"/>
              <w:ind w:left="80" w:firstLine="0"/>
              <w:jc w:val="center"/>
              <w:rPr>
                <w:b w:val="1"/>
                <w:sz w:val="16"/>
                <w:szCs w:val="16"/>
              </w:rPr>
            </w:pPr>
            <w:r w:rsidDel="00000000" w:rsidR="00000000" w:rsidRPr="00000000">
              <w:rPr>
                <w:b w:val="1"/>
                <w:sz w:val="16"/>
                <w:szCs w:val="16"/>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0">
            <w:pPr>
              <w:spacing w:after="100" w:lineRule="auto"/>
              <w:ind w:left="80" w:firstLine="0"/>
              <w:jc w:val="both"/>
              <w:rPr>
                <w:sz w:val="16"/>
                <w:szCs w:val="16"/>
              </w:rPr>
            </w:pPr>
            <w:r w:rsidDel="00000000" w:rsidR="00000000" w:rsidRPr="00000000">
              <w:rPr>
                <w:sz w:val="16"/>
                <w:szCs w:val="16"/>
                <w:rtl w:val="0"/>
              </w:rPr>
              <w:t xml:space="preserve">1.3 Alineación de los esfuerzos anticorrupción en los Sistemas Locales Anticorrupción.</w:t>
            </w:r>
          </w:p>
        </w:tc>
      </w:tr>
      <w:tr>
        <w:trPr>
          <w:trHeight w:val="123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73">
            <w:pPr>
              <w:spacing w:after="100" w:lineRule="auto"/>
              <w:ind w:left="80" w:firstLine="0"/>
              <w:jc w:val="center"/>
              <w:rPr>
                <w:b w:val="1"/>
                <w:sz w:val="16"/>
                <w:szCs w:val="16"/>
              </w:rPr>
            </w:pPr>
            <w:r w:rsidDel="00000000" w:rsidR="00000000" w:rsidRPr="00000000">
              <w:rPr>
                <w:b w:val="1"/>
                <w:sz w:val="16"/>
                <w:szCs w:val="16"/>
                <w:rtl w:val="0"/>
              </w:rPr>
              <w:t xml:space="preserve">Objetivo</w:t>
            </w:r>
          </w:p>
          <w:p w:rsidR="00000000" w:rsidDel="00000000" w:rsidP="00000000" w:rsidRDefault="00000000" w:rsidRPr="00000000" w14:paraId="00000374">
            <w:pPr>
              <w:spacing w:after="100" w:lineRule="auto"/>
              <w:ind w:left="80" w:firstLine="0"/>
              <w:jc w:val="center"/>
              <w:rPr>
                <w:b w:val="1"/>
                <w:sz w:val="16"/>
                <w:szCs w:val="16"/>
              </w:rPr>
            </w:pPr>
            <w:r w:rsidDel="00000000" w:rsidR="00000000" w:rsidRPr="00000000">
              <w:rPr>
                <w:b w:val="1"/>
                <w:sz w:val="16"/>
                <w:szCs w:val="16"/>
                <w:rtl w:val="0"/>
              </w:rPr>
              <w:t xml:space="preserve">prioritario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5">
            <w:pPr>
              <w:spacing w:after="100" w:lineRule="auto"/>
              <w:ind w:left="80" w:firstLine="0"/>
              <w:jc w:val="both"/>
              <w:rPr>
                <w:sz w:val="16"/>
                <w:szCs w:val="16"/>
              </w:rPr>
            </w:pPr>
            <w:r w:rsidDel="00000000" w:rsidR="00000000" w:rsidRPr="00000000">
              <w:rPr>
                <w:sz w:val="16"/>
                <w:szCs w:val="16"/>
                <w:rtl w:val="0"/>
              </w:rPr>
              <w:t xml:space="preserve">1.- Desarrollar mecanismos de coordinación e insumos técnicos, metodologías y herramientas que permitan el diseño, adopción, implementación, difusión, seguimiento y evaluación de políticas públicas integrales de prevención, detección y disuasión de faltas administrativas y hechos de corrupción, así como fiscalización y control de recursos públicos en el ámbito del SNA.</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78">
            <w:pPr>
              <w:spacing w:after="100" w:lineRule="auto"/>
              <w:ind w:left="80" w:firstLine="0"/>
              <w:jc w:val="center"/>
              <w:rPr>
                <w:b w:val="1"/>
                <w:sz w:val="16"/>
                <w:szCs w:val="16"/>
              </w:rPr>
            </w:pPr>
            <w:r w:rsidDel="00000000" w:rsidR="00000000" w:rsidRPr="00000000">
              <w:rPr>
                <w:b w:val="1"/>
                <w:sz w:val="16"/>
                <w:szCs w:val="16"/>
                <w:rtl w:val="0"/>
              </w:rPr>
              <w:t xml:space="preserve">Definición o</w:t>
            </w:r>
          </w:p>
          <w:p w:rsidR="00000000" w:rsidDel="00000000" w:rsidP="00000000" w:rsidRDefault="00000000" w:rsidRPr="00000000" w14:paraId="00000379">
            <w:pPr>
              <w:spacing w:after="100" w:lineRule="auto"/>
              <w:ind w:left="80" w:firstLine="0"/>
              <w:jc w:val="center"/>
              <w:rPr>
                <w:b w:val="1"/>
                <w:sz w:val="16"/>
                <w:szCs w:val="16"/>
              </w:rPr>
            </w:pPr>
            <w:r w:rsidDel="00000000" w:rsidR="00000000" w:rsidRPr="00000000">
              <w:rPr>
                <w:b w:val="1"/>
                <w:sz w:val="16"/>
                <w:szCs w:val="16"/>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A">
            <w:pPr>
              <w:spacing w:after="100" w:lineRule="auto"/>
              <w:ind w:left="80" w:firstLine="0"/>
              <w:jc w:val="both"/>
              <w:rPr>
                <w:sz w:val="16"/>
                <w:szCs w:val="16"/>
              </w:rPr>
            </w:pPr>
            <w:r w:rsidDel="00000000" w:rsidR="00000000" w:rsidRPr="00000000">
              <w:rPr>
                <w:sz w:val="16"/>
                <w:szCs w:val="16"/>
                <w:rtl w:val="0"/>
              </w:rPr>
              <w:t xml:space="preserve">Mide el nivel grado de cumplimiento de los acuerdos con los Sistemas Locales Anticorrupción, que les competan, derivado del acompañamiento que realiza la SESNA. Los acuerdos resultan de las reuniones nacionales de Secretarios Técnicos y sesiones del Comité Coordinador.</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7D">
            <w:pPr>
              <w:spacing w:after="100" w:lineRule="auto"/>
              <w:ind w:left="80" w:firstLine="0"/>
              <w:jc w:val="center"/>
              <w:rPr>
                <w:b w:val="1"/>
                <w:sz w:val="16"/>
                <w:szCs w:val="16"/>
              </w:rPr>
            </w:pPr>
            <w:r w:rsidDel="00000000" w:rsidR="00000000" w:rsidRPr="00000000">
              <w:rPr>
                <w:b w:val="1"/>
                <w:sz w:val="16"/>
                <w:szCs w:val="16"/>
                <w:rtl w:val="0"/>
              </w:rPr>
              <w:t xml:space="preserve">Nivel de</w:t>
            </w:r>
          </w:p>
          <w:p w:rsidR="00000000" w:rsidDel="00000000" w:rsidP="00000000" w:rsidRDefault="00000000" w:rsidRPr="00000000" w14:paraId="0000037E">
            <w:pPr>
              <w:spacing w:after="100" w:lineRule="auto"/>
              <w:ind w:left="80" w:firstLine="0"/>
              <w:jc w:val="center"/>
              <w:rPr>
                <w:b w:val="1"/>
                <w:sz w:val="16"/>
                <w:szCs w:val="16"/>
              </w:rPr>
            </w:pPr>
            <w:r w:rsidDel="00000000" w:rsidR="00000000" w:rsidRPr="00000000">
              <w:rPr>
                <w:b w:val="1"/>
                <w:sz w:val="16"/>
                <w:szCs w:val="16"/>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7F">
            <w:pPr>
              <w:spacing w:after="100" w:lineRule="auto"/>
              <w:ind w:left="80" w:firstLine="0"/>
              <w:jc w:val="center"/>
              <w:rPr>
                <w:sz w:val="16"/>
                <w:szCs w:val="16"/>
              </w:rPr>
            </w:pPr>
            <w:r w:rsidDel="00000000" w:rsidR="00000000" w:rsidRPr="00000000">
              <w:rPr>
                <w:sz w:val="16"/>
                <w:szCs w:val="16"/>
                <w:rtl w:val="0"/>
              </w:rPr>
              <w:t xml:space="preserve">Subnacional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80">
            <w:pPr>
              <w:spacing w:after="100" w:lineRule="auto"/>
              <w:ind w:left="80" w:firstLine="0"/>
              <w:jc w:val="center"/>
              <w:rPr>
                <w:b w:val="1"/>
                <w:sz w:val="16"/>
                <w:szCs w:val="16"/>
              </w:rPr>
            </w:pPr>
            <w:r w:rsidDel="00000000" w:rsidR="00000000" w:rsidRPr="00000000">
              <w:rPr>
                <w:b w:val="1"/>
                <w:sz w:val="16"/>
                <w:szCs w:val="16"/>
                <w:rtl w:val="0"/>
              </w:rPr>
              <w:t xml:space="preserve">Periodicidad o frecuencia</w:t>
            </w:r>
          </w:p>
          <w:p w:rsidR="00000000" w:rsidDel="00000000" w:rsidP="00000000" w:rsidRDefault="00000000" w:rsidRPr="00000000" w14:paraId="00000381">
            <w:pPr>
              <w:spacing w:after="100" w:lineRule="auto"/>
              <w:ind w:left="80" w:firstLine="0"/>
              <w:jc w:val="center"/>
              <w:rPr>
                <w:b w:val="1"/>
                <w:sz w:val="16"/>
                <w:szCs w:val="16"/>
              </w:rPr>
            </w:pPr>
            <w:r w:rsidDel="00000000" w:rsidR="00000000" w:rsidRPr="00000000">
              <w:rPr>
                <w:b w:val="1"/>
                <w:sz w:val="16"/>
                <w:szCs w:val="16"/>
                <w:rtl w:val="0"/>
              </w:rPr>
              <w:t xml:space="preserve">de 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2">
            <w:pPr>
              <w:spacing w:after="100" w:lineRule="auto"/>
              <w:ind w:left="80" w:firstLine="0"/>
              <w:jc w:val="center"/>
              <w:rPr>
                <w:sz w:val="16"/>
                <w:szCs w:val="16"/>
              </w:rPr>
            </w:pPr>
            <w:r w:rsidDel="00000000" w:rsidR="00000000" w:rsidRPr="00000000">
              <w:rPr>
                <w:sz w:val="16"/>
                <w:szCs w:val="16"/>
                <w:rtl w:val="0"/>
              </w:rPr>
              <w:t xml:space="preserve">Anual</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83">
            <w:pPr>
              <w:spacing w:after="100" w:lineRule="auto"/>
              <w:ind w:left="80" w:firstLine="0"/>
              <w:jc w:val="center"/>
              <w:rPr>
                <w:b w:val="1"/>
                <w:sz w:val="16"/>
                <w:szCs w:val="16"/>
              </w:rPr>
            </w:pPr>
            <w:r w:rsidDel="00000000" w:rsidR="00000000" w:rsidRPr="00000000">
              <w:rPr>
                <w:b w:val="1"/>
                <w:sz w:val="16"/>
                <w:szCs w:val="16"/>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4">
            <w:pPr>
              <w:spacing w:after="100" w:lineRule="auto"/>
              <w:ind w:left="80" w:firstLine="0"/>
              <w:jc w:val="center"/>
              <w:rPr>
                <w:sz w:val="16"/>
                <w:szCs w:val="16"/>
              </w:rPr>
            </w:pPr>
            <w:r w:rsidDel="00000000" w:rsidR="00000000" w:rsidRPr="00000000">
              <w:rPr>
                <w:sz w:val="16"/>
                <w:szCs w:val="16"/>
                <w:rtl w:val="0"/>
              </w:rPr>
              <w:t xml:space="preserve">Estratégico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85">
            <w:pPr>
              <w:spacing w:after="100" w:lineRule="auto"/>
              <w:ind w:left="80" w:firstLine="0"/>
              <w:jc w:val="center"/>
              <w:rPr>
                <w:b w:val="1"/>
                <w:sz w:val="16"/>
                <w:szCs w:val="16"/>
              </w:rPr>
            </w:pPr>
            <w:r w:rsidDel="00000000" w:rsidR="00000000" w:rsidRPr="00000000">
              <w:rPr>
                <w:b w:val="1"/>
                <w:sz w:val="16"/>
                <w:szCs w:val="16"/>
                <w:rtl w:val="0"/>
              </w:rPr>
              <w:t xml:space="preserve">Acumulado o 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6">
            <w:pPr>
              <w:spacing w:after="100" w:lineRule="auto"/>
              <w:ind w:left="80" w:firstLine="0"/>
              <w:jc w:val="center"/>
              <w:rPr>
                <w:sz w:val="16"/>
                <w:szCs w:val="16"/>
              </w:rPr>
            </w:pPr>
            <w:r w:rsidDel="00000000" w:rsidR="00000000" w:rsidRPr="00000000">
              <w:rPr>
                <w:sz w:val="16"/>
                <w:szCs w:val="16"/>
                <w:rtl w:val="0"/>
              </w:rPr>
              <w:t xml:space="preserve">Acumulado</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87">
            <w:pPr>
              <w:spacing w:after="100" w:lineRule="auto"/>
              <w:ind w:left="80" w:firstLine="0"/>
              <w:jc w:val="center"/>
              <w:rPr>
                <w:b w:val="1"/>
                <w:sz w:val="16"/>
                <w:szCs w:val="16"/>
              </w:rPr>
            </w:pPr>
            <w:r w:rsidDel="00000000" w:rsidR="00000000" w:rsidRPr="00000000">
              <w:rPr>
                <w:b w:val="1"/>
                <w:sz w:val="16"/>
                <w:szCs w:val="16"/>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8">
            <w:pPr>
              <w:spacing w:after="100" w:lineRule="auto"/>
              <w:ind w:left="80" w:firstLine="0"/>
              <w:jc w:val="center"/>
              <w:rPr>
                <w:sz w:val="16"/>
                <w:szCs w:val="16"/>
              </w:rPr>
            </w:pPr>
            <w:r w:rsidDel="00000000" w:rsidR="00000000" w:rsidRPr="00000000">
              <w:rPr>
                <w:sz w:val="16"/>
                <w:szCs w:val="16"/>
                <w:rtl w:val="0"/>
              </w:rPr>
              <w:t xml:space="preserve">Porcentaje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89">
            <w:pPr>
              <w:spacing w:after="100" w:lineRule="auto"/>
              <w:ind w:left="80" w:firstLine="0"/>
              <w:jc w:val="center"/>
              <w:rPr>
                <w:b w:val="1"/>
                <w:sz w:val="16"/>
                <w:szCs w:val="16"/>
              </w:rPr>
            </w:pPr>
            <w:r w:rsidDel="00000000" w:rsidR="00000000" w:rsidRPr="00000000">
              <w:rPr>
                <w:b w:val="1"/>
                <w:sz w:val="16"/>
                <w:szCs w:val="16"/>
                <w:rtl w:val="0"/>
              </w:rPr>
              <w:t xml:space="preserve">Periodo de recolección de</w:t>
            </w:r>
          </w:p>
          <w:p w:rsidR="00000000" w:rsidDel="00000000" w:rsidP="00000000" w:rsidRDefault="00000000" w:rsidRPr="00000000" w14:paraId="0000038A">
            <w:pPr>
              <w:spacing w:after="100" w:lineRule="auto"/>
              <w:ind w:left="80" w:firstLine="0"/>
              <w:jc w:val="center"/>
              <w:rPr>
                <w:b w:val="1"/>
                <w:sz w:val="16"/>
                <w:szCs w:val="16"/>
              </w:rPr>
            </w:pPr>
            <w:r w:rsidDel="00000000" w:rsidR="00000000" w:rsidRPr="00000000">
              <w:rPr>
                <w:b w:val="1"/>
                <w:sz w:val="16"/>
                <w:szCs w:val="16"/>
                <w:rtl w:val="0"/>
              </w:rPr>
              <w:t xml:space="preserve">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B">
            <w:pPr>
              <w:spacing w:after="100" w:lineRule="auto"/>
              <w:ind w:left="80" w:firstLine="0"/>
              <w:jc w:val="center"/>
              <w:rPr>
                <w:sz w:val="16"/>
                <w:szCs w:val="16"/>
              </w:rPr>
            </w:pPr>
            <w:r w:rsidDel="00000000" w:rsidR="00000000" w:rsidRPr="00000000">
              <w:rPr>
                <w:sz w:val="16"/>
                <w:szCs w:val="16"/>
                <w:rtl w:val="0"/>
              </w:rPr>
              <w:t xml:space="preserve">Enero-Diciembre</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8C">
            <w:pPr>
              <w:spacing w:after="100" w:lineRule="auto"/>
              <w:ind w:left="80" w:firstLine="0"/>
              <w:jc w:val="center"/>
              <w:rPr>
                <w:b w:val="1"/>
                <w:sz w:val="16"/>
                <w:szCs w:val="16"/>
              </w:rPr>
            </w:pPr>
            <w:r w:rsidDel="00000000" w:rsidR="00000000" w:rsidRPr="00000000">
              <w:rPr>
                <w:b w:val="1"/>
                <w:sz w:val="16"/>
                <w:szCs w:val="16"/>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D">
            <w:pPr>
              <w:spacing w:after="100" w:lineRule="auto"/>
              <w:ind w:left="80" w:firstLine="0"/>
              <w:jc w:val="center"/>
              <w:rPr>
                <w:sz w:val="16"/>
                <w:szCs w:val="16"/>
              </w:rPr>
            </w:pPr>
            <w:r w:rsidDel="00000000" w:rsidR="00000000" w:rsidRPr="00000000">
              <w:rPr>
                <w:sz w:val="16"/>
                <w:szCs w:val="16"/>
                <w:rtl w:val="0"/>
              </w:rPr>
              <w:t xml:space="preserve">Eficacia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8E">
            <w:pPr>
              <w:spacing w:after="100" w:lineRule="auto"/>
              <w:ind w:left="80" w:firstLine="0"/>
              <w:jc w:val="center"/>
              <w:rPr>
                <w:b w:val="1"/>
                <w:sz w:val="16"/>
                <w:szCs w:val="16"/>
              </w:rPr>
            </w:pPr>
            <w:r w:rsidDel="00000000" w:rsidR="00000000" w:rsidRPr="00000000">
              <w:rPr>
                <w:b w:val="1"/>
                <w:sz w:val="16"/>
                <w:szCs w:val="16"/>
                <w:rtl w:val="0"/>
              </w:rPr>
              <w:t xml:space="preserve">Disponibilidad de la</w:t>
            </w:r>
          </w:p>
          <w:p w:rsidR="00000000" w:rsidDel="00000000" w:rsidP="00000000" w:rsidRDefault="00000000" w:rsidRPr="00000000" w14:paraId="0000038F">
            <w:pPr>
              <w:spacing w:after="100" w:lineRule="auto"/>
              <w:ind w:left="80" w:firstLine="0"/>
              <w:jc w:val="center"/>
              <w:rPr>
                <w:b w:val="1"/>
                <w:sz w:val="16"/>
                <w:szCs w:val="16"/>
              </w:rPr>
            </w:pPr>
            <w:r w:rsidDel="00000000" w:rsidR="00000000" w:rsidRPr="00000000">
              <w:rPr>
                <w:b w:val="1"/>
                <w:sz w:val="16"/>
                <w:szCs w:val="16"/>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0">
            <w:pPr>
              <w:spacing w:after="100" w:lineRule="auto"/>
              <w:ind w:left="80" w:firstLine="0"/>
              <w:jc w:val="center"/>
              <w:rPr>
                <w:sz w:val="16"/>
                <w:szCs w:val="16"/>
              </w:rPr>
            </w:pPr>
            <w:r w:rsidDel="00000000" w:rsidR="00000000" w:rsidRPr="00000000">
              <w:rPr>
                <w:sz w:val="16"/>
                <w:szCs w:val="16"/>
                <w:rtl w:val="0"/>
              </w:rPr>
              <w:t xml:space="preserve">Marzo</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91">
            <w:pPr>
              <w:spacing w:after="100" w:lineRule="auto"/>
              <w:ind w:left="80" w:firstLine="0"/>
              <w:jc w:val="center"/>
              <w:rPr>
                <w:b w:val="1"/>
                <w:sz w:val="16"/>
                <w:szCs w:val="16"/>
              </w:rPr>
            </w:pPr>
            <w:r w:rsidDel="00000000" w:rsidR="00000000" w:rsidRPr="00000000">
              <w:rPr>
                <w:b w:val="1"/>
                <w:sz w:val="16"/>
                <w:szCs w:val="16"/>
                <w:rtl w:val="0"/>
              </w:rPr>
              <w:t xml:space="preserve">Tendencia</w:t>
            </w:r>
          </w:p>
          <w:p w:rsidR="00000000" w:rsidDel="00000000" w:rsidP="00000000" w:rsidRDefault="00000000" w:rsidRPr="00000000" w14:paraId="00000392">
            <w:pPr>
              <w:spacing w:after="100" w:lineRule="auto"/>
              <w:ind w:left="80" w:firstLine="0"/>
              <w:jc w:val="center"/>
              <w:rPr>
                <w:b w:val="1"/>
                <w:sz w:val="16"/>
                <w:szCs w:val="16"/>
              </w:rPr>
            </w:pPr>
            <w:r w:rsidDel="00000000" w:rsidR="00000000" w:rsidRPr="00000000">
              <w:rPr>
                <w:b w:val="1"/>
                <w:sz w:val="16"/>
                <w:szCs w:val="16"/>
                <w:rtl w:val="0"/>
              </w:rPr>
              <w:t xml:space="preserve">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3">
            <w:pPr>
              <w:spacing w:after="100" w:lineRule="auto"/>
              <w:ind w:left="80" w:firstLine="0"/>
              <w:jc w:val="center"/>
              <w:rPr>
                <w:sz w:val="16"/>
                <w:szCs w:val="16"/>
              </w:rPr>
            </w:pPr>
            <w:r w:rsidDel="00000000" w:rsidR="00000000" w:rsidRPr="00000000">
              <w:rPr>
                <w:sz w:val="16"/>
                <w:szCs w:val="16"/>
                <w:rtl w:val="0"/>
              </w:rPr>
              <w:t xml:space="preserve">Ascendente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94">
            <w:pPr>
              <w:spacing w:after="100" w:lineRule="auto"/>
              <w:ind w:left="80" w:firstLine="0"/>
              <w:jc w:val="center"/>
              <w:rPr>
                <w:b w:val="1"/>
                <w:sz w:val="16"/>
                <w:szCs w:val="16"/>
              </w:rPr>
            </w:pPr>
            <w:r w:rsidDel="00000000" w:rsidR="00000000" w:rsidRPr="00000000">
              <w:rPr>
                <w:b w:val="1"/>
                <w:sz w:val="16"/>
                <w:szCs w:val="16"/>
                <w:rtl w:val="0"/>
              </w:rPr>
              <w:t xml:space="preserve">Unidad Responsable de</w:t>
            </w:r>
          </w:p>
          <w:p w:rsidR="00000000" w:rsidDel="00000000" w:rsidP="00000000" w:rsidRDefault="00000000" w:rsidRPr="00000000" w14:paraId="00000395">
            <w:pPr>
              <w:spacing w:after="100" w:lineRule="auto"/>
              <w:ind w:left="80" w:firstLine="0"/>
              <w:jc w:val="center"/>
              <w:rPr>
                <w:b w:val="1"/>
                <w:sz w:val="16"/>
                <w:szCs w:val="16"/>
              </w:rPr>
            </w:pPr>
            <w:r w:rsidDel="00000000" w:rsidR="00000000" w:rsidRPr="00000000">
              <w:rPr>
                <w:b w:val="1"/>
                <w:sz w:val="16"/>
                <w:szCs w:val="16"/>
                <w:rtl w:val="0"/>
              </w:rPr>
              <w:t xml:space="preserve">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6">
            <w:pPr>
              <w:spacing w:after="100" w:lineRule="auto"/>
              <w:ind w:left="80" w:firstLine="0"/>
              <w:jc w:val="center"/>
              <w:rPr>
                <w:sz w:val="16"/>
                <w:szCs w:val="16"/>
              </w:rPr>
            </w:pPr>
            <w:r w:rsidDel="00000000" w:rsidR="00000000" w:rsidRPr="00000000">
              <w:rPr>
                <w:sz w:val="16"/>
                <w:szCs w:val="16"/>
                <w:rtl w:val="0"/>
              </w:rPr>
              <w:t xml:space="preserve">47.- Entidades no Sectorizadas</w:t>
            </w:r>
          </w:p>
          <w:p w:rsidR="00000000" w:rsidDel="00000000" w:rsidP="00000000" w:rsidRDefault="00000000" w:rsidRPr="00000000" w14:paraId="00000397">
            <w:pPr>
              <w:spacing w:after="100" w:lineRule="auto"/>
              <w:ind w:left="80" w:firstLine="0"/>
              <w:jc w:val="center"/>
              <w:rPr>
                <w:sz w:val="16"/>
                <w:szCs w:val="16"/>
              </w:rPr>
            </w:pPr>
            <w:r w:rsidDel="00000000" w:rsidR="00000000" w:rsidRPr="00000000">
              <w:rPr>
                <w:sz w:val="16"/>
                <w:szCs w:val="16"/>
                <w:rtl w:val="0"/>
              </w:rPr>
              <w:t xml:space="preserve">AYM.- Secretaría Ejecutiva del</w:t>
            </w:r>
          </w:p>
          <w:p w:rsidR="00000000" w:rsidDel="00000000" w:rsidP="00000000" w:rsidRDefault="00000000" w:rsidRPr="00000000" w14:paraId="00000398">
            <w:pPr>
              <w:spacing w:after="100" w:lineRule="auto"/>
              <w:ind w:left="80" w:firstLine="0"/>
              <w:jc w:val="center"/>
              <w:rPr>
                <w:sz w:val="16"/>
                <w:szCs w:val="16"/>
              </w:rPr>
            </w:pPr>
            <w:r w:rsidDel="00000000" w:rsidR="00000000" w:rsidRPr="00000000">
              <w:rPr>
                <w:sz w:val="16"/>
                <w:szCs w:val="16"/>
                <w:rtl w:val="0"/>
              </w:rPr>
              <w:t xml:space="preserve">Sistema Nacional</w:t>
            </w:r>
          </w:p>
          <w:p w:rsidR="00000000" w:rsidDel="00000000" w:rsidP="00000000" w:rsidRDefault="00000000" w:rsidRPr="00000000" w14:paraId="00000399">
            <w:pPr>
              <w:spacing w:after="100" w:lineRule="auto"/>
              <w:ind w:left="80" w:firstLine="0"/>
              <w:jc w:val="center"/>
              <w:rPr>
                <w:sz w:val="16"/>
                <w:szCs w:val="16"/>
              </w:rPr>
            </w:pPr>
            <w:r w:rsidDel="00000000" w:rsidR="00000000" w:rsidRPr="00000000">
              <w:rPr>
                <w:sz w:val="16"/>
                <w:szCs w:val="16"/>
                <w:rtl w:val="0"/>
              </w:rPr>
              <w:t xml:space="preserve">Anticorrupción</w:t>
            </w:r>
          </w:p>
        </w:tc>
      </w:tr>
    </w:tbl>
    <w:p w:rsidR="00000000" w:rsidDel="00000000" w:rsidP="00000000" w:rsidRDefault="00000000" w:rsidRPr="00000000" w14:paraId="0000039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9B">
      <w:pPr>
        <w:rPr/>
      </w:pPr>
      <w:r w:rsidDel="00000000" w:rsidR="00000000" w:rsidRPr="00000000">
        <w:rPr>
          <w:rtl w:val="0"/>
        </w:rPr>
      </w:r>
    </w:p>
    <w:tbl>
      <w:tblPr>
        <w:tblStyle w:val="Table2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5.6399615426743"/>
        <w:gridCol w:w="1478.6773600749677"/>
        <w:gridCol w:w="3815.2665847217327"/>
        <w:gridCol w:w="704.4642139979799"/>
        <w:gridCol w:w="641.6901751268728"/>
        <w:gridCol w:w="767.2382528690869"/>
        <w:gridCol w:w="962.5352626903091"/>
        <w:tblGridChange w:id="0">
          <w:tblGrid>
            <w:gridCol w:w="655.6399615426743"/>
            <w:gridCol w:w="1478.6773600749677"/>
            <w:gridCol w:w="3815.2665847217327"/>
            <w:gridCol w:w="704.4642139979799"/>
            <w:gridCol w:w="641.6901751268728"/>
            <w:gridCol w:w="767.2382528690869"/>
            <w:gridCol w:w="962.5352626903091"/>
          </w:tblGrid>
        </w:tblGridChange>
      </w:tblGrid>
      <w:tr>
        <w:trPr>
          <w:trHeight w:val="360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9C">
            <w:pPr>
              <w:spacing w:after="100" w:lineRule="auto"/>
              <w:ind w:left="80" w:firstLine="0"/>
              <w:jc w:val="center"/>
              <w:rPr>
                <w:b w:val="1"/>
                <w:sz w:val="16"/>
                <w:szCs w:val="16"/>
              </w:rPr>
            </w:pPr>
            <w:r w:rsidDel="00000000" w:rsidR="00000000" w:rsidRPr="00000000">
              <w:rPr>
                <w:b w:val="1"/>
                <w:sz w:val="16"/>
                <w:szCs w:val="16"/>
                <w:rtl w:val="0"/>
              </w:rPr>
              <w:t xml:space="preserve">Método de cálculo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E">
            <w:pPr>
              <w:spacing w:after="100" w:lineRule="auto"/>
              <w:ind w:left="80" w:firstLine="0"/>
              <w:jc w:val="center"/>
              <w:rPr>
                <w:sz w:val="16"/>
                <w:szCs w:val="16"/>
              </w:rPr>
            </w:pPr>
            <w:r w:rsidDel="00000000" w:rsidR="00000000" w:rsidRPr="00000000">
              <w:rPr>
                <w:sz w:val="16"/>
                <w:szCs w:val="16"/>
                <w:rtl w:val="0"/>
              </w:rPr>
              <w:t xml:space="preserve">Alineación de los esfuerzos anticorrupción en los Sistemas Locales Anticorrupción =</w:t>
            </w:r>
          </w:p>
          <w:p w:rsidR="00000000" w:rsidDel="00000000" w:rsidP="00000000" w:rsidRDefault="00000000" w:rsidRPr="00000000" w14:paraId="0000039F">
            <w:pPr>
              <w:spacing w:after="100" w:lineRule="auto"/>
              <w:ind w:left="80" w:firstLine="0"/>
              <w:jc w:val="center"/>
              <w:rPr>
                <w:sz w:val="16"/>
                <w:szCs w:val="16"/>
              </w:rPr>
            </w:pPr>
            <w:r w:rsidDel="00000000" w:rsidR="00000000" w:rsidRPr="00000000">
              <w:rPr>
                <w:sz w:val="16"/>
                <w:szCs w:val="16"/>
              </w:rPr>
              <w:drawing>
                <wp:inline distB="114300" distT="114300" distL="114300" distR="114300">
                  <wp:extent cx="3022600" cy="444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22600" cy="444500"/>
                          </a:xfrm>
                          <a:prstGeom prst="rect"/>
                          <a:ln/>
                        </pic:spPr>
                      </pic:pic>
                    </a:graphicData>
                  </a:graphic>
                </wp:inline>
              </w:drawing>
            </w:r>
            <w:r w:rsidDel="00000000" w:rsidR="00000000" w:rsidRPr="00000000">
              <w:rPr>
                <w:rtl w:val="0"/>
              </w:rPr>
            </w:r>
          </w:p>
          <w:p w:rsidR="00000000" w:rsidDel="00000000" w:rsidP="00000000" w:rsidRDefault="00000000" w:rsidRPr="00000000" w14:paraId="000003A0">
            <w:pPr>
              <w:spacing w:after="100" w:lineRule="auto"/>
              <w:ind w:left="80" w:firstLine="0"/>
              <w:rPr>
                <w:i w:val="1"/>
                <w:sz w:val="16"/>
                <w:szCs w:val="16"/>
              </w:rPr>
            </w:pPr>
            <w:r w:rsidDel="00000000" w:rsidR="00000000" w:rsidRPr="00000000">
              <w:rPr>
                <w:i w:val="1"/>
                <w:sz w:val="16"/>
                <w:szCs w:val="16"/>
                <w:rtl w:val="0"/>
              </w:rPr>
              <w:t xml:space="preserve">Donde:</w:t>
            </w:r>
          </w:p>
          <w:p w:rsidR="00000000" w:rsidDel="00000000" w:rsidP="00000000" w:rsidRDefault="00000000" w:rsidRPr="00000000" w14:paraId="000003A1">
            <w:pPr>
              <w:spacing w:after="100" w:lineRule="auto"/>
              <w:ind w:left="1940" w:firstLine="100"/>
              <w:jc w:val="center"/>
              <w:rPr>
                <w:i w:val="1"/>
                <w:sz w:val="16"/>
                <w:szCs w:val="16"/>
              </w:rPr>
            </w:pPr>
            <w:r w:rsidDel="00000000" w:rsidR="00000000" w:rsidRPr="00000000">
              <w:rPr>
                <w:b w:val="1"/>
                <w:i w:val="1"/>
                <w:sz w:val="16"/>
                <w:szCs w:val="16"/>
                <w:rtl w:val="0"/>
              </w:rPr>
              <w:t xml:space="preserve">AE =</w:t>
            </w:r>
            <w:r w:rsidDel="00000000" w:rsidR="00000000" w:rsidRPr="00000000">
              <w:rPr>
                <w:i w:val="1"/>
                <w:sz w:val="16"/>
                <w:szCs w:val="16"/>
                <w:rtl w:val="0"/>
              </w:rPr>
              <w:t xml:space="preserve"> El nivel de Cumplimiento en la Alineación de los esfuerzos</w:t>
            </w:r>
          </w:p>
          <w:p w:rsidR="00000000" w:rsidDel="00000000" w:rsidP="00000000" w:rsidRDefault="00000000" w:rsidRPr="00000000" w14:paraId="000003A2">
            <w:pPr>
              <w:spacing w:after="100" w:lineRule="auto"/>
              <w:ind w:left="1940" w:firstLine="100"/>
              <w:jc w:val="center"/>
              <w:rPr>
                <w:i w:val="1"/>
                <w:sz w:val="16"/>
                <w:szCs w:val="16"/>
              </w:rPr>
            </w:pPr>
            <w:r w:rsidDel="00000000" w:rsidR="00000000" w:rsidRPr="00000000">
              <w:rPr>
                <w:i w:val="1"/>
                <w:sz w:val="16"/>
                <w:szCs w:val="16"/>
                <w:rtl w:val="0"/>
              </w:rPr>
              <w:t xml:space="preserve">anticorrupción en los Sistemas Locales Anticorrupción</w:t>
            </w:r>
          </w:p>
          <w:p w:rsidR="00000000" w:rsidDel="00000000" w:rsidP="00000000" w:rsidRDefault="00000000" w:rsidRPr="00000000" w14:paraId="000003A3">
            <w:pPr>
              <w:spacing w:after="100" w:lineRule="auto"/>
              <w:ind w:left="2400" w:right="260" w:hanging="900"/>
              <w:jc w:val="center"/>
              <w:rPr>
                <w:i w:val="1"/>
                <w:sz w:val="16"/>
                <w:szCs w:val="16"/>
              </w:rPr>
            </w:pPr>
            <w:r w:rsidDel="00000000" w:rsidR="00000000" w:rsidRPr="00000000">
              <w:rPr>
                <w:b w:val="1"/>
                <w:i w:val="1"/>
                <w:sz w:val="16"/>
                <w:szCs w:val="16"/>
                <w:rtl w:val="0"/>
              </w:rPr>
              <w:t xml:space="preserve">No. de Ac. SE Estado</w:t>
            </w:r>
            <w:r w:rsidDel="00000000" w:rsidR="00000000" w:rsidRPr="00000000">
              <w:rPr>
                <w:b w:val="1"/>
                <w:i w:val="1"/>
                <w:sz w:val="18"/>
                <w:szCs w:val="18"/>
                <w:vertAlign w:val="subscript"/>
                <w:rtl w:val="0"/>
              </w:rPr>
              <w:t xml:space="preserve">n</w:t>
            </w:r>
            <w:r w:rsidDel="00000000" w:rsidR="00000000" w:rsidRPr="00000000">
              <w:rPr>
                <w:i w:val="1"/>
                <w:sz w:val="16"/>
                <w:szCs w:val="16"/>
                <w:rtl w:val="0"/>
              </w:rPr>
              <w:t xml:space="preserve"> = Número de </w:t>
            </w:r>
            <w:r w:rsidDel="00000000" w:rsidR="00000000" w:rsidRPr="00000000">
              <w:rPr>
                <w:b w:val="1"/>
                <w:i w:val="1"/>
                <w:sz w:val="16"/>
                <w:szCs w:val="16"/>
                <w:rtl w:val="0"/>
              </w:rPr>
              <w:t xml:space="preserve">acuerdos cumplidos</w:t>
            </w:r>
            <w:r w:rsidDel="00000000" w:rsidR="00000000" w:rsidRPr="00000000">
              <w:rPr>
                <w:i w:val="1"/>
                <w:sz w:val="16"/>
                <w:szCs w:val="16"/>
                <w:rtl w:val="0"/>
              </w:rPr>
              <w:t xml:space="preserve"> por la Secretaría Ejecutiva</w:t>
            </w:r>
          </w:p>
          <w:p w:rsidR="00000000" w:rsidDel="00000000" w:rsidP="00000000" w:rsidRDefault="00000000" w:rsidRPr="00000000" w14:paraId="000003A4">
            <w:pPr>
              <w:spacing w:after="100" w:lineRule="auto"/>
              <w:ind w:left="2400" w:right="260" w:hanging="900"/>
              <w:jc w:val="center"/>
              <w:rPr>
                <w:i w:val="1"/>
                <w:sz w:val="16"/>
                <w:szCs w:val="16"/>
              </w:rPr>
            </w:pPr>
            <w:r w:rsidDel="00000000" w:rsidR="00000000" w:rsidRPr="00000000">
              <w:rPr>
                <w:i w:val="1"/>
                <w:sz w:val="16"/>
                <w:szCs w:val="16"/>
                <w:rtl w:val="0"/>
              </w:rPr>
              <w:t xml:space="preserve">del Estado n durante el periodo t</w:t>
            </w:r>
          </w:p>
          <w:p w:rsidR="00000000" w:rsidDel="00000000" w:rsidP="00000000" w:rsidRDefault="00000000" w:rsidRPr="00000000" w14:paraId="000003A5">
            <w:pPr>
              <w:spacing w:after="100" w:lineRule="auto"/>
              <w:ind w:left="3740" w:hanging="1880"/>
              <w:jc w:val="center"/>
              <w:rPr>
                <w:i w:val="1"/>
                <w:sz w:val="16"/>
                <w:szCs w:val="16"/>
              </w:rPr>
            </w:pPr>
            <w:r w:rsidDel="00000000" w:rsidR="00000000" w:rsidRPr="00000000">
              <w:rPr>
                <w:b w:val="1"/>
                <w:i w:val="1"/>
                <w:sz w:val="16"/>
                <w:szCs w:val="16"/>
                <w:rtl w:val="0"/>
              </w:rPr>
              <w:t xml:space="preserve">No. de Ac. Totales de la SE Estado</w:t>
            </w:r>
            <w:r w:rsidDel="00000000" w:rsidR="00000000" w:rsidRPr="00000000">
              <w:rPr>
                <w:b w:val="1"/>
                <w:i w:val="1"/>
                <w:sz w:val="18"/>
                <w:szCs w:val="18"/>
                <w:vertAlign w:val="subscript"/>
                <w:rtl w:val="0"/>
              </w:rPr>
              <w:t xml:space="preserve">n</w:t>
            </w:r>
            <w:r w:rsidDel="00000000" w:rsidR="00000000" w:rsidRPr="00000000">
              <w:rPr>
                <w:i w:val="1"/>
                <w:sz w:val="16"/>
                <w:szCs w:val="16"/>
                <w:rtl w:val="0"/>
              </w:rPr>
              <w:t xml:space="preserve"> = Número total de </w:t>
            </w:r>
            <w:r w:rsidDel="00000000" w:rsidR="00000000" w:rsidRPr="00000000">
              <w:rPr>
                <w:b w:val="1"/>
                <w:i w:val="1"/>
                <w:sz w:val="16"/>
                <w:szCs w:val="16"/>
                <w:rtl w:val="0"/>
              </w:rPr>
              <w:t xml:space="preserve">acuerdos establecidos</w:t>
            </w:r>
            <w:r w:rsidDel="00000000" w:rsidR="00000000" w:rsidRPr="00000000">
              <w:rPr>
                <w:i w:val="1"/>
                <w:sz w:val="16"/>
                <w:szCs w:val="16"/>
                <w:rtl w:val="0"/>
              </w:rPr>
              <w:t xml:space="preserve"> con la Secretaría</w:t>
            </w:r>
          </w:p>
          <w:p w:rsidR="00000000" w:rsidDel="00000000" w:rsidP="00000000" w:rsidRDefault="00000000" w:rsidRPr="00000000" w14:paraId="000003A6">
            <w:pPr>
              <w:spacing w:after="100" w:lineRule="auto"/>
              <w:ind w:left="3740" w:hanging="1880"/>
              <w:jc w:val="center"/>
              <w:rPr>
                <w:i w:val="1"/>
                <w:sz w:val="16"/>
                <w:szCs w:val="16"/>
              </w:rPr>
            </w:pPr>
            <w:r w:rsidDel="00000000" w:rsidR="00000000" w:rsidRPr="00000000">
              <w:rPr>
                <w:i w:val="1"/>
                <w:sz w:val="16"/>
                <w:szCs w:val="16"/>
                <w:rtl w:val="0"/>
              </w:rPr>
              <w:t xml:space="preserve">ejecutiva del Estado n durante el periodo t-1.</w:t>
            </w:r>
          </w:p>
          <w:p w:rsidR="00000000" w:rsidDel="00000000" w:rsidP="00000000" w:rsidRDefault="00000000" w:rsidRPr="00000000" w14:paraId="000003A7">
            <w:pPr>
              <w:spacing w:after="100" w:lineRule="auto"/>
              <w:ind w:left="1580" w:firstLine="0"/>
              <w:jc w:val="center"/>
              <w:rPr>
                <w:i w:val="1"/>
                <w:sz w:val="16"/>
                <w:szCs w:val="16"/>
              </w:rPr>
            </w:pPr>
            <w:r w:rsidDel="00000000" w:rsidR="00000000" w:rsidRPr="00000000">
              <w:rPr>
                <w:b w:val="1"/>
                <w:i w:val="1"/>
                <w:sz w:val="16"/>
                <w:szCs w:val="16"/>
                <w:rtl w:val="0"/>
              </w:rPr>
              <w:t xml:space="preserve">i </w:t>
            </w:r>
            <w:r w:rsidDel="00000000" w:rsidR="00000000" w:rsidRPr="00000000">
              <w:rPr>
                <w:i w:val="1"/>
                <w:sz w:val="16"/>
                <w:szCs w:val="16"/>
                <w:rtl w:val="0"/>
              </w:rPr>
              <w:t xml:space="preserve">= Número de Secretarías Ejecutivas Estatales consideradas</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AC">
            <w:pPr>
              <w:spacing w:after="80" w:lineRule="auto"/>
              <w:ind w:left="80" w:firstLine="0"/>
              <w:jc w:val="center"/>
              <w:rPr>
                <w:b w:val="1"/>
                <w:sz w:val="16"/>
                <w:szCs w:val="16"/>
              </w:rPr>
            </w:pPr>
            <w:r w:rsidDel="00000000" w:rsidR="00000000" w:rsidRPr="00000000">
              <w:rPr>
                <w:b w:val="1"/>
                <w:sz w:val="16"/>
                <w:szCs w:val="16"/>
                <w:rtl w:val="0"/>
              </w:rPr>
              <w:t xml:space="preserve">Observaciones</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E">
            <w:pPr>
              <w:spacing w:after="8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B3">
            <w:pPr>
              <w:spacing w:after="80" w:before="20" w:lineRule="auto"/>
              <w:ind w:left="80" w:firstLine="0"/>
              <w:jc w:val="center"/>
              <w:rPr>
                <w:b w:val="1"/>
                <w:sz w:val="16"/>
                <w:szCs w:val="16"/>
              </w:rPr>
            </w:pPr>
            <w:r w:rsidDel="00000000" w:rsidR="00000000" w:rsidRPr="00000000">
              <w:rPr>
                <w:b w:val="1"/>
                <w:sz w:val="16"/>
                <w:szCs w:val="16"/>
                <w:rtl w:val="0"/>
              </w:rPr>
              <w:t xml:space="preserve">APLICACIÓN DEL MÉTODO DE CÁLCULO DEL INDICADOR PARA LA OBTENCIÓN DEL VALOR DE LA LÍNEA</w:t>
            </w:r>
          </w:p>
          <w:p w:rsidR="00000000" w:rsidDel="00000000" w:rsidP="00000000" w:rsidRDefault="00000000" w:rsidRPr="00000000" w14:paraId="000003B4">
            <w:pPr>
              <w:spacing w:after="80" w:before="20" w:lineRule="auto"/>
              <w:ind w:left="80" w:firstLine="0"/>
              <w:jc w:val="center"/>
              <w:rPr>
                <w:b w:val="1"/>
                <w:sz w:val="16"/>
                <w:szCs w:val="16"/>
              </w:rPr>
            </w:pPr>
            <w:r w:rsidDel="00000000" w:rsidR="00000000" w:rsidRPr="00000000">
              <w:rPr>
                <w:b w:val="1"/>
                <w:sz w:val="16"/>
                <w:szCs w:val="16"/>
                <w:rtl w:val="0"/>
              </w:rPr>
              <w:t xml:space="preserve">BASE</w:t>
            </w:r>
          </w:p>
        </w:tc>
      </w:tr>
      <w:tr>
        <w:trPr>
          <w:trHeight w:val="31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BB">
            <w:pPr>
              <w:spacing w:after="80" w:lineRule="auto"/>
              <w:ind w:left="80" w:firstLine="0"/>
              <w:jc w:val="center"/>
              <w:rPr>
                <w:b w:val="1"/>
                <w:sz w:val="16"/>
                <w:szCs w:val="16"/>
              </w:rPr>
            </w:pPr>
            <w:r w:rsidDel="00000000" w:rsidR="00000000" w:rsidRPr="00000000">
              <w:rPr>
                <w:b w:val="1"/>
                <w:sz w:val="16"/>
                <w:szCs w:val="16"/>
                <w:rtl w:val="0"/>
              </w:rPr>
              <w:t xml:space="preserve">Nombre variable</w:t>
            </w:r>
          </w:p>
          <w:p w:rsidR="00000000" w:rsidDel="00000000" w:rsidP="00000000" w:rsidRDefault="00000000" w:rsidRPr="00000000" w14:paraId="000003BC">
            <w:pPr>
              <w:spacing w:after="80" w:lineRule="auto"/>
              <w:ind w:left="80" w:firstLine="0"/>
              <w:jc w:val="center"/>
              <w:rPr>
                <w:b w:val="1"/>
                <w:sz w:val="16"/>
                <w:szCs w:val="16"/>
              </w:rPr>
            </w:pPr>
            <w:r w:rsidDel="00000000" w:rsidR="00000000" w:rsidRPr="00000000">
              <w:rPr>
                <w:b w:val="1"/>
                <w:sz w:val="16"/>
                <w:szCs w:val="16"/>
                <w:rtl w:val="0"/>
              </w:rPr>
              <w:t xml:space="preserve">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D">
            <w:pPr>
              <w:spacing w:after="80" w:lineRule="auto"/>
              <w:ind w:left="80" w:firstLine="0"/>
              <w:jc w:val="both"/>
              <w:rPr>
                <w:sz w:val="16"/>
                <w:szCs w:val="16"/>
              </w:rPr>
            </w:pPr>
            <w:r w:rsidDel="00000000" w:rsidR="00000000" w:rsidRPr="00000000">
              <w:rPr>
                <w:sz w:val="16"/>
                <w:szCs w:val="16"/>
                <w:rtl w:val="0"/>
              </w:rPr>
              <w:t xml:space="preserve">1.- Estados que adoptan los acuerdos aprobados por el Comité Coordinador y los de las de las reuniones nacionales de Secretarios Técnicos aplicados durante el año en cuestión.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BF">
            <w:pPr>
              <w:spacing w:after="80" w:lineRule="auto"/>
              <w:ind w:left="80" w:firstLine="0"/>
              <w:jc w:val="center"/>
              <w:rPr>
                <w:b w:val="1"/>
                <w:sz w:val="16"/>
                <w:szCs w:val="16"/>
              </w:rPr>
            </w:pPr>
            <w:r w:rsidDel="00000000" w:rsidR="00000000" w:rsidRPr="00000000">
              <w:rPr>
                <w:b w:val="1"/>
                <w:sz w:val="16"/>
                <w:szCs w:val="16"/>
                <w:rtl w:val="0"/>
              </w:rPr>
              <w:t xml:space="preserve">Valor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0">
            <w:pPr>
              <w:spacing w:after="80" w:lineRule="auto"/>
              <w:ind w:left="80" w:firstLine="0"/>
              <w:jc w:val="center"/>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C1">
            <w:pPr>
              <w:spacing w:after="8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3C2">
            <w:pPr>
              <w:spacing w:after="8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3C3">
            <w:pPr>
              <w:spacing w:after="80" w:lineRule="auto"/>
              <w:ind w:left="80" w:firstLine="0"/>
              <w:jc w:val="center"/>
              <w:rPr>
                <w:b w:val="1"/>
                <w:sz w:val="16"/>
                <w:szCs w:val="16"/>
              </w:rPr>
            </w:pPr>
            <w:r w:rsidDel="00000000" w:rsidR="00000000" w:rsidRPr="00000000">
              <w:rPr>
                <w:b w:val="1"/>
                <w:sz w:val="16"/>
                <w:szCs w:val="16"/>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4">
            <w:pPr>
              <w:spacing w:after="80" w:lineRule="auto"/>
              <w:ind w:left="80" w:firstLine="0"/>
              <w:jc w:val="center"/>
              <w:rPr>
                <w:sz w:val="16"/>
                <w:szCs w:val="16"/>
              </w:rPr>
            </w:pPr>
            <w:r w:rsidDel="00000000" w:rsidR="00000000" w:rsidRPr="00000000">
              <w:rPr>
                <w:sz w:val="16"/>
                <w:szCs w:val="16"/>
                <w:rtl w:val="0"/>
              </w:rPr>
              <w:t xml:space="preserve">Tablero de control en</w:t>
            </w:r>
          </w:p>
          <w:p w:rsidR="00000000" w:rsidDel="00000000" w:rsidP="00000000" w:rsidRDefault="00000000" w:rsidRPr="00000000" w14:paraId="000003C5">
            <w:pPr>
              <w:spacing w:after="80" w:lineRule="auto"/>
              <w:ind w:left="80" w:firstLine="0"/>
              <w:jc w:val="center"/>
              <w:rPr>
                <w:sz w:val="16"/>
                <w:szCs w:val="16"/>
              </w:rPr>
            </w:pPr>
            <w:r w:rsidDel="00000000" w:rsidR="00000000" w:rsidRPr="00000000">
              <w:rPr>
                <w:sz w:val="16"/>
                <w:szCs w:val="16"/>
                <w:rtl w:val="0"/>
              </w:rPr>
              <w:t xml:space="preserve">resguardo de la Unidad</w:t>
            </w:r>
          </w:p>
          <w:p w:rsidR="00000000" w:rsidDel="00000000" w:rsidP="00000000" w:rsidRDefault="00000000" w:rsidRPr="00000000" w14:paraId="000003C6">
            <w:pPr>
              <w:spacing w:after="80" w:lineRule="auto"/>
              <w:ind w:left="80" w:firstLine="0"/>
              <w:jc w:val="center"/>
              <w:rPr>
                <w:sz w:val="16"/>
                <w:szCs w:val="16"/>
              </w:rPr>
            </w:pPr>
            <w:r w:rsidDel="00000000" w:rsidR="00000000" w:rsidRPr="00000000">
              <w:rPr>
                <w:sz w:val="16"/>
                <w:szCs w:val="16"/>
                <w:rtl w:val="0"/>
              </w:rPr>
              <w:t xml:space="preserve">de Riesgos y Política</w:t>
            </w:r>
          </w:p>
          <w:p w:rsidR="00000000" w:rsidDel="00000000" w:rsidP="00000000" w:rsidRDefault="00000000" w:rsidRPr="00000000" w14:paraId="000003C7">
            <w:pPr>
              <w:spacing w:after="80" w:lineRule="auto"/>
              <w:ind w:left="80" w:firstLine="0"/>
              <w:jc w:val="center"/>
              <w:rPr>
                <w:sz w:val="16"/>
                <w:szCs w:val="16"/>
              </w:rPr>
            </w:pPr>
            <w:r w:rsidDel="00000000" w:rsidR="00000000" w:rsidRPr="00000000">
              <w:rPr>
                <w:sz w:val="16"/>
                <w:szCs w:val="16"/>
                <w:rtl w:val="0"/>
              </w:rPr>
              <w:t xml:space="preserve">Pública de la SESNA.</w:t>
            </w:r>
          </w:p>
        </w:tc>
      </w:tr>
      <w:tr>
        <w:trPr>
          <w:trHeight w:val="275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C8">
            <w:pPr>
              <w:spacing w:after="80" w:lineRule="auto"/>
              <w:ind w:left="80" w:firstLine="0"/>
              <w:jc w:val="center"/>
              <w:rPr>
                <w:b w:val="1"/>
                <w:sz w:val="16"/>
                <w:szCs w:val="16"/>
              </w:rPr>
            </w:pPr>
            <w:r w:rsidDel="00000000" w:rsidR="00000000" w:rsidRPr="00000000">
              <w:rPr>
                <w:b w:val="1"/>
                <w:sz w:val="16"/>
                <w:szCs w:val="16"/>
                <w:rtl w:val="0"/>
              </w:rPr>
              <w:t xml:space="preserve">Nombre variable</w:t>
            </w:r>
          </w:p>
          <w:p w:rsidR="00000000" w:rsidDel="00000000" w:rsidP="00000000" w:rsidRDefault="00000000" w:rsidRPr="00000000" w14:paraId="000003C9">
            <w:pPr>
              <w:spacing w:after="80" w:lineRule="auto"/>
              <w:ind w:left="80" w:firstLine="0"/>
              <w:jc w:val="center"/>
              <w:rPr>
                <w:b w:val="1"/>
                <w:sz w:val="16"/>
                <w:szCs w:val="16"/>
              </w:rPr>
            </w:pPr>
            <w:r w:rsidDel="00000000" w:rsidR="00000000" w:rsidRPr="00000000">
              <w:rPr>
                <w:b w:val="1"/>
                <w:sz w:val="16"/>
                <w:szCs w:val="16"/>
                <w:rtl w:val="0"/>
              </w:rPr>
              <w:t xml:space="preserve">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A">
            <w:pPr>
              <w:spacing w:after="80" w:lineRule="auto"/>
              <w:ind w:left="80" w:firstLine="0"/>
              <w:jc w:val="both"/>
              <w:rPr>
                <w:sz w:val="16"/>
                <w:szCs w:val="16"/>
              </w:rPr>
            </w:pPr>
            <w:r w:rsidDel="00000000" w:rsidR="00000000" w:rsidRPr="00000000">
              <w:rPr>
                <w:sz w:val="16"/>
                <w:szCs w:val="16"/>
                <w:rtl w:val="0"/>
              </w:rPr>
              <w:t xml:space="preserve">2.- Total de acuerdos aprobados por el Comité Coordinador en las reuniones nacionales de Secretarios Técnicos durante el año en cuestión.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CC">
            <w:pPr>
              <w:spacing w:after="80" w:lineRule="auto"/>
              <w:ind w:left="80" w:firstLine="0"/>
              <w:jc w:val="center"/>
              <w:rPr>
                <w:b w:val="1"/>
                <w:sz w:val="16"/>
                <w:szCs w:val="16"/>
              </w:rPr>
            </w:pPr>
            <w:r w:rsidDel="00000000" w:rsidR="00000000" w:rsidRPr="00000000">
              <w:rPr>
                <w:b w:val="1"/>
                <w:sz w:val="16"/>
                <w:szCs w:val="16"/>
                <w:rtl w:val="0"/>
              </w:rPr>
              <w:t xml:space="preserve">Valor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D">
            <w:pPr>
              <w:spacing w:after="80" w:lineRule="auto"/>
              <w:ind w:left="80" w:firstLine="0"/>
              <w:jc w:val="center"/>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CE">
            <w:pPr>
              <w:spacing w:after="8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3CF">
            <w:pPr>
              <w:spacing w:after="8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3D0">
            <w:pPr>
              <w:spacing w:after="80" w:lineRule="auto"/>
              <w:ind w:left="80" w:firstLine="0"/>
              <w:jc w:val="center"/>
              <w:rPr>
                <w:b w:val="1"/>
                <w:sz w:val="16"/>
                <w:szCs w:val="16"/>
              </w:rPr>
            </w:pPr>
            <w:r w:rsidDel="00000000" w:rsidR="00000000" w:rsidRPr="00000000">
              <w:rPr>
                <w:b w:val="1"/>
                <w:sz w:val="16"/>
                <w:szCs w:val="16"/>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1">
            <w:pPr>
              <w:spacing w:after="80" w:lineRule="auto"/>
              <w:ind w:left="80" w:firstLine="0"/>
              <w:jc w:val="center"/>
              <w:rPr>
                <w:sz w:val="16"/>
                <w:szCs w:val="16"/>
              </w:rPr>
            </w:pPr>
            <w:r w:rsidDel="00000000" w:rsidR="00000000" w:rsidRPr="00000000">
              <w:rPr>
                <w:sz w:val="16"/>
                <w:szCs w:val="16"/>
                <w:rtl w:val="0"/>
              </w:rPr>
              <w:t xml:space="preserve">Tablero de control en</w:t>
            </w:r>
          </w:p>
          <w:p w:rsidR="00000000" w:rsidDel="00000000" w:rsidP="00000000" w:rsidRDefault="00000000" w:rsidRPr="00000000" w14:paraId="000003D2">
            <w:pPr>
              <w:spacing w:after="80" w:lineRule="auto"/>
              <w:ind w:left="80" w:firstLine="0"/>
              <w:jc w:val="center"/>
              <w:rPr>
                <w:sz w:val="16"/>
                <w:szCs w:val="16"/>
              </w:rPr>
            </w:pPr>
            <w:r w:rsidDel="00000000" w:rsidR="00000000" w:rsidRPr="00000000">
              <w:rPr>
                <w:sz w:val="16"/>
                <w:szCs w:val="16"/>
                <w:rtl w:val="0"/>
              </w:rPr>
              <w:t xml:space="preserve">resguardo de la Unidad</w:t>
            </w:r>
          </w:p>
          <w:p w:rsidR="00000000" w:rsidDel="00000000" w:rsidP="00000000" w:rsidRDefault="00000000" w:rsidRPr="00000000" w14:paraId="000003D3">
            <w:pPr>
              <w:spacing w:after="80" w:lineRule="auto"/>
              <w:ind w:left="80" w:firstLine="0"/>
              <w:jc w:val="center"/>
              <w:rPr>
                <w:sz w:val="16"/>
                <w:szCs w:val="16"/>
              </w:rPr>
            </w:pPr>
            <w:r w:rsidDel="00000000" w:rsidR="00000000" w:rsidRPr="00000000">
              <w:rPr>
                <w:sz w:val="16"/>
                <w:szCs w:val="16"/>
                <w:rtl w:val="0"/>
              </w:rPr>
              <w:t xml:space="preserve">de Riesgos y Política</w:t>
            </w:r>
          </w:p>
          <w:p w:rsidR="00000000" w:rsidDel="00000000" w:rsidP="00000000" w:rsidRDefault="00000000" w:rsidRPr="00000000" w14:paraId="000003D4">
            <w:pPr>
              <w:spacing w:after="80" w:lineRule="auto"/>
              <w:ind w:left="80" w:firstLine="0"/>
              <w:jc w:val="center"/>
              <w:rPr>
                <w:sz w:val="16"/>
                <w:szCs w:val="16"/>
              </w:rPr>
            </w:pPr>
            <w:r w:rsidDel="00000000" w:rsidR="00000000" w:rsidRPr="00000000">
              <w:rPr>
                <w:sz w:val="16"/>
                <w:szCs w:val="16"/>
                <w:rtl w:val="0"/>
              </w:rPr>
              <w:t xml:space="preserve">Pública de la SESNA.</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D5">
            <w:pPr>
              <w:spacing w:after="80" w:lineRule="auto"/>
              <w:ind w:left="80" w:firstLine="0"/>
              <w:jc w:val="center"/>
              <w:rPr>
                <w:b w:val="1"/>
                <w:sz w:val="16"/>
                <w:szCs w:val="16"/>
              </w:rPr>
            </w:pPr>
            <w:r w:rsidDel="00000000" w:rsidR="00000000" w:rsidRPr="00000000">
              <w:rPr>
                <w:b w:val="1"/>
                <w:sz w:val="16"/>
                <w:szCs w:val="16"/>
                <w:rtl w:val="0"/>
              </w:rPr>
              <w:t xml:space="preserve">Sustitución en</w:t>
            </w:r>
          </w:p>
          <w:p w:rsidR="00000000" w:rsidDel="00000000" w:rsidP="00000000" w:rsidRDefault="00000000" w:rsidRPr="00000000" w14:paraId="000003D6">
            <w:pPr>
              <w:spacing w:after="8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3D7">
            <w:pPr>
              <w:spacing w:after="80" w:lineRule="auto"/>
              <w:ind w:left="80" w:firstLine="0"/>
              <w:jc w:val="center"/>
              <w:rPr>
                <w:b w:val="1"/>
                <w:sz w:val="16"/>
                <w:szCs w:val="16"/>
              </w:rPr>
            </w:pPr>
            <w:r w:rsidDel="00000000" w:rsidR="00000000" w:rsidRPr="00000000">
              <w:rPr>
                <w:b w:val="1"/>
                <w:sz w:val="16"/>
                <w:szCs w:val="16"/>
                <w:rtl w:val="0"/>
              </w:rPr>
              <w:t xml:space="preserve">cálculo del</w:t>
            </w:r>
          </w:p>
          <w:p w:rsidR="00000000" w:rsidDel="00000000" w:rsidP="00000000" w:rsidRDefault="00000000" w:rsidRPr="00000000" w14:paraId="000003D8">
            <w:pPr>
              <w:spacing w:after="80" w:lineRule="auto"/>
              <w:ind w:left="80" w:firstLine="0"/>
              <w:jc w:val="center"/>
              <w:rPr>
                <w:b w:val="1"/>
                <w:sz w:val="16"/>
                <w:szCs w:val="16"/>
              </w:rPr>
            </w:pPr>
            <w:r w:rsidDel="00000000" w:rsidR="00000000" w:rsidRPr="00000000">
              <w:rPr>
                <w:b w:val="1"/>
                <w:sz w:val="16"/>
                <w:szCs w:val="16"/>
                <w:rtl w:val="0"/>
              </w:rPr>
              <w:t xml:space="preserve">indicador</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9">
            <w:pPr>
              <w:spacing w:after="80" w:lineRule="auto"/>
              <w:ind w:left="80" w:firstLine="0"/>
              <w:jc w:val="center"/>
              <w:rPr>
                <w:sz w:val="16"/>
                <w:szCs w:val="16"/>
              </w:rPr>
            </w:pPr>
            <w:r w:rsidDel="00000000" w:rsidR="00000000" w:rsidRPr="00000000">
              <w:rPr>
                <w:sz w:val="16"/>
                <w:szCs w:val="16"/>
                <w:rtl w:val="0"/>
              </w:rPr>
              <w:t xml:space="preserve">Valores no disponibles.</w:t>
            </w:r>
          </w:p>
        </w:tc>
      </w:tr>
    </w:tbl>
    <w:p w:rsidR="00000000" w:rsidDel="00000000" w:rsidP="00000000" w:rsidRDefault="00000000" w:rsidRPr="00000000" w14:paraId="000003D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0.771008572734"/>
        <w:gridCol w:w="250.43602362204706"/>
        <w:gridCol w:w="250.43602362204706"/>
        <w:gridCol w:w="2014.1399048668407"/>
        <w:gridCol w:w="250.43602362204706"/>
        <w:gridCol w:w="250.43602362204706"/>
        <w:gridCol w:w="250.43602362204706"/>
        <w:gridCol w:w="3680.6008975840477"/>
        <w:gridCol w:w="250.43602362204706"/>
        <w:gridCol w:w="250.43602362204706"/>
        <w:gridCol w:w="250.43602362204706"/>
        <w:tblGridChange w:id="0">
          <w:tblGrid>
            <w:gridCol w:w="1330.771008572734"/>
            <w:gridCol w:w="250.43602362204706"/>
            <w:gridCol w:w="250.43602362204706"/>
            <w:gridCol w:w="2014.1399048668407"/>
            <w:gridCol w:w="250.43602362204706"/>
            <w:gridCol w:w="250.43602362204706"/>
            <w:gridCol w:w="250.43602362204706"/>
            <w:gridCol w:w="3680.6008975840477"/>
            <w:gridCol w:w="250.43602362204706"/>
            <w:gridCol w:w="250.43602362204706"/>
            <w:gridCol w:w="250.43602362204706"/>
          </w:tblGrid>
        </w:tblGridChange>
      </w:tblGrid>
      <w:tr>
        <w:trPr>
          <w:trHeight w:val="515" w:hRule="atLeast"/>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E0">
            <w:pPr>
              <w:spacing w:after="80" w:before="20" w:lineRule="auto"/>
              <w:ind w:left="80" w:firstLine="0"/>
              <w:jc w:val="center"/>
              <w:rPr>
                <w:b w:val="1"/>
                <w:sz w:val="16"/>
                <w:szCs w:val="16"/>
              </w:rPr>
            </w:pPr>
            <w:r w:rsidDel="00000000" w:rsidR="00000000" w:rsidRPr="00000000">
              <w:rPr>
                <w:b w:val="1"/>
                <w:sz w:val="16"/>
                <w:szCs w:val="16"/>
                <w:rtl w:val="0"/>
              </w:rPr>
              <w:t xml:space="preserve">VALOR DE LÍNEA BASE Y METAS</w:t>
            </w:r>
          </w:p>
        </w:tc>
      </w:tr>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EB">
            <w:pPr>
              <w:spacing w:after="80" w:lineRule="auto"/>
              <w:ind w:left="80" w:firstLine="0"/>
              <w:jc w:val="center"/>
              <w:rPr>
                <w:b w:val="1"/>
                <w:sz w:val="16"/>
                <w:szCs w:val="16"/>
              </w:rPr>
            </w:pPr>
            <w:r w:rsidDel="00000000" w:rsidR="00000000" w:rsidRPr="00000000">
              <w:rPr>
                <w:b w:val="1"/>
                <w:sz w:val="16"/>
                <w:szCs w:val="16"/>
                <w:rtl w:val="0"/>
              </w:rPr>
              <w:t xml:space="preserve">Línea base</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F2">
            <w:pPr>
              <w:spacing w:after="80" w:lineRule="auto"/>
              <w:ind w:left="80" w:firstLine="0"/>
              <w:jc w:val="center"/>
              <w:rPr>
                <w:b w:val="1"/>
                <w:sz w:val="16"/>
                <w:szCs w:val="16"/>
              </w:rPr>
            </w:pPr>
            <w:r w:rsidDel="00000000" w:rsidR="00000000" w:rsidRPr="00000000">
              <w:rPr>
                <w:b w:val="1"/>
                <w:sz w:val="16"/>
                <w:szCs w:val="16"/>
                <w:rtl w:val="0"/>
              </w:rPr>
              <w:t xml:space="preserve">Nota sobre la línea base</w:t>
            </w:r>
          </w:p>
        </w:tc>
      </w:tr>
      <w:tr>
        <w:trPr>
          <w:trHeight w:val="48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F6">
            <w:pPr>
              <w:spacing w:after="80" w:lineRule="auto"/>
              <w:ind w:left="80" w:firstLine="0"/>
              <w:jc w:val="center"/>
              <w:rPr>
                <w:b w:val="1"/>
                <w:sz w:val="16"/>
                <w:szCs w:val="16"/>
              </w:rPr>
            </w:pPr>
            <w:r w:rsidDel="00000000" w:rsidR="00000000" w:rsidRPr="00000000">
              <w:rPr>
                <w:b w:val="1"/>
                <w:sz w:val="16"/>
                <w:szCs w:val="16"/>
                <w:rtl w:val="0"/>
              </w:rPr>
              <w:t xml:space="preserve">Valor</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9">
            <w:pPr>
              <w:spacing w:after="80" w:lineRule="auto"/>
              <w:ind w:left="80" w:firstLine="0"/>
              <w:jc w:val="center"/>
              <w:rPr>
                <w:sz w:val="16"/>
                <w:szCs w:val="16"/>
              </w:rPr>
            </w:pPr>
            <w:r w:rsidDel="00000000" w:rsidR="00000000" w:rsidRPr="00000000">
              <w:rPr>
                <w:sz w:val="16"/>
                <w:szCs w:val="16"/>
                <w:rtl w:val="0"/>
              </w:rPr>
              <w:t xml:space="preserve">0</w:t>
            </w:r>
          </w:p>
        </w:tc>
        <w:tc>
          <w:tcPr>
            <w:gridSpan w:val="4"/>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D">
            <w:pPr>
              <w:spacing w:after="80" w:lineRule="auto"/>
              <w:ind w:left="80" w:firstLine="0"/>
              <w:jc w:val="center"/>
              <w:rPr>
                <w:sz w:val="16"/>
                <w:szCs w:val="16"/>
              </w:rPr>
            </w:pPr>
            <w:r w:rsidDel="00000000" w:rsidR="00000000" w:rsidRPr="00000000">
              <w:rPr>
                <w:sz w:val="16"/>
                <w:szCs w:val="16"/>
                <w:rtl w:val="0"/>
              </w:rPr>
              <w:t xml:space="preserve">No se cuenta con línea base puesto que la primera medición</w:t>
            </w:r>
          </w:p>
          <w:p w:rsidR="00000000" w:rsidDel="00000000" w:rsidP="00000000" w:rsidRDefault="00000000" w:rsidRPr="00000000" w14:paraId="000003FE">
            <w:pPr>
              <w:spacing w:after="80" w:lineRule="auto"/>
              <w:ind w:left="80" w:firstLine="0"/>
              <w:jc w:val="center"/>
              <w:rPr>
                <w:sz w:val="16"/>
                <w:szCs w:val="16"/>
              </w:rPr>
            </w:pPr>
            <w:r w:rsidDel="00000000" w:rsidR="00000000" w:rsidRPr="00000000">
              <w:rPr>
                <w:sz w:val="16"/>
                <w:szCs w:val="16"/>
                <w:rtl w:val="0"/>
              </w:rPr>
              <w:t xml:space="preserve">del indicador se llevará a cabo en 2020.</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02">
            <w:pPr>
              <w:spacing w:after="100" w:lineRule="auto"/>
              <w:ind w:left="80" w:firstLine="0"/>
              <w:jc w:val="center"/>
              <w:rPr>
                <w:b w:val="1"/>
                <w:sz w:val="16"/>
                <w:szCs w:val="16"/>
              </w:rPr>
            </w:pPr>
            <w:r w:rsidDel="00000000" w:rsidR="00000000" w:rsidRPr="00000000">
              <w:rPr>
                <w:b w:val="1"/>
                <w:sz w:val="16"/>
                <w:szCs w:val="16"/>
                <w:rtl w:val="0"/>
              </w:rPr>
              <w:t xml:space="preserve">Año</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5">
            <w:pPr>
              <w:spacing w:after="100" w:lineRule="auto"/>
              <w:ind w:left="80" w:firstLine="0"/>
              <w:jc w:val="center"/>
              <w:rPr>
                <w:sz w:val="16"/>
                <w:szCs w:val="16"/>
              </w:rPr>
            </w:pPr>
            <w:r w:rsidDel="00000000" w:rsidR="00000000" w:rsidRPr="00000000">
              <w:rPr>
                <w:sz w:val="16"/>
                <w:szCs w:val="16"/>
                <w:rtl w:val="0"/>
              </w:rPr>
              <w:t xml:space="preserve">2018</w:t>
            </w:r>
          </w:p>
        </w:tc>
        <w:tc>
          <w:tcPr>
            <w:gridSpan w:val="4"/>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09">
            <w:pPr>
              <w:ind w:left="80" w:firstLine="0"/>
              <w:jc w:val="both"/>
              <w:rPr>
                <w:color w:val="2f2f2f"/>
                <w:sz w:val="18"/>
                <w:szCs w:val="18"/>
              </w:rPr>
            </w:pPr>
            <w:r w:rsidDel="00000000" w:rsidR="00000000" w:rsidRPr="00000000">
              <w:rPr>
                <w:rtl w:val="0"/>
              </w:rPr>
            </w:r>
          </w:p>
        </w:tc>
      </w:tr>
      <w:tr>
        <w:trPr>
          <w:trHeight w:val="51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0D">
            <w:pPr>
              <w:spacing w:after="100" w:lineRule="auto"/>
              <w:ind w:left="80" w:firstLine="0"/>
              <w:jc w:val="center"/>
              <w:rPr>
                <w:b w:val="1"/>
                <w:sz w:val="16"/>
                <w:szCs w:val="16"/>
              </w:rPr>
            </w:pPr>
            <w:r w:rsidDel="00000000" w:rsidR="00000000" w:rsidRPr="00000000">
              <w:rPr>
                <w:b w:val="1"/>
                <w:sz w:val="16"/>
                <w:szCs w:val="16"/>
                <w:rtl w:val="0"/>
              </w:rPr>
              <w:t xml:space="preserve">META 2024</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14">
            <w:pPr>
              <w:spacing w:after="100" w:lineRule="auto"/>
              <w:ind w:left="80" w:firstLine="0"/>
              <w:jc w:val="center"/>
              <w:rPr>
                <w:b w:val="1"/>
                <w:sz w:val="16"/>
                <w:szCs w:val="16"/>
              </w:rPr>
            </w:pPr>
            <w:r w:rsidDel="00000000" w:rsidR="00000000" w:rsidRPr="00000000">
              <w:rPr>
                <w:b w:val="1"/>
                <w:sz w:val="16"/>
                <w:szCs w:val="16"/>
                <w:rtl w:val="0"/>
              </w:rPr>
              <w:t xml:space="preserve">Nota sobre la meta 2024</w:t>
            </w:r>
          </w:p>
        </w:tc>
      </w:tr>
      <w:tr>
        <w:trPr>
          <w:trHeight w:val="129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8">
            <w:pPr>
              <w:spacing w:after="100" w:lineRule="auto"/>
              <w:ind w:left="80" w:firstLine="0"/>
              <w:jc w:val="center"/>
              <w:rPr>
                <w:sz w:val="16"/>
                <w:szCs w:val="16"/>
              </w:rPr>
            </w:pPr>
            <w:r w:rsidDel="00000000" w:rsidR="00000000" w:rsidRPr="00000000">
              <w:rPr>
                <w:sz w:val="16"/>
                <w:szCs w:val="16"/>
                <w:rtl w:val="0"/>
              </w:rPr>
              <w:t xml:space="preserve">80</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F">
            <w:pPr>
              <w:spacing w:after="100" w:lineRule="auto"/>
              <w:ind w:left="80" w:firstLine="0"/>
              <w:jc w:val="both"/>
              <w:rPr>
                <w:sz w:val="16"/>
                <w:szCs w:val="16"/>
              </w:rPr>
            </w:pPr>
            <w:r w:rsidDel="00000000" w:rsidR="00000000" w:rsidRPr="00000000">
              <w:rPr>
                <w:sz w:val="16"/>
                <w:szCs w:val="16"/>
                <w:rtl w:val="0"/>
              </w:rPr>
              <w:t xml:space="preserve">Dada la heterogeneidad del grado de consolidación de los Sistemas Locales Anticorrupción, se espera mantener un nivel del 80% de cumplimiento de los acuerdos que les competan a las Secretarías Ejecutivas Anticorrupción de las entidades federativas.</w:t>
            </w:r>
          </w:p>
        </w:tc>
      </w:tr>
    </w:tbl>
    <w:p w:rsidR="00000000" w:rsidDel="00000000" w:rsidP="00000000" w:rsidRDefault="00000000" w:rsidRPr="00000000" w14:paraId="00000423">
      <w:pPr>
        <w:rPr/>
      </w:pPr>
      <w:r w:rsidDel="00000000" w:rsidR="00000000" w:rsidRPr="00000000">
        <w:rPr>
          <w:rtl w:val="0"/>
        </w:rPr>
      </w:r>
    </w:p>
    <w:tbl>
      <w:tblPr>
        <w:tblStyle w:val="Table25"/>
        <w:tblW w:w="82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46.6910916341114"/>
        <w:gridCol w:w="549.7771390401393"/>
        <w:gridCol w:w="1152.4174645264457"/>
        <w:gridCol w:w="1"/>
        <w:gridCol w:w="1067.8363662125782"/>
        <w:gridCol w:w="866.9562577171428"/>
        <w:gridCol w:w="613.21296277554"/>
        <w:gridCol w:w="1"/>
        <w:gridCol w:w="972.6826306094772"/>
        <w:gridCol w:w="877.5288950063762"/>
        <w:gridCol w:w="1078.4090035018116"/>
        <w:tblGridChange w:id="0">
          <w:tblGrid>
            <w:gridCol w:w="1046.6910916341114"/>
            <w:gridCol w:w="549.7771390401393"/>
            <w:gridCol w:w="1152.4174645264457"/>
            <w:gridCol w:w="1"/>
            <w:gridCol w:w="1067.8363662125782"/>
            <w:gridCol w:w="866.9562577171428"/>
            <w:gridCol w:w="613.21296277554"/>
            <w:gridCol w:w="1"/>
            <w:gridCol w:w="972.6826306094772"/>
            <w:gridCol w:w="877.5288950063762"/>
            <w:gridCol w:w="1078.4090035018116"/>
          </w:tblGrid>
        </w:tblGridChange>
      </w:tblGrid>
      <w:tr>
        <w:trPr>
          <w:trHeight w:val="515" w:hRule="atLeast"/>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24">
            <w:pPr>
              <w:spacing w:after="100" w:lineRule="auto"/>
              <w:ind w:left="80" w:firstLine="0"/>
              <w:jc w:val="center"/>
              <w:rPr>
                <w:b w:val="1"/>
                <w:sz w:val="16"/>
                <w:szCs w:val="16"/>
              </w:rPr>
            </w:pPr>
            <w:r w:rsidDel="00000000" w:rsidR="00000000" w:rsidRPr="00000000">
              <w:rPr>
                <w:b w:val="1"/>
                <w:sz w:val="16"/>
                <w:szCs w:val="16"/>
                <w:rtl w:val="0"/>
              </w:rPr>
              <w:t xml:space="preserve">SERIE HISTÓRICA DE LA META PARA EL BIENESTAR O PARÁMETRO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2F">
            <w:pPr>
              <w:spacing w:after="100" w:lineRule="auto"/>
              <w:ind w:left="80" w:firstLine="0"/>
              <w:jc w:val="center"/>
              <w:rPr>
                <w:b w:val="1"/>
                <w:sz w:val="16"/>
                <w:szCs w:val="16"/>
              </w:rPr>
            </w:pPr>
            <w:r w:rsidDel="00000000" w:rsidR="00000000" w:rsidRPr="00000000">
              <w:rPr>
                <w:b w:val="1"/>
                <w:sz w:val="16"/>
                <w:szCs w:val="16"/>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30">
            <w:pPr>
              <w:spacing w:after="100" w:lineRule="auto"/>
              <w:ind w:left="80" w:firstLine="0"/>
              <w:jc w:val="center"/>
              <w:rPr>
                <w:b w:val="1"/>
                <w:sz w:val="16"/>
                <w:szCs w:val="16"/>
              </w:rPr>
            </w:pPr>
            <w:r w:rsidDel="00000000" w:rsidR="00000000" w:rsidRPr="00000000">
              <w:rPr>
                <w:b w:val="1"/>
                <w:sz w:val="16"/>
                <w:szCs w:val="16"/>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33">
            <w:pPr>
              <w:spacing w:after="100" w:lineRule="auto"/>
              <w:ind w:left="80" w:firstLine="0"/>
              <w:jc w:val="center"/>
              <w:rPr>
                <w:b w:val="1"/>
                <w:sz w:val="16"/>
                <w:szCs w:val="16"/>
              </w:rPr>
            </w:pPr>
            <w:r w:rsidDel="00000000" w:rsidR="00000000" w:rsidRPr="00000000">
              <w:rPr>
                <w:b w:val="1"/>
                <w:sz w:val="16"/>
                <w:szCs w:val="16"/>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35">
            <w:pPr>
              <w:spacing w:after="100" w:lineRule="auto"/>
              <w:ind w:left="80" w:firstLine="0"/>
              <w:jc w:val="center"/>
              <w:rPr>
                <w:b w:val="1"/>
                <w:sz w:val="16"/>
                <w:szCs w:val="16"/>
              </w:rPr>
            </w:pPr>
            <w:r w:rsidDel="00000000" w:rsidR="00000000" w:rsidRPr="00000000">
              <w:rPr>
                <w:b w:val="1"/>
                <w:sz w:val="16"/>
                <w:szCs w:val="16"/>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37">
            <w:pPr>
              <w:spacing w:after="100" w:lineRule="auto"/>
              <w:ind w:left="80" w:firstLine="0"/>
              <w:jc w:val="center"/>
              <w:rPr>
                <w:b w:val="1"/>
                <w:sz w:val="16"/>
                <w:szCs w:val="16"/>
              </w:rPr>
            </w:pPr>
            <w:r w:rsidDel="00000000" w:rsidR="00000000" w:rsidRPr="00000000">
              <w:rPr>
                <w:b w:val="1"/>
                <w:sz w:val="16"/>
                <w:szCs w:val="16"/>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38">
            <w:pPr>
              <w:spacing w:after="100" w:lineRule="auto"/>
              <w:ind w:left="80" w:firstLine="0"/>
              <w:jc w:val="center"/>
              <w:rPr>
                <w:b w:val="1"/>
                <w:sz w:val="16"/>
                <w:szCs w:val="16"/>
              </w:rPr>
            </w:pPr>
            <w:r w:rsidDel="00000000" w:rsidR="00000000" w:rsidRPr="00000000">
              <w:rPr>
                <w:b w:val="1"/>
                <w:sz w:val="16"/>
                <w:szCs w:val="16"/>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39">
            <w:pPr>
              <w:spacing w:after="100" w:lineRule="auto"/>
              <w:ind w:left="80" w:firstLine="0"/>
              <w:jc w:val="center"/>
              <w:rPr>
                <w:b w:val="1"/>
                <w:sz w:val="16"/>
                <w:szCs w:val="16"/>
              </w:rPr>
            </w:pPr>
            <w:r w:rsidDel="00000000" w:rsidR="00000000" w:rsidRPr="00000000">
              <w:rPr>
                <w:b w:val="1"/>
                <w:sz w:val="16"/>
                <w:szCs w:val="16"/>
                <w:rtl w:val="0"/>
              </w:rPr>
              <w:t xml:space="preserve">2018</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A">
            <w:pPr>
              <w:spacing w:after="100" w:lineRule="auto"/>
              <w:ind w:left="80" w:firstLine="0"/>
              <w:jc w:val="center"/>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B">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3E">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44">
            <w:pPr>
              <w:spacing w:after="100" w:lineRule="auto"/>
              <w:ind w:left="80" w:firstLine="0"/>
              <w:jc w:val="center"/>
              <w:rPr>
                <w:sz w:val="16"/>
                <w:szCs w:val="16"/>
              </w:rPr>
            </w:pPr>
            <w:r w:rsidDel="00000000" w:rsidR="00000000" w:rsidRPr="00000000">
              <w:rPr>
                <w:sz w:val="16"/>
                <w:szCs w:val="16"/>
                <w:rtl w:val="0"/>
              </w:rPr>
              <w:t xml:space="preserve">0</w:t>
            </w:r>
          </w:p>
        </w:tc>
      </w:tr>
      <w:tr>
        <w:trPr>
          <w:trHeight w:val="515" w:hRule="atLeast"/>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45">
            <w:pPr>
              <w:spacing w:after="100" w:lineRule="auto"/>
              <w:ind w:left="80" w:firstLine="0"/>
              <w:jc w:val="center"/>
              <w:rPr>
                <w:b w:val="1"/>
                <w:sz w:val="16"/>
                <w:szCs w:val="16"/>
              </w:rPr>
            </w:pPr>
            <w:r w:rsidDel="00000000" w:rsidR="00000000" w:rsidRPr="00000000">
              <w:rPr>
                <w:b w:val="1"/>
                <w:sz w:val="16"/>
                <w:szCs w:val="16"/>
                <w:rtl w:val="0"/>
              </w:rPr>
              <w:t xml:space="preserve">METAS INTERMEDIAS</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50">
            <w:pPr>
              <w:spacing w:after="100" w:lineRule="auto"/>
              <w:ind w:left="80" w:firstLine="0"/>
              <w:jc w:val="center"/>
              <w:rPr>
                <w:b w:val="1"/>
                <w:sz w:val="16"/>
                <w:szCs w:val="16"/>
              </w:rPr>
            </w:pPr>
            <w:r w:rsidDel="00000000" w:rsidR="00000000" w:rsidRPr="00000000">
              <w:rPr>
                <w:b w:val="1"/>
                <w:sz w:val="16"/>
                <w:szCs w:val="16"/>
                <w:rtl w:val="0"/>
              </w:rPr>
              <w:t xml:space="preserve">2020</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52">
            <w:pPr>
              <w:spacing w:after="100" w:lineRule="auto"/>
              <w:ind w:left="80" w:firstLine="0"/>
              <w:jc w:val="center"/>
              <w:rPr>
                <w:b w:val="1"/>
                <w:sz w:val="16"/>
                <w:szCs w:val="16"/>
              </w:rPr>
            </w:pPr>
            <w:r w:rsidDel="00000000" w:rsidR="00000000" w:rsidRPr="00000000">
              <w:rPr>
                <w:b w:val="1"/>
                <w:sz w:val="16"/>
                <w:szCs w:val="16"/>
                <w:rtl w:val="0"/>
              </w:rPr>
              <w:t xml:space="preserve">2021</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55">
            <w:pPr>
              <w:spacing w:after="100" w:lineRule="auto"/>
              <w:ind w:left="80" w:firstLine="0"/>
              <w:jc w:val="center"/>
              <w:rPr>
                <w:b w:val="1"/>
                <w:sz w:val="16"/>
                <w:szCs w:val="16"/>
              </w:rPr>
            </w:pPr>
            <w:r w:rsidDel="00000000" w:rsidR="00000000" w:rsidRPr="00000000">
              <w:rPr>
                <w:b w:val="1"/>
                <w:sz w:val="16"/>
                <w:szCs w:val="16"/>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58">
            <w:pPr>
              <w:spacing w:after="100" w:lineRule="auto"/>
              <w:ind w:left="80" w:firstLine="0"/>
              <w:jc w:val="center"/>
              <w:rPr>
                <w:b w:val="1"/>
                <w:sz w:val="16"/>
                <w:szCs w:val="16"/>
              </w:rPr>
            </w:pPr>
            <w:r w:rsidDel="00000000" w:rsidR="00000000" w:rsidRPr="00000000">
              <w:rPr>
                <w:b w:val="1"/>
                <w:sz w:val="16"/>
                <w:szCs w:val="16"/>
                <w:rtl w:val="0"/>
              </w:rPr>
              <w:t xml:space="preserve">2023</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5A">
            <w:pPr>
              <w:spacing w:after="100" w:lineRule="auto"/>
              <w:ind w:left="80" w:firstLine="0"/>
              <w:jc w:val="center"/>
              <w:rPr>
                <w:b w:val="1"/>
                <w:sz w:val="16"/>
                <w:szCs w:val="16"/>
              </w:rPr>
            </w:pPr>
            <w:r w:rsidDel="00000000" w:rsidR="00000000" w:rsidRPr="00000000">
              <w:rPr>
                <w:b w:val="1"/>
                <w:sz w:val="16"/>
                <w:szCs w:val="16"/>
                <w:rtl w:val="0"/>
              </w:rPr>
              <w:t xml:space="preserve">2024</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B">
            <w:pPr>
              <w:spacing w:after="100" w:lineRule="auto"/>
              <w:ind w:left="80" w:firstLine="0"/>
              <w:jc w:val="center"/>
              <w:rPr>
                <w:sz w:val="16"/>
                <w:szCs w:val="16"/>
              </w:rPr>
            </w:pPr>
            <w:r w:rsidDel="00000000" w:rsidR="00000000" w:rsidRPr="00000000">
              <w:rPr>
                <w:sz w:val="16"/>
                <w:szCs w:val="16"/>
                <w:rtl w:val="0"/>
              </w:rPr>
              <w:t xml:space="preserve">70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5D">
            <w:pPr>
              <w:spacing w:after="100" w:lineRule="auto"/>
              <w:ind w:left="80" w:firstLine="0"/>
              <w:jc w:val="center"/>
              <w:rPr>
                <w:sz w:val="16"/>
                <w:szCs w:val="16"/>
              </w:rPr>
            </w:pPr>
            <w:r w:rsidDel="00000000" w:rsidR="00000000" w:rsidRPr="00000000">
              <w:rPr>
                <w:sz w:val="16"/>
                <w:szCs w:val="16"/>
                <w:rtl w:val="0"/>
              </w:rPr>
              <w:t xml:space="preserve">72</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0">
            <w:pPr>
              <w:spacing w:after="100" w:lineRule="auto"/>
              <w:ind w:left="80" w:firstLine="0"/>
              <w:jc w:val="center"/>
              <w:rPr>
                <w:sz w:val="16"/>
                <w:szCs w:val="16"/>
              </w:rPr>
            </w:pPr>
            <w:r w:rsidDel="00000000" w:rsidR="00000000" w:rsidRPr="00000000">
              <w:rPr>
                <w:sz w:val="16"/>
                <w:szCs w:val="16"/>
                <w:rtl w:val="0"/>
              </w:rPr>
              <w:t xml:space="preserve">75</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3">
            <w:pPr>
              <w:spacing w:after="100" w:lineRule="auto"/>
              <w:ind w:left="80" w:firstLine="0"/>
              <w:jc w:val="center"/>
              <w:rPr>
                <w:sz w:val="16"/>
                <w:szCs w:val="16"/>
              </w:rPr>
            </w:pPr>
            <w:r w:rsidDel="00000000" w:rsidR="00000000" w:rsidRPr="00000000">
              <w:rPr>
                <w:sz w:val="16"/>
                <w:szCs w:val="16"/>
                <w:rtl w:val="0"/>
              </w:rPr>
              <w:t xml:space="preserve">78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5">
            <w:pPr>
              <w:spacing w:after="100" w:lineRule="auto"/>
              <w:ind w:left="80" w:firstLine="0"/>
              <w:jc w:val="center"/>
              <w:rPr>
                <w:sz w:val="16"/>
                <w:szCs w:val="16"/>
              </w:rPr>
            </w:pPr>
            <w:r w:rsidDel="00000000" w:rsidR="00000000" w:rsidRPr="00000000">
              <w:rPr>
                <w:sz w:val="16"/>
                <w:szCs w:val="16"/>
                <w:rtl w:val="0"/>
              </w:rPr>
              <w:t xml:space="preserve">80</w:t>
            </w:r>
          </w:p>
        </w:tc>
      </w:tr>
    </w:tbl>
    <w:p w:rsidR="00000000" w:rsidDel="00000000" w:rsidP="00000000" w:rsidRDefault="00000000" w:rsidRPr="00000000" w14:paraId="000004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67">
      <w:pPr>
        <w:shd w:fill="ffffff" w:val="clear"/>
        <w:spacing w:after="100" w:lineRule="auto"/>
        <w:jc w:val="center"/>
        <w:rPr>
          <w:b w:val="1"/>
          <w:sz w:val="18"/>
          <w:szCs w:val="18"/>
        </w:rPr>
      </w:pPr>
      <w:r w:rsidDel="00000000" w:rsidR="00000000" w:rsidRPr="00000000">
        <w:rPr>
          <w:b w:val="1"/>
          <w:sz w:val="18"/>
          <w:szCs w:val="18"/>
          <w:rtl w:val="0"/>
        </w:rPr>
        <w:t xml:space="preserve">Meta del bienestar del Objetivo prioritario 2</w:t>
      </w:r>
    </w:p>
    <w:tbl>
      <w:tblPr>
        <w:tblStyle w:val="Table2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2250"/>
        <w:gridCol w:w="2295"/>
        <w:gridCol w:w="2565"/>
        <w:tblGridChange w:id="0">
          <w:tblGrid>
            <w:gridCol w:w="1695"/>
            <w:gridCol w:w="2250"/>
            <w:gridCol w:w="2295"/>
            <w:gridCol w:w="2565"/>
          </w:tblGrid>
        </w:tblGridChange>
      </w:tblGrid>
      <w:tr>
        <w:trPr>
          <w:trHeight w:val="53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68">
            <w:pPr>
              <w:spacing w:after="80" w:before="40" w:lineRule="auto"/>
              <w:ind w:left="80" w:firstLine="0"/>
              <w:jc w:val="center"/>
              <w:rPr>
                <w:b w:val="1"/>
                <w:sz w:val="16"/>
                <w:szCs w:val="16"/>
              </w:rPr>
            </w:pPr>
            <w:r w:rsidDel="00000000" w:rsidR="00000000" w:rsidRPr="00000000">
              <w:rPr>
                <w:b w:val="1"/>
                <w:sz w:val="16"/>
                <w:szCs w:val="16"/>
                <w:rtl w:val="0"/>
              </w:rPr>
              <w:t xml:space="preserve">ELEMENTOS DE META PARA EL BIENESTAR O PARÁMETRO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6C">
            <w:pPr>
              <w:spacing w:after="80" w:lineRule="auto"/>
              <w:ind w:left="80" w:firstLine="0"/>
              <w:jc w:val="center"/>
              <w:rPr>
                <w:b w:val="1"/>
                <w:sz w:val="16"/>
                <w:szCs w:val="16"/>
              </w:rPr>
            </w:pPr>
            <w:r w:rsidDel="00000000" w:rsidR="00000000" w:rsidRPr="00000000">
              <w:rPr>
                <w:b w:val="1"/>
                <w:sz w:val="16"/>
                <w:szCs w:val="16"/>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6D">
            <w:pPr>
              <w:spacing w:after="80" w:lineRule="auto"/>
              <w:ind w:left="80" w:firstLine="0"/>
              <w:jc w:val="both"/>
              <w:rPr>
                <w:sz w:val="16"/>
                <w:szCs w:val="16"/>
              </w:rPr>
            </w:pPr>
            <w:r w:rsidDel="00000000" w:rsidR="00000000" w:rsidRPr="00000000">
              <w:rPr>
                <w:sz w:val="16"/>
                <w:szCs w:val="16"/>
                <w:rtl w:val="0"/>
              </w:rPr>
              <w:t xml:space="preserve">2.1 Porcentaje de solicitudes de interconexión por parte de las Entidades Federativas atendidas.</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70">
            <w:pPr>
              <w:spacing w:after="80" w:lineRule="auto"/>
              <w:ind w:left="80" w:firstLine="0"/>
              <w:jc w:val="center"/>
              <w:rPr>
                <w:b w:val="1"/>
                <w:sz w:val="16"/>
                <w:szCs w:val="16"/>
              </w:rPr>
            </w:pPr>
            <w:r w:rsidDel="00000000" w:rsidR="00000000" w:rsidRPr="00000000">
              <w:rPr>
                <w:b w:val="1"/>
                <w:sz w:val="16"/>
                <w:szCs w:val="16"/>
                <w:rtl w:val="0"/>
              </w:rPr>
              <w:t xml:space="preserve">Objetivo</w:t>
            </w:r>
          </w:p>
          <w:p w:rsidR="00000000" w:rsidDel="00000000" w:rsidP="00000000" w:rsidRDefault="00000000" w:rsidRPr="00000000" w14:paraId="00000471">
            <w:pPr>
              <w:spacing w:after="80" w:lineRule="auto"/>
              <w:ind w:left="80" w:firstLine="0"/>
              <w:jc w:val="center"/>
              <w:rPr>
                <w:b w:val="1"/>
                <w:sz w:val="16"/>
                <w:szCs w:val="16"/>
              </w:rPr>
            </w:pPr>
            <w:r w:rsidDel="00000000" w:rsidR="00000000" w:rsidRPr="00000000">
              <w:rPr>
                <w:b w:val="1"/>
                <w:sz w:val="16"/>
                <w:szCs w:val="16"/>
                <w:rtl w:val="0"/>
              </w:rPr>
              <w:t xml:space="preserve">prioritario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2">
            <w:pPr>
              <w:spacing w:after="80" w:lineRule="auto"/>
              <w:ind w:left="80" w:firstLine="0"/>
              <w:jc w:val="both"/>
              <w:rPr>
                <w:sz w:val="16"/>
                <w:szCs w:val="16"/>
              </w:rPr>
            </w:pPr>
            <w:r w:rsidDel="00000000" w:rsidR="00000000" w:rsidRPr="00000000">
              <w:rPr>
                <w:sz w:val="16"/>
                <w:szCs w:val="16"/>
                <w:rtl w:val="0"/>
              </w:rPr>
              <w:t xml:space="preserve">2.- Promover la estandarización, integración, consulta y explotación de datos estratégicos para combatir la corrupción a nivel nacional haciendo uso de la Plataforma Digital Nacional.</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75">
            <w:pPr>
              <w:spacing w:after="80" w:lineRule="auto"/>
              <w:ind w:left="80" w:firstLine="0"/>
              <w:jc w:val="center"/>
              <w:rPr>
                <w:b w:val="1"/>
                <w:sz w:val="16"/>
                <w:szCs w:val="16"/>
              </w:rPr>
            </w:pPr>
            <w:r w:rsidDel="00000000" w:rsidR="00000000" w:rsidRPr="00000000">
              <w:rPr>
                <w:b w:val="1"/>
                <w:sz w:val="16"/>
                <w:szCs w:val="16"/>
                <w:rtl w:val="0"/>
              </w:rPr>
              <w:t xml:space="preserve">Definición o</w:t>
            </w:r>
          </w:p>
          <w:p w:rsidR="00000000" w:rsidDel="00000000" w:rsidP="00000000" w:rsidRDefault="00000000" w:rsidRPr="00000000" w14:paraId="00000476">
            <w:pPr>
              <w:spacing w:after="80" w:lineRule="auto"/>
              <w:ind w:left="80" w:firstLine="0"/>
              <w:jc w:val="center"/>
              <w:rPr>
                <w:b w:val="1"/>
                <w:sz w:val="16"/>
                <w:szCs w:val="16"/>
              </w:rPr>
            </w:pPr>
            <w:r w:rsidDel="00000000" w:rsidR="00000000" w:rsidRPr="00000000">
              <w:rPr>
                <w:b w:val="1"/>
                <w:sz w:val="16"/>
                <w:szCs w:val="16"/>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7">
            <w:pPr>
              <w:spacing w:after="80" w:lineRule="auto"/>
              <w:ind w:left="80" w:firstLine="0"/>
              <w:jc w:val="both"/>
              <w:rPr>
                <w:sz w:val="16"/>
                <w:szCs w:val="16"/>
              </w:rPr>
            </w:pPr>
            <w:r w:rsidDel="00000000" w:rsidR="00000000" w:rsidRPr="00000000">
              <w:rPr>
                <w:sz w:val="16"/>
                <w:szCs w:val="16"/>
                <w:rtl w:val="0"/>
              </w:rPr>
              <w:t xml:space="preserve">Mide el porcentaje de solicitudes de interconexión llevadas a cabo por los Sistemas Locales que son atendidas por la Secretaría Ejecutiva del Sistema Nacional Anticorrupción.</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7A">
            <w:pPr>
              <w:spacing w:after="80" w:lineRule="auto"/>
              <w:ind w:left="80" w:firstLine="0"/>
              <w:jc w:val="center"/>
              <w:rPr>
                <w:b w:val="1"/>
                <w:sz w:val="16"/>
                <w:szCs w:val="16"/>
              </w:rPr>
            </w:pPr>
            <w:r w:rsidDel="00000000" w:rsidR="00000000" w:rsidRPr="00000000">
              <w:rPr>
                <w:b w:val="1"/>
                <w:sz w:val="16"/>
                <w:szCs w:val="16"/>
                <w:rtl w:val="0"/>
              </w:rPr>
              <w:t xml:space="preserve">Nivel de</w:t>
            </w:r>
          </w:p>
          <w:p w:rsidR="00000000" w:rsidDel="00000000" w:rsidP="00000000" w:rsidRDefault="00000000" w:rsidRPr="00000000" w14:paraId="0000047B">
            <w:pPr>
              <w:spacing w:after="80" w:lineRule="auto"/>
              <w:ind w:left="80" w:firstLine="0"/>
              <w:jc w:val="center"/>
              <w:rPr>
                <w:b w:val="1"/>
                <w:sz w:val="16"/>
                <w:szCs w:val="16"/>
              </w:rPr>
            </w:pPr>
            <w:r w:rsidDel="00000000" w:rsidR="00000000" w:rsidRPr="00000000">
              <w:rPr>
                <w:b w:val="1"/>
                <w:sz w:val="16"/>
                <w:szCs w:val="16"/>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C">
            <w:pPr>
              <w:spacing w:after="80" w:lineRule="auto"/>
              <w:ind w:left="80" w:firstLine="0"/>
              <w:jc w:val="center"/>
              <w:rPr>
                <w:sz w:val="16"/>
                <w:szCs w:val="16"/>
              </w:rPr>
            </w:pPr>
            <w:r w:rsidDel="00000000" w:rsidR="00000000" w:rsidRPr="00000000">
              <w:rPr>
                <w:sz w:val="16"/>
                <w:szCs w:val="16"/>
                <w:rtl w:val="0"/>
              </w:rPr>
              <w:t xml:space="preserve">Nacional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7D">
            <w:pPr>
              <w:spacing w:after="80" w:lineRule="auto"/>
              <w:ind w:left="80" w:firstLine="0"/>
              <w:jc w:val="center"/>
              <w:rPr>
                <w:b w:val="1"/>
                <w:sz w:val="16"/>
                <w:szCs w:val="16"/>
              </w:rPr>
            </w:pPr>
            <w:r w:rsidDel="00000000" w:rsidR="00000000" w:rsidRPr="00000000">
              <w:rPr>
                <w:b w:val="1"/>
                <w:sz w:val="16"/>
                <w:szCs w:val="16"/>
                <w:rtl w:val="0"/>
              </w:rPr>
              <w:t xml:space="preserve">Periodicidad o frecuencia</w:t>
            </w:r>
          </w:p>
          <w:p w:rsidR="00000000" w:rsidDel="00000000" w:rsidP="00000000" w:rsidRDefault="00000000" w:rsidRPr="00000000" w14:paraId="0000047E">
            <w:pPr>
              <w:spacing w:after="80" w:lineRule="auto"/>
              <w:ind w:left="80" w:firstLine="0"/>
              <w:jc w:val="center"/>
              <w:rPr>
                <w:b w:val="1"/>
                <w:sz w:val="16"/>
                <w:szCs w:val="16"/>
              </w:rPr>
            </w:pPr>
            <w:r w:rsidDel="00000000" w:rsidR="00000000" w:rsidRPr="00000000">
              <w:rPr>
                <w:b w:val="1"/>
                <w:sz w:val="16"/>
                <w:szCs w:val="16"/>
                <w:rtl w:val="0"/>
              </w:rPr>
              <w:t xml:space="preserve">de 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7F">
            <w:pPr>
              <w:spacing w:after="80" w:lineRule="auto"/>
              <w:ind w:left="80" w:firstLine="0"/>
              <w:jc w:val="center"/>
              <w:rPr>
                <w:sz w:val="16"/>
                <w:szCs w:val="16"/>
              </w:rPr>
            </w:pPr>
            <w:r w:rsidDel="00000000" w:rsidR="00000000" w:rsidRPr="00000000">
              <w:rPr>
                <w:sz w:val="16"/>
                <w:szCs w:val="16"/>
                <w:rtl w:val="0"/>
              </w:rPr>
              <w:t xml:space="preserve">Anual</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80">
            <w:pPr>
              <w:spacing w:after="80" w:lineRule="auto"/>
              <w:ind w:left="80" w:firstLine="0"/>
              <w:jc w:val="center"/>
              <w:rPr>
                <w:b w:val="1"/>
                <w:sz w:val="16"/>
                <w:szCs w:val="16"/>
              </w:rPr>
            </w:pPr>
            <w:r w:rsidDel="00000000" w:rsidR="00000000" w:rsidRPr="00000000">
              <w:rPr>
                <w:b w:val="1"/>
                <w:sz w:val="16"/>
                <w:szCs w:val="16"/>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1">
            <w:pPr>
              <w:spacing w:after="80" w:lineRule="auto"/>
              <w:ind w:left="80" w:firstLine="0"/>
              <w:jc w:val="center"/>
              <w:rPr>
                <w:sz w:val="16"/>
                <w:szCs w:val="16"/>
              </w:rPr>
            </w:pPr>
            <w:r w:rsidDel="00000000" w:rsidR="00000000" w:rsidRPr="00000000">
              <w:rPr>
                <w:sz w:val="16"/>
                <w:szCs w:val="16"/>
                <w:rtl w:val="0"/>
              </w:rPr>
              <w:t xml:space="preserve">Estratégico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82">
            <w:pPr>
              <w:spacing w:after="80" w:lineRule="auto"/>
              <w:ind w:left="80" w:firstLine="0"/>
              <w:jc w:val="center"/>
              <w:rPr>
                <w:b w:val="1"/>
                <w:sz w:val="16"/>
                <w:szCs w:val="16"/>
              </w:rPr>
            </w:pPr>
            <w:r w:rsidDel="00000000" w:rsidR="00000000" w:rsidRPr="00000000">
              <w:rPr>
                <w:b w:val="1"/>
                <w:sz w:val="16"/>
                <w:szCs w:val="16"/>
                <w:rtl w:val="0"/>
              </w:rPr>
              <w:t xml:space="preserve">Acumulado o 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3">
            <w:pPr>
              <w:spacing w:after="80" w:lineRule="auto"/>
              <w:ind w:left="80" w:firstLine="0"/>
              <w:jc w:val="center"/>
              <w:rPr>
                <w:sz w:val="16"/>
                <w:szCs w:val="16"/>
              </w:rPr>
            </w:pPr>
            <w:r w:rsidDel="00000000" w:rsidR="00000000" w:rsidRPr="00000000">
              <w:rPr>
                <w:sz w:val="16"/>
                <w:szCs w:val="16"/>
                <w:rtl w:val="0"/>
              </w:rPr>
              <w:t xml:space="preserve">Periódico</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84">
            <w:pPr>
              <w:spacing w:after="80" w:lineRule="auto"/>
              <w:ind w:left="80" w:firstLine="0"/>
              <w:jc w:val="center"/>
              <w:rPr>
                <w:b w:val="1"/>
                <w:sz w:val="16"/>
                <w:szCs w:val="16"/>
              </w:rPr>
            </w:pPr>
            <w:r w:rsidDel="00000000" w:rsidR="00000000" w:rsidRPr="00000000">
              <w:rPr>
                <w:b w:val="1"/>
                <w:sz w:val="16"/>
                <w:szCs w:val="16"/>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5">
            <w:pPr>
              <w:spacing w:after="80" w:lineRule="auto"/>
              <w:ind w:left="80" w:firstLine="0"/>
              <w:jc w:val="center"/>
              <w:rPr>
                <w:sz w:val="16"/>
                <w:szCs w:val="16"/>
              </w:rPr>
            </w:pPr>
            <w:r w:rsidDel="00000000" w:rsidR="00000000" w:rsidRPr="00000000">
              <w:rPr>
                <w:sz w:val="16"/>
                <w:szCs w:val="16"/>
                <w:rtl w:val="0"/>
              </w:rPr>
              <w:t xml:space="preserve">Porcentaje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86">
            <w:pPr>
              <w:spacing w:after="80" w:lineRule="auto"/>
              <w:ind w:left="80" w:firstLine="0"/>
              <w:jc w:val="center"/>
              <w:rPr>
                <w:b w:val="1"/>
                <w:sz w:val="16"/>
                <w:szCs w:val="16"/>
              </w:rPr>
            </w:pPr>
            <w:r w:rsidDel="00000000" w:rsidR="00000000" w:rsidRPr="00000000">
              <w:rPr>
                <w:b w:val="1"/>
                <w:sz w:val="16"/>
                <w:szCs w:val="16"/>
                <w:rtl w:val="0"/>
              </w:rPr>
              <w:t xml:space="preserve">Periodo de recolección de</w:t>
            </w:r>
          </w:p>
          <w:p w:rsidR="00000000" w:rsidDel="00000000" w:rsidP="00000000" w:rsidRDefault="00000000" w:rsidRPr="00000000" w14:paraId="00000487">
            <w:pPr>
              <w:spacing w:after="80" w:lineRule="auto"/>
              <w:ind w:left="80" w:firstLine="0"/>
              <w:jc w:val="center"/>
              <w:rPr>
                <w:b w:val="1"/>
                <w:sz w:val="16"/>
                <w:szCs w:val="16"/>
              </w:rPr>
            </w:pPr>
            <w:r w:rsidDel="00000000" w:rsidR="00000000" w:rsidRPr="00000000">
              <w:rPr>
                <w:b w:val="1"/>
                <w:sz w:val="16"/>
                <w:szCs w:val="16"/>
                <w:rtl w:val="0"/>
              </w:rPr>
              <w:t xml:space="preserve">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8">
            <w:pPr>
              <w:spacing w:after="80" w:lineRule="auto"/>
              <w:ind w:left="80" w:firstLine="0"/>
              <w:jc w:val="center"/>
              <w:rPr>
                <w:sz w:val="16"/>
                <w:szCs w:val="16"/>
              </w:rPr>
            </w:pPr>
            <w:r w:rsidDel="00000000" w:rsidR="00000000" w:rsidRPr="00000000">
              <w:rPr>
                <w:sz w:val="16"/>
                <w:szCs w:val="16"/>
                <w:rtl w:val="0"/>
              </w:rPr>
              <w:t xml:space="preserve">Enero-Diciembre</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89">
            <w:pPr>
              <w:spacing w:after="80" w:lineRule="auto"/>
              <w:ind w:left="80" w:firstLine="0"/>
              <w:jc w:val="center"/>
              <w:rPr>
                <w:b w:val="1"/>
                <w:sz w:val="16"/>
                <w:szCs w:val="16"/>
              </w:rPr>
            </w:pPr>
            <w:r w:rsidDel="00000000" w:rsidR="00000000" w:rsidRPr="00000000">
              <w:rPr>
                <w:b w:val="1"/>
                <w:sz w:val="16"/>
                <w:szCs w:val="16"/>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A">
            <w:pPr>
              <w:spacing w:after="80" w:lineRule="auto"/>
              <w:ind w:left="80" w:firstLine="0"/>
              <w:jc w:val="center"/>
              <w:rPr>
                <w:sz w:val="16"/>
                <w:szCs w:val="16"/>
              </w:rPr>
            </w:pPr>
            <w:r w:rsidDel="00000000" w:rsidR="00000000" w:rsidRPr="00000000">
              <w:rPr>
                <w:sz w:val="16"/>
                <w:szCs w:val="16"/>
                <w:rtl w:val="0"/>
              </w:rPr>
              <w:t xml:space="preserve">Eficacia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8B">
            <w:pPr>
              <w:spacing w:after="80" w:lineRule="auto"/>
              <w:ind w:left="80" w:firstLine="0"/>
              <w:jc w:val="center"/>
              <w:rPr>
                <w:b w:val="1"/>
                <w:sz w:val="16"/>
                <w:szCs w:val="16"/>
              </w:rPr>
            </w:pPr>
            <w:r w:rsidDel="00000000" w:rsidR="00000000" w:rsidRPr="00000000">
              <w:rPr>
                <w:b w:val="1"/>
                <w:sz w:val="16"/>
                <w:szCs w:val="16"/>
                <w:rtl w:val="0"/>
              </w:rPr>
              <w:t xml:space="preserve">Disponibilidad de la</w:t>
            </w:r>
          </w:p>
          <w:p w:rsidR="00000000" w:rsidDel="00000000" w:rsidP="00000000" w:rsidRDefault="00000000" w:rsidRPr="00000000" w14:paraId="0000048C">
            <w:pPr>
              <w:spacing w:after="80" w:lineRule="auto"/>
              <w:ind w:left="80" w:firstLine="0"/>
              <w:jc w:val="center"/>
              <w:rPr>
                <w:b w:val="1"/>
                <w:sz w:val="16"/>
                <w:szCs w:val="16"/>
              </w:rPr>
            </w:pPr>
            <w:r w:rsidDel="00000000" w:rsidR="00000000" w:rsidRPr="00000000">
              <w:rPr>
                <w:b w:val="1"/>
                <w:sz w:val="16"/>
                <w:szCs w:val="16"/>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8D">
            <w:pPr>
              <w:spacing w:after="80" w:lineRule="auto"/>
              <w:ind w:left="80" w:firstLine="0"/>
              <w:jc w:val="center"/>
              <w:rPr>
                <w:sz w:val="16"/>
                <w:szCs w:val="16"/>
              </w:rPr>
            </w:pPr>
            <w:r w:rsidDel="00000000" w:rsidR="00000000" w:rsidRPr="00000000">
              <w:rPr>
                <w:sz w:val="16"/>
                <w:szCs w:val="16"/>
                <w:rtl w:val="0"/>
              </w:rPr>
              <w:t xml:space="preserve">Enero</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8E">
            <w:pPr>
              <w:spacing w:after="80" w:lineRule="auto"/>
              <w:ind w:left="80" w:firstLine="0"/>
              <w:jc w:val="center"/>
              <w:rPr>
                <w:b w:val="1"/>
                <w:sz w:val="16"/>
                <w:szCs w:val="16"/>
              </w:rPr>
            </w:pPr>
            <w:r w:rsidDel="00000000" w:rsidR="00000000" w:rsidRPr="00000000">
              <w:rPr>
                <w:b w:val="1"/>
                <w:sz w:val="16"/>
                <w:szCs w:val="16"/>
                <w:rtl w:val="0"/>
              </w:rPr>
              <w:t xml:space="preserve">Tendencia</w:t>
            </w:r>
          </w:p>
          <w:p w:rsidR="00000000" w:rsidDel="00000000" w:rsidP="00000000" w:rsidRDefault="00000000" w:rsidRPr="00000000" w14:paraId="0000048F">
            <w:pPr>
              <w:spacing w:after="80" w:lineRule="auto"/>
              <w:ind w:left="80" w:firstLine="0"/>
              <w:jc w:val="center"/>
              <w:rPr>
                <w:b w:val="1"/>
                <w:sz w:val="16"/>
                <w:szCs w:val="16"/>
              </w:rPr>
            </w:pPr>
            <w:r w:rsidDel="00000000" w:rsidR="00000000" w:rsidRPr="00000000">
              <w:rPr>
                <w:b w:val="1"/>
                <w:sz w:val="16"/>
                <w:szCs w:val="16"/>
                <w:rtl w:val="0"/>
              </w:rPr>
              <w:t xml:space="preserve">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0">
            <w:pPr>
              <w:spacing w:after="80" w:lineRule="auto"/>
              <w:ind w:left="80" w:firstLine="0"/>
              <w:jc w:val="center"/>
              <w:rPr>
                <w:sz w:val="16"/>
                <w:szCs w:val="16"/>
              </w:rPr>
            </w:pPr>
            <w:r w:rsidDel="00000000" w:rsidR="00000000" w:rsidRPr="00000000">
              <w:rPr>
                <w:sz w:val="16"/>
                <w:szCs w:val="16"/>
                <w:rtl w:val="0"/>
              </w:rPr>
              <w:t xml:space="preserve">Constante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91">
            <w:pPr>
              <w:spacing w:after="80" w:lineRule="auto"/>
              <w:ind w:left="80" w:firstLine="0"/>
              <w:jc w:val="center"/>
              <w:rPr>
                <w:b w:val="1"/>
                <w:sz w:val="16"/>
                <w:szCs w:val="16"/>
              </w:rPr>
            </w:pPr>
            <w:r w:rsidDel="00000000" w:rsidR="00000000" w:rsidRPr="00000000">
              <w:rPr>
                <w:b w:val="1"/>
                <w:sz w:val="16"/>
                <w:szCs w:val="16"/>
                <w:rtl w:val="0"/>
              </w:rPr>
              <w:t xml:space="preserve">Unidad Responsable de</w:t>
            </w:r>
          </w:p>
          <w:p w:rsidR="00000000" w:rsidDel="00000000" w:rsidP="00000000" w:rsidRDefault="00000000" w:rsidRPr="00000000" w14:paraId="00000492">
            <w:pPr>
              <w:spacing w:after="80" w:lineRule="auto"/>
              <w:ind w:left="80" w:firstLine="0"/>
              <w:jc w:val="center"/>
              <w:rPr>
                <w:b w:val="1"/>
                <w:sz w:val="16"/>
                <w:szCs w:val="16"/>
              </w:rPr>
            </w:pPr>
            <w:r w:rsidDel="00000000" w:rsidR="00000000" w:rsidRPr="00000000">
              <w:rPr>
                <w:b w:val="1"/>
                <w:sz w:val="16"/>
                <w:szCs w:val="16"/>
                <w:rtl w:val="0"/>
              </w:rPr>
              <w:t xml:space="preserve">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3">
            <w:pPr>
              <w:spacing w:after="80" w:lineRule="auto"/>
              <w:ind w:left="80" w:firstLine="0"/>
              <w:jc w:val="center"/>
              <w:rPr>
                <w:sz w:val="16"/>
                <w:szCs w:val="16"/>
              </w:rPr>
            </w:pPr>
            <w:r w:rsidDel="00000000" w:rsidR="00000000" w:rsidRPr="00000000">
              <w:rPr>
                <w:sz w:val="16"/>
                <w:szCs w:val="16"/>
                <w:rtl w:val="0"/>
              </w:rPr>
              <w:t xml:space="preserve">47.- Entidades no Sectorizadas</w:t>
            </w:r>
          </w:p>
          <w:p w:rsidR="00000000" w:rsidDel="00000000" w:rsidP="00000000" w:rsidRDefault="00000000" w:rsidRPr="00000000" w14:paraId="00000494">
            <w:pPr>
              <w:spacing w:after="80" w:lineRule="auto"/>
              <w:ind w:left="80" w:firstLine="0"/>
              <w:jc w:val="center"/>
              <w:rPr>
                <w:sz w:val="16"/>
                <w:szCs w:val="16"/>
              </w:rPr>
            </w:pPr>
            <w:r w:rsidDel="00000000" w:rsidR="00000000" w:rsidRPr="00000000">
              <w:rPr>
                <w:sz w:val="16"/>
                <w:szCs w:val="16"/>
                <w:rtl w:val="0"/>
              </w:rPr>
              <w:t xml:space="preserve">AYM.- Secretaría Ejecutiva del</w:t>
            </w:r>
          </w:p>
          <w:p w:rsidR="00000000" w:rsidDel="00000000" w:rsidP="00000000" w:rsidRDefault="00000000" w:rsidRPr="00000000" w14:paraId="00000495">
            <w:pPr>
              <w:spacing w:after="80" w:lineRule="auto"/>
              <w:ind w:left="80" w:firstLine="0"/>
              <w:jc w:val="center"/>
              <w:rPr>
                <w:sz w:val="16"/>
                <w:szCs w:val="16"/>
              </w:rPr>
            </w:pPr>
            <w:r w:rsidDel="00000000" w:rsidR="00000000" w:rsidRPr="00000000">
              <w:rPr>
                <w:sz w:val="16"/>
                <w:szCs w:val="16"/>
                <w:rtl w:val="0"/>
              </w:rPr>
              <w:t xml:space="preserve">Sistema Nacional</w:t>
            </w:r>
          </w:p>
          <w:p w:rsidR="00000000" w:rsidDel="00000000" w:rsidP="00000000" w:rsidRDefault="00000000" w:rsidRPr="00000000" w14:paraId="00000496">
            <w:pPr>
              <w:spacing w:after="80" w:lineRule="auto"/>
              <w:ind w:left="80" w:firstLine="0"/>
              <w:jc w:val="center"/>
              <w:rPr>
                <w:sz w:val="16"/>
                <w:szCs w:val="16"/>
              </w:rPr>
            </w:pPr>
            <w:r w:rsidDel="00000000" w:rsidR="00000000" w:rsidRPr="00000000">
              <w:rPr>
                <w:sz w:val="16"/>
                <w:szCs w:val="16"/>
                <w:rtl w:val="0"/>
              </w:rPr>
              <w:t xml:space="preserve">Anticorrupción</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97">
            <w:pPr>
              <w:spacing w:after="80" w:lineRule="auto"/>
              <w:ind w:left="80" w:firstLine="0"/>
              <w:jc w:val="center"/>
              <w:rPr>
                <w:b w:val="1"/>
                <w:sz w:val="16"/>
                <w:szCs w:val="16"/>
              </w:rPr>
            </w:pPr>
            <w:r w:rsidDel="00000000" w:rsidR="00000000" w:rsidRPr="00000000">
              <w:rPr>
                <w:b w:val="1"/>
                <w:sz w:val="16"/>
                <w:szCs w:val="16"/>
                <w:rtl w:val="0"/>
              </w:rPr>
              <w:t xml:space="preserve">Método de 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8">
            <w:pPr>
              <w:spacing w:after="80" w:lineRule="auto"/>
              <w:ind w:left="80" w:firstLine="0"/>
              <w:jc w:val="both"/>
              <w:rPr>
                <w:sz w:val="16"/>
                <w:szCs w:val="16"/>
              </w:rPr>
            </w:pPr>
            <w:r w:rsidDel="00000000" w:rsidR="00000000" w:rsidRPr="00000000">
              <w:rPr>
                <w:sz w:val="16"/>
                <w:szCs w:val="16"/>
                <w:rtl w:val="0"/>
              </w:rPr>
              <w:t xml:space="preserve">Porcentaje de solicitudes de interconexión por parte de las Entidades Federativas atendidas. = (Número de solicitudes de interconexión atendidas / Número de solicitudes de interconexión recibidas) *100</w:t>
            </w:r>
          </w:p>
        </w:tc>
      </w:tr>
      <w:tr>
        <w:trPr>
          <w:trHeight w:val="17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9B">
            <w:pPr>
              <w:spacing w:after="80" w:lineRule="auto"/>
              <w:ind w:left="80" w:firstLine="0"/>
              <w:jc w:val="center"/>
              <w:rPr>
                <w:b w:val="1"/>
                <w:sz w:val="16"/>
                <w:szCs w:val="16"/>
              </w:rPr>
            </w:pPr>
            <w:r w:rsidDel="00000000" w:rsidR="00000000" w:rsidRPr="00000000">
              <w:rPr>
                <w:b w:val="1"/>
                <w:sz w:val="16"/>
                <w:szCs w:val="16"/>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9C">
            <w:pPr>
              <w:spacing w:after="80" w:lineRule="auto"/>
              <w:ind w:left="80" w:firstLine="0"/>
              <w:jc w:val="both"/>
              <w:rPr>
                <w:sz w:val="16"/>
                <w:szCs w:val="16"/>
              </w:rPr>
            </w:pPr>
            <w:r w:rsidDel="00000000" w:rsidR="00000000" w:rsidRPr="00000000">
              <w:rPr>
                <w:sz w:val="16"/>
                <w:szCs w:val="16"/>
                <w:rtl w:val="0"/>
              </w:rPr>
              <w:t xml:space="preserve">En el marco de la PND, la SESNA emite especificaciones con el objetivo de que los sujetos obligados en las entidades federativas desarrollen mecanismos tecnológicos (conocidos como APIs) para comunicar sistemas de información. Una vez desarrollados, inicia un proceso iterativo entre los sujetos obligados y la SESNA de revisión, prueba y ajuste de APIs para lograr su interconexión con la PDN. En caso de que antes del 2024 se tuvieran interconectados todos los sistemas se contempla que se sigan teniendo solicitudes respecto a cualquier falla o atención de los mismos.</w:t>
            </w:r>
          </w:p>
        </w:tc>
      </w:tr>
    </w:tbl>
    <w:p w:rsidR="00000000" w:rsidDel="00000000" w:rsidP="00000000" w:rsidRDefault="00000000" w:rsidRPr="00000000" w14:paraId="0000049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49.9585507518548"/>
        <w:gridCol w:w="350.43602362204706"/>
        <w:gridCol w:w="890.8739218500585"/>
        <w:gridCol w:w="350.43602362204706"/>
        <w:gridCol w:w="350.43602362204706"/>
        <w:gridCol w:w="975.7190572643498"/>
        <w:gridCol w:w="350.43602362204706"/>
        <w:gridCol w:w="350.43602362204706"/>
        <w:gridCol w:w="890.8739218500585"/>
        <w:gridCol w:w="350.43602362204706"/>
        <w:gridCol w:w="1071.1698346054275"/>
        <w:gridCol w:w="350.43602362204706"/>
        <w:gridCol w:w="1346.916524701874"/>
        <w:gridCol w:w="350.43602362204706"/>
        <w:tblGridChange w:id="0">
          <w:tblGrid>
            <w:gridCol w:w="1049.9585507518548"/>
            <w:gridCol w:w="350.43602362204706"/>
            <w:gridCol w:w="890.8739218500585"/>
            <w:gridCol w:w="350.43602362204706"/>
            <w:gridCol w:w="350.43602362204706"/>
            <w:gridCol w:w="975.7190572643498"/>
            <w:gridCol w:w="350.43602362204706"/>
            <w:gridCol w:w="350.43602362204706"/>
            <w:gridCol w:w="890.8739218500585"/>
            <w:gridCol w:w="350.43602362204706"/>
            <w:gridCol w:w="1071.1698346054275"/>
            <w:gridCol w:w="350.43602362204706"/>
            <w:gridCol w:w="1346.916524701874"/>
            <w:gridCol w:w="350.43602362204706"/>
          </w:tblGrid>
        </w:tblGridChange>
      </w:tblGrid>
      <w:tr>
        <w:trPr>
          <w:trHeight w:val="740"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A0">
            <w:pPr>
              <w:spacing w:after="80" w:before="40" w:lineRule="auto"/>
              <w:ind w:left="80" w:firstLine="0"/>
              <w:jc w:val="center"/>
              <w:rPr>
                <w:b w:val="1"/>
                <w:sz w:val="16"/>
                <w:szCs w:val="16"/>
              </w:rPr>
            </w:pPr>
            <w:r w:rsidDel="00000000" w:rsidR="00000000" w:rsidRPr="00000000">
              <w:rPr>
                <w:b w:val="1"/>
                <w:sz w:val="16"/>
                <w:szCs w:val="16"/>
                <w:rtl w:val="0"/>
              </w:rPr>
              <w:t xml:space="preserve">APLICACIÓN DEL MÉTODO DE CÁLCULO DEL INDICADOR PARA LA OBTENCIÓN DEL VALOR DE LA LÍNEA</w:t>
            </w:r>
          </w:p>
          <w:p w:rsidR="00000000" w:rsidDel="00000000" w:rsidP="00000000" w:rsidRDefault="00000000" w:rsidRPr="00000000" w14:paraId="000004A1">
            <w:pPr>
              <w:spacing w:after="80" w:before="40" w:lineRule="auto"/>
              <w:ind w:left="80" w:firstLine="0"/>
              <w:jc w:val="center"/>
              <w:rPr>
                <w:b w:val="1"/>
                <w:sz w:val="16"/>
                <w:szCs w:val="16"/>
              </w:rPr>
            </w:pPr>
            <w:r w:rsidDel="00000000" w:rsidR="00000000" w:rsidRPr="00000000">
              <w:rPr>
                <w:b w:val="1"/>
                <w:sz w:val="16"/>
                <w:szCs w:val="16"/>
                <w:rtl w:val="0"/>
              </w:rPr>
              <w:t xml:space="preserve">BASE</w:t>
            </w:r>
          </w:p>
        </w:tc>
      </w:tr>
      <w:tr>
        <w:trPr>
          <w:trHeight w:val="22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AF">
            <w:pPr>
              <w:spacing w:after="80" w:lineRule="auto"/>
              <w:ind w:left="80" w:firstLine="0"/>
              <w:jc w:val="center"/>
              <w:rPr>
                <w:b w:val="1"/>
                <w:sz w:val="16"/>
                <w:szCs w:val="16"/>
              </w:rPr>
            </w:pPr>
            <w:r w:rsidDel="00000000" w:rsidR="00000000" w:rsidRPr="00000000">
              <w:rPr>
                <w:b w:val="1"/>
                <w:sz w:val="16"/>
                <w:szCs w:val="16"/>
                <w:rtl w:val="0"/>
              </w:rPr>
              <w:t xml:space="preserve">Nombre variable</w:t>
            </w:r>
          </w:p>
          <w:p w:rsidR="00000000" w:rsidDel="00000000" w:rsidP="00000000" w:rsidRDefault="00000000" w:rsidRPr="00000000" w14:paraId="000004B0">
            <w:pPr>
              <w:spacing w:after="80" w:lineRule="auto"/>
              <w:ind w:left="80" w:firstLine="0"/>
              <w:jc w:val="center"/>
              <w:rPr>
                <w:b w:val="1"/>
                <w:sz w:val="16"/>
                <w:szCs w:val="16"/>
              </w:rPr>
            </w:pPr>
            <w:r w:rsidDel="00000000" w:rsidR="00000000" w:rsidRPr="00000000">
              <w:rPr>
                <w:b w:val="1"/>
                <w:sz w:val="16"/>
                <w:szCs w:val="16"/>
                <w:rtl w:val="0"/>
              </w:rPr>
              <w:t xml:space="preserve">1</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2">
            <w:pPr>
              <w:spacing w:after="80" w:lineRule="auto"/>
              <w:ind w:left="80" w:firstLine="0"/>
              <w:jc w:val="center"/>
              <w:rPr>
                <w:sz w:val="16"/>
                <w:szCs w:val="16"/>
              </w:rPr>
            </w:pPr>
            <w:r w:rsidDel="00000000" w:rsidR="00000000" w:rsidRPr="00000000">
              <w:rPr>
                <w:sz w:val="16"/>
                <w:szCs w:val="16"/>
                <w:rtl w:val="0"/>
              </w:rPr>
              <w:t xml:space="preserve">1.- Número de</w:t>
            </w:r>
          </w:p>
          <w:p w:rsidR="00000000" w:rsidDel="00000000" w:rsidP="00000000" w:rsidRDefault="00000000" w:rsidRPr="00000000" w14:paraId="000004B3">
            <w:pPr>
              <w:spacing w:after="80" w:lineRule="auto"/>
              <w:ind w:left="80" w:firstLine="0"/>
              <w:jc w:val="center"/>
              <w:rPr>
                <w:sz w:val="16"/>
                <w:szCs w:val="16"/>
              </w:rPr>
            </w:pPr>
            <w:r w:rsidDel="00000000" w:rsidR="00000000" w:rsidRPr="00000000">
              <w:rPr>
                <w:sz w:val="16"/>
                <w:szCs w:val="16"/>
                <w:rtl w:val="0"/>
              </w:rPr>
              <w:t xml:space="preserve">solicitudes de</w:t>
            </w:r>
          </w:p>
          <w:p w:rsidR="00000000" w:rsidDel="00000000" w:rsidP="00000000" w:rsidRDefault="00000000" w:rsidRPr="00000000" w14:paraId="000004B4">
            <w:pPr>
              <w:spacing w:after="80" w:lineRule="auto"/>
              <w:ind w:left="80" w:firstLine="0"/>
              <w:jc w:val="center"/>
              <w:rPr>
                <w:sz w:val="16"/>
                <w:szCs w:val="16"/>
              </w:rPr>
            </w:pPr>
            <w:r w:rsidDel="00000000" w:rsidR="00000000" w:rsidRPr="00000000">
              <w:rPr>
                <w:sz w:val="16"/>
                <w:szCs w:val="16"/>
                <w:rtl w:val="0"/>
              </w:rPr>
              <w:t xml:space="preserve">interconexión</w:t>
            </w:r>
          </w:p>
          <w:p w:rsidR="00000000" w:rsidDel="00000000" w:rsidP="00000000" w:rsidRDefault="00000000" w:rsidRPr="00000000" w14:paraId="000004B5">
            <w:pPr>
              <w:spacing w:after="80" w:lineRule="auto"/>
              <w:ind w:left="80" w:firstLine="0"/>
              <w:jc w:val="center"/>
              <w:rPr>
                <w:sz w:val="16"/>
                <w:szCs w:val="16"/>
              </w:rPr>
            </w:pPr>
            <w:r w:rsidDel="00000000" w:rsidR="00000000" w:rsidRPr="00000000">
              <w:rPr>
                <w:sz w:val="16"/>
                <w:szCs w:val="16"/>
                <w:rtl w:val="0"/>
              </w:rPr>
              <w:t xml:space="preserve">atendidas.</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B8">
            <w:pPr>
              <w:spacing w:after="80" w:lineRule="auto"/>
              <w:ind w:left="80" w:firstLine="0"/>
              <w:jc w:val="center"/>
              <w:rPr>
                <w:b w:val="1"/>
                <w:sz w:val="16"/>
                <w:szCs w:val="16"/>
              </w:rPr>
            </w:pPr>
            <w:r w:rsidDel="00000000" w:rsidR="00000000" w:rsidRPr="00000000">
              <w:rPr>
                <w:b w:val="1"/>
                <w:sz w:val="16"/>
                <w:szCs w:val="16"/>
                <w:rtl w:val="0"/>
              </w:rPr>
              <w:t xml:space="preserve">Valor 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BB">
            <w:pPr>
              <w:spacing w:after="80" w:lineRule="auto"/>
              <w:ind w:left="80" w:firstLine="0"/>
              <w:jc w:val="center"/>
              <w:rPr>
                <w:sz w:val="16"/>
                <w:szCs w:val="16"/>
              </w:rPr>
            </w:pPr>
            <w:r w:rsidDel="00000000" w:rsidR="00000000" w:rsidRPr="00000000">
              <w:rPr>
                <w:sz w:val="16"/>
                <w:szCs w:val="16"/>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BD">
            <w:pPr>
              <w:spacing w:after="8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4BE">
            <w:pPr>
              <w:spacing w:after="8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4BF">
            <w:pPr>
              <w:spacing w:after="80" w:lineRule="auto"/>
              <w:ind w:left="80" w:firstLine="0"/>
              <w:jc w:val="center"/>
              <w:rPr>
                <w:b w:val="1"/>
                <w:sz w:val="16"/>
                <w:szCs w:val="16"/>
              </w:rPr>
            </w:pPr>
            <w:r w:rsidDel="00000000" w:rsidR="00000000" w:rsidRPr="00000000">
              <w:rPr>
                <w:b w:val="1"/>
                <w:sz w:val="16"/>
                <w:szCs w:val="16"/>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1">
            <w:pPr>
              <w:spacing w:after="80" w:lineRule="auto"/>
              <w:ind w:left="80" w:firstLine="0"/>
              <w:jc w:val="center"/>
              <w:rPr>
                <w:sz w:val="16"/>
                <w:szCs w:val="16"/>
              </w:rPr>
            </w:pPr>
            <w:r w:rsidDel="00000000" w:rsidR="00000000" w:rsidRPr="00000000">
              <w:rPr>
                <w:sz w:val="16"/>
                <w:szCs w:val="16"/>
                <w:rtl w:val="0"/>
              </w:rPr>
              <w:t xml:space="preserve">Reportes de</w:t>
            </w:r>
          </w:p>
          <w:p w:rsidR="00000000" w:rsidDel="00000000" w:rsidP="00000000" w:rsidRDefault="00000000" w:rsidRPr="00000000" w14:paraId="000004C2">
            <w:pPr>
              <w:spacing w:after="80" w:lineRule="auto"/>
              <w:ind w:left="80" w:firstLine="0"/>
              <w:jc w:val="center"/>
              <w:rPr>
                <w:sz w:val="16"/>
                <w:szCs w:val="16"/>
              </w:rPr>
            </w:pPr>
            <w:r w:rsidDel="00000000" w:rsidR="00000000" w:rsidRPr="00000000">
              <w:rPr>
                <w:sz w:val="16"/>
                <w:szCs w:val="16"/>
                <w:rtl w:val="0"/>
              </w:rPr>
              <w:t xml:space="preserve">interconexión generados</w:t>
            </w:r>
          </w:p>
          <w:p w:rsidR="00000000" w:rsidDel="00000000" w:rsidP="00000000" w:rsidRDefault="00000000" w:rsidRPr="00000000" w14:paraId="000004C3">
            <w:pPr>
              <w:spacing w:after="80" w:lineRule="auto"/>
              <w:ind w:left="80" w:firstLine="0"/>
              <w:jc w:val="center"/>
              <w:rPr>
                <w:sz w:val="16"/>
                <w:szCs w:val="16"/>
              </w:rPr>
            </w:pPr>
            <w:r w:rsidDel="00000000" w:rsidR="00000000" w:rsidRPr="00000000">
              <w:rPr>
                <w:sz w:val="16"/>
                <w:szCs w:val="16"/>
                <w:rtl w:val="0"/>
              </w:rPr>
              <w:t xml:space="preserve">por parte de la Unidad</w:t>
            </w:r>
          </w:p>
          <w:p w:rsidR="00000000" w:rsidDel="00000000" w:rsidP="00000000" w:rsidRDefault="00000000" w:rsidRPr="00000000" w14:paraId="000004C4">
            <w:pPr>
              <w:spacing w:after="80" w:lineRule="auto"/>
              <w:ind w:left="80" w:firstLine="0"/>
              <w:jc w:val="center"/>
              <w:rPr>
                <w:sz w:val="16"/>
                <w:szCs w:val="16"/>
              </w:rPr>
            </w:pPr>
            <w:r w:rsidDel="00000000" w:rsidR="00000000" w:rsidRPr="00000000">
              <w:rPr>
                <w:sz w:val="16"/>
                <w:szCs w:val="16"/>
                <w:rtl w:val="0"/>
              </w:rPr>
              <w:t xml:space="preserve">de Servicios</w:t>
            </w:r>
          </w:p>
          <w:p w:rsidR="00000000" w:rsidDel="00000000" w:rsidP="00000000" w:rsidRDefault="00000000" w:rsidRPr="00000000" w14:paraId="000004C5">
            <w:pPr>
              <w:spacing w:after="80" w:lineRule="auto"/>
              <w:ind w:left="80" w:firstLine="0"/>
              <w:jc w:val="center"/>
              <w:rPr>
                <w:sz w:val="16"/>
                <w:szCs w:val="16"/>
              </w:rPr>
            </w:pPr>
            <w:r w:rsidDel="00000000" w:rsidR="00000000" w:rsidRPr="00000000">
              <w:rPr>
                <w:sz w:val="16"/>
                <w:szCs w:val="16"/>
                <w:rtl w:val="0"/>
              </w:rPr>
              <w:t xml:space="preserve">Tecnológicos y</w:t>
            </w:r>
          </w:p>
          <w:p w:rsidR="00000000" w:rsidDel="00000000" w:rsidP="00000000" w:rsidRDefault="00000000" w:rsidRPr="00000000" w14:paraId="000004C6">
            <w:pPr>
              <w:spacing w:after="80" w:lineRule="auto"/>
              <w:ind w:left="80" w:firstLine="0"/>
              <w:jc w:val="center"/>
              <w:rPr>
                <w:sz w:val="16"/>
                <w:szCs w:val="16"/>
              </w:rPr>
            </w:pPr>
            <w:r w:rsidDel="00000000" w:rsidR="00000000" w:rsidRPr="00000000">
              <w:rPr>
                <w:sz w:val="16"/>
                <w:szCs w:val="16"/>
                <w:rtl w:val="0"/>
              </w:rPr>
              <w:t xml:space="preserve">Plataforma Digital</w:t>
            </w:r>
          </w:p>
          <w:p w:rsidR="00000000" w:rsidDel="00000000" w:rsidP="00000000" w:rsidRDefault="00000000" w:rsidRPr="00000000" w14:paraId="000004C7">
            <w:pPr>
              <w:spacing w:after="80" w:lineRule="auto"/>
              <w:ind w:left="80" w:firstLine="0"/>
              <w:jc w:val="center"/>
              <w:rPr>
                <w:sz w:val="16"/>
                <w:szCs w:val="16"/>
              </w:rPr>
            </w:pPr>
            <w:r w:rsidDel="00000000" w:rsidR="00000000" w:rsidRPr="00000000">
              <w:rPr>
                <w:sz w:val="16"/>
                <w:szCs w:val="16"/>
                <w:rtl w:val="0"/>
              </w:rPr>
              <w:t xml:space="preserve">Nacional una vez que se</w:t>
            </w:r>
          </w:p>
          <w:p w:rsidR="00000000" w:rsidDel="00000000" w:rsidP="00000000" w:rsidRDefault="00000000" w:rsidRPr="00000000" w14:paraId="000004C8">
            <w:pPr>
              <w:spacing w:after="80" w:lineRule="auto"/>
              <w:ind w:left="80" w:firstLine="0"/>
              <w:jc w:val="center"/>
              <w:rPr>
                <w:sz w:val="16"/>
                <w:szCs w:val="16"/>
              </w:rPr>
            </w:pPr>
            <w:r w:rsidDel="00000000" w:rsidR="00000000" w:rsidRPr="00000000">
              <w:rPr>
                <w:sz w:val="16"/>
                <w:szCs w:val="16"/>
                <w:rtl w:val="0"/>
              </w:rPr>
              <w:t xml:space="preserve">llevan a cabo las</w:t>
            </w:r>
          </w:p>
          <w:p w:rsidR="00000000" w:rsidDel="00000000" w:rsidP="00000000" w:rsidRDefault="00000000" w:rsidRPr="00000000" w14:paraId="000004C9">
            <w:pPr>
              <w:spacing w:after="80" w:lineRule="auto"/>
              <w:ind w:left="80" w:firstLine="0"/>
              <w:jc w:val="center"/>
              <w:rPr>
                <w:sz w:val="16"/>
                <w:szCs w:val="16"/>
              </w:rPr>
            </w:pPr>
            <w:r w:rsidDel="00000000" w:rsidR="00000000" w:rsidRPr="00000000">
              <w:rPr>
                <w:sz w:val="16"/>
                <w:szCs w:val="16"/>
                <w:rtl w:val="0"/>
              </w:rPr>
              <w:t xml:space="preserve">pruebas</w:t>
            </w:r>
          </w:p>
          <w:p w:rsidR="00000000" w:rsidDel="00000000" w:rsidP="00000000" w:rsidRDefault="00000000" w:rsidRPr="00000000" w14:paraId="000004CA">
            <w:pPr>
              <w:spacing w:after="80" w:lineRule="auto"/>
              <w:ind w:left="80" w:firstLine="0"/>
              <w:jc w:val="center"/>
              <w:rPr>
                <w:sz w:val="16"/>
                <w:szCs w:val="16"/>
              </w:rPr>
            </w:pPr>
            <w:r w:rsidDel="00000000" w:rsidR="00000000" w:rsidRPr="00000000">
              <w:rPr>
                <w:sz w:val="16"/>
                <w:szCs w:val="16"/>
                <w:rtl w:val="0"/>
              </w:rPr>
              <w:t xml:space="preserve">correspondientes.</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CC">
            <w:pPr>
              <w:spacing w:after="80" w:lineRule="auto"/>
              <w:ind w:left="80" w:firstLine="0"/>
              <w:jc w:val="center"/>
              <w:rPr>
                <w:b w:val="1"/>
                <w:sz w:val="16"/>
                <w:szCs w:val="16"/>
              </w:rPr>
            </w:pPr>
            <w:r w:rsidDel="00000000" w:rsidR="00000000" w:rsidRPr="00000000">
              <w:rPr>
                <w:b w:val="1"/>
                <w:sz w:val="16"/>
                <w:szCs w:val="16"/>
                <w:rtl w:val="0"/>
              </w:rPr>
              <w:t xml:space="preserve">Nombre variable</w:t>
            </w:r>
          </w:p>
          <w:p w:rsidR="00000000" w:rsidDel="00000000" w:rsidP="00000000" w:rsidRDefault="00000000" w:rsidRPr="00000000" w14:paraId="000004CD">
            <w:pPr>
              <w:spacing w:after="80" w:lineRule="auto"/>
              <w:ind w:left="80" w:firstLine="0"/>
              <w:jc w:val="center"/>
              <w:rPr>
                <w:b w:val="1"/>
                <w:sz w:val="16"/>
                <w:szCs w:val="16"/>
              </w:rPr>
            </w:pPr>
            <w:r w:rsidDel="00000000" w:rsidR="00000000" w:rsidRPr="00000000">
              <w:rPr>
                <w:b w:val="1"/>
                <w:sz w:val="16"/>
                <w:szCs w:val="16"/>
                <w:rtl w:val="0"/>
              </w:rPr>
              <w:t xml:space="preserve">2</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CF">
            <w:pPr>
              <w:spacing w:after="80" w:lineRule="auto"/>
              <w:ind w:left="80" w:firstLine="0"/>
              <w:jc w:val="center"/>
              <w:rPr>
                <w:sz w:val="16"/>
                <w:szCs w:val="16"/>
              </w:rPr>
            </w:pPr>
            <w:r w:rsidDel="00000000" w:rsidR="00000000" w:rsidRPr="00000000">
              <w:rPr>
                <w:sz w:val="16"/>
                <w:szCs w:val="16"/>
                <w:rtl w:val="0"/>
              </w:rPr>
              <w:t xml:space="preserve">2.- Número de</w:t>
            </w:r>
          </w:p>
          <w:p w:rsidR="00000000" w:rsidDel="00000000" w:rsidP="00000000" w:rsidRDefault="00000000" w:rsidRPr="00000000" w14:paraId="000004D0">
            <w:pPr>
              <w:spacing w:after="80" w:lineRule="auto"/>
              <w:ind w:left="80" w:firstLine="0"/>
              <w:jc w:val="center"/>
              <w:rPr>
                <w:sz w:val="16"/>
                <w:szCs w:val="16"/>
              </w:rPr>
            </w:pPr>
            <w:r w:rsidDel="00000000" w:rsidR="00000000" w:rsidRPr="00000000">
              <w:rPr>
                <w:sz w:val="16"/>
                <w:szCs w:val="16"/>
                <w:rtl w:val="0"/>
              </w:rPr>
              <w:t xml:space="preserve">solicitudes de</w:t>
            </w:r>
          </w:p>
          <w:p w:rsidR="00000000" w:rsidDel="00000000" w:rsidP="00000000" w:rsidRDefault="00000000" w:rsidRPr="00000000" w14:paraId="000004D1">
            <w:pPr>
              <w:spacing w:after="80" w:lineRule="auto"/>
              <w:ind w:left="80" w:firstLine="0"/>
              <w:jc w:val="center"/>
              <w:rPr>
                <w:sz w:val="16"/>
                <w:szCs w:val="16"/>
              </w:rPr>
            </w:pPr>
            <w:r w:rsidDel="00000000" w:rsidR="00000000" w:rsidRPr="00000000">
              <w:rPr>
                <w:sz w:val="16"/>
                <w:szCs w:val="16"/>
                <w:rtl w:val="0"/>
              </w:rPr>
              <w:t xml:space="preserve">interconexión</w:t>
            </w:r>
          </w:p>
          <w:p w:rsidR="00000000" w:rsidDel="00000000" w:rsidP="00000000" w:rsidRDefault="00000000" w:rsidRPr="00000000" w14:paraId="000004D2">
            <w:pPr>
              <w:spacing w:after="80" w:lineRule="auto"/>
              <w:ind w:left="80" w:firstLine="0"/>
              <w:jc w:val="center"/>
              <w:rPr>
                <w:sz w:val="16"/>
                <w:szCs w:val="16"/>
              </w:rPr>
            </w:pPr>
            <w:r w:rsidDel="00000000" w:rsidR="00000000" w:rsidRPr="00000000">
              <w:rPr>
                <w:sz w:val="16"/>
                <w:szCs w:val="16"/>
                <w:rtl w:val="0"/>
              </w:rPr>
              <w:t xml:space="preserve">recibidas.</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D5">
            <w:pPr>
              <w:spacing w:after="80" w:lineRule="auto"/>
              <w:ind w:left="80" w:firstLine="0"/>
              <w:jc w:val="center"/>
              <w:rPr>
                <w:b w:val="1"/>
                <w:sz w:val="16"/>
                <w:szCs w:val="16"/>
              </w:rPr>
            </w:pPr>
            <w:r w:rsidDel="00000000" w:rsidR="00000000" w:rsidRPr="00000000">
              <w:rPr>
                <w:b w:val="1"/>
                <w:sz w:val="16"/>
                <w:szCs w:val="16"/>
                <w:rtl w:val="0"/>
              </w:rPr>
              <w:t xml:space="preserve">Valor 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8">
            <w:pPr>
              <w:spacing w:after="80" w:lineRule="auto"/>
              <w:ind w:left="80" w:firstLine="0"/>
              <w:jc w:val="center"/>
              <w:rPr>
                <w:sz w:val="16"/>
                <w:szCs w:val="16"/>
              </w:rPr>
            </w:pPr>
            <w:r w:rsidDel="00000000" w:rsidR="00000000" w:rsidRPr="00000000">
              <w:rPr>
                <w:sz w:val="16"/>
                <w:szCs w:val="16"/>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DA">
            <w:pPr>
              <w:spacing w:after="8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4DB">
            <w:pPr>
              <w:spacing w:after="8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4DC">
            <w:pPr>
              <w:spacing w:after="80" w:lineRule="auto"/>
              <w:ind w:left="80" w:firstLine="0"/>
              <w:jc w:val="center"/>
              <w:rPr>
                <w:b w:val="1"/>
                <w:sz w:val="16"/>
                <w:szCs w:val="16"/>
              </w:rPr>
            </w:pPr>
            <w:r w:rsidDel="00000000" w:rsidR="00000000" w:rsidRPr="00000000">
              <w:rPr>
                <w:b w:val="1"/>
                <w:sz w:val="16"/>
                <w:szCs w:val="16"/>
                <w:rtl w:val="0"/>
              </w:rPr>
              <w:t xml:space="preserve">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E">
            <w:pPr>
              <w:spacing w:after="80" w:lineRule="auto"/>
              <w:ind w:left="80" w:firstLine="0"/>
              <w:jc w:val="center"/>
              <w:rPr>
                <w:sz w:val="16"/>
                <w:szCs w:val="16"/>
              </w:rPr>
            </w:pPr>
            <w:r w:rsidDel="00000000" w:rsidR="00000000" w:rsidRPr="00000000">
              <w:rPr>
                <w:sz w:val="16"/>
                <w:szCs w:val="16"/>
                <w:rtl w:val="0"/>
              </w:rPr>
              <w:t xml:space="preserve">Correos electrónicos de</w:t>
            </w:r>
          </w:p>
          <w:p w:rsidR="00000000" w:rsidDel="00000000" w:rsidP="00000000" w:rsidRDefault="00000000" w:rsidRPr="00000000" w14:paraId="000004DF">
            <w:pPr>
              <w:spacing w:after="80" w:lineRule="auto"/>
              <w:ind w:left="80" w:firstLine="0"/>
              <w:jc w:val="center"/>
              <w:rPr>
                <w:sz w:val="16"/>
                <w:szCs w:val="16"/>
              </w:rPr>
            </w:pPr>
            <w:r w:rsidDel="00000000" w:rsidR="00000000" w:rsidRPr="00000000">
              <w:rPr>
                <w:sz w:val="16"/>
                <w:szCs w:val="16"/>
                <w:rtl w:val="0"/>
              </w:rPr>
              <w:t xml:space="preserve">solicitud por parte de los</w:t>
            </w:r>
          </w:p>
          <w:p w:rsidR="00000000" w:rsidDel="00000000" w:rsidP="00000000" w:rsidRDefault="00000000" w:rsidRPr="00000000" w14:paraId="000004E0">
            <w:pPr>
              <w:spacing w:after="80" w:lineRule="auto"/>
              <w:ind w:left="80" w:firstLine="0"/>
              <w:jc w:val="center"/>
              <w:rPr>
                <w:sz w:val="16"/>
                <w:szCs w:val="16"/>
              </w:rPr>
            </w:pPr>
            <w:r w:rsidDel="00000000" w:rsidR="00000000" w:rsidRPr="00000000">
              <w:rPr>
                <w:sz w:val="16"/>
                <w:szCs w:val="16"/>
                <w:rtl w:val="0"/>
              </w:rPr>
              <w:t xml:space="preserve">Estados.</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E2">
            <w:pPr>
              <w:spacing w:after="80" w:lineRule="auto"/>
              <w:ind w:left="80" w:firstLine="0"/>
              <w:jc w:val="center"/>
              <w:rPr>
                <w:b w:val="1"/>
                <w:sz w:val="16"/>
                <w:szCs w:val="16"/>
              </w:rPr>
            </w:pPr>
            <w:r w:rsidDel="00000000" w:rsidR="00000000" w:rsidRPr="00000000">
              <w:rPr>
                <w:b w:val="1"/>
                <w:sz w:val="16"/>
                <w:szCs w:val="16"/>
                <w:rtl w:val="0"/>
              </w:rPr>
              <w:t xml:space="preserve">Sustitución en</w:t>
            </w:r>
          </w:p>
          <w:p w:rsidR="00000000" w:rsidDel="00000000" w:rsidP="00000000" w:rsidRDefault="00000000" w:rsidRPr="00000000" w14:paraId="000004E3">
            <w:pPr>
              <w:spacing w:after="8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4E4">
            <w:pPr>
              <w:spacing w:after="80" w:lineRule="auto"/>
              <w:ind w:left="80" w:firstLine="0"/>
              <w:jc w:val="center"/>
              <w:rPr>
                <w:b w:val="1"/>
                <w:sz w:val="16"/>
                <w:szCs w:val="16"/>
              </w:rPr>
            </w:pPr>
            <w:r w:rsidDel="00000000" w:rsidR="00000000" w:rsidRPr="00000000">
              <w:rPr>
                <w:b w:val="1"/>
                <w:sz w:val="16"/>
                <w:szCs w:val="16"/>
                <w:rtl w:val="0"/>
              </w:rPr>
              <w:t xml:space="preserve">cálculo del</w:t>
            </w:r>
          </w:p>
          <w:p w:rsidR="00000000" w:rsidDel="00000000" w:rsidP="00000000" w:rsidRDefault="00000000" w:rsidRPr="00000000" w14:paraId="000004E5">
            <w:pPr>
              <w:spacing w:after="80" w:lineRule="auto"/>
              <w:ind w:left="80" w:firstLine="0"/>
              <w:jc w:val="center"/>
              <w:rPr>
                <w:b w:val="1"/>
                <w:sz w:val="16"/>
                <w:szCs w:val="16"/>
              </w:rPr>
            </w:pPr>
            <w:r w:rsidDel="00000000" w:rsidR="00000000" w:rsidRPr="00000000">
              <w:rPr>
                <w:b w:val="1"/>
                <w:sz w:val="16"/>
                <w:szCs w:val="16"/>
                <w:rtl w:val="0"/>
              </w:rPr>
              <w:t xml:space="preserve">indicador</w:t>
            </w:r>
          </w:p>
        </w:tc>
        <w:tc>
          <w:tcPr>
            <w:gridSpan w:val="1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E7">
            <w:pPr>
              <w:spacing w:after="80" w:lineRule="auto"/>
              <w:ind w:left="80" w:firstLine="0"/>
              <w:jc w:val="center"/>
              <w:rPr>
                <w:sz w:val="16"/>
                <w:szCs w:val="16"/>
              </w:rPr>
            </w:pPr>
            <w:r w:rsidDel="00000000" w:rsidR="00000000" w:rsidRPr="00000000">
              <w:rPr>
                <w:sz w:val="16"/>
                <w:szCs w:val="16"/>
                <w:rtl w:val="0"/>
              </w:rPr>
              <w:t xml:space="preserve">Valores no disponibles.</w:t>
            </w:r>
          </w:p>
        </w:tc>
      </w:tr>
    </w:tbl>
    <w:p w:rsidR="00000000" w:rsidDel="00000000" w:rsidP="00000000" w:rsidRDefault="00000000" w:rsidRPr="00000000" w14:paraId="000004F3">
      <w:pPr>
        <w:rPr/>
      </w:pPr>
      <w:r w:rsidDel="00000000" w:rsidR="00000000" w:rsidRPr="00000000">
        <w:rPr>
          <w:rtl w:val="0"/>
        </w:rPr>
      </w:r>
    </w:p>
    <w:tbl>
      <w:tblPr>
        <w:tblStyle w:val="Table28"/>
        <w:tblW w:w="7825.5118110236235"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6.8007033101445"/>
        <w:gridCol w:w="550.8248604846725"/>
        <w:gridCol w:w="639.4633437810567"/>
        <w:gridCol w:w="943.3667150829449"/>
        <w:gridCol w:w="500.1742986010245"/>
        <w:gridCol w:w="1"/>
        <w:gridCol w:w="753.4271080192648"/>
        <w:gridCol w:w="563.4875009555846"/>
        <w:gridCol w:w="1766.4383456922255"/>
        <w:gridCol w:w="436.8610962464644"/>
        <w:gridCol w:w="1"/>
        <w:gridCol w:w="398.8731748337284"/>
        <w:gridCol w:w="1"/>
        <w:gridCol w:w="645.7946640165126"/>
        <w:tblGridChange w:id="0">
          <w:tblGrid>
            <w:gridCol w:w="626.8007033101445"/>
            <w:gridCol w:w="550.8248604846725"/>
            <w:gridCol w:w="639.4633437810567"/>
            <w:gridCol w:w="943.3667150829449"/>
            <w:gridCol w:w="500.1742986010245"/>
            <w:gridCol w:w="1"/>
            <w:gridCol w:w="753.4271080192648"/>
            <w:gridCol w:w="563.4875009555846"/>
            <w:gridCol w:w="1766.4383456922255"/>
            <w:gridCol w:w="436.8610962464644"/>
            <w:gridCol w:w="1"/>
            <w:gridCol w:w="398.8731748337284"/>
            <w:gridCol w:w="1"/>
            <w:gridCol w:w="645.7946640165126"/>
          </w:tblGrid>
        </w:tblGridChange>
      </w:tblGrid>
      <w:tr>
        <w:trPr>
          <w:trHeight w:val="515"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4F4">
            <w:pPr>
              <w:spacing w:after="100" w:lineRule="auto"/>
              <w:ind w:left="80" w:firstLine="0"/>
              <w:jc w:val="center"/>
              <w:rPr>
                <w:b w:val="1"/>
                <w:sz w:val="16"/>
                <w:szCs w:val="16"/>
              </w:rPr>
            </w:pPr>
            <w:r w:rsidDel="00000000" w:rsidR="00000000" w:rsidRPr="00000000">
              <w:rPr>
                <w:b w:val="1"/>
                <w:sz w:val="16"/>
                <w:szCs w:val="16"/>
                <w:rtl w:val="0"/>
              </w:rPr>
              <w:t xml:space="preserve">VALOR DE LÍNEA BASE Y METAS</w:t>
            </w:r>
          </w:p>
        </w:tc>
      </w:tr>
      <w:tr>
        <w:trPr>
          <w:trHeight w:val="530"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02">
            <w:pPr>
              <w:spacing w:after="100" w:lineRule="auto"/>
              <w:ind w:left="80" w:firstLine="0"/>
              <w:jc w:val="center"/>
              <w:rPr>
                <w:b w:val="1"/>
                <w:sz w:val="16"/>
                <w:szCs w:val="16"/>
              </w:rPr>
            </w:pPr>
            <w:r w:rsidDel="00000000" w:rsidR="00000000" w:rsidRPr="00000000">
              <w:rPr>
                <w:b w:val="1"/>
                <w:sz w:val="16"/>
                <w:szCs w:val="16"/>
                <w:rtl w:val="0"/>
              </w:rPr>
              <w:t xml:space="preserve">Línea base</w:t>
            </w:r>
          </w:p>
        </w:tc>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0A">
            <w:pPr>
              <w:spacing w:after="100" w:lineRule="auto"/>
              <w:ind w:left="80" w:firstLine="0"/>
              <w:jc w:val="center"/>
              <w:rPr>
                <w:b w:val="1"/>
                <w:sz w:val="16"/>
                <w:szCs w:val="16"/>
              </w:rPr>
            </w:pPr>
            <w:r w:rsidDel="00000000" w:rsidR="00000000" w:rsidRPr="00000000">
              <w:rPr>
                <w:b w:val="1"/>
                <w:sz w:val="16"/>
                <w:szCs w:val="16"/>
                <w:rtl w:val="0"/>
              </w:rPr>
              <w:t xml:space="preserve">Nota sobre la línea base</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10">
            <w:pPr>
              <w:spacing w:after="100" w:lineRule="auto"/>
              <w:ind w:left="80" w:firstLine="0"/>
              <w:jc w:val="center"/>
              <w:rPr>
                <w:b w:val="1"/>
                <w:sz w:val="16"/>
                <w:szCs w:val="16"/>
              </w:rPr>
            </w:pPr>
            <w:r w:rsidDel="00000000" w:rsidR="00000000" w:rsidRPr="00000000">
              <w:rPr>
                <w:b w:val="1"/>
                <w:sz w:val="16"/>
                <w:szCs w:val="16"/>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3">
            <w:pPr>
              <w:spacing w:after="100" w:lineRule="auto"/>
              <w:ind w:left="80" w:firstLine="0"/>
              <w:jc w:val="center"/>
              <w:rPr>
                <w:sz w:val="16"/>
                <w:szCs w:val="16"/>
              </w:rPr>
            </w:pPr>
            <w:r w:rsidDel="00000000" w:rsidR="00000000" w:rsidRPr="00000000">
              <w:rPr>
                <w:sz w:val="16"/>
                <w:szCs w:val="16"/>
                <w:rtl w:val="0"/>
              </w:rPr>
              <w:t xml:space="preserve">0</w:t>
            </w:r>
          </w:p>
        </w:tc>
        <w:tc>
          <w:tcPr>
            <w:gridSpan w:val="6"/>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18">
            <w:pPr>
              <w:spacing w:after="100" w:lineRule="auto"/>
              <w:ind w:left="80" w:firstLine="0"/>
              <w:jc w:val="both"/>
              <w:rPr>
                <w:sz w:val="16"/>
                <w:szCs w:val="16"/>
              </w:rPr>
            </w:pPr>
            <w:r w:rsidDel="00000000" w:rsidR="00000000" w:rsidRPr="00000000">
              <w:rPr>
                <w:sz w:val="16"/>
                <w:szCs w:val="16"/>
                <w:rtl w:val="0"/>
              </w:rPr>
              <w:t xml:space="preserve">No se cuenta con línea base debido a que la primera medición del indicador se llevará a cabo en 2019.</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1E">
            <w:pPr>
              <w:spacing w:after="100" w:lineRule="auto"/>
              <w:ind w:left="80" w:firstLine="0"/>
              <w:jc w:val="center"/>
              <w:rPr>
                <w:b w:val="1"/>
                <w:sz w:val="16"/>
                <w:szCs w:val="16"/>
              </w:rPr>
            </w:pPr>
            <w:r w:rsidDel="00000000" w:rsidR="00000000" w:rsidRPr="00000000">
              <w:rPr>
                <w:b w:val="1"/>
                <w:sz w:val="16"/>
                <w:szCs w:val="16"/>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21">
            <w:pPr>
              <w:spacing w:after="100" w:lineRule="auto"/>
              <w:ind w:left="80" w:firstLine="0"/>
              <w:jc w:val="center"/>
              <w:rPr>
                <w:sz w:val="16"/>
                <w:szCs w:val="16"/>
              </w:rPr>
            </w:pPr>
            <w:r w:rsidDel="00000000" w:rsidR="00000000" w:rsidRPr="00000000">
              <w:rPr>
                <w:sz w:val="16"/>
                <w:szCs w:val="16"/>
                <w:rtl w:val="0"/>
              </w:rPr>
              <w:t xml:space="preserve">2018</w:t>
            </w:r>
          </w:p>
        </w:tc>
        <w:tc>
          <w:tcPr>
            <w:gridSpan w:val="6"/>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26">
            <w:pPr>
              <w:ind w:left="80" w:firstLine="0"/>
              <w:jc w:val="both"/>
              <w:rPr>
                <w:color w:val="2f2f2f"/>
                <w:sz w:val="18"/>
                <w:szCs w:val="18"/>
              </w:rPr>
            </w:pPr>
            <w:r w:rsidDel="00000000" w:rsidR="00000000" w:rsidRPr="00000000">
              <w:rPr>
                <w:rtl w:val="0"/>
              </w:rPr>
            </w:r>
          </w:p>
        </w:tc>
      </w:tr>
      <w:tr>
        <w:trPr>
          <w:trHeight w:val="530"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2C">
            <w:pPr>
              <w:spacing w:after="100" w:lineRule="auto"/>
              <w:ind w:left="80" w:firstLine="0"/>
              <w:jc w:val="center"/>
              <w:rPr>
                <w:b w:val="1"/>
                <w:sz w:val="16"/>
                <w:szCs w:val="16"/>
              </w:rPr>
            </w:pPr>
            <w:r w:rsidDel="00000000" w:rsidR="00000000" w:rsidRPr="00000000">
              <w:rPr>
                <w:b w:val="1"/>
                <w:sz w:val="16"/>
                <w:szCs w:val="16"/>
                <w:rtl w:val="0"/>
              </w:rPr>
              <w:t xml:space="preserve">META 2024</w:t>
            </w:r>
          </w:p>
        </w:tc>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34">
            <w:pPr>
              <w:spacing w:after="100" w:lineRule="auto"/>
              <w:ind w:left="80" w:firstLine="0"/>
              <w:jc w:val="center"/>
              <w:rPr>
                <w:b w:val="1"/>
                <w:sz w:val="16"/>
                <w:szCs w:val="16"/>
              </w:rPr>
            </w:pPr>
            <w:r w:rsidDel="00000000" w:rsidR="00000000" w:rsidRPr="00000000">
              <w:rPr>
                <w:b w:val="1"/>
                <w:sz w:val="16"/>
                <w:szCs w:val="16"/>
                <w:rtl w:val="0"/>
              </w:rPr>
              <w:t xml:space="preserve">Nota sobre la meta 2024</w:t>
            </w:r>
          </w:p>
        </w:tc>
      </w:tr>
      <w:tr>
        <w:trPr>
          <w:trHeight w:val="755" w:hRule="atLeast"/>
        </w:trPr>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3A">
            <w:pPr>
              <w:spacing w:after="100" w:lineRule="auto"/>
              <w:ind w:left="80" w:firstLine="0"/>
              <w:jc w:val="center"/>
              <w:rPr>
                <w:sz w:val="16"/>
                <w:szCs w:val="16"/>
              </w:rPr>
            </w:pPr>
            <w:r w:rsidDel="00000000" w:rsidR="00000000" w:rsidRPr="00000000">
              <w:rPr>
                <w:sz w:val="16"/>
                <w:szCs w:val="16"/>
                <w:rtl w:val="0"/>
              </w:rPr>
              <w:t xml:space="preserve">100</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42">
            <w:pPr>
              <w:spacing w:after="100" w:lineRule="auto"/>
              <w:ind w:left="80" w:firstLine="0"/>
              <w:jc w:val="both"/>
              <w:rPr>
                <w:sz w:val="16"/>
                <w:szCs w:val="16"/>
              </w:rPr>
            </w:pPr>
            <w:r w:rsidDel="00000000" w:rsidR="00000000" w:rsidRPr="00000000">
              <w:rPr>
                <w:sz w:val="16"/>
                <w:szCs w:val="16"/>
                <w:rtl w:val="0"/>
              </w:rPr>
              <w:t xml:space="preserve">Se espera tener todos los años un 100% de atención a las solicitudes por parte de los Estados.</w:t>
            </w:r>
          </w:p>
        </w:tc>
      </w:tr>
      <w:tr>
        <w:trPr>
          <w:trHeight w:val="530"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48">
            <w:pPr>
              <w:spacing w:after="100" w:lineRule="auto"/>
              <w:ind w:left="80" w:firstLine="0"/>
              <w:jc w:val="center"/>
              <w:rPr>
                <w:b w:val="1"/>
                <w:sz w:val="16"/>
                <w:szCs w:val="16"/>
              </w:rPr>
            </w:pPr>
            <w:r w:rsidDel="00000000" w:rsidR="00000000" w:rsidRPr="00000000">
              <w:rPr>
                <w:b w:val="1"/>
                <w:sz w:val="16"/>
                <w:szCs w:val="16"/>
                <w:rtl w:val="0"/>
              </w:rPr>
              <w:t xml:space="preserve">SERIE HISTÓRICA DE LA META PARA EL BIENESTAR O PARÁMETRO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56">
            <w:pPr>
              <w:spacing w:after="100" w:lineRule="auto"/>
              <w:ind w:left="80" w:firstLine="0"/>
              <w:jc w:val="center"/>
              <w:rPr>
                <w:b w:val="1"/>
                <w:sz w:val="16"/>
                <w:szCs w:val="16"/>
              </w:rPr>
            </w:pPr>
            <w:r w:rsidDel="00000000" w:rsidR="00000000" w:rsidRPr="00000000">
              <w:rPr>
                <w:b w:val="1"/>
                <w:sz w:val="16"/>
                <w:szCs w:val="16"/>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57">
            <w:pPr>
              <w:spacing w:after="100" w:lineRule="auto"/>
              <w:ind w:left="80" w:firstLine="0"/>
              <w:jc w:val="center"/>
              <w:rPr>
                <w:b w:val="1"/>
                <w:sz w:val="16"/>
                <w:szCs w:val="16"/>
              </w:rPr>
            </w:pPr>
            <w:r w:rsidDel="00000000" w:rsidR="00000000" w:rsidRPr="00000000">
              <w:rPr>
                <w:b w:val="1"/>
                <w:sz w:val="16"/>
                <w:szCs w:val="16"/>
                <w:rtl w:val="0"/>
              </w:rPr>
              <w:t xml:space="preserve">2013</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5A">
            <w:pPr>
              <w:spacing w:after="100" w:lineRule="auto"/>
              <w:ind w:left="80" w:firstLine="0"/>
              <w:jc w:val="center"/>
              <w:rPr>
                <w:b w:val="1"/>
                <w:sz w:val="16"/>
                <w:szCs w:val="16"/>
              </w:rPr>
            </w:pPr>
            <w:r w:rsidDel="00000000" w:rsidR="00000000" w:rsidRPr="00000000">
              <w:rPr>
                <w:b w:val="1"/>
                <w:sz w:val="16"/>
                <w:szCs w:val="16"/>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5D">
            <w:pPr>
              <w:spacing w:after="100" w:lineRule="auto"/>
              <w:ind w:left="80" w:firstLine="0"/>
              <w:jc w:val="center"/>
              <w:rPr>
                <w:b w:val="1"/>
                <w:sz w:val="16"/>
                <w:szCs w:val="16"/>
              </w:rPr>
            </w:pPr>
            <w:r w:rsidDel="00000000" w:rsidR="00000000" w:rsidRPr="00000000">
              <w:rPr>
                <w:b w:val="1"/>
                <w:sz w:val="16"/>
                <w:szCs w:val="16"/>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5F">
            <w:pPr>
              <w:spacing w:after="100" w:lineRule="auto"/>
              <w:ind w:left="80" w:firstLine="0"/>
              <w:jc w:val="center"/>
              <w:rPr>
                <w:b w:val="1"/>
                <w:sz w:val="16"/>
                <w:szCs w:val="16"/>
              </w:rPr>
            </w:pPr>
            <w:r w:rsidDel="00000000" w:rsidR="00000000" w:rsidRPr="00000000">
              <w:rPr>
                <w:b w:val="1"/>
                <w:sz w:val="16"/>
                <w:szCs w:val="16"/>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61">
            <w:pPr>
              <w:spacing w:after="100" w:lineRule="auto"/>
              <w:ind w:left="80" w:firstLine="0"/>
              <w:jc w:val="center"/>
              <w:rPr>
                <w:b w:val="1"/>
                <w:sz w:val="16"/>
                <w:szCs w:val="16"/>
              </w:rPr>
            </w:pPr>
            <w:r w:rsidDel="00000000" w:rsidR="00000000" w:rsidRPr="00000000">
              <w:rPr>
                <w:b w:val="1"/>
                <w:sz w:val="16"/>
                <w:szCs w:val="16"/>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63">
            <w:pPr>
              <w:spacing w:after="100" w:lineRule="auto"/>
              <w:ind w:left="80" w:firstLine="0"/>
              <w:jc w:val="center"/>
              <w:rPr>
                <w:b w:val="1"/>
                <w:sz w:val="16"/>
                <w:szCs w:val="16"/>
              </w:rPr>
            </w:pPr>
            <w:r w:rsidDel="00000000" w:rsidR="00000000" w:rsidRPr="00000000">
              <w:rPr>
                <w:b w:val="1"/>
                <w:sz w:val="16"/>
                <w:szCs w:val="16"/>
                <w:rtl w:val="0"/>
              </w:rPr>
              <w:t xml:space="preserve">2018</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4">
            <w:pPr>
              <w:spacing w:after="100" w:lineRule="auto"/>
              <w:ind w:left="80" w:firstLine="0"/>
              <w:jc w:val="center"/>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5">
            <w:pPr>
              <w:spacing w:after="100" w:lineRule="auto"/>
              <w:ind w:left="80" w:firstLine="0"/>
              <w:jc w:val="center"/>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8">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B">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D">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6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71">
            <w:pPr>
              <w:spacing w:after="100" w:lineRule="auto"/>
              <w:ind w:left="80" w:firstLine="0"/>
              <w:jc w:val="center"/>
              <w:rPr>
                <w:sz w:val="16"/>
                <w:szCs w:val="16"/>
              </w:rPr>
            </w:pPr>
            <w:r w:rsidDel="00000000" w:rsidR="00000000" w:rsidRPr="00000000">
              <w:rPr>
                <w:sz w:val="16"/>
                <w:szCs w:val="16"/>
                <w:rtl w:val="0"/>
              </w:rPr>
              <w:t xml:space="preserve">0</w:t>
            </w:r>
          </w:p>
        </w:tc>
      </w:tr>
      <w:tr>
        <w:trPr>
          <w:trHeight w:val="530"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72">
            <w:pPr>
              <w:spacing w:after="100" w:lineRule="auto"/>
              <w:ind w:left="80" w:firstLine="0"/>
              <w:jc w:val="center"/>
              <w:rPr>
                <w:b w:val="1"/>
                <w:sz w:val="16"/>
                <w:szCs w:val="16"/>
              </w:rPr>
            </w:pPr>
            <w:r w:rsidDel="00000000" w:rsidR="00000000" w:rsidRPr="00000000">
              <w:rPr>
                <w:b w:val="1"/>
                <w:sz w:val="16"/>
                <w:szCs w:val="16"/>
                <w:rtl w:val="0"/>
              </w:rPr>
              <w:t xml:space="preserve">METAS INTERMEDIAS</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80">
            <w:pPr>
              <w:spacing w:after="100" w:lineRule="auto"/>
              <w:ind w:left="80" w:firstLine="0"/>
              <w:jc w:val="center"/>
              <w:rPr>
                <w:b w:val="1"/>
                <w:sz w:val="16"/>
                <w:szCs w:val="16"/>
              </w:rPr>
            </w:pPr>
            <w:r w:rsidDel="00000000" w:rsidR="00000000" w:rsidRPr="00000000">
              <w:rPr>
                <w:b w:val="1"/>
                <w:sz w:val="16"/>
                <w:szCs w:val="16"/>
                <w:rtl w:val="0"/>
              </w:rPr>
              <w:t xml:space="preserve">2020</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82">
            <w:pPr>
              <w:spacing w:after="100" w:lineRule="auto"/>
              <w:ind w:left="80" w:firstLine="0"/>
              <w:jc w:val="center"/>
              <w:rPr>
                <w:b w:val="1"/>
                <w:sz w:val="16"/>
                <w:szCs w:val="16"/>
              </w:rPr>
            </w:pPr>
            <w:r w:rsidDel="00000000" w:rsidR="00000000" w:rsidRPr="00000000">
              <w:rPr>
                <w:b w:val="1"/>
                <w:sz w:val="16"/>
                <w:szCs w:val="16"/>
                <w:rtl w:val="0"/>
              </w:rPr>
              <w:t xml:space="preserve">2021</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86">
            <w:pPr>
              <w:spacing w:after="100" w:lineRule="auto"/>
              <w:ind w:left="80" w:firstLine="0"/>
              <w:jc w:val="center"/>
              <w:rPr>
                <w:b w:val="1"/>
                <w:sz w:val="16"/>
                <w:szCs w:val="16"/>
              </w:rPr>
            </w:pPr>
            <w:r w:rsidDel="00000000" w:rsidR="00000000" w:rsidRPr="00000000">
              <w:rPr>
                <w:b w:val="1"/>
                <w:sz w:val="16"/>
                <w:szCs w:val="16"/>
                <w:rtl w:val="0"/>
              </w:rPr>
              <w:t xml:space="preserve">2022</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89">
            <w:pPr>
              <w:spacing w:after="100" w:lineRule="auto"/>
              <w:ind w:left="80" w:firstLine="0"/>
              <w:jc w:val="center"/>
              <w:rPr>
                <w:b w:val="1"/>
                <w:sz w:val="16"/>
                <w:szCs w:val="16"/>
              </w:rPr>
            </w:pPr>
            <w:r w:rsidDel="00000000" w:rsidR="00000000" w:rsidRPr="00000000">
              <w:rPr>
                <w:b w:val="1"/>
                <w:sz w:val="16"/>
                <w:szCs w:val="16"/>
                <w:rtl w:val="0"/>
              </w:rPr>
              <w:t xml:space="preserve">2023</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8D">
            <w:pPr>
              <w:spacing w:after="100" w:lineRule="auto"/>
              <w:ind w:left="80" w:firstLine="0"/>
              <w:jc w:val="center"/>
              <w:rPr>
                <w:b w:val="1"/>
                <w:sz w:val="16"/>
                <w:szCs w:val="16"/>
              </w:rPr>
            </w:pPr>
            <w:r w:rsidDel="00000000" w:rsidR="00000000" w:rsidRPr="00000000">
              <w:rPr>
                <w:b w:val="1"/>
                <w:sz w:val="16"/>
                <w:szCs w:val="16"/>
                <w:rtl w:val="0"/>
              </w:rPr>
              <w:t xml:space="preserve">2024</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8E">
            <w:pPr>
              <w:spacing w:after="100" w:lineRule="auto"/>
              <w:ind w:left="80" w:firstLine="0"/>
              <w:jc w:val="center"/>
              <w:rPr>
                <w:sz w:val="16"/>
                <w:szCs w:val="16"/>
              </w:rPr>
            </w:pPr>
            <w:r w:rsidDel="00000000" w:rsidR="00000000" w:rsidRPr="00000000">
              <w:rPr>
                <w:sz w:val="16"/>
                <w:szCs w:val="16"/>
                <w:rtl w:val="0"/>
              </w:rPr>
              <w:t xml:space="preserve">100</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0">
            <w:pPr>
              <w:spacing w:after="100" w:lineRule="auto"/>
              <w:ind w:left="80" w:firstLine="0"/>
              <w:jc w:val="center"/>
              <w:rPr>
                <w:sz w:val="16"/>
                <w:szCs w:val="16"/>
              </w:rPr>
            </w:pPr>
            <w:r w:rsidDel="00000000" w:rsidR="00000000" w:rsidRPr="00000000">
              <w:rPr>
                <w:sz w:val="16"/>
                <w:szCs w:val="16"/>
                <w:rtl w:val="0"/>
              </w:rPr>
              <w:t xml:space="preserve">100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4">
            <w:pPr>
              <w:spacing w:after="100" w:lineRule="auto"/>
              <w:ind w:left="80" w:firstLine="0"/>
              <w:jc w:val="center"/>
              <w:rPr>
                <w:sz w:val="16"/>
                <w:szCs w:val="16"/>
              </w:rPr>
            </w:pPr>
            <w:r w:rsidDel="00000000" w:rsidR="00000000" w:rsidRPr="00000000">
              <w:rPr>
                <w:sz w:val="16"/>
                <w:szCs w:val="16"/>
                <w:rtl w:val="0"/>
              </w:rPr>
              <w:t xml:space="preserve">100</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7">
            <w:pPr>
              <w:spacing w:after="100" w:lineRule="auto"/>
              <w:ind w:left="80" w:firstLine="0"/>
              <w:jc w:val="center"/>
              <w:rPr>
                <w:sz w:val="16"/>
                <w:szCs w:val="16"/>
              </w:rPr>
            </w:pPr>
            <w:r w:rsidDel="00000000" w:rsidR="00000000" w:rsidRPr="00000000">
              <w:rPr>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9B">
            <w:pPr>
              <w:spacing w:after="100" w:lineRule="auto"/>
              <w:ind w:left="80" w:firstLine="0"/>
              <w:jc w:val="center"/>
              <w:rPr>
                <w:sz w:val="16"/>
                <w:szCs w:val="16"/>
              </w:rPr>
            </w:pPr>
            <w:r w:rsidDel="00000000" w:rsidR="00000000" w:rsidRPr="00000000">
              <w:rPr>
                <w:sz w:val="16"/>
                <w:szCs w:val="16"/>
                <w:rtl w:val="0"/>
              </w:rPr>
              <w:t xml:space="preserve">100</w:t>
            </w:r>
          </w:p>
        </w:tc>
      </w:tr>
    </w:tbl>
    <w:p w:rsidR="00000000" w:rsidDel="00000000" w:rsidP="00000000" w:rsidRDefault="00000000" w:rsidRPr="00000000" w14:paraId="000005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9D">
      <w:pPr>
        <w:shd w:fill="ffffff" w:val="clear"/>
        <w:spacing w:after="100" w:lineRule="auto"/>
        <w:jc w:val="center"/>
        <w:rPr>
          <w:b w:val="1"/>
          <w:sz w:val="18"/>
          <w:szCs w:val="18"/>
        </w:rPr>
      </w:pPr>
      <w:r w:rsidDel="00000000" w:rsidR="00000000" w:rsidRPr="00000000">
        <w:rPr>
          <w:b w:val="1"/>
          <w:sz w:val="18"/>
          <w:szCs w:val="18"/>
          <w:rtl w:val="0"/>
        </w:rPr>
        <w:t xml:space="preserve">Parámetro del Objetivo prioritario 2</w:t>
      </w:r>
    </w:p>
    <w:tbl>
      <w:tblPr>
        <w:tblStyle w:val="Table2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2415"/>
        <w:gridCol w:w="2235"/>
        <w:gridCol w:w="2505"/>
        <w:tblGridChange w:id="0">
          <w:tblGrid>
            <w:gridCol w:w="1635"/>
            <w:gridCol w:w="2415"/>
            <w:gridCol w:w="2235"/>
            <w:gridCol w:w="2505"/>
          </w:tblGrid>
        </w:tblGridChange>
      </w:tblGrid>
      <w:tr>
        <w:trPr>
          <w:trHeight w:val="57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9E">
            <w:pPr>
              <w:spacing w:after="100" w:before="40" w:lineRule="auto"/>
              <w:ind w:left="80" w:firstLine="0"/>
              <w:jc w:val="center"/>
              <w:rPr>
                <w:b w:val="1"/>
                <w:sz w:val="16"/>
                <w:szCs w:val="16"/>
              </w:rPr>
            </w:pPr>
            <w:r w:rsidDel="00000000" w:rsidR="00000000" w:rsidRPr="00000000">
              <w:rPr>
                <w:b w:val="1"/>
                <w:sz w:val="16"/>
                <w:szCs w:val="16"/>
                <w:rtl w:val="0"/>
              </w:rPr>
              <w:t xml:space="preserve">ELEMENTOS DE META PARA EL BIENESTAR O PARÁMETRO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A2">
            <w:pPr>
              <w:spacing w:after="80" w:lineRule="auto"/>
              <w:ind w:left="80" w:firstLine="0"/>
              <w:jc w:val="center"/>
              <w:rPr>
                <w:b w:val="1"/>
                <w:sz w:val="16"/>
                <w:szCs w:val="16"/>
              </w:rPr>
            </w:pPr>
            <w:r w:rsidDel="00000000" w:rsidR="00000000" w:rsidRPr="00000000">
              <w:rPr>
                <w:b w:val="1"/>
                <w:sz w:val="16"/>
                <w:szCs w:val="16"/>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3">
            <w:pPr>
              <w:spacing w:after="80" w:lineRule="auto"/>
              <w:ind w:left="80" w:firstLine="0"/>
              <w:jc w:val="both"/>
              <w:rPr>
                <w:sz w:val="16"/>
                <w:szCs w:val="16"/>
              </w:rPr>
            </w:pPr>
            <w:r w:rsidDel="00000000" w:rsidR="00000000" w:rsidRPr="00000000">
              <w:rPr>
                <w:sz w:val="16"/>
                <w:szCs w:val="16"/>
                <w:rtl w:val="0"/>
              </w:rPr>
              <w:t xml:space="preserve">2.2 Usuarios de la Plataforma Digital Nacional.</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A6">
            <w:pPr>
              <w:spacing w:after="80" w:lineRule="auto"/>
              <w:ind w:left="80" w:firstLine="0"/>
              <w:jc w:val="center"/>
              <w:rPr>
                <w:b w:val="1"/>
                <w:sz w:val="16"/>
                <w:szCs w:val="16"/>
              </w:rPr>
            </w:pPr>
            <w:r w:rsidDel="00000000" w:rsidR="00000000" w:rsidRPr="00000000">
              <w:rPr>
                <w:b w:val="1"/>
                <w:sz w:val="16"/>
                <w:szCs w:val="16"/>
                <w:rtl w:val="0"/>
              </w:rPr>
              <w:t xml:space="preserve">Objetivo</w:t>
            </w:r>
          </w:p>
          <w:p w:rsidR="00000000" w:rsidDel="00000000" w:rsidP="00000000" w:rsidRDefault="00000000" w:rsidRPr="00000000" w14:paraId="000005A7">
            <w:pPr>
              <w:spacing w:after="80" w:lineRule="auto"/>
              <w:ind w:left="80" w:firstLine="0"/>
              <w:jc w:val="center"/>
              <w:rPr>
                <w:b w:val="1"/>
                <w:sz w:val="16"/>
                <w:szCs w:val="16"/>
              </w:rPr>
            </w:pPr>
            <w:r w:rsidDel="00000000" w:rsidR="00000000" w:rsidRPr="00000000">
              <w:rPr>
                <w:b w:val="1"/>
                <w:sz w:val="16"/>
                <w:szCs w:val="16"/>
                <w:rtl w:val="0"/>
              </w:rPr>
              <w:t xml:space="preserve">prioritario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8">
            <w:pPr>
              <w:spacing w:after="80" w:lineRule="auto"/>
              <w:ind w:left="80" w:firstLine="0"/>
              <w:jc w:val="both"/>
              <w:rPr>
                <w:sz w:val="16"/>
                <w:szCs w:val="16"/>
              </w:rPr>
            </w:pPr>
            <w:r w:rsidDel="00000000" w:rsidR="00000000" w:rsidRPr="00000000">
              <w:rPr>
                <w:sz w:val="16"/>
                <w:szCs w:val="16"/>
                <w:rtl w:val="0"/>
              </w:rPr>
              <w:t xml:space="preserve">2.- Promover la estandarización, integración, consulta y explotación de datos estratégicos para combatir la corrupción a nivel nacional haciendo uso de la Plataforma Digital Nacional.</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AB">
            <w:pPr>
              <w:spacing w:after="80" w:lineRule="auto"/>
              <w:ind w:left="80" w:firstLine="0"/>
              <w:jc w:val="center"/>
              <w:rPr>
                <w:b w:val="1"/>
                <w:sz w:val="16"/>
                <w:szCs w:val="16"/>
              </w:rPr>
            </w:pPr>
            <w:r w:rsidDel="00000000" w:rsidR="00000000" w:rsidRPr="00000000">
              <w:rPr>
                <w:b w:val="1"/>
                <w:sz w:val="16"/>
                <w:szCs w:val="16"/>
                <w:rtl w:val="0"/>
              </w:rPr>
              <w:t xml:space="preserve">Definición o</w:t>
            </w:r>
          </w:p>
          <w:p w:rsidR="00000000" w:rsidDel="00000000" w:rsidP="00000000" w:rsidRDefault="00000000" w:rsidRPr="00000000" w14:paraId="000005AC">
            <w:pPr>
              <w:spacing w:after="80" w:lineRule="auto"/>
              <w:ind w:left="80" w:firstLine="0"/>
              <w:jc w:val="center"/>
              <w:rPr>
                <w:b w:val="1"/>
                <w:sz w:val="16"/>
                <w:szCs w:val="16"/>
              </w:rPr>
            </w:pPr>
            <w:r w:rsidDel="00000000" w:rsidR="00000000" w:rsidRPr="00000000">
              <w:rPr>
                <w:b w:val="1"/>
                <w:sz w:val="16"/>
                <w:szCs w:val="16"/>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AD">
            <w:pPr>
              <w:spacing w:after="80" w:lineRule="auto"/>
              <w:ind w:left="80" w:firstLine="0"/>
              <w:jc w:val="both"/>
              <w:rPr>
                <w:sz w:val="16"/>
                <w:szCs w:val="16"/>
              </w:rPr>
            </w:pPr>
            <w:r w:rsidDel="00000000" w:rsidR="00000000" w:rsidRPr="00000000">
              <w:rPr>
                <w:sz w:val="16"/>
                <w:szCs w:val="16"/>
                <w:rtl w:val="0"/>
              </w:rPr>
              <w:t xml:space="preserve">Mide la tasa de variación del número de usuarias y usuarios que tiene la Plataforma Digital Nacional en el año.</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B0">
            <w:pPr>
              <w:spacing w:after="80" w:lineRule="auto"/>
              <w:ind w:left="80" w:firstLine="0"/>
              <w:jc w:val="center"/>
              <w:rPr>
                <w:b w:val="1"/>
                <w:sz w:val="16"/>
                <w:szCs w:val="16"/>
              </w:rPr>
            </w:pPr>
            <w:r w:rsidDel="00000000" w:rsidR="00000000" w:rsidRPr="00000000">
              <w:rPr>
                <w:b w:val="1"/>
                <w:sz w:val="16"/>
                <w:szCs w:val="16"/>
                <w:rtl w:val="0"/>
              </w:rPr>
              <w:t xml:space="preserve">Nivel de</w:t>
            </w:r>
          </w:p>
          <w:p w:rsidR="00000000" w:rsidDel="00000000" w:rsidP="00000000" w:rsidRDefault="00000000" w:rsidRPr="00000000" w14:paraId="000005B1">
            <w:pPr>
              <w:spacing w:after="80" w:lineRule="auto"/>
              <w:ind w:left="80" w:firstLine="0"/>
              <w:jc w:val="center"/>
              <w:rPr>
                <w:b w:val="1"/>
                <w:sz w:val="16"/>
                <w:szCs w:val="16"/>
              </w:rPr>
            </w:pPr>
            <w:r w:rsidDel="00000000" w:rsidR="00000000" w:rsidRPr="00000000">
              <w:rPr>
                <w:b w:val="1"/>
                <w:sz w:val="16"/>
                <w:szCs w:val="16"/>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2">
            <w:pPr>
              <w:spacing w:after="80" w:lineRule="auto"/>
              <w:ind w:left="80" w:firstLine="0"/>
              <w:jc w:val="center"/>
              <w:rPr>
                <w:sz w:val="16"/>
                <w:szCs w:val="16"/>
              </w:rPr>
            </w:pPr>
            <w:r w:rsidDel="00000000" w:rsidR="00000000" w:rsidRPr="00000000">
              <w:rPr>
                <w:sz w:val="16"/>
                <w:szCs w:val="16"/>
                <w:rtl w:val="0"/>
              </w:rPr>
              <w:t xml:space="preserve">Nacional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B3">
            <w:pPr>
              <w:spacing w:after="80" w:lineRule="auto"/>
              <w:ind w:left="80" w:firstLine="0"/>
              <w:jc w:val="center"/>
              <w:rPr>
                <w:b w:val="1"/>
                <w:sz w:val="16"/>
                <w:szCs w:val="16"/>
              </w:rPr>
            </w:pPr>
            <w:r w:rsidDel="00000000" w:rsidR="00000000" w:rsidRPr="00000000">
              <w:rPr>
                <w:b w:val="1"/>
                <w:sz w:val="16"/>
                <w:szCs w:val="16"/>
                <w:rtl w:val="0"/>
              </w:rPr>
              <w:t xml:space="preserve">Periodicidad o frecuencia</w:t>
            </w:r>
          </w:p>
          <w:p w:rsidR="00000000" w:rsidDel="00000000" w:rsidP="00000000" w:rsidRDefault="00000000" w:rsidRPr="00000000" w14:paraId="000005B4">
            <w:pPr>
              <w:spacing w:after="80" w:lineRule="auto"/>
              <w:ind w:left="80" w:firstLine="0"/>
              <w:jc w:val="center"/>
              <w:rPr>
                <w:b w:val="1"/>
                <w:sz w:val="16"/>
                <w:szCs w:val="16"/>
              </w:rPr>
            </w:pPr>
            <w:r w:rsidDel="00000000" w:rsidR="00000000" w:rsidRPr="00000000">
              <w:rPr>
                <w:b w:val="1"/>
                <w:sz w:val="16"/>
                <w:szCs w:val="16"/>
                <w:rtl w:val="0"/>
              </w:rPr>
              <w:t xml:space="preserve">de 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5">
            <w:pPr>
              <w:spacing w:after="80" w:lineRule="auto"/>
              <w:ind w:left="80" w:firstLine="0"/>
              <w:jc w:val="center"/>
              <w:rPr>
                <w:sz w:val="16"/>
                <w:szCs w:val="16"/>
              </w:rPr>
            </w:pPr>
            <w:r w:rsidDel="00000000" w:rsidR="00000000" w:rsidRPr="00000000">
              <w:rPr>
                <w:sz w:val="16"/>
                <w:szCs w:val="16"/>
                <w:rtl w:val="0"/>
              </w:rPr>
              <w:t xml:space="preserve">Anual</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B6">
            <w:pPr>
              <w:spacing w:after="80" w:lineRule="auto"/>
              <w:ind w:left="80" w:firstLine="0"/>
              <w:jc w:val="center"/>
              <w:rPr>
                <w:b w:val="1"/>
                <w:sz w:val="16"/>
                <w:szCs w:val="16"/>
              </w:rPr>
            </w:pPr>
            <w:r w:rsidDel="00000000" w:rsidR="00000000" w:rsidRPr="00000000">
              <w:rPr>
                <w:b w:val="1"/>
                <w:sz w:val="16"/>
                <w:szCs w:val="16"/>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7">
            <w:pPr>
              <w:spacing w:after="80" w:lineRule="auto"/>
              <w:ind w:left="80" w:firstLine="0"/>
              <w:jc w:val="center"/>
              <w:rPr>
                <w:sz w:val="16"/>
                <w:szCs w:val="16"/>
              </w:rPr>
            </w:pPr>
            <w:r w:rsidDel="00000000" w:rsidR="00000000" w:rsidRPr="00000000">
              <w:rPr>
                <w:sz w:val="16"/>
                <w:szCs w:val="16"/>
                <w:rtl w:val="0"/>
              </w:rPr>
              <w:t xml:space="preserve">Estratégico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B8">
            <w:pPr>
              <w:spacing w:after="80" w:lineRule="auto"/>
              <w:ind w:left="80" w:firstLine="0"/>
              <w:jc w:val="center"/>
              <w:rPr>
                <w:b w:val="1"/>
                <w:sz w:val="16"/>
                <w:szCs w:val="16"/>
              </w:rPr>
            </w:pPr>
            <w:r w:rsidDel="00000000" w:rsidR="00000000" w:rsidRPr="00000000">
              <w:rPr>
                <w:b w:val="1"/>
                <w:sz w:val="16"/>
                <w:szCs w:val="16"/>
                <w:rtl w:val="0"/>
              </w:rPr>
              <w:t xml:space="preserve">Acumulado o 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9">
            <w:pPr>
              <w:spacing w:after="80" w:lineRule="auto"/>
              <w:ind w:left="80" w:firstLine="0"/>
              <w:jc w:val="center"/>
              <w:rPr>
                <w:sz w:val="16"/>
                <w:szCs w:val="16"/>
              </w:rPr>
            </w:pPr>
            <w:r w:rsidDel="00000000" w:rsidR="00000000" w:rsidRPr="00000000">
              <w:rPr>
                <w:sz w:val="16"/>
                <w:szCs w:val="16"/>
                <w:rtl w:val="0"/>
              </w:rPr>
              <w:t xml:space="preserve">Periódico</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BA">
            <w:pPr>
              <w:spacing w:after="80" w:lineRule="auto"/>
              <w:ind w:left="80" w:firstLine="0"/>
              <w:jc w:val="center"/>
              <w:rPr>
                <w:b w:val="1"/>
                <w:sz w:val="16"/>
                <w:szCs w:val="16"/>
              </w:rPr>
            </w:pPr>
            <w:r w:rsidDel="00000000" w:rsidR="00000000" w:rsidRPr="00000000">
              <w:rPr>
                <w:b w:val="1"/>
                <w:sz w:val="16"/>
                <w:szCs w:val="16"/>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B">
            <w:pPr>
              <w:spacing w:after="80" w:lineRule="auto"/>
              <w:ind w:left="80" w:firstLine="0"/>
              <w:jc w:val="center"/>
              <w:rPr>
                <w:sz w:val="16"/>
                <w:szCs w:val="16"/>
              </w:rPr>
            </w:pPr>
            <w:r w:rsidDel="00000000" w:rsidR="00000000" w:rsidRPr="00000000">
              <w:rPr>
                <w:sz w:val="16"/>
                <w:szCs w:val="16"/>
                <w:rtl w:val="0"/>
              </w:rPr>
              <w:t xml:space="preserve">Tasa de variación porcentual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BC">
            <w:pPr>
              <w:spacing w:after="80" w:lineRule="auto"/>
              <w:ind w:left="80" w:firstLine="0"/>
              <w:jc w:val="center"/>
              <w:rPr>
                <w:b w:val="1"/>
                <w:sz w:val="16"/>
                <w:szCs w:val="16"/>
              </w:rPr>
            </w:pPr>
            <w:r w:rsidDel="00000000" w:rsidR="00000000" w:rsidRPr="00000000">
              <w:rPr>
                <w:b w:val="1"/>
                <w:sz w:val="16"/>
                <w:szCs w:val="16"/>
                <w:rtl w:val="0"/>
              </w:rPr>
              <w:t xml:space="preserve">Periodo de recolección de</w:t>
            </w:r>
          </w:p>
          <w:p w:rsidR="00000000" w:rsidDel="00000000" w:rsidP="00000000" w:rsidRDefault="00000000" w:rsidRPr="00000000" w14:paraId="000005BD">
            <w:pPr>
              <w:spacing w:after="80" w:lineRule="auto"/>
              <w:ind w:left="80" w:firstLine="0"/>
              <w:jc w:val="center"/>
              <w:rPr>
                <w:b w:val="1"/>
                <w:sz w:val="16"/>
                <w:szCs w:val="16"/>
              </w:rPr>
            </w:pPr>
            <w:r w:rsidDel="00000000" w:rsidR="00000000" w:rsidRPr="00000000">
              <w:rPr>
                <w:b w:val="1"/>
                <w:sz w:val="16"/>
                <w:szCs w:val="16"/>
                <w:rtl w:val="0"/>
              </w:rPr>
              <w:t xml:space="preserve">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BE">
            <w:pPr>
              <w:spacing w:after="80" w:lineRule="auto"/>
              <w:ind w:left="80" w:firstLine="0"/>
              <w:jc w:val="center"/>
              <w:rPr>
                <w:sz w:val="16"/>
                <w:szCs w:val="16"/>
              </w:rPr>
            </w:pPr>
            <w:r w:rsidDel="00000000" w:rsidR="00000000" w:rsidRPr="00000000">
              <w:rPr>
                <w:sz w:val="16"/>
                <w:szCs w:val="16"/>
                <w:rtl w:val="0"/>
              </w:rPr>
              <w:t xml:space="preserve">Enero-Diciembre</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BF">
            <w:pPr>
              <w:spacing w:after="80" w:lineRule="auto"/>
              <w:ind w:left="80" w:firstLine="0"/>
              <w:jc w:val="center"/>
              <w:rPr>
                <w:b w:val="1"/>
                <w:sz w:val="16"/>
                <w:szCs w:val="16"/>
              </w:rPr>
            </w:pPr>
            <w:r w:rsidDel="00000000" w:rsidR="00000000" w:rsidRPr="00000000">
              <w:rPr>
                <w:b w:val="1"/>
                <w:sz w:val="16"/>
                <w:szCs w:val="16"/>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0">
            <w:pPr>
              <w:spacing w:after="80" w:lineRule="auto"/>
              <w:ind w:left="80" w:firstLine="0"/>
              <w:jc w:val="center"/>
              <w:rPr>
                <w:sz w:val="16"/>
                <w:szCs w:val="16"/>
              </w:rPr>
            </w:pPr>
            <w:r w:rsidDel="00000000" w:rsidR="00000000" w:rsidRPr="00000000">
              <w:rPr>
                <w:sz w:val="16"/>
                <w:szCs w:val="16"/>
                <w:rtl w:val="0"/>
              </w:rPr>
              <w:t xml:space="preserve">Eficacia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C1">
            <w:pPr>
              <w:spacing w:after="80" w:lineRule="auto"/>
              <w:ind w:left="80" w:firstLine="0"/>
              <w:jc w:val="center"/>
              <w:rPr>
                <w:b w:val="1"/>
                <w:sz w:val="16"/>
                <w:szCs w:val="16"/>
              </w:rPr>
            </w:pPr>
            <w:r w:rsidDel="00000000" w:rsidR="00000000" w:rsidRPr="00000000">
              <w:rPr>
                <w:b w:val="1"/>
                <w:sz w:val="16"/>
                <w:szCs w:val="16"/>
                <w:rtl w:val="0"/>
              </w:rPr>
              <w:t xml:space="preserve">Disponibilidad de la</w:t>
            </w:r>
          </w:p>
          <w:p w:rsidR="00000000" w:rsidDel="00000000" w:rsidP="00000000" w:rsidRDefault="00000000" w:rsidRPr="00000000" w14:paraId="000005C2">
            <w:pPr>
              <w:spacing w:after="80" w:lineRule="auto"/>
              <w:ind w:left="80" w:firstLine="0"/>
              <w:jc w:val="center"/>
              <w:rPr>
                <w:b w:val="1"/>
                <w:sz w:val="16"/>
                <w:szCs w:val="16"/>
              </w:rPr>
            </w:pPr>
            <w:r w:rsidDel="00000000" w:rsidR="00000000" w:rsidRPr="00000000">
              <w:rPr>
                <w:b w:val="1"/>
                <w:sz w:val="16"/>
                <w:szCs w:val="16"/>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3">
            <w:pPr>
              <w:spacing w:after="80" w:lineRule="auto"/>
              <w:ind w:left="80" w:firstLine="0"/>
              <w:jc w:val="center"/>
              <w:rPr>
                <w:sz w:val="16"/>
                <w:szCs w:val="16"/>
              </w:rPr>
            </w:pPr>
            <w:r w:rsidDel="00000000" w:rsidR="00000000" w:rsidRPr="00000000">
              <w:rPr>
                <w:sz w:val="16"/>
                <w:szCs w:val="16"/>
                <w:rtl w:val="0"/>
              </w:rPr>
              <w:t xml:space="preserve">Enero</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C4">
            <w:pPr>
              <w:spacing w:after="80" w:lineRule="auto"/>
              <w:ind w:left="80" w:firstLine="0"/>
              <w:jc w:val="center"/>
              <w:rPr>
                <w:b w:val="1"/>
                <w:sz w:val="16"/>
                <w:szCs w:val="16"/>
              </w:rPr>
            </w:pPr>
            <w:r w:rsidDel="00000000" w:rsidR="00000000" w:rsidRPr="00000000">
              <w:rPr>
                <w:b w:val="1"/>
                <w:sz w:val="16"/>
                <w:szCs w:val="16"/>
                <w:rtl w:val="0"/>
              </w:rPr>
              <w:t xml:space="preserve">Tendencia</w:t>
            </w:r>
          </w:p>
          <w:p w:rsidR="00000000" w:rsidDel="00000000" w:rsidP="00000000" w:rsidRDefault="00000000" w:rsidRPr="00000000" w14:paraId="000005C5">
            <w:pPr>
              <w:spacing w:after="80" w:lineRule="auto"/>
              <w:ind w:left="80" w:firstLine="0"/>
              <w:jc w:val="center"/>
              <w:rPr>
                <w:b w:val="1"/>
                <w:sz w:val="16"/>
                <w:szCs w:val="16"/>
              </w:rPr>
            </w:pPr>
            <w:r w:rsidDel="00000000" w:rsidR="00000000" w:rsidRPr="00000000">
              <w:rPr>
                <w:b w:val="1"/>
                <w:sz w:val="16"/>
                <w:szCs w:val="16"/>
                <w:rtl w:val="0"/>
              </w:rPr>
              <w:t xml:space="preserve">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6">
            <w:pPr>
              <w:spacing w:after="80" w:lineRule="auto"/>
              <w:ind w:left="80" w:firstLine="0"/>
              <w:jc w:val="center"/>
              <w:rPr>
                <w:sz w:val="16"/>
                <w:szCs w:val="16"/>
              </w:rPr>
            </w:pPr>
            <w:r w:rsidDel="00000000" w:rsidR="00000000" w:rsidRPr="00000000">
              <w:rPr>
                <w:sz w:val="16"/>
                <w:szCs w:val="16"/>
                <w:rtl w:val="0"/>
              </w:rPr>
              <w:t xml:space="preserve">Constante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C7">
            <w:pPr>
              <w:spacing w:after="80" w:lineRule="auto"/>
              <w:ind w:left="80" w:firstLine="0"/>
              <w:jc w:val="center"/>
              <w:rPr>
                <w:b w:val="1"/>
                <w:sz w:val="16"/>
                <w:szCs w:val="16"/>
              </w:rPr>
            </w:pPr>
            <w:r w:rsidDel="00000000" w:rsidR="00000000" w:rsidRPr="00000000">
              <w:rPr>
                <w:b w:val="1"/>
                <w:sz w:val="16"/>
                <w:szCs w:val="16"/>
                <w:rtl w:val="0"/>
              </w:rPr>
              <w:t xml:space="preserve">Unidad Responsable de</w:t>
            </w:r>
          </w:p>
          <w:p w:rsidR="00000000" w:rsidDel="00000000" w:rsidP="00000000" w:rsidRDefault="00000000" w:rsidRPr="00000000" w14:paraId="000005C8">
            <w:pPr>
              <w:spacing w:after="80" w:lineRule="auto"/>
              <w:ind w:left="80" w:firstLine="0"/>
              <w:jc w:val="center"/>
              <w:rPr>
                <w:b w:val="1"/>
                <w:sz w:val="16"/>
                <w:szCs w:val="16"/>
              </w:rPr>
            </w:pPr>
            <w:r w:rsidDel="00000000" w:rsidR="00000000" w:rsidRPr="00000000">
              <w:rPr>
                <w:b w:val="1"/>
                <w:sz w:val="16"/>
                <w:szCs w:val="16"/>
                <w:rtl w:val="0"/>
              </w:rPr>
              <w:t xml:space="preserve">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9">
            <w:pPr>
              <w:spacing w:after="80" w:lineRule="auto"/>
              <w:ind w:left="80" w:firstLine="0"/>
              <w:jc w:val="center"/>
              <w:rPr>
                <w:sz w:val="16"/>
                <w:szCs w:val="16"/>
              </w:rPr>
            </w:pPr>
            <w:r w:rsidDel="00000000" w:rsidR="00000000" w:rsidRPr="00000000">
              <w:rPr>
                <w:sz w:val="16"/>
                <w:szCs w:val="16"/>
                <w:rtl w:val="0"/>
              </w:rPr>
              <w:t xml:space="preserve">47.- Entidades no Sectorizadas</w:t>
            </w:r>
          </w:p>
          <w:p w:rsidR="00000000" w:rsidDel="00000000" w:rsidP="00000000" w:rsidRDefault="00000000" w:rsidRPr="00000000" w14:paraId="000005CA">
            <w:pPr>
              <w:spacing w:after="80" w:lineRule="auto"/>
              <w:ind w:left="80" w:firstLine="0"/>
              <w:jc w:val="center"/>
              <w:rPr>
                <w:sz w:val="16"/>
                <w:szCs w:val="16"/>
              </w:rPr>
            </w:pPr>
            <w:r w:rsidDel="00000000" w:rsidR="00000000" w:rsidRPr="00000000">
              <w:rPr>
                <w:sz w:val="16"/>
                <w:szCs w:val="16"/>
                <w:rtl w:val="0"/>
              </w:rPr>
              <w:t xml:space="preserve">AYM.- Secretaría Ejecutiva del</w:t>
            </w:r>
          </w:p>
          <w:p w:rsidR="00000000" w:rsidDel="00000000" w:rsidP="00000000" w:rsidRDefault="00000000" w:rsidRPr="00000000" w14:paraId="000005CB">
            <w:pPr>
              <w:spacing w:after="80" w:lineRule="auto"/>
              <w:ind w:left="80" w:firstLine="0"/>
              <w:jc w:val="center"/>
              <w:rPr>
                <w:sz w:val="16"/>
                <w:szCs w:val="16"/>
              </w:rPr>
            </w:pPr>
            <w:r w:rsidDel="00000000" w:rsidR="00000000" w:rsidRPr="00000000">
              <w:rPr>
                <w:sz w:val="16"/>
                <w:szCs w:val="16"/>
                <w:rtl w:val="0"/>
              </w:rPr>
              <w:t xml:space="preserve">Sistema Nacional</w:t>
            </w:r>
          </w:p>
          <w:p w:rsidR="00000000" w:rsidDel="00000000" w:rsidP="00000000" w:rsidRDefault="00000000" w:rsidRPr="00000000" w14:paraId="000005CC">
            <w:pPr>
              <w:spacing w:after="80" w:lineRule="auto"/>
              <w:ind w:left="80" w:firstLine="0"/>
              <w:jc w:val="center"/>
              <w:rPr>
                <w:sz w:val="16"/>
                <w:szCs w:val="16"/>
              </w:rPr>
            </w:pPr>
            <w:r w:rsidDel="00000000" w:rsidR="00000000" w:rsidRPr="00000000">
              <w:rPr>
                <w:sz w:val="16"/>
                <w:szCs w:val="16"/>
                <w:rtl w:val="0"/>
              </w:rPr>
              <w:t xml:space="preserve">Anticorrupción</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CD">
            <w:pPr>
              <w:spacing w:after="80" w:lineRule="auto"/>
              <w:ind w:left="80" w:firstLine="0"/>
              <w:jc w:val="center"/>
              <w:rPr>
                <w:b w:val="1"/>
                <w:sz w:val="16"/>
                <w:szCs w:val="16"/>
              </w:rPr>
            </w:pPr>
            <w:r w:rsidDel="00000000" w:rsidR="00000000" w:rsidRPr="00000000">
              <w:rPr>
                <w:b w:val="1"/>
                <w:sz w:val="16"/>
                <w:szCs w:val="16"/>
                <w:rtl w:val="0"/>
              </w:rPr>
              <w:t xml:space="preserve">Método de cálculo</w:t>
            </w:r>
          </w:p>
        </w:tc>
        <w:tc>
          <w:tcPr>
            <w:gridSpan w:val="3"/>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CE">
            <w:pPr>
              <w:spacing w:after="80" w:lineRule="auto"/>
              <w:ind w:left="80" w:firstLine="0"/>
              <w:jc w:val="both"/>
              <w:rPr>
                <w:sz w:val="16"/>
                <w:szCs w:val="16"/>
              </w:rPr>
            </w:pPr>
            <w:r w:rsidDel="00000000" w:rsidR="00000000" w:rsidRPr="00000000">
              <w:rPr>
                <w:sz w:val="16"/>
                <w:szCs w:val="16"/>
                <w:rtl w:val="0"/>
              </w:rPr>
              <w:t xml:space="preserve">Usuarios de la Plataforma Digital Nacional. = ((Número de visitas a la Plataforma Digital Nacional en el año actual - Número de visitas a la Plataforma Digital Nacional en el año anterior) / Número de visitas a la Plataforma Digital Nacional en el año anterior) * 100</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D1">
            <w:pPr>
              <w:spacing w:after="100" w:lineRule="auto"/>
              <w:ind w:left="80" w:firstLine="0"/>
              <w:jc w:val="center"/>
              <w:rPr>
                <w:b w:val="1"/>
                <w:sz w:val="16"/>
                <w:szCs w:val="16"/>
              </w:rPr>
            </w:pPr>
            <w:r w:rsidDel="00000000" w:rsidR="00000000" w:rsidRPr="00000000">
              <w:rPr>
                <w:b w:val="1"/>
                <w:sz w:val="16"/>
                <w:szCs w:val="16"/>
                <w:rtl w:val="0"/>
              </w:rPr>
              <w:t xml:space="preserve">Observaciones</w:t>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D2">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5D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49.9585507518548"/>
        <w:gridCol w:w="350.43602362204706"/>
        <w:gridCol w:w="890.8739218500585"/>
        <w:gridCol w:w="350.43602362204706"/>
        <w:gridCol w:w="350.43602362204706"/>
        <w:gridCol w:w="975.7190572643498"/>
        <w:gridCol w:w="350.43602362204706"/>
        <w:gridCol w:w="350.43602362204706"/>
        <w:gridCol w:w="890.8739218500585"/>
        <w:gridCol w:w="350.43602362204706"/>
        <w:gridCol w:w="1071.1698346054275"/>
        <w:gridCol w:w="350.43602362204706"/>
        <w:gridCol w:w="1346.916524701874"/>
        <w:gridCol w:w="350.43602362204706"/>
        <w:tblGridChange w:id="0">
          <w:tblGrid>
            <w:gridCol w:w="1049.9585507518548"/>
            <w:gridCol w:w="350.43602362204706"/>
            <w:gridCol w:w="890.8739218500585"/>
            <w:gridCol w:w="350.43602362204706"/>
            <w:gridCol w:w="350.43602362204706"/>
            <w:gridCol w:w="975.7190572643498"/>
            <w:gridCol w:w="350.43602362204706"/>
            <w:gridCol w:w="350.43602362204706"/>
            <w:gridCol w:w="890.8739218500585"/>
            <w:gridCol w:w="350.43602362204706"/>
            <w:gridCol w:w="1071.1698346054275"/>
            <w:gridCol w:w="350.43602362204706"/>
            <w:gridCol w:w="1346.916524701874"/>
            <w:gridCol w:w="350.43602362204706"/>
          </w:tblGrid>
        </w:tblGridChange>
      </w:tblGrid>
      <w:tr>
        <w:trPr>
          <w:trHeight w:val="785"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D6">
            <w:pPr>
              <w:spacing w:after="100" w:before="40" w:lineRule="auto"/>
              <w:ind w:left="80" w:firstLine="0"/>
              <w:jc w:val="center"/>
              <w:rPr>
                <w:b w:val="1"/>
                <w:sz w:val="16"/>
                <w:szCs w:val="16"/>
              </w:rPr>
            </w:pPr>
            <w:r w:rsidDel="00000000" w:rsidR="00000000" w:rsidRPr="00000000">
              <w:rPr>
                <w:b w:val="1"/>
                <w:sz w:val="16"/>
                <w:szCs w:val="16"/>
                <w:rtl w:val="0"/>
              </w:rPr>
              <w:t xml:space="preserve">APLICACIÓN DEL MÉTODO DE CÁLCULO DEL INDICADOR PARA LA OBTENCIÓN DEL VALOR DE LA LÍNEA</w:t>
            </w:r>
          </w:p>
          <w:p w:rsidR="00000000" w:rsidDel="00000000" w:rsidP="00000000" w:rsidRDefault="00000000" w:rsidRPr="00000000" w14:paraId="000005D7">
            <w:pPr>
              <w:spacing w:after="100" w:before="40" w:lineRule="auto"/>
              <w:ind w:left="80" w:firstLine="0"/>
              <w:jc w:val="center"/>
              <w:rPr>
                <w:b w:val="1"/>
                <w:sz w:val="16"/>
                <w:szCs w:val="16"/>
              </w:rPr>
            </w:pPr>
            <w:r w:rsidDel="00000000" w:rsidR="00000000" w:rsidRPr="00000000">
              <w:rPr>
                <w:b w:val="1"/>
                <w:sz w:val="16"/>
                <w:szCs w:val="16"/>
                <w:rtl w:val="0"/>
              </w:rPr>
              <w:t xml:space="preserve">BASE</w:t>
            </w:r>
          </w:p>
        </w:tc>
      </w:tr>
      <w:tr>
        <w:trPr>
          <w:trHeight w:val="15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E5">
            <w:pPr>
              <w:spacing w:after="100" w:lineRule="auto"/>
              <w:ind w:left="80" w:firstLine="0"/>
              <w:jc w:val="center"/>
              <w:rPr>
                <w:b w:val="1"/>
                <w:sz w:val="16"/>
                <w:szCs w:val="16"/>
              </w:rPr>
            </w:pPr>
            <w:r w:rsidDel="00000000" w:rsidR="00000000" w:rsidRPr="00000000">
              <w:rPr>
                <w:b w:val="1"/>
                <w:sz w:val="16"/>
                <w:szCs w:val="16"/>
                <w:rtl w:val="0"/>
              </w:rPr>
              <w:t xml:space="preserve">Nombre variable</w:t>
            </w:r>
          </w:p>
          <w:p w:rsidR="00000000" w:rsidDel="00000000" w:rsidP="00000000" w:rsidRDefault="00000000" w:rsidRPr="00000000" w14:paraId="000005E6">
            <w:pPr>
              <w:spacing w:after="100" w:lineRule="auto"/>
              <w:ind w:left="80" w:firstLine="0"/>
              <w:jc w:val="center"/>
              <w:rPr>
                <w:b w:val="1"/>
                <w:sz w:val="16"/>
                <w:szCs w:val="16"/>
              </w:rPr>
            </w:pPr>
            <w:r w:rsidDel="00000000" w:rsidR="00000000" w:rsidRPr="00000000">
              <w:rPr>
                <w:b w:val="1"/>
                <w:sz w:val="16"/>
                <w:szCs w:val="16"/>
                <w:rtl w:val="0"/>
              </w:rPr>
              <w:t xml:space="preserve">1</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E8">
            <w:pPr>
              <w:spacing w:after="100" w:lineRule="auto"/>
              <w:ind w:left="80" w:firstLine="0"/>
              <w:jc w:val="center"/>
              <w:rPr>
                <w:sz w:val="16"/>
                <w:szCs w:val="16"/>
              </w:rPr>
            </w:pPr>
            <w:r w:rsidDel="00000000" w:rsidR="00000000" w:rsidRPr="00000000">
              <w:rPr>
                <w:sz w:val="16"/>
                <w:szCs w:val="16"/>
                <w:rtl w:val="0"/>
              </w:rPr>
              <w:t xml:space="preserve">1.- Número de</w:t>
            </w:r>
          </w:p>
          <w:p w:rsidR="00000000" w:rsidDel="00000000" w:rsidP="00000000" w:rsidRDefault="00000000" w:rsidRPr="00000000" w14:paraId="000005E9">
            <w:pPr>
              <w:spacing w:after="100" w:lineRule="auto"/>
              <w:ind w:left="80" w:firstLine="0"/>
              <w:jc w:val="center"/>
              <w:rPr>
                <w:sz w:val="16"/>
                <w:szCs w:val="16"/>
              </w:rPr>
            </w:pPr>
            <w:r w:rsidDel="00000000" w:rsidR="00000000" w:rsidRPr="00000000">
              <w:rPr>
                <w:sz w:val="16"/>
                <w:szCs w:val="16"/>
                <w:rtl w:val="0"/>
              </w:rPr>
              <w:t xml:space="preserve">visitas</w:t>
            </w:r>
          </w:p>
          <w:p w:rsidR="00000000" w:rsidDel="00000000" w:rsidP="00000000" w:rsidRDefault="00000000" w:rsidRPr="00000000" w14:paraId="000005EA">
            <w:pPr>
              <w:spacing w:after="100" w:lineRule="auto"/>
              <w:ind w:left="80" w:firstLine="0"/>
              <w:jc w:val="center"/>
              <w:rPr>
                <w:sz w:val="16"/>
                <w:szCs w:val="16"/>
              </w:rPr>
            </w:pPr>
            <w:r w:rsidDel="00000000" w:rsidR="00000000" w:rsidRPr="00000000">
              <w:rPr>
                <w:sz w:val="16"/>
                <w:szCs w:val="16"/>
                <w:rtl w:val="0"/>
              </w:rPr>
              <w:t xml:space="preserve">Plataforma</w:t>
            </w:r>
          </w:p>
          <w:p w:rsidR="00000000" w:rsidDel="00000000" w:rsidP="00000000" w:rsidRDefault="00000000" w:rsidRPr="00000000" w14:paraId="000005EB">
            <w:pPr>
              <w:spacing w:after="100" w:lineRule="auto"/>
              <w:ind w:left="80" w:firstLine="0"/>
              <w:jc w:val="center"/>
              <w:rPr>
                <w:sz w:val="16"/>
                <w:szCs w:val="16"/>
              </w:rPr>
            </w:pPr>
            <w:r w:rsidDel="00000000" w:rsidR="00000000" w:rsidRPr="00000000">
              <w:rPr>
                <w:sz w:val="16"/>
                <w:szCs w:val="16"/>
                <w:rtl w:val="0"/>
              </w:rPr>
              <w:t xml:space="preserve">Digital</w:t>
            </w:r>
          </w:p>
          <w:p w:rsidR="00000000" w:rsidDel="00000000" w:rsidP="00000000" w:rsidRDefault="00000000" w:rsidRPr="00000000" w14:paraId="000005EC">
            <w:pPr>
              <w:spacing w:after="100" w:lineRule="auto"/>
              <w:ind w:left="80" w:firstLine="0"/>
              <w:jc w:val="center"/>
              <w:rPr>
                <w:sz w:val="16"/>
                <w:szCs w:val="16"/>
              </w:rPr>
            </w:pPr>
            <w:r w:rsidDel="00000000" w:rsidR="00000000" w:rsidRPr="00000000">
              <w:rPr>
                <w:sz w:val="16"/>
                <w:szCs w:val="16"/>
                <w:rtl w:val="0"/>
              </w:rPr>
              <w:t xml:space="preserve">Nacional en el</w:t>
            </w:r>
          </w:p>
          <w:p w:rsidR="00000000" w:rsidDel="00000000" w:rsidP="00000000" w:rsidRDefault="00000000" w:rsidRPr="00000000" w14:paraId="000005ED">
            <w:pPr>
              <w:spacing w:after="100" w:lineRule="auto"/>
              <w:ind w:left="80" w:firstLine="0"/>
              <w:jc w:val="center"/>
              <w:rPr>
                <w:sz w:val="16"/>
                <w:szCs w:val="16"/>
              </w:rPr>
            </w:pPr>
            <w:r w:rsidDel="00000000" w:rsidR="00000000" w:rsidRPr="00000000">
              <w:rPr>
                <w:sz w:val="16"/>
                <w:szCs w:val="16"/>
                <w:rtl w:val="0"/>
              </w:rPr>
              <w:t xml:space="preserve">año actual.</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F0">
            <w:pPr>
              <w:spacing w:after="100" w:lineRule="auto"/>
              <w:ind w:left="80" w:firstLine="0"/>
              <w:jc w:val="center"/>
              <w:rPr>
                <w:b w:val="1"/>
                <w:sz w:val="16"/>
                <w:szCs w:val="16"/>
              </w:rPr>
            </w:pPr>
            <w:r w:rsidDel="00000000" w:rsidR="00000000" w:rsidRPr="00000000">
              <w:rPr>
                <w:b w:val="1"/>
                <w:sz w:val="16"/>
                <w:szCs w:val="16"/>
                <w:rtl w:val="0"/>
              </w:rPr>
              <w:t xml:space="preserve">Valor 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3">
            <w:pPr>
              <w:spacing w:after="100" w:lineRule="auto"/>
              <w:ind w:left="80" w:firstLine="0"/>
              <w:jc w:val="center"/>
              <w:rPr>
                <w:sz w:val="16"/>
                <w:szCs w:val="16"/>
              </w:rPr>
            </w:pPr>
            <w:r w:rsidDel="00000000" w:rsidR="00000000" w:rsidRPr="00000000">
              <w:rPr>
                <w:sz w:val="16"/>
                <w:szCs w:val="16"/>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F5">
            <w:pPr>
              <w:spacing w:after="10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5F6">
            <w:pPr>
              <w:spacing w:after="10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5F7">
            <w:pPr>
              <w:spacing w:after="100" w:lineRule="auto"/>
              <w:ind w:left="80" w:firstLine="0"/>
              <w:jc w:val="center"/>
              <w:rPr>
                <w:b w:val="1"/>
                <w:sz w:val="16"/>
                <w:szCs w:val="16"/>
              </w:rPr>
            </w:pPr>
            <w:r w:rsidDel="00000000" w:rsidR="00000000" w:rsidRPr="00000000">
              <w:rPr>
                <w:b w:val="1"/>
                <w:sz w:val="16"/>
                <w:szCs w:val="16"/>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5F9">
            <w:pPr>
              <w:spacing w:after="100" w:lineRule="auto"/>
              <w:ind w:left="80" w:firstLine="0"/>
              <w:jc w:val="center"/>
              <w:rPr>
                <w:sz w:val="16"/>
                <w:szCs w:val="16"/>
              </w:rPr>
            </w:pPr>
            <w:r w:rsidDel="00000000" w:rsidR="00000000" w:rsidRPr="00000000">
              <w:rPr>
                <w:sz w:val="16"/>
                <w:szCs w:val="16"/>
                <w:rtl w:val="0"/>
              </w:rPr>
              <w:t xml:space="preserve">Reportes de páginas</w:t>
            </w:r>
          </w:p>
          <w:p w:rsidR="00000000" w:rsidDel="00000000" w:rsidP="00000000" w:rsidRDefault="00000000" w:rsidRPr="00000000" w14:paraId="000005FA">
            <w:pPr>
              <w:spacing w:after="100" w:lineRule="auto"/>
              <w:ind w:left="80" w:firstLine="0"/>
              <w:jc w:val="center"/>
              <w:rPr>
                <w:sz w:val="16"/>
                <w:szCs w:val="16"/>
              </w:rPr>
            </w:pPr>
            <w:r w:rsidDel="00000000" w:rsidR="00000000" w:rsidRPr="00000000">
              <w:rPr>
                <w:sz w:val="16"/>
                <w:szCs w:val="16"/>
                <w:rtl w:val="0"/>
              </w:rPr>
              <w:t xml:space="preserve">vistas de la Plataforma</w:t>
            </w:r>
          </w:p>
          <w:p w:rsidR="00000000" w:rsidDel="00000000" w:rsidP="00000000" w:rsidRDefault="00000000" w:rsidRPr="00000000" w14:paraId="000005FB">
            <w:pPr>
              <w:spacing w:after="100" w:lineRule="auto"/>
              <w:ind w:left="80" w:firstLine="0"/>
              <w:jc w:val="center"/>
              <w:rPr>
                <w:sz w:val="16"/>
                <w:szCs w:val="16"/>
              </w:rPr>
            </w:pPr>
            <w:r w:rsidDel="00000000" w:rsidR="00000000" w:rsidRPr="00000000">
              <w:rPr>
                <w:sz w:val="16"/>
                <w:szCs w:val="16"/>
                <w:rtl w:val="0"/>
              </w:rPr>
              <w:t xml:space="preserve">Digital Nacional.</w:t>
            </w:r>
          </w:p>
        </w:tc>
      </w:tr>
      <w:tr>
        <w:trPr>
          <w:trHeight w:val="15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5FD">
            <w:pPr>
              <w:spacing w:after="100" w:lineRule="auto"/>
              <w:ind w:left="80" w:firstLine="0"/>
              <w:jc w:val="center"/>
              <w:rPr>
                <w:b w:val="1"/>
                <w:sz w:val="16"/>
                <w:szCs w:val="16"/>
              </w:rPr>
            </w:pPr>
            <w:r w:rsidDel="00000000" w:rsidR="00000000" w:rsidRPr="00000000">
              <w:rPr>
                <w:b w:val="1"/>
                <w:sz w:val="16"/>
                <w:szCs w:val="16"/>
                <w:rtl w:val="0"/>
              </w:rPr>
              <w:t xml:space="preserve">Nombre variable</w:t>
            </w:r>
          </w:p>
          <w:p w:rsidR="00000000" w:rsidDel="00000000" w:rsidP="00000000" w:rsidRDefault="00000000" w:rsidRPr="00000000" w14:paraId="000005FE">
            <w:pPr>
              <w:spacing w:after="100" w:lineRule="auto"/>
              <w:ind w:left="80" w:firstLine="0"/>
              <w:jc w:val="center"/>
              <w:rPr>
                <w:b w:val="1"/>
                <w:sz w:val="16"/>
                <w:szCs w:val="16"/>
              </w:rPr>
            </w:pPr>
            <w:r w:rsidDel="00000000" w:rsidR="00000000" w:rsidRPr="00000000">
              <w:rPr>
                <w:b w:val="1"/>
                <w:sz w:val="16"/>
                <w:szCs w:val="16"/>
                <w:rtl w:val="0"/>
              </w:rPr>
              <w:t xml:space="preserve">2</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0">
            <w:pPr>
              <w:spacing w:after="100" w:lineRule="auto"/>
              <w:ind w:left="80" w:firstLine="0"/>
              <w:jc w:val="center"/>
              <w:rPr>
                <w:sz w:val="16"/>
                <w:szCs w:val="16"/>
              </w:rPr>
            </w:pPr>
            <w:r w:rsidDel="00000000" w:rsidR="00000000" w:rsidRPr="00000000">
              <w:rPr>
                <w:sz w:val="16"/>
                <w:szCs w:val="16"/>
                <w:rtl w:val="0"/>
              </w:rPr>
              <w:t xml:space="preserve">2.- Número de</w:t>
            </w:r>
          </w:p>
          <w:p w:rsidR="00000000" w:rsidDel="00000000" w:rsidP="00000000" w:rsidRDefault="00000000" w:rsidRPr="00000000" w14:paraId="00000601">
            <w:pPr>
              <w:spacing w:after="100" w:lineRule="auto"/>
              <w:ind w:left="80" w:firstLine="0"/>
              <w:jc w:val="center"/>
              <w:rPr>
                <w:sz w:val="16"/>
                <w:szCs w:val="16"/>
              </w:rPr>
            </w:pPr>
            <w:r w:rsidDel="00000000" w:rsidR="00000000" w:rsidRPr="00000000">
              <w:rPr>
                <w:sz w:val="16"/>
                <w:szCs w:val="16"/>
                <w:rtl w:val="0"/>
              </w:rPr>
              <w:t xml:space="preserve">visitas a la</w:t>
            </w:r>
          </w:p>
          <w:p w:rsidR="00000000" w:rsidDel="00000000" w:rsidP="00000000" w:rsidRDefault="00000000" w:rsidRPr="00000000" w14:paraId="00000602">
            <w:pPr>
              <w:spacing w:after="100" w:lineRule="auto"/>
              <w:ind w:left="80" w:firstLine="0"/>
              <w:jc w:val="center"/>
              <w:rPr>
                <w:sz w:val="16"/>
                <w:szCs w:val="16"/>
              </w:rPr>
            </w:pPr>
            <w:r w:rsidDel="00000000" w:rsidR="00000000" w:rsidRPr="00000000">
              <w:rPr>
                <w:sz w:val="16"/>
                <w:szCs w:val="16"/>
                <w:rtl w:val="0"/>
              </w:rPr>
              <w:t xml:space="preserve">Plataforma</w:t>
            </w:r>
          </w:p>
          <w:p w:rsidR="00000000" w:rsidDel="00000000" w:rsidP="00000000" w:rsidRDefault="00000000" w:rsidRPr="00000000" w14:paraId="00000603">
            <w:pPr>
              <w:spacing w:after="100" w:lineRule="auto"/>
              <w:ind w:left="80" w:firstLine="0"/>
              <w:jc w:val="center"/>
              <w:rPr>
                <w:sz w:val="16"/>
                <w:szCs w:val="16"/>
              </w:rPr>
            </w:pPr>
            <w:r w:rsidDel="00000000" w:rsidR="00000000" w:rsidRPr="00000000">
              <w:rPr>
                <w:sz w:val="16"/>
                <w:szCs w:val="16"/>
                <w:rtl w:val="0"/>
              </w:rPr>
              <w:t xml:space="preserve">Digital</w:t>
            </w:r>
          </w:p>
          <w:p w:rsidR="00000000" w:rsidDel="00000000" w:rsidP="00000000" w:rsidRDefault="00000000" w:rsidRPr="00000000" w14:paraId="00000604">
            <w:pPr>
              <w:spacing w:after="100" w:lineRule="auto"/>
              <w:ind w:left="80" w:firstLine="0"/>
              <w:jc w:val="center"/>
              <w:rPr>
                <w:sz w:val="16"/>
                <w:szCs w:val="16"/>
              </w:rPr>
            </w:pPr>
            <w:r w:rsidDel="00000000" w:rsidR="00000000" w:rsidRPr="00000000">
              <w:rPr>
                <w:sz w:val="16"/>
                <w:szCs w:val="16"/>
                <w:rtl w:val="0"/>
              </w:rPr>
              <w:t xml:space="preserve">Nacional en el</w:t>
            </w:r>
          </w:p>
          <w:p w:rsidR="00000000" w:rsidDel="00000000" w:rsidP="00000000" w:rsidRDefault="00000000" w:rsidRPr="00000000" w14:paraId="00000605">
            <w:pPr>
              <w:spacing w:after="100" w:lineRule="auto"/>
              <w:ind w:left="80" w:firstLine="0"/>
              <w:jc w:val="center"/>
              <w:rPr>
                <w:sz w:val="16"/>
                <w:szCs w:val="16"/>
              </w:rPr>
            </w:pPr>
            <w:r w:rsidDel="00000000" w:rsidR="00000000" w:rsidRPr="00000000">
              <w:rPr>
                <w:sz w:val="16"/>
                <w:szCs w:val="16"/>
                <w:rtl w:val="0"/>
              </w:rPr>
              <w:t xml:space="preserve">año anterior.</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08">
            <w:pPr>
              <w:spacing w:after="100" w:lineRule="auto"/>
              <w:ind w:left="80" w:firstLine="0"/>
              <w:jc w:val="center"/>
              <w:rPr>
                <w:b w:val="1"/>
                <w:sz w:val="16"/>
                <w:szCs w:val="16"/>
              </w:rPr>
            </w:pPr>
            <w:r w:rsidDel="00000000" w:rsidR="00000000" w:rsidRPr="00000000">
              <w:rPr>
                <w:b w:val="1"/>
                <w:sz w:val="16"/>
                <w:szCs w:val="16"/>
                <w:rtl w:val="0"/>
              </w:rPr>
              <w:t xml:space="preserve">Valor 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0B">
            <w:pPr>
              <w:spacing w:after="100" w:lineRule="auto"/>
              <w:ind w:left="80" w:firstLine="0"/>
              <w:jc w:val="center"/>
              <w:rPr>
                <w:sz w:val="16"/>
                <w:szCs w:val="16"/>
              </w:rPr>
            </w:pPr>
            <w:r w:rsidDel="00000000" w:rsidR="00000000" w:rsidRPr="00000000">
              <w:rPr>
                <w:sz w:val="16"/>
                <w:szCs w:val="16"/>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0D">
            <w:pPr>
              <w:spacing w:after="10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60E">
            <w:pPr>
              <w:spacing w:after="10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60F">
            <w:pPr>
              <w:spacing w:after="100" w:lineRule="auto"/>
              <w:ind w:left="80" w:firstLine="0"/>
              <w:jc w:val="center"/>
              <w:rPr>
                <w:b w:val="1"/>
                <w:sz w:val="16"/>
                <w:szCs w:val="16"/>
              </w:rPr>
            </w:pPr>
            <w:r w:rsidDel="00000000" w:rsidR="00000000" w:rsidRPr="00000000">
              <w:rPr>
                <w:b w:val="1"/>
                <w:sz w:val="16"/>
                <w:szCs w:val="16"/>
                <w:rtl w:val="0"/>
              </w:rPr>
              <w:t xml:space="preserve">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1">
            <w:pPr>
              <w:spacing w:after="100" w:lineRule="auto"/>
              <w:ind w:left="80" w:firstLine="0"/>
              <w:jc w:val="center"/>
              <w:rPr>
                <w:sz w:val="16"/>
                <w:szCs w:val="16"/>
              </w:rPr>
            </w:pPr>
            <w:r w:rsidDel="00000000" w:rsidR="00000000" w:rsidRPr="00000000">
              <w:rPr>
                <w:sz w:val="16"/>
                <w:szCs w:val="16"/>
                <w:rtl w:val="0"/>
              </w:rPr>
              <w:t xml:space="preserve">Reportes de páginas</w:t>
            </w:r>
          </w:p>
          <w:p w:rsidR="00000000" w:rsidDel="00000000" w:rsidP="00000000" w:rsidRDefault="00000000" w:rsidRPr="00000000" w14:paraId="00000612">
            <w:pPr>
              <w:spacing w:after="100" w:lineRule="auto"/>
              <w:ind w:left="80" w:firstLine="0"/>
              <w:jc w:val="center"/>
              <w:rPr>
                <w:sz w:val="16"/>
                <w:szCs w:val="16"/>
              </w:rPr>
            </w:pPr>
            <w:r w:rsidDel="00000000" w:rsidR="00000000" w:rsidRPr="00000000">
              <w:rPr>
                <w:sz w:val="16"/>
                <w:szCs w:val="16"/>
                <w:rtl w:val="0"/>
              </w:rPr>
              <w:t xml:space="preserve">vistas de la Plataforma</w:t>
            </w:r>
          </w:p>
          <w:p w:rsidR="00000000" w:rsidDel="00000000" w:rsidP="00000000" w:rsidRDefault="00000000" w:rsidRPr="00000000" w14:paraId="00000613">
            <w:pPr>
              <w:spacing w:after="100" w:lineRule="auto"/>
              <w:ind w:left="80" w:firstLine="0"/>
              <w:jc w:val="center"/>
              <w:rPr>
                <w:sz w:val="16"/>
                <w:szCs w:val="16"/>
              </w:rPr>
            </w:pPr>
            <w:r w:rsidDel="00000000" w:rsidR="00000000" w:rsidRPr="00000000">
              <w:rPr>
                <w:sz w:val="16"/>
                <w:szCs w:val="16"/>
                <w:rtl w:val="0"/>
              </w:rPr>
              <w:t xml:space="preserve">Digital Nacional.</w:t>
            </w:r>
          </w:p>
        </w:tc>
      </w:tr>
    </w:tbl>
    <w:p w:rsidR="00000000" w:rsidDel="00000000" w:rsidP="00000000" w:rsidRDefault="00000000" w:rsidRPr="00000000" w14:paraId="00000615">
      <w:pPr>
        <w:rPr/>
      </w:pPr>
      <w:r w:rsidDel="00000000" w:rsidR="00000000" w:rsidRPr="00000000">
        <w:rPr>
          <w:rtl w:val="0"/>
        </w:rPr>
      </w:r>
    </w:p>
    <w:tbl>
      <w:tblPr>
        <w:tblStyle w:val="Table31"/>
        <w:tblW w:w="7825.5118110236235"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8840955141195"/>
        <w:gridCol w:w="471.5699299802509"/>
        <w:gridCol w:w="548.0407294365078"/>
        <w:gridCol w:w="828.4336607761165"/>
        <w:gridCol w:w="439.7070968734772"/>
        <w:gridCol w:w="1"/>
        <w:gridCol w:w="751.9628613198596"/>
        <w:gridCol w:w="573.5309959219268"/>
        <w:gridCol w:w="1956.3779527559059"/>
        <w:gridCol w:w="509.80532970837936"/>
        <w:gridCol w:w="1"/>
        <w:gridCol w:w="465.19736335889615"/>
        <w:gridCol w:w="1"/>
        <w:gridCol w:w="650.0017953781837"/>
        <w:tblGridChange w:id="0">
          <w:tblGrid>
            <w:gridCol w:w="630.8840955141195"/>
            <w:gridCol w:w="471.5699299802509"/>
            <w:gridCol w:w="548.0407294365078"/>
            <w:gridCol w:w="828.4336607761165"/>
            <w:gridCol w:w="439.7070968734772"/>
            <w:gridCol w:w="1"/>
            <w:gridCol w:w="751.9628613198596"/>
            <w:gridCol w:w="573.5309959219268"/>
            <w:gridCol w:w="1956.3779527559059"/>
            <w:gridCol w:w="509.80532970837936"/>
            <w:gridCol w:w="1"/>
            <w:gridCol w:w="465.19736335889615"/>
            <w:gridCol w:w="1"/>
            <w:gridCol w:w="650.0017953781837"/>
          </w:tblGrid>
        </w:tblGridChange>
      </w:tblGrid>
      <w:tr>
        <w:trPr>
          <w:trHeight w:val="11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16">
            <w:pPr>
              <w:spacing w:after="100" w:lineRule="auto"/>
              <w:ind w:left="80" w:firstLine="0"/>
              <w:jc w:val="center"/>
              <w:rPr>
                <w:b w:val="1"/>
                <w:sz w:val="16"/>
                <w:szCs w:val="16"/>
              </w:rPr>
            </w:pPr>
            <w:r w:rsidDel="00000000" w:rsidR="00000000" w:rsidRPr="00000000">
              <w:rPr>
                <w:b w:val="1"/>
                <w:sz w:val="16"/>
                <w:szCs w:val="16"/>
                <w:rtl w:val="0"/>
              </w:rPr>
              <w:t xml:space="preserve">Sustitución en</w:t>
            </w:r>
          </w:p>
          <w:p w:rsidR="00000000" w:rsidDel="00000000" w:rsidP="00000000" w:rsidRDefault="00000000" w:rsidRPr="00000000" w14:paraId="00000617">
            <w:pPr>
              <w:spacing w:after="10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618">
            <w:pPr>
              <w:spacing w:after="100" w:lineRule="auto"/>
              <w:ind w:left="80" w:firstLine="0"/>
              <w:jc w:val="center"/>
              <w:rPr>
                <w:b w:val="1"/>
                <w:sz w:val="16"/>
                <w:szCs w:val="16"/>
              </w:rPr>
            </w:pPr>
            <w:r w:rsidDel="00000000" w:rsidR="00000000" w:rsidRPr="00000000">
              <w:rPr>
                <w:b w:val="1"/>
                <w:sz w:val="16"/>
                <w:szCs w:val="16"/>
                <w:rtl w:val="0"/>
              </w:rPr>
              <w:t xml:space="preserve">cálculo del</w:t>
            </w:r>
          </w:p>
          <w:p w:rsidR="00000000" w:rsidDel="00000000" w:rsidP="00000000" w:rsidRDefault="00000000" w:rsidRPr="00000000" w14:paraId="00000619">
            <w:pPr>
              <w:spacing w:after="100" w:lineRule="auto"/>
              <w:ind w:left="80" w:firstLine="0"/>
              <w:jc w:val="center"/>
              <w:rPr>
                <w:b w:val="1"/>
                <w:sz w:val="16"/>
                <w:szCs w:val="16"/>
              </w:rPr>
            </w:pPr>
            <w:r w:rsidDel="00000000" w:rsidR="00000000" w:rsidRPr="00000000">
              <w:rPr>
                <w:b w:val="1"/>
                <w:sz w:val="16"/>
                <w:szCs w:val="16"/>
                <w:rtl w:val="0"/>
              </w:rPr>
              <w:t xml:space="preserve">indicador</w:t>
            </w:r>
          </w:p>
        </w:tc>
        <w:tc>
          <w:tcPr>
            <w:gridSpan w:val="1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1B">
            <w:pPr>
              <w:spacing w:after="100" w:lineRule="auto"/>
              <w:ind w:left="80" w:firstLine="0"/>
              <w:jc w:val="center"/>
              <w:rPr>
                <w:sz w:val="16"/>
                <w:szCs w:val="16"/>
              </w:rPr>
            </w:pPr>
            <w:r w:rsidDel="00000000" w:rsidR="00000000" w:rsidRPr="00000000">
              <w:rPr>
                <w:sz w:val="16"/>
                <w:szCs w:val="16"/>
                <w:rtl w:val="0"/>
              </w:rPr>
              <w:t xml:space="preserve">Valores no disponibles.</w:t>
            </w:r>
          </w:p>
        </w:tc>
      </w:tr>
      <w:tr>
        <w:trPr>
          <w:trHeight w:val="545"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27">
            <w:pPr>
              <w:spacing w:after="100" w:lineRule="auto"/>
              <w:ind w:left="80" w:firstLine="0"/>
              <w:jc w:val="center"/>
              <w:rPr>
                <w:b w:val="1"/>
                <w:sz w:val="16"/>
                <w:szCs w:val="16"/>
              </w:rPr>
            </w:pPr>
            <w:r w:rsidDel="00000000" w:rsidR="00000000" w:rsidRPr="00000000">
              <w:rPr>
                <w:b w:val="1"/>
                <w:sz w:val="16"/>
                <w:szCs w:val="16"/>
                <w:rtl w:val="0"/>
              </w:rPr>
              <w:t xml:space="preserve">VALOR DE LÍNEA BASE Y METAS</w:t>
            </w:r>
          </w:p>
        </w:tc>
      </w:tr>
      <w:tr>
        <w:trPr>
          <w:trHeight w:val="545"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35">
            <w:pPr>
              <w:spacing w:after="100" w:lineRule="auto"/>
              <w:ind w:left="80" w:firstLine="0"/>
              <w:jc w:val="center"/>
              <w:rPr>
                <w:b w:val="1"/>
                <w:sz w:val="16"/>
                <w:szCs w:val="16"/>
              </w:rPr>
            </w:pPr>
            <w:r w:rsidDel="00000000" w:rsidR="00000000" w:rsidRPr="00000000">
              <w:rPr>
                <w:b w:val="1"/>
                <w:sz w:val="16"/>
                <w:szCs w:val="16"/>
                <w:rtl w:val="0"/>
              </w:rPr>
              <w:t xml:space="preserve">Línea base</w:t>
            </w:r>
          </w:p>
        </w:tc>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3D">
            <w:pPr>
              <w:spacing w:after="100" w:lineRule="auto"/>
              <w:ind w:left="80" w:firstLine="0"/>
              <w:jc w:val="center"/>
              <w:rPr>
                <w:b w:val="1"/>
                <w:sz w:val="16"/>
                <w:szCs w:val="16"/>
              </w:rPr>
            </w:pPr>
            <w:r w:rsidDel="00000000" w:rsidR="00000000" w:rsidRPr="00000000">
              <w:rPr>
                <w:b w:val="1"/>
                <w:sz w:val="16"/>
                <w:szCs w:val="16"/>
                <w:rtl w:val="0"/>
              </w:rPr>
              <w:t xml:space="preserve">Nota sobre la línea base</w:t>
            </w:r>
          </w:p>
        </w:tc>
      </w:tr>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43">
            <w:pPr>
              <w:spacing w:after="100" w:lineRule="auto"/>
              <w:ind w:left="80" w:firstLine="0"/>
              <w:jc w:val="center"/>
              <w:rPr>
                <w:b w:val="1"/>
                <w:sz w:val="16"/>
                <w:szCs w:val="16"/>
              </w:rPr>
            </w:pPr>
            <w:r w:rsidDel="00000000" w:rsidR="00000000" w:rsidRPr="00000000">
              <w:rPr>
                <w:b w:val="1"/>
                <w:sz w:val="16"/>
                <w:szCs w:val="16"/>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6">
            <w:pPr>
              <w:spacing w:after="100" w:lineRule="auto"/>
              <w:ind w:left="80" w:firstLine="0"/>
              <w:jc w:val="center"/>
              <w:rPr>
                <w:sz w:val="16"/>
                <w:szCs w:val="16"/>
              </w:rPr>
            </w:pPr>
            <w:r w:rsidDel="00000000" w:rsidR="00000000" w:rsidRPr="00000000">
              <w:rPr>
                <w:sz w:val="16"/>
                <w:szCs w:val="16"/>
                <w:rtl w:val="0"/>
              </w:rPr>
              <w:t xml:space="preserve">0</w:t>
            </w:r>
          </w:p>
        </w:tc>
        <w:tc>
          <w:tcPr>
            <w:gridSpan w:val="6"/>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4B">
            <w:pPr>
              <w:spacing w:after="100" w:lineRule="auto"/>
              <w:ind w:left="80" w:firstLine="0"/>
              <w:jc w:val="center"/>
              <w:rPr>
                <w:sz w:val="16"/>
                <w:szCs w:val="16"/>
              </w:rPr>
            </w:pPr>
            <w:r w:rsidDel="00000000" w:rsidR="00000000" w:rsidRPr="00000000">
              <w:rPr>
                <w:sz w:val="16"/>
                <w:szCs w:val="16"/>
                <w:rtl w:val="0"/>
              </w:rPr>
              <w:t xml:space="preserve">No se cuenta con línea base debido a que la primera medición</w:t>
            </w:r>
          </w:p>
          <w:p w:rsidR="00000000" w:rsidDel="00000000" w:rsidP="00000000" w:rsidRDefault="00000000" w:rsidRPr="00000000" w14:paraId="0000064C">
            <w:pPr>
              <w:spacing w:after="100" w:lineRule="auto"/>
              <w:ind w:left="80" w:firstLine="0"/>
              <w:jc w:val="center"/>
              <w:rPr>
                <w:sz w:val="16"/>
                <w:szCs w:val="16"/>
              </w:rPr>
            </w:pPr>
            <w:r w:rsidDel="00000000" w:rsidR="00000000" w:rsidRPr="00000000">
              <w:rPr>
                <w:sz w:val="16"/>
                <w:szCs w:val="16"/>
                <w:rtl w:val="0"/>
              </w:rPr>
              <w:t xml:space="preserve">del indicador se llevará a cabo en 2019.</w:t>
            </w:r>
          </w:p>
        </w:tc>
      </w:tr>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52">
            <w:pPr>
              <w:spacing w:after="100" w:lineRule="auto"/>
              <w:ind w:left="80" w:firstLine="0"/>
              <w:jc w:val="center"/>
              <w:rPr>
                <w:b w:val="1"/>
                <w:sz w:val="16"/>
                <w:szCs w:val="16"/>
              </w:rPr>
            </w:pPr>
            <w:r w:rsidDel="00000000" w:rsidR="00000000" w:rsidRPr="00000000">
              <w:rPr>
                <w:b w:val="1"/>
                <w:sz w:val="16"/>
                <w:szCs w:val="16"/>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55">
            <w:pPr>
              <w:spacing w:after="100" w:lineRule="auto"/>
              <w:ind w:left="80" w:firstLine="0"/>
              <w:jc w:val="center"/>
              <w:rPr>
                <w:sz w:val="16"/>
                <w:szCs w:val="16"/>
              </w:rPr>
            </w:pPr>
            <w:r w:rsidDel="00000000" w:rsidR="00000000" w:rsidRPr="00000000">
              <w:rPr>
                <w:sz w:val="16"/>
                <w:szCs w:val="16"/>
                <w:rtl w:val="0"/>
              </w:rPr>
              <w:t xml:space="preserve">2018</w:t>
            </w:r>
          </w:p>
        </w:tc>
        <w:tc>
          <w:tcPr>
            <w:gridSpan w:val="6"/>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A">
            <w:pPr>
              <w:ind w:left="80" w:firstLine="0"/>
              <w:jc w:val="both"/>
              <w:rPr>
                <w:color w:val="2f2f2f"/>
                <w:sz w:val="18"/>
                <w:szCs w:val="18"/>
              </w:rPr>
            </w:pPr>
            <w:r w:rsidDel="00000000" w:rsidR="00000000" w:rsidRPr="00000000">
              <w:rPr>
                <w:rtl w:val="0"/>
              </w:rPr>
            </w:r>
          </w:p>
        </w:tc>
      </w:tr>
      <w:tr>
        <w:trPr>
          <w:trHeight w:val="545"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60">
            <w:pPr>
              <w:spacing w:after="100" w:lineRule="auto"/>
              <w:ind w:left="80" w:firstLine="0"/>
              <w:jc w:val="center"/>
              <w:rPr>
                <w:b w:val="1"/>
                <w:sz w:val="16"/>
                <w:szCs w:val="16"/>
              </w:rPr>
            </w:pPr>
            <w:r w:rsidDel="00000000" w:rsidR="00000000" w:rsidRPr="00000000">
              <w:rPr>
                <w:b w:val="1"/>
                <w:sz w:val="16"/>
                <w:szCs w:val="16"/>
                <w:rtl w:val="0"/>
              </w:rPr>
              <w:t xml:space="preserve">META 2024</w:t>
            </w:r>
          </w:p>
        </w:tc>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68">
            <w:pPr>
              <w:spacing w:after="100" w:lineRule="auto"/>
              <w:ind w:left="80" w:firstLine="0"/>
              <w:jc w:val="center"/>
              <w:rPr>
                <w:b w:val="1"/>
                <w:sz w:val="16"/>
                <w:szCs w:val="16"/>
              </w:rPr>
            </w:pPr>
            <w:r w:rsidDel="00000000" w:rsidR="00000000" w:rsidRPr="00000000">
              <w:rPr>
                <w:b w:val="1"/>
                <w:sz w:val="16"/>
                <w:szCs w:val="16"/>
                <w:rtl w:val="0"/>
              </w:rPr>
              <w:t xml:space="preserve">Nota sobre la meta 2024</w:t>
            </w:r>
          </w:p>
        </w:tc>
      </w:tr>
      <w:tr>
        <w:trPr>
          <w:trHeight w:val="545" w:hRule="atLeast"/>
        </w:trPr>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6E">
            <w:pPr>
              <w:spacing w:after="100" w:lineRule="auto"/>
              <w:ind w:left="80" w:firstLine="0"/>
              <w:jc w:val="center"/>
              <w:rPr>
                <w:sz w:val="16"/>
                <w:szCs w:val="16"/>
              </w:rPr>
            </w:pPr>
            <w:r w:rsidDel="00000000" w:rsidR="00000000" w:rsidRPr="00000000">
              <w:rPr>
                <w:sz w:val="16"/>
                <w:szCs w:val="16"/>
                <w:rtl w:val="0"/>
              </w:rPr>
              <w:t xml:space="preserve">5</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76">
            <w:pPr>
              <w:spacing w:after="100" w:lineRule="auto"/>
              <w:ind w:left="80" w:firstLine="0"/>
              <w:jc w:val="center"/>
              <w:rPr>
                <w:sz w:val="16"/>
                <w:szCs w:val="16"/>
              </w:rPr>
            </w:pPr>
            <w:r w:rsidDel="00000000" w:rsidR="00000000" w:rsidRPr="00000000">
              <w:rPr>
                <w:sz w:val="16"/>
                <w:szCs w:val="16"/>
                <w:rtl w:val="0"/>
              </w:rPr>
              <w:t xml:space="preserve">Tasa de variación del 5% anual.</w:t>
            </w:r>
          </w:p>
        </w:tc>
      </w:tr>
      <w:tr>
        <w:trPr>
          <w:trHeight w:val="545"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7C">
            <w:pPr>
              <w:spacing w:after="100" w:lineRule="auto"/>
              <w:ind w:left="80" w:firstLine="0"/>
              <w:jc w:val="center"/>
              <w:rPr>
                <w:b w:val="1"/>
                <w:sz w:val="16"/>
                <w:szCs w:val="16"/>
              </w:rPr>
            </w:pPr>
            <w:r w:rsidDel="00000000" w:rsidR="00000000" w:rsidRPr="00000000">
              <w:rPr>
                <w:b w:val="1"/>
                <w:sz w:val="16"/>
                <w:szCs w:val="16"/>
                <w:rtl w:val="0"/>
              </w:rPr>
              <w:t xml:space="preserve">SERIE HISTÓRICA DE LA META PARA EL BIENESTAR O PARÁMETRO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8A">
            <w:pPr>
              <w:spacing w:after="100" w:lineRule="auto"/>
              <w:ind w:left="80" w:firstLine="0"/>
              <w:jc w:val="center"/>
              <w:rPr>
                <w:b w:val="1"/>
                <w:sz w:val="16"/>
                <w:szCs w:val="16"/>
              </w:rPr>
            </w:pPr>
            <w:r w:rsidDel="00000000" w:rsidR="00000000" w:rsidRPr="00000000">
              <w:rPr>
                <w:b w:val="1"/>
                <w:sz w:val="16"/>
                <w:szCs w:val="16"/>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8B">
            <w:pPr>
              <w:spacing w:after="100" w:lineRule="auto"/>
              <w:ind w:left="80" w:firstLine="0"/>
              <w:jc w:val="center"/>
              <w:rPr>
                <w:b w:val="1"/>
                <w:sz w:val="16"/>
                <w:szCs w:val="16"/>
              </w:rPr>
            </w:pPr>
            <w:r w:rsidDel="00000000" w:rsidR="00000000" w:rsidRPr="00000000">
              <w:rPr>
                <w:b w:val="1"/>
                <w:sz w:val="16"/>
                <w:szCs w:val="16"/>
                <w:rtl w:val="0"/>
              </w:rPr>
              <w:t xml:space="preserve">2013</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8E">
            <w:pPr>
              <w:spacing w:after="100" w:lineRule="auto"/>
              <w:ind w:left="80" w:firstLine="0"/>
              <w:jc w:val="center"/>
              <w:rPr>
                <w:b w:val="1"/>
                <w:sz w:val="16"/>
                <w:szCs w:val="16"/>
              </w:rPr>
            </w:pPr>
            <w:r w:rsidDel="00000000" w:rsidR="00000000" w:rsidRPr="00000000">
              <w:rPr>
                <w:b w:val="1"/>
                <w:sz w:val="16"/>
                <w:szCs w:val="16"/>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91">
            <w:pPr>
              <w:spacing w:after="100" w:lineRule="auto"/>
              <w:ind w:left="80" w:firstLine="0"/>
              <w:jc w:val="center"/>
              <w:rPr>
                <w:b w:val="1"/>
                <w:sz w:val="16"/>
                <w:szCs w:val="16"/>
              </w:rPr>
            </w:pPr>
            <w:r w:rsidDel="00000000" w:rsidR="00000000" w:rsidRPr="00000000">
              <w:rPr>
                <w:b w:val="1"/>
                <w:sz w:val="16"/>
                <w:szCs w:val="16"/>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93">
            <w:pPr>
              <w:spacing w:after="100" w:lineRule="auto"/>
              <w:ind w:left="80" w:firstLine="0"/>
              <w:jc w:val="center"/>
              <w:rPr>
                <w:b w:val="1"/>
                <w:sz w:val="16"/>
                <w:szCs w:val="16"/>
              </w:rPr>
            </w:pPr>
            <w:r w:rsidDel="00000000" w:rsidR="00000000" w:rsidRPr="00000000">
              <w:rPr>
                <w:b w:val="1"/>
                <w:sz w:val="16"/>
                <w:szCs w:val="16"/>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95">
            <w:pPr>
              <w:spacing w:after="100" w:lineRule="auto"/>
              <w:ind w:left="80" w:firstLine="0"/>
              <w:jc w:val="center"/>
              <w:rPr>
                <w:b w:val="1"/>
                <w:sz w:val="16"/>
                <w:szCs w:val="16"/>
              </w:rPr>
            </w:pPr>
            <w:r w:rsidDel="00000000" w:rsidR="00000000" w:rsidRPr="00000000">
              <w:rPr>
                <w:b w:val="1"/>
                <w:sz w:val="16"/>
                <w:szCs w:val="16"/>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97">
            <w:pPr>
              <w:spacing w:after="100" w:lineRule="auto"/>
              <w:ind w:left="80" w:firstLine="0"/>
              <w:jc w:val="center"/>
              <w:rPr>
                <w:b w:val="1"/>
                <w:sz w:val="16"/>
                <w:szCs w:val="16"/>
              </w:rPr>
            </w:pPr>
            <w:r w:rsidDel="00000000" w:rsidR="00000000" w:rsidRPr="00000000">
              <w:rPr>
                <w:b w:val="1"/>
                <w:sz w:val="16"/>
                <w:szCs w:val="16"/>
                <w:rtl w:val="0"/>
              </w:rPr>
              <w:t xml:space="preserve">2018</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8">
            <w:pPr>
              <w:spacing w:after="100" w:lineRule="auto"/>
              <w:ind w:left="80" w:firstLine="0"/>
              <w:jc w:val="center"/>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9">
            <w:pPr>
              <w:spacing w:after="100" w:lineRule="auto"/>
              <w:ind w:left="80" w:firstLine="0"/>
              <w:jc w:val="center"/>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C">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9F">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1">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A5">
            <w:pPr>
              <w:spacing w:after="100" w:lineRule="auto"/>
              <w:ind w:left="80" w:firstLine="0"/>
              <w:jc w:val="center"/>
              <w:rPr>
                <w:sz w:val="16"/>
                <w:szCs w:val="16"/>
              </w:rPr>
            </w:pPr>
            <w:r w:rsidDel="00000000" w:rsidR="00000000" w:rsidRPr="00000000">
              <w:rPr>
                <w:sz w:val="16"/>
                <w:szCs w:val="16"/>
                <w:rtl w:val="0"/>
              </w:rPr>
              <w:t xml:space="preserve">0</w:t>
            </w:r>
          </w:p>
        </w:tc>
      </w:tr>
      <w:tr>
        <w:trPr>
          <w:trHeight w:val="545"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A6">
            <w:pPr>
              <w:spacing w:after="100" w:lineRule="auto"/>
              <w:ind w:left="80" w:firstLine="0"/>
              <w:jc w:val="center"/>
              <w:rPr>
                <w:b w:val="1"/>
                <w:sz w:val="16"/>
                <w:szCs w:val="16"/>
              </w:rPr>
            </w:pPr>
            <w:r w:rsidDel="00000000" w:rsidR="00000000" w:rsidRPr="00000000">
              <w:rPr>
                <w:b w:val="1"/>
                <w:sz w:val="16"/>
                <w:szCs w:val="16"/>
                <w:rtl w:val="0"/>
              </w:rPr>
              <w:t xml:space="preserve">METAS INTERMEDIAS</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B4">
            <w:pPr>
              <w:spacing w:after="100" w:lineRule="auto"/>
              <w:ind w:left="80" w:firstLine="0"/>
              <w:jc w:val="center"/>
              <w:rPr>
                <w:b w:val="1"/>
                <w:sz w:val="16"/>
                <w:szCs w:val="16"/>
              </w:rPr>
            </w:pPr>
            <w:r w:rsidDel="00000000" w:rsidR="00000000" w:rsidRPr="00000000">
              <w:rPr>
                <w:b w:val="1"/>
                <w:sz w:val="16"/>
                <w:szCs w:val="16"/>
                <w:rtl w:val="0"/>
              </w:rPr>
              <w:t xml:space="preserve">2020</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B6">
            <w:pPr>
              <w:spacing w:after="100" w:lineRule="auto"/>
              <w:ind w:left="80" w:firstLine="0"/>
              <w:jc w:val="center"/>
              <w:rPr>
                <w:b w:val="1"/>
                <w:sz w:val="16"/>
                <w:szCs w:val="16"/>
              </w:rPr>
            </w:pPr>
            <w:r w:rsidDel="00000000" w:rsidR="00000000" w:rsidRPr="00000000">
              <w:rPr>
                <w:b w:val="1"/>
                <w:sz w:val="16"/>
                <w:szCs w:val="16"/>
                <w:rtl w:val="0"/>
              </w:rPr>
              <w:t xml:space="preserve">2021</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BA">
            <w:pPr>
              <w:spacing w:after="100" w:lineRule="auto"/>
              <w:ind w:left="80" w:firstLine="0"/>
              <w:jc w:val="center"/>
              <w:rPr>
                <w:b w:val="1"/>
                <w:sz w:val="16"/>
                <w:szCs w:val="16"/>
              </w:rPr>
            </w:pPr>
            <w:r w:rsidDel="00000000" w:rsidR="00000000" w:rsidRPr="00000000">
              <w:rPr>
                <w:b w:val="1"/>
                <w:sz w:val="16"/>
                <w:szCs w:val="16"/>
                <w:rtl w:val="0"/>
              </w:rPr>
              <w:t xml:space="preserve">2022</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BD">
            <w:pPr>
              <w:spacing w:after="100" w:lineRule="auto"/>
              <w:ind w:left="80" w:firstLine="0"/>
              <w:jc w:val="center"/>
              <w:rPr>
                <w:b w:val="1"/>
                <w:sz w:val="16"/>
                <w:szCs w:val="16"/>
              </w:rPr>
            </w:pPr>
            <w:r w:rsidDel="00000000" w:rsidR="00000000" w:rsidRPr="00000000">
              <w:rPr>
                <w:b w:val="1"/>
                <w:sz w:val="16"/>
                <w:szCs w:val="16"/>
                <w:rtl w:val="0"/>
              </w:rPr>
              <w:t xml:space="preserve">2023</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C1">
            <w:pPr>
              <w:spacing w:after="100" w:lineRule="auto"/>
              <w:ind w:left="80" w:firstLine="0"/>
              <w:jc w:val="center"/>
              <w:rPr>
                <w:b w:val="1"/>
                <w:sz w:val="16"/>
                <w:szCs w:val="16"/>
              </w:rPr>
            </w:pPr>
            <w:r w:rsidDel="00000000" w:rsidR="00000000" w:rsidRPr="00000000">
              <w:rPr>
                <w:b w:val="1"/>
                <w:sz w:val="16"/>
                <w:szCs w:val="16"/>
                <w:rtl w:val="0"/>
              </w:rPr>
              <w:t xml:space="preserve">2024</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2">
            <w:pPr>
              <w:spacing w:after="100" w:lineRule="auto"/>
              <w:ind w:left="80" w:firstLine="0"/>
              <w:jc w:val="center"/>
              <w:rPr>
                <w:sz w:val="16"/>
                <w:szCs w:val="16"/>
              </w:rPr>
            </w:pPr>
            <w:r w:rsidDel="00000000" w:rsidR="00000000" w:rsidRPr="00000000">
              <w:rPr>
                <w:sz w:val="16"/>
                <w:szCs w:val="16"/>
                <w:rtl w:val="0"/>
              </w:rPr>
              <w:t xml:space="preserve">5</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4">
            <w:pPr>
              <w:spacing w:after="100" w:lineRule="auto"/>
              <w:ind w:left="80" w:firstLine="0"/>
              <w:jc w:val="center"/>
              <w:rPr>
                <w:sz w:val="16"/>
                <w:szCs w:val="16"/>
              </w:rPr>
            </w:pPr>
            <w:r w:rsidDel="00000000" w:rsidR="00000000" w:rsidRPr="00000000">
              <w:rPr>
                <w:sz w:val="16"/>
                <w:szCs w:val="16"/>
                <w:rtl w:val="0"/>
              </w:rPr>
              <w:t xml:space="preserve">5</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8">
            <w:pPr>
              <w:spacing w:after="100" w:lineRule="auto"/>
              <w:ind w:left="80" w:firstLine="0"/>
              <w:jc w:val="center"/>
              <w:rPr>
                <w:sz w:val="16"/>
                <w:szCs w:val="16"/>
              </w:rPr>
            </w:pPr>
            <w:r w:rsidDel="00000000" w:rsidR="00000000" w:rsidRPr="00000000">
              <w:rPr>
                <w:sz w:val="16"/>
                <w:szCs w:val="16"/>
                <w:rtl w:val="0"/>
              </w:rPr>
              <w:t xml:space="preserve">5</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B">
            <w:pPr>
              <w:spacing w:after="100" w:lineRule="auto"/>
              <w:ind w:left="80" w:firstLine="0"/>
              <w:jc w:val="center"/>
              <w:rPr>
                <w:sz w:val="16"/>
                <w:szCs w:val="16"/>
              </w:rPr>
            </w:pPr>
            <w:r w:rsidDel="00000000" w:rsidR="00000000" w:rsidRPr="00000000">
              <w:rPr>
                <w:sz w:val="16"/>
                <w:szCs w:val="16"/>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CF">
            <w:pPr>
              <w:spacing w:after="100" w:lineRule="auto"/>
              <w:ind w:left="80" w:firstLine="0"/>
              <w:jc w:val="center"/>
              <w:rPr>
                <w:sz w:val="16"/>
                <w:szCs w:val="16"/>
              </w:rPr>
            </w:pPr>
            <w:r w:rsidDel="00000000" w:rsidR="00000000" w:rsidRPr="00000000">
              <w:rPr>
                <w:sz w:val="16"/>
                <w:szCs w:val="16"/>
                <w:rtl w:val="0"/>
              </w:rPr>
              <w:t xml:space="preserve">5</w:t>
            </w:r>
          </w:p>
        </w:tc>
      </w:tr>
    </w:tbl>
    <w:p w:rsidR="00000000" w:rsidDel="00000000" w:rsidP="00000000" w:rsidRDefault="00000000" w:rsidRPr="00000000" w14:paraId="000006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D1">
      <w:pPr>
        <w:shd w:fill="ffffff" w:val="clear"/>
        <w:spacing w:after="100" w:lineRule="auto"/>
        <w:jc w:val="center"/>
        <w:rPr>
          <w:b w:val="1"/>
          <w:sz w:val="18"/>
          <w:szCs w:val="18"/>
        </w:rPr>
      </w:pPr>
      <w:r w:rsidDel="00000000" w:rsidR="00000000" w:rsidRPr="00000000">
        <w:rPr>
          <w:b w:val="1"/>
          <w:sz w:val="18"/>
          <w:szCs w:val="18"/>
          <w:rtl w:val="0"/>
        </w:rPr>
        <w:t xml:space="preserve">Parámetro del Objetivo prioritario 2</w:t>
      </w:r>
    </w:p>
    <w:tbl>
      <w:tblPr>
        <w:tblStyle w:val="Table3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2400"/>
        <w:gridCol w:w="2250"/>
        <w:gridCol w:w="2505"/>
        <w:tblGridChange w:id="0">
          <w:tblGrid>
            <w:gridCol w:w="1635"/>
            <w:gridCol w:w="2400"/>
            <w:gridCol w:w="2250"/>
            <w:gridCol w:w="2505"/>
          </w:tblGrid>
        </w:tblGridChange>
      </w:tblGrid>
      <w:tr>
        <w:trPr>
          <w:trHeight w:val="57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D2">
            <w:pPr>
              <w:spacing w:after="100" w:before="20" w:lineRule="auto"/>
              <w:ind w:left="80" w:firstLine="0"/>
              <w:jc w:val="center"/>
              <w:rPr>
                <w:b w:val="1"/>
                <w:sz w:val="16"/>
                <w:szCs w:val="16"/>
              </w:rPr>
            </w:pPr>
            <w:r w:rsidDel="00000000" w:rsidR="00000000" w:rsidRPr="00000000">
              <w:rPr>
                <w:b w:val="1"/>
                <w:sz w:val="16"/>
                <w:szCs w:val="16"/>
                <w:rtl w:val="0"/>
              </w:rPr>
              <w:t xml:space="preserve">ELEMENTOS DE META PARA EL BIENESTAR O PARÁMETRO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D6">
            <w:pPr>
              <w:spacing w:after="100" w:lineRule="auto"/>
              <w:ind w:left="80" w:firstLine="0"/>
              <w:jc w:val="center"/>
              <w:rPr>
                <w:b w:val="1"/>
                <w:sz w:val="16"/>
                <w:szCs w:val="16"/>
              </w:rPr>
            </w:pPr>
            <w:r w:rsidDel="00000000" w:rsidR="00000000" w:rsidRPr="00000000">
              <w:rPr>
                <w:b w:val="1"/>
                <w:sz w:val="16"/>
                <w:szCs w:val="16"/>
                <w:rtl w:val="0"/>
              </w:rPr>
              <w:t xml:space="preserve">Nombre</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7">
            <w:pPr>
              <w:spacing w:after="100" w:lineRule="auto"/>
              <w:ind w:left="80" w:firstLine="0"/>
              <w:jc w:val="both"/>
              <w:rPr>
                <w:sz w:val="16"/>
                <w:szCs w:val="16"/>
              </w:rPr>
            </w:pPr>
            <w:r w:rsidDel="00000000" w:rsidR="00000000" w:rsidRPr="00000000">
              <w:rPr>
                <w:sz w:val="16"/>
                <w:szCs w:val="16"/>
                <w:rtl w:val="0"/>
              </w:rPr>
              <w:t xml:space="preserve">2.3 Generación de inteligencia.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DA">
            <w:pPr>
              <w:spacing w:after="100" w:lineRule="auto"/>
              <w:ind w:left="80" w:firstLine="0"/>
              <w:jc w:val="center"/>
              <w:rPr>
                <w:b w:val="1"/>
                <w:sz w:val="16"/>
                <w:szCs w:val="16"/>
              </w:rPr>
            </w:pPr>
            <w:r w:rsidDel="00000000" w:rsidR="00000000" w:rsidRPr="00000000">
              <w:rPr>
                <w:b w:val="1"/>
                <w:sz w:val="16"/>
                <w:szCs w:val="16"/>
                <w:rtl w:val="0"/>
              </w:rPr>
              <w:t xml:space="preserve">Objetivo</w:t>
            </w:r>
          </w:p>
          <w:p w:rsidR="00000000" w:rsidDel="00000000" w:rsidP="00000000" w:rsidRDefault="00000000" w:rsidRPr="00000000" w14:paraId="000006DB">
            <w:pPr>
              <w:spacing w:after="100" w:lineRule="auto"/>
              <w:ind w:left="80" w:firstLine="0"/>
              <w:jc w:val="center"/>
              <w:rPr>
                <w:b w:val="1"/>
                <w:sz w:val="16"/>
                <w:szCs w:val="16"/>
              </w:rPr>
            </w:pPr>
            <w:r w:rsidDel="00000000" w:rsidR="00000000" w:rsidRPr="00000000">
              <w:rPr>
                <w:b w:val="1"/>
                <w:sz w:val="16"/>
                <w:szCs w:val="16"/>
                <w:rtl w:val="0"/>
              </w:rPr>
              <w:t xml:space="preserve">prioritario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DC">
            <w:pPr>
              <w:spacing w:after="100" w:lineRule="auto"/>
              <w:ind w:left="80" w:firstLine="0"/>
              <w:jc w:val="both"/>
              <w:rPr>
                <w:sz w:val="16"/>
                <w:szCs w:val="16"/>
              </w:rPr>
            </w:pPr>
            <w:r w:rsidDel="00000000" w:rsidR="00000000" w:rsidRPr="00000000">
              <w:rPr>
                <w:sz w:val="16"/>
                <w:szCs w:val="16"/>
                <w:rtl w:val="0"/>
              </w:rPr>
              <w:t xml:space="preserve">2.- Promover la estandarización, integración, consulta y explotación de datos estratégicos para combatir la corrupción a nivel nacional haciendo uso de la Plataforma Digital Nacional.</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DF">
            <w:pPr>
              <w:spacing w:after="100" w:lineRule="auto"/>
              <w:ind w:left="80" w:firstLine="0"/>
              <w:jc w:val="center"/>
              <w:rPr>
                <w:b w:val="1"/>
                <w:sz w:val="16"/>
                <w:szCs w:val="16"/>
              </w:rPr>
            </w:pPr>
            <w:r w:rsidDel="00000000" w:rsidR="00000000" w:rsidRPr="00000000">
              <w:rPr>
                <w:b w:val="1"/>
                <w:sz w:val="16"/>
                <w:szCs w:val="16"/>
                <w:rtl w:val="0"/>
              </w:rPr>
              <w:t xml:space="preserve">Definición o</w:t>
            </w:r>
          </w:p>
          <w:p w:rsidR="00000000" w:rsidDel="00000000" w:rsidP="00000000" w:rsidRDefault="00000000" w:rsidRPr="00000000" w14:paraId="000006E0">
            <w:pPr>
              <w:spacing w:after="100" w:lineRule="auto"/>
              <w:ind w:left="80" w:firstLine="0"/>
              <w:jc w:val="center"/>
              <w:rPr>
                <w:b w:val="1"/>
                <w:sz w:val="16"/>
                <w:szCs w:val="16"/>
              </w:rPr>
            </w:pPr>
            <w:r w:rsidDel="00000000" w:rsidR="00000000" w:rsidRPr="00000000">
              <w:rPr>
                <w:b w:val="1"/>
                <w:sz w:val="16"/>
                <w:szCs w:val="16"/>
                <w:rtl w:val="0"/>
              </w:rPr>
              <w:t xml:space="preserve">descripción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1">
            <w:pPr>
              <w:spacing w:after="100" w:lineRule="auto"/>
              <w:ind w:left="80" w:firstLine="0"/>
              <w:jc w:val="both"/>
              <w:rPr>
                <w:sz w:val="16"/>
                <w:szCs w:val="16"/>
              </w:rPr>
            </w:pPr>
            <w:r w:rsidDel="00000000" w:rsidR="00000000" w:rsidRPr="00000000">
              <w:rPr>
                <w:sz w:val="16"/>
                <w:szCs w:val="16"/>
                <w:rtl w:val="0"/>
              </w:rPr>
              <w:t xml:space="preserve">Mide el avance en el desarrollo de capas de inteligencia descriptiva y predictiva para la explotación de los datos en los sistemas de la Plataforma Digital Nacional.</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E4">
            <w:pPr>
              <w:spacing w:after="100" w:lineRule="auto"/>
              <w:ind w:left="80" w:firstLine="0"/>
              <w:jc w:val="center"/>
              <w:rPr>
                <w:b w:val="1"/>
                <w:sz w:val="16"/>
                <w:szCs w:val="16"/>
              </w:rPr>
            </w:pPr>
            <w:r w:rsidDel="00000000" w:rsidR="00000000" w:rsidRPr="00000000">
              <w:rPr>
                <w:b w:val="1"/>
                <w:sz w:val="16"/>
                <w:szCs w:val="16"/>
                <w:rtl w:val="0"/>
              </w:rPr>
              <w:t xml:space="preserve">Nivel de</w:t>
            </w:r>
          </w:p>
          <w:p w:rsidR="00000000" w:rsidDel="00000000" w:rsidP="00000000" w:rsidRDefault="00000000" w:rsidRPr="00000000" w14:paraId="000006E5">
            <w:pPr>
              <w:spacing w:after="100" w:lineRule="auto"/>
              <w:ind w:left="80" w:firstLine="0"/>
              <w:jc w:val="center"/>
              <w:rPr>
                <w:b w:val="1"/>
                <w:sz w:val="16"/>
                <w:szCs w:val="16"/>
              </w:rPr>
            </w:pPr>
            <w:r w:rsidDel="00000000" w:rsidR="00000000" w:rsidRPr="00000000">
              <w:rPr>
                <w:b w:val="1"/>
                <w:sz w:val="16"/>
                <w:szCs w:val="16"/>
                <w:rtl w:val="0"/>
              </w:rPr>
              <w:t xml:space="preserve">desagregación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6">
            <w:pPr>
              <w:spacing w:after="100" w:lineRule="auto"/>
              <w:ind w:left="80" w:firstLine="0"/>
              <w:jc w:val="center"/>
              <w:rPr>
                <w:sz w:val="16"/>
                <w:szCs w:val="16"/>
              </w:rPr>
            </w:pPr>
            <w:r w:rsidDel="00000000" w:rsidR="00000000" w:rsidRPr="00000000">
              <w:rPr>
                <w:sz w:val="16"/>
                <w:szCs w:val="16"/>
                <w:rtl w:val="0"/>
              </w:rPr>
              <w:t xml:space="preserve">Capas de los sistemas de la</w:t>
            </w:r>
          </w:p>
          <w:p w:rsidR="00000000" w:rsidDel="00000000" w:rsidP="00000000" w:rsidRDefault="00000000" w:rsidRPr="00000000" w14:paraId="000006E7">
            <w:pPr>
              <w:spacing w:after="100" w:lineRule="auto"/>
              <w:ind w:left="80" w:firstLine="0"/>
              <w:jc w:val="center"/>
              <w:rPr>
                <w:sz w:val="16"/>
                <w:szCs w:val="16"/>
              </w:rPr>
            </w:pPr>
            <w:r w:rsidDel="00000000" w:rsidR="00000000" w:rsidRPr="00000000">
              <w:rPr>
                <w:sz w:val="16"/>
                <w:szCs w:val="16"/>
                <w:rtl w:val="0"/>
              </w:rPr>
              <w:t xml:space="preserve">PDN.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E8">
            <w:pPr>
              <w:spacing w:after="100" w:lineRule="auto"/>
              <w:ind w:left="80" w:firstLine="0"/>
              <w:jc w:val="center"/>
              <w:rPr>
                <w:b w:val="1"/>
                <w:sz w:val="16"/>
                <w:szCs w:val="16"/>
              </w:rPr>
            </w:pPr>
            <w:r w:rsidDel="00000000" w:rsidR="00000000" w:rsidRPr="00000000">
              <w:rPr>
                <w:b w:val="1"/>
                <w:sz w:val="16"/>
                <w:szCs w:val="16"/>
                <w:rtl w:val="0"/>
              </w:rPr>
              <w:t xml:space="preserve">Periodicidad o frecuencia</w:t>
            </w:r>
          </w:p>
          <w:p w:rsidR="00000000" w:rsidDel="00000000" w:rsidP="00000000" w:rsidRDefault="00000000" w:rsidRPr="00000000" w14:paraId="000006E9">
            <w:pPr>
              <w:spacing w:after="100" w:lineRule="auto"/>
              <w:ind w:left="80" w:firstLine="0"/>
              <w:jc w:val="center"/>
              <w:rPr>
                <w:b w:val="1"/>
                <w:sz w:val="16"/>
                <w:szCs w:val="16"/>
              </w:rPr>
            </w:pPr>
            <w:r w:rsidDel="00000000" w:rsidR="00000000" w:rsidRPr="00000000">
              <w:rPr>
                <w:b w:val="1"/>
                <w:sz w:val="16"/>
                <w:szCs w:val="16"/>
                <w:rtl w:val="0"/>
              </w:rPr>
              <w:t xml:space="preserve">de 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A">
            <w:pPr>
              <w:spacing w:after="100" w:lineRule="auto"/>
              <w:ind w:left="80" w:firstLine="0"/>
              <w:jc w:val="center"/>
              <w:rPr>
                <w:sz w:val="16"/>
                <w:szCs w:val="16"/>
              </w:rPr>
            </w:pPr>
            <w:r w:rsidDel="00000000" w:rsidR="00000000" w:rsidRPr="00000000">
              <w:rPr>
                <w:sz w:val="16"/>
                <w:szCs w:val="16"/>
                <w:rtl w:val="0"/>
              </w:rPr>
              <w:t xml:space="preserve">Anual</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EB">
            <w:pPr>
              <w:spacing w:after="100" w:lineRule="auto"/>
              <w:ind w:left="80" w:firstLine="0"/>
              <w:jc w:val="center"/>
              <w:rPr>
                <w:b w:val="1"/>
                <w:sz w:val="16"/>
                <w:szCs w:val="16"/>
              </w:rPr>
            </w:pPr>
            <w:r w:rsidDel="00000000" w:rsidR="00000000" w:rsidRPr="00000000">
              <w:rPr>
                <w:b w:val="1"/>
                <w:sz w:val="16"/>
                <w:szCs w:val="16"/>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C">
            <w:pPr>
              <w:spacing w:after="100" w:lineRule="auto"/>
              <w:ind w:left="80" w:firstLine="0"/>
              <w:jc w:val="center"/>
              <w:rPr>
                <w:sz w:val="16"/>
                <w:szCs w:val="16"/>
              </w:rPr>
            </w:pPr>
            <w:r w:rsidDel="00000000" w:rsidR="00000000" w:rsidRPr="00000000">
              <w:rPr>
                <w:sz w:val="16"/>
                <w:szCs w:val="16"/>
                <w:rtl w:val="0"/>
              </w:rPr>
              <w:t xml:space="preserve">Estratégico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ED">
            <w:pPr>
              <w:spacing w:after="100" w:lineRule="auto"/>
              <w:ind w:left="80" w:firstLine="0"/>
              <w:jc w:val="center"/>
              <w:rPr>
                <w:b w:val="1"/>
                <w:sz w:val="16"/>
                <w:szCs w:val="16"/>
              </w:rPr>
            </w:pPr>
            <w:r w:rsidDel="00000000" w:rsidR="00000000" w:rsidRPr="00000000">
              <w:rPr>
                <w:b w:val="1"/>
                <w:sz w:val="16"/>
                <w:szCs w:val="16"/>
                <w:rtl w:val="0"/>
              </w:rPr>
              <w:t xml:space="preserve">Acumulado o periódico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EE">
            <w:pPr>
              <w:spacing w:after="100" w:lineRule="auto"/>
              <w:ind w:left="80" w:firstLine="0"/>
              <w:jc w:val="center"/>
              <w:rPr>
                <w:sz w:val="16"/>
                <w:szCs w:val="16"/>
              </w:rPr>
            </w:pPr>
            <w:r w:rsidDel="00000000" w:rsidR="00000000" w:rsidRPr="00000000">
              <w:rPr>
                <w:sz w:val="16"/>
                <w:szCs w:val="16"/>
                <w:rtl w:val="0"/>
              </w:rPr>
              <w:t xml:space="preserve">Acumulado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EF">
            <w:pPr>
              <w:spacing w:after="100" w:lineRule="auto"/>
              <w:ind w:left="80" w:firstLine="0"/>
              <w:jc w:val="center"/>
              <w:rPr>
                <w:b w:val="1"/>
                <w:sz w:val="16"/>
                <w:szCs w:val="16"/>
              </w:rPr>
            </w:pPr>
            <w:r w:rsidDel="00000000" w:rsidR="00000000" w:rsidRPr="00000000">
              <w:rPr>
                <w:b w:val="1"/>
                <w:sz w:val="16"/>
                <w:szCs w:val="16"/>
                <w:rtl w:val="0"/>
              </w:rPr>
              <w:t xml:space="preserve">Unidad de medida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0">
            <w:pPr>
              <w:spacing w:after="100" w:lineRule="auto"/>
              <w:ind w:left="80" w:firstLine="0"/>
              <w:jc w:val="center"/>
              <w:rPr>
                <w:sz w:val="16"/>
                <w:szCs w:val="16"/>
              </w:rPr>
            </w:pPr>
            <w:r w:rsidDel="00000000" w:rsidR="00000000" w:rsidRPr="00000000">
              <w:rPr>
                <w:sz w:val="16"/>
                <w:szCs w:val="16"/>
                <w:rtl w:val="0"/>
              </w:rPr>
              <w:t xml:space="preserve">Porcentaje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F1">
            <w:pPr>
              <w:spacing w:after="100" w:lineRule="auto"/>
              <w:ind w:left="80" w:firstLine="0"/>
              <w:jc w:val="center"/>
              <w:rPr>
                <w:b w:val="1"/>
                <w:sz w:val="16"/>
                <w:szCs w:val="16"/>
              </w:rPr>
            </w:pPr>
            <w:r w:rsidDel="00000000" w:rsidR="00000000" w:rsidRPr="00000000">
              <w:rPr>
                <w:b w:val="1"/>
                <w:sz w:val="16"/>
                <w:szCs w:val="16"/>
                <w:rtl w:val="0"/>
              </w:rPr>
              <w:t xml:space="preserve">Periodo de recolección de</w:t>
            </w:r>
          </w:p>
          <w:p w:rsidR="00000000" w:rsidDel="00000000" w:rsidP="00000000" w:rsidRDefault="00000000" w:rsidRPr="00000000" w14:paraId="000006F2">
            <w:pPr>
              <w:spacing w:after="100" w:lineRule="auto"/>
              <w:ind w:left="80" w:firstLine="0"/>
              <w:jc w:val="center"/>
              <w:rPr>
                <w:b w:val="1"/>
                <w:sz w:val="16"/>
                <w:szCs w:val="16"/>
              </w:rPr>
            </w:pPr>
            <w:r w:rsidDel="00000000" w:rsidR="00000000" w:rsidRPr="00000000">
              <w:rPr>
                <w:b w:val="1"/>
                <w:sz w:val="16"/>
                <w:szCs w:val="16"/>
                <w:rtl w:val="0"/>
              </w:rPr>
              <w:t xml:space="preserve">datos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3">
            <w:pPr>
              <w:spacing w:after="100" w:lineRule="auto"/>
              <w:ind w:left="80" w:firstLine="0"/>
              <w:jc w:val="center"/>
              <w:rPr>
                <w:sz w:val="16"/>
                <w:szCs w:val="16"/>
              </w:rPr>
            </w:pPr>
            <w:r w:rsidDel="00000000" w:rsidR="00000000" w:rsidRPr="00000000">
              <w:rPr>
                <w:sz w:val="16"/>
                <w:szCs w:val="16"/>
                <w:rtl w:val="0"/>
              </w:rPr>
              <w:t xml:space="preserve">Enero-Diciembre</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F4">
            <w:pPr>
              <w:spacing w:after="100" w:lineRule="auto"/>
              <w:ind w:left="80" w:firstLine="0"/>
              <w:jc w:val="center"/>
              <w:rPr>
                <w:b w:val="1"/>
                <w:sz w:val="16"/>
                <w:szCs w:val="16"/>
              </w:rPr>
            </w:pPr>
            <w:r w:rsidDel="00000000" w:rsidR="00000000" w:rsidRPr="00000000">
              <w:rPr>
                <w:b w:val="1"/>
                <w:sz w:val="16"/>
                <w:szCs w:val="16"/>
                <w:rtl w:val="0"/>
              </w:rPr>
              <w:t xml:space="preserve">Dimensión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5">
            <w:pPr>
              <w:spacing w:after="100" w:lineRule="auto"/>
              <w:ind w:left="80" w:firstLine="0"/>
              <w:jc w:val="center"/>
              <w:rPr>
                <w:sz w:val="16"/>
                <w:szCs w:val="16"/>
              </w:rPr>
            </w:pPr>
            <w:r w:rsidDel="00000000" w:rsidR="00000000" w:rsidRPr="00000000">
              <w:rPr>
                <w:sz w:val="16"/>
                <w:szCs w:val="16"/>
                <w:rtl w:val="0"/>
              </w:rPr>
              <w:t xml:space="preserve">Eficacia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F6">
            <w:pPr>
              <w:spacing w:after="100" w:lineRule="auto"/>
              <w:ind w:left="80" w:firstLine="0"/>
              <w:jc w:val="center"/>
              <w:rPr>
                <w:b w:val="1"/>
                <w:sz w:val="16"/>
                <w:szCs w:val="16"/>
              </w:rPr>
            </w:pPr>
            <w:r w:rsidDel="00000000" w:rsidR="00000000" w:rsidRPr="00000000">
              <w:rPr>
                <w:b w:val="1"/>
                <w:sz w:val="16"/>
                <w:szCs w:val="16"/>
                <w:rtl w:val="0"/>
              </w:rPr>
              <w:t xml:space="preserve">Disponibilidad de la</w:t>
            </w:r>
          </w:p>
          <w:p w:rsidR="00000000" w:rsidDel="00000000" w:rsidP="00000000" w:rsidRDefault="00000000" w:rsidRPr="00000000" w14:paraId="000006F7">
            <w:pPr>
              <w:spacing w:after="100" w:lineRule="auto"/>
              <w:ind w:left="80" w:firstLine="0"/>
              <w:jc w:val="center"/>
              <w:rPr>
                <w:b w:val="1"/>
                <w:sz w:val="16"/>
                <w:szCs w:val="16"/>
              </w:rPr>
            </w:pPr>
            <w:r w:rsidDel="00000000" w:rsidR="00000000" w:rsidRPr="00000000">
              <w:rPr>
                <w:b w:val="1"/>
                <w:sz w:val="16"/>
                <w:szCs w:val="16"/>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8">
            <w:pPr>
              <w:spacing w:after="100" w:lineRule="auto"/>
              <w:ind w:left="80" w:firstLine="0"/>
              <w:jc w:val="center"/>
              <w:rPr>
                <w:sz w:val="16"/>
                <w:szCs w:val="16"/>
              </w:rPr>
            </w:pPr>
            <w:r w:rsidDel="00000000" w:rsidR="00000000" w:rsidRPr="00000000">
              <w:rPr>
                <w:sz w:val="16"/>
                <w:szCs w:val="16"/>
                <w:rtl w:val="0"/>
              </w:rPr>
              <w:t xml:space="preserve">Enero</w:t>
            </w:r>
          </w:p>
        </w:tc>
      </w:tr>
      <w:tr>
        <w:trPr>
          <w:trHeight w:val="12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F9">
            <w:pPr>
              <w:spacing w:after="100" w:lineRule="auto"/>
              <w:ind w:left="80" w:firstLine="0"/>
              <w:jc w:val="center"/>
              <w:rPr>
                <w:b w:val="1"/>
                <w:sz w:val="16"/>
                <w:szCs w:val="16"/>
              </w:rPr>
            </w:pPr>
            <w:r w:rsidDel="00000000" w:rsidR="00000000" w:rsidRPr="00000000">
              <w:rPr>
                <w:b w:val="1"/>
                <w:sz w:val="16"/>
                <w:szCs w:val="16"/>
                <w:rtl w:val="0"/>
              </w:rPr>
              <w:t xml:space="preserve">Tendencia</w:t>
            </w:r>
          </w:p>
          <w:p w:rsidR="00000000" w:rsidDel="00000000" w:rsidP="00000000" w:rsidRDefault="00000000" w:rsidRPr="00000000" w14:paraId="000006FA">
            <w:pPr>
              <w:spacing w:after="100" w:lineRule="auto"/>
              <w:ind w:left="80" w:firstLine="0"/>
              <w:jc w:val="center"/>
              <w:rPr>
                <w:b w:val="1"/>
                <w:sz w:val="16"/>
                <w:szCs w:val="16"/>
              </w:rPr>
            </w:pPr>
            <w:r w:rsidDel="00000000" w:rsidR="00000000" w:rsidRPr="00000000">
              <w:rPr>
                <w:b w:val="1"/>
                <w:sz w:val="16"/>
                <w:szCs w:val="16"/>
                <w:rtl w:val="0"/>
              </w:rPr>
              <w:t xml:space="preserve">esperada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B">
            <w:pPr>
              <w:spacing w:after="100" w:lineRule="auto"/>
              <w:ind w:left="80" w:firstLine="0"/>
              <w:jc w:val="center"/>
              <w:rPr>
                <w:sz w:val="16"/>
                <w:szCs w:val="16"/>
              </w:rPr>
            </w:pPr>
            <w:r w:rsidDel="00000000" w:rsidR="00000000" w:rsidRPr="00000000">
              <w:rPr>
                <w:sz w:val="16"/>
                <w:szCs w:val="16"/>
                <w:rtl w:val="0"/>
              </w:rPr>
              <w:t xml:space="preserve">Ascendente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6FC">
            <w:pPr>
              <w:spacing w:after="100" w:lineRule="auto"/>
              <w:ind w:left="80" w:firstLine="0"/>
              <w:jc w:val="center"/>
              <w:rPr>
                <w:b w:val="1"/>
                <w:sz w:val="16"/>
                <w:szCs w:val="16"/>
              </w:rPr>
            </w:pPr>
            <w:r w:rsidDel="00000000" w:rsidR="00000000" w:rsidRPr="00000000">
              <w:rPr>
                <w:b w:val="1"/>
                <w:sz w:val="16"/>
                <w:szCs w:val="16"/>
                <w:rtl w:val="0"/>
              </w:rPr>
              <w:t xml:space="preserve">Unidad Responsable de</w:t>
            </w:r>
          </w:p>
          <w:p w:rsidR="00000000" w:rsidDel="00000000" w:rsidP="00000000" w:rsidRDefault="00000000" w:rsidRPr="00000000" w14:paraId="000006FD">
            <w:pPr>
              <w:spacing w:after="100" w:lineRule="auto"/>
              <w:ind w:left="80" w:firstLine="0"/>
              <w:jc w:val="center"/>
              <w:rPr>
                <w:b w:val="1"/>
                <w:sz w:val="16"/>
                <w:szCs w:val="16"/>
              </w:rPr>
            </w:pPr>
            <w:r w:rsidDel="00000000" w:rsidR="00000000" w:rsidRPr="00000000">
              <w:rPr>
                <w:b w:val="1"/>
                <w:sz w:val="16"/>
                <w:szCs w:val="16"/>
                <w:rtl w:val="0"/>
              </w:rPr>
              <w:t xml:space="preserve">reportar el avance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6FE">
            <w:pPr>
              <w:spacing w:after="100" w:lineRule="auto"/>
              <w:ind w:left="80" w:firstLine="0"/>
              <w:jc w:val="center"/>
              <w:rPr>
                <w:sz w:val="16"/>
                <w:szCs w:val="16"/>
              </w:rPr>
            </w:pPr>
            <w:r w:rsidDel="00000000" w:rsidR="00000000" w:rsidRPr="00000000">
              <w:rPr>
                <w:sz w:val="16"/>
                <w:szCs w:val="16"/>
                <w:rtl w:val="0"/>
              </w:rPr>
              <w:t xml:space="preserve">47.- Entidades no Sectorizadas</w:t>
            </w:r>
          </w:p>
          <w:p w:rsidR="00000000" w:rsidDel="00000000" w:rsidP="00000000" w:rsidRDefault="00000000" w:rsidRPr="00000000" w14:paraId="000006FF">
            <w:pPr>
              <w:spacing w:after="100" w:lineRule="auto"/>
              <w:ind w:left="80" w:firstLine="0"/>
              <w:jc w:val="center"/>
              <w:rPr>
                <w:sz w:val="16"/>
                <w:szCs w:val="16"/>
              </w:rPr>
            </w:pPr>
            <w:r w:rsidDel="00000000" w:rsidR="00000000" w:rsidRPr="00000000">
              <w:rPr>
                <w:sz w:val="16"/>
                <w:szCs w:val="16"/>
                <w:rtl w:val="0"/>
              </w:rPr>
              <w:t xml:space="preserve">AYM.- Secretaría Ejecutiva del</w:t>
            </w:r>
          </w:p>
          <w:p w:rsidR="00000000" w:rsidDel="00000000" w:rsidP="00000000" w:rsidRDefault="00000000" w:rsidRPr="00000000" w14:paraId="00000700">
            <w:pPr>
              <w:spacing w:after="100" w:lineRule="auto"/>
              <w:ind w:left="80" w:firstLine="0"/>
              <w:jc w:val="center"/>
              <w:rPr>
                <w:sz w:val="16"/>
                <w:szCs w:val="16"/>
              </w:rPr>
            </w:pPr>
            <w:r w:rsidDel="00000000" w:rsidR="00000000" w:rsidRPr="00000000">
              <w:rPr>
                <w:sz w:val="16"/>
                <w:szCs w:val="16"/>
                <w:rtl w:val="0"/>
              </w:rPr>
              <w:t xml:space="preserve">Sistema Nacional</w:t>
            </w:r>
          </w:p>
          <w:p w:rsidR="00000000" w:rsidDel="00000000" w:rsidP="00000000" w:rsidRDefault="00000000" w:rsidRPr="00000000" w14:paraId="00000701">
            <w:pPr>
              <w:spacing w:after="100" w:lineRule="auto"/>
              <w:ind w:left="80" w:firstLine="0"/>
              <w:jc w:val="center"/>
              <w:rPr>
                <w:sz w:val="16"/>
                <w:szCs w:val="16"/>
              </w:rPr>
            </w:pPr>
            <w:r w:rsidDel="00000000" w:rsidR="00000000" w:rsidRPr="00000000">
              <w:rPr>
                <w:sz w:val="16"/>
                <w:szCs w:val="16"/>
                <w:rtl w:val="0"/>
              </w:rPr>
              <w:t xml:space="preserve">Anticorrupción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02">
            <w:pPr>
              <w:spacing w:after="100" w:lineRule="auto"/>
              <w:ind w:left="80" w:firstLine="0"/>
              <w:jc w:val="center"/>
              <w:rPr>
                <w:b w:val="1"/>
                <w:sz w:val="16"/>
                <w:szCs w:val="16"/>
              </w:rPr>
            </w:pPr>
            <w:r w:rsidDel="00000000" w:rsidR="00000000" w:rsidRPr="00000000">
              <w:rPr>
                <w:b w:val="1"/>
                <w:sz w:val="16"/>
                <w:szCs w:val="16"/>
                <w:rtl w:val="0"/>
              </w:rPr>
              <w:t xml:space="preserve">Método de cálculo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3">
            <w:pPr>
              <w:spacing w:after="100" w:lineRule="auto"/>
              <w:ind w:left="80" w:firstLine="0"/>
              <w:jc w:val="both"/>
              <w:rPr>
                <w:sz w:val="16"/>
                <w:szCs w:val="16"/>
              </w:rPr>
            </w:pPr>
            <w:r w:rsidDel="00000000" w:rsidR="00000000" w:rsidRPr="00000000">
              <w:rPr>
                <w:sz w:val="16"/>
                <w:szCs w:val="16"/>
                <w:rtl w:val="0"/>
              </w:rPr>
              <w:t xml:space="preserve">Generación de inteligencia. = (Número de capas de inteligencia desarrolladas / Número de capas de inteligencia definidas) *100</w:t>
            </w:r>
          </w:p>
        </w:tc>
      </w:tr>
      <w:tr>
        <w:trPr>
          <w:trHeight w:val="20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06">
            <w:pPr>
              <w:spacing w:after="100" w:lineRule="auto"/>
              <w:ind w:left="80" w:firstLine="0"/>
              <w:jc w:val="center"/>
              <w:rPr>
                <w:b w:val="1"/>
                <w:sz w:val="16"/>
                <w:szCs w:val="16"/>
              </w:rPr>
            </w:pPr>
            <w:r w:rsidDel="00000000" w:rsidR="00000000" w:rsidRPr="00000000">
              <w:rPr>
                <w:b w:val="1"/>
                <w:sz w:val="16"/>
                <w:szCs w:val="16"/>
                <w:rtl w:val="0"/>
              </w:rPr>
              <w:t xml:space="preserve">Observaciones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07">
            <w:pPr>
              <w:spacing w:after="100" w:lineRule="auto"/>
              <w:ind w:left="80" w:firstLine="0"/>
              <w:jc w:val="both"/>
              <w:rPr>
                <w:sz w:val="16"/>
                <w:szCs w:val="16"/>
              </w:rPr>
            </w:pPr>
            <w:r w:rsidDel="00000000" w:rsidR="00000000" w:rsidRPr="00000000">
              <w:rPr>
                <w:sz w:val="16"/>
                <w:szCs w:val="16"/>
                <w:rtl w:val="0"/>
              </w:rPr>
              <w:t xml:space="preserve">Las capas son una forma de desarrollo en la que puede identificarse las partes de una solución y cómo éstas interactúan entre sí. Ya que la PDN está conceptualizada como una herramienta de inteligencia para agregar valor a los datos del gobierno y beneficiar a la población, este parámetro permite apreciar el avance en la generación de inteligencia al operacionalizar el desarrollo de capas que permitan la explotación de datos estratégicos para combatir la corrupción. Al contar con 6 sistemas y considerando que cada sistema puede tener 2 capas de inteligencia, una descriptiva y otra predictiva, se define que la PDN puede contar con 12 capas de inteligencia.</w:t>
            </w:r>
          </w:p>
        </w:tc>
      </w:tr>
    </w:tbl>
    <w:p w:rsidR="00000000" w:rsidDel="00000000" w:rsidP="00000000" w:rsidRDefault="00000000" w:rsidRPr="00000000" w14:paraId="0000070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70B">
      <w:pPr>
        <w:rPr/>
      </w:pPr>
      <w:r w:rsidDel="00000000" w:rsidR="00000000" w:rsidRPr="00000000">
        <w:rPr>
          <w:rtl w:val="0"/>
        </w:rPr>
      </w:r>
    </w:p>
    <w:tbl>
      <w:tblPr>
        <w:tblStyle w:val="Table3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4.4738388871533"/>
        <w:gridCol w:w="206.36677980820656"/>
        <w:gridCol w:w="619.1003394246197"/>
        <w:gridCol w:w="1219.9918453367509"/>
        <w:gridCol w:w="613.0307282537901"/>
        <w:gridCol w:w="685.8660623037454"/>
        <w:gridCol w:w="867.9543974286337"/>
        <w:gridCol w:w="782.979841037019"/>
        <w:gridCol w:w="521.9865606913461"/>
        <w:gridCol w:w="406.6639484455835"/>
        <w:gridCol w:w="570.5434500579829"/>
        <w:gridCol w:w="576.6130612288125"/>
        <w:gridCol w:w="770.8406186953598"/>
        <w:gridCol w:w="619.1003394246197"/>
        <w:tblGridChange w:id="0">
          <w:tblGrid>
            <w:gridCol w:w="564.4738388871533"/>
            <w:gridCol w:w="206.36677980820656"/>
            <w:gridCol w:w="619.1003394246197"/>
            <w:gridCol w:w="1219.9918453367509"/>
            <w:gridCol w:w="613.0307282537901"/>
            <w:gridCol w:w="685.8660623037454"/>
            <w:gridCol w:w="867.9543974286337"/>
            <w:gridCol w:w="782.979841037019"/>
            <w:gridCol w:w="521.9865606913461"/>
            <w:gridCol w:w="406.6639484455835"/>
            <w:gridCol w:w="570.5434500579829"/>
            <w:gridCol w:w="576.6130612288125"/>
            <w:gridCol w:w="770.8406186953598"/>
            <w:gridCol w:w="619.1003394246197"/>
          </w:tblGrid>
        </w:tblGridChange>
      </w:tblGrid>
      <w:tr>
        <w:trPr>
          <w:trHeight w:val="725"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0C">
            <w:pPr>
              <w:spacing w:after="100" w:before="40" w:lineRule="auto"/>
              <w:ind w:left="80" w:firstLine="0"/>
              <w:jc w:val="center"/>
              <w:rPr>
                <w:b w:val="1"/>
                <w:sz w:val="16"/>
                <w:szCs w:val="16"/>
              </w:rPr>
            </w:pPr>
            <w:r w:rsidDel="00000000" w:rsidR="00000000" w:rsidRPr="00000000">
              <w:rPr>
                <w:b w:val="1"/>
                <w:sz w:val="16"/>
                <w:szCs w:val="16"/>
                <w:rtl w:val="0"/>
              </w:rPr>
              <w:t xml:space="preserve">APLICACIÓN DEL MÉTODO DE CÁLCULO DEL INDICADOR PARA LA OBTENCIÓN DEL VALOR DE LA LÍNEA</w:t>
            </w:r>
          </w:p>
          <w:p w:rsidR="00000000" w:rsidDel="00000000" w:rsidP="00000000" w:rsidRDefault="00000000" w:rsidRPr="00000000" w14:paraId="0000070D">
            <w:pPr>
              <w:spacing w:after="100" w:before="40" w:lineRule="auto"/>
              <w:ind w:left="80" w:firstLine="0"/>
              <w:jc w:val="center"/>
              <w:rPr>
                <w:b w:val="1"/>
                <w:sz w:val="16"/>
                <w:szCs w:val="16"/>
              </w:rPr>
            </w:pPr>
            <w:r w:rsidDel="00000000" w:rsidR="00000000" w:rsidRPr="00000000">
              <w:rPr>
                <w:b w:val="1"/>
                <w:sz w:val="16"/>
                <w:szCs w:val="16"/>
                <w:rtl w:val="0"/>
              </w:rPr>
              <w:t xml:space="preserve">BASE</w:t>
            </w:r>
          </w:p>
        </w:tc>
      </w:tr>
      <w:tr>
        <w:trPr>
          <w:trHeight w:val="126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1B">
            <w:pPr>
              <w:spacing w:after="100" w:lineRule="auto"/>
              <w:ind w:left="80" w:firstLine="0"/>
              <w:jc w:val="center"/>
              <w:rPr>
                <w:b w:val="1"/>
                <w:sz w:val="16"/>
                <w:szCs w:val="16"/>
              </w:rPr>
            </w:pPr>
            <w:r w:rsidDel="00000000" w:rsidR="00000000" w:rsidRPr="00000000">
              <w:rPr>
                <w:b w:val="1"/>
                <w:sz w:val="16"/>
                <w:szCs w:val="16"/>
                <w:rtl w:val="0"/>
              </w:rPr>
              <w:t xml:space="preserve">Nombre variable</w:t>
            </w:r>
          </w:p>
          <w:p w:rsidR="00000000" w:rsidDel="00000000" w:rsidP="00000000" w:rsidRDefault="00000000" w:rsidRPr="00000000" w14:paraId="0000071C">
            <w:pPr>
              <w:spacing w:after="100" w:lineRule="auto"/>
              <w:ind w:left="80" w:firstLine="0"/>
              <w:jc w:val="center"/>
              <w:rPr>
                <w:b w:val="1"/>
                <w:sz w:val="16"/>
                <w:szCs w:val="16"/>
              </w:rPr>
            </w:pPr>
            <w:r w:rsidDel="00000000" w:rsidR="00000000" w:rsidRPr="00000000">
              <w:rPr>
                <w:b w:val="1"/>
                <w:sz w:val="16"/>
                <w:szCs w:val="16"/>
                <w:rtl w:val="0"/>
              </w:rPr>
              <w:t xml:space="preserve">1</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1E">
            <w:pPr>
              <w:spacing w:after="100" w:lineRule="auto"/>
              <w:ind w:left="80" w:firstLine="0"/>
              <w:jc w:val="center"/>
              <w:rPr>
                <w:sz w:val="16"/>
                <w:szCs w:val="16"/>
              </w:rPr>
            </w:pPr>
            <w:r w:rsidDel="00000000" w:rsidR="00000000" w:rsidRPr="00000000">
              <w:rPr>
                <w:sz w:val="16"/>
                <w:szCs w:val="16"/>
                <w:rtl w:val="0"/>
              </w:rPr>
              <w:t xml:space="preserve">1.- Número de</w:t>
            </w:r>
          </w:p>
          <w:p w:rsidR="00000000" w:rsidDel="00000000" w:rsidP="00000000" w:rsidRDefault="00000000" w:rsidRPr="00000000" w14:paraId="0000071F">
            <w:pPr>
              <w:spacing w:after="100" w:lineRule="auto"/>
              <w:ind w:left="80" w:firstLine="0"/>
              <w:jc w:val="center"/>
              <w:rPr>
                <w:sz w:val="16"/>
                <w:szCs w:val="16"/>
              </w:rPr>
            </w:pPr>
            <w:r w:rsidDel="00000000" w:rsidR="00000000" w:rsidRPr="00000000">
              <w:rPr>
                <w:sz w:val="16"/>
                <w:szCs w:val="16"/>
                <w:rtl w:val="0"/>
              </w:rPr>
              <w:t xml:space="preserve">capas de</w:t>
            </w:r>
          </w:p>
          <w:p w:rsidR="00000000" w:rsidDel="00000000" w:rsidP="00000000" w:rsidRDefault="00000000" w:rsidRPr="00000000" w14:paraId="00000720">
            <w:pPr>
              <w:spacing w:after="100" w:lineRule="auto"/>
              <w:ind w:left="80" w:firstLine="0"/>
              <w:jc w:val="center"/>
              <w:rPr>
                <w:sz w:val="16"/>
                <w:szCs w:val="16"/>
              </w:rPr>
            </w:pPr>
            <w:r w:rsidDel="00000000" w:rsidR="00000000" w:rsidRPr="00000000">
              <w:rPr>
                <w:sz w:val="16"/>
                <w:szCs w:val="16"/>
                <w:rtl w:val="0"/>
              </w:rPr>
              <w:t xml:space="preserve">inteligencia</w:t>
            </w:r>
          </w:p>
          <w:p w:rsidR="00000000" w:rsidDel="00000000" w:rsidP="00000000" w:rsidRDefault="00000000" w:rsidRPr="00000000" w14:paraId="00000721">
            <w:pPr>
              <w:spacing w:after="100" w:lineRule="auto"/>
              <w:ind w:left="80" w:firstLine="0"/>
              <w:jc w:val="center"/>
              <w:rPr>
                <w:sz w:val="16"/>
                <w:szCs w:val="16"/>
              </w:rPr>
            </w:pPr>
            <w:r w:rsidDel="00000000" w:rsidR="00000000" w:rsidRPr="00000000">
              <w:rPr>
                <w:sz w:val="16"/>
                <w:szCs w:val="16"/>
                <w:rtl w:val="0"/>
              </w:rPr>
              <w:t xml:space="preserve">desarrolladas.</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24">
            <w:pPr>
              <w:spacing w:after="100" w:lineRule="auto"/>
              <w:ind w:left="80" w:firstLine="0"/>
              <w:jc w:val="center"/>
              <w:rPr>
                <w:b w:val="1"/>
                <w:sz w:val="16"/>
                <w:szCs w:val="16"/>
              </w:rPr>
            </w:pPr>
            <w:r w:rsidDel="00000000" w:rsidR="00000000" w:rsidRPr="00000000">
              <w:rPr>
                <w:b w:val="1"/>
                <w:sz w:val="16"/>
                <w:szCs w:val="16"/>
                <w:rtl w:val="0"/>
              </w:rPr>
              <w:t xml:space="preserve">Valor 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7">
            <w:pPr>
              <w:spacing w:after="100" w:lineRule="auto"/>
              <w:ind w:left="80" w:firstLine="0"/>
              <w:jc w:val="center"/>
              <w:rPr>
                <w:sz w:val="16"/>
                <w:szCs w:val="16"/>
              </w:rPr>
            </w:pPr>
            <w:r w:rsidDel="00000000" w:rsidR="00000000" w:rsidRPr="00000000">
              <w:rPr>
                <w:sz w:val="16"/>
                <w:szCs w:val="16"/>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29">
            <w:pPr>
              <w:spacing w:after="10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72A">
            <w:pPr>
              <w:spacing w:after="10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72B">
            <w:pPr>
              <w:spacing w:after="100" w:lineRule="auto"/>
              <w:ind w:left="80" w:firstLine="0"/>
              <w:jc w:val="center"/>
              <w:rPr>
                <w:b w:val="1"/>
                <w:sz w:val="16"/>
                <w:szCs w:val="16"/>
              </w:rPr>
            </w:pPr>
            <w:r w:rsidDel="00000000" w:rsidR="00000000" w:rsidRPr="00000000">
              <w:rPr>
                <w:b w:val="1"/>
                <w:sz w:val="16"/>
                <w:szCs w:val="16"/>
                <w:rtl w:val="0"/>
              </w:rPr>
              <w:t xml:space="preserve">variable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2D">
            <w:pPr>
              <w:spacing w:after="100" w:lineRule="auto"/>
              <w:ind w:left="80" w:firstLine="0"/>
              <w:jc w:val="center"/>
              <w:rPr>
                <w:sz w:val="16"/>
                <w:szCs w:val="16"/>
              </w:rPr>
            </w:pPr>
            <w:r w:rsidDel="00000000" w:rsidR="00000000" w:rsidRPr="00000000">
              <w:rPr>
                <w:sz w:val="16"/>
                <w:szCs w:val="16"/>
                <w:rtl w:val="0"/>
              </w:rPr>
              <w:t xml:space="preserve">https://plataformadigitaln</w:t>
            </w:r>
          </w:p>
          <w:p w:rsidR="00000000" w:rsidDel="00000000" w:rsidP="00000000" w:rsidRDefault="00000000" w:rsidRPr="00000000" w14:paraId="0000072E">
            <w:pPr>
              <w:spacing w:after="100" w:lineRule="auto"/>
              <w:ind w:left="80" w:firstLine="0"/>
              <w:jc w:val="center"/>
              <w:rPr>
                <w:sz w:val="16"/>
                <w:szCs w:val="16"/>
              </w:rPr>
            </w:pPr>
            <w:r w:rsidDel="00000000" w:rsidR="00000000" w:rsidRPr="00000000">
              <w:rPr>
                <w:sz w:val="16"/>
                <w:szCs w:val="16"/>
                <w:rtl w:val="0"/>
              </w:rPr>
              <w:t xml:space="preserve">acional.org/ mesa-de-</w:t>
            </w:r>
          </w:p>
          <w:p w:rsidR="00000000" w:rsidDel="00000000" w:rsidP="00000000" w:rsidRDefault="00000000" w:rsidRPr="00000000" w14:paraId="0000072F">
            <w:pPr>
              <w:spacing w:after="100" w:lineRule="auto"/>
              <w:ind w:left="80" w:firstLine="0"/>
              <w:jc w:val="center"/>
              <w:rPr>
                <w:sz w:val="16"/>
                <w:szCs w:val="16"/>
              </w:rPr>
            </w:pPr>
            <w:r w:rsidDel="00000000" w:rsidR="00000000" w:rsidRPr="00000000">
              <w:rPr>
                <w:sz w:val="16"/>
                <w:szCs w:val="16"/>
                <w:rtl w:val="0"/>
              </w:rPr>
              <w:t xml:space="preserve">ayuda</w:t>
            </w:r>
          </w:p>
        </w:tc>
      </w:tr>
      <w:tr>
        <w:trPr>
          <w:trHeight w:val="29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31">
            <w:pPr>
              <w:spacing w:after="100" w:lineRule="auto"/>
              <w:ind w:left="80" w:firstLine="0"/>
              <w:jc w:val="center"/>
              <w:rPr>
                <w:b w:val="1"/>
                <w:sz w:val="16"/>
                <w:szCs w:val="16"/>
              </w:rPr>
            </w:pPr>
            <w:r w:rsidDel="00000000" w:rsidR="00000000" w:rsidRPr="00000000">
              <w:rPr>
                <w:b w:val="1"/>
                <w:sz w:val="16"/>
                <w:szCs w:val="16"/>
                <w:rtl w:val="0"/>
              </w:rPr>
              <w:t xml:space="preserve">Nombre variable</w:t>
            </w:r>
          </w:p>
          <w:p w:rsidR="00000000" w:rsidDel="00000000" w:rsidP="00000000" w:rsidRDefault="00000000" w:rsidRPr="00000000" w14:paraId="00000732">
            <w:pPr>
              <w:spacing w:after="100" w:lineRule="auto"/>
              <w:ind w:left="80" w:firstLine="0"/>
              <w:jc w:val="center"/>
              <w:rPr>
                <w:b w:val="1"/>
                <w:sz w:val="16"/>
                <w:szCs w:val="16"/>
              </w:rPr>
            </w:pPr>
            <w:r w:rsidDel="00000000" w:rsidR="00000000" w:rsidRPr="00000000">
              <w:rPr>
                <w:b w:val="1"/>
                <w:sz w:val="16"/>
                <w:szCs w:val="16"/>
                <w:rtl w:val="0"/>
              </w:rPr>
              <w:t xml:space="preserve">2</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4">
            <w:pPr>
              <w:spacing w:after="100" w:lineRule="auto"/>
              <w:ind w:left="80" w:firstLine="0"/>
              <w:jc w:val="center"/>
              <w:rPr>
                <w:sz w:val="16"/>
                <w:szCs w:val="16"/>
              </w:rPr>
            </w:pPr>
            <w:r w:rsidDel="00000000" w:rsidR="00000000" w:rsidRPr="00000000">
              <w:rPr>
                <w:sz w:val="16"/>
                <w:szCs w:val="16"/>
                <w:rtl w:val="0"/>
              </w:rPr>
              <w:t xml:space="preserve">2.- Número de</w:t>
            </w:r>
          </w:p>
          <w:p w:rsidR="00000000" w:rsidDel="00000000" w:rsidP="00000000" w:rsidRDefault="00000000" w:rsidRPr="00000000" w14:paraId="00000735">
            <w:pPr>
              <w:spacing w:after="100" w:lineRule="auto"/>
              <w:ind w:left="80" w:firstLine="0"/>
              <w:jc w:val="center"/>
              <w:rPr>
                <w:sz w:val="16"/>
                <w:szCs w:val="16"/>
              </w:rPr>
            </w:pPr>
            <w:r w:rsidDel="00000000" w:rsidR="00000000" w:rsidRPr="00000000">
              <w:rPr>
                <w:sz w:val="16"/>
                <w:szCs w:val="16"/>
                <w:rtl w:val="0"/>
              </w:rPr>
              <w:t xml:space="preserve">capas de</w:t>
            </w:r>
          </w:p>
          <w:p w:rsidR="00000000" w:rsidDel="00000000" w:rsidP="00000000" w:rsidRDefault="00000000" w:rsidRPr="00000000" w14:paraId="00000736">
            <w:pPr>
              <w:spacing w:after="100" w:lineRule="auto"/>
              <w:ind w:left="80" w:firstLine="0"/>
              <w:jc w:val="center"/>
              <w:rPr>
                <w:sz w:val="16"/>
                <w:szCs w:val="16"/>
              </w:rPr>
            </w:pPr>
            <w:r w:rsidDel="00000000" w:rsidR="00000000" w:rsidRPr="00000000">
              <w:rPr>
                <w:sz w:val="16"/>
                <w:szCs w:val="16"/>
                <w:rtl w:val="0"/>
              </w:rPr>
              <w:t xml:space="preserve">inteligencia</w:t>
            </w:r>
          </w:p>
          <w:p w:rsidR="00000000" w:rsidDel="00000000" w:rsidP="00000000" w:rsidRDefault="00000000" w:rsidRPr="00000000" w14:paraId="00000737">
            <w:pPr>
              <w:spacing w:after="100" w:lineRule="auto"/>
              <w:ind w:left="80" w:firstLine="0"/>
              <w:jc w:val="center"/>
              <w:rPr>
                <w:sz w:val="16"/>
                <w:szCs w:val="16"/>
              </w:rPr>
            </w:pPr>
            <w:r w:rsidDel="00000000" w:rsidR="00000000" w:rsidRPr="00000000">
              <w:rPr>
                <w:sz w:val="16"/>
                <w:szCs w:val="16"/>
                <w:rtl w:val="0"/>
              </w:rPr>
              <w:t xml:space="preserve">definidas</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3A">
            <w:pPr>
              <w:spacing w:after="100" w:lineRule="auto"/>
              <w:ind w:left="80" w:firstLine="0"/>
              <w:jc w:val="center"/>
              <w:rPr>
                <w:b w:val="1"/>
                <w:sz w:val="16"/>
                <w:szCs w:val="16"/>
              </w:rPr>
            </w:pPr>
            <w:r w:rsidDel="00000000" w:rsidR="00000000" w:rsidRPr="00000000">
              <w:rPr>
                <w:b w:val="1"/>
                <w:sz w:val="16"/>
                <w:szCs w:val="16"/>
                <w:rtl w:val="0"/>
              </w:rPr>
              <w:t xml:space="preserve">Valor 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3D">
            <w:pPr>
              <w:spacing w:after="100" w:lineRule="auto"/>
              <w:ind w:left="80" w:firstLine="0"/>
              <w:jc w:val="center"/>
              <w:rPr>
                <w:sz w:val="16"/>
                <w:szCs w:val="16"/>
              </w:rPr>
            </w:pPr>
            <w:r w:rsidDel="00000000" w:rsidR="00000000" w:rsidRPr="00000000">
              <w:rPr>
                <w:sz w:val="16"/>
                <w:szCs w:val="16"/>
                <w:rtl w:val="0"/>
              </w:rPr>
              <w:t xml:space="preserve">12</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3F">
            <w:pPr>
              <w:spacing w:after="10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740">
            <w:pPr>
              <w:spacing w:after="10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741">
            <w:pPr>
              <w:spacing w:after="100" w:lineRule="auto"/>
              <w:ind w:left="80" w:firstLine="0"/>
              <w:jc w:val="center"/>
              <w:rPr>
                <w:b w:val="1"/>
                <w:sz w:val="16"/>
                <w:szCs w:val="16"/>
              </w:rPr>
            </w:pPr>
            <w:r w:rsidDel="00000000" w:rsidR="00000000" w:rsidRPr="00000000">
              <w:rPr>
                <w:b w:val="1"/>
                <w:sz w:val="16"/>
                <w:szCs w:val="16"/>
                <w:rtl w:val="0"/>
              </w:rPr>
              <w:t xml:space="preserve">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43">
            <w:pPr>
              <w:spacing w:after="100" w:lineRule="auto"/>
              <w:ind w:left="80" w:firstLine="0"/>
              <w:jc w:val="center"/>
              <w:rPr>
                <w:sz w:val="16"/>
                <w:szCs w:val="16"/>
              </w:rPr>
            </w:pPr>
            <w:r w:rsidDel="00000000" w:rsidR="00000000" w:rsidRPr="00000000">
              <w:rPr>
                <w:sz w:val="16"/>
                <w:szCs w:val="16"/>
                <w:rtl w:val="0"/>
              </w:rPr>
              <w:t xml:space="preserve">https://plataformadigitaln</w:t>
            </w:r>
          </w:p>
          <w:p w:rsidR="00000000" w:rsidDel="00000000" w:rsidP="00000000" w:rsidRDefault="00000000" w:rsidRPr="00000000" w14:paraId="00000744">
            <w:pPr>
              <w:spacing w:after="100" w:lineRule="auto"/>
              <w:ind w:left="80" w:firstLine="0"/>
              <w:jc w:val="center"/>
              <w:rPr>
                <w:sz w:val="16"/>
                <w:szCs w:val="16"/>
              </w:rPr>
            </w:pPr>
            <w:r w:rsidDel="00000000" w:rsidR="00000000" w:rsidRPr="00000000">
              <w:rPr>
                <w:sz w:val="16"/>
                <w:szCs w:val="16"/>
                <w:rtl w:val="0"/>
              </w:rPr>
              <w:t xml:space="preserve">acional.org/declaracione</w:t>
            </w:r>
          </w:p>
          <w:p w:rsidR="00000000" w:rsidDel="00000000" w:rsidP="00000000" w:rsidRDefault="00000000" w:rsidRPr="00000000" w14:paraId="00000745">
            <w:pPr>
              <w:spacing w:after="100" w:lineRule="auto"/>
              <w:ind w:left="80" w:firstLine="0"/>
              <w:jc w:val="center"/>
              <w:rPr>
                <w:sz w:val="16"/>
                <w:szCs w:val="16"/>
              </w:rPr>
            </w:pPr>
            <w:r w:rsidDel="00000000" w:rsidR="00000000" w:rsidRPr="00000000">
              <w:rPr>
                <w:sz w:val="16"/>
                <w:szCs w:val="16"/>
                <w:rtl w:val="0"/>
              </w:rPr>
              <w:t xml:space="preserve">s https://</w:t>
            </w:r>
          </w:p>
          <w:p w:rsidR="00000000" w:rsidDel="00000000" w:rsidP="00000000" w:rsidRDefault="00000000" w:rsidRPr="00000000" w14:paraId="00000746">
            <w:pPr>
              <w:spacing w:after="100" w:lineRule="auto"/>
              <w:ind w:left="80" w:firstLine="0"/>
              <w:jc w:val="center"/>
              <w:rPr>
                <w:sz w:val="16"/>
                <w:szCs w:val="16"/>
              </w:rPr>
            </w:pPr>
            <w:r w:rsidDel="00000000" w:rsidR="00000000" w:rsidRPr="00000000">
              <w:rPr>
                <w:sz w:val="16"/>
                <w:szCs w:val="16"/>
                <w:rtl w:val="0"/>
              </w:rPr>
              <w:t xml:space="preserve">plataformadigitalnaciona</w:t>
            </w:r>
          </w:p>
          <w:p w:rsidR="00000000" w:rsidDel="00000000" w:rsidP="00000000" w:rsidRDefault="00000000" w:rsidRPr="00000000" w14:paraId="00000747">
            <w:pPr>
              <w:spacing w:after="100" w:lineRule="auto"/>
              <w:ind w:left="80" w:firstLine="0"/>
              <w:jc w:val="center"/>
              <w:rPr>
                <w:sz w:val="16"/>
                <w:szCs w:val="16"/>
              </w:rPr>
            </w:pPr>
            <w:r w:rsidDel="00000000" w:rsidR="00000000" w:rsidRPr="00000000">
              <w:rPr>
                <w:sz w:val="16"/>
                <w:szCs w:val="16"/>
                <w:rtl w:val="0"/>
              </w:rPr>
              <w:t xml:space="preserve">l.org/servidores https://</w:t>
            </w:r>
          </w:p>
          <w:p w:rsidR="00000000" w:rsidDel="00000000" w:rsidP="00000000" w:rsidRDefault="00000000" w:rsidRPr="00000000" w14:paraId="00000748">
            <w:pPr>
              <w:spacing w:after="100" w:lineRule="auto"/>
              <w:ind w:left="80" w:firstLine="0"/>
              <w:jc w:val="center"/>
              <w:rPr>
                <w:sz w:val="16"/>
                <w:szCs w:val="16"/>
              </w:rPr>
            </w:pPr>
            <w:r w:rsidDel="00000000" w:rsidR="00000000" w:rsidRPr="00000000">
              <w:rPr>
                <w:sz w:val="16"/>
                <w:szCs w:val="16"/>
                <w:rtl w:val="0"/>
              </w:rPr>
              <w:t xml:space="preserve">plataformadigitalnaciona</w:t>
            </w:r>
          </w:p>
          <w:p w:rsidR="00000000" w:rsidDel="00000000" w:rsidP="00000000" w:rsidRDefault="00000000" w:rsidRPr="00000000" w14:paraId="00000749">
            <w:pPr>
              <w:spacing w:after="100" w:lineRule="auto"/>
              <w:ind w:left="80" w:firstLine="0"/>
              <w:jc w:val="center"/>
              <w:rPr>
                <w:sz w:val="16"/>
                <w:szCs w:val="16"/>
              </w:rPr>
            </w:pPr>
            <w:r w:rsidDel="00000000" w:rsidR="00000000" w:rsidRPr="00000000">
              <w:rPr>
                <w:sz w:val="16"/>
                <w:szCs w:val="16"/>
                <w:rtl w:val="0"/>
              </w:rPr>
              <w:t xml:space="preserve">l.org/sancionados https:/</w:t>
            </w:r>
          </w:p>
          <w:p w:rsidR="00000000" w:rsidDel="00000000" w:rsidP="00000000" w:rsidRDefault="00000000" w:rsidRPr="00000000" w14:paraId="0000074A">
            <w:pPr>
              <w:spacing w:after="100" w:lineRule="auto"/>
              <w:ind w:left="80" w:firstLine="0"/>
              <w:jc w:val="center"/>
              <w:rPr>
                <w:sz w:val="16"/>
                <w:szCs w:val="16"/>
              </w:rPr>
            </w:pPr>
            <w:r w:rsidDel="00000000" w:rsidR="00000000" w:rsidRPr="00000000">
              <w:rPr>
                <w:sz w:val="16"/>
                <w:szCs w:val="16"/>
                <w:rtl w:val="0"/>
              </w:rPr>
              <w:t xml:space="preserve">/plataformadigitalnacion</w:t>
            </w:r>
          </w:p>
          <w:p w:rsidR="00000000" w:rsidDel="00000000" w:rsidP="00000000" w:rsidRDefault="00000000" w:rsidRPr="00000000" w14:paraId="0000074B">
            <w:pPr>
              <w:spacing w:after="100" w:lineRule="auto"/>
              <w:ind w:left="80" w:firstLine="0"/>
              <w:jc w:val="center"/>
              <w:rPr>
                <w:sz w:val="16"/>
                <w:szCs w:val="16"/>
              </w:rPr>
            </w:pPr>
            <w:r w:rsidDel="00000000" w:rsidR="00000000" w:rsidRPr="00000000">
              <w:rPr>
                <w:sz w:val="16"/>
                <w:szCs w:val="16"/>
                <w:rtl w:val="0"/>
              </w:rPr>
              <w:t xml:space="preserve">al.org/contrataciones</w:t>
            </w:r>
          </w:p>
          <w:p w:rsidR="00000000" w:rsidDel="00000000" w:rsidP="00000000" w:rsidRDefault="00000000" w:rsidRPr="00000000" w14:paraId="0000074C">
            <w:pPr>
              <w:spacing w:after="100" w:lineRule="auto"/>
              <w:ind w:left="80" w:firstLine="0"/>
              <w:jc w:val="center"/>
              <w:rPr>
                <w:sz w:val="16"/>
                <w:szCs w:val="16"/>
              </w:rPr>
            </w:pPr>
            <w:r w:rsidDel="00000000" w:rsidR="00000000" w:rsidRPr="00000000">
              <w:rPr>
                <w:sz w:val="16"/>
                <w:szCs w:val="16"/>
                <w:rtl w:val="0"/>
              </w:rPr>
              <w:t xml:space="preserve">Sitios de los sistemas 4</w:t>
            </w:r>
          </w:p>
          <w:p w:rsidR="00000000" w:rsidDel="00000000" w:rsidP="00000000" w:rsidRDefault="00000000" w:rsidRPr="00000000" w14:paraId="0000074D">
            <w:pPr>
              <w:spacing w:after="100" w:lineRule="auto"/>
              <w:ind w:left="80" w:firstLine="0"/>
              <w:jc w:val="center"/>
              <w:rPr>
                <w:sz w:val="16"/>
                <w:szCs w:val="16"/>
              </w:rPr>
            </w:pPr>
            <w:r w:rsidDel="00000000" w:rsidR="00000000" w:rsidRPr="00000000">
              <w:rPr>
                <w:sz w:val="16"/>
                <w:szCs w:val="16"/>
                <w:rtl w:val="0"/>
              </w:rPr>
              <w:t xml:space="preserve">y 5 de la PDN.</w:t>
            </w:r>
          </w:p>
        </w:tc>
      </w:tr>
      <w:tr>
        <w:trPr>
          <w:trHeight w:val="126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4F">
            <w:pPr>
              <w:spacing w:after="100" w:lineRule="auto"/>
              <w:ind w:left="80" w:firstLine="0"/>
              <w:jc w:val="center"/>
              <w:rPr>
                <w:b w:val="1"/>
                <w:sz w:val="16"/>
                <w:szCs w:val="16"/>
              </w:rPr>
            </w:pPr>
            <w:r w:rsidDel="00000000" w:rsidR="00000000" w:rsidRPr="00000000">
              <w:rPr>
                <w:b w:val="1"/>
                <w:sz w:val="16"/>
                <w:szCs w:val="16"/>
                <w:rtl w:val="0"/>
              </w:rPr>
              <w:t xml:space="preserve">Sustitución en</w:t>
            </w:r>
          </w:p>
          <w:p w:rsidR="00000000" w:rsidDel="00000000" w:rsidP="00000000" w:rsidRDefault="00000000" w:rsidRPr="00000000" w14:paraId="00000750">
            <w:pPr>
              <w:spacing w:after="10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751">
            <w:pPr>
              <w:spacing w:after="100" w:lineRule="auto"/>
              <w:ind w:left="80" w:firstLine="0"/>
              <w:jc w:val="center"/>
              <w:rPr>
                <w:b w:val="1"/>
                <w:sz w:val="16"/>
                <w:szCs w:val="16"/>
              </w:rPr>
            </w:pPr>
            <w:r w:rsidDel="00000000" w:rsidR="00000000" w:rsidRPr="00000000">
              <w:rPr>
                <w:b w:val="1"/>
                <w:sz w:val="16"/>
                <w:szCs w:val="16"/>
                <w:rtl w:val="0"/>
              </w:rPr>
              <w:t xml:space="preserve">cálculo del</w:t>
            </w:r>
          </w:p>
          <w:p w:rsidR="00000000" w:rsidDel="00000000" w:rsidP="00000000" w:rsidRDefault="00000000" w:rsidRPr="00000000" w14:paraId="00000752">
            <w:pPr>
              <w:spacing w:after="100" w:lineRule="auto"/>
              <w:ind w:left="80" w:firstLine="0"/>
              <w:jc w:val="center"/>
              <w:rPr>
                <w:b w:val="1"/>
                <w:sz w:val="16"/>
                <w:szCs w:val="16"/>
              </w:rPr>
            </w:pPr>
            <w:r w:rsidDel="00000000" w:rsidR="00000000" w:rsidRPr="00000000">
              <w:rPr>
                <w:b w:val="1"/>
                <w:sz w:val="16"/>
                <w:szCs w:val="16"/>
                <w:rtl w:val="0"/>
              </w:rPr>
              <w:t xml:space="preserve">indicador</w:t>
            </w:r>
          </w:p>
        </w:tc>
        <w:tc>
          <w:tcPr>
            <w:gridSpan w:val="1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54">
            <w:pPr>
              <w:spacing w:after="100" w:lineRule="auto"/>
              <w:ind w:left="80" w:firstLine="0"/>
              <w:jc w:val="center"/>
              <w:rPr>
                <w:sz w:val="16"/>
                <w:szCs w:val="16"/>
              </w:rPr>
            </w:pPr>
            <w:r w:rsidDel="00000000" w:rsidR="00000000" w:rsidRPr="00000000">
              <w:rPr>
                <w:sz w:val="16"/>
                <w:szCs w:val="16"/>
                <w:rtl w:val="0"/>
              </w:rPr>
              <w:t xml:space="preserve">Generación de inteligencia = (Número de capas de inteligencia desarrolladas / 12) * 100</w:t>
            </w:r>
          </w:p>
        </w:tc>
      </w:tr>
      <w:tr>
        <w:trPr>
          <w:trHeight w:val="545"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60">
            <w:pPr>
              <w:spacing w:after="100" w:before="20" w:lineRule="auto"/>
              <w:ind w:left="80" w:firstLine="0"/>
              <w:jc w:val="center"/>
              <w:rPr>
                <w:b w:val="1"/>
                <w:sz w:val="16"/>
                <w:szCs w:val="16"/>
              </w:rPr>
            </w:pPr>
            <w:r w:rsidDel="00000000" w:rsidR="00000000" w:rsidRPr="00000000">
              <w:rPr>
                <w:b w:val="1"/>
                <w:sz w:val="16"/>
                <w:szCs w:val="16"/>
                <w:rtl w:val="0"/>
              </w:rPr>
              <w:t xml:space="preserve">VALOR DE LÍNEA BASE Y METAS</w:t>
            </w:r>
          </w:p>
        </w:tc>
      </w:tr>
      <w:tr>
        <w:trPr>
          <w:trHeight w:val="545"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6E">
            <w:pPr>
              <w:spacing w:after="100" w:lineRule="auto"/>
              <w:ind w:left="80" w:firstLine="0"/>
              <w:jc w:val="center"/>
              <w:rPr>
                <w:b w:val="1"/>
                <w:sz w:val="16"/>
                <w:szCs w:val="16"/>
              </w:rPr>
            </w:pPr>
            <w:r w:rsidDel="00000000" w:rsidR="00000000" w:rsidRPr="00000000">
              <w:rPr>
                <w:b w:val="1"/>
                <w:sz w:val="16"/>
                <w:szCs w:val="16"/>
                <w:rtl w:val="0"/>
              </w:rPr>
              <w:t xml:space="preserve">Línea base</w:t>
            </w:r>
          </w:p>
        </w:tc>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76">
            <w:pPr>
              <w:spacing w:after="100" w:lineRule="auto"/>
              <w:ind w:left="80" w:firstLine="0"/>
              <w:jc w:val="center"/>
              <w:rPr>
                <w:b w:val="1"/>
                <w:sz w:val="16"/>
                <w:szCs w:val="16"/>
              </w:rPr>
            </w:pPr>
            <w:r w:rsidDel="00000000" w:rsidR="00000000" w:rsidRPr="00000000">
              <w:rPr>
                <w:b w:val="1"/>
                <w:sz w:val="16"/>
                <w:szCs w:val="16"/>
                <w:rtl w:val="0"/>
              </w:rPr>
              <w:t xml:space="preserve">Nota sobre la línea base</w:t>
            </w:r>
          </w:p>
        </w:tc>
      </w:tr>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7C">
            <w:pPr>
              <w:spacing w:after="100" w:lineRule="auto"/>
              <w:ind w:left="80" w:firstLine="0"/>
              <w:jc w:val="center"/>
              <w:rPr>
                <w:b w:val="1"/>
                <w:sz w:val="16"/>
                <w:szCs w:val="16"/>
              </w:rPr>
            </w:pPr>
            <w:r w:rsidDel="00000000" w:rsidR="00000000" w:rsidRPr="00000000">
              <w:rPr>
                <w:b w:val="1"/>
                <w:sz w:val="16"/>
                <w:szCs w:val="16"/>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7F">
            <w:pPr>
              <w:spacing w:after="100" w:lineRule="auto"/>
              <w:ind w:left="80" w:firstLine="0"/>
              <w:jc w:val="center"/>
              <w:rPr>
                <w:sz w:val="16"/>
                <w:szCs w:val="16"/>
              </w:rPr>
            </w:pPr>
            <w:r w:rsidDel="00000000" w:rsidR="00000000" w:rsidRPr="00000000">
              <w:rPr>
                <w:sz w:val="16"/>
                <w:szCs w:val="16"/>
                <w:rtl w:val="0"/>
              </w:rPr>
              <w:t xml:space="preserve">0</w:t>
            </w:r>
          </w:p>
        </w:tc>
        <w:tc>
          <w:tcPr>
            <w:gridSpan w:val="6"/>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4">
            <w:pPr>
              <w:spacing w:after="100" w:lineRule="auto"/>
              <w:ind w:left="80" w:firstLine="0"/>
              <w:jc w:val="center"/>
              <w:rPr>
                <w:sz w:val="16"/>
                <w:szCs w:val="16"/>
              </w:rPr>
            </w:pPr>
            <w:r w:rsidDel="00000000" w:rsidR="00000000" w:rsidRPr="00000000">
              <w:rPr>
                <w:sz w:val="16"/>
                <w:szCs w:val="16"/>
                <w:rtl w:val="0"/>
              </w:rPr>
              <w:t xml:space="preserve">No se cuenta con línea base debido a que la primera medición</w:t>
            </w:r>
          </w:p>
          <w:p w:rsidR="00000000" w:rsidDel="00000000" w:rsidP="00000000" w:rsidRDefault="00000000" w:rsidRPr="00000000" w14:paraId="00000785">
            <w:pPr>
              <w:spacing w:after="100" w:lineRule="auto"/>
              <w:ind w:left="80" w:firstLine="0"/>
              <w:jc w:val="center"/>
              <w:rPr>
                <w:sz w:val="16"/>
                <w:szCs w:val="16"/>
              </w:rPr>
            </w:pPr>
            <w:r w:rsidDel="00000000" w:rsidR="00000000" w:rsidRPr="00000000">
              <w:rPr>
                <w:sz w:val="16"/>
                <w:szCs w:val="16"/>
                <w:rtl w:val="0"/>
              </w:rPr>
              <w:t xml:space="preserve">del indicador se llevará a cabo en 2019.</w:t>
            </w:r>
          </w:p>
        </w:tc>
      </w:tr>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8B">
            <w:pPr>
              <w:spacing w:after="100" w:lineRule="auto"/>
              <w:ind w:left="80" w:firstLine="0"/>
              <w:jc w:val="center"/>
              <w:rPr>
                <w:b w:val="1"/>
                <w:sz w:val="16"/>
                <w:szCs w:val="16"/>
              </w:rPr>
            </w:pPr>
            <w:r w:rsidDel="00000000" w:rsidR="00000000" w:rsidRPr="00000000">
              <w:rPr>
                <w:b w:val="1"/>
                <w:sz w:val="16"/>
                <w:szCs w:val="16"/>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8E">
            <w:pPr>
              <w:spacing w:after="100" w:lineRule="auto"/>
              <w:ind w:left="80" w:firstLine="0"/>
              <w:jc w:val="center"/>
              <w:rPr>
                <w:sz w:val="16"/>
                <w:szCs w:val="16"/>
              </w:rPr>
            </w:pPr>
            <w:r w:rsidDel="00000000" w:rsidR="00000000" w:rsidRPr="00000000">
              <w:rPr>
                <w:sz w:val="16"/>
                <w:szCs w:val="16"/>
                <w:rtl w:val="0"/>
              </w:rPr>
              <w:t xml:space="preserve">2018</w:t>
            </w:r>
          </w:p>
        </w:tc>
        <w:tc>
          <w:tcPr>
            <w:gridSpan w:val="6"/>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93">
            <w:pPr>
              <w:ind w:left="80" w:firstLine="0"/>
              <w:jc w:val="both"/>
              <w:rPr>
                <w:color w:val="2f2f2f"/>
                <w:sz w:val="18"/>
                <w:szCs w:val="18"/>
              </w:rPr>
            </w:pPr>
            <w:r w:rsidDel="00000000" w:rsidR="00000000" w:rsidRPr="00000000">
              <w:rPr>
                <w:rtl w:val="0"/>
              </w:rPr>
            </w:r>
          </w:p>
        </w:tc>
      </w:tr>
      <w:tr>
        <w:trPr>
          <w:trHeight w:val="545"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99">
            <w:pPr>
              <w:spacing w:after="100" w:lineRule="auto"/>
              <w:ind w:left="80" w:firstLine="0"/>
              <w:jc w:val="center"/>
              <w:rPr>
                <w:b w:val="1"/>
                <w:sz w:val="16"/>
                <w:szCs w:val="16"/>
              </w:rPr>
            </w:pPr>
            <w:r w:rsidDel="00000000" w:rsidR="00000000" w:rsidRPr="00000000">
              <w:rPr>
                <w:b w:val="1"/>
                <w:sz w:val="16"/>
                <w:szCs w:val="16"/>
                <w:rtl w:val="0"/>
              </w:rPr>
              <w:t xml:space="preserve">META 2024</w:t>
            </w:r>
          </w:p>
        </w:tc>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A1">
            <w:pPr>
              <w:spacing w:after="100" w:lineRule="auto"/>
              <w:ind w:left="80" w:firstLine="0"/>
              <w:jc w:val="center"/>
              <w:rPr>
                <w:b w:val="1"/>
                <w:sz w:val="16"/>
                <w:szCs w:val="16"/>
              </w:rPr>
            </w:pPr>
            <w:r w:rsidDel="00000000" w:rsidR="00000000" w:rsidRPr="00000000">
              <w:rPr>
                <w:b w:val="1"/>
                <w:sz w:val="16"/>
                <w:szCs w:val="16"/>
                <w:rtl w:val="0"/>
              </w:rPr>
              <w:t xml:space="preserve">Nota sobre la meta 2024</w:t>
            </w:r>
          </w:p>
        </w:tc>
      </w:tr>
      <w:tr>
        <w:trPr>
          <w:trHeight w:val="1025" w:hRule="atLeast"/>
        </w:trPr>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7">
            <w:pPr>
              <w:spacing w:after="100" w:lineRule="auto"/>
              <w:ind w:left="80" w:firstLine="0"/>
              <w:jc w:val="center"/>
              <w:rPr>
                <w:sz w:val="16"/>
                <w:szCs w:val="16"/>
              </w:rPr>
            </w:pPr>
            <w:r w:rsidDel="00000000" w:rsidR="00000000" w:rsidRPr="00000000">
              <w:rPr>
                <w:sz w:val="16"/>
                <w:szCs w:val="16"/>
                <w:rtl w:val="0"/>
              </w:rPr>
              <w:t xml:space="preserve">100</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AF">
            <w:pPr>
              <w:spacing w:after="100" w:lineRule="auto"/>
              <w:ind w:left="80" w:firstLine="0"/>
              <w:jc w:val="both"/>
              <w:rPr>
                <w:sz w:val="16"/>
                <w:szCs w:val="16"/>
              </w:rPr>
            </w:pPr>
            <w:r w:rsidDel="00000000" w:rsidR="00000000" w:rsidRPr="00000000">
              <w:rPr>
                <w:sz w:val="16"/>
                <w:szCs w:val="16"/>
                <w:rtl w:val="0"/>
              </w:rPr>
              <w:t xml:space="preserve">Al 2024 se pretende desarrollar el 100% de capas de inteligencia descriptiva y predictiva para la explotación de los datos en los sistemas de la Plataforma Digital Nacional.</w:t>
            </w:r>
          </w:p>
        </w:tc>
      </w:tr>
      <w:tr>
        <w:trPr>
          <w:trHeight w:val="545"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B5">
            <w:pPr>
              <w:spacing w:after="100" w:before="20" w:lineRule="auto"/>
              <w:ind w:left="80" w:firstLine="0"/>
              <w:jc w:val="center"/>
              <w:rPr>
                <w:b w:val="1"/>
                <w:sz w:val="16"/>
                <w:szCs w:val="16"/>
              </w:rPr>
            </w:pPr>
            <w:r w:rsidDel="00000000" w:rsidR="00000000" w:rsidRPr="00000000">
              <w:rPr>
                <w:b w:val="1"/>
                <w:sz w:val="16"/>
                <w:szCs w:val="16"/>
                <w:rtl w:val="0"/>
              </w:rPr>
              <w:t xml:space="preserve">SERIE HISTÓRICA DE LA META PARA EL BIENESTAR O PARÁMETRO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C3">
            <w:pPr>
              <w:spacing w:after="100" w:lineRule="auto"/>
              <w:ind w:left="80" w:firstLine="0"/>
              <w:jc w:val="center"/>
              <w:rPr>
                <w:b w:val="1"/>
                <w:sz w:val="16"/>
                <w:szCs w:val="16"/>
              </w:rPr>
            </w:pPr>
            <w:r w:rsidDel="00000000" w:rsidR="00000000" w:rsidRPr="00000000">
              <w:rPr>
                <w:b w:val="1"/>
                <w:sz w:val="16"/>
                <w:szCs w:val="16"/>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C4">
            <w:pPr>
              <w:spacing w:after="100" w:lineRule="auto"/>
              <w:ind w:left="80" w:firstLine="0"/>
              <w:jc w:val="center"/>
              <w:rPr>
                <w:b w:val="1"/>
                <w:sz w:val="16"/>
                <w:szCs w:val="16"/>
              </w:rPr>
            </w:pPr>
            <w:r w:rsidDel="00000000" w:rsidR="00000000" w:rsidRPr="00000000">
              <w:rPr>
                <w:b w:val="1"/>
                <w:sz w:val="16"/>
                <w:szCs w:val="16"/>
                <w:rtl w:val="0"/>
              </w:rPr>
              <w:t xml:space="preserve">2013</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C7">
            <w:pPr>
              <w:spacing w:after="100" w:lineRule="auto"/>
              <w:ind w:left="80" w:firstLine="0"/>
              <w:jc w:val="center"/>
              <w:rPr>
                <w:b w:val="1"/>
                <w:sz w:val="16"/>
                <w:szCs w:val="16"/>
              </w:rPr>
            </w:pPr>
            <w:r w:rsidDel="00000000" w:rsidR="00000000" w:rsidRPr="00000000">
              <w:rPr>
                <w:b w:val="1"/>
                <w:sz w:val="16"/>
                <w:szCs w:val="16"/>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CA">
            <w:pPr>
              <w:spacing w:after="100" w:lineRule="auto"/>
              <w:ind w:left="80" w:firstLine="0"/>
              <w:jc w:val="center"/>
              <w:rPr>
                <w:b w:val="1"/>
                <w:sz w:val="16"/>
                <w:szCs w:val="16"/>
              </w:rPr>
            </w:pPr>
            <w:r w:rsidDel="00000000" w:rsidR="00000000" w:rsidRPr="00000000">
              <w:rPr>
                <w:b w:val="1"/>
                <w:sz w:val="16"/>
                <w:szCs w:val="16"/>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CC">
            <w:pPr>
              <w:spacing w:after="100" w:lineRule="auto"/>
              <w:ind w:left="80" w:firstLine="0"/>
              <w:jc w:val="center"/>
              <w:rPr>
                <w:b w:val="1"/>
                <w:sz w:val="16"/>
                <w:szCs w:val="16"/>
              </w:rPr>
            </w:pPr>
            <w:r w:rsidDel="00000000" w:rsidR="00000000" w:rsidRPr="00000000">
              <w:rPr>
                <w:b w:val="1"/>
                <w:sz w:val="16"/>
                <w:szCs w:val="16"/>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CE">
            <w:pPr>
              <w:spacing w:after="100" w:lineRule="auto"/>
              <w:ind w:left="80" w:firstLine="0"/>
              <w:jc w:val="center"/>
              <w:rPr>
                <w:b w:val="1"/>
                <w:sz w:val="16"/>
                <w:szCs w:val="16"/>
              </w:rPr>
            </w:pPr>
            <w:r w:rsidDel="00000000" w:rsidR="00000000" w:rsidRPr="00000000">
              <w:rPr>
                <w:b w:val="1"/>
                <w:sz w:val="16"/>
                <w:szCs w:val="16"/>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D0">
            <w:pPr>
              <w:spacing w:after="100" w:lineRule="auto"/>
              <w:ind w:left="80" w:firstLine="0"/>
              <w:jc w:val="center"/>
              <w:rPr>
                <w:b w:val="1"/>
                <w:sz w:val="16"/>
                <w:szCs w:val="16"/>
              </w:rPr>
            </w:pPr>
            <w:r w:rsidDel="00000000" w:rsidR="00000000" w:rsidRPr="00000000">
              <w:rPr>
                <w:b w:val="1"/>
                <w:sz w:val="16"/>
                <w:szCs w:val="16"/>
                <w:rtl w:val="0"/>
              </w:rPr>
              <w:t xml:space="preserve">2018</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1">
            <w:pPr>
              <w:spacing w:after="100" w:lineRule="auto"/>
              <w:ind w:left="80" w:firstLine="0"/>
              <w:jc w:val="center"/>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2">
            <w:pPr>
              <w:spacing w:after="100" w:lineRule="auto"/>
              <w:ind w:left="80" w:firstLine="0"/>
              <w:jc w:val="center"/>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5">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8">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A">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DE">
            <w:pPr>
              <w:spacing w:after="100" w:lineRule="auto"/>
              <w:ind w:left="80" w:firstLine="0"/>
              <w:jc w:val="center"/>
              <w:rPr>
                <w:sz w:val="16"/>
                <w:szCs w:val="16"/>
              </w:rPr>
            </w:pPr>
            <w:r w:rsidDel="00000000" w:rsidR="00000000" w:rsidRPr="00000000">
              <w:rPr>
                <w:sz w:val="16"/>
                <w:szCs w:val="16"/>
                <w:rtl w:val="0"/>
              </w:rPr>
              <w:t xml:space="preserve">0</w:t>
            </w:r>
          </w:p>
        </w:tc>
      </w:tr>
      <w:tr>
        <w:trPr>
          <w:trHeight w:val="545"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DF">
            <w:pPr>
              <w:spacing w:after="100" w:before="20" w:lineRule="auto"/>
              <w:ind w:left="80" w:firstLine="0"/>
              <w:jc w:val="center"/>
              <w:rPr>
                <w:b w:val="1"/>
                <w:sz w:val="16"/>
                <w:szCs w:val="16"/>
              </w:rPr>
            </w:pPr>
            <w:r w:rsidDel="00000000" w:rsidR="00000000" w:rsidRPr="00000000">
              <w:rPr>
                <w:b w:val="1"/>
                <w:sz w:val="16"/>
                <w:szCs w:val="16"/>
                <w:rtl w:val="0"/>
              </w:rPr>
              <w:t xml:space="preserve">METAS INTERMEDIAS</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ED">
            <w:pPr>
              <w:spacing w:after="100" w:lineRule="auto"/>
              <w:ind w:left="80" w:firstLine="0"/>
              <w:jc w:val="center"/>
              <w:rPr>
                <w:b w:val="1"/>
                <w:sz w:val="16"/>
                <w:szCs w:val="16"/>
              </w:rPr>
            </w:pPr>
            <w:r w:rsidDel="00000000" w:rsidR="00000000" w:rsidRPr="00000000">
              <w:rPr>
                <w:b w:val="1"/>
                <w:sz w:val="16"/>
                <w:szCs w:val="16"/>
                <w:rtl w:val="0"/>
              </w:rPr>
              <w:t xml:space="preserve">2020</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EF">
            <w:pPr>
              <w:spacing w:after="100" w:lineRule="auto"/>
              <w:ind w:left="80" w:firstLine="0"/>
              <w:jc w:val="center"/>
              <w:rPr>
                <w:b w:val="1"/>
                <w:sz w:val="16"/>
                <w:szCs w:val="16"/>
              </w:rPr>
            </w:pPr>
            <w:r w:rsidDel="00000000" w:rsidR="00000000" w:rsidRPr="00000000">
              <w:rPr>
                <w:b w:val="1"/>
                <w:sz w:val="16"/>
                <w:szCs w:val="16"/>
                <w:rtl w:val="0"/>
              </w:rPr>
              <w:t xml:space="preserve">2021</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F3">
            <w:pPr>
              <w:spacing w:after="100" w:lineRule="auto"/>
              <w:ind w:left="80" w:firstLine="0"/>
              <w:jc w:val="center"/>
              <w:rPr>
                <w:b w:val="1"/>
                <w:sz w:val="16"/>
                <w:szCs w:val="16"/>
              </w:rPr>
            </w:pPr>
            <w:r w:rsidDel="00000000" w:rsidR="00000000" w:rsidRPr="00000000">
              <w:rPr>
                <w:b w:val="1"/>
                <w:sz w:val="16"/>
                <w:szCs w:val="16"/>
                <w:rtl w:val="0"/>
              </w:rPr>
              <w:t xml:space="preserve">2022</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F6">
            <w:pPr>
              <w:spacing w:after="100" w:lineRule="auto"/>
              <w:ind w:left="80" w:firstLine="0"/>
              <w:jc w:val="center"/>
              <w:rPr>
                <w:b w:val="1"/>
                <w:sz w:val="16"/>
                <w:szCs w:val="16"/>
              </w:rPr>
            </w:pPr>
            <w:r w:rsidDel="00000000" w:rsidR="00000000" w:rsidRPr="00000000">
              <w:rPr>
                <w:b w:val="1"/>
                <w:sz w:val="16"/>
                <w:szCs w:val="16"/>
                <w:rtl w:val="0"/>
              </w:rPr>
              <w:t xml:space="preserve">2023</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7FA">
            <w:pPr>
              <w:spacing w:after="100" w:lineRule="auto"/>
              <w:ind w:left="80" w:firstLine="0"/>
              <w:jc w:val="center"/>
              <w:rPr>
                <w:b w:val="1"/>
                <w:sz w:val="16"/>
                <w:szCs w:val="16"/>
              </w:rPr>
            </w:pPr>
            <w:r w:rsidDel="00000000" w:rsidR="00000000" w:rsidRPr="00000000">
              <w:rPr>
                <w:b w:val="1"/>
                <w:sz w:val="16"/>
                <w:szCs w:val="16"/>
                <w:rtl w:val="0"/>
              </w:rPr>
              <w:t xml:space="preserve">2024</w:t>
            </w:r>
          </w:p>
        </w:tc>
      </w:tr>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B">
            <w:pPr>
              <w:spacing w:after="100" w:lineRule="auto"/>
              <w:ind w:left="80" w:firstLine="0"/>
              <w:jc w:val="center"/>
              <w:rPr>
                <w:sz w:val="16"/>
                <w:szCs w:val="16"/>
              </w:rPr>
            </w:pPr>
            <w:r w:rsidDel="00000000" w:rsidR="00000000" w:rsidRPr="00000000">
              <w:rPr>
                <w:sz w:val="16"/>
                <w:szCs w:val="16"/>
                <w:rtl w:val="0"/>
              </w:rPr>
              <w:t xml:space="preserve">33.3</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7FD">
            <w:pPr>
              <w:spacing w:after="100" w:lineRule="auto"/>
              <w:ind w:left="80" w:firstLine="0"/>
              <w:jc w:val="center"/>
              <w:rPr>
                <w:sz w:val="16"/>
                <w:szCs w:val="16"/>
              </w:rPr>
            </w:pPr>
            <w:r w:rsidDel="00000000" w:rsidR="00000000" w:rsidRPr="00000000">
              <w:rPr>
                <w:sz w:val="16"/>
                <w:szCs w:val="16"/>
                <w:rtl w:val="0"/>
              </w:rPr>
              <w:t xml:space="preserve">50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1">
            <w:pPr>
              <w:spacing w:after="100" w:lineRule="auto"/>
              <w:ind w:left="80" w:firstLine="0"/>
              <w:jc w:val="center"/>
              <w:rPr>
                <w:sz w:val="16"/>
                <w:szCs w:val="16"/>
              </w:rPr>
            </w:pPr>
            <w:r w:rsidDel="00000000" w:rsidR="00000000" w:rsidRPr="00000000">
              <w:rPr>
                <w:sz w:val="16"/>
                <w:szCs w:val="16"/>
                <w:rtl w:val="0"/>
              </w:rPr>
              <w:t xml:space="preserve">66.6</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4">
            <w:pPr>
              <w:spacing w:after="100" w:lineRule="auto"/>
              <w:ind w:left="80" w:firstLine="0"/>
              <w:jc w:val="center"/>
              <w:rPr>
                <w:sz w:val="16"/>
                <w:szCs w:val="16"/>
              </w:rPr>
            </w:pPr>
            <w:r w:rsidDel="00000000" w:rsidR="00000000" w:rsidRPr="00000000">
              <w:rPr>
                <w:sz w:val="16"/>
                <w:szCs w:val="16"/>
                <w:rtl w:val="0"/>
              </w:rPr>
              <w:t xml:space="preserve">83.3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8">
            <w:pPr>
              <w:spacing w:after="100" w:lineRule="auto"/>
              <w:ind w:left="80" w:firstLine="0"/>
              <w:jc w:val="center"/>
              <w:rPr>
                <w:sz w:val="16"/>
                <w:szCs w:val="16"/>
              </w:rPr>
            </w:pPr>
            <w:r w:rsidDel="00000000" w:rsidR="00000000" w:rsidRPr="00000000">
              <w:rPr>
                <w:sz w:val="16"/>
                <w:szCs w:val="16"/>
                <w:rtl w:val="0"/>
              </w:rPr>
              <w:t xml:space="preserve">100</w:t>
            </w:r>
          </w:p>
        </w:tc>
      </w:tr>
    </w:tbl>
    <w:p w:rsidR="00000000" w:rsidDel="00000000" w:rsidP="00000000" w:rsidRDefault="00000000" w:rsidRPr="00000000" w14:paraId="000008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0A">
      <w:pPr>
        <w:shd w:fill="ffffff" w:val="clear"/>
        <w:spacing w:after="100" w:lineRule="auto"/>
        <w:jc w:val="center"/>
        <w:rPr>
          <w:b w:val="1"/>
          <w:sz w:val="18"/>
          <w:szCs w:val="18"/>
        </w:rPr>
      </w:pPr>
      <w:r w:rsidDel="00000000" w:rsidR="00000000" w:rsidRPr="00000000">
        <w:rPr>
          <w:b w:val="1"/>
          <w:sz w:val="18"/>
          <w:szCs w:val="18"/>
          <w:rtl w:val="0"/>
        </w:rPr>
        <w:t xml:space="preserve">Meta del bienestar del Objetivo prioritario 3</w:t>
      </w:r>
    </w:p>
    <w:tbl>
      <w:tblPr>
        <w:tblStyle w:val="Table3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7095"/>
        <w:tblGridChange w:id="0">
          <w:tblGrid>
            <w:gridCol w:w="1695"/>
            <w:gridCol w:w="7095"/>
          </w:tblGrid>
        </w:tblGridChange>
      </w:tblGrid>
      <w:tr>
        <w:trPr>
          <w:trHeight w:val="60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0B">
            <w:pPr>
              <w:spacing w:after="100" w:before="40" w:lineRule="auto"/>
              <w:ind w:left="80" w:firstLine="0"/>
              <w:jc w:val="center"/>
              <w:rPr>
                <w:b w:val="1"/>
                <w:sz w:val="16"/>
                <w:szCs w:val="16"/>
              </w:rPr>
            </w:pPr>
            <w:r w:rsidDel="00000000" w:rsidR="00000000" w:rsidRPr="00000000">
              <w:rPr>
                <w:b w:val="1"/>
                <w:sz w:val="16"/>
                <w:szCs w:val="16"/>
                <w:rtl w:val="0"/>
              </w:rPr>
              <w:t xml:space="preserve">ELEMENTOS DE META PARA EL BIENESTAR O PARÁMETRO</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0D">
            <w:pPr>
              <w:spacing w:after="100" w:lineRule="auto"/>
              <w:ind w:left="80" w:firstLine="0"/>
              <w:jc w:val="center"/>
              <w:rPr>
                <w:b w:val="1"/>
                <w:sz w:val="16"/>
                <w:szCs w:val="16"/>
              </w:rPr>
            </w:pPr>
            <w:r w:rsidDel="00000000" w:rsidR="00000000" w:rsidRPr="00000000">
              <w:rPr>
                <w:b w:val="1"/>
                <w:sz w:val="16"/>
                <w:szCs w:val="16"/>
                <w:rtl w:val="0"/>
              </w:rPr>
              <w:t xml:space="preserve">Nombre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0E">
            <w:pPr>
              <w:spacing w:after="100" w:lineRule="auto"/>
              <w:ind w:left="80" w:firstLine="0"/>
              <w:jc w:val="both"/>
              <w:rPr>
                <w:sz w:val="16"/>
                <w:szCs w:val="16"/>
              </w:rPr>
            </w:pPr>
            <w:r w:rsidDel="00000000" w:rsidR="00000000" w:rsidRPr="00000000">
              <w:rPr>
                <w:sz w:val="16"/>
                <w:szCs w:val="16"/>
                <w:rtl w:val="0"/>
              </w:rPr>
              <w:t xml:space="preserve">3.1 Atención y resolución de denuncias relacionadas con incumplimientos al Código de Ética, al Código de Conducta y a las Reglas de Integridad de la SESNA.</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0F">
            <w:pPr>
              <w:spacing w:after="100" w:lineRule="auto"/>
              <w:ind w:left="80" w:firstLine="0"/>
              <w:jc w:val="center"/>
              <w:rPr>
                <w:b w:val="1"/>
                <w:sz w:val="16"/>
                <w:szCs w:val="16"/>
              </w:rPr>
            </w:pPr>
            <w:r w:rsidDel="00000000" w:rsidR="00000000" w:rsidRPr="00000000">
              <w:rPr>
                <w:b w:val="1"/>
                <w:sz w:val="16"/>
                <w:szCs w:val="16"/>
                <w:rtl w:val="0"/>
              </w:rPr>
              <w:t xml:space="preserve">Objetivo</w:t>
            </w:r>
          </w:p>
          <w:p w:rsidR="00000000" w:rsidDel="00000000" w:rsidP="00000000" w:rsidRDefault="00000000" w:rsidRPr="00000000" w14:paraId="00000810">
            <w:pPr>
              <w:spacing w:after="100" w:lineRule="auto"/>
              <w:ind w:left="80" w:firstLine="0"/>
              <w:jc w:val="center"/>
              <w:rPr>
                <w:b w:val="1"/>
                <w:sz w:val="16"/>
                <w:szCs w:val="16"/>
              </w:rPr>
            </w:pPr>
            <w:r w:rsidDel="00000000" w:rsidR="00000000" w:rsidRPr="00000000">
              <w:rPr>
                <w:b w:val="1"/>
                <w:sz w:val="16"/>
                <w:szCs w:val="16"/>
                <w:rtl w:val="0"/>
              </w:rPr>
              <w:t xml:space="preserve">prioritario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1">
            <w:pPr>
              <w:spacing w:after="100" w:lineRule="auto"/>
              <w:ind w:left="80" w:firstLine="0"/>
              <w:jc w:val="both"/>
              <w:rPr>
                <w:sz w:val="16"/>
                <w:szCs w:val="16"/>
              </w:rPr>
            </w:pPr>
            <w:r w:rsidDel="00000000" w:rsidR="00000000" w:rsidRPr="00000000">
              <w:rPr>
                <w:sz w:val="16"/>
                <w:szCs w:val="16"/>
                <w:rtl w:val="0"/>
              </w:rPr>
              <w:t xml:space="preserve">3.- Fomentar la cultura de la integridad y la legalidad con enfoque a derechos humanos, igualdad y no discriminación, a través de un modelo de desempeño institucional orientado a resultados que consolide los valores éticos en los servidores públicos.</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12">
            <w:pPr>
              <w:spacing w:after="100" w:lineRule="auto"/>
              <w:ind w:left="80" w:firstLine="0"/>
              <w:jc w:val="center"/>
              <w:rPr>
                <w:b w:val="1"/>
                <w:sz w:val="16"/>
                <w:szCs w:val="16"/>
              </w:rPr>
            </w:pPr>
            <w:r w:rsidDel="00000000" w:rsidR="00000000" w:rsidRPr="00000000">
              <w:rPr>
                <w:b w:val="1"/>
                <w:sz w:val="16"/>
                <w:szCs w:val="16"/>
                <w:rtl w:val="0"/>
              </w:rPr>
              <w:t xml:space="preserve">Definición o</w:t>
            </w:r>
          </w:p>
          <w:p w:rsidR="00000000" w:rsidDel="00000000" w:rsidP="00000000" w:rsidRDefault="00000000" w:rsidRPr="00000000" w14:paraId="00000813">
            <w:pPr>
              <w:spacing w:after="10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4">
            <w:pPr>
              <w:spacing w:after="100" w:lineRule="auto"/>
              <w:ind w:left="80" w:firstLine="0"/>
              <w:jc w:val="both"/>
              <w:rPr>
                <w:sz w:val="16"/>
                <w:szCs w:val="16"/>
              </w:rPr>
            </w:pPr>
            <w:r w:rsidDel="00000000" w:rsidR="00000000" w:rsidRPr="00000000">
              <w:rPr>
                <w:sz w:val="16"/>
                <w:szCs w:val="16"/>
                <w:rtl w:val="0"/>
              </w:rPr>
              <w:t xml:space="preserve">Mide las denuncias resueltas respecto a las presentadas por el personal de la SESNA relacionadas con incumplimientos al Código de Ética, al Código de Conducta y a las Reglas de Integridad para el Ejercicio de la Función Pública.</w:t>
            </w:r>
          </w:p>
        </w:tc>
      </w:tr>
    </w:tbl>
    <w:p w:rsidR="00000000" w:rsidDel="00000000" w:rsidP="00000000" w:rsidRDefault="00000000" w:rsidRPr="00000000" w14:paraId="0000081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816">
      <w:pPr>
        <w:rPr/>
      </w:pPr>
      <w:r w:rsidDel="00000000" w:rsidR="00000000" w:rsidRPr="00000000">
        <w:rPr>
          <w:rtl w:val="0"/>
        </w:rPr>
      </w:r>
    </w:p>
    <w:tbl>
      <w:tblPr>
        <w:tblStyle w:val="Table3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1.0452877168589"/>
        <w:gridCol w:w="1306.5679315752882"/>
        <w:gridCol w:w="1473.3638377338357"/>
        <w:gridCol w:w="824.713091561707"/>
        <w:gridCol w:w="852.5124092547981"/>
        <w:gridCol w:w="806.180213099646"/>
        <w:gridCol w:w="1612.360426199292"/>
        <w:gridCol w:w="1278.768613882197"/>
        <w:tblGridChange w:id="0">
          <w:tblGrid>
            <w:gridCol w:w="871.0452877168589"/>
            <w:gridCol w:w="1306.5679315752882"/>
            <w:gridCol w:w="1473.3638377338357"/>
            <w:gridCol w:w="824.713091561707"/>
            <w:gridCol w:w="852.5124092547981"/>
            <w:gridCol w:w="806.180213099646"/>
            <w:gridCol w:w="1612.360426199292"/>
            <w:gridCol w:w="1278.768613882197"/>
          </w:tblGrid>
        </w:tblGridChange>
      </w:tblGrid>
      <w:tr>
        <w:trPr>
          <w:trHeight w:val="71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17">
            <w:pPr>
              <w:spacing w:after="80" w:lineRule="auto"/>
              <w:ind w:left="80" w:firstLine="0"/>
              <w:jc w:val="center"/>
              <w:rPr>
                <w:b w:val="1"/>
                <w:sz w:val="16"/>
                <w:szCs w:val="16"/>
              </w:rPr>
            </w:pPr>
            <w:r w:rsidDel="00000000" w:rsidR="00000000" w:rsidRPr="00000000">
              <w:rPr>
                <w:b w:val="1"/>
                <w:sz w:val="16"/>
                <w:szCs w:val="16"/>
                <w:rtl w:val="0"/>
              </w:rPr>
              <w:t xml:space="preserve">Nivel de</w:t>
            </w:r>
          </w:p>
          <w:p w:rsidR="00000000" w:rsidDel="00000000" w:rsidP="00000000" w:rsidRDefault="00000000" w:rsidRPr="00000000" w14:paraId="00000818">
            <w:pPr>
              <w:spacing w:after="80" w:lineRule="auto"/>
              <w:ind w:left="80" w:firstLine="0"/>
              <w:jc w:val="center"/>
              <w:rPr>
                <w:b w:val="1"/>
                <w:sz w:val="16"/>
                <w:szCs w:val="16"/>
              </w:rPr>
            </w:pPr>
            <w:r w:rsidDel="00000000" w:rsidR="00000000" w:rsidRPr="00000000">
              <w:rPr>
                <w:b w:val="1"/>
                <w:sz w:val="16"/>
                <w:szCs w:val="16"/>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A">
            <w:pPr>
              <w:spacing w:after="80" w:lineRule="auto"/>
              <w:ind w:left="80" w:firstLine="0"/>
              <w:jc w:val="center"/>
              <w:rPr>
                <w:sz w:val="16"/>
                <w:szCs w:val="16"/>
              </w:rPr>
            </w:pPr>
            <w:r w:rsidDel="00000000" w:rsidR="00000000" w:rsidRPr="00000000">
              <w:rPr>
                <w:sz w:val="16"/>
                <w:szCs w:val="16"/>
                <w:rtl w:val="0"/>
              </w:rPr>
              <w:t xml:space="preserve">Nacional</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1C">
            <w:pPr>
              <w:spacing w:after="80" w:lineRule="auto"/>
              <w:ind w:left="80" w:firstLine="0"/>
              <w:jc w:val="center"/>
              <w:rPr>
                <w:b w:val="1"/>
                <w:sz w:val="16"/>
                <w:szCs w:val="16"/>
              </w:rPr>
            </w:pPr>
            <w:r w:rsidDel="00000000" w:rsidR="00000000" w:rsidRPr="00000000">
              <w:rPr>
                <w:b w:val="1"/>
                <w:sz w:val="16"/>
                <w:szCs w:val="16"/>
                <w:rtl w:val="0"/>
              </w:rPr>
              <w:t xml:space="preserve">Periodicidad o frecuencia</w:t>
            </w:r>
          </w:p>
          <w:p w:rsidR="00000000" w:rsidDel="00000000" w:rsidP="00000000" w:rsidRDefault="00000000" w:rsidRPr="00000000" w14:paraId="0000081D">
            <w:pPr>
              <w:spacing w:after="80" w:lineRule="auto"/>
              <w:ind w:left="80" w:firstLine="0"/>
              <w:jc w:val="center"/>
              <w:rPr>
                <w:b w:val="1"/>
                <w:sz w:val="16"/>
                <w:szCs w:val="16"/>
              </w:rPr>
            </w:pPr>
            <w:r w:rsidDel="00000000" w:rsidR="00000000" w:rsidRPr="00000000">
              <w:rPr>
                <w:b w:val="1"/>
                <w:sz w:val="16"/>
                <w:szCs w:val="16"/>
                <w:rtl w:val="0"/>
              </w:rPr>
              <w:t xml:space="preserve">de 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1F">
            <w:pPr>
              <w:spacing w:after="80" w:lineRule="auto"/>
              <w:ind w:left="80" w:firstLine="0"/>
              <w:jc w:val="center"/>
              <w:rPr>
                <w:sz w:val="16"/>
                <w:szCs w:val="16"/>
              </w:rPr>
            </w:pPr>
            <w:r w:rsidDel="00000000" w:rsidR="00000000" w:rsidRPr="00000000">
              <w:rPr>
                <w:sz w:val="16"/>
                <w:szCs w:val="16"/>
                <w:rtl w:val="0"/>
              </w:rPr>
              <w:t xml:space="preserve">Anual</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21">
            <w:pPr>
              <w:spacing w:after="80" w:lineRule="auto"/>
              <w:ind w:left="80" w:firstLine="0"/>
              <w:jc w:val="center"/>
              <w:rPr>
                <w:b w:val="1"/>
                <w:sz w:val="16"/>
                <w:szCs w:val="16"/>
              </w:rPr>
            </w:pPr>
            <w:r w:rsidDel="00000000" w:rsidR="00000000" w:rsidRPr="00000000">
              <w:rPr>
                <w:b w:val="1"/>
                <w:sz w:val="16"/>
                <w:szCs w:val="16"/>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3">
            <w:pPr>
              <w:spacing w:after="80" w:lineRule="auto"/>
              <w:ind w:left="80" w:firstLine="0"/>
              <w:jc w:val="center"/>
              <w:rPr>
                <w:sz w:val="16"/>
                <w:szCs w:val="16"/>
              </w:rPr>
            </w:pPr>
            <w:r w:rsidDel="00000000" w:rsidR="00000000" w:rsidRPr="00000000">
              <w:rPr>
                <w:sz w:val="16"/>
                <w:szCs w:val="16"/>
                <w:rtl w:val="0"/>
              </w:rPr>
              <w:t xml:space="preserve">Estratégico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25">
            <w:pPr>
              <w:spacing w:after="80" w:lineRule="auto"/>
              <w:ind w:left="80" w:firstLine="0"/>
              <w:jc w:val="center"/>
              <w:rPr>
                <w:b w:val="1"/>
                <w:sz w:val="16"/>
                <w:szCs w:val="16"/>
              </w:rPr>
            </w:pPr>
            <w:r w:rsidDel="00000000" w:rsidR="00000000" w:rsidRPr="00000000">
              <w:rPr>
                <w:b w:val="1"/>
                <w:sz w:val="16"/>
                <w:szCs w:val="16"/>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7">
            <w:pPr>
              <w:spacing w:after="80" w:lineRule="auto"/>
              <w:ind w:left="80" w:firstLine="0"/>
              <w:jc w:val="center"/>
              <w:rPr>
                <w:sz w:val="16"/>
                <w:szCs w:val="16"/>
              </w:rPr>
            </w:pPr>
            <w:r w:rsidDel="00000000" w:rsidR="00000000" w:rsidRPr="00000000">
              <w:rPr>
                <w:sz w:val="16"/>
                <w:szCs w:val="16"/>
                <w:rtl w:val="0"/>
              </w:rPr>
              <w:t xml:space="preserve">Periódico</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29">
            <w:pPr>
              <w:spacing w:after="80" w:lineRule="auto"/>
              <w:ind w:left="80" w:firstLine="0"/>
              <w:jc w:val="center"/>
              <w:rPr>
                <w:b w:val="1"/>
                <w:sz w:val="16"/>
                <w:szCs w:val="16"/>
              </w:rPr>
            </w:pPr>
            <w:r w:rsidDel="00000000" w:rsidR="00000000" w:rsidRPr="00000000">
              <w:rPr>
                <w:b w:val="1"/>
                <w:sz w:val="16"/>
                <w:szCs w:val="16"/>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2B">
            <w:pPr>
              <w:spacing w:after="80" w:lineRule="auto"/>
              <w:ind w:left="80" w:firstLine="0"/>
              <w:jc w:val="center"/>
              <w:rPr>
                <w:sz w:val="16"/>
                <w:szCs w:val="16"/>
              </w:rPr>
            </w:pPr>
            <w:r w:rsidDel="00000000" w:rsidR="00000000" w:rsidRPr="00000000">
              <w:rPr>
                <w:sz w:val="16"/>
                <w:szCs w:val="16"/>
                <w:rtl w:val="0"/>
              </w:rPr>
              <w:t xml:space="preserve">Porcentaje</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2D">
            <w:pPr>
              <w:spacing w:after="80" w:lineRule="auto"/>
              <w:ind w:left="80" w:firstLine="0"/>
              <w:jc w:val="center"/>
              <w:rPr>
                <w:b w:val="1"/>
                <w:sz w:val="16"/>
                <w:szCs w:val="16"/>
              </w:rPr>
            </w:pPr>
            <w:r w:rsidDel="00000000" w:rsidR="00000000" w:rsidRPr="00000000">
              <w:rPr>
                <w:b w:val="1"/>
                <w:sz w:val="16"/>
                <w:szCs w:val="16"/>
                <w:rtl w:val="0"/>
              </w:rPr>
              <w:t xml:space="preserve">Periodo de recolección de</w:t>
            </w:r>
          </w:p>
          <w:p w:rsidR="00000000" w:rsidDel="00000000" w:rsidP="00000000" w:rsidRDefault="00000000" w:rsidRPr="00000000" w14:paraId="0000082E">
            <w:pPr>
              <w:spacing w:after="80" w:lineRule="auto"/>
              <w:ind w:left="80" w:firstLine="0"/>
              <w:jc w:val="center"/>
              <w:rPr>
                <w:b w:val="1"/>
                <w:sz w:val="16"/>
                <w:szCs w:val="16"/>
              </w:rPr>
            </w:pPr>
            <w:r w:rsidDel="00000000" w:rsidR="00000000" w:rsidRPr="00000000">
              <w:rPr>
                <w:b w:val="1"/>
                <w:sz w:val="16"/>
                <w:szCs w:val="16"/>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0">
            <w:pPr>
              <w:spacing w:after="80" w:lineRule="auto"/>
              <w:ind w:left="80" w:firstLine="0"/>
              <w:jc w:val="center"/>
              <w:rPr>
                <w:sz w:val="16"/>
                <w:szCs w:val="16"/>
              </w:rPr>
            </w:pPr>
            <w:r w:rsidDel="00000000" w:rsidR="00000000" w:rsidRPr="00000000">
              <w:rPr>
                <w:sz w:val="16"/>
                <w:szCs w:val="16"/>
                <w:rtl w:val="0"/>
              </w:rPr>
              <w:t xml:space="preserve">Enero-Diciembre</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32">
            <w:pPr>
              <w:spacing w:after="80" w:lineRule="auto"/>
              <w:ind w:left="80" w:firstLine="0"/>
              <w:jc w:val="center"/>
              <w:rPr>
                <w:b w:val="1"/>
                <w:sz w:val="16"/>
                <w:szCs w:val="16"/>
              </w:rPr>
            </w:pPr>
            <w:r w:rsidDel="00000000" w:rsidR="00000000" w:rsidRPr="00000000">
              <w:rPr>
                <w:b w:val="1"/>
                <w:sz w:val="16"/>
                <w:szCs w:val="16"/>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4">
            <w:pPr>
              <w:spacing w:after="80" w:lineRule="auto"/>
              <w:ind w:left="80" w:firstLine="0"/>
              <w:jc w:val="center"/>
              <w:rPr>
                <w:sz w:val="16"/>
                <w:szCs w:val="16"/>
              </w:rPr>
            </w:pPr>
            <w:r w:rsidDel="00000000" w:rsidR="00000000" w:rsidRPr="00000000">
              <w:rPr>
                <w:sz w:val="16"/>
                <w:szCs w:val="16"/>
                <w:rtl w:val="0"/>
              </w:rPr>
              <w:t xml:space="preserve">Eficacia</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36">
            <w:pPr>
              <w:spacing w:after="80" w:lineRule="auto"/>
              <w:ind w:left="80" w:firstLine="0"/>
              <w:jc w:val="center"/>
              <w:rPr>
                <w:b w:val="1"/>
                <w:sz w:val="16"/>
                <w:szCs w:val="16"/>
              </w:rPr>
            </w:pPr>
            <w:r w:rsidDel="00000000" w:rsidR="00000000" w:rsidRPr="00000000">
              <w:rPr>
                <w:b w:val="1"/>
                <w:sz w:val="16"/>
                <w:szCs w:val="16"/>
                <w:rtl w:val="0"/>
              </w:rPr>
              <w:t xml:space="preserve">Disponibilidad de la</w:t>
            </w:r>
          </w:p>
          <w:p w:rsidR="00000000" w:rsidDel="00000000" w:rsidP="00000000" w:rsidRDefault="00000000" w:rsidRPr="00000000" w14:paraId="00000837">
            <w:pPr>
              <w:spacing w:after="80" w:lineRule="auto"/>
              <w:ind w:left="80" w:firstLine="0"/>
              <w:jc w:val="center"/>
              <w:rPr>
                <w:b w:val="1"/>
                <w:sz w:val="16"/>
                <w:szCs w:val="16"/>
              </w:rPr>
            </w:pPr>
            <w:r w:rsidDel="00000000" w:rsidR="00000000" w:rsidRPr="00000000">
              <w:rPr>
                <w:b w:val="1"/>
                <w:sz w:val="16"/>
                <w:szCs w:val="16"/>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9">
            <w:pPr>
              <w:spacing w:after="80" w:lineRule="auto"/>
              <w:ind w:left="80" w:firstLine="0"/>
              <w:jc w:val="center"/>
              <w:rPr>
                <w:sz w:val="16"/>
                <w:szCs w:val="16"/>
              </w:rPr>
            </w:pPr>
            <w:r w:rsidDel="00000000" w:rsidR="00000000" w:rsidRPr="00000000">
              <w:rPr>
                <w:sz w:val="16"/>
                <w:szCs w:val="16"/>
                <w:rtl w:val="0"/>
              </w:rPr>
              <w:t xml:space="preserve">Enero</w:t>
            </w:r>
          </w:p>
        </w:tc>
      </w:tr>
      <w:tr>
        <w:trPr>
          <w:trHeight w:val="110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3B">
            <w:pPr>
              <w:spacing w:after="80" w:lineRule="auto"/>
              <w:ind w:left="80" w:firstLine="0"/>
              <w:jc w:val="center"/>
              <w:rPr>
                <w:b w:val="1"/>
                <w:sz w:val="16"/>
                <w:szCs w:val="16"/>
              </w:rPr>
            </w:pPr>
            <w:r w:rsidDel="00000000" w:rsidR="00000000" w:rsidRPr="00000000">
              <w:rPr>
                <w:b w:val="1"/>
                <w:sz w:val="16"/>
                <w:szCs w:val="16"/>
                <w:rtl w:val="0"/>
              </w:rPr>
              <w:t xml:space="preserve">Tendencia</w:t>
            </w:r>
          </w:p>
          <w:p w:rsidR="00000000" w:rsidDel="00000000" w:rsidP="00000000" w:rsidRDefault="00000000" w:rsidRPr="00000000" w14:paraId="0000083C">
            <w:pPr>
              <w:spacing w:after="80" w:lineRule="auto"/>
              <w:ind w:left="80" w:firstLine="0"/>
              <w:jc w:val="center"/>
              <w:rPr>
                <w:b w:val="1"/>
                <w:sz w:val="16"/>
                <w:szCs w:val="16"/>
              </w:rPr>
            </w:pPr>
            <w:r w:rsidDel="00000000" w:rsidR="00000000" w:rsidRPr="00000000">
              <w:rPr>
                <w:b w:val="1"/>
                <w:sz w:val="16"/>
                <w:szCs w:val="16"/>
                <w:rtl w:val="0"/>
              </w:rPr>
              <w:t xml:space="preserve">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3E">
            <w:pPr>
              <w:spacing w:after="80" w:lineRule="auto"/>
              <w:ind w:left="80" w:firstLine="0"/>
              <w:jc w:val="center"/>
              <w:rPr>
                <w:sz w:val="16"/>
                <w:szCs w:val="16"/>
              </w:rPr>
            </w:pPr>
            <w:r w:rsidDel="00000000" w:rsidR="00000000" w:rsidRPr="00000000">
              <w:rPr>
                <w:sz w:val="16"/>
                <w:szCs w:val="16"/>
                <w:rtl w:val="0"/>
              </w:rPr>
              <w:t xml:space="preserve">Constante</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40">
            <w:pPr>
              <w:spacing w:after="80" w:lineRule="auto"/>
              <w:ind w:left="80" w:firstLine="0"/>
              <w:jc w:val="center"/>
              <w:rPr>
                <w:b w:val="1"/>
                <w:sz w:val="16"/>
                <w:szCs w:val="16"/>
              </w:rPr>
            </w:pPr>
            <w:r w:rsidDel="00000000" w:rsidR="00000000" w:rsidRPr="00000000">
              <w:rPr>
                <w:b w:val="1"/>
                <w:sz w:val="16"/>
                <w:szCs w:val="16"/>
                <w:rtl w:val="0"/>
              </w:rPr>
              <w:t xml:space="preserve">Unidad Responsable de</w:t>
            </w:r>
          </w:p>
          <w:p w:rsidR="00000000" w:rsidDel="00000000" w:rsidP="00000000" w:rsidRDefault="00000000" w:rsidRPr="00000000" w14:paraId="00000841">
            <w:pPr>
              <w:spacing w:after="80" w:lineRule="auto"/>
              <w:ind w:left="80" w:firstLine="0"/>
              <w:jc w:val="center"/>
              <w:rPr>
                <w:b w:val="1"/>
                <w:sz w:val="16"/>
                <w:szCs w:val="16"/>
              </w:rPr>
            </w:pPr>
            <w:r w:rsidDel="00000000" w:rsidR="00000000" w:rsidRPr="00000000">
              <w:rPr>
                <w:b w:val="1"/>
                <w:sz w:val="16"/>
                <w:szCs w:val="16"/>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3">
            <w:pPr>
              <w:spacing w:after="80" w:lineRule="auto"/>
              <w:ind w:left="80" w:firstLine="0"/>
              <w:jc w:val="center"/>
              <w:rPr>
                <w:sz w:val="16"/>
                <w:szCs w:val="16"/>
              </w:rPr>
            </w:pPr>
            <w:r w:rsidDel="00000000" w:rsidR="00000000" w:rsidRPr="00000000">
              <w:rPr>
                <w:sz w:val="16"/>
                <w:szCs w:val="16"/>
                <w:rtl w:val="0"/>
              </w:rPr>
              <w:t xml:space="preserve">47.- Entidades no Sectorizadas</w:t>
            </w:r>
          </w:p>
          <w:p w:rsidR="00000000" w:rsidDel="00000000" w:rsidP="00000000" w:rsidRDefault="00000000" w:rsidRPr="00000000" w14:paraId="00000844">
            <w:pPr>
              <w:spacing w:after="80" w:lineRule="auto"/>
              <w:ind w:left="80" w:firstLine="0"/>
              <w:jc w:val="center"/>
              <w:rPr>
                <w:sz w:val="16"/>
                <w:szCs w:val="16"/>
              </w:rPr>
            </w:pPr>
            <w:r w:rsidDel="00000000" w:rsidR="00000000" w:rsidRPr="00000000">
              <w:rPr>
                <w:sz w:val="16"/>
                <w:szCs w:val="16"/>
                <w:rtl w:val="0"/>
              </w:rPr>
              <w:t xml:space="preserve">AYM.- Secretaría Ejecutiva del</w:t>
            </w:r>
          </w:p>
          <w:p w:rsidR="00000000" w:rsidDel="00000000" w:rsidP="00000000" w:rsidRDefault="00000000" w:rsidRPr="00000000" w14:paraId="00000845">
            <w:pPr>
              <w:spacing w:after="80" w:lineRule="auto"/>
              <w:ind w:left="80" w:firstLine="0"/>
              <w:jc w:val="center"/>
              <w:rPr>
                <w:sz w:val="16"/>
                <w:szCs w:val="16"/>
              </w:rPr>
            </w:pPr>
            <w:r w:rsidDel="00000000" w:rsidR="00000000" w:rsidRPr="00000000">
              <w:rPr>
                <w:sz w:val="16"/>
                <w:szCs w:val="16"/>
                <w:rtl w:val="0"/>
              </w:rPr>
              <w:t xml:space="preserve">Sistema Nacional</w:t>
            </w:r>
          </w:p>
          <w:p w:rsidR="00000000" w:rsidDel="00000000" w:rsidP="00000000" w:rsidRDefault="00000000" w:rsidRPr="00000000" w14:paraId="00000846">
            <w:pPr>
              <w:spacing w:after="80" w:lineRule="auto"/>
              <w:ind w:left="80" w:firstLine="0"/>
              <w:jc w:val="center"/>
              <w:rPr>
                <w:sz w:val="16"/>
                <w:szCs w:val="16"/>
              </w:rPr>
            </w:pPr>
            <w:r w:rsidDel="00000000" w:rsidR="00000000" w:rsidRPr="00000000">
              <w:rPr>
                <w:sz w:val="16"/>
                <w:szCs w:val="16"/>
                <w:rtl w:val="0"/>
              </w:rPr>
              <w:t xml:space="preserve">Anticorrupción</w:t>
            </w:r>
          </w:p>
        </w:tc>
      </w:tr>
      <w:tr>
        <w:trPr>
          <w:trHeight w:val="131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48">
            <w:pPr>
              <w:spacing w:after="80" w:lineRule="auto"/>
              <w:ind w:left="80" w:firstLine="0"/>
              <w:jc w:val="center"/>
              <w:rPr>
                <w:b w:val="1"/>
                <w:sz w:val="16"/>
                <w:szCs w:val="16"/>
              </w:rPr>
            </w:pPr>
            <w:r w:rsidDel="00000000" w:rsidR="00000000" w:rsidRPr="00000000">
              <w:rPr>
                <w:b w:val="1"/>
                <w:sz w:val="16"/>
                <w:szCs w:val="16"/>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4A">
            <w:pPr>
              <w:spacing w:after="80" w:lineRule="auto"/>
              <w:ind w:left="80" w:firstLine="0"/>
              <w:jc w:val="both"/>
              <w:rPr>
                <w:sz w:val="16"/>
                <w:szCs w:val="16"/>
              </w:rPr>
            </w:pPr>
            <w:r w:rsidDel="00000000" w:rsidR="00000000" w:rsidRPr="00000000">
              <w:rPr>
                <w:sz w:val="16"/>
                <w:szCs w:val="16"/>
                <w:rtl w:val="0"/>
              </w:rPr>
              <w:t xml:space="preserve">Atención y resolución de denuncias relacionadas con incumplimientos al Código de Ética, al Código de Conducta y a las Reglas de Integridad de la SESNA. = [ (Denuncias atendidas y resueltas por las instancias con atribución en la SESNA en el plazo establecido / Denuncias presentadas por incumplimientos al Código de Ética, al Código de Conducta y a las Reglas de Integridad por parte del personal de la SESNA durante el año) ] * 100</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50">
            <w:pPr>
              <w:spacing w:after="80" w:lineRule="auto"/>
              <w:ind w:left="80" w:firstLine="0"/>
              <w:jc w:val="center"/>
              <w:rPr>
                <w:b w:val="1"/>
                <w:sz w:val="16"/>
                <w:szCs w:val="16"/>
              </w:rPr>
            </w:pPr>
            <w:r w:rsidDel="00000000" w:rsidR="00000000" w:rsidRPr="00000000">
              <w:rPr>
                <w:b w:val="1"/>
                <w:sz w:val="16"/>
                <w:szCs w:val="16"/>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52">
            <w:pPr>
              <w:spacing w:after="80" w:lineRule="auto"/>
              <w:ind w:left="80" w:firstLine="0"/>
              <w:jc w:val="both"/>
              <w:rPr>
                <w:sz w:val="16"/>
                <w:szCs w:val="16"/>
              </w:rPr>
            </w:pPr>
            <w:r w:rsidDel="00000000" w:rsidR="00000000" w:rsidRPr="00000000">
              <w:rPr>
                <w:sz w:val="16"/>
                <w:szCs w:val="16"/>
                <w:rtl w:val="0"/>
              </w:rPr>
              <w:t xml:space="preserve">En caso de que las denuncias presentadas en el periodo sean igual a "0", se tendrá el entendido que se cumple con la meta.</w:t>
            </w:r>
          </w:p>
        </w:tc>
      </w:tr>
      <w:tr>
        <w:trPr>
          <w:trHeight w:val="725"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58">
            <w:pPr>
              <w:spacing w:after="80" w:before="40" w:lineRule="auto"/>
              <w:ind w:left="80" w:firstLine="0"/>
              <w:jc w:val="center"/>
              <w:rPr>
                <w:b w:val="1"/>
                <w:sz w:val="16"/>
                <w:szCs w:val="16"/>
              </w:rPr>
            </w:pPr>
            <w:r w:rsidDel="00000000" w:rsidR="00000000" w:rsidRPr="00000000">
              <w:rPr>
                <w:b w:val="1"/>
                <w:sz w:val="16"/>
                <w:szCs w:val="16"/>
                <w:rtl w:val="0"/>
              </w:rPr>
              <w:t xml:space="preserve">APLICACIÓN DEL MÉTODO DE CÁLCULO DEL INDICADOR PARA LA OBTENCIÓN DEL VALOR DE LA LÍNEA</w:t>
            </w:r>
          </w:p>
          <w:p w:rsidR="00000000" w:rsidDel="00000000" w:rsidP="00000000" w:rsidRDefault="00000000" w:rsidRPr="00000000" w14:paraId="00000859">
            <w:pPr>
              <w:spacing w:after="80" w:before="40" w:lineRule="auto"/>
              <w:ind w:left="80" w:firstLine="0"/>
              <w:jc w:val="center"/>
              <w:rPr>
                <w:b w:val="1"/>
                <w:sz w:val="16"/>
                <w:szCs w:val="16"/>
              </w:rPr>
            </w:pPr>
            <w:r w:rsidDel="00000000" w:rsidR="00000000" w:rsidRPr="00000000">
              <w:rPr>
                <w:b w:val="1"/>
                <w:sz w:val="16"/>
                <w:szCs w:val="16"/>
                <w:rtl w:val="0"/>
              </w:rPr>
              <w:t xml:space="preserve">BASE</w:t>
            </w:r>
          </w:p>
        </w:tc>
      </w:tr>
      <w:tr>
        <w:trPr>
          <w:trHeight w:val="37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61">
            <w:pPr>
              <w:spacing w:after="80" w:lineRule="auto"/>
              <w:ind w:left="80" w:firstLine="0"/>
              <w:jc w:val="center"/>
              <w:rPr>
                <w:b w:val="1"/>
                <w:sz w:val="16"/>
                <w:szCs w:val="16"/>
              </w:rPr>
            </w:pPr>
            <w:r w:rsidDel="00000000" w:rsidR="00000000" w:rsidRPr="00000000">
              <w:rPr>
                <w:b w:val="1"/>
                <w:sz w:val="16"/>
                <w:szCs w:val="16"/>
                <w:rtl w:val="0"/>
              </w:rPr>
              <w:t xml:space="preserve">Nombre variable</w:t>
            </w:r>
          </w:p>
          <w:p w:rsidR="00000000" w:rsidDel="00000000" w:rsidP="00000000" w:rsidRDefault="00000000" w:rsidRPr="00000000" w14:paraId="00000862">
            <w:pPr>
              <w:spacing w:after="80" w:lineRule="auto"/>
              <w:ind w:left="80" w:firstLine="0"/>
              <w:jc w:val="center"/>
              <w:rPr>
                <w:b w:val="1"/>
                <w:sz w:val="16"/>
                <w:szCs w:val="16"/>
              </w:rPr>
            </w:pPr>
            <w:r w:rsidDel="00000000" w:rsidR="00000000" w:rsidRPr="00000000">
              <w:rPr>
                <w:b w:val="1"/>
                <w:sz w:val="16"/>
                <w:szCs w:val="16"/>
                <w:rtl w:val="0"/>
              </w:rPr>
              <w:t xml:space="preserve">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3">
            <w:pPr>
              <w:spacing w:after="80" w:lineRule="auto"/>
              <w:ind w:left="80" w:firstLine="0"/>
              <w:jc w:val="both"/>
              <w:rPr>
                <w:sz w:val="16"/>
                <w:szCs w:val="16"/>
              </w:rPr>
            </w:pPr>
            <w:r w:rsidDel="00000000" w:rsidR="00000000" w:rsidRPr="00000000">
              <w:rPr>
                <w:sz w:val="16"/>
                <w:szCs w:val="16"/>
                <w:rtl w:val="0"/>
              </w:rPr>
              <w:t xml:space="preserve">1.- Denuncias atendidas y resueltas por las instancias con la atribución vinculadas con incumplimientos por parte del personal de la SESNA al Código de Ética, al Código de Conducta y a las Reglas de Integridad.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65">
            <w:pPr>
              <w:spacing w:after="80" w:lineRule="auto"/>
              <w:ind w:left="80" w:firstLine="0"/>
              <w:jc w:val="center"/>
              <w:rPr>
                <w:b w:val="1"/>
                <w:sz w:val="16"/>
                <w:szCs w:val="16"/>
              </w:rPr>
            </w:pPr>
            <w:r w:rsidDel="00000000" w:rsidR="00000000" w:rsidRPr="00000000">
              <w:rPr>
                <w:b w:val="1"/>
                <w:sz w:val="16"/>
                <w:szCs w:val="16"/>
                <w:rtl w:val="0"/>
              </w:rPr>
              <w:t xml:space="preserve">Valor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6">
            <w:pPr>
              <w:spacing w:after="80" w:lineRule="auto"/>
              <w:ind w:left="80" w:firstLine="0"/>
              <w:jc w:val="center"/>
              <w:rPr>
                <w:sz w:val="16"/>
                <w:szCs w:val="16"/>
              </w:rPr>
            </w:pPr>
            <w:r w:rsidDel="00000000" w:rsidR="00000000" w:rsidRPr="00000000">
              <w:rPr>
                <w:sz w:val="16"/>
                <w:szCs w:val="16"/>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67">
            <w:pPr>
              <w:spacing w:after="8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868">
            <w:pPr>
              <w:spacing w:after="8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869">
            <w:pPr>
              <w:spacing w:after="80" w:lineRule="auto"/>
              <w:ind w:left="80" w:firstLine="0"/>
              <w:jc w:val="center"/>
              <w:rPr>
                <w:b w:val="1"/>
                <w:sz w:val="16"/>
                <w:szCs w:val="16"/>
              </w:rPr>
            </w:pPr>
            <w:r w:rsidDel="00000000" w:rsidR="00000000" w:rsidRPr="00000000">
              <w:rPr>
                <w:b w:val="1"/>
                <w:sz w:val="16"/>
                <w:szCs w:val="16"/>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6B">
            <w:pPr>
              <w:spacing w:after="80" w:lineRule="auto"/>
              <w:ind w:left="80" w:firstLine="0"/>
              <w:jc w:val="center"/>
              <w:rPr>
                <w:sz w:val="16"/>
                <w:szCs w:val="16"/>
              </w:rPr>
            </w:pPr>
            <w:r w:rsidDel="00000000" w:rsidR="00000000" w:rsidRPr="00000000">
              <w:rPr>
                <w:sz w:val="16"/>
                <w:szCs w:val="16"/>
                <w:rtl w:val="0"/>
              </w:rPr>
              <w:t xml:space="preserve">Denuncias presentadas</w:t>
            </w:r>
          </w:p>
          <w:p w:rsidR="00000000" w:rsidDel="00000000" w:rsidP="00000000" w:rsidRDefault="00000000" w:rsidRPr="00000000" w14:paraId="0000086C">
            <w:pPr>
              <w:spacing w:after="80" w:lineRule="auto"/>
              <w:ind w:left="80" w:firstLine="0"/>
              <w:jc w:val="center"/>
              <w:rPr>
                <w:sz w:val="16"/>
                <w:szCs w:val="16"/>
              </w:rPr>
            </w:pPr>
            <w:r w:rsidDel="00000000" w:rsidR="00000000" w:rsidRPr="00000000">
              <w:rPr>
                <w:sz w:val="16"/>
                <w:szCs w:val="16"/>
                <w:rtl w:val="0"/>
              </w:rPr>
              <w:t xml:space="preserve">ante el CEPCI y OIC de</w:t>
            </w:r>
          </w:p>
          <w:p w:rsidR="00000000" w:rsidDel="00000000" w:rsidP="00000000" w:rsidRDefault="00000000" w:rsidRPr="00000000" w14:paraId="0000086D">
            <w:pPr>
              <w:spacing w:after="80" w:lineRule="auto"/>
              <w:ind w:left="80" w:firstLine="0"/>
              <w:jc w:val="center"/>
              <w:rPr>
                <w:sz w:val="16"/>
                <w:szCs w:val="16"/>
              </w:rPr>
            </w:pPr>
            <w:r w:rsidDel="00000000" w:rsidR="00000000" w:rsidRPr="00000000">
              <w:rPr>
                <w:sz w:val="16"/>
                <w:szCs w:val="16"/>
                <w:rtl w:val="0"/>
              </w:rPr>
              <w:t xml:space="preserve">la SESNA y sus</w:t>
            </w:r>
          </w:p>
          <w:p w:rsidR="00000000" w:rsidDel="00000000" w:rsidP="00000000" w:rsidRDefault="00000000" w:rsidRPr="00000000" w14:paraId="0000086E">
            <w:pPr>
              <w:spacing w:after="80" w:lineRule="auto"/>
              <w:ind w:left="80" w:firstLine="0"/>
              <w:jc w:val="center"/>
              <w:rPr>
                <w:sz w:val="16"/>
                <w:szCs w:val="16"/>
              </w:rPr>
            </w:pPr>
            <w:r w:rsidDel="00000000" w:rsidR="00000000" w:rsidRPr="00000000">
              <w:rPr>
                <w:sz w:val="16"/>
                <w:szCs w:val="16"/>
                <w:rtl w:val="0"/>
              </w:rPr>
              <w:t xml:space="preserve">resoluciones.</w:t>
            </w:r>
          </w:p>
        </w:tc>
      </w:tr>
      <w:tr>
        <w:trPr>
          <w:trHeight w:val="275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6F">
            <w:pPr>
              <w:spacing w:after="80" w:lineRule="auto"/>
              <w:ind w:left="80" w:firstLine="0"/>
              <w:jc w:val="center"/>
              <w:rPr>
                <w:b w:val="1"/>
                <w:sz w:val="16"/>
                <w:szCs w:val="16"/>
              </w:rPr>
            </w:pPr>
            <w:r w:rsidDel="00000000" w:rsidR="00000000" w:rsidRPr="00000000">
              <w:rPr>
                <w:b w:val="1"/>
                <w:sz w:val="16"/>
                <w:szCs w:val="16"/>
                <w:rtl w:val="0"/>
              </w:rPr>
              <w:t xml:space="preserve">Nombre variable</w:t>
            </w:r>
          </w:p>
          <w:p w:rsidR="00000000" w:rsidDel="00000000" w:rsidP="00000000" w:rsidRDefault="00000000" w:rsidRPr="00000000" w14:paraId="00000870">
            <w:pPr>
              <w:spacing w:after="80" w:lineRule="auto"/>
              <w:ind w:left="80" w:firstLine="0"/>
              <w:jc w:val="center"/>
              <w:rPr>
                <w:b w:val="1"/>
                <w:sz w:val="16"/>
                <w:szCs w:val="16"/>
              </w:rPr>
            </w:pPr>
            <w:r w:rsidDel="00000000" w:rsidR="00000000" w:rsidRPr="00000000">
              <w:rPr>
                <w:b w:val="1"/>
                <w:sz w:val="16"/>
                <w:szCs w:val="16"/>
                <w:rtl w:val="0"/>
              </w:rPr>
              <w:t xml:space="preserve">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1">
            <w:pPr>
              <w:spacing w:after="80" w:lineRule="auto"/>
              <w:ind w:left="80" w:firstLine="0"/>
              <w:jc w:val="both"/>
              <w:rPr>
                <w:sz w:val="16"/>
                <w:szCs w:val="16"/>
              </w:rPr>
            </w:pPr>
            <w:r w:rsidDel="00000000" w:rsidR="00000000" w:rsidRPr="00000000">
              <w:rPr>
                <w:sz w:val="16"/>
                <w:szCs w:val="16"/>
                <w:rtl w:val="0"/>
              </w:rPr>
              <w:t xml:space="preserve">2.- Denuncias presentadas por el personal de la SESNA vinculadas con incumplimientos al Código de Ética, al Código de Conducta y a las Reglas de Integridad.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73">
            <w:pPr>
              <w:spacing w:after="80" w:lineRule="auto"/>
              <w:ind w:left="80" w:firstLine="0"/>
              <w:jc w:val="center"/>
              <w:rPr>
                <w:b w:val="1"/>
                <w:sz w:val="16"/>
                <w:szCs w:val="16"/>
              </w:rPr>
            </w:pPr>
            <w:r w:rsidDel="00000000" w:rsidR="00000000" w:rsidRPr="00000000">
              <w:rPr>
                <w:b w:val="1"/>
                <w:sz w:val="16"/>
                <w:szCs w:val="16"/>
                <w:rtl w:val="0"/>
              </w:rPr>
              <w:t xml:space="preserve">Valor 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4">
            <w:pPr>
              <w:spacing w:after="80" w:lineRule="auto"/>
              <w:ind w:left="80" w:firstLine="0"/>
              <w:jc w:val="center"/>
              <w:rPr>
                <w:sz w:val="16"/>
                <w:szCs w:val="16"/>
              </w:rPr>
            </w:pPr>
            <w:r w:rsidDel="00000000" w:rsidR="00000000" w:rsidRPr="00000000">
              <w:rPr>
                <w:sz w:val="16"/>
                <w:szCs w:val="16"/>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75">
            <w:pPr>
              <w:spacing w:after="8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876">
            <w:pPr>
              <w:spacing w:after="8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877">
            <w:pPr>
              <w:spacing w:after="80" w:lineRule="auto"/>
              <w:ind w:left="80" w:firstLine="0"/>
              <w:jc w:val="center"/>
              <w:rPr>
                <w:b w:val="1"/>
                <w:sz w:val="16"/>
                <w:szCs w:val="16"/>
              </w:rPr>
            </w:pPr>
            <w:r w:rsidDel="00000000" w:rsidR="00000000" w:rsidRPr="00000000">
              <w:rPr>
                <w:b w:val="1"/>
                <w:sz w:val="16"/>
                <w:szCs w:val="16"/>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79">
            <w:pPr>
              <w:spacing w:after="80" w:lineRule="auto"/>
              <w:ind w:left="80" w:firstLine="0"/>
              <w:jc w:val="center"/>
              <w:rPr>
                <w:sz w:val="16"/>
                <w:szCs w:val="16"/>
              </w:rPr>
            </w:pPr>
            <w:r w:rsidDel="00000000" w:rsidR="00000000" w:rsidRPr="00000000">
              <w:rPr>
                <w:sz w:val="16"/>
                <w:szCs w:val="16"/>
                <w:rtl w:val="0"/>
              </w:rPr>
              <w:t xml:space="preserve">Denuncias presentadas</w:t>
            </w:r>
          </w:p>
          <w:p w:rsidR="00000000" w:rsidDel="00000000" w:rsidP="00000000" w:rsidRDefault="00000000" w:rsidRPr="00000000" w14:paraId="0000087A">
            <w:pPr>
              <w:spacing w:after="80" w:lineRule="auto"/>
              <w:ind w:left="80" w:firstLine="0"/>
              <w:jc w:val="center"/>
              <w:rPr>
                <w:sz w:val="16"/>
                <w:szCs w:val="16"/>
              </w:rPr>
            </w:pPr>
            <w:r w:rsidDel="00000000" w:rsidR="00000000" w:rsidRPr="00000000">
              <w:rPr>
                <w:sz w:val="16"/>
                <w:szCs w:val="16"/>
                <w:rtl w:val="0"/>
              </w:rPr>
              <w:t xml:space="preserve">ante el CEPCI y OIC de</w:t>
            </w:r>
          </w:p>
          <w:p w:rsidR="00000000" w:rsidDel="00000000" w:rsidP="00000000" w:rsidRDefault="00000000" w:rsidRPr="00000000" w14:paraId="0000087B">
            <w:pPr>
              <w:spacing w:after="80" w:lineRule="auto"/>
              <w:ind w:left="80" w:firstLine="0"/>
              <w:jc w:val="center"/>
              <w:rPr>
                <w:sz w:val="16"/>
                <w:szCs w:val="16"/>
              </w:rPr>
            </w:pPr>
            <w:r w:rsidDel="00000000" w:rsidR="00000000" w:rsidRPr="00000000">
              <w:rPr>
                <w:sz w:val="16"/>
                <w:szCs w:val="16"/>
                <w:rtl w:val="0"/>
              </w:rPr>
              <w:t xml:space="preserve">la SESNA.</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7C">
            <w:pPr>
              <w:spacing w:after="80" w:lineRule="auto"/>
              <w:ind w:left="80" w:firstLine="0"/>
              <w:jc w:val="center"/>
              <w:rPr>
                <w:b w:val="1"/>
                <w:sz w:val="16"/>
                <w:szCs w:val="16"/>
              </w:rPr>
            </w:pPr>
            <w:r w:rsidDel="00000000" w:rsidR="00000000" w:rsidRPr="00000000">
              <w:rPr>
                <w:b w:val="1"/>
                <w:sz w:val="16"/>
                <w:szCs w:val="16"/>
                <w:rtl w:val="0"/>
              </w:rPr>
              <w:t xml:space="preserve">Sustitución en</w:t>
            </w:r>
          </w:p>
          <w:p w:rsidR="00000000" w:rsidDel="00000000" w:rsidP="00000000" w:rsidRDefault="00000000" w:rsidRPr="00000000" w14:paraId="0000087D">
            <w:pPr>
              <w:spacing w:after="8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87E">
            <w:pPr>
              <w:spacing w:after="80" w:lineRule="auto"/>
              <w:ind w:left="80" w:firstLine="0"/>
              <w:jc w:val="center"/>
              <w:rPr>
                <w:b w:val="1"/>
                <w:sz w:val="16"/>
                <w:szCs w:val="16"/>
              </w:rPr>
            </w:pPr>
            <w:r w:rsidDel="00000000" w:rsidR="00000000" w:rsidRPr="00000000">
              <w:rPr>
                <w:b w:val="1"/>
                <w:sz w:val="16"/>
                <w:szCs w:val="16"/>
                <w:rtl w:val="0"/>
              </w:rPr>
              <w:t xml:space="preserve">cálculo del</w:t>
            </w:r>
          </w:p>
          <w:p w:rsidR="00000000" w:rsidDel="00000000" w:rsidP="00000000" w:rsidRDefault="00000000" w:rsidRPr="00000000" w14:paraId="0000087F">
            <w:pPr>
              <w:spacing w:after="80" w:lineRule="auto"/>
              <w:ind w:left="80" w:firstLine="0"/>
              <w:jc w:val="center"/>
              <w:rPr>
                <w:b w:val="1"/>
                <w:sz w:val="16"/>
                <w:szCs w:val="16"/>
              </w:rPr>
            </w:pPr>
            <w:r w:rsidDel="00000000" w:rsidR="00000000" w:rsidRPr="00000000">
              <w:rPr>
                <w:b w:val="1"/>
                <w:sz w:val="16"/>
                <w:szCs w:val="16"/>
                <w:rtl w:val="0"/>
              </w:rPr>
              <w:t xml:space="preserve">indicador</w:t>
            </w:r>
          </w:p>
        </w:tc>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80">
            <w:pPr>
              <w:spacing w:after="80" w:lineRule="auto"/>
              <w:ind w:left="80" w:firstLine="0"/>
              <w:jc w:val="center"/>
              <w:rPr>
                <w:sz w:val="16"/>
                <w:szCs w:val="16"/>
              </w:rPr>
            </w:pPr>
            <w:r w:rsidDel="00000000" w:rsidR="00000000" w:rsidRPr="00000000">
              <w:rPr>
                <w:sz w:val="16"/>
                <w:szCs w:val="16"/>
                <w:rtl w:val="0"/>
              </w:rPr>
              <w:t xml:space="preserve">Valores no disponibles.</w:t>
            </w:r>
          </w:p>
        </w:tc>
      </w:tr>
    </w:tbl>
    <w:p w:rsidR="00000000" w:rsidDel="00000000" w:rsidP="00000000" w:rsidRDefault="00000000" w:rsidRPr="00000000" w14:paraId="0000088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0.771008572734"/>
        <w:gridCol w:w="250.43602362204706"/>
        <w:gridCol w:w="250.43602362204706"/>
        <w:gridCol w:w="2014.1399048668407"/>
        <w:gridCol w:w="250.43602362204706"/>
        <w:gridCol w:w="250.43602362204706"/>
        <w:gridCol w:w="250.43602362204706"/>
        <w:gridCol w:w="3680.6008975840477"/>
        <w:gridCol w:w="250.43602362204706"/>
        <w:gridCol w:w="250.43602362204706"/>
        <w:gridCol w:w="250.43602362204706"/>
        <w:tblGridChange w:id="0">
          <w:tblGrid>
            <w:gridCol w:w="1330.771008572734"/>
            <w:gridCol w:w="250.43602362204706"/>
            <w:gridCol w:w="250.43602362204706"/>
            <w:gridCol w:w="2014.1399048668407"/>
            <w:gridCol w:w="250.43602362204706"/>
            <w:gridCol w:w="250.43602362204706"/>
            <w:gridCol w:w="250.43602362204706"/>
            <w:gridCol w:w="3680.6008975840477"/>
            <w:gridCol w:w="250.43602362204706"/>
            <w:gridCol w:w="250.43602362204706"/>
            <w:gridCol w:w="250.43602362204706"/>
          </w:tblGrid>
        </w:tblGridChange>
      </w:tblGrid>
      <w:tr>
        <w:trPr>
          <w:trHeight w:val="545" w:hRule="atLeast"/>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88">
            <w:pPr>
              <w:spacing w:after="80" w:before="40" w:lineRule="auto"/>
              <w:ind w:left="80" w:firstLine="0"/>
              <w:jc w:val="center"/>
              <w:rPr>
                <w:b w:val="1"/>
                <w:sz w:val="16"/>
                <w:szCs w:val="16"/>
              </w:rPr>
            </w:pPr>
            <w:r w:rsidDel="00000000" w:rsidR="00000000" w:rsidRPr="00000000">
              <w:rPr>
                <w:b w:val="1"/>
                <w:sz w:val="16"/>
                <w:szCs w:val="16"/>
                <w:rtl w:val="0"/>
              </w:rPr>
              <w:t xml:space="preserve">VALOR DE LÍNEA BASE Y METAS</w:t>
            </w:r>
          </w:p>
        </w:tc>
      </w:tr>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93">
            <w:pPr>
              <w:spacing w:after="80" w:lineRule="auto"/>
              <w:ind w:left="80" w:firstLine="0"/>
              <w:jc w:val="center"/>
              <w:rPr>
                <w:b w:val="1"/>
                <w:sz w:val="16"/>
                <w:szCs w:val="16"/>
              </w:rPr>
            </w:pPr>
            <w:r w:rsidDel="00000000" w:rsidR="00000000" w:rsidRPr="00000000">
              <w:rPr>
                <w:b w:val="1"/>
                <w:sz w:val="16"/>
                <w:szCs w:val="16"/>
                <w:rtl w:val="0"/>
              </w:rPr>
              <w:t xml:space="preserve">Línea base</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9A">
            <w:pPr>
              <w:spacing w:after="80" w:lineRule="auto"/>
              <w:ind w:left="80" w:firstLine="0"/>
              <w:jc w:val="center"/>
              <w:rPr>
                <w:b w:val="1"/>
                <w:sz w:val="16"/>
                <w:szCs w:val="16"/>
              </w:rPr>
            </w:pPr>
            <w:r w:rsidDel="00000000" w:rsidR="00000000" w:rsidRPr="00000000">
              <w:rPr>
                <w:b w:val="1"/>
                <w:sz w:val="16"/>
                <w:szCs w:val="16"/>
                <w:rtl w:val="0"/>
              </w:rPr>
              <w:t xml:space="preserve">Nota sobre la línea base</w:t>
            </w:r>
          </w:p>
        </w:tc>
      </w:tr>
      <w:tr>
        <w:trPr>
          <w:trHeight w:val="69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9E">
            <w:pPr>
              <w:spacing w:after="80" w:lineRule="auto"/>
              <w:ind w:left="80" w:firstLine="0"/>
              <w:jc w:val="center"/>
              <w:rPr>
                <w:b w:val="1"/>
                <w:sz w:val="16"/>
                <w:szCs w:val="16"/>
              </w:rPr>
            </w:pPr>
            <w:r w:rsidDel="00000000" w:rsidR="00000000" w:rsidRPr="00000000">
              <w:rPr>
                <w:b w:val="1"/>
                <w:sz w:val="16"/>
                <w:szCs w:val="16"/>
                <w:rtl w:val="0"/>
              </w:rPr>
              <w:t xml:space="preserve">Valor</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1">
            <w:pPr>
              <w:spacing w:after="80" w:lineRule="auto"/>
              <w:ind w:left="80" w:firstLine="0"/>
              <w:jc w:val="center"/>
              <w:rPr>
                <w:sz w:val="16"/>
                <w:szCs w:val="16"/>
              </w:rPr>
            </w:pPr>
            <w:r w:rsidDel="00000000" w:rsidR="00000000" w:rsidRPr="00000000">
              <w:rPr>
                <w:sz w:val="16"/>
                <w:szCs w:val="16"/>
                <w:rtl w:val="0"/>
              </w:rPr>
              <w:t xml:space="preserve">0</w:t>
            </w:r>
          </w:p>
        </w:tc>
        <w:tc>
          <w:tcPr>
            <w:gridSpan w:val="4"/>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5">
            <w:pPr>
              <w:spacing w:after="80" w:lineRule="auto"/>
              <w:ind w:left="80" w:firstLine="0"/>
              <w:jc w:val="both"/>
              <w:rPr>
                <w:sz w:val="16"/>
                <w:szCs w:val="16"/>
              </w:rPr>
            </w:pPr>
            <w:r w:rsidDel="00000000" w:rsidR="00000000" w:rsidRPr="00000000">
              <w:rPr>
                <w:sz w:val="16"/>
                <w:szCs w:val="16"/>
                <w:rtl w:val="0"/>
              </w:rPr>
              <w:t xml:space="preserve">No se cuenta con línea base debido a que la primera medición del indicador se llevará a cabo en 2020. Sin embargo, se espera que el personal de la SESNA cumpla a cabalidad con el Código de Ética, Reglas de Integridad y Código de Conducta.</w:t>
            </w:r>
          </w:p>
        </w:tc>
      </w:tr>
      <w:tr>
        <w:trPr>
          <w:trHeight w:val="71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A9">
            <w:pPr>
              <w:spacing w:after="80" w:lineRule="auto"/>
              <w:ind w:left="80" w:firstLine="0"/>
              <w:jc w:val="center"/>
              <w:rPr>
                <w:b w:val="1"/>
                <w:sz w:val="16"/>
                <w:szCs w:val="16"/>
              </w:rPr>
            </w:pPr>
            <w:r w:rsidDel="00000000" w:rsidR="00000000" w:rsidRPr="00000000">
              <w:rPr>
                <w:b w:val="1"/>
                <w:sz w:val="16"/>
                <w:szCs w:val="16"/>
                <w:rtl w:val="0"/>
              </w:rPr>
              <w:t xml:space="preserve">Año</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AC">
            <w:pPr>
              <w:spacing w:after="80" w:lineRule="auto"/>
              <w:ind w:left="80" w:firstLine="0"/>
              <w:jc w:val="center"/>
              <w:rPr>
                <w:sz w:val="16"/>
                <w:szCs w:val="16"/>
              </w:rPr>
            </w:pPr>
            <w:r w:rsidDel="00000000" w:rsidR="00000000" w:rsidRPr="00000000">
              <w:rPr>
                <w:sz w:val="16"/>
                <w:szCs w:val="16"/>
                <w:rtl w:val="0"/>
              </w:rPr>
              <w:t xml:space="preserve">2018</w:t>
            </w:r>
          </w:p>
        </w:tc>
        <w:tc>
          <w:tcPr>
            <w:gridSpan w:val="4"/>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8B0">
            <w:pPr>
              <w:ind w:left="80" w:firstLine="0"/>
              <w:jc w:val="both"/>
              <w:rPr>
                <w:color w:val="2f2f2f"/>
                <w:sz w:val="18"/>
                <w:szCs w:val="18"/>
              </w:rPr>
            </w:pPr>
            <w:r w:rsidDel="00000000" w:rsidR="00000000" w:rsidRPr="00000000">
              <w:rPr>
                <w:rtl w:val="0"/>
              </w:rPr>
            </w:r>
          </w:p>
        </w:tc>
      </w:tr>
      <w:tr>
        <w:trPr>
          <w:trHeight w:val="48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B4">
            <w:pPr>
              <w:spacing w:after="80" w:lineRule="auto"/>
              <w:ind w:left="80" w:firstLine="0"/>
              <w:jc w:val="center"/>
              <w:rPr>
                <w:b w:val="1"/>
                <w:sz w:val="16"/>
                <w:szCs w:val="16"/>
              </w:rPr>
            </w:pPr>
            <w:r w:rsidDel="00000000" w:rsidR="00000000" w:rsidRPr="00000000">
              <w:rPr>
                <w:b w:val="1"/>
                <w:sz w:val="16"/>
                <w:szCs w:val="16"/>
                <w:rtl w:val="0"/>
              </w:rPr>
              <w:t xml:space="preserve">META 2024</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BB">
            <w:pPr>
              <w:spacing w:after="80" w:lineRule="auto"/>
              <w:ind w:left="80" w:firstLine="0"/>
              <w:jc w:val="center"/>
              <w:rPr>
                <w:b w:val="1"/>
                <w:sz w:val="16"/>
                <w:szCs w:val="16"/>
              </w:rPr>
            </w:pPr>
            <w:r w:rsidDel="00000000" w:rsidR="00000000" w:rsidRPr="00000000">
              <w:rPr>
                <w:b w:val="1"/>
                <w:sz w:val="16"/>
                <w:szCs w:val="16"/>
                <w:rtl w:val="0"/>
              </w:rPr>
              <w:t xml:space="preserve">Nota sobre la meta 2024</w:t>
            </w:r>
          </w:p>
        </w:tc>
      </w:tr>
    </w:tbl>
    <w:p w:rsidR="00000000" w:rsidDel="00000000" w:rsidP="00000000" w:rsidRDefault="00000000" w:rsidRPr="00000000" w14:paraId="000008BF">
      <w:pPr>
        <w:rPr/>
      </w:pPr>
      <w:r w:rsidDel="00000000" w:rsidR="00000000" w:rsidRPr="00000000">
        <w:rPr>
          <w:rtl w:val="0"/>
        </w:rPr>
      </w:r>
    </w:p>
    <w:tbl>
      <w:tblPr>
        <w:tblStyle w:val="Table39"/>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7.7543074643346"/>
        <w:gridCol w:w="413.7699392741959"/>
        <w:gridCol w:w="867.3254496324491"/>
        <w:gridCol w:w="1"/>
        <w:gridCol w:w="803.6685358979576"/>
        <w:gridCol w:w="652.4833657785398"/>
        <w:gridCol w:w="461.5126245750647"/>
        <w:gridCol w:w="2434.876950344307"/>
        <w:gridCol w:w="732.0545079466544"/>
        <w:gridCol w:w="660.4404799953512"/>
        <w:gridCol w:w="811.6256501147689"/>
        <w:tblGridChange w:id="0">
          <w:tblGrid>
            <w:gridCol w:w="787.7543074643346"/>
            <w:gridCol w:w="413.7699392741959"/>
            <w:gridCol w:w="867.3254496324491"/>
            <w:gridCol w:w="1"/>
            <w:gridCol w:w="803.6685358979576"/>
            <w:gridCol w:w="652.4833657785398"/>
            <w:gridCol w:w="461.5126245750647"/>
            <w:gridCol w:w="2434.876950344307"/>
            <w:gridCol w:w="732.0545079466544"/>
            <w:gridCol w:w="660.4404799953512"/>
            <w:gridCol w:w="811.6256501147689"/>
          </w:tblGrid>
        </w:tblGridChange>
      </w:tblGrid>
      <w:tr>
        <w:trPr>
          <w:trHeight w:val="207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0">
            <w:pPr>
              <w:spacing w:after="80" w:lineRule="auto"/>
              <w:ind w:left="80" w:firstLine="0"/>
              <w:jc w:val="center"/>
              <w:rPr>
                <w:sz w:val="16"/>
                <w:szCs w:val="16"/>
              </w:rPr>
            </w:pPr>
            <w:r w:rsidDel="00000000" w:rsidR="00000000" w:rsidRPr="00000000">
              <w:rPr>
                <w:sz w:val="16"/>
                <w:szCs w:val="16"/>
                <w:rtl w:val="0"/>
              </w:rPr>
              <w:t xml:space="preserve">100</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C7">
            <w:pPr>
              <w:spacing w:after="80" w:lineRule="auto"/>
              <w:ind w:left="80" w:firstLine="0"/>
              <w:jc w:val="both"/>
              <w:rPr>
                <w:sz w:val="16"/>
                <w:szCs w:val="16"/>
              </w:rPr>
            </w:pPr>
            <w:r w:rsidDel="00000000" w:rsidR="00000000" w:rsidRPr="00000000">
              <w:rPr>
                <w:sz w:val="16"/>
                <w:szCs w:val="16"/>
                <w:rtl w:val="0"/>
              </w:rPr>
              <w:t xml:space="preserve">Se espera que el personal de la SESNA cumpla a cabalidad con el Código de Ética, el Código de Conducta y las Reglas de Integridad, por lo que no debería haber denuncias presentadas de esta índole, y si las hubiere, se espera que todas sean resueltas, de acuerdo con la normativa aplicable y los tiempos establecidos. Sin embargo, si de acuerdo con el periodo establecido para atender la denuncia su resolución recae en el siguiente periodo de medición su registro se contabilizará en el siguiente año.</w:t>
            </w:r>
          </w:p>
        </w:tc>
      </w:tr>
      <w:tr>
        <w:trPr>
          <w:trHeight w:val="485" w:hRule="atLeast"/>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CB">
            <w:pPr>
              <w:spacing w:after="80" w:lineRule="auto"/>
              <w:ind w:left="80" w:firstLine="0"/>
              <w:jc w:val="center"/>
              <w:rPr>
                <w:b w:val="1"/>
                <w:sz w:val="16"/>
                <w:szCs w:val="16"/>
              </w:rPr>
            </w:pPr>
            <w:r w:rsidDel="00000000" w:rsidR="00000000" w:rsidRPr="00000000">
              <w:rPr>
                <w:b w:val="1"/>
                <w:sz w:val="16"/>
                <w:szCs w:val="16"/>
                <w:rtl w:val="0"/>
              </w:rPr>
              <w:t xml:space="preserve">SERIE HISTÓRICA DE LA META PARA EL BIENESTAR O PARÁMETRO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D6">
            <w:pPr>
              <w:spacing w:after="80" w:lineRule="auto"/>
              <w:ind w:left="80" w:firstLine="0"/>
              <w:jc w:val="center"/>
              <w:rPr>
                <w:b w:val="1"/>
                <w:sz w:val="16"/>
                <w:szCs w:val="16"/>
              </w:rPr>
            </w:pPr>
            <w:r w:rsidDel="00000000" w:rsidR="00000000" w:rsidRPr="00000000">
              <w:rPr>
                <w:b w:val="1"/>
                <w:sz w:val="16"/>
                <w:szCs w:val="16"/>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D7">
            <w:pPr>
              <w:spacing w:after="80" w:lineRule="auto"/>
              <w:ind w:left="80" w:firstLine="0"/>
              <w:jc w:val="center"/>
              <w:rPr>
                <w:b w:val="1"/>
                <w:sz w:val="16"/>
                <w:szCs w:val="16"/>
              </w:rPr>
            </w:pPr>
            <w:r w:rsidDel="00000000" w:rsidR="00000000" w:rsidRPr="00000000">
              <w:rPr>
                <w:b w:val="1"/>
                <w:sz w:val="16"/>
                <w:szCs w:val="16"/>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DA">
            <w:pPr>
              <w:spacing w:after="80" w:lineRule="auto"/>
              <w:ind w:left="80" w:firstLine="0"/>
              <w:jc w:val="center"/>
              <w:rPr>
                <w:b w:val="1"/>
                <w:sz w:val="16"/>
                <w:szCs w:val="16"/>
              </w:rPr>
            </w:pPr>
            <w:r w:rsidDel="00000000" w:rsidR="00000000" w:rsidRPr="00000000">
              <w:rPr>
                <w:b w:val="1"/>
                <w:sz w:val="16"/>
                <w:szCs w:val="16"/>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DC">
            <w:pPr>
              <w:spacing w:after="80" w:lineRule="auto"/>
              <w:ind w:left="80" w:firstLine="0"/>
              <w:jc w:val="center"/>
              <w:rPr>
                <w:b w:val="1"/>
                <w:sz w:val="16"/>
                <w:szCs w:val="16"/>
              </w:rPr>
            </w:pPr>
            <w:r w:rsidDel="00000000" w:rsidR="00000000" w:rsidRPr="00000000">
              <w:rPr>
                <w:b w:val="1"/>
                <w:sz w:val="16"/>
                <w:szCs w:val="16"/>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DE">
            <w:pPr>
              <w:spacing w:after="80" w:lineRule="auto"/>
              <w:ind w:left="80" w:firstLine="0"/>
              <w:jc w:val="center"/>
              <w:rPr>
                <w:b w:val="1"/>
                <w:sz w:val="16"/>
                <w:szCs w:val="16"/>
              </w:rPr>
            </w:pPr>
            <w:r w:rsidDel="00000000" w:rsidR="00000000" w:rsidRPr="00000000">
              <w:rPr>
                <w:b w:val="1"/>
                <w:sz w:val="16"/>
                <w:szCs w:val="16"/>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DF">
            <w:pPr>
              <w:spacing w:after="80" w:lineRule="auto"/>
              <w:ind w:left="80" w:firstLine="0"/>
              <w:jc w:val="center"/>
              <w:rPr>
                <w:b w:val="1"/>
                <w:sz w:val="16"/>
                <w:szCs w:val="16"/>
              </w:rPr>
            </w:pPr>
            <w:r w:rsidDel="00000000" w:rsidR="00000000" w:rsidRPr="00000000">
              <w:rPr>
                <w:b w:val="1"/>
                <w:sz w:val="16"/>
                <w:szCs w:val="16"/>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E0">
            <w:pPr>
              <w:spacing w:after="80" w:lineRule="auto"/>
              <w:ind w:left="80" w:firstLine="0"/>
              <w:jc w:val="center"/>
              <w:rPr>
                <w:b w:val="1"/>
                <w:sz w:val="16"/>
                <w:szCs w:val="16"/>
              </w:rPr>
            </w:pPr>
            <w:r w:rsidDel="00000000" w:rsidR="00000000" w:rsidRPr="00000000">
              <w:rPr>
                <w:b w:val="1"/>
                <w:sz w:val="16"/>
                <w:szCs w:val="16"/>
                <w:rtl w:val="0"/>
              </w:rPr>
              <w:t xml:space="preserve">2018</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1">
            <w:pPr>
              <w:spacing w:after="80" w:lineRule="auto"/>
              <w:ind w:left="80" w:firstLine="0"/>
              <w:jc w:val="center"/>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2">
            <w:pPr>
              <w:spacing w:after="8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5">
            <w:pPr>
              <w:spacing w:after="8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7">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9">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A">
            <w:pPr>
              <w:spacing w:after="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8EB">
            <w:pPr>
              <w:spacing w:after="80" w:lineRule="auto"/>
              <w:ind w:left="80" w:firstLine="0"/>
              <w:jc w:val="center"/>
              <w:rPr>
                <w:sz w:val="16"/>
                <w:szCs w:val="16"/>
              </w:rPr>
            </w:pPr>
            <w:r w:rsidDel="00000000" w:rsidR="00000000" w:rsidRPr="00000000">
              <w:rPr>
                <w:sz w:val="16"/>
                <w:szCs w:val="16"/>
                <w:rtl w:val="0"/>
              </w:rPr>
              <w:t xml:space="preserve">0</w:t>
            </w:r>
          </w:p>
        </w:tc>
      </w:tr>
      <w:tr>
        <w:trPr>
          <w:trHeight w:val="485" w:hRule="atLeast"/>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EC">
            <w:pPr>
              <w:spacing w:after="80" w:lineRule="auto"/>
              <w:ind w:left="80" w:firstLine="0"/>
              <w:jc w:val="center"/>
              <w:rPr>
                <w:b w:val="1"/>
                <w:sz w:val="16"/>
                <w:szCs w:val="16"/>
              </w:rPr>
            </w:pPr>
            <w:r w:rsidDel="00000000" w:rsidR="00000000" w:rsidRPr="00000000">
              <w:rPr>
                <w:b w:val="1"/>
                <w:sz w:val="16"/>
                <w:szCs w:val="16"/>
                <w:rtl w:val="0"/>
              </w:rPr>
              <w:t xml:space="preserve">METAS INTERMEDIAS</w:t>
            </w:r>
          </w:p>
        </w:tc>
      </w:tr>
      <w:tr>
        <w:trPr>
          <w:trHeight w:val="4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F7">
            <w:pPr>
              <w:spacing w:after="80" w:lineRule="auto"/>
              <w:ind w:left="80" w:firstLine="0"/>
              <w:jc w:val="center"/>
              <w:rPr>
                <w:b w:val="1"/>
                <w:sz w:val="16"/>
                <w:szCs w:val="16"/>
              </w:rPr>
            </w:pPr>
            <w:r w:rsidDel="00000000" w:rsidR="00000000" w:rsidRPr="00000000">
              <w:rPr>
                <w:b w:val="1"/>
                <w:sz w:val="16"/>
                <w:szCs w:val="16"/>
                <w:rtl w:val="0"/>
              </w:rPr>
              <w:t xml:space="preserve">2020</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F9">
            <w:pPr>
              <w:spacing w:after="80" w:lineRule="auto"/>
              <w:ind w:left="80" w:firstLine="0"/>
              <w:jc w:val="center"/>
              <w:rPr>
                <w:b w:val="1"/>
                <w:sz w:val="16"/>
                <w:szCs w:val="16"/>
              </w:rPr>
            </w:pPr>
            <w:r w:rsidDel="00000000" w:rsidR="00000000" w:rsidRPr="00000000">
              <w:rPr>
                <w:b w:val="1"/>
                <w:sz w:val="16"/>
                <w:szCs w:val="16"/>
                <w:rtl w:val="0"/>
              </w:rPr>
              <w:t xml:space="preserve">2021</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FC">
            <w:pPr>
              <w:spacing w:after="80" w:lineRule="auto"/>
              <w:ind w:left="80" w:firstLine="0"/>
              <w:jc w:val="center"/>
              <w:rPr>
                <w:b w:val="1"/>
                <w:sz w:val="16"/>
                <w:szCs w:val="16"/>
              </w:rPr>
            </w:pPr>
            <w:r w:rsidDel="00000000" w:rsidR="00000000" w:rsidRPr="00000000">
              <w:rPr>
                <w:b w:val="1"/>
                <w:sz w:val="16"/>
                <w:szCs w:val="16"/>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8FF">
            <w:pPr>
              <w:spacing w:after="80" w:lineRule="auto"/>
              <w:ind w:left="80" w:firstLine="0"/>
              <w:jc w:val="center"/>
              <w:rPr>
                <w:b w:val="1"/>
                <w:sz w:val="16"/>
                <w:szCs w:val="16"/>
              </w:rPr>
            </w:pPr>
            <w:r w:rsidDel="00000000" w:rsidR="00000000" w:rsidRPr="00000000">
              <w:rPr>
                <w:b w:val="1"/>
                <w:sz w:val="16"/>
                <w:szCs w:val="16"/>
                <w:rtl w:val="0"/>
              </w:rPr>
              <w:t xml:space="preserve">2023</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01">
            <w:pPr>
              <w:spacing w:after="80" w:lineRule="auto"/>
              <w:ind w:left="80" w:firstLine="0"/>
              <w:jc w:val="center"/>
              <w:rPr>
                <w:b w:val="1"/>
                <w:sz w:val="16"/>
                <w:szCs w:val="16"/>
              </w:rPr>
            </w:pPr>
            <w:r w:rsidDel="00000000" w:rsidR="00000000" w:rsidRPr="00000000">
              <w:rPr>
                <w:b w:val="1"/>
                <w:sz w:val="16"/>
                <w:szCs w:val="16"/>
                <w:rtl w:val="0"/>
              </w:rPr>
              <w:t xml:space="preserve">2024</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2">
            <w:pPr>
              <w:spacing w:after="80" w:lineRule="auto"/>
              <w:ind w:left="80" w:firstLine="0"/>
              <w:jc w:val="center"/>
              <w:rPr>
                <w:sz w:val="16"/>
                <w:szCs w:val="16"/>
              </w:rPr>
            </w:pPr>
            <w:r w:rsidDel="00000000" w:rsidR="00000000" w:rsidRPr="00000000">
              <w:rPr>
                <w:sz w:val="16"/>
                <w:szCs w:val="16"/>
                <w:rtl w:val="0"/>
              </w:rPr>
              <w:t xml:space="preserve">100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4">
            <w:pPr>
              <w:spacing w:after="80" w:lineRule="auto"/>
              <w:ind w:left="80" w:firstLine="0"/>
              <w:jc w:val="center"/>
              <w:rPr>
                <w:sz w:val="16"/>
                <w:szCs w:val="16"/>
              </w:rPr>
            </w:pPr>
            <w:r w:rsidDel="00000000" w:rsidR="00000000" w:rsidRPr="00000000">
              <w:rPr>
                <w:sz w:val="16"/>
                <w:szCs w:val="16"/>
                <w:rtl w:val="0"/>
              </w:rPr>
              <w:t xml:space="preserve">100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7">
            <w:pPr>
              <w:spacing w:after="80" w:lineRule="auto"/>
              <w:ind w:left="80" w:firstLine="0"/>
              <w:jc w:val="center"/>
              <w:rPr>
                <w:sz w:val="16"/>
                <w:szCs w:val="16"/>
              </w:rPr>
            </w:pPr>
            <w:r w:rsidDel="00000000" w:rsidR="00000000" w:rsidRPr="00000000">
              <w:rPr>
                <w:sz w:val="16"/>
                <w:szCs w:val="16"/>
                <w:rtl w:val="0"/>
              </w:rPr>
              <w:t xml:space="preserve">100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A">
            <w:pPr>
              <w:spacing w:after="80" w:lineRule="auto"/>
              <w:ind w:left="80" w:firstLine="0"/>
              <w:jc w:val="center"/>
              <w:rPr>
                <w:sz w:val="16"/>
                <w:szCs w:val="16"/>
              </w:rPr>
            </w:pPr>
            <w:r w:rsidDel="00000000" w:rsidR="00000000" w:rsidRPr="00000000">
              <w:rPr>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0C">
            <w:pPr>
              <w:spacing w:after="80" w:lineRule="auto"/>
              <w:ind w:left="80" w:firstLine="0"/>
              <w:jc w:val="center"/>
              <w:rPr>
                <w:sz w:val="16"/>
                <w:szCs w:val="16"/>
              </w:rPr>
            </w:pPr>
            <w:r w:rsidDel="00000000" w:rsidR="00000000" w:rsidRPr="00000000">
              <w:rPr>
                <w:sz w:val="16"/>
                <w:szCs w:val="16"/>
                <w:rtl w:val="0"/>
              </w:rPr>
              <w:t xml:space="preserve">100</w:t>
            </w:r>
          </w:p>
        </w:tc>
      </w:tr>
    </w:tbl>
    <w:p w:rsidR="00000000" w:rsidDel="00000000" w:rsidP="00000000" w:rsidRDefault="00000000" w:rsidRPr="00000000" w14:paraId="000009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0E">
      <w:pPr>
        <w:shd w:fill="ffffff" w:val="clear"/>
        <w:spacing w:after="100" w:lineRule="auto"/>
        <w:jc w:val="center"/>
        <w:rPr>
          <w:b w:val="1"/>
          <w:sz w:val="18"/>
          <w:szCs w:val="18"/>
        </w:rPr>
      </w:pPr>
      <w:r w:rsidDel="00000000" w:rsidR="00000000" w:rsidRPr="00000000">
        <w:rPr>
          <w:b w:val="1"/>
          <w:sz w:val="18"/>
          <w:szCs w:val="18"/>
          <w:rtl w:val="0"/>
        </w:rPr>
        <w:t xml:space="preserve">Parámetro del Objetivo prioritario 3</w:t>
      </w:r>
    </w:p>
    <w:tbl>
      <w:tblPr>
        <w:tblStyle w:val="Table4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2.5006059942608"/>
        <w:gridCol w:w="1460.931901883665"/>
        <w:gridCol w:w="1523.671308713025"/>
        <w:gridCol w:w="797.6867439732895"/>
        <w:gridCol w:w="824.5750611858722"/>
        <w:gridCol w:w="779.761199164901"/>
        <w:gridCol w:w="1559.522398329802"/>
        <w:gridCol w:w="1236.8625917788083"/>
        <w:tblGridChange w:id="0">
          <w:tblGrid>
            <w:gridCol w:w="842.5006059942608"/>
            <w:gridCol w:w="1460.931901883665"/>
            <w:gridCol w:w="1523.671308713025"/>
            <w:gridCol w:w="797.6867439732895"/>
            <w:gridCol w:w="824.5750611858722"/>
            <w:gridCol w:w="779.761199164901"/>
            <w:gridCol w:w="1559.522398329802"/>
            <w:gridCol w:w="1236.8625917788083"/>
          </w:tblGrid>
        </w:tblGridChange>
      </w:tblGrid>
      <w:tr>
        <w:trPr>
          <w:trHeight w:val="485"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0F">
            <w:pPr>
              <w:spacing w:after="60" w:lineRule="auto"/>
              <w:ind w:left="80" w:firstLine="0"/>
              <w:jc w:val="center"/>
              <w:rPr>
                <w:b w:val="1"/>
                <w:sz w:val="16"/>
                <w:szCs w:val="16"/>
              </w:rPr>
            </w:pPr>
            <w:r w:rsidDel="00000000" w:rsidR="00000000" w:rsidRPr="00000000">
              <w:rPr>
                <w:b w:val="1"/>
                <w:sz w:val="16"/>
                <w:szCs w:val="16"/>
                <w:rtl w:val="0"/>
              </w:rPr>
              <w:t xml:space="preserve">ELEMENTOS DE META PARA EL BIENESTAR O PARÁMETRO</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17">
            <w:pPr>
              <w:spacing w:after="60" w:lineRule="auto"/>
              <w:ind w:left="80" w:firstLine="0"/>
              <w:jc w:val="center"/>
              <w:rPr>
                <w:b w:val="1"/>
                <w:sz w:val="16"/>
                <w:szCs w:val="16"/>
              </w:rPr>
            </w:pPr>
            <w:r w:rsidDel="00000000" w:rsidR="00000000" w:rsidRPr="00000000">
              <w:rPr>
                <w:b w:val="1"/>
                <w:sz w:val="16"/>
                <w:szCs w:val="16"/>
                <w:rtl w:val="0"/>
              </w:rPr>
              <w:t xml:space="preserve">Nombre</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19">
            <w:pPr>
              <w:spacing w:after="60" w:lineRule="auto"/>
              <w:ind w:left="80" w:firstLine="0"/>
              <w:jc w:val="both"/>
              <w:rPr>
                <w:sz w:val="16"/>
                <w:szCs w:val="16"/>
              </w:rPr>
            </w:pPr>
            <w:r w:rsidDel="00000000" w:rsidR="00000000" w:rsidRPr="00000000">
              <w:rPr>
                <w:sz w:val="16"/>
                <w:szCs w:val="16"/>
                <w:rtl w:val="0"/>
              </w:rPr>
              <w:t xml:space="preserve">3.2 Capacitación al personal adscrito a la Secretaría Ejecutiva del Sistema Nacional Anticorrupción en materia de derechos humanos, igualdad y no discriminación e integridad.</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1F">
            <w:pPr>
              <w:spacing w:after="60" w:lineRule="auto"/>
              <w:ind w:left="80" w:firstLine="0"/>
              <w:jc w:val="center"/>
              <w:rPr>
                <w:b w:val="1"/>
                <w:sz w:val="16"/>
                <w:szCs w:val="16"/>
              </w:rPr>
            </w:pPr>
            <w:r w:rsidDel="00000000" w:rsidR="00000000" w:rsidRPr="00000000">
              <w:rPr>
                <w:b w:val="1"/>
                <w:sz w:val="16"/>
                <w:szCs w:val="16"/>
                <w:rtl w:val="0"/>
              </w:rPr>
              <w:t xml:space="preserve">Objetivo</w:t>
            </w:r>
          </w:p>
          <w:p w:rsidR="00000000" w:rsidDel="00000000" w:rsidP="00000000" w:rsidRDefault="00000000" w:rsidRPr="00000000" w14:paraId="00000920">
            <w:pPr>
              <w:spacing w:after="60" w:lineRule="auto"/>
              <w:ind w:left="80" w:firstLine="0"/>
              <w:jc w:val="center"/>
              <w:rPr>
                <w:b w:val="1"/>
                <w:sz w:val="16"/>
                <w:szCs w:val="16"/>
              </w:rPr>
            </w:pPr>
            <w:r w:rsidDel="00000000" w:rsidR="00000000" w:rsidRPr="00000000">
              <w:rPr>
                <w:b w:val="1"/>
                <w:sz w:val="16"/>
                <w:szCs w:val="16"/>
                <w:rtl w:val="0"/>
              </w:rPr>
              <w:t xml:space="preserve">prioritario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2">
            <w:pPr>
              <w:spacing w:after="60" w:lineRule="auto"/>
              <w:ind w:left="80" w:firstLine="0"/>
              <w:jc w:val="both"/>
              <w:rPr>
                <w:sz w:val="16"/>
                <w:szCs w:val="16"/>
              </w:rPr>
            </w:pPr>
            <w:r w:rsidDel="00000000" w:rsidR="00000000" w:rsidRPr="00000000">
              <w:rPr>
                <w:sz w:val="16"/>
                <w:szCs w:val="16"/>
                <w:rtl w:val="0"/>
              </w:rPr>
              <w:t xml:space="preserve">Fomentar la cultura de la integridad y la legalidad con enfoque a derechos humanos, igualdad y no discriminación, a través de un modelo de desempeño institucional orientado a resultados que consolide los valores éticos en los servidores públicos.</w:t>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28">
            <w:pPr>
              <w:spacing w:after="60" w:lineRule="auto"/>
              <w:ind w:left="80" w:firstLine="0"/>
              <w:jc w:val="center"/>
              <w:rPr>
                <w:b w:val="1"/>
                <w:sz w:val="16"/>
                <w:szCs w:val="16"/>
              </w:rPr>
            </w:pPr>
            <w:r w:rsidDel="00000000" w:rsidR="00000000" w:rsidRPr="00000000">
              <w:rPr>
                <w:b w:val="1"/>
                <w:sz w:val="16"/>
                <w:szCs w:val="16"/>
                <w:rtl w:val="0"/>
              </w:rPr>
              <w:t xml:space="preserve">Definición o</w:t>
            </w:r>
          </w:p>
          <w:p w:rsidR="00000000" w:rsidDel="00000000" w:rsidP="00000000" w:rsidRDefault="00000000" w:rsidRPr="00000000" w14:paraId="00000929">
            <w:pPr>
              <w:spacing w:after="60" w:lineRule="auto"/>
              <w:ind w:left="80" w:firstLine="0"/>
              <w:jc w:val="center"/>
              <w:rPr>
                <w:b w:val="1"/>
                <w:sz w:val="16"/>
                <w:szCs w:val="16"/>
              </w:rPr>
            </w:pPr>
            <w:r w:rsidDel="00000000" w:rsidR="00000000" w:rsidRPr="00000000">
              <w:rPr>
                <w:b w:val="1"/>
                <w:sz w:val="16"/>
                <w:szCs w:val="16"/>
                <w:rtl w:val="0"/>
              </w:rPr>
              <w:t xml:space="preserve">descripción</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2B">
            <w:pPr>
              <w:spacing w:after="60" w:lineRule="auto"/>
              <w:ind w:left="80" w:firstLine="0"/>
              <w:jc w:val="both"/>
              <w:rPr>
                <w:sz w:val="16"/>
                <w:szCs w:val="16"/>
              </w:rPr>
            </w:pPr>
            <w:r w:rsidDel="00000000" w:rsidR="00000000" w:rsidRPr="00000000">
              <w:rPr>
                <w:sz w:val="16"/>
                <w:szCs w:val="16"/>
                <w:rtl w:val="0"/>
              </w:rPr>
              <w:t xml:space="preserve">Mide el porcentaje de capacitaciones impartidas al personal de la Secretaría Ejecutiva del Sistema Nacional Anticorrupción en materia de derechos humanos, igualdad y no discriminación e integridad, respecto al total de capacitaciones programadas en las mismas temáticas</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31">
            <w:pPr>
              <w:spacing w:after="60" w:lineRule="auto"/>
              <w:ind w:left="80" w:firstLine="0"/>
              <w:jc w:val="center"/>
              <w:rPr>
                <w:b w:val="1"/>
                <w:sz w:val="16"/>
                <w:szCs w:val="16"/>
              </w:rPr>
            </w:pPr>
            <w:r w:rsidDel="00000000" w:rsidR="00000000" w:rsidRPr="00000000">
              <w:rPr>
                <w:b w:val="1"/>
                <w:sz w:val="16"/>
                <w:szCs w:val="16"/>
                <w:rtl w:val="0"/>
              </w:rPr>
              <w:t xml:space="preserve">Nivel de</w:t>
            </w:r>
          </w:p>
          <w:p w:rsidR="00000000" w:rsidDel="00000000" w:rsidP="00000000" w:rsidRDefault="00000000" w:rsidRPr="00000000" w14:paraId="00000932">
            <w:pPr>
              <w:spacing w:after="60" w:lineRule="auto"/>
              <w:ind w:left="80" w:firstLine="0"/>
              <w:jc w:val="center"/>
              <w:rPr>
                <w:b w:val="1"/>
                <w:sz w:val="16"/>
                <w:szCs w:val="16"/>
              </w:rPr>
            </w:pPr>
            <w:r w:rsidDel="00000000" w:rsidR="00000000" w:rsidRPr="00000000">
              <w:rPr>
                <w:b w:val="1"/>
                <w:sz w:val="16"/>
                <w:szCs w:val="16"/>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4">
            <w:pPr>
              <w:spacing w:after="60" w:lineRule="auto"/>
              <w:ind w:left="80" w:firstLine="0"/>
              <w:jc w:val="center"/>
              <w:rPr>
                <w:sz w:val="16"/>
                <w:szCs w:val="16"/>
              </w:rPr>
            </w:pPr>
            <w:r w:rsidDel="00000000" w:rsidR="00000000" w:rsidRPr="00000000">
              <w:rPr>
                <w:sz w:val="16"/>
                <w:szCs w:val="16"/>
                <w:rtl w:val="0"/>
              </w:rPr>
              <w:t xml:space="preserve">Institucional</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36">
            <w:pPr>
              <w:spacing w:after="60" w:lineRule="auto"/>
              <w:ind w:left="80" w:firstLine="0"/>
              <w:jc w:val="center"/>
              <w:rPr>
                <w:b w:val="1"/>
                <w:sz w:val="16"/>
                <w:szCs w:val="16"/>
              </w:rPr>
            </w:pPr>
            <w:r w:rsidDel="00000000" w:rsidR="00000000" w:rsidRPr="00000000">
              <w:rPr>
                <w:b w:val="1"/>
                <w:sz w:val="16"/>
                <w:szCs w:val="16"/>
                <w:rtl w:val="0"/>
              </w:rPr>
              <w:t xml:space="preserve">Periodicidad o frecuencia</w:t>
            </w:r>
          </w:p>
          <w:p w:rsidR="00000000" w:rsidDel="00000000" w:rsidP="00000000" w:rsidRDefault="00000000" w:rsidRPr="00000000" w14:paraId="00000937">
            <w:pPr>
              <w:spacing w:after="60" w:lineRule="auto"/>
              <w:ind w:left="80" w:firstLine="0"/>
              <w:jc w:val="center"/>
              <w:rPr>
                <w:b w:val="1"/>
                <w:sz w:val="16"/>
                <w:szCs w:val="16"/>
              </w:rPr>
            </w:pPr>
            <w:r w:rsidDel="00000000" w:rsidR="00000000" w:rsidRPr="00000000">
              <w:rPr>
                <w:b w:val="1"/>
                <w:sz w:val="16"/>
                <w:szCs w:val="16"/>
                <w:rtl w:val="0"/>
              </w:rPr>
              <w:t xml:space="preserve">de 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9">
            <w:pPr>
              <w:spacing w:after="60" w:lineRule="auto"/>
              <w:ind w:left="80" w:firstLine="0"/>
              <w:jc w:val="center"/>
              <w:rPr>
                <w:sz w:val="16"/>
                <w:szCs w:val="16"/>
              </w:rPr>
            </w:pPr>
            <w:r w:rsidDel="00000000" w:rsidR="00000000" w:rsidRPr="00000000">
              <w:rPr>
                <w:sz w:val="16"/>
                <w:szCs w:val="16"/>
                <w:rtl w:val="0"/>
              </w:rPr>
              <w:t xml:space="preserve">Anual</w:t>
            </w:r>
          </w:p>
        </w:tc>
      </w:tr>
      <w:tr>
        <w:trPr>
          <w:trHeight w:val="4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3B">
            <w:pPr>
              <w:spacing w:after="60" w:lineRule="auto"/>
              <w:ind w:left="80" w:firstLine="0"/>
              <w:jc w:val="center"/>
              <w:rPr>
                <w:b w:val="1"/>
                <w:sz w:val="16"/>
                <w:szCs w:val="16"/>
              </w:rPr>
            </w:pPr>
            <w:r w:rsidDel="00000000" w:rsidR="00000000" w:rsidRPr="00000000">
              <w:rPr>
                <w:b w:val="1"/>
                <w:sz w:val="16"/>
                <w:szCs w:val="16"/>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3D">
            <w:pPr>
              <w:spacing w:after="60" w:lineRule="auto"/>
              <w:ind w:left="80" w:firstLine="0"/>
              <w:jc w:val="center"/>
              <w:rPr>
                <w:sz w:val="16"/>
                <w:szCs w:val="16"/>
              </w:rPr>
            </w:pPr>
            <w:r w:rsidDel="00000000" w:rsidR="00000000" w:rsidRPr="00000000">
              <w:rPr>
                <w:sz w:val="16"/>
                <w:szCs w:val="16"/>
                <w:rtl w:val="0"/>
              </w:rPr>
              <w:t xml:space="preserve">Gestión</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3F">
            <w:pPr>
              <w:spacing w:after="60" w:lineRule="auto"/>
              <w:ind w:left="80" w:firstLine="0"/>
              <w:jc w:val="center"/>
              <w:rPr>
                <w:b w:val="1"/>
                <w:sz w:val="16"/>
                <w:szCs w:val="16"/>
              </w:rPr>
            </w:pPr>
            <w:r w:rsidDel="00000000" w:rsidR="00000000" w:rsidRPr="00000000">
              <w:rPr>
                <w:b w:val="1"/>
                <w:sz w:val="16"/>
                <w:szCs w:val="16"/>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1">
            <w:pPr>
              <w:spacing w:after="60" w:lineRule="auto"/>
              <w:ind w:left="80" w:firstLine="0"/>
              <w:jc w:val="center"/>
              <w:rPr>
                <w:sz w:val="16"/>
                <w:szCs w:val="16"/>
              </w:rPr>
            </w:pPr>
            <w:r w:rsidDel="00000000" w:rsidR="00000000" w:rsidRPr="00000000">
              <w:rPr>
                <w:sz w:val="16"/>
                <w:szCs w:val="16"/>
                <w:rtl w:val="0"/>
              </w:rPr>
              <w:t xml:space="preserve">Periódico</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43">
            <w:pPr>
              <w:spacing w:after="60" w:lineRule="auto"/>
              <w:ind w:left="80" w:firstLine="0"/>
              <w:jc w:val="center"/>
              <w:rPr>
                <w:b w:val="1"/>
                <w:sz w:val="16"/>
                <w:szCs w:val="16"/>
              </w:rPr>
            </w:pPr>
            <w:r w:rsidDel="00000000" w:rsidR="00000000" w:rsidRPr="00000000">
              <w:rPr>
                <w:b w:val="1"/>
                <w:sz w:val="16"/>
                <w:szCs w:val="16"/>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5">
            <w:pPr>
              <w:spacing w:after="60" w:lineRule="auto"/>
              <w:ind w:left="80" w:firstLine="0"/>
              <w:jc w:val="center"/>
              <w:rPr>
                <w:sz w:val="16"/>
                <w:szCs w:val="16"/>
              </w:rPr>
            </w:pPr>
            <w:r w:rsidDel="00000000" w:rsidR="00000000" w:rsidRPr="00000000">
              <w:rPr>
                <w:sz w:val="16"/>
                <w:szCs w:val="16"/>
                <w:rtl w:val="0"/>
              </w:rPr>
              <w:t xml:space="preserve">Porcentaje</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47">
            <w:pPr>
              <w:spacing w:after="60" w:lineRule="auto"/>
              <w:ind w:left="80" w:firstLine="0"/>
              <w:jc w:val="center"/>
              <w:rPr>
                <w:b w:val="1"/>
                <w:sz w:val="16"/>
                <w:szCs w:val="16"/>
              </w:rPr>
            </w:pPr>
            <w:r w:rsidDel="00000000" w:rsidR="00000000" w:rsidRPr="00000000">
              <w:rPr>
                <w:b w:val="1"/>
                <w:sz w:val="16"/>
                <w:szCs w:val="16"/>
                <w:rtl w:val="0"/>
              </w:rPr>
              <w:t xml:space="preserve">Periodo de recolección de</w:t>
            </w:r>
          </w:p>
          <w:p w:rsidR="00000000" w:rsidDel="00000000" w:rsidP="00000000" w:rsidRDefault="00000000" w:rsidRPr="00000000" w14:paraId="00000948">
            <w:pPr>
              <w:spacing w:after="60" w:lineRule="auto"/>
              <w:ind w:left="80" w:firstLine="0"/>
              <w:jc w:val="center"/>
              <w:rPr>
                <w:b w:val="1"/>
                <w:sz w:val="16"/>
                <w:szCs w:val="16"/>
              </w:rPr>
            </w:pPr>
            <w:r w:rsidDel="00000000" w:rsidR="00000000" w:rsidRPr="00000000">
              <w:rPr>
                <w:b w:val="1"/>
                <w:sz w:val="16"/>
                <w:szCs w:val="16"/>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A">
            <w:pPr>
              <w:spacing w:after="60" w:lineRule="auto"/>
              <w:ind w:left="80" w:firstLine="0"/>
              <w:jc w:val="center"/>
              <w:rPr>
                <w:sz w:val="16"/>
                <w:szCs w:val="16"/>
              </w:rPr>
            </w:pPr>
            <w:r w:rsidDel="00000000" w:rsidR="00000000" w:rsidRPr="00000000">
              <w:rPr>
                <w:sz w:val="16"/>
                <w:szCs w:val="16"/>
                <w:rtl w:val="0"/>
              </w:rPr>
              <w:t xml:space="preserve">Enero-Diciembre</w:t>
            </w:r>
          </w:p>
        </w:tc>
      </w:tr>
      <w:tr>
        <w:trPr>
          <w:trHeight w:val="66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4C">
            <w:pPr>
              <w:spacing w:after="60" w:lineRule="auto"/>
              <w:ind w:left="80" w:firstLine="0"/>
              <w:jc w:val="center"/>
              <w:rPr>
                <w:b w:val="1"/>
                <w:sz w:val="16"/>
                <w:szCs w:val="16"/>
              </w:rPr>
            </w:pPr>
            <w:r w:rsidDel="00000000" w:rsidR="00000000" w:rsidRPr="00000000">
              <w:rPr>
                <w:b w:val="1"/>
                <w:sz w:val="16"/>
                <w:szCs w:val="16"/>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4E">
            <w:pPr>
              <w:spacing w:after="60" w:lineRule="auto"/>
              <w:ind w:left="80" w:firstLine="0"/>
              <w:jc w:val="center"/>
              <w:rPr>
                <w:sz w:val="16"/>
                <w:szCs w:val="16"/>
              </w:rPr>
            </w:pPr>
            <w:r w:rsidDel="00000000" w:rsidR="00000000" w:rsidRPr="00000000">
              <w:rPr>
                <w:sz w:val="16"/>
                <w:szCs w:val="16"/>
                <w:rtl w:val="0"/>
              </w:rPr>
              <w:t xml:space="preserve">Eficacia</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50">
            <w:pPr>
              <w:spacing w:after="60" w:lineRule="auto"/>
              <w:ind w:left="80" w:firstLine="0"/>
              <w:jc w:val="center"/>
              <w:rPr>
                <w:b w:val="1"/>
                <w:sz w:val="16"/>
                <w:szCs w:val="16"/>
              </w:rPr>
            </w:pPr>
            <w:r w:rsidDel="00000000" w:rsidR="00000000" w:rsidRPr="00000000">
              <w:rPr>
                <w:b w:val="1"/>
                <w:sz w:val="16"/>
                <w:szCs w:val="16"/>
                <w:rtl w:val="0"/>
              </w:rPr>
              <w:t xml:space="preserve">Disponibilidad de la</w:t>
            </w:r>
          </w:p>
          <w:p w:rsidR="00000000" w:rsidDel="00000000" w:rsidP="00000000" w:rsidRDefault="00000000" w:rsidRPr="00000000" w14:paraId="00000951">
            <w:pPr>
              <w:spacing w:after="60" w:lineRule="auto"/>
              <w:ind w:left="80" w:firstLine="0"/>
              <w:jc w:val="center"/>
              <w:rPr>
                <w:b w:val="1"/>
                <w:sz w:val="16"/>
                <w:szCs w:val="16"/>
              </w:rPr>
            </w:pPr>
            <w:r w:rsidDel="00000000" w:rsidR="00000000" w:rsidRPr="00000000">
              <w:rPr>
                <w:b w:val="1"/>
                <w:sz w:val="16"/>
                <w:szCs w:val="16"/>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3">
            <w:pPr>
              <w:spacing w:after="60" w:lineRule="auto"/>
              <w:ind w:left="80" w:firstLine="0"/>
              <w:jc w:val="center"/>
              <w:rPr>
                <w:sz w:val="16"/>
                <w:szCs w:val="16"/>
              </w:rPr>
            </w:pPr>
            <w:r w:rsidDel="00000000" w:rsidR="00000000" w:rsidRPr="00000000">
              <w:rPr>
                <w:sz w:val="16"/>
                <w:szCs w:val="16"/>
                <w:rtl w:val="0"/>
              </w:rPr>
              <w:t xml:space="preserve">Enero</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55">
            <w:pPr>
              <w:spacing w:after="60" w:lineRule="auto"/>
              <w:ind w:left="80" w:firstLine="0"/>
              <w:jc w:val="center"/>
              <w:rPr>
                <w:b w:val="1"/>
                <w:sz w:val="16"/>
                <w:szCs w:val="16"/>
              </w:rPr>
            </w:pPr>
            <w:r w:rsidDel="00000000" w:rsidR="00000000" w:rsidRPr="00000000">
              <w:rPr>
                <w:b w:val="1"/>
                <w:sz w:val="16"/>
                <w:szCs w:val="16"/>
                <w:rtl w:val="0"/>
              </w:rPr>
              <w:t xml:space="preserve">Tendencia</w:t>
            </w:r>
          </w:p>
          <w:p w:rsidR="00000000" w:rsidDel="00000000" w:rsidP="00000000" w:rsidRDefault="00000000" w:rsidRPr="00000000" w14:paraId="00000956">
            <w:pPr>
              <w:spacing w:after="60" w:lineRule="auto"/>
              <w:ind w:left="80" w:firstLine="0"/>
              <w:jc w:val="center"/>
              <w:rPr>
                <w:b w:val="1"/>
                <w:sz w:val="16"/>
                <w:szCs w:val="16"/>
              </w:rPr>
            </w:pPr>
            <w:r w:rsidDel="00000000" w:rsidR="00000000" w:rsidRPr="00000000">
              <w:rPr>
                <w:b w:val="1"/>
                <w:sz w:val="16"/>
                <w:szCs w:val="16"/>
                <w:rtl w:val="0"/>
              </w:rPr>
              <w:t xml:space="preserve">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8">
            <w:pPr>
              <w:spacing w:after="60" w:lineRule="auto"/>
              <w:ind w:left="80" w:firstLine="0"/>
              <w:jc w:val="center"/>
              <w:rPr>
                <w:sz w:val="16"/>
                <w:szCs w:val="16"/>
              </w:rPr>
            </w:pPr>
            <w:r w:rsidDel="00000000" w:rsidR="00000000" w:rsidRPr="00000000">
              <w:rPr>
                <w:sz w:val="16"/>
                <w:szCs w:val="16"/>
                <w:rtl w:val="0"/>
              </w:rPr>
              <w:t xml:space="preserve">Constante</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5A">
            <w:pPr>
              <w:spacing w:after="60" w:lineRule="auto"/>
              <w:ind w:left="80" w:firstLine="0"/>
              <w:jc w:val="center"/>
              <w:rPr>
                <w:b w:val="1"/>
                <w:sz w:val="16"/>
                <w:szCs w:val="16"/>
              </w:rPr>
            </w:pPr>
            <w:r w:rsidDel="00000000" w:rsidR="00000000" w:rsidRPr="00000000">
              <w:rPr>
                <w:b w:val="1"/>
                <w:sz w:val="16"/>
                <w:szCs w:val="16"/>
                <w:rtl w:val="0"/>
              </w:rPr>
              <w:t xml:space="preserve">Unidad Responsable de</w:t>
            </w:r>
          </w:p>
          <w:p w:rsidR="00000000" w:rsidDel="00000000" w:rsidP="00000000" w:rsidRDefault="00000000" w:rsidRPr="00000000" w14:paraId="0000095B">
            <w:pPr>
              <w:spacing w:after="60" w:lineRule="auto"/>
              <w:ind w:left="80" w:firstLine="0"/>
              <w:jc w:val="center"/>
              <w:rPr>
                <w:b w:val="1"/>
                <w:sz w:val="16"/>
                <w:szCs w:val="16"/>
              </w:rPr>
            </w:pPr>
            <w:r w:rsidDel="00000000" w:rsidR="00000000" w:rsidRPr="00000000">
              <w:rPr>
                <w:b w:val="1"/>
                <w:sz w:val="16"/>
                <w:szCs w:val="16"/>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5D">
            <w:pPr>
              <w:spacing w:after="60" w:lineRule="auto"/>
              <w:ind w:left="80" w:firstLine="0"/>
              <w:jc w:val="center"/>
              <w:rPr>
                <w:sz w:val="16"/>
                <w:szCs w:val="16"/>
              </w:rPr>
            </w:pPr>
            <w:r w:rsidDel="00000000" w:rsidR="00000000" w:rsidRPr="00000000">
              <w:rPr>
                <w:sz w:val="16"/>
                <w:szCs w:val="16"/>
                <w:rtl w:val="0"/>
              </w:rPr>
              <w:t xml:space="preserve">47.- Entidades no Sectorizadas</w:t>
            </w:r>
          </w:p>
          <w:p w:rsidR="00000000" w:rsidDel="00000000" w:rsidP="00000000" w:rsidRDefault="00000000" w:rsidRPr="00000000" w14:paraId="0000095E">
            <w:pPr>
              <w:spacing w:after="60" w:lineRule="auto"/>
              <w:ind w:left="80" w:firstLine="0"/>
              <w:jc w:val="center"/>
              <w:rPr>
                <w:sz w:val="16"/>
                <w:szCs w:val="16"/>
              </w:rPr>
            </w:pPr>
            <w:r w:rsidDel="00000000" w:rsidR="00000000" w:rsidRPr="00000000">
              <w:rPr>
                <w:sz w:val="16"/>
                <w:szCs w:val="16"/>
                <w:rtl w:val="0"/>
              </w:rPr>
              <w:t xml:space="preserve">AYM.- Secretaría Ejecutiva del</w:t>
            </w:r>
          </w:p>
          <w:p w:rsidR="00000000" w:rsidDel="00000000" w:rsidP="00000000" w:rsidRDefault="00000000" w:rsidRPr="00000000" w14:paraId="0000095F">
            <w:pPr>
              <w:spacing w:after="60" w:lineRule="auto"/>
              <w:ind w:left="80" w:firstLine="0"/>
              <w:jc w:val="center"/>
              <w:rPr>
                <w:sz w:val="16"/>
                <w:szCs w:val="16"/>
              </w:rPr>
            </w:pPr>
            <w:r w:rsidDel="00000000" w:rsidR="00000000" w:rsidRPr="00000000">
              <w:rPr>
                <w:sz w:val="16"/>
                <w:szCs w:val="16"/>
                <w:rtl w:val="0"/>
              </w:rPr>
              <w:t xml:space="preserve">Sistema Nacional</w:t>
            </w:r>
          </w:p>
          <w:p w:rsidR="00000000" w:rsidDel="00000000" w:rsidP="00000000" w:rsidRDefault="00000000" w:rsidRPr="00000000" w14:paraId="00000960">
            <w:pPr>
              <w:spacing w:after="60" w:lineRule="auto"/>
              <w:ind w:left="80" w:firstLine="0"/>
              <w:jc w:val="center"/>
              <w:rPr>
                <w:sz w:val="16"/>
                <w:szCs w:val="16"/>
              </w:rPr>
            </w:pPr>
            <w:r w:rsidDel="00000000" w:rsidR="00000000" w:rsidRPr="00000000">
              <w:rPr>
                <w:sz w:val="16"/>
                <w:szCs w:val="16"/>
                <w:rtl w:val="0"/>
              </w:rPr>
              <w:t xml:space="preserve">Anticorrupción</w:t>
            </w:r>
          </w:p>
        </w:tc>
      </w:tr>
      <w:tr>
        <w:trPr>
          <w:trHeight w:val="128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62">
            <w:pPr>
              <w:spacing w:after="60" w:lineRule="auto"/>
              <w:ind w:left="80" w:firstLine="0"/>
              <w:jc w:val="center"/>
              <w:rPr>
                <w:b w:val="1"/>
                <w:sz w:val="16"/>
                <w:szCs w:val="16"/>
              </w:rPr>
            </w:pPr>
            <w:r w:rsidDel="00000000" w:rsidR="00000000" w:rsidRPr="00000000">
              <w:rPr>
                <w:b w:val="1"/>
                <w:sz w:val="16"/>
                <w:szCs w:val="16"/>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4">
            <w:pPr>
              <w:spacing w:after="60" w:lineRule="auto"/>
              <w:ind w:left="80" w:firstLine="0"/>
              <w:jc w:val="both"/>
              <w:rPr>
                <w:sz w:val="16"/>
                <w:szCs w:val="16"/>
              </w:rPr>
            </w:pPr>
            <w:r w:rsidDel="00000000" w:rsidR="00000000" w:rsidRPr="00000000">
              <w:rPr>
                <w:sz w:val="16"/>
                <w:szCs w:val="16"/>
                <w:rtl w:val="0"/>
              </w:rPr>
              <w:t xml:space="preserve">Capacitación al personal adscrito a la Secretaría Ejecutiva del Sistema Nacional Anticorrupción en materia de derechos humanos, igualdad y no discriminación e integridad. = (Capacitaciones impartidas en materia de derechos humanos, igualdad y no discriminación e integridad al personal de la SESNA en el año t/ Capacitaciones en materia de derechos humanos, igualdad y no discriminación e integridad programadas en el año t) * 100</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6A">
            <w:pPr>
              <w:spacing w:after="60" w:lineRule="auto"/>
              <w:ind w:left="80" w:firstLine="0"/>
              <w:jc w:val="center"/>
              <w:rPr>
                <w:b w:val="1"/>
                <w:sz w:val="16"/>
                <w:szCs w:val="16"/>
              </w:rPr>
            </w:pPr>
            <w:r w:rsidDel="00000000" w:rsidR="00000000" w:rsidRPr="00000000">
              <w:rPr>
                <w:b w:val="1"/>
                <w:sz w:val="16"/>
                <w:szCs w:val="16"/>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6C">
            <w:pPr>
              <w:spacing w:after="60" w:lineRule="auto"/>
              <w:ind w:left="80" w:firstLine="0"/>
              <w:jc w:val="both"/>
              <w:rPr>
                <w:sz w:val="18"/>
                <w:szCs w:val="18"/>
              </w:rPr>
            </w:pPr>
            <w:r w:rsidDel="00000000" w:rsidR="00000000" w:rsidRPr="00000000">
              <w:rPr>
                <w:sz w:val="18"/>
                <w:szCs w:val="18"/>
                <w:rtl w:val="0"/>
              </w:rPr>
              <w:t xml:space="preserve"> </w:t>
            </w:r>
          </w:p>
        </w:tc>
      </w:tr>
      <w:tr>
        <w:trPr>
          <w:trHeight w:val="665"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72">
            <w:pPr>
              <w:spacing w:after="60" w:lineRule="auto"/>
              <w:ind w:left="80" w:firstLine="0"/>
              <w:jc w:val="center"/>
              <w:rPr>
                <w:b w:val="1"/>
                <w:sz w:val="16"/>
                <w:szCs w:val="16"/>
              </w:rPr>
            </w:pPr>
            <w:r w:rsidDel="00000000" w:rsidR="00000000" w:rsidRPr="00000000">
              <w:rPr>
                <w:b w:val="1"/>
                <w:sz w:val="16"/>
                <w:szCs w:val="16"/>
                <w:rtl w:val="0"/>
              </w:rPr>
              <w:t xml:space="preserve">APLICACIÓN DEL MÉTODO DE CÁLCULO DEL INDICADOR PARA LA OBTENCIÓN DEL VALOR DE LA LÍNEA</w:t>
            </w:r>
          </w:p>
          <w:p w:rsidR="00000000" w:rsidDel="00000000" w:rsidP="00000000" w:rsidRDefault="00000000" w:rsidRPr="00000000" w14:paraId="00000973">
            <w:pPr>
              <w:spacing w:after="60" w:lineRule="auto"/>
              <w:ind w:left="80" w:firstLine="0"/>
              <w:jc w:val="center"/>
              <w:rPr>
                <w:b w:val="1"/>
                <w:sz w:val="16"/>
                <w:szCs w:val="16"/>
              </w:rPr>
            </w:pPr>
            <w:r w:rsidDel="00000000" w:rsidR="00000000" w:rsidRPr="00000000">
              <w:rPr>
                <w:b w:val="1"/>
                <w:sz w:val="16"/>
                <w:szCs w:val="16"/>
                <w:rtl w:val="0"/>
              </w:rPr>
              <w:t xml:space="preserve">BASE</w:t>
            </w:r>
          </w:p>
        </w:tc>
      </w:tr>
      <w:tr>
        <w:trPr>
          <w:trHeight w:val="252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7B">
            <w:pPr>
              <w:spacing w:after="60" w:lineRule="auto"/>
              <w:ind w:left="80" w:firstLine="0"/>
              <w:jc w:val="center"/>
              <w:rPr>
                <w:b w:val="1"/>
                <w:sz w:val="16"/>
                <w:szCs w:val="16"/>
              </w:rPr>
            </w:pPr>
            <w:r w:rsidDel="00000000" w:rsidR="00000000" w:rsidRPr="00000000">
              <w:rPr>
                <w:b w:val="1"/>
                <w:sz w:val="16"/>
                <w:szCs w:val="16"/>
                <w:rtl w:val="0"/>
              </w:rPr>
              <w:t xml:space="preserve">Nombre variable</w:t>
            </w:r>
          </w:p>
          <w:p w:rsidR="00000000" w:rsidDel="00000000" w:rsidP="00000000" w:rsidRDefault="00000000" w:rsidRPr="00000000" w14:paraId="0000097C">
            <w:pPr>
              <w:spacing w:after="60" w:lineRule="auto"/>
              <w:ind w:left="80" w:firstLine="0"/>
              <w:jc w:val="center"/>
              <w:rPr>
                <w:b w:val="1"/>
                <w:sz w:val="16"/>
                <w:szCs w:val="16"/>
              </w:rPr>
            </w:pPr>
            <w:r w:rsidDel="00000000" w:rsidR="00000000" w:rsidRPr="00000000">
              <w:rPr>
                <w:b w:val="1"/>
                <w:sz w:val="16"/>
                <w:szCs w:val="16"/>
                <w:rtl w:val="0"/>
              </w:rPr>
              <w:t xml:space="preserve">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7D">
            <w:pPr>
              <w:spacing w:after="60" w:lineRule="auto"/>
              <w:ind w:left="80" w:firstLine="0"/>
              <w:jc w:val="both"/>
              <w:rPr>
                <w:sz w:val="16"/>
                <w:szCs w:val="16"/>
              </w:rPr>
            </w:pPr>
            <w:r w:rsidDel="00000000" w:rsidR="00000000" w:rsidRPr="00000000">
              <w:rPr>
                <w:sz w:val="16"/>
                <w:szCs w:val="16"/>
                <w:rtl w:val="0"/>
              </w:rPr>
              <w:t xml:space="preserve">1.- Número de capacitaciones en materia de derechos humanos, igualdad y no discriminación e integridad recibidas por el personal de la SESNA.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7F">
            <w:pPr>
              <w:spacing w:after="60" w:lineRule="auto"/>
              <w:ind w:left="80" w:firstLine="0"/>
              <w:jc w:val="center"/>
              <w:rPr>
                <w:b w:val="1"/>
                <w:sz w:val="16"/>
                <w:szCs w:val="16"/>
              </w:rPr>
            </w:pPr>
            <w:r w:rsidDel="00000000" w:rsidR="00000000" w:rsidRPr="00000000">
              <w:rPr>
                <w:b w:val="1"/>
                <w:sz w:val="16"/>
                <w:szCs w:val="16"/>
                <w:rtl w:val="0"/>
              </w:rPr>
              <w:t xml:space="preserve">Valor 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0">
            <w:pPr>
              <w:spacing w:after="60" w:lineRule="auto"/>
              <w:ind w:left="80" w:firstLine="0"/>
              <w:jc w:val="center"/>
              <w:rPr>
                <w:sz w:val="16"/>
                <w:szCs w:val="16"/>
              </w:rPr>
            </w:pPr>
            <w:r w:rsidDel="00000000" w:rsidR="00000000" w:rsidRPr="00000000">
              <w:rPr>
                <w:sz w:val="16"/>
                <w:szCs w:val="16"/>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81">
            <w:pPr>
              <w:spacing w:after="6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982">
            <w:pPr>
              <w:spacing w:after="6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983">
            <w:pPr>
              <w:spacing w:after="60" w:lineRule="auto"/>
              <w:ind w:left="80" w:firstLine="0"/>
              <w:jc w:val="center"/>
              <w:rPr>
                <w:b w:val="1"/>
                <w:sz w:val="16"/>
                <w:szCs w:val="16"/>
              </w:rPr>
            </w:pPr>
            <w:r w:rsidDel="00000000" w:rsidR="00000000" w:rsidRPr="00000000">
              <w:rPr>
                <w:b w:val="1"/>
                <w:sz w:val="16"/>
                <w:szCs w:val="16"/>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5">
            <w:pPr>
              <w:spacing w:after="60" w:lineRule="auto"/>
              <w:ind w:left="80" w:firstLine="0"/>
              <w:jc w:val="both"/>
              <w:rPr>
                <w:sz w:val="16"/>
                <w:szCs w:val="16"/>
              </w:rPr>
            </w:pPr>
            <w:r w:rsidDel="00000000" w:rsidR="00000000" w:rsidRPr="00000000">
              <w:rPr>
                <w:sz w:val="16"/>
                <w:szCs w:val="16"/>
                <w:rtl w:val="0"/>
              </w:rPr>
              <w:t xml:space="preserve">Registros de asistencia en los cursos de capacitación en materia de derechos humanos, igualdad y no discriminación e integridad.</w:t>
            </w:r>
          </w:p>
        </w:tc>
      </w:tr>
    </w:tbl>
    <w:p w:rsidR="00000000" w:rsidDel="00000000" w:rsidP="00000000" w:rsidRDefault="00000000" w:rsidRPr="00000000" w14:paraId="0000098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987">
      <w:pPr>
        <w:rPr/>
      </w:pPr>
      <w:r w:rsidDel="00000000" w:rsidR="00000000" w:rsidRPr="00000000">
        <w:rPr>
          <w:rtl w:val="0"/>
        </w:rPr>
      </w:r>
    </w:p>
    <w:tbl>
      <w:tblPr>
        <w:tblStyle w:val="Table4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7.1735048830542"/>
        <w:gridCol w:w="189.07418458090152"/>
        <w:gridCol w:w="1012.1029880507082"/>
        <w:gridCol w:w="1557.0815200780125"/>
        <w:gridCol w:w="989.858966335308"/>
        <w:gridCol w:w="628.3936134600551"/>
        <w:gridCol w:w="684.0036677485556"/>
        <w:gridCol w:w="606.1495917446549"/>
        <w:gridCol w:w="216.87921172515175"/>
        <w:gridCol w:w="216.87921172515175"/>
        <w:gridCol w:w="522.7345103119042"/>
        <w:gridCol w:w="572.7835591715547"/>
        <w:gridCol w:w="745.174727465906"/>
        <w:gridCol w:w="567.2225537427046"/>
        <w:tblGridChange w:id="0">
          <w:tblGrid>
            <w:gridCol w:w="517.1735048830542"/>
            <w:gridCol w:w="189.07418458090152"/>
            <w:gridCol w:w="1012.1029880507082"/>
            <w:gridCol w:w="1557.0815200780125"/>
            <w:gridCol w:w="989.858966335308"/>
            <w:gridCol w:w="628.3936134600551"/>
            <w:gridCol w:w="684.0036677485556"/>
            <w:gridCol w:w="606.1495917446549"/>
            <w:gridCol w:w="216.87921172515175"/>
            <w:gridCol w:w="216.87921172515175"/>
            <w:gridCol w:w="522.7345103119042"/>
            <w:gridCol w:w="572.7835591715547"/>
            <w:gridCol w:w="745.174727465906"/>
            <w:gridCol w:w="567.2225537427046"/>
          </w:tblGrid>
        </w:tblGridChange>
      </w:tblGrid>
      <w:tr>
        <w:trPr>
          <w:trHeight w:val="341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88">
            <w:pPr>
              <w:spacing w:after="100" w:lineRule="auto"/>
              <w:ind w:left="80" w:firstLine="0"/>
              <w:jc w:val="center"/>
              <w:rPr>
                <w:b w:val="1"/>
                <w:sz w:val="16"/>
                <w:szCs w:val="16"/>
              </w:rPr>
            </w:pPr>
            <w:r w:rsidDel="00000000" w:rsidR="00000000" w:rsidRPr="00000000">
              <w:rPr>
                <w:b w:val="1"/>
                <w:sz w:val="16"/>
                <w:szCs w:val="16"/>
                <w:rtl w:val="0"/>
              </w:rPr>
              <w:t xml:space="preserve">Nombre variable</w:t>
            </w:r>
          </w:p>
          <w:p w:rsidR="00000000" w:rsidDel="00000000" w:rsidP="00000000" w:rsidRDefault="00000000" w:rsidRPr="00000000" w14:paraId="00000989">
            <w:pPr>
              <w:spacing w:after="100" w:lineRule="auto"/>
              <w:ind w:left="80" w:firstLine="0"/>
              <w:jc w:val="center"/>
              <w:rPr>
                <w:b w:val="1"/>
                <w:sz w:val="16"/>
                <w:szCs w:val="16"/>
              </w:rPr>
            </w:pPr>
            <w:r w:rsidDel="00000000" w:rsidR="00000000" w:rsidRPr="00000000">
              <w:rPr>
                <w:b w:val="1"/>
                <w:sz w:val="16"/>
                <w:szCs w:val="16"/>
                <w:rtl w:val="0"/>
              </w:rPr>
              <w:t xml:space="preserve">2</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8B">
            <w:pPr>
              <w:spacing w:after="100" w:lineRule="auto"/>
              <w:ind w:left="80" w:firstLine="0"/>
              <w:jc w:val="both"/>
              <w:rPr>
                <w:sz w:val="16"/>
                <w:szCs w:val="16"/>
              </w:rPr>
            </w:pPr>
            <w:r w:rsidDel="00000000" w:rsidR="00000000" w:rsidRPr="00000000">
              <w:rPr>
                <w:sz w:val="16"/>
                <w:szCs w:val="16"/>
                <w:rtl w:val="0"/>
              </w:rPr>
              <w:t xml:space="preserve">2.- Número de capacitaciones en materia de derechos humanos, igualdad y no discriminación e integridad programadas para el personal de la SESNA.</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8E">
            <w:pPr>
              <w:spacing w:after="100" w:lineRule="auto"/>
              <w:ind w:left="80" w:firstLine="0"/>
              <w:jc w:val="center"/>
              <w:rPr>
                <w:b w:val="1"/>
                <w:sz w:val="16"/>
                <w:szCs w:val="16"/>
              </w:rPr>
            </w:pPr>
            <w:r w:rsidDel="00000000" w:rsidR="00000000" w:rsidRPr="00000000">
              <w:rPr>
                <w:b w:val="1"/>
                <w:sz w:val="16"/>
                <w:szCs w:val="16"/>
                <w:rtl w:val="0"/>
              </w:rPr>
              <w:t xml:space="preserve">Valor 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1">
            <w:pPr>
              <w:spacing w:after="100" w:lineRule="auto"/>
              <w:ind w:left="80" w:firstLine="0"/>
              <w:jc w:val="center"/>
              <w:rPr>
                <w:sz w:val="16"/>
                <w:szCs w:val="16"/>
              </w:rPr>
            </w:pPr>
            <w:r w:rsidDel="00000000" w:rsidR="00000000" w:rsidRPr="00000000">
              <w:rPr>
                <w:sz w:val="16"/>
                <w:szCs w:val="16"/>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93">
            <w:pPr>
              <w:spacing w:after="10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994">
            <w:pPr>
              <w:spacing w:after="10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995">
            <w:pPr>
              <w:spacing w:after="100" w:lineRule="auto"/>
              <w:ind w:left="80" w:firstLine="0"/>
              <w:jc w:val="center"/>
              <w:rPr>
                <w:b w:val="1"/>
                <w:sz w:val="16"/>
                <w:szCs w:val="16"/>
              </w:rPr>
            </w:pPr>
            <w:r w:rsidDel="00000000" w:rsidR="00000000" w:rsidRPr="00000000">
              <w:rPr>
                <w:b w:val="1"/>
                <w:sz w:val="16"/>
                <w:szCs w:val="16"/>
                <w:rtl w:val="0"/>
              </w:rPr>
              <w:t xml:space="preserve">variable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7">
            <w:pPr>
              <w:spacing w:after="100" w:lineRule="auto"/>
              <w:ind w:left="80" w:firstLine="0"/>
              <w:jc w:val="both"/>
              <w:rPr>
                <w:sz w:val="16"/>
                <w:szCs w:val="16"/>
              </w:rPr>
            </w:pPr>
            <w:r w:rsidDel="00000000" w:rsidR="00000000" w:rsidRPr="00000000">
              <w:rPr>
                <w:sz w:val="16"/>
                <w:szCs w:val="16"/>
                <w:rtl w:val="0"/>
              </w:rPr>
              <w:t xml:space="preserve">Documentos relacionados con la programación de capacitaciones en materia de derechos humanos, igualdad y no discriminación e integridad para el personal de la SESNA.</w:t>
            </w:r>
          </w:p>
        </w:tc>
      </w:tr>
      <w:tr>
        <w:trPr>
          <w:trHeight w:val="13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99">
            <w:pPr>
              <w:spacing w:after="100" w:lineRule="auto"/>
              <w:ind w:left="80" w:firstLine="0"/>
              <w:jc w:val="center"/>
              <w:rPr>
                <w:b w:val="1"/>
                <w:sz w:val="16"/>
                <w:szCs w:val="16"/>
              </w:rPr>
            </w:pPr>
            <w:r w:rsidDel="00000000" w:rsidR="00000000" w:rsidRPr="00000000">
              <w:rPr>
                <w:b w:val="1"/>
                <w:sz w:val="16"/>
                <w:szCs w:val="16"/>
                <w:rtl w:val="0"/>
              </w:rPr>
              <w:t xml:space="preserve">Sustitución en</w:t>
            </w:r>
          </w:p>
          <w:p w:rsidR="00000000" w:rsidDel="00000000" w:rsidP="00000000" w:rsidRDefault="00000000" w:rsidRPr="00000000" w14:paraId="0000099A">
            <w:pPr>
              <w:spacing w:after="10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99B">
            <w:pPr>
              <w:spacing w:after="100" w:lineRule="auto"/>
              <w:ind w:left="80" w:firstLine="0"/>
              <w:jc w:val="center"/>
              <w:rPr>
                <w:b w:val="1"/>
                <w:sz w:val="16"/>
                <w:szCs w:val="16"/>
              </w:rPr>
            </w:pPr>
            <w:r w:rsidDel="00000000" w:rsidR="00000000" w:rsidRPr="00000000">
              <w:rPr>
                <w:b w:val="1"/>
                <w:sz w:val="16"/>
                <w:szCs w:val="16"/>
                <w:rtl w:val="0"/>
              </w:rPr>
              <w:t xml:space="preserve">cálculo del</w:t>
            </w:r>
          </w:p>
          <w:p w:rsidR="00000000" w:rsidDel="00000000" w:rsidP="00000000" w:rsidRDefault="00000000" w:rsidRPr="00000000" w14:paraId="0000099C">
            <w:pPr>
              <w:spacing w:after="100" w:lineRule="auto"/>
              <w:ind w:left="80" w:firstLine="0"/>
              <w:jc w:val="center"/>
              <w:rPr>
                <w:b w:val="1"/>
                <w:sz w:val="16"/>
                <w:szCs w:val="16"/>
              </w:rPr>
            </w:pPr>
            <w:r w:rsidDel="00000000" w:rsidR="00000000" w:rsidRPr="00000000">
              <w:rPr>
                <w:b w:val="1"/>
                <w:sz w:val="16"/>
                <w:szCs w:val="16"/>
                <w:rtl w:val="0"/>
              </w:rPr>
              <w:t xml:space="preserve">indicador</w:t>
            </w:r>
          </w:p>
        </w:tc>
        <w:tc>
          <w:tcPr>
            <w:gridSpan w:val="1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9E">
            <w:pPr>
              <w:spacing w:after="100" w:lineRule="auto"/>
              <w:ind w:left="80" w:firstLine="0"/>
              <w:jc w:val="center"/>
              <w:rPr>
                <w:sz w:val="16"/>
                <w:szCs w:val="16"/>
              </w:rPr>
            </w:pPr>
            <w:r w:rsidDel="00000000" w:rsidR="00000000" w:rsidRPr="00000000">
              <w:rPr>
                <w:sz w:val="16"/>
                <w:szCs w:val="16"/>
                <w:rtl w:val="0"/>
              </w:rPr>
              <w:t xml:space="preserve">Como año t = año en curso de la medición.</w:t>
            </w:r>
          </w:p>
        </w:tc>
      </w:tr>
      <w:tr>
        <w:trPr>
          <w:trHeight w:val="560"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AA">
            <w:pPr>
              <w:spacing w:after="100" w:lineRule="auto"/>
              <w:ind w:left="80" w:firstLine="0"/>
              <w:jc w:val="center"/>
              <w:rPr>
                <w:b w:val="1"/>
                <w:sz w:val="16"/>
                <w:szCs w:val="16"/>
              </w:rPr>
            </w:pPr>
            <w:r w:rsidDel="00000000" w:rsidR="00000000" w:rsidRPr="00000000">
              <w:rPr>
                <w:b w:val="1"/>
                <w:sz w:val="16"/>
                <w:szCs w:val="16"/>
                <w:rtl w:val="0"/>
              </w:rPr>
              <w:t xml:space="preserve">VALOR DE LÍNEA BASE Y METAS</w:t>
            </w:r>
          </w:p>
        </w:tc>
      </w:tr>
      <w:tr>
        <w:trPr>
          <w:trHeight w:val="560"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B8">
            <w:pPr>
              <w:spacing w:after="100" w:lineRule="auto"/>
              <w:ind w:left="80" w:firstLine="0"/>
              <w:jc w:val="center"/>
              <w:rPr>
                <w:b w:val="1"/>
                <w:sz w:val="16"/>
                <w:szCs w:val="16"/>
              </w:rPr>
            </w:pPr>
            <w:r w:rsidDel="00000000" w:rsidR="00000000" w:rsidRPr="00000000">
              <w:rPr>
                <w:b w:val="1"/>
                <w:sz w:val="16"/>
                <w:szCs w:val="16"/>
                <w:rtl w:val="0"/>
              </w:rPr>
              <w:t xml:space="preserve">Línea base</w:t>
            </w:r>
          </w:p>
        </w:tc>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C0">
            <w:pPr>
              <w:spacing w:after="100" w:lineRule="auto"/>
              <w:ind w:left="80" w:firstLine="0"/>
              <w:jc w:val="center"/>
              <w:rPr>
                <w:b w:val="1"/>
                <w:sz w:val="16"/>
                <w:szCs w:val="16"/>
              </w:rPr>
            </w:pPr>
            <w:r w:rsidDel="00000000" w:rsidR="00000000" w:rsidRPr="00000000">
              <w:rPr>
                <w:b w:val="1"/>
                <w:sz w:val="16"/>
                <w:szCs w:val="16"/>
                <w:rtl w:val="0"/>
              </w:rPr>
              <w:t xml:space="preserve">Nota sobre la línea base</w:t>
            </w:r>
          </w:p>
        </w:tc>
      </w:tr>
      <w:tr>
        <w:trPr>
          <w:trHeight w:val="80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C6">
            <w:pPr>
              <w:spacing w:after="100" w:lineRule="auto"/>
              <w:ind w:left="80" w:firstLine="0"/>
              <w:jc w:val="center"/>
              <w:rPr>
                <w:b w:val="1"/>
                <w:sz w:val="16"/>
                <w:szCs w:val="16"/>
              </w:rPr>
            </w:pPr>
            <w:r w:rsidDel="00000000" w:rsidR="00000000" w:rsidRPr="00000000">
              <w:rPr>
                <w:b w:val="1"/>
                <w:sz w:val="16"/>
                <w:szCs w:val="16"/>
                <w:rtl w:val="0"/>
              </w:rPr>
              <w:t xml:space="preserve">Valor</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9">
            <w:pPr>
              <w:spacing w:after="100" w:lineRule="auto"/>
              <w:ind w:left="80" w:firstLine="0"/>
              <w:jc w:val="center"/>
              <w:rPr>
                <w:sz w:val="16"/>
                <w:szCs w:val="16"/>
              </w:rPr>
            </w:pPr>
            <w:r w:rsidDel="00000000" w:rsidR="00000000" w:rsidRPr="00000000">
              <w:rPr>
                <w:sz w:val="16"/>
                <w:szCs w:val="16"/>
                <w:rtl w:val="0"/>
              </w:rPr>
              <w:t xml:space="preserve">0</w:t>
            </w:r>
          </w:p>
        </w:tc>
        <w:tc>
          <w:tcPr>
            <w:gridSpan w:val="6"/>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CE">
            <w:pPr>
              <w:spacing w:after="100" w:lineRule="auto"/>
              <w:ind w:left="80" w:firstLine="0"/>
              <w:jc w:val="both"/>
              <w:rPr>
                <w:sz w:val="16"/>
                <w:szCs w:val="16"/>
              </w:rPr>
            </w:pPr>
            <w:r w:rsidDel="00000000" w:rsidR="00000000" w:rsidRPr="00000000">
              <w:rPr>
                <w:sz w:val="16"/>
                <w:szCs w:val="16"/>
                <w:rtl w:val="0"/>
              </w:rPr>
              <w:t xml:space="preserve">No se cuenta con línea base debido a que la primera medición del indicador se llevará a cabo en 2020. Sin embargo, se programarán capacitaciones anuales en materia de derechos humanos, igualdad y no discriminación e integridad para el personal de la SESNA.</w:t>
            </w:r>
          </w:p>
        </w:tc>
      </w:tr>
      <w:tr>
        <w:trPr>
          <w:trHeight w:val="81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D4">
            <w:pPr>
              <w:spacing w:after="100" w:lineRule="auto"/>
              <w:ind w:left="80" w:firstLine="0"/>
              <w:jc w:val="center"/>
              <w:rPr>
                <w:b w:val="1"/>
                <w:sz w:val="16"/>
                <w:szCs w:val="16"/>
              </w:rPr>
            </w:pPr>
            <w:r w:rsidDel="00000000" w:rsidR="00000000" w:rsidRPr="00000000">
              <w:rPr>
                <w:b w:val="1"/>
                <w:sz w:val="16"/>
                <w:szCs w:val="16"/>
                <w:rtl w:val="0"/>
              </w:rPr>
              <w:t xml:space="preserve">Año</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D7">
            <w:pPr>
              <w:spacing w:after="100" w:lineRule="auto"/>
              <w:ind w:left="80" w:firstLine="0"/>
              <w:jc w:val="center"/>
              <w:rPr>
                <w:sz w:val="16"/>
                <w:szCs w:val="16"/>
              </w:rPr>
            </w:pPr>
            <w:r w:rsidDel="00000000" w:rsidR="00000000" w:rsidRPr="00000000">
              <w:rPr>
                <w:sz w:val="16"/>
                <w:szCs w:val="16"/>
                <w:rtl w:val="0"/>
              </w:rPr>
              <w:t xml:space="preserve">2018</w:t>
            </w:r>
          </w:p>
        </w:tc>
        <w:tc>
          <w:tcPr>
            <w:gridSpan w:val="6"/>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DC">
            <w:pPr>
              <w:ind w:left="80" w:firstLine="0"/>
              <w:jc w:val="both"/>
              <w:rPr>
                <w:color w:val="2f2f2f"/>
                <w:sz w:val="18"/>
                <w:szCs w:val="18"/>
              </w:rPr>
            </w:pPr>
            <w:r w:rsidDel="00000000" w:rsidR="00000000" w:rsidRPr="00000000">
              <w:rPr>
                <w:rtl w:val="0"/>
              </w:rPr>
            </w:r>
          </w:p>
        </w:tc>
      </w:tr>
      <w:tr>
        <w:trPr>
          <w:trHeight w:val="560"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E2">
            <w:pPr>
              <w:spacing w:after="100" w:lineRule="auto"/>
              <w:ind w:left="80" w:firstLine="0"/>
              <w:jc w:val="center"/>
              <w:rPr>
                <w:b w:val="1"/>
                <w:sz w:val="16"/>
                <w:szCs w:val="16"/>
              </w:rPr>
            </w:pPr>
            <w:r w:rsidDel="00000000" w:rsidR="00000000" w:rsidRPr="00000000">
              <w:rPr>
                <w:b w:val="1"/>
                <w:sz w:val="16"/>
                <w:szCs w:val="16"/>
                <w:rtl w:val="0"/>
              </w:rPr>
              <w:t xml:space="preserve">META 2024</w:t>
            </w:r>
          </w:p>
        </w:tc>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EA">
            <w:pPr>
              <w:spacing w:after="100" w:lineRule="auto"/>
              <w:ind w:left="80" w:firstLine="0"/>
              <w:jc w:val="center"/>
              <w:rPr>
                <w:b w:val="1"/>
                <w:sz w:val="16"/>
                <w:szCs w:val="16"/>
              </w:rPr>
            </w:pPr>
            <w:r w:rsidDel="00000000" w:rsidR="00000000" w:rsidRPr="00000000">
              <w:rPr>
                <w:b w:val="1"/>
                <w:sz w:val="16"/>
                <w:szCs w:val="16"/>
                <w:rtl w:val="0"/>
              </w:rPr>
              <w:t xml:space="preserve">Nota sobre la meta 2024</w:t>
            </w:r>
          </w:p>
        </w:tc>
      </w:tr>
      <w:tr>
        <w:trPr>
          <w:trHeight w:val="1070" w:hRule="atLeast"/>
        </w:trPr>
        <w:tc>
          <w:tcPr>
            <w:gridSpan w:val="8"/>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0">
            <w:pPr>
              <w:spacing w:after="100" w:lineRule="auto"/>
              <w:ind w:left="80" w:firstLine="0"/>
              <w:jc w:val="center"/>
              <w:rPr>
                <w:sz w:val="16"/>
                <w:szCs w:val="16"/>
              </w:rPr>
            </w:pPr>
            <w:r w:rsidDel="00000000" w:rsidR="00000000" w:rsidRPr="00000000">
              <w:rPr>
                <w:sz w:val="16"/>
                <w:szCs w:val="16"/>
                <w:rtl w:val="0"/>
              </w:rPr>
              <w:t xml:space="preserve">100</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9F8">
            <w:pPr>
              <w:spacing w:after="100" w:lineRule="auto"/>
              <w:ind w:left="80" w:firstLine="0"/>
              <w:jc w:val="both"/>
              <w:rPr>
                <w:sz w:val="16"/>
                <w:szCs w:val="16"/>
              </w:rPr>
            </w:pPr>
            <w:r w:rsidDel="00000000" w:rsidR="00000000" w:rsidRPr="00000000">
              <w:rPr>
                <w:sz w:val="16"/>
                <w:szCs w:val="16"/>
                <w:rtl w:val="0"/>
              </w:rPr>
              <w:t xml:space="preserve">Se espera que todo el personal de la SESNA esté capacitado en materia de derechos humanos, igualdad y no discriminación e integridad.</w:t>
            </w:r>
          </w:p>
        </w:tc>
      </w:tr>
      <w:tr>
        <w:trPr>
          <w:trHeight w:val="560"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9FE">
            <w:pPr>
              <w:spacing w:after="100" w:lineRule="auto"/>
              <w:ind w:left="80" w:firstLine="0"/>
              <w:jc w:val="center"/>
              <w:rPr>
                <w:b w:val="1"/>
                <w:sz w:val="16"/>
                <w:szCs w:val="16"/>
              </w:rPr>
            </w:pPr>
            <w:r w:rsidDel="00000000" w:rsidR="00000000" w:rsidRPr="00000000">
              <w:rPr>
                <w:b w:val="1"/>
                <w:sz w:val="16"/>
                <w:szCs w:val="16"/>
                <w:rtl w:val="0"/>
              </w:rPr>
              <w:t xml:space="preserve">SERIE HISTÓRICA DE LA META PARA EL BIENESTAR O PARÁMETRO</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0C">
            <w:pPr>
              <w:spacing w:after="100" w:lineRule="auto"/>
              <w:ind w:left="80" w:firstLine="0"/>
              <w:jc w:val="center"/>
              <w:rPr>
                <w:b w:val="1"/>
                <w:sz w:val="16"/>
                <w:szCs w:val="16"/>
              </w:rPr>
            </w:pPr>
            <w:r w:rsidDel="00000000" w:rsidR="00000000" w:rsidRPr="00000000">
              <w:rPr>
                <w:b w:val="1"/>
                <w:sz w:val="16"/>
                <w:szCs w:val="16"/>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0D">
            <w:pPr>
              <w:spacing w:after="100" w:lineRule="auto"/>
              <w:ind w:left="80" w:firstLine="0"/>
              <w:jc w:val="center"/>
              <w:rPr>
                <w:b w:val="1"/>
                <w:sz w:val="16"/>
                <w:szCs w:val="16"/>
              </w:rPr>
            </w:pPr>
            <w:r w:rsidDel="00000000" w:rsidR="00000000" w:rsidRPr="00000000">
              <w:rPr>
                <w:b w:val="1"/>
                <w:sz w:val="16"/>
                <w:szCs w:val="16"/>
                <w:rtl w:val="0"/>
              </w:rPr>
              <w:t xml:space="preserve">2013</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10">
            <w:pPr>
              <w:spacing w:after="100" w:lineRule="auto"/>
              <w:ind w:left="80" w:firstLine="0"/>
              <w:jc w:val="center"/>
              <w:rPr>
                <w:b w:val="1"/>
                <w:sz w:val="16"/>
                <w:szCs w:val="16"/>
              </w:rPr>
            </w:pPr>
            <w:r w:rsidDel="00000000" w:rsidR="00000000" w:rsidRPr="00000000">
              <w:rPr>
                <w:b w:val="1"/>
                <w:sz w:val="16"/>
                <w:szCs w:val="16"/>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13">
            <w:pPr>
              <w:spacing w:after="100" w:lineRule="auto"/>
              <w:ind w:left="80" w:firstLine="0"/>
              <w:jc w:val="center"/>
              <w:rPr>
                <w:b w:val="1"/>
                <w:sz w:val="16"/>
                <w:szCs w:val="16"/>
              </w:rPr>
            </w:pPr>
            <w:r w:rsidDel="00000000" w:rsidR="00000000" w:rsidRPr="00000000">
              <w:rPr>
                <w:b w:val="1"/>
                <w:sz w:val="16"/>
                <w:szCs w:val="16"/>
                <w:rtl w:val="0"/>
              </w:rPr>
              <w:t xml:space="preserve">2015</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15">
            <w:pPr>
              <w:spacing w:after="100" w:lineRule="auto"/>
              <w:ind w:left="80" w:firstLine="0"/>
              <w:jc w:val="center"/>
              <w:rPr>
                <w:b w:val="1"/>
                <w:sz w:val="16"/>
                <w:szCs w:val="16"/>
              </w:rPr>
            </w:pPr>
            <w:r w:rsidDel="00000000" w:rsidR="00000000" w:rsidRPr="00000000">
              <w:rPr>
                <w:b w:val="1"/>
                <w:sz w:val="16"/>
                <w:szCs w:val="16"/>
                <w:rtl w:val="0"/>
              </w:rPr>
              <w:t xml:space="preserve">2016</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17">
            <w:pPr>
              <w:spacing w:after="100" w:lineRule="auto"/>
              <w:ind w:left="80" w:firstLine="0"/>
              <w:jc w:val="center"/>
              <w:rPr>
                <w:b w:val="1"/>
                <w:sz w:val="16"/>
                <w:szCs w:val="16"/>
              </w:rPr>
            </w:pPr>
            <w:r w:rsidDel="00000000" w:rsidR="00000000" w:rsidRPr="00000000">
              <w:rPr>
                <w:b w:val="1"/>
                <w:sz w:val="16"/>
                <w:szCs w:val="16"/>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19">
            <w:pPr>
              <w:spacing w:after="100" w:lineRule="auto"/>
              <w:ind w:left="80" w:firstLine="0"/>
              <w:jc w:val="center"/>
              <w:rPr>
                <w:b w:val="1"/>
                <w:sz w:val="16"/>
                <w:szCs w:val="16"/>
              </w:rPr>
            </w:pPr>
            <w:r w:rsidDel="00000000" w:rsidR="00000000" w:rsidRPr="00000000">
              <w:rPr>
                <w:b w:val="1"/>
                <w:sz w:val="16"/>
                <w:szCs w:val="16"/>
                <w:rtl w:val="0"/>
              </w:rPr>
              <w:t xml:space="preserve">2018</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A">
            <w:pPr>
              <w:spacing w:after="100" w:lineRule="auto"/>
              <w:ind w:left="80" w:firstLine="0"/>
              <w:jc w:val="center"/>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B">
            <w:pPr>
              <w:spacing w:after="100" w:lineRule="auto"/>
              <w:ind w:left="80" w:firstLine="0"/>
              <w:jc w:val="center"/>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1E">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1">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3">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27">
            <w:pPr>
              <w:spacing w:after="100" w:lineRule="auto"/>
              <w:ind w:left="80" w:firstLine="0"/>
              <w:jc w:val="center"/>
              <w:rPr>
                <w:sz w:val="16"/>
                <w:szCs w:val="16"/>
              </w:rPr>
            </w:pPr>
            <w:r w:rsidDel="00000000" w:rsidR="00000000" w:rsidRPr="00000000">
              <w:rPr>
                <w:sz w:val="16"/>
                <w:szCs w:val="16"/>
                <w:rtl w:val="0"/>
              </w:rPr>
              <w:t xml:space="preserve">0</w:t>
            </w:r>
          </w:p>
        </w:tc>
      </w:tr>
      <w:tr>
        <w:trPr>
          <w:trHeight w:val="575" w:hRule="atLeast"/>
        </w:trPr>
        <w:tc>
          <w:tcPr>
            <w:gridSpan w:val="1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28">
            <w:pPr>
              <w:spacing w:after="100" w:before="20" w:lineRule="auto"/>
              <w:ind w:left="80" w:firstLine="0"/>
              <w:jc w:val="center"/>
              <w:rPr>
                <w:b w:val="1"/>
                <w:sz w:val="16"/>
                <w:szCs w:val="16"/>
              </w:rPr>
            </w:pPr>
            <w:r w:rsidDel="00000000" w:rsidR="00000000" w:rsidRPr="00000000">
              <w:rPr>
                <w:b w:val="1"/>
                <w:sz w:val="16"/>
                <w:szCs w:val="16"/>
                <w:rtl w:val="0"/>
              </w:rPr>
              <w:t xml:space="preserve">METAS INTERMEDIAS</w:t>
            </w:r>
          </w:p>
        </w:tc>
      </w:tr>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36">
            <w:pPr>
              <w:spacing w:after="100" w:lineRule="auto"/>
              <w:ind w:left="80" w:firstLine="0"/>
              <w:jc w:val="center"/>
              <w:rPr>
                <w:b w:val="1"/>
                <w:sz w:val="16"/>
                <w:szCs w:val="16"/>
              </w:rPr>
            </w:pPr>
            <w:r w:rsidDel="00000000" w:rsidR="00000000" w:rsidRPr="00000000">
              <w:rPr>
                <w:b w:val="1"/>
                <w:sz w:val="16"/>
                <w:szCs w:val="16"/>
                <w:rtl w:val="0"/>
              </w:rPr>
              <w:t xml:space="preserve">2020</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38">
            <w:pPr>
              <w:spacing w:after="100" w:lineRule="auto"/>
              <w:ind w:left="80" w:firstLine="0"/>
              <w:jc w:val="center"/>
              <w:rPr>
                <w:b w:val="1"/>
                <w:sz w:val="16"/>
                <w:szCs w:val="16"/>
              </w:rPr>
            </w:pPr>
            <w:r w:rsidDel="00000000" w:rsidR="00000000" w:rsidRPr="00000000">
              <w:rPr>
                <w:b w:val="1"/>
                <w:sz w:val="16"/>
                <w:szCs w:val="16"/>
                <w:rtl w:val="0"/>
              </w:rPr>
              <w:t xml:space="preserve">2021</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3C">
            <w:pPr>
              <w:spacing w:after="100" w:lineRule="auto"/>
              <w:ind w:left="80" w:firstLine="0"/>
              <w:jc w:val="center"/>
              <w:rPr>
                <w:b w:val="1"/>
                <w:sz w:val="16"/>
                <w:szCs w:val="16"/>
              </w:rPr>
            </w:pPr>
            <w:r w:rsidDel="00000000" w:rsidR="00000000" w:rsidRPr="00000000">
              <w:rPr>
                <w:b w:val="1"/>
                <w:sz w:val="16"/>
                <w:szCs w:val="16"/>
                <w:rtl w:val="0"/>
              </w:rPr>
              <w:t xml:space="preserve">2022</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3F">
            <w:pPr>
              <w:spacing w:after="100" w:lineRule="auto"/>
              <w:ind w:left="80" w:firstLine="0"/>
              <w:jc w:val="center"/>
              <w:rPr>
                <w:b w:val="1"/>
                <w:sz w:val="16"/>
                <w:szCs w:val="16"/>
              </w:rPr>
            </w:pPr>
            <w:r w:rsidDel="00000000" w:rsidR="00000000" w:rsidRPr="00000000">
              <w:rPr>
                <w:b w:val="1"/>
                <w:sz w:val="16"/>
                <w:szCs w:val="16"/>
                <w:rtl w:val="0"/>
              </w:rPr>
              <w:t xml:space="preserve">2023</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43">
            <w:pPr>
              <w:spacing w:after="100" w:lineRule="auto"/>
              <w:ind w:left="80" w:firstLine="0"/>
              <w:jc w:val="center"/>
              <w:rPr>
                <w:b w:val="1"/>
                <w:sz w:val="16"/>
                <w:szCs w:val="16"/>
              </w:rPr>
            </w:pPr>
            <w:r w:rsidDel="00000000" w:rsidR="00000000" w:rsidRPr="00000000">
              <w:rPr>
                <w:b w:val="1"/>
                <w:sz w:val="16"/>
                <w:szCs w:val="16"/>
                <w:rtl w:val="0"/>
              </w:rPr>
              <w:t xml:space="preserve">2024</w:t>
            </w:r>
          </w:p>
        </w:tc>
      </w:tr>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4">
            <w:pPr>
              <w:spacing w:after="100" w:lineRule="auto"/>
              <w:ind w:left="80" w:firstLine="0"/>
              <w:jc w:val="center"/>
              <w:rPr>
                <w:sz w:val="16"/>
                <w:szCs w:val="16"/>
              </w:rPr>
            </w:pPr>
            <w:r w:rsidDel="00000000" w:rsidR="00000000" w:rsidRPr="00000000">
              <w:rPr>
                <w:sz w:val="16"/>
                <w:szCs w:val="16"/>
                <w:rtl w:val="0"/>
              </w:rPr>
              <w:t xml:space="preserve">100</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6">
            <w:pPr>
              <w:spacing w:after="100" w:lineRule="auto"/>
              <w:ind w:left="80" w:firstLine="0"/>
              <w:jc w:val="center"/>
              <w:rPr>
                <w:sz w:val="16"/>
                <w:szCs w:val="16"/>
              </w:rPr>
            </w:pPr>
            <w:r w:rsidDel="00000000" w:rsidR="00000000" w:rsidRPr="00000000">
              <w:rPr>
                <w:sz w:val="16"/>
                <w:szCs w:val="16"/>
                <w:rtl w:val="0"/>
              </w:rPr>
              <w:t xml:space="preserve">100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A">
            <w:pPr>
              <w:spacing w:after="100" w:lineRule="auto"/>
              <w:ind w:left="80" w:firstLine="0"/>
              <w:jc w:val="center"/>
              <w:rPr>
                <w:sz w:val="16"/>
                <w:szCs w:val="16"/>
              </w:rPr>
            </w:pPr>
            <w:r w:rsidDel="00000000" w:rsidR="00000000" w:rsidRPr="00000000">
              <w:rPr>
                <w:sz w:val="16"/>
                <w:szCs w:val="16"/>
                <w:rtl w:val="0"/>
              </w:rPr>
              <w:t xml:space="preserve">100</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4D">
            <w:pPr>
              <w:spacing w:after="100" w:lineRule="auto"/>
              <w:ind w:left="80" w:firstLine="0"/>
              <w:jc w:val="center"/>
              <w:rPr>
                <w:sz w:val="16"/>
                <w:szCs w:val="16"/>
              </w:rPr>
            </w:pPr>
            <w:r w:rsidDel="00000000" w:rsidR="00000000" w:rsidRPr="00000000">
              <w:rPr>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1">
            <w:pPr>
              <w:spacing w:after="100" w:lineRule="auto"/>
              <w:ind w:left="80" w:firstLine="0"/>
              <w:jc w:val="center"/>
              <w:rPr>
                <w:sz w:val="16"/>
                <w:szCs w:val="16"/>
              </w:rPr>
            </w:pPr>
            <w:r w:rsidDel="00000000" w:rsidR="00000000" w:rsidRPr="00000000">
              <w:rPr>
                <w:sz w:val="16"/>
                <w:szCs w:val="16"/>
                <w:rtl w:val="0"/>
              </w:rPr>
              <w:t xml:space="preserve">100</w:t>
            </w:r>
          </w:p>
        </w:tc>
      </w:tr>
    </w:tbl>
    <w:p w:rsidR="00000000" w:rsidDel="00000000" w:rsidP="00000000" w:rsidRDefault="00000000" w:rsidRPr="00000000" w14:paraId="00000A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53">
      <w:pPr>
        <w:shd w:fill="ffffff" w:val="clear"/>
        <w:spacing w:after="100" w:lineRule="auto"/>
        <w:jc w:val="center"/>
        <w:rPr>
          <w:b w:val="1"/>
          <w:sz w:val="18"/>
          <w:szCs w:val="18"/>
        </w:rPr>
      </w:pPr>
      <w:r w:rsidDel="00000000" w:rsidR="00000000" w:rsidRPr="00000000">
        <w:rPr>
          <w:b w:val="1"/>
          <w:sz w:val="18"/>
          <w:szCs w:val="18"/>
          <w:rtl w:val="0"/>
        </w:rPr>
        <w:t xml:space="preserve">Parámetro del Objetivo prioritario 3</w:t>
      </w:r>
    </w:p>
    <w:tbl>
      <w:tblPr>
        <w:tblStyle w:val="Table4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7095"/>
        <w:tblGridChange w:id="0">
          <w:tblGrid>
            <w:gridCol w:w="1695"/>
            <w:gridCol w:w="7095"/>
          </w:tblGrid>
        </w:tblGridChange>
      </w:tblGrid>
      <w:tr>
        <w:trPr>
          <w:trHeight w:val="60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54">
            <w:pPr>
              <w:spacing w:after="100" w:before="40" w:lineRule="auto"/>
              <w:ind w:left="80" w:firstLine="0"/>
              <w:jc w:val="center"/>
              <w:rPr>
                <w:b w:val="1"/>
                <w:sz w:val="16"/>
                <w:szCs w:val="16"/>
              </w:rPr>
            </w:pPr>
            <w:r w:rsidDel="00000000" w:rsidR="00000000" w:rsidRPr="00000000">
              <w:rPr>
                <w:b w:val="1"/>
                <w:sz w:val="16"/>
                <w:szCs w:val="16"/>
                <w:rtl w:val="0"/>
              </w:rPr>
              <w:t xml:space="preserve">ELEMENTOS DE META PARA EL BIENESTAR O PARÁMETRO</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56">
            <w:pPr>
              <w:spacing w:after="100" w:lineRule="auto"/>
              <w:ind w:left="80" w:firstLine="0"/>
              <w:jc w:val="center"/>
              <w:rPr>
                <w:b w:val="1"/>
                <w:sz w:val="16"/>
                <w:szCs w:val="16"/>
              </w:rPr>
            </w:pPr>
            <w:r w:rsidDel="00000000" w:rsidR="00000000" w:rsidRPr="00000000">
              <w:rPr>
                <w:b w:val="1"/>
                <w:sz w:val="16"/>
                <w:szCs w:val="16"/>
                <w:rtl w:val="0"/>
              </w:rPr>
              <w:t xml:space="preserve">Nombre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7">
            <w:pPr>
              <w:spacing w:after="100" w:lineRule="auto"/>
              <w:ind w:left="80" w:firstLine="0"/>
              <w:jc w:val="both"/>
              <w:rPr>
                <w:sz w:val="16"/>
                <w:szCs w:val="16"/>
              </w:rPr>
            </w:pPr>
            <w:r w:rsidDel="00000000" w:rsidR="00000000" w:rsidRPr="00000000">
              <w:rPr>
                <w:sz w:val="16"/>
                <w:szCs w:val="16"/>
                <w:rtl w:val="0"/>
              </w:rPr>
              <w:t xml:space="preserve">3.3 Promedio de calificación de la encuesta realizada al personal adscrito a la SESNA en materia de derechos humanos, igualdad y no discriminación e integridad el año de medición.</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58">
            <w:pPr>
              <w:spacing w:after="100" w:lineRule="auto"/>
              <w:ind w:left="80" w:firstLine="0"/>
              <w:jc w:val="center"/>
              <w:rPr>
                <w:b w:val="1"/>
                <w:sz w:val="16"/>
                <w:szCs w:val="16"/>
              </w:rPr>
            </w:pPr>
            <w:r w:rsidDel="00000000" w:rsidR="00000000" w:rsidRPr="00000000">
              <w:rPr>
                <w:b w:val="1"/>
                <w:sz w:val="16"/>
                <w:szCs w:val="16"/>
                <w:rtl w:val="0"/>
              </w:rPr>
              <w:t xml:space="preserve">Objetivo</w:t>
            </w:r>
          </w:p>
          <w:p w:rsidR="00000000" w:rsidDel="00000000" w:rsidP="00000000" w:rsidRDefault="00000000" w:rsidRPr="00000000" w14:paraId="00000A59">
            <w:pPr>
              <w:spacing w:after="100" w:lineRule="auto"/>
              <w:ind w:left="80" w:firstLine="0"/>
              <w:jc w:val="center"/>
              <w:rPr>
                <w:b w:val="1"/>
                <w:sz w:val="16"/>
                <w:szCs w:val="16"/>
              </w:rPr>
            </w:pPr>
            <w:r w:rsidDel="00000000" w:rsidR="00000000" w:rsidRPr="00000000">
              <w:rPr>
                <w:b w:val="1"/>
                <w:sz w:val="16"/>
                <w:szCs w:val="16"/>
                <w:rtl w:val="0"/>
              </w:rPr>
              <w:t xml:space="preserve">prioritario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A">
            <w:pPr>
              <w:spacing w:after="100" w:lineRule="auto"/>
              <w:ind w:left="80" w:firstLine="0"/>
              <w:jc w:val="both"/>
              <w:rPr>
                <w:sz w:val="16"/>
                <w:szCs w:val="16"/>
              </w:rPr>
            </w:pPr>
            <w:r w:rsidDel="00000000" w:rsidR="00000000" w:rsidRPr="00000000">
              <w:rPr>
                <w:sz w:val="16"/>
                <w:szCs w:val="16"/>
                <w:rtl w:val="0"/>
              </w:rPr>
              <w:t xml:space="preserve">Fomentar la cultura de la integridad y la legalidad con enfoque a derechos humanos, igualdad y no discriminación, a través de un modelo de desempeño institucional orientado a resultados que consolide los valores éticos en los servidores públicos.</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5B">
            <w:pPr>
              <w:spacing w:after="100" w:lineRule="auto"/>
              <w:ind w:left="80" w:firstLine="0"/>
              <w:jc w:val="center"/>
              <w:rPr>
                <w:b w:val="1"/>
                <w:sz w:val="16"/>
                <w:szCs w:val="16"/>
              </w:rPr>
            </w:pPr>
            <w:r w:rsidDel="00000000" w:rsidR="00000000" w:rsidRPr="00000000">
              <w:rPr>
                <w:b w:val="1"/>
                <w:sz w:val="16"/>
                <w:szCs w:val="16"/>
                <w:rtl w:val="0"/>
              </w:rPr>
              <w:t xml:space="preserve">Definición o</w:t>
            </w:r>
          </w:p>
          <w:p w:rsidR="00000000" w:rsidDel="00000000" w:rsidP="00000000" w:rsidRDefault="00000000" w:rsidRPr="00000000" w14:paraId="00000A5C">
            <w:pPr>
              <w:spacing w:after="10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5D">
            <w:pPr>
              <w:spacing w:after="100" w:lineRule="auto"/>
              <w:ind w:left="80" w:firstLine="0"/>
              <w:jc w:val="both"/>
              <w:rPr>
                <w:sz w:val="16"/>
                <w:szCs w:val="16"/>
              </w:rPr>
            </w:pPr>
            <w:r w:rsidDel="00000000" w:rsidR="00000000" w:rsidRPr="00000000">
              <w:rPr>
                <w:sz w:val="16"/>
                <w:szCs w:val="16"/>
                <w:rtl w:val="0"/>
              </w:rPr>
              <w:t xml:space="preserve">Mide el promedio de calificación con base en la encuesta sobre el conocimiento de los principios y valores contenidos en los Códigos de Ética y conducta y las reglas de integridad realizada. al personal de la SESNA</w:t>
            </w:r>
          </w:p>
        </w:tc>
      </w:tr>
    </w:tbl>
    <w:p w:rsidR="00000000" w:rsidDel="00000000" w:rsidP="00000000" w:rsidRDefault="00000000" w:rsidRPr="00000000" w14:paraId="00000A5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3.1188882479983"/>
        <w:gridCol w:w="300.8720472440939"/>
        <w:gridCol w:w="2199.6753812928414"/>
        <w:gridCol w:w="300.8720472440939"/>
        <w:gridCol w:w="1959.7107942427133"/>
        <w:gridCol w:w="300.8720472440939"/>
        <w:gridCol w:w="2213.0067472400706"/>
        <w:gridCol w:w="300.8720472440939"/>
        <w:tblGridChange w:id="0">
          <w:tblGrid>
            <w:gridCol w:w="1453.1188882479983"/>
            <w:gridCol w:w="300.8720472440939"/>
            <w:gridCol w:w="2199.6753812928414"/>
            <w:gridCol w:w="300.8720472440939"/>
            <w:gridCol w:w="1959.7107942427133"/>
            <w:gridCol w:w="300.8720472440939"/>
            <w:gridCol w:w="2213.0067472400706"/>
            <w:gridCol w:w="300.8720472440939"/>
          </w:tblGrid>
        </w:tblGridChange>
      </w:tblGrid>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5F">
            <w:pPr>
              <w:spacing w:after="100" w:lineRule="auto"/>
              <w:ind w:left="80" w:firstLine="0"/>
              <w:jc w:val="center"/>
              <w:rPr>
                <w:b w:val="1"/>
                <w:sz w:val="16"/>
                <w:szCs w:val="16"/>
              </w:rPr>
            </w:pPr>
            <w:r w:rsidDel="00000000" w:rsidR="00000000" w:rsidRPr="00000000">
              <w:rPr>
                <w:b w:val="1"/>
                <w:sz w:val="16"/>
                <w:szCs w:val="16"/>
                <w:rtl w:val="0"/>
              </w:rPr>
              <w:t xml:space="preserve">Nivel de</w:t>
            </w:r>
          </w:p>
          <w:p w:rsidR="00000000" w:rsidDel="00000000" w:rsidP="00000000" w:rsidRDefault="00000000" w:rsidRPr="00000000" w14:paraId="00000A60">
            <w:pPr>
              <w:spacing w:after="100" w:lineRule="auto"/>
              <w:ind w:left="80" w:firstLine="0"/>
              <w:jc w:val="center"/>
              <w:rPr>
                <w:b w:val="1"/>
                <w:sz w:val="16"/>
                <w:szCs w:val="16"/>
              </w:rPr>
            </w:pPr>
            <w:r w:rsidDel="00000000" w:rsidR="00000000" w:rsidRPr="00000000">
              <w:rPr>
                <w:b w:val="1"/>
                <w:sz w:val="16"/>
                <w:szCs w:val="16"/>
                <w:rtl w:val="0"/>
              </w:rPr>
              <w:t xml:space="preserve">desagregación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2">
            <w:pPr>
              <w:spacing w:after="100" w:lineRule="auto"/>
              <w:ind w:left="80" w:firstLine="0"/>
              <w:jc w:val="center"/>
              <w:rPr>
                <w:sz w:val="16"/>
                <w:szCs w:val="16"/>
              </w:rPr>
            </w:pPr>
            <w:r w:rsidDel="00000000" w:rsidR="00000000" w:rsidRPr="00000000">
              <w:rPr>
                <w:sz w:val="16"/>
                <w:szCs w:val="16"/>
                <w:rtl w:val="0"/>
              </w:rPr>
              <w:t xml:space="preserve">Institucional</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64">
            <w:pPr>
              <w:spacing w:after="100" w:lineRule="auto"/>
              <w:ind w:left="80" w:firstLine="0"/>
              <w:jc w:val="center"/>
              <w:rPr>
                <w:b w:val="1"/>
                <w:sz w:val="16"/>
                <w:szCs w:val="16"/>
              </w:rPr>
            </w:pPr>
            <w:r w:rsidDel="00000000" w:rsidR="00000000" w:rsidRPr="00000000">
              <w:rPr>
                <w:b w:val="1"/>
                <w:sz w:val="16"/>
                <w:szCs w:val="16"/>
                <w:rtl w:val="0"/>
              </w:rPr>
              <w:t xml:space="preserve">Periodicidad o frecuencia</w:t>
            </w:r>
          </w:p>
          <w:p w:rsidR="00000000" w:rsidDel="00000000" w:rsidP="00000000" w:rsidRDefault="00000000" w:rsidRPr="00000000" w14:paraId="00000A65">
            <w:pPr>
              <w:spacing w:after="100" w:lineRule="auto"/>
              <w:ind w:left="80" w:firstLine="0"/>
              <w:jc w:val="center"/>
              <w:rPr>
                <w:b w:val="1"/>
                <w:sz w:val="16"/>
                <w:szCs w:val="16"/>
              </w:rPr>
            </w:pPr>
            <w:r w:rsidDel="00000000" w:rsidR="00000000" w:rsidRPr="00000000">
              <w:rPr>
                <w:b w:val="1"/>
                <w:sz w:val="16"/>
                <w:szCs w:val="16"/>
                <w:rtl w:val="0"/>
              </w:rPr>
              <w:t xml:space="preserve">de medición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7">
            <w:pPr>
              <w:spacing w:after="100" w:lineRule="auto"/>
              <w:ind w:left="80" w:firstLine="0"/>
              <w:jc w:val="center"/>
              <w:rPr>
                <w:sz w:val="16"/>
                <w:szCs w:val="16"/>
              </w:rPr>
            </w:pPr>
            <w:r w:rsidDel="00000000" w:rsidR="00000000" w:rsidRPr="00000000">
              <w:rPr>
                <w:sz w:val="16"/>
                <w:szCs w:val="16"/>
                <w:rtl w:val="0"/>
              </w:rPr>
              <w:t xml:space="preserve">Anual</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69">
            <w:pPr>
              <w:spacing w:after="100" w:lineRule="auto"/>
              <w:ind w:left="80" w:firstLine="0"/>
              <w:jc w:val="center"/>
              <w:rPr>
                <w:b w:val="1"/>
                <w:sz w:val="16"/>
                <w:szCs w:val="16"/>
              </w:rPr>
            </w:pPr>
            <w:r w:rsidDel="00000000" w:rsidR="00000000" w:rsidRPr="00000000">
              <w:rPr>
                <w:b w:val="1"/>
                <w:sz w:val="16"/>
                <w:szCs w:val="16"/>
                <w:rtl w:val="0"/>
              </w:rPr>
              <w:t xml:space="preserve">Tipo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B">
            <w:pPr>
              <w:spacing w:after="100" w:lineRule="auto"/>
              <w:ind w:left="80" w:firstLine="0"/>
              <w:jc w:val="center"/>
              <w:rPr>
                <w:sz w:val="16"/>
                <w:szCs w:val="16"/>
              </w:rPr>
            </w:pPr>
            <w:r w:rsidDel="00000000" w:rsidR="00000000" w:rsidRPr="00000000">
              <w:rPr>
                <w:sz w:val="16"/>
                <w:szCs w:val="16"/>
                <w:rtl w:val="0"/>
              </w:rPr>
              <w:t xml:space="preserve">Gestión</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6D">
            <w:pPr>
              <w:spacing w:after="100" w:lineRule="auto"/>
              <w:ind w:left="80" w:firstLine="0"/>
              <w:jc w:val="center"/>
              <w:rPr>
                <w:b w:val="1"/>
                <w:sz w:val="16"/>
                <w:szCs w:val="16"/>
              </w:rPr>
            </w:pPr>
            <w:r w:rsidDel="00000000" w:rsidR="00000000" w:rsidRPr="00000000">
              <w:rPr>
                <w:b w:val="1"/>
                <w:sz w:val="16"/>
                <w:szCs w:val="16"/>
                <w:rtl w:val="0"/>
              </w:rPr>
              <w:t xml:space="preserve">Acumulado o periódico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6F">
            <w:pPr>
              <w:spacing w:after="100" w:lineRule="auto"/>
              <w:ind w:left="80" w:firstLine="0"/>
              <w:jc w:val="center"/>
              <w:rPr>
                <w:sz w:val="16"/>
                <w:szCs w:val="16"/>
              </w:rPr>
            </w:pPr>
            <w:r w:rsidDel="00000000" w:rsidR="00000000" w:rsidRPr="00000000">
              <w:rPr>
                <w:sz w:val="16"/>
                <w:szCs w:val="16"/>
                <w:rtl w:val="0"/>
              </w:rPr>
              <w:t xml:space="preserve">Periódico</w:t>
            </w:r>
          </w:p>
        </w:tc>
      </w:tr>
    </w:tbl>
    <w:p w:rsidR="00000000" w:rsidDel="00000000" w:rsidP="00000000" w:rsidRDefault="00000000" w:rsidRPr="00000000" w14:paraId="00000A71">
      <w:pPr>
        <w:rPr/>
      </w:pPr>
      <w:r w:rsidDel="00000000" w:rsidR="00000000" w:rsidRPr="00000000">
        <w:rPr>
          <w:rtl w:val="0"/>
        </w:rPr>
      </w:r>
    </w:p>
    <w:tbl>
      <w:tblPr>
        <w:tblStyle w:val="Table4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0.2984015410091"/>
        <w:gridCol w:w="1249.2392957318104"/>
        <w:gridCol w:w="1471.9718833429083"/>
        <w:gridCol w:w="639.1456861883681"/>
        <w:gridCol w:w="890.9303504443919"/>
        <w:gridCol w:w="842.510222702849"/>
        <w:gridCol w:w="1685.020445405698"/>
        <w:gridCol w:w="1336.3955256665877"/>
        <w:tblGridChange w:id="0">
          <w:tblGrid>
            <w:gridCol w:w="910.2984015410091"/>
            <w:gridCol w:w="1249.2392957318104"/>
            <w:gridCol w:w="1471.9718833429083"/>
            <w:gridCol w:w="639.1456861883681"/>
            <w:gridCol w:w="890.9303504443919"/>
            <w:gridCol w:w="842.510222702849"/>
            <w:gridCol w:w="1685.020445405698"/>
            <w:gridCol w:w="1336.3955256665877"/>
          </w:tblGrid>
        </w:tblGridChange>
      </w:tblGrid>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72">
            <w:pPr>
              <w:spacing w:after="100" w:lineRule="auto"/>
              <w:ind w:left="80" w:firstLine="0"/>
              <w:jc w:val="center"/>
              <w:rPr>
                <w:b w:val="1"/>
                <w:sz w:val="16"/>
                <w:szCs w:val="16"/>
              </w:rPr>
            </w:pPr>
            <w:r w:rsidDel="00000000" w:rsidR="00000000" w:rsidRPr="00000000">
              <w:rPr>
                <w:b w:val="1"/>
                <w:sz w:val="16"/>
                <w:szCs w:val="16"/>
                <w:rtl w:val="0"/>
              </w:rPr>
              <w:t xml:space="preserve">Unidad de medida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4">
            <w:pPr>
              <w:spacing w:after="100" w:lineRule="auto"/>
              <w:ind w:left="80" w:firstLine="0"/>
              <w:jc w:val="center"/>
              <w:rPr>
                <w:sz w:val="16"/>
                <w:szCs w:val="16"/>
              </w:rPr>
            </w:pPr>
            <w:r w:rsidDel="00000000" w:rsidR="00000000" w:rsidRPr="00000000">
              <w:rPr>
                <w:sz w:val="16"/>
                <w:szCs w:val="16"/>
                <w:rtl w:val="0"/>
              </w:rPr>
              <w:t xml:space="preserve">Promedio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76">
            <w:pPr>
              <w:spacing w:after="100" w:lineRule="auto"/>
              <w:ind w:left="80" w:firstLine="0"/>
              <w:jc w:val="center"/>
              <w:rPr>
                <w:b w:val="1"/>
                <w:sz w:val="16"/>
                <w:szCs w:val="16"/>
              </w:rPr>
            </w:pPr>
            <w:r w:rsidDel="00000000" w:rsidR="00000000" w:rsidRPr="00000000">
              <w:rPr>
                <w:b w:val="1"/>
                <w:sz w:val="16"/>
                <w:szCs w:val="16"/>
                <w:rtl w:val="0"/>
              </w:rPr>
              <w:t xml:space="preserve">Periodo de recolección de</w:t>
            </w:r>
          </w:p>
          <w:p w:rsidR="00000000" w:rsidDel="00000000" w:rsidP="00000000" w:rsidRDefault="00000000" w:rsidRPr="00000000" w14:paraId="00000A77">
            <w:pPr>
              <w:spacing w:after="100" w:lineRule="auto"/>
              <w:ind w:left="80" w:firstLine="0"/>
              <w:jc w:val="center"/>
              <w:rPr>
                <w:b w:val="1"/>
                <w:sz w:val="16"/>
                <w:szCs w:val="16"/>
              </w:rPr>
            </w:pPr>
            <w:r w:rsidDel="00000000" w:rsidR="00000000" w:rsidRPr="00000000">
              <w:rPr>
                <w:b w:val="1"/>
                <w:sz w:val="16"/>
                <w:szCs w:val="16"/>
                <w:rtl w:val="0"/>
              </w:rPr>
              <w:t xml:space="preserve">datos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9">
            <w:pPr>
              <w:spacing w:after="100" w:lineRule="auto"/>
              <w:ind w:left="80" w:firstLine="0"/>
              <w:jc w:val="center"/>
              <w:rPr>
                <w:sz w:val="16"/>
                <w:szCs w:val="16"/>
              </w:rPr>
            </w:pPr>
            <w:r w:rsidDel="00000000" w:rsidR="00000000" w:rsidRPr="00000000">
              <w:rPr>
                <w:sz w:val="16"/>
                <w:szCs w:val="16"/>
                <w:rtl w:val="0"/>
              </w:rPr>
              <w:t xml:space="preserve">Enero-Diciembre</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7B">
            <w:pPr>
              <w:spacing w:after="100" w:lineRule="auto"/>
              <w:ind w:left="80" w:firstLine="0"/>
              <w:jc w:val="center"/>
              <w:rPr>
                <w:b w:val="1"/>
                <w:sz w:val="16"/>
                <w:szCs w:val="16"/>
              </w:rPr>
            </w:pPr>
            <w:r w:rsidDel="00000000" w:rsidR="00000000" w:rsidRPr="00000000">
              <w:rPr>
                <w:b w:val="1"/>
                <w:sz w:val="16"/>
                <w:szCs w:val="16"/>
                <w:rtl w:val="0"/>
              </w:rPr>
              <w:t xml:space="preserve">Dimensión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7D">
            <w:pPr>
              <w:spacing w:after="100" w:lineRule="auto"/>
              <w:ind w:left="80" w:firstLine="0"/>
              <w:jc w:val="center"/>
              <w:rPr>
                <w:sz w:val="16"/>
                <w:szCs w:val="16"/>
              </w:rPr>
            </w:pPr>
            <w:r w:rsidDel="00000000" w:rsidR="00000000" w:rsidRPr="00000000">
              <w:rPr>
                <w:sz w:val="16"/>
                <w:szCs w:val="16"/>
                <w:rtl w:val="0"/>
              </w:rPr>
              <w:t xml:space="preserve">Eficacia</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7F">
            <w:pPr>
              <w:spacing w:after="100" w:lineRule="auto"/>
              <w:ind w:left="80" w:firstLine="0"/>
              <w:jc w:val="center"/>
              <w:rPr>
                <w:b w:val="1"/>
                <w:sz w:val="16"/>
                <w:szCs w:val="16"/>
              </w:rPr>
            </w:pPr>
            <w:r w:rsidDel="00000000" w:rsidR="00000000" w:rsidRPr="00000000">
              <w:rPr>
                <w:b w:val="1"/>
                <w:sz w:val="16"/>
                <w:szCs w:val="16"/>
                <w:rtl w:val="0"/>
              </w:rPr>
              <w:t xml:space="preserve">Disponibilidad de la</w:t>
            </w:r>
          </w:p>
          <w:p w:rsidR="00000000" w:rsidDel="00000000" w:rsidP="00000000" w:rsidRDefault="00000000" w:rsidRPr="00000000" w14:paraId="00000A80">
            <w:pPr>
              <w:spacing w:after="100" w:lineRule="auto"/>
              <w:ind w:left="80" w:firstLine="0"/>
              <w:jc w:val="center"/>
              <w:rPr>
                <w:b w:val="1"/>
                <w:sz w:val="16"/>
                <w:szCs w:val="16"/>
              </w:rPr>
            </w:pPr>
            <w:r w:rsidDel="00000000" w:rsidR="00000000" w:rsidRPr="00000000">
              <w:rPr>
                <w:b w:val="1"/>
                <w:sz w:val="16"/>
                <w:szCs w:val="16"/>
                <w:rtl w:val="0"/>
              </w:rPr>
              <w:t xml:space="preserve">información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2">
            <w:pPr>
              <w:spacing w:after="100" w:lineRule="auto"/>
              <w:ind w:left="80" w:firstLine="0"/>
              <w:jc w:val="center"/>
              <w:rPr>
                <w:sz w:val="16"/>
                <w:szCs w:val="16"/>
              </w:rPr>
            </w:pPr>
            <w:r w:rsidDel="00000000" w:rsidR="00000000" w:rsidRPr="00000000">
              <w:rPr>
                <w:sz w:val="16"/>
                <w:szCs w:val="16"/>
                <w:rtl w:val="0"/>
              </w:rPr>
              <w:t xml:space="preserve">Enero</w:t>
            </w:r>
          </w:p>
        </w:tc>
      </w:tr>
      <w:tr>
        <w:trPr>
          <w:trHeight w:val="117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84">
            <w:pPr>
              <w:spacing w:after="100" w:lineRule="auto"/>
              <w:ind w:left="80" w:firstLine="0"/>
              <w:jc w:val="center"/>
              <w:rPr>
                <w:b w:val="1"/>
                <w:sz w:val="16"/>
                <w:szCs w:val="16"/>
              </w:rPr>
            </w:pPr>
            <w:r w:rsidDel="00000000" w:rsidR="00000000" w:rsidRPr="00000000">
              <w:rPr>
                <w:b w:val="1"/>
                <w:sz w:val="16"/>
                <w:szCs w:val="16"/>
                <w:rtl w:val="0"/>
              </w:rPr>
              <w:t xml:space="preserve">Tendencia</w:t>
            </w:r>
          </w:p>
          <w:p w:rsidR="00000000" w:rsidDel="00000000" w:rsidP="00000000" w:rsidRDefault="00000000" w:rsidRPr="00000000" w14:paraId="00000A85">
            <w:pPr>
              <w:spacing w:after="100" w:lineRule="auto"/>
              <w:ind w:left="80" w:firstLine="0"/>
              <w:jc w:val="center"/>
              <w:rPr>
                <w:b w:val="1"/>
                <w:sz w:val="16"/>
                <w:szCs w:val="16"/>
              </w:rPr>
            </w:pPr>
            <w:r w:rsidDel="00000000" w:rsidR="00000000" w:rsidRPr="00000000">
              <w:rPr>
                <w:b w:val="1"/>
                <w:sz w:val="16"/>
                <w:szCs w:val="16"/>
                <w:rtl w:val="0"/>
              </w:rPr>
              <w:t xml:space="preserve">esperada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7">
            <w:pPr>
              <w:spacing w:after="100" w:lineRule="auto"/>
              <w:ind w:left="80" w:firstLine="0"/>
              <w:jc w:val="center"/>
              <w:rPr>
                <w:sz w:val="16"/>
                <w:szCs w:val="16"/>
              </w:rPr>
            </w:pPr>
            <w:r w:rsidDel="00000000" w:rsidR="00000000" w:rsidRPr="00000000">
              <w:rPr>
                <w:sz w:val="16"/>
                <w:szCs w:val="16"/>
                <w:rtl w:val="0"/>
              </w:rPr>
              <w:t xml:space="preserve">Ascendente</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89">
            <w:pPr>
              <w:spacing w:after="100" w:lineRule="auto"/>
              <w:ind w:left="80" w:firstLine="0"/>
              <w:jc w:val="center"/>
              <w:rPr>
                <w:b w:val="1"/>
                <w:sz w:val="16"/>
                <w:szCs w:val="16"/>
              </w:rPr>
            </w:pPr>
            <w:r w:rsidDel="00000000" w:rsidR="00000000" w:rsidRPr="00000000">
              <w:rPr>
                <w:b w:val="1"/>
                <w:sz w:val="16"/>
                <w:szCs w:val="16"/>
                <w:rtl w:val="0"/>
              </w:rPr>
              <w:t xml:space="preserve">Unidad Responsable de</w:t>
            </w:r>
          </w:p>
          <w:p w:rsidR="00000000" w:rsidDel="00000000" w:rsidP="00000000" w:rsidRDefault="00000000" w:rsidRPr="00000000" w14:paraId="00000A8A">
            <w:pPr>
              <w:spacing w:after="100" w:lineRule="auto"/>
              <w:ind w:left="80" w:firstLine="0"/>
              <w:jc w:val="center"/>
              <w:rPr>
                <w:b w:val="1"/>
                <w:sz w:val="16"/>
                <w:szCs w:val="16"/>
              </w:rPr>
            </w:pPr>
            <w:r w:rsidDel="00000000" w:rsidR="00000000" w:rsidRPr="00000000">
              <w:rPr>
                <w:b w:val="1"/>
                <w:sz w:val="16"/>
                <w:szCs w:val="16"/>
                <w:rtl w:val="0"/>
              </w:rPr>
              <w:t xml:space="preserve">reportar el avance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8C">
            <w:pPr>
              <w:spacing w:after="100" w:lineRule="auto"/>
              <w:ind w:left="80" w:firstLine="0"/>
              <w:jc w:val="center"/>
              <w:rPr>
                <w:sz w:val="16"/>
                <w:szCs w:val="16"/>
              </w:rPr>
            </w:pPr>
            <w:r w:rsidDel="00000000" w:rsidR="00000000" w:rsidRPr="00000000">
              <w:rPr>
                <w:sz w:val="16"/>
                <w:szCs w:val="16"/>
                <w:rtl w:val="0"/>
              </w:rPr>
              <w:t xml:space="preserve">47.- Entidades no Sectorizadas</w:t>
            </w:r>
          </w:p>
          <w:p w:rsidR="00000000" w:rsidDel="00000000" w:rsidP="00000000" w:rsidRDefault="00000000" w:rsidRPr="00000000" w14:paraId="00000A8D">
            <w:pPr>
              <w:spacing w:after="100" w:lineRule="auto"/>
              <w:ind w:left="80" w:firstLine="0"/>
              <w:jc w:val="center"/>
              <w:rPr>
                <w:sz w:val="16"/>
                <w:szCs w:val="16"/>
              </w:rPr>
            </w:pPr>
            <w:r w:rsidDel="00000000" w:rsidR="00000000" w:rsidRPr="00000000">
              <w:rPr>
                <w:sz w:val="16"/>
                <w:szCs w:val="16"/>
                <w:rtl w:val="0"/>
              </w:rPr>
              <w:t xml:space="preserve">AYM.- Secretaría Ejecutiva del</w:t>
            </w:r>
          </w:p>
          <w:p w:rsidR="00000000" w:rsidDel="00000000" w:rsidP="00000000" w:rsidRDefault="00000000" w:rsidRPr="00000000" w14:paraId="00000A8E">
            <w:pPr>
              <w:spacing w:after="100" w:lineRule="auto"/>
              <w:ind w:left="80" w:firstLine="0"/>
              <w:jc w:val="center"/>
              <w:rPr>
                <w:sz w:val="16"/>
                <w:szCs w:val="16"/>
              </w:rPr>
            </w:pPr>
            <w:r w:rsidDel="00000000" w:rsidR="00000000" w:rsidRPr="00000000">
              <w:rPr>
                <w:sz w:val="16"/>
                <w:szCs w:val="16"/>
                <w:rtl w:val="0"/>
              </w:rPr>
              <w:t xml:space="preserve">Sistema Nacional</w:t>
            </w:r>
          </w:p>
          <w:p w:rsidR="00000000" w:rsidDel="00000000" w:rsidP="00000000" w:rsidRDefault="00000000" w:rsidRPr="00000000" w14:paraId="00000A8F">
            <w:pPr>
              <w:spacing w:after="100" w:lineRule="auto"/>
              <w:ind w:left="80" w:firstLine="0"/>
              <w:jc w:val="center"/>
              <w:rPr>
                <w:sz w:val="16"/>
                <w:szCs w:val="16"/>
              </w:rPr>
            </w:pPr>
            <w:r w:rsidDel="00000000" w:rsidR="00000000" w:rsidRPr="00000000">
              <w:rPr>
                <w:sz w:val="16"/>
                <w:szCs w:val="16"/>
                <w:rtl w:val="0"/>
              </w:rPr>
              <w:t xml:space="preserve">Anticorrupción</w:t>
            </w:r>
          </w:p>
        </w:tc>
      </w:tr>
      <w:tr>
        <w:trPr>
          <w:trHeight w:val="13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91">
            <w:pPr>
              <w:spacing w:after="100" w:lineRule="auto"/>
              <w:ind w:left="80" w:firstLine="0"/>
              <w:jc w:val="center"/>
              <w:rPr>
                <w:b w:val="1"/>
                <w:sz w:val="16"/>
                <w:szCs w:val="16"/>
              </w:rPr>
            </w:pPr>
            <w:r w:rsidDel="00000000" w:rsidR="00000000" w:rsidRPr="00000000">
              <w:rPr>
                <w:b w:val="1"/>
                <w:sz w:val="16"/>
                <w:szCs w:val="16"/>
                <w:rtl w:val="0"/>
              </w:rPr>
              <w:t xml:space="preserve">Método de cálculo</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3">
            <w:pPr>
              <w:spacing w:after="100" w:lineRule="auto"/>
              <w:ind w:left="80" w:firstLine="0"/>
              <w:jc w:val="both"/>
              <w:rPr>
                <w:sz w:val="16"/>
                <w:szCs w:val="16"/>
              </w:rPr>
            </w:pPr>
            <w:r w:rsidDel="00000000" w:rsidR="00000000" w:rsidRPr="00000000">
              <w:rPr>
                <w:sz w:val="16"/>
                <w:szCs w:val="16"/>
                <w:rtl w:val="0"/>
              </w:rPr>
              <w:t xml:space="preserve">Promedio de calificación de la encuesta realizada al personal adscrito a la SESNA en materia de derechos humanos, igualdad y no discriminación e integridad el año de medición = (Sumatoria de las calificaciones de las encuestas realizadas al personal adscrito a la SESNA en materia de derechos humanos, igualdad y no discriminación e integridad el año de medición / Total de encuestas realizadas)</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99">
            <w:pPr>
              <w:spacing w:after="100" w:lineRule="auto"/>
              <w:ind w:left="80" w:firstLine="0"/>
              <w:jc w:val="center"/>
              <w:rPr>
                <w:b w:val="1"/>
                <w:sz w:val="16"/>
                <w:szCs w:val="16"/>
              </w:rPr>
            </w:pPr>
            <w:r w:rsidDel="00000000" w:rsidR="00000000" w:rsidRPr="00000000">
              <w:rPr>
                <w:b w:val="1"/>
                <w:sz w:val="16"/>
                <w:szCs w:val="16"/>
                <w:rtl w:val="0"/>
              </w:rPr>
              <w:t xml:space="preserve">Observaciones</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9B">
            <w:pPr>
              <w:spacing w:after="100" w:lineRule="auto"/>
              <w:ind w:left="80" w:firstLine="0"/>
              <w:jc w:val="center"/>
              <w:rPr>
                <w:sz w:val="16"/>
                <w:szCs w:val="16"/>
              </w:rPr>
            </w:pPr>
            <w:r w:rsidDel="00000000" w:rsidR="00000000" w:rsidRPr="00000000">
              <w:rPr>
                <w:sz w:val="16"/>
                <w:szCs w:val="16"/>
                <w:rtl w:val="0"/>
              </w:rPr>
              <w:t xml:space="preserve">La calificación de las encuestas va del 0 a los 100 puntos.</w:t>
            </w:r>
          </w:p>
        </w:tc>
      </w:tr>
      <w:tr>
        <w:trPr>
          <w:trHeight w:val="725" w:hRule="atLeast"/>
        </w:trPr>
        <w:tc>
          <w:tcPr>
            <w:gridSpan w:val="8"/>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A1">
            <w:pPr>
              <w:spacing w:after="100" w:lineRule="auto"/>
              <w:ind w:left="80" w:firstLine="0"/>
              <w:jc w:val="center"/>
              <w:rPr>
                <w:b w:val="1"/>
                <w:sz w:val="16"/>
                <w:szCs w:val="16"/>
              </w:rPr>
            </w:pPr>
            <w:r w:rsidDel="00000000" w:rsidR="00000000" w:rsidRPr="00000000">
              <w:rPr>
                <w:b w:val="1"/>
                <w:sz w:val="16"/>
                <w:szCs w:val="16"/>
                <w:rtl w:val="0"/>
              </w:rPr>
              <w:t xml:space="preserve">APLICACIÓN DEL MÉTODO DE CÁLCULO DEL INDICADOR PARA LA OBTENCIÓN DEL VALOR DE LA LÍNEA</w:t>
            </w:r>
          </w:p>
          <w:p w:rsidR="00000000" w:rsidDel="00000000" w:rsidP="00000000" w:rsidRDefault="00000000" w:rsidRPr="00000000" w14:paraId="00000AA2">
            <w:pPr>
              <w:spacing w:after="100" w:lineRule="auto"/>
              <w:ind w:left="80" w:firstLine="0"/>
              <w:jc w:val="center"/>
              <w:rPr>
                <w:b w:val="1"/>
                <w:sz w:val="16"/>
                <w:szCs w:val="16"/>
              </w:rPr>
            </w:pPr>
            <w:r w:rsidDel="00000000" w:rsidR="00000000" w:rsidRPr="00000000">
              <w:rPr>
                <w:b w:val="1"/>
                <w:sz w:val="16"/>
                <w:szCs w:val="16"/>
                <w:rtl w:val="0"/>
              </w:rPr>
              <w:t xml:space="preserve">BASE</w:t>
            </w:r>
          </w:p>
        </w:tc>
      </w:tr>
      <w:tr>
        <w:trPr>
          <w:trHeight w:val="26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AA">
            <w:pPr>
              <w:spacing w:after="100" w:lineRule="auto"/>
              <w:ind w:left="80" w:firstLine="0"/>
              <w:jc w:val="center"/>
              <w:rPr>
                <w:b w:val="1"/>
                <w:sz w:val="16"/>
                <w:szCs w:val="16"/>
              </w:rPr>
            </w:pPr>
            <w:r w:rsidDel="00000000" w:rsidR="00000000" w:rsidRPr="00000000">
              <w:rPr>
                <w:b w:val="1"/>
                <w:sz w:val="16"/>
                <w:szCs w:val="16"/>
                <w:rtl w:val="0"/>
              </w:rPr>
              <w:t xml:space="preserve">Nombre variable</w:t>
            </w:r>
          </w:p>
          <w:p w:rsidR="00000000" w:rsidDel="00000000" w:rsidP="00000000" w:rsidRDefault="00000000" w:rsidRPr="00000000" w14:paraId="00000AAB">
            <w:pPr>
              <w:spacing w:after="100" w:lineRule="auto"/>
              <w:ind w:left="80" w:firstLine="0"/>
              <w:jc w:val="center"/>
              <w:rPr>
                <w:b w:val="1"/>
                <w:sz w:val="16"/>
                <w:szCs w:val="16"/>
              </w:rPr>
            </w:pPr>
            <w:r w:rsidDel="00000000" w:rsidR="00000000" w:rsidRPr="00000000">
              <w:rPr>
                <w:b w:val="1"/>
                <w:sz w:val="16"/>
                <w:szCs w:val="16"/>
                <w:rtl w:val="0"/>
              </w:rPr>
              <w:t xml:space="preserve">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AC">
            <w:pPr>
              <w:spacing w:after="100" w:lineRule="auto"/>
              <w:ind w:left="80" w:firstLine="0"/>
              <w:jc w:val="both"/>
              <w:rPr>
                <w:sz w:val="16"/>
                <w:szCs w:val="16"/>
              </w:rPr>
            </w:pPr>
            <w:r w:rsidDel="00000000" w:rsidR="00000000" w:rsidRPr="00000000">
              <w:rPr>
                <w:sz w:val="16"/>
                <w:szCs w:val="16"/>
                <w:rtl w:val="0"/>
              </w:rPr>
              <w:t xml:space="preserve">1.- Calificación de las encuestas realizadas al personal adscrito a la SESNA en materia de derechos humanos, igualdad y no discriminación e integridad el año de medición.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AE">
            <w:pPr>
              <w:spacing w:after="100" w:lineRule="auto"/>
              <w:ind w:left="80" w:firstLine="0"/>
              <w:jc w:val="center"/>
              <w:rPr>
                <w:b w:val="1"/>
                <w:sz w:val="16"/>
                <w:szCs w:val="16"/>
              </w:rPr>
            </w:pPr>
            <w:r w:rsidDel="00000000" w:rsidR="00000000" w:rsidRPr="00000000">
              <w:rPr>
                <w:b w:val="1"/>
                <w:sz w:val="16"/>
                <w:szCs w:val="16"/>
                <w:rtl w:val="0"/>
              </w:rPr>
              <w:t xml:space="preserve">Valor</w:t>
            </w:r>
          </w:p>
          <w:p w:rsidR="00000000" w:rsidDel="00000000" w:rsidP="00000000" w:rsidRDefault="00000000" w:rsidRPr="00000000" w14:paraId="00000AAF">
            <w:pPr>
              <w:spacing w:after="100" w:lineRule="auto"/>
              <w:ind w:left="80" w:firstLine="0"/>
              <w:jc w:val="center"/>
              <w:rPr>
                <w:b w:val="1"/>
                <w:sz w:val="16"/>
                <w:szCs w:val="16"/>
              </w:rPr>
            </w:pPr>
            <w:r w:rsidDel="00000000" w:rsidR="00000000" w:rsidRPr="00000000">
              <w:rPr>
                <w:b w:val="1"/>
                <w:sz w:val="16"/>
                <w:szCs w:val="16"/>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0">
            <w:pPr>
              <w:spacing w:after="100" w:lineRule="auto"/>
              <w:ind w:left="80" w:firstLine="0"/>
              <w:jc w:val="center"/>
              <w:rPr>
                <w:sz w:val="16"/>
                <w:szCs w:val="16"/>
              </w:rPr>
            </w:pPr>
            <w:r w:rsidDel="00000000" w:rsidR="00000000" w:rsidRPr="00000000">
              <w:rPr>
                <w:sz w:val="16"/>
                <w:szCs w:val="16"/>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B1">
            <w:pPr>
              <w:spacing w:after="10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AB2">
            <w:pPr>
              <w:spacing w:after="10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AB3">
            <w:pPr>
              <w:spacing w:after="100" w:lineRule="auto"/>
              <w:ind w:left="80" w:firstLine="0"/>
              <w:jc w:val="center"/>
              <w:rPr>
                <w:b w:val="1"/>
                <w:sz w:val="16"/>
                <w:szCs w:val="16"/>
              </w:rPr>
            </w:pPr>
            <w:r w:rsidDel="00000000" w:rsidR="00000000" w:rsidRPr="00000000">
              <w:rPr>
                <w:b w:val="1"/>
                <w:sz w:val="16"/>
                <w:szCs w:val="16"/>
                <w:rtl w:val="0"/>
              </w:rPr>
              <w:t xml:space="preserve">variable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5">
            <w:pPr>
              <w:spacing w:after="100" w:lineRule="auto"/>
              <w:ind w:left="80" w:firstLine="0"/>
              <w:jc w:val="both"/>
              <w:rPr>
                <w:sz w:val="16"/>
                <w:szCs w:val="16"/>
              </w:rPr>
            </w:pPr>
            <w:r w:rsidDel="00000000" w:rsidR="00000000" w:rsidRPr="00000000">
              <w:rPr>
                <w:sz w:val="16"/>
                <w:szCs w:val="16"/>
                <w:rtl w:val="0"/>
              </w:rPr>
              <w:t xml:space="preserve">Encuesta levantada en materia de derechos humanos, igualdad y no discriminación al personal de la SESNA.</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B6">
            <w:pPr>
              <w:spacing w:after="100" w:lineRule="auto"/>
              <w:ind w:left="80" w:firstLine="0"/>
              <w:jc w:val="center"/>
              <w:rPr>
                <w:b w:val="1"/>
                <w:sz w:val="16"/>
                <w:szCs w:val="16"/>
              </w:rPr>
            </w:pPr>
            <w:r w:rsidDel="00000000" w:rsidR="00000000" w:rsidRPr="00000000">
              <w:rPr>
                <w:b w:val="1"/>
                <w:sz w:val="16"/>
                <w:szCs w:val="16"/>
                <w:rtl w:val="0"/>
              </w:rPr>
              <w:t xml:space="preserve">Nombre variable</w:t>
            </w:r>
          </w:p>
          <w:p w:rsidR="00000000" w:rsidDel="00000000" w:rsidP="00000000" w:rsidRDefault="00000000" w:rsidRPr="00000000" w14:paraId="00000AB7">
            <w:pPr>
              <w:spacing w:after="100" w:lineRule="auto"/>
              <w:ind w:left="80" w:firstLine="0"/>
              <w:jc w:val="center"/>
              <w:rPr>
                <w:b w:val="1"/>
                <w:sz w:val="16"/>
                <w:szCs w:val="16"/>
              </w:rPr>
            </w:pPr>
            <w:r w:rsidDel="00000000" w:rsidR="00000000" w:rsidRPr="00000000">
              <w:rPr>
                <w:b w:val="1"/>
                <w:sz w:val="16"/>
                <w:szCs w:val="16"/>
                <w:rtl w:val="0"/>
              </w:rPr>
              <w:t xml:space="preserve">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8">
            <w:pPr>
              <w:spacing w:after="100" w:lineRule="auto"/>
              <w:ind w:left="80" w:firstLine="0"/>
              <w:jc w:val="both"/>
              <w:rPr>
                <w:sz w:val="16"/>
                <w:szCs w:val="16"/>
              </w:rPr>
            </w:pPr>
            <w:r w:rsidDel="00000000" w:rsidR="00000000" w:rsidRPr="00000000">
              <w:rPr>
                <w:sz w:val="16"/>
                <w:szCs w:val="16"/>
                <w:rtl w:val="0"/>
              </w:rPr>
              <w:t xml:space="preserve">2.- Total, de encuestas realizadas.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BA">
            <w:pPr>
              <w:spacing w:after="100" w:lineRule="auto"/>
              <w:ind w:left="80" w:firstLine="0"/>
              <w:jc w:val="center"/>
              <w:rPr>
                <w:b w:val="1"/>
                <w:sz w:val="16"/>
                <w:szCs w:val="16"/>
              </w:rPr>
            </w:pPr>
            <w:r w:rsidDel="00000000" w:rsidR="00000000" w:rsidRPr="00000000">
              <w:rPr>
                <w:b w:val="1"/>
                <w:sz w:val="16"/>
                <w:szCs w:val="16"/>
                <w:rtl w:val="0"/>
              </w:rPr>
              <w:t xml:space="preserve">Valor</w:t>
            </w:r>
          </w:p>
          <w:p w:rsidR="00000000" w:rsidDel="00000000" w:rsidP="00000000" w:rsidRDefault="00000000" w:rsidRPr="00000000" w14:paraId="00000ABB">
            <w:pPr>
              <w:spacing w:after="100" w:lineRule="auto"/>
              <w:ind w:left="80" w:firstLine="0"/>
              <w:jc w:val="center"/>
              <w:rPr>
                <w:b w:val="1"/>
                <w:sz w:val="16"/>
                <w:szCs w:val="16"/>
              </w:rPr>
            </w:pPr>
            <w:r w:rsidDel="00000000" w:rsidR="00000000" w:rsidRPr="00000000">
              <w:rPr>
                <w:b w:val="1"/>
                <w:sz w:val="16"/>
                <w:szCs w:val="16"/>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BC">
            <w:pPr>
              <w:spacing w:after="100" w:lineRule="auto"/>
              <w:ind w:left="80" w:firstLine="0"/>
              <w:jc w:val="center"/>
              <w:rPr>
                <w:sz w:val="16"/>
                <w:szCs w:val="16"/>
              </w:rPr>
            </w:pPr>
            <w:r w:rsidDel="00000000" w:rsidR="00000000" w:rsidRPr="00000000">
              <w:rPr>
                <w:sz w:val="16"/>
                <w:szCs w:val="16"/>
                <w:rtl w:val="0"/>
              </w:rPr>
              <w:t xml:space="preserve">0</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BD">
            <w:pPr>
              <w:spacing w:after="100" w:lineRule="auto"/>
              <w:ind w:left="80" w:firstLine="0"/>
              <w:jc w:val="center"/>
              <w:rPr>
                <w:b w:val="1"/>
                <w:sz w:val="16"/>
                <w:szCs w:val="16"/>
              </w:rPr>
            </w:pPr>
            <w:r w:rsidDel="00000000" w:rsidR="00000000" w:rsidRPr="00000000">
              <w:rPr>
                <w:b w:val="1"/>
                <w:sz w:val="16"/>
                <w:szCs w:val="16"/>
                <w:rtl w:val="0"/>
              </w:rPr>
              <w:t xml:space="preserve">Fuente de</w:t>
            </w:r>
          </w:p>
          <w:p w:rsidR="00000000" w:rsidDel="00000000" w:rsidP="00000000" w:rsidRDefault="00000000" w:rsidRPr="00000000" w14:paraId="00000ABE">
            <w:pPr>
              <w:spacing w:after="100" w:lineRule="auto"/>
              <w:ind w:left="80" w:firstLine="0"/>
              <w:jc w:val="center"/>
              <w:rPr>
                <w:b w:val="1"/>
                <w:sz w:val="16"/>
                <w:szCs w:val="16"/>
              </w:rPr>
            </w:pPr>
            <w:r w:rsidDel="00000000" w:rsidR="00000000" w:rsidRPr="00000000">
              <w:rPr>
                <w:b w:val="1"/>
                <w:sz w:val="16"/>
                <w:szCs w:val="16"/>
                <w:rtl w:val="0"/>
              </w:rPr>
              <w:t xml:space="preserve">información</w:t>
            </w:r>
          </w:p>
          <w:p w:rsidR="00000000" w:rsidDel="00000000" w:rsidP="00000000" w:rsidRDefault="00000000" w:rsidRPr="00000000" w14:paraId="00000ABF">
            <w:pPr>
              <w:spacing w:after="100" w:lineRule="auto"/>
              <w:ind w:left="80" w:firstLine="0"/>
              <w:jc w:val="center"/>
              <w:rPr>
                <w:b w:val="1"/>
                <w:sz w:val="16"/>
                <w:szCs w:val="16"/>
              </w:rPr>
            </w:pPr>
            <w:r w:rsidDel="00000000" w:rsidR="00000000" w:rsidRPr="00000000">
              <w:rPr>
                <w:b w:val="1"/>
                <w:sz w:val="16"/>
                <w:szCs w:val="16"/>
                <w:rtl w:val="0"/>
              </w:rPr>
              <w:t xml:space="preserve">variable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1">
            <w:pPr>
              <w:spacing w:after="100" w:lineRule="auto"/>
              <w:ind w:left="80" w:firstLine="0"/>
              <w:jc w:val="both"/>
              <w:rPr>
                <w:sz w:val="16"/>
                <w:szCs w:val="16"/>
              </w:rPr>
            </w:pPr>
            <w:r w:rsidDel="00000000" w:rsidR="00000000" w:rsidRPr="00000000">
              <w:rPr>
                <w:sz w:val="16"/>
                <w:szCs w:val="16"/>
                <w:rtl w:val="0"/>
              </w:rPr>
              <w:t xml:space="preserve">Personal adscrito a la SESNA.</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C2">
            <w:pPr>
              <w:spacing w:after="100" w:lineRule="auto"/>
              <w:ind w:left="80" w:firstLine="0"/>
              <w:jc w:val="center"/>
              <w:rPr>
                <w:b w:val="1"/>
                <w:sz w:val="16"/>
                <w:szCs w:val="16"/>
              </w:rPr>
            </w:pPr>
            <w:r w:rsidDel="00000000" w:rsidR="00000000" w:rsidRPr="00000000">
              <w:rPr>
                <w:b w:val="1"/>
                <w:sz w:val="16"/>
                <w:szCs w:val="16"/>
                <w:rtl w:val="0"/>
              </w:rPr>
              <w:t xml:space="preserve">Sustitución en</w:t>
            </w:r>
          </w:p>
          <w:p w:rsidR="00000000" w:rsidDel="00000000" w:rsidP="00000000" w:rsidRDefault="00000000" w:rsidRPr="00000000" w14:paraId="00000AC3">
            <w:pPr>
              <w:spacing w:after="100" w:lineRule="auto"/>
              <w:ind w:left="80" w:firstLine="0"/>
              <w:jc w:val="center"/>
              <w:rPr>
                <w:b w:val="1"/>
                <w:sz w:val="16"/>
                <w:szCs w:val="16"/>
              </w:rPr>
            </w:pPr>
            <w:r w:rsidDel="00000000" w:rsidR="00000000" w:rsidRPr="00000000">
              <w:rPr>
                <w:b w:val="1"/>
                <w:sz w:val="16"/>
                <w:szCs w:val="16"/>
                <w:rtl w:val="0"/>
              </w:rPr>
              <w:t xml:space="preserve">método de</w:t>
            </w:r>
          </w:p>
          <w:p w:rsidR="00000000" w:rsidDel="00000000" w:rsidP="00000000" w:rsidRDefault="00000000" w:rsidRPr="00000000" w14:paraId="00000AC4">
            <w:pPr>
              <w:spacing w:after="100" w:lineRule="auto"/>
              <w:ind w:left="80" w:firstLine="0"/>
              <w:jc w:val="center"/>
              <w:rPr>
                <w:b w:val="1"/>
                <w:sz w:val="16"/>
                <w:szCs w:val="16"/>
              </w:rPr>
            </w:pPr>
            <w:r w:rsidDel="00000000" w:rsidR="00000000" w:rsidRPr="00000000">
              <w:rPr>
                <w:b w:val="1"/>
                <w:sz w:val="16"/>
                <w:szCs w:val="16"/>
                <w:rtl w:val="0"/>
              </w:rPr>
              <w:t xml:space="preserve">cálculo del</w:t>
            </w:r>
          </w:p>
          <w:p w:rsidR="00000000" w:rsidDel="00000000" w:rsidP="00000000" w:rsidRDefault="00000000" w:rsidRPr="00000000" w14:paraId="00000AC5">
            <w:pPr>
              <w:spacing w:after="100" w:lineRule="auto"/>
              <w:ind w:left="80" w:firstLine="0"/>
              <w:jc w:val="center"/>
              <w:rPr>
                <w:b w:val="1"/>
                <w:sz w:val="16"/>
                <w:szCs w:val="16"/>
              </w:rPr>
            </w:pPr>
            <w:r w:rsidDel="00000000" w:rsidR="00000000" w:rsidRPr="00000000">
              <w:rPr>
                <w:b w:val="1"/>
                <w:sz w:val="16"/>
                <w:szCs w:val="16"/>
                <w:rtl w:val="0"/>
              </w:rPr>
              <w:t xml:space="preserve">indicador</w:t>
            </w:r>
          </w:p>
        </w:tc>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C6">
            <w:pPr>
              <w:spacing w:after="100" w:lineRule="auto"/>
              <w:ind w:left="80" w:firstLine="0"/>
              <w:jc w:val="center"/>
              <w:rPr>
                <w:sz w:val="16"/>
                <w:szCs w:val="16"/>
              </w:rPr>
            </w:pPr>
            <w:r w:rsidDel="00000000" w:rsidR="00000000" w:rsidRPr="00000000">
              <w:rPr>
                <w:sz w:val="16"/>
                <w:szCs w:val="16"/>
                <w:rtl w:val="0"/>
              </w:rPr>
              <w:t xml:space="preserve">Valores no disponibles</w:t>
            </w:r>
          </w:p>
        </w:tc>
      </w:tr>
    </w:tbl>
    <w:p w:rsidR="00000000" w:rsidDel="00000000" w:rsidP="00000000" w:rsidRDefault="00000000" w:rsidRPr="00000000" w14:paraId="00000AC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8.8460734443594"/>
        <w:gridCol w:w="377.575715344512"/>
        <w:gridCol w:w="842.2842880762191"/>
        <w:gridCol w:w="1089.1607173399384"/>
        <w:gridCol w:w="733.3682163422252"/>
        <w:gridCol w:w="602.6689302614327"/>
        <w:gridCol w:w="428.4032154870425"/>
        <w:gridCol w:w="2221.8878633734744"/>
        <w:gridCol w:w="668.018573301829"/>
        <w:gridCol w:w="602.6689302614327"/>
        <w:gridCol w:w="740.6292877911583"/>
        <w:tblGridChange w:id="0">
          <w:tblGrid>
            <w:gridCol w:w="718.8460734443594"/>
            <w:gridCol w:w="377.575715344512"/>
            <w:gridCol w:w="842.2842880762191"/>
            <w:gridCol w:w="1089.1607173399384"/>
            <w:gridCol w:w="733.3682163422252"/>
            <w:gridCol w:w="602.6689302614327"/>
            <w:gridCol w:w="428.4032154870425"/>
            <w:gridCol w:w="2221.8878633734744"/>
            <w:gridCol w:w="668.018573301829"/>
            <w:gridCol w:w="602.6689302614327"/>
            <w:gridCol w:w="740.6292877911583"/>
          </w:tblGrid>
        </w:tblGridChange>
      </w:tblGrid>
      <w:tr>
        <w:trPr>
          <w:trHeight w:val="545" w:hRule="atLeast"/>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CE">
            <w:pPr>
              <w:spacing w:after="100" w:before="20" w:lineRule="auto"/>
              <w:ind w:left="80" w:firstLine="0"/>
              <w:jc w:val="center"/>
              <w:rPr>
                <w:b w:val="1"/>
                <w:sz w:val="16"/>
                <w:szCs w:val="16"/>
              </w:rPr>
            </w:pPr>
            <w:r w:rsidDel="00000000" w:rsidR="00000000" w:rsidRPr="00000000">
              <w:rPr>
                <w:b w:val="1"/>
                <w:sz w:val="16"/>
                <w:szCs w:val="16"/>
                <w:rtl w:val="0"/>
              </w:rPr>
              <w:t xml:space="preserve">VALOR DE LÍNEA BASE Y METAS</w:t>
            </w:r>
          </w:p>
        </w:tc>
      </w:tr>
      <w:tr>
        <w:trPr>
          <w:trHeight w:val="51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D9">
            <w:pPr>
              <w:spacing w:after="100" w:lineRule="auto"/>
              <w:ind w:left="80" w:firstLine="0"/>
              <w:jc w:val="center"/>
              <w:rPr>
                <w:b w:val="1"/>
                <w:sz w:val="16"/>
                <w:szCs w:val="16"/>
              </w:rPr>
            </w:pPr>
            <w:r w:rsidDel="00000000" w:rsidR="00000000" w:rsidRPr="00000000">
              <w:rPr>
                <w:b w:val="1"/>
                <w:sz w:val="16"/>
                <w:szCs w:val="16"/>
                <w:rtl w:val="0"/>
              </w:rPr>
              <w:t xml:space="preserve">Línea base</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E0">
            <w:pPr>
              <w:spacing w:after="100" w:lineRule="auto"/>
              <w:ind w:left="80" w:firstLine="0"/>
              <w:jc w:val="center"/>
              <w:rPr>
                <w:b w:val="1"/>
                <w:sz w:val="16"/>
                <w:szCs w:val="16"/>
              </w:rPr>
            </w:pPr>
            <w:r w:rsidDel="00000000" w:rsidR="00000000" w:rsidRPr="00000000">
              <w:rPr>
                <w:b w:val="1"/>
                <w:sz w:val="16"/>
                <w:szCs w:val="16"/>
                <w:rtl w:val="0"/>
              </w:rPr>
              <w:t xml:space="preserve">Nota sobre la línea base</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E4">
            <w:pPr>
              <w:spacing w:after="100" w:lineRule="auto"/>
              <w:ind w:left="80" w:firstLine="0"/>
              <w:jc w:val="center"/>
              <w:rPr>
                <w:b w:val="1"/>
                <w:sz w:val="16"/>
                <w:szCs w:val="16"/>
              </w:rPr>
            </w:pPr>
            <w:r w:rsidDel="00000000" w:rsidR="00000000" w:rsidRPr="00000000">
              <w:rPr>
                <w:b w:val="1"/>
                <w:sz w:val="16"/>
                <w:szCs w:val="16"/>
                <w:rtl w:val="0"/>
              </w:rPr>
              <w:t xml:space="preserve">Valor</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7">
            <w:pPr>
              <w:spacing w:after="100" w:lineRule="auto"/>
              <w:ind w:left="80" w:firstLine="0"/>
              <w:jc w:val="center"/>
              <w:rPr>
                <w:sz w:val="16"/>
                <w:szCs w:val="16"/>
              </w:rPr>
            </w:pPr>
            <w:r w:rsidDel="00000000" w:rsidR="00000000" w:rsidRPr="00000000">
              <w:rPr>
                <w:sz w:val="16"/>
                <w:szCs w:val="16"/>
                <w:rtl w:val="0"/>
              </w:rPr>
              <w:t xml:space="preserve">0</w:t>
            </w:r>
          </w:p>
        </w:tc>
        <w:tc>
          <w:tcPr>
            <w:gridSpan w:val="4"/>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EB">
            <w:pPr>
              <w:spacing w:after="100" w:lineRule="auto"/>
              <w:ind w:left="80" w:firstLine="0"/>
              <w:jc w:val="both"/>
              <w:rPr>
                <w:sz w:val="16"/>
                <w:szCs w:val="16"/>
              </w:rPr>
            </w:pPr>
            <w:r w:rsidDel="00000000" w:rsidR="00000000" w:rsidRPr="00000000">
              <w:rPr>
                <w:sz w:val="16"/>
                <w:szCs w:val="16"/>
                <w:rtl w:val="0"/>
              </w:rPr>
              <w:t xml:space="preserve">No se cuenta con línea base debido a que la primera medición del indicador se llevará a cabo en 2020.</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EF">
            <w:pPr>
              <w:spacing w:after="100" w:lineRule="auto"/>
              <w:ind w:left="80" w:firstLine="0"/>
              <w:jc w:val="center"/>
              <w:rPr>
                <w:b w:val="1"/>
                <w:sz w:val="16"/>
                <w:szCs w:val="16"/>
              </w:rPr>
            </w:pPr>
            <w:r w:rsidDel="00000000" w:rsidR="00000000" w:rsidRPr="00000000">
              <w:rPr>
                <w:b w:val="1"/>
                <w:sz w:val="16"/>
                <w:szCs w:val="16"/>
                <w:rtl w:val="0"/>
              </w:rPr>
              <w:t xml:space="preserve">Año</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AF2">
            <w:pPr>
              <w:spacing w:after="100" w:lineRule="auto"/>
              <w:ind w:left="80" w:firstLine="0"/>
              <w:jc w:val="center"/>
              <w:rPr>
                <w:sz w:val="16"/>
                <w:szCs w:val="16"/>
              </w:rPr>
            </w:pPr>
            <w:r w:rsidDel="00000000" w:rsidR="00000000" w:rsidRPr="00000000">
              <w:rPr>
                <w:sz w:val="16"/>
                <w:szCs w:val="16"/>
                <w:rtl w:val="0"/>
              </w:rPr>
              <w:t xml:space="preserve">2018</w:t>
            </w:r>
          </w:p>
        </w:tc>
        <w:tc>
          <w:tcPr>
            <w:gridSpan w:val="4"/>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AF6">
            <w:pPr>
              <w:ind w:left="80" w:firstLine="0"/>
              <w:jc w:val="both"/>
              <w:rPr>
                <w:color w:val="2f2f2f"/>
                <w:sz w:val="18"/>
                <w:szCs w:val="18"/>
              </w:rPr>
            </w:pPr>
            <w:r w:rsidDel="00000000" w:rsidR="00000000" w:rsidRPr="00000000">
              <w:rPr>
                <w:rtl w:val="0"/>
              </w:rPr>
            </w:r>
          </w:p>
        </w:tc>
      </w:tr>
      <w:tr>
        <w:trPr>
          <w:trHeight w:val="51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AFA">
            <w:pPr>
              <w:spacing w:after="100" w:lineRule="auto"/>
              <w:ind w:left="80" w:firstLine="0"/>
              <w:jc w:val="center"/>
              <w:rPr>
                <w:b w:val="1"/>
                <w:sz w:val="16"/>
                <w:szCs w:val="16"/>
              </w:rPr>
            </w:pPr>
            <w:r w:rsidDel="00000000" w:rsidR="00000000" w:rsidRPr="00000000">
              <w:rPr>
                <w:b w:val="1"/>
                <w:sz w:val="16"/>
                <w:szCs w:val="16"/>
                <w:rtl w:val="0"/>
              </w:rPr>
              <w:t xml:space="preserve">META 2024</w:t>
            </w:r>
          </w:p>
        </w:tc>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01">
            <w:pPr>
              <w:spacing w:after="100" w:lineRule="auto"/>
              <w:ind w:left="80" w:firstLine="0"/>
              <w:jc w:val="center"/>
              <w:rPr>
                <w:b w:val="1"/>
                <w:sz w:val="16"/>
                <w:szCs w:val="16"/>
              </w:rPr>
            </w:pPr>
            <w:r w:rsidDel="00000000" w:rsidR="00000000" w:rsidRPr="00000000">
              <w:rPr>
                <w:b w:val="1"/>
                <w:sz w:val="16"/>
                <w:szCs w:val="16"/>
                <w:rtl w:val="0"/>
              </w:rPr>
              <w:t xml:space="preserve">Nota sobre la meta 2024</w:t>
            </w:r>
          </w:p>
        </w:tc>
      </w:tr>
      <w:tr>
        <w:trPr>
          <w:trHeight w:val="72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5">
            <w:pPr>
              <w:spacing w:after="100" w:lineRule="auto"/>
              <w:ind w:left="80" w:firstLine="0"/>
              <w:jc w:val="center"/>
              <w:rPr>
                <w:sz w:val="16"/>
                <w:szCs w:val="16"/>
              </w:rPr>
            </w:pPr>
            <w:r w:rsidDel="00000000" w:rsidR="00000000" w:rsidRPr="00000000">
              <w:rPr>
                <w:sz w:val="16"/>
                <w:szCs w:val="16"/>
                <w:rtl w:val="0"/>
              </w:rPr>
              <w:t xml:space="preserve">80</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0C">
            <w:pPr>
              <w:spacing w:after="100" w:lineRule="auto"/>
              <w:ind w:left="80" w:firstLine="0"/>
              <w:jc w:val="both"/>
              <w:rPr>
                <w:sz w:val="16"/>
                <w:szCs w:val="16"/>
              </w:rPr>
            </w:pPr>
            <w:r w:rsidDel="00000000" w:rsidR="00000000" w:rsidRPr="00000000">
              <w:rPr>
                <w:sz w:val="16"/>
                <w:szCs w:val="16"/>
                <w:rtl w:val="0"/>
              </w:rPr>
              <w:t xml:space="preserve">Se propone alcanzar una meta del 80% debido a que cada año hay altas y bajas en el personal.</w:t>
            </w:r>
          </w:p>
        </w:tc>
      </w:tr>
      <w:tr>
        <w:trPr>
          <w:trHeight w:val="560" w:hRule="atLeast"/>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10">
            <w:pPr>
              <w:spacing w:after="100" w:before="40" w:lineRule="auto"/>
              <w:ind w:left="80" w:firstLine="0"/>
              <w:jc w:val="center"/>
              <w:rPr>
                <w:b w:val="1"/>
                <w:sz w:val="16"/>
                <w:szCs w:val="16"/>
              </w:rPr>
            </w:pPr>
            <w:r w:rsidDel="00000000" w:rsidR="00000000" w:rsidRPr="00000000">
              <w:rPr>
                <w:b w:val="1"/>
                <w:sz w:val="16"/>
                <w:szCs w:val="16"/>
                <w:rtl w:val="0"/>
              </w:rPr>
              <w:t xml:space="preserve">SERIE HISTÓRICA DE LA META PARA EL BIENESTAR O PARÁMETRO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1B">
            <w:pPr>
              <w:spacing w:after="100" w:lineRule="auto"/>
              <w:ind w:left="80" w:firstLine="0"/>
              <w:jc w:val="center"/>
              <w:rPr>
                <w:b w:val="1"/>
                <w:sz w:val="16"/>
                <w:szCs w:val="16"/>
              </w:rPr>
            </w:pPr>
            <w:r w:rsidDel="00000000" w:rsidR="00000000" w:rsidRPr="00000000">
              <w:rPr>
                <w:b w:val="1"/>
                <w:sz w:val="16"/>
                <w:szCs w:val="16"/>
                <w:rtl w:val="0"/>
              </w:rPr>
              <w:t xml:space="preserve">2012</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1C">
            <w:pPr>
              <w:spacing w:after="100" w:lineRule="auto"/>
              <w:ind w:left="80" w:firstLine="0"/>
              <w:jc w:val="center"/>
              <w:rPr>
                <w:b w:val="1"/>
                <w:sz w:val="16"/>
                <w:szCs w:val="16"/>
              </w:rPr>
            </w:pPr>
            <w:r w:rsidDel="00000000" w:rsidR="00000000" w:rsidRPr="00000000">
              <w:rPr>
                <w:b w:val="1"/>
                <w:sz w:val="16"/>
                <w:szCs w:val="16"/>
                <w:rtl w:val="0"/>
              </w:rPr>
              <w:t xml:space="preserve">2013</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1F">
            <w:pPr>
              <w:spacing w:after="100" w:lineRule="auto"/>
              <w:ind w:left="80" w:firstLine="0"/>
              <w:jc w:val="center"/>
              <w:rPr>
                <w:b w:val="1"/>
                <w:sz w:val="16"/>
                <w:szCs w:val="16"/>
              </w:rPr>
            </w:pPr>
            <w:r w:rsidDel="00000000" w:rsidR="00000000" w:rsidRPr="00000000">
              <w:rPr>
                <w:b w:val="1"/>
                <w:sz w:val="16"/>
                <w:szCs w:val="16"/>
                <w:rtl w:val="0"/>
              </w:rPr>
              <w:t xml:space="preserve">2014</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21">
            <w:pPr>
              <w:spacing w:after="100" w:lineRule="auto"/>
              <w:ind w:left="80" w:firstLine="0"/>
              <w:jc w:val="center"/>
              <w:rPr>
                <w:b w:val="1"/>
                <w:sz w:val="16"/>
                <w:szCs w:val="16"/>
              </w:rPr>
            </w:pPr>
            <w:r w:rsidDel="00000000" w:rsidR="00000000" w:rsidRPr="00000000">
              <w:rPr>
                <w:b w:val="1"/>
                <w:sz w:val="16"/>
                <w:szCs w:val="16"/>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23">
            <w:pPr>
              <w:spacing w:after="100" w:lineRule="auto"/>
              <w:ind w:left="80" w:firstLine="0"/>
              <w:jc w:val="center"/>
              <w:rPr>
                <w:b w:val="1"/>
                <w:sz w:val="16"/>
                <w:szCs w:val="16"/>
              </w:rPr>
            </w:pPr>
            <w:r w:rsidDel="00000000" w:rsidR="00000000" w:rsidRPr="00000000">
              <w:rPr>
                <w:b w:val="1"/>
                <w:sz w:val="16"/>
                <w:szCs w:val="16"/>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24">
            <w:pPr>
              <w:spacing w:after="100" w:lineRule="auto"/>
              <w:ind w:left="80" w:firstLine="0"/>
              <w:jc w:val="center"/>
              <w:rPr>
                <w:b w:val="1"/>
                <w:sz w:val="16"/>
                <w:szCs w:val="16"/>
              </w:rPr>
            </w:pPr>
            <w:r w:rsidDel="00000000" w:rsidR="00000000" w:rsidRPr="00000000">
              <w:rPr>
                <w:b w:val="1"/>
                <w:sz w:val="16"/>
                <w:szCs w:val="16"/>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25">
            <w:pPr>
              <w:spacing w:after="100" w:lineRule="auto"/>
              <w:ind w:left="80" w:firstLine="0"/>
              <w:jc w:val="center"/>
              <w:rPr>
                <w:b w:val="1"/>
                <w:sz w:val="16"/>
                <w:szCs w:val="16"/>
              </w:rPr>
            </w:pPr>
            <w:r w:rsidDel="00000000" w:rsidR="00000000" w:rsidRPr="00000000">
              <w:rPr>
                <w:b w:val="1"/>
                <w:sz w:val="16"/>
                <w:szCs w:val="16"/>
                <w:rtl w:val="0"/>
              </w:rPr>
              <w:t xml:space="preserve">2018</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6">
            <w:pPr>
              <w:spacing w:after="100" w:lineRule="auto"/>
              <w:ind w:left="80" w:firstLine="0"/>
              <w:jc w:val="center"/>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7">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A">
            <w:pPr>
              <w:spacing w:after="100" w:lineRule="auto"/>
              <w:ind w:left="80" w:firstLine="0"/>
              <w:jc w:val="center"/>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2F">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30">
            <w:pPr>
              <w:spacing w:after="100" w:lineRule="auto"/>
              <w:ind w:left="80" w:firstLine="0"/>
              <w:jc w:val="center"/>
              <w:rPr>
                <w:sz w:val="16"/>
                <w:szCs w:val="16"/>
              </w:rPr>
            </w:pPr>
            <w:r w:rsidDel="00000000" w:rsidR="00000000" w:rsidRPr="00000000">
              <w:rPr>
                <w:sz w:val="16"/>
                <w:szCs w:val="16"/>
                <w:rtl w:val="0"/>
              </w:rPr>
              <w:t xml:space="preserve">0</w:t>
            </w:r>
          </w:p>
        </w:tc>
      </w:tr>
      <w:tr>
        <w:trPr>
          <w:trHeight w:val="560" w:hRule="atLeast"/>
        </w:trPr>
        <w:tc>
          <w:tcPr>
            <w:gridSpan w:val="11"/>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31">
            <w:pPr>
              <w:spacing w:after="100" w:before="40" w:lineRule="auto"/>
              <w:ind w:left="80" w:firstLine="0"/>
              <w:jc w:val="center"/>
              <w:rPr>
                <w:b w:val="1"/>
                <w:sz w:val="16"/>
                <w:szCs w:val="16"/>
              </w:rPr>
            </w:pPr>
            <w:r w:rsidDel="00000000" w:rsidR="00000000" w:rsidRPr="00000000">
              <w:rPr>
                <w:b w:val="1"/>
                <w:sz w:val="16"/>
                <w:szCs w:val="16"/>
                <w:rtl w:val="0"/>
              </w:rPr>
              <w:t xml:space="preserve">METAS INTERMEDIAS</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3C">
            <w:pPr>
              <w:spacing w:after="100" w:lineRule="auto"/>
              <w:ind w:left="80" w:firstLine="0"/>
              <w:jc w:val="center"/>
              <w:rPr>
                <w:b w:val="1"/>
                <w:sz w:val="16"/>
                <w:szCs w:val="16"/>
              </w:rPr>
            </w:pPr>
            <w:r w:rsidDel="00000000" w:rsidR="00000000" w:rsidRPr="00000000">
              <w:rPr>
                <w:b w:val="1"/>
                <w:sz w:val="16"/>
                <w:szCs w:val="16"/>
                <w:rtl w:val="0"/>
              </w:rPr>
              <w:t xml:space="preserve">2020</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3E">
            <w:pPr>
              <w:spacing w:after="100" w:lineRule="auto"/>
              <w:ind w:left="80" w:firstLine="0"/>
              <w:jc w:val="center"/>
              <w:rPr>
                <w:b w:val="1"/>
                <w:sz w:val="16"/>
                <w:szCs w:val="16"/>
              </w:rPr>
            </w:pPr>
            <w:r w:rsidDel="00000000" w:rsidR="00000000" w:rsidRPr="00000000">
              <w:rPr>
                <w:b w:val="1"/>
                <w:sz w:val="16"/>
                <w:szCs w:val="16"/>
                <w:rtl w:val="0"/>
              </w:rPr>
              <w:t xml:space="preserve">2021</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41">
            <w:pPr>
              <w:spacing w:after="100" w:lineRule="auto"/>
              <w:ind w:left="80" w:firstLine="0"/>
              <w:jc w:val="center"/>
              <w:rPr>
                <w:b w:val="1"/>
                <w:sz w:val="16"/>
                <w:szCs w:val="16"/>
              </w:rPr>
            </w:pPr>
            <w:r w:rsidDel="00000000" w:rsidR="00000000" w:rsidRPr="00000000">
              <w:rPr>
                <w:b w:val="1"/>
                <w:sz w:val="16"/>
                <w:szCs w:val="16"/>
                <w:rtl w:val="0"/>
              </w:rPr>
              <w:t xml:space="preserve">2022</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44">
            <w:pPr>
              <w:spacing w:after="100" w:lineRule="auto"/>
              <w:ind w:left="80" w:firstLine="0"/>
              <w:jc w:val="center"/>
              <w:rPr>
                <w:b w:val="1"/>
                <w:sz w:val="16"/>
                <w:szCs w:val="16"/>
              </w:rPr>
            </w:pPr>
            <w:r w:rsidDel="00000000" w:rsidR="00000000" w:rsidRPr="00000000">
              <w:rPr>
                <w:b w:val="1"/>
                <w:sz w:val="16"/>
                <w:szCs w:val="16"/>
                <w:rtl w:val="0"/>
              </w:rPr>
              <w:t xml:space="preserve">2023</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B46">
            <w:pPr>
              <w:spacing w:after="100" w:lineRule="auto"/>
              <w:ind w:left="80" w:firstLine="0"/>
              <w:jc w:val="center"/>
              <w:rPr>
                <w:b w:val="1"/>
                <w:sz w:val="16"/>
                <w:szCs w:val="16"/>
              </w:rPr>
            </w:pPr>
            <w:r w:rsidDel="00000000" w:rsidR="00000000" w:rsidRPr="00000000">
              <w:rPr>
                <w:b w:val="1"/>
                <w:sz w:val="16"/>
                <w:szCs w:val="16"/>
                <w:rtl w:val="0"/>
              </w:rPr>
              <w:t xml:space="preserve">2024</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7">
            <w:pPr>
              <w:spacing w:after="100" w:lineRule="auto"/>
              <w:ind w:left="80" w:firstLine="0"/>
              <w:jc w:val="center"/>
              <w:rPr>
                <w:sz w:val="16"/>
                <w:szCs w:val="16"/>
              </w:rPr>
            </w:pPr>
            <w:r w:rsidDel="00000000" w:rsidR="00000000" w:rsidRPr="00000000">
              <w:rPr>
                <w:sz w:val="16"/>
                <w:szCs w:val="16"/>
                <w:rtl w:val="0"/>
              </w:rPr>
              <w:t xml:space="preserve">40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9">
            <w:pPr>
              <w:spacing w:after="100" w:lineRule="auto"/>
              <w:ind w:left="80" w:firstLine="0"/>
              <w:jc w:val="center"/>
              <w:rPr>
                <w:sz w:val="16"/>
                <w:szCs w:val="16"/>
              </w:rPr>
            </w:pPr>
            <w:r w:rsidDel="00000000" w:rsidR="00000000" w:rsidRPr="00000000">
              <w:rPr>
                <w:sz w:val="16"/>
                <w:szCs w:val="16"/>
                <w:rtl w:val="0"/>
              </w:rPr>
              <w:t xml:space="preserve">50</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C">
            <w:pPr>
              <w:spacing w:after="100" w:lineRule="auto"/>
              <w:ind w:left="80" w:firstLine="0"/>
              <w:jc w:val="center"/>
              <w:rPr>
                <w:sz w:val="16"/>
                <w:szCs w:val="16"/>
              </w:rPr>
            </w:pPr>
            <w:r w:rsidDel="00000000" w:rsidR="00000000" w:rsidRPr="00000000">
              <w:rPr>
                <w:sz w:val="16"/>
                <w:szCs w:val="16"/>
                <w:rtl w:val="0"/>
              </w:rPr>
              <w:t xml:space="preserve">60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F">
            <w:pPr>
              <w:spacing w:after="100" w:lineRule="auto"/>
              <w:ind w:left="80" w:firstLine="0"/>
              <w:jc w:val="center"/>
              <w:rPr>
                <w:sz w:val="16"/>
                <w:szCs w:val="16"/>
              </w:rPr>
            </w:pPr>
            <w:r w:rsidDel="00000000" w:rsidR="00000000" w:rsidRPr="00000000">
              <w:rPr>
                <w:sz w:val="16"/>
                <w:szCs w:val="16"/>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51">
            <w:pPr>
              <w:spacing w:after="100" w:lineRule="auto"/>
              <w:ind w:left="80" w:firstLine="0"/>
              <w:jc w:val="center"/>
              <w:rPr>
                <w:sz w:val="16"/>
                <w:szCs w:val="16"/>
              </w:rPr>
            </w:pPr>
            <w:r w:rsidDel="00000000" w:rsidR="00000000" w:rsidRPr="00000000">
              <w:rPr>
                <w:sz w:val="16"/>
                <w:szCs w:val="16"/>
                <w:rtl w:val="0"/>
              </w:rPr>
              <w:t xml:space="preserve">80</w:t>
            </w:r>
          </w:p>
        </w:tc>
      </w:tr>
    </w:tbl>
    <w:p w:rsidR="00000000" w:rsidDel="00000000" w:rsidP="00000000" w:rsidRDefault="00000000" w:rsidRPr="00000000" w14:paraId="00000B52">
      <w:pPr>
        <w:shd w:fill="ffffff" w:val="clear"/>
        <w:spacing w:after="100" w:lineRule="auto"/>
        <w:jc w:val="center"/>
        <w:rPr>
          <w:b w:val="1"/>
          <w:sz w:val="18"/>
          <w:szCs w:val="18"/>
        </w:rPr>
      </w:pPr>
      <w:r w:rsidDel="00000000" w:rsidR="00000000" w:rsidRPr="00000000">
        <w:rPr>
          <w:b w:val="1"/>
          <w:sz w:val="18"/>
          <w:szCs w:val="18"/>
          <w:rtl w:val="0"/>
        </w:rPr>
        <w:t xml:space="preserve">8.- Epílogo: Visión hacia el futuro</w:t>
      </w:r>
    </w:p>
    <w:p w:rsidR="00000000" w:rsidDel="00000000" w:rsidP="00000000" w:rsidRDefault="00000000" w:rsidRPr="00000000" w14:paraId="00000B53">
      <w:pPr>
        <w:shd w:fill="ffffff" w:val="clear"/>
        <w:spacing w:after="100" w:lineRule="auto"/>
        <w:ind w:firstLine="280"/>
        <w:jc w:val="both"/>
        <w:rPr>
          <w:sz w:val="18"/>
          <w:szCs w:val="18"/>
        </w:rPr>
      </w:pPr>
      <w:r w:rsidDel="00000000" w:rsidR="00000000" w:rsidRPr="00000000">
        <w:rPr>
          <w:sz w:val="18"/>
          <w:szCs w:val="18"/>
          <w:rtl w:val="0"/>
        </w:rPr>
        <w:t xml:space="preserve">En julio de 2016 se aprobaron las siete leyes que dieron vida al Sistema Nacional Anticorrupción: instancia principal enfocada en desarrollar y coordinar las acciones en favor del control y prevención de la corrupción.</w:t>
      </w:r>
    </w:p>
    <w:p w:rsidR="00000000" w:rsidDel="00000000" w:rsidP="00000000" w:rsidRDefault="00000000" w:rsidRPr="00000000" w14:paraId="00000B54">
      <w:pPr>
        <w:shd w:fill="ffffff" w:val="clear"/>
        <w:spacing w:after="100" w:lineRule="auto"/>
        <w:jc w:val="both"/>
        <w:rPr>
          <w:sz w:val="18"/>
          <w:szCs w:val="18"/>
        </w:rPr>
      </w:pPr>
      <w:r w:rsidDel="00000000" w:rsidR="00000000" w:rsidRPr="00000000">
        <w:rPr>
          <w:sz w:val="18"/>
          <w:szCs w:val="18"/>
          <w:rtl w:val="0"/>
        </w:rPr>
        <w:t xml:space="preserve">Este modelo tiene como objetivos la coordinación entre instituciones relacionadas con tareas del control de la corrupción, la transparencia y la vigilancia de las instituciones, para así articular, focalizar y optimizar sus acciones.</w:t>
      </w:r>
    </w:p>
    <w:p w:rsidR="00000000" w:rsidDel="00000000" w:rsidP="00000000" w:rsidRDefault="00000000" w:rsidRPr="00000000" w14:paraId="00000B55">
      <w:pPr>
        <w:shd w:fill="ffffff" w:val="clear"/>
        <w:spacing w:after="100" w:lineRule="auto"/>
        <w:ind w:firstLine="280"/>
        <w:jc w:val="both"/>
        <w:rPr>
          <w:sz w:val="18"/>
          <w:szCs w:val="18"/>
        </w:rPr>
      </w:pPr>
      <w:r w:rsidDel="00000000" w:rsidR="00000000" w:rsidRPr="00000000">
        <w:rPr>
          <w:sz w:val="18"/>
          <w:szCs w:val="18"/>
          <w:rtl w:val="0"/>
        </w:rPr>
        <w:t xml:space="preserve">Desde su creación, la SESNA ha asistido al Comité Coordinador del SNA con insumos técnicos que favorecen el diseño, promoción y evaluación de políticas nacionales orientadas al control y prevención de la corrupción. A partir de entonces se ha garantizado plenamente el desempeño de las funciones y disposiciones del Sistema, pues los objetivos anticorrupción encuentran coordinación y un sólido respaldo institucional enfocado a resultados.</w:t>
      </w:r>
    </w:p>
    <w:p w:rsidR="00000000" w:rsidDel="00000000" w:rsidP="00000000" w:rsidRDefault="00000000" w:rsidRPr="00000000" w14:paraId="00000B56">
      <w:pPr>
        <w:shd w:fill="ffffff" w:val="clear"/>
        <w:spacing w:after="100" w:lineRule="auto"/>
        <w:ind w:firstLine="280"/>
        <w:jc w:val="both"/>
        <w:rPr>
          <w:sz w:val="18"/>
          <w:szCs w:val="18"/>
        </w:rPr>
      </w:pPr>
      <w:r w:rsidDel="00000000" w:rsidR="00000000" w:rsidRPr="00000000">
        <w:rPr>
          <w:sz w:val="18"/>
          <w:szCs w:val="18"/>
          <w:rtl w:val="0"/>
        </w:rPr>
        <w:t xml:space="preserve">Asimismo, la SESNA, en su papel como entidad pública especializada, produce propuestas, metodologías, indicadores, estudios y políticas integrales en materia, así como de la administración de una Plataforma Digital Nacional. Todo esto suma al desarrollo de acciones que contrarrestan, desde varios frentes, este complejo fenómeno, y al aseguramiento de la universalidad e imparcialidad de los recursos y servicios públicos: objetivos imprescindibles para el bienestar de la población mexicana.</w:t>
      </w:r>
    </w:p>
    <w:p w:rsidR="00000000" w:rsidDel="00000000" w:rsidP="00000000" w:rsidRDefault="00000000" w:rsidRPr="00000000" w14:paraId="00000B57">
      <w:pPr>
        <w:shd w:fill="ffffff" w:val="clear"/>
        <w:spacing w:after="100" w:lineRule="auto"/>
        <w:ind w:firstLine="280"/>
        <w:jc w:val="both"/>
        <w:rPr>
          <w:sz w:val="18"/>
          <w:szCs w:val="18"/>
        </w:rPr>
      </w:pPr>
      <w:r w:rsidDel="00000000" w:rsidR="00000000" w:rsidRPr="00000000">
        <w:rPr>
          <w:sz w:val="18"/>
          <w:szCs w:val="18"/>
          <w:rtl w:val="0"/>
        </w:rPr>
        <w:t xml:space="preserve">Alineado estrechamente con los objetivos prioritarios del PND, la SESNA ha propuesto, con miras al 2024 la consecución de una serie de proyectos y acciones. En concreto, se prevé una coordinación y colaboración proactiva con todos los integrantes del SNA, para desarrollar y establecer las políticas públicas y su implementación en la federación y los Sistemas Locales Anticorrupción, en materia de prevención, detección y sanción de faltas administrativas y hechos de corrupción.</w:t>
      </w:r>
    </w:p>
    <w:p w:rsidR="00000000" w:rsidDel="00000000" w:rsidP="00000000" w:rsidRDefault="00000000" w:rsidRPr="00000000" w14:paraId="00000B58">
      <w:pPr>
        <w:shd w:fill="ffffff" w:val="clear"/>
        <w:spacing w:after="100" w:lineRule="auto"/>
        <w:ind w:firstLine="280"/>
        <w:jc w:val="both"/>
        <w:rPr>
          <w:sz w:val="18"/>
          <w:szCs w:val="18"/>
        </w:rPr>
      </w:pPr>
      <w:r w:rsidDel="00000000" w:rsidR="00000000" w:rsidRPr="00000000">
        <w:rPr>
          <w:sz w:val="18"/>
          <w:szCs w:val="18"/>
          <w:rtl w:val="0"/>
        </w:rPr>
        <w:t xml:space="preserve">Adicionalmente se prevé que tanto autoridades como ciudadanía utilicen la inteligencia anticorrupción generada a través de la Plataforma Digital Nacional, una herramienta de interoperabilidad donde encontrarán datos abiertos estratégicos de las instituciones públicas de cualquier nivel de gobierno para tomar decisiones basadas en evidencia que beneficien a la población</w:t>
      </w:r>
    </w:p>
    <w:p w:rsidR="00000000" w:rsidDel="00000000" w:rsidP="00000000" w:rsidRDefault="00000000" w:rsidRPr="00000000" w14:paraId="00000B59">
      <w:pPr>
        <w:shd w:fill="ffffff" w:val="clear"/>
        <w:spacing w:after="100" w:lineRule="auto"/>
        <w:ind w:firstLine="280"/>
        <w:jc w:val="both"/>
        <w:rPr>
          <w:sz w:val="18"/>
          <w:szCs w:val="18"/>
        </w:rPr>
      </w:pPr>
      <w:r w:rsidDel="00000000" w:rsidR="00000000" w:rsidRPr="00000000">
        <w:rPr>
          <w:sz w:val="18"/>
          <w:szCs w:val="18"/>
          <w:rtl w:val="0"/>
        </w:rPr>
        <w:t xml:space="preserve">De la misma forma se ha asumido el reto de contar con un Modelo de Seguimiento y Evaluación de la Corrupción desarrollado metodológicamente, abastecido de la información que requiere (con todos los retos que esto implica) y presentado como un producto sistematizado mediante un sistema de información que permita a la ciudadanía dar seguimiento a las mediciones y estrategias establecidas a nivel federal.</w:t>
      </w:r>
    </w:p>
    <w:p w:rsidR="00000000" w:rsidDel="00000000" w:rsidP="00000000" w:rsidRDefault="00000000" w:rsidRPr="00000000" w14:paraId="00000B5A">
      <w:pPr>
        <w:shd w:fill="ffffff" w:val="clear"/>
        <w:spacing w:after="100" w:lineRule="auto"/>
        <w:ind w:firstLine="280"/>
        <w:jc w:val="both"/>
        <w:rPr>
          <w:sz w:val="18"/>
          <w:szCs w:val="18"/>
        </w:rPr>
      </w:pPr>
      <w:r w:rsidDel="00000000" w:rsidR="00000000" w:rsidRPr="00000000">
        <w:rPr>
          <w:sz w:val="18"/>
          <w:szCs w:val="18"/>
          <w:rtl w:val="0"/>
        </w:rPr>
        <w:t xml:space="preserve">En conclusión, con el logro de los objetivos expuestos, se vislumbra a 20 años una coordinación y colaboración consolidada que permita dar solución a los desafíos en materia de corrupción, tanto a nivel federal, como a nivel estatal. De igual manera, el fenómeno de la corrupción estará medido mediante metodologías integrales y acompañado por tecnologías y sistemas informáticos que favorezcan la toma de decisiones de política pública para su prevención y control.</w:t>
      </w:r>
    </w:p>
    <w:p w:rsidR="00000000" w:rsidDel="00000000" w:rsidP="00000000" w:rsidRDefault="00000000" w:rsidRPr="00000000" w14:paraId="00000B5B">
      <w:pPr>
        <w:shd w:fill="ffffff" w:val="clear"/>
        <w:spacing w:after="100" w:lineRule="auto"/>
        <w:ind w:firstLine="280"/>
        <w:jc w:val="both"/>
        <w:rPr>
          <w:sz w:val="18"/>
          <w:szCs w:val="18"/>
        </w:rPr>
      </w:pPr>
      <w:r w:rsidDel="00000000" w:rsidR="00000000" w:rsidRPr="00000000">
        <w:rPr>
          <w:sz w:val="18"/>
          <w:szCs w:val="18"/>
          <w:rtl w:val="0"/>
        </w:rPr>
        <w:t xml:space="preserve">El Programa Institucional 2020-2024 de la Secretaría Ejecutiva del Sistema Nacional Anticorrupción fue formulado por el Secretario Técnico, con fundamento en lo dispuesto por el artículo 59, fracción II de la Ley Federal de las Entidades Paraestatales, aprobado por la Unidad de Evaluación del Desempeño de la Subsecretaría de Egresos de la Secretaría de Hacienda y Crédito Público, con fundamento en lo dispuesto en los artículos 31, fracción I, de la Ley Orgánica de la Administración Pública Federal; 14, fracciones I, III y IV; 26 Bis de la Ley de Planeación y 63, fracción IX del Reglamento Interior de la Secretaría de Hacienda y Crédito Público, así como de conformidad con el numeral 29 de los "Criterios para elaborar, dictaminar, aprobar y dar seguimiento a los programas derivados del Plan Nacional de Desarrollo 2019-2024", mediante oficio No. 419-A-20-0174, de fecha 16 de abril de 2020.</w:t>
      </w:r>
    </w:p>
    <w:p w:rsidR="00000000" w:rsidDel="00000000" w:rsidP="00000000" w:rsidRDefault="00000000" w:rsidRPr="00000000" w14:paraId="00000B5C">
      <w:pPr>
        <w:shd w:fill="ffffff" w:val="clear"/>
        <w:spacing w:after="100" w:lineRule="auto"/>
        <w:ind w:firstLine="280"/>
        <w:jc w:val="both"/>
        <w:rPr>
          <w:sz w:val="18"/>
          <w:szCs w:val="18"/>
        </w:rPr>
      </w:pPr>
      <w:r w:rsidDel="00000000" w:rsidR="00000000" w:rsidRPr="00000000">
        <w:rPr>
          <w:sz w:val="18"/>
          <w:szCs w:val="18"/>
          <w:rtl w:val="0"/>
        </w:rPr>
        <w:t xml:space="preserve">Ciudad de México, a 10 de junio de 2020.- El Director General de Administración de la Secretaría Ejecutiva del Sistema Nacional Anticorrupción, quien firma en suplencia por ausencia del Director General de Asuntos Jurídicos, del Titular de la Unidad de Servicios Tecnológicos y Plataforma Digital Nacional, del Titular de la Unidad de Riesgos y Política Pública y del Secretario Técnico de la Secretaría Ejecutiva del Sistema Nacional Anticorrupción, con fundamento en el artículo 35, fracción I, del Estatuto Orgánico de la Secretaría Ejecutiva del Sistema Nacional Anticorrupción, </w:t>
      </w:r>
      <w:r w:rsidDel="00000000" w:rsidR="00000000" w:rsidRPr="00000000">
        <w:rPr>
          <w:b w:val="1"/>
          <w:sz w:val="18"/>
          <w:szCs w:val="18"/>
          <w:rtl w:val="0"/>
        </w:rPr>
        <w:t xml:space="preserve">Fidel Ramírez Rosales</w:t>
      </w:r>
      <w:r w:rsidDel="00000000" w:rsidR="00000000" w:rsidRPr="00000000">
        <w:rPr>
          <w:sz w:val="18"/>
          <w:szCs w:val="18"/>
          <w:rtl w:val="0"/>
        </w:rPr>
        <w:t xml:space="preserve">.- Rúbrica.</w:t>
      </w:r>
    </w:p>
    <w:p w:rsidR="00000000" w:rsidDel="00000000" w:rsidP="00000000" w:rsidRDefault="00000000" w:rsidRPr="00000000" w14:paraId="00000B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5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Instituto Nacional de Estadística y Geografía, Encuesta Nacional de Calidad e Impacto Gubernamental (ENCIG) 2017, disponible en: http://www.beta.inegi.org.mx/programas/encig/2017/</w:t>
      </w:r>
    </w:p>
    <w:p w:rsidR="00000000" w:rsidDel="00000000" w:rsidP="00000000" w:rsidRDefault="00000000" w:rsidRPr="00000000" w14:paraId="00000B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6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Instituto Nacional de Estadística y Geografía, Encuesta Nacional de Calidad Regulatoria e Impacto Gubernamental de las empresas (ENCRIGE) 2016, disponible en: http://www.beta.inegi.org.mx/programas/encrige/2016/</w:t>
      </w:r>
    </w:p>
    <w:p w:rsidR="00000000" w:rsidDel="00000000" w:rsidP="00000000" w:rsidRDefault="00000000" w:rsidRPr="00000000" w14:paraId="00000B6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Instituto Nacional de Estadística y Geografía, Encuesta Nacional de Calidad e Impacto Gubernamental (ENCIG) para los años 2011, 2015, 2017, disponible en: http://www.beta.inegi.org.mx/programas/encig/2017/</w:t>
      </w:r>
    </w:p>
    <w:p w:rsidR="00000000" w:rsidDel="00000000" w:rsidP="00000000" w:rsidRDefault="00000000" w:rsidRPr="00000000" w14:paraId="00000B6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