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CE" w:rsidRDefault="00021ECE" w:rsidP="00021EC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21ECE">
        <w:rPr>
          <w:rFonts w:ascii="Verdana" w:hAnsi="Verdana"/>
          <w:b/>
          <w:bCs/>
          <w:color w:val="0070C0"/>
          <w:sz w:val="24"/>
        </w:rPr>
        <w:t>Decreto por el que se reforman los artículos 1</w:t>
      </w:r>
      <w:r>
        <w:rPr>
          <w:rFonts w:ascii="Verdana" w:hAnsi="Verdana"/>
          <w:b/>
          <w:bCs/>
          <w:color w:val="0070C0"/>
          <w:sz w:val="24"/>
        </w:rPr>
        <w:t>09 y 140 de la Ley de Migración</w:t>
      </w:r>
    </w:p>
    <w:p w:rsidR="00021ECE" w:rsidRDefault="00021ECE" w:rsidP="00021ECE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3 de julio de 2019)</w:t>
      </w:r>
    </w:p>
    <w:p w:rsidR="00021ECE" w:rsidRPr="00021ECE" w:rsidRDefault="00021ECE" w:rsidP="00021ECE">
      <w:pPr>
        <w:jc w:val="both"/>
        <w:rPr>
          <w:rFonts w:ascii="Verdana" w:hAnsi="Verdana"/>
          <w:b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ANDRÉS MANUEL LÓPEZ OBRADOR</w:t>
      </w:r>
      <w:r w:rsidRPr="00021ECE">
        <w:rPr>
          <w:rFonts w:ascii="Verdana" w:hAnsi="Verdana"/>
          <w:bCs/>
          <w:sz w:val="20"/>
        </w:rPr>
        <w:t>, Presidente de los Estados Unidos Mexicanos, a sus habitantes sabed: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021ECE" w:rsidRPr="00021ECE" w:rsidRDefault="00021ECE" w:rsidP="00021ECE">
      <w:pPr>
        <w:jc w:val="both"/>
        <w:rPr>
          <w:rFonts w:ascii="Verdana" w:hAnsi="Verdana"/>
          <w:b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DECRETO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"</w:t>
      </w:r>
      <w:r w:rsidRPr="00021ECE">
        <w:rPr>
          <w:rFonts w:ascii="Verdana" w:hAnsi="Verdana"/>
          <w:bCs/>
          <w:sz w:val="20"/>
        </w:rPr>
        <w:t xml:space="preserve">EL CONGRESO GENERAL DE LOS ESTADOS UNIDOS MEXICANOS, D E C R E T </w:t>
      </w:r>
      <w:proofErr w:type="gramStart"/>
      <w:r w:rsidRPr="00021ECE">
        <w:rPr>
          <w:rFonts w:ascii="Verdana" w:hAnsi="Verdana"/>
          <w:bCs/>
          <w:sz w:val="20"/>
        </w:rPr>
        <w:t>A :</w:t>
      </w:r>
      <w:proofErr w:type="gramEnd"/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SE REFORMAN LOS ARTÍCULOS 109 Y 140 DE LA LEY DE MIGRACIÓN.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Artículo Único.-</w:t>
      </w:r>
      <w:r w:rsidRPr="00021ECE">
        <w:rPr>
          <w:rFonts w:ascii="Verdana" w:hAnsi="Verdana"/>
          <w:bCs/>
          <w:sz w:val="20"/>
        </w:rPr>
        <w:t> Se reforman la fracción XV del artículo 109 y el segundo párrafo del artículo 140 de la Ley de Migración, para quedar como sigue: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Artículo 109.</w:t>
      </w:r>
      <w:r w:rsidRPr="00021ECE">
        <w:rPr>
          <w:rFonts w:ascii="Verdana" w:hAnsi="Verdana"/>
          <w:bCs/>
          <w:sz w:val="20"/>
        </w:rPr>
        <w:t> </w:t>
      </w:r>
      <w:r w:rsidRPr="00021ECE">
        <w:rPr>
          <w:rFonts w:ascii="Verdana" w:hAnsi="Verdana"/>
          <w:b/>
          <w:bCs/>
          <w:sz w:val="20"/>
        </w:rPr>
        <w:t>...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I.</w:t>
      </w:r>
      <w:r w:rsidRPr="00021ECE">
        <w:rPr>
          <w:rFonts w:ascii="Verdana" w:hAnsi="Verdana"/>
          <w:bCs/>
          <w:sz w:val="20"/>
        </w:rPr>
        <w:t> a </w:t>
      </w:r>
      <w:r w:rsidRPr="00021ECE">
        <w:rPr>
          <w:rFonts w:ascii="Verdana" w:hAnsi="Verdana"/>
          <w:b/>
          <w:bCs/>
          <w:sz w:val="20"/>
        </w:rPr>
        <w:t>XIV.</w:t>
      </w:r>
      <w:r w:rsidRPr="00021ECE">
        <w:rPr>
          <w:rFonts w:ascii="Verdana" w:hAnsi="Verdana"/>
          <w:bCs/>
          <w:sz w:val="20"/>
        </w:rPr>
        <w:t> </w:t>
      </w:r>
      <w:r w:rsidRPr="00021ECE">
        <w:rPr>
          <w:rFonts w:ascii="Verdana" w:hAnsi="Verdana"/>
          <w:b/>
          <w:bCs/>
          <w:sz w:val="20"/>
        </w:rPr>
        <w:t>...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XV.</w:t>
      </w:r>
      <w:r w:rsidRPr="00021ECE">
        <w:rPr>
          <w:rFonts w:ascii="Verdana" w:hAnsi="Verdana"/>
          <w:bCs/>
          <w:sz w:val="20"/>
        </w:rPr>
        <w:t> Las demás que se establezcan en esta Ley, en otras disposiciones jurídicas aplicables y en las disposiciones de carácter general que expida la Secretaría.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Artículo 140.</w:t>
      </w:r>
      <w:r w:rsidRPr="00021ECE">
        <w:rPr>
          <w:rFonts w:ascii="Verdana" w:hAnsi="Verdana"/>
          <w:bCs/>
          <w:sz w:val="20"/>
        </w:rPr>
        <w:t> </w:t>
      </w:r>
      <w:r w:rsidRPr="00021ECE">
        <w:rPr>
          <w:rFonts w:ascii="Verdana" w:hAnsi="Verdana"/>
          <w:b/>
          <w:bCs/>
          <w:sz w:val="20"/>
        </w:rPr>
        <w:t>...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I.</w:t>
      </w:r>
      <w:r w:rsidRPr="00021ECE">
        <w:rPr>
          <w:rFonts w:ascii="Verdana" w:hAnsi="Verdana"/>
          <w:bCs/>
          <w:sz w:val="20"/>
        </w:rPr>
        <w:t> a </w:t>
      </w:r>
      <w:r w:rsidRPr="00021ECE">
        <w:rPr>
          <w:rFonts w:ascii="Verdana" w:hAnsi="Verdana"/>
          <w:b/>
          <w:bCs/>
          <w:sz w:val="20"/>
        </w:rPr>
        <w:t>VII.</w:t>
      </w:r>
      <w:r w:rsidRPr="00021ECE">
        <w:rPr>
          <w:rFonts w:ascii="Verdana" w:hAnsi="Verdana"/>
          <w:bCs/>
          <w:sz w:val="20"/>
        </w:rPr>
        <w:t> </w:t>
      </w:r>
      <w:r w:rsidRPr="00021ECE">
        <w:rPr>
          <w:rFonts w:ascii="Verdana" w:hAnsi="Verdana"/>
          <w:b/>
          <w:bCs/>
          <w:sz w:val="20"/>
        </w:rPr>
        <w:t>...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Cs/>
          <w:sz w:val="20"/>
        </w:rPr>
        <w:t xml:space="preserve">Se considerará infracción grave y se sancionará con la destitución e inhabilitación, la actualización de las conductas previstas en las fracciones IV y VI del presente artículo, de conformidad con lo previsto en la Ley General de Responsabilidades Administrativas </w:t>
      </w:r>
      <w:proofErr w:type="gramStart"/>
      <w:r w:rsidRPr="00021ECE">
        <w:rPr>
          <w:rFonts w:ascii="Verdana" w:hAnsi="Verdana"/>
          <w:bCs/>
          <w:sz w:val="20"/>
        </w:rPr>
        <w:t>y</w:t>
      </w:r>
      <w:proofErr w:type="gramEnd"/>
      <w:r w:rsidRPr="00021ECE">
        <w:rPr>
          <w:rFonts w:ascii="Verdana" w:hAnsi="Verdana"/>
          <w:bCs/>
          <w:sz w:val="20"/>
        </w:rPr>
        <w:t xml:space="preserve"> sin perjuicio de lo previsto en otras disposiciones jurídicas aplicables.</w:t>
      </w:r>
    </w:p>
    <w:p w:rsidR="00021ECE" w:rsidRPr="00021ECE" w:rsidRDefault="00021ECE" w:rsidP="00021ECE">
      <w:pPr>
        <w:jc w:val="both"/>
        <w:rPr>
          <w:rFonts w:ascii="Verdana" w:hAnsi="Verdana"/>
          <w:b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Transitorio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/>
          <w:bCs/>
          <w:sz w:val="20"/>
        </w:rPr>
        <w:t>Único.</w:t>
      </w:r>
      <w:r w:rsidRPr="00021ECE">
        <w:rPr>
          <w:rFonts w:ascii="Verdana" w:hAnsi="Verdana"/>
          <w:bCs/>
          <w:sz w:val="20"/>
        </w:rPr>
        <w:t> El presente Decreto entrará en vigor el día siguiente al de su publicación en el Diario Oficial de la Federación.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Cs/>
          <w:sz w:val="20"/>
        </w:rPr>
        <w:t xml:space="preserve">Ciudad de México, a 3 de abril de 2019.- </w:t>
      </w:r>
      <w:proofErr w:type="spellStart"/>
      <w:r w:rsidRPr="00021ECE">
        <w:rPr>
          <w:rFonts w:ascii="Verdana" w:hAnsi="Verdana"/>
          <w:bCs/>
          <w:sz w:val="20"/>
        </w:rPr>
        <w:t>Sen</w:t>
      </w:r>
      <w:proofErr w:type="spellEnd"/>
      <w:r w:rsidRPr="00021ECE">
        <w:rPr>
          <w:rFonts w:ascii="Verdana" w:hAnsi="Verdana"/>
          <w:bCs/>
          <w:sz w:val="20"/>
        </w:rPr>
        <w:t>. </w:t>
      </w:r>
      <w:r w:rsidRPr="00021ECE">
        <w:rPr>
          <w:rFonts w:ascii="Verdana" w:hAnsi="Verdana"/>
          <w:b/>
          <w:bCs/>
          <w:sz w:val="20"/>
        </w:rPr>
        <w:t>Martí Batres Guadarrama</w:t>
      </w:r>
      <w:r w:rsidRPr="00021ECE">
        <w:rPr>
          <w:rFonts w:ascii="Verdana" w:hAnsi="Verdana"/>
          <w:bCs/>
          <w:sz w:val="20"/>
        </w:rPr>
        <w:t xml:space="preserve">, Presidente.- </w:t>
      </w:r>
      <w:proofErr w:type="spellStart"/>
      <w:r w:rsidRPr="00021ECE">
        <w:rPr>
          <w:rFonts w:ascii="Verdana" w:hAnsi="Verdana"/>
          <w:bCs/>
          <w:sz w:val="20"/>
        </w:rPr>
        <w:t>Dip</w:t>
      </w:r>
      <w:proofErr w:type="spellEnd"/>
      <w:r w:rsidRPr="00021ECE">
        <w:rPr>
          <w:rFonts w:ascii="Verdana" w:hAnsi="Verdana"/>
          <w:bCs/>
          <w:sz w:val="20"/>
        </w:rPr>
        <w:t>. </w:t>
      </w:r>
      <w:r w:rsidRPr="00021ECE">
        <w:rPr>
          <w:rFonts w:ascii="Verdana" w:hAnsi="Verdana"/>
          <w:b/>
          <w:bCs/>
          <w:sz w:val="20"/>
        </w:rPr>
        <w:t>Porfirio Muñoz Ledo</w:t>
      </w:r>
      <w:r w:rsidRPr="00021ECE">
        <w:rPr>
          <w:rFonts w:ascii="Verdana" w:hAnsi="Verdana"/>
          <w:bCs/>
          <w:sz w:val="20"/>
        </w:rPr>
        <w:t xml:space="preserve">, Presidente.- </w:t>
      </w:r>
      <w:proofErr w:type="spellStart"/>
      <w:r w:rsidRPr="00021ECE">
        <w:rPr>
          <w:rFonts w:ascii="Verdana" w:hAnsi="Verdana"/>
          <w:bCs/>
          <w:sz w:val="20"/>
        </w:rPr>
        <w:t>Sen</w:t>
      </w:r>
      <w:proofErr w:type="spellEnd"/>
      <w:r w:rsidRPr="00021ECE">
        <w:rPr>
          <w:rFonts w:ascii="Verdana" w:hAnsi="Verdana"/>
          <w:bCs/>
          <w:sz w:val="20"/>
        </w:rPr>
        <w:t>. </w:t>
      </w:r>
      <w:r w:rsidRPr="00021ECE">
        <w:rPr>
          <w:rFonts w:ascii="Verdana" w:hAnsi="Verdana"/>
          <w:b/>
          <w:bCs/>
          <w:sz w:val="20"/>
        </w:rPr>
        <w:t>Antares G. Vázquez Alatorre</w:t>
      </w:r>
      <w:r w:rsidRPr="00021ECE">
        <w:rPr>
          <w:rFonts w:ascii="Verdana" w:hAnsi="Verdana"/>
          <w:bCs/>
          <w:sz w:val="20"/>
        </w:rPr>
        <w:t xml:space="preserve">, Secretaria.- </w:t>
      </w:r>
      <w:proofErr w:type="spellStart"/>
      <w:r w:rsidRPr="00021ECE">
        <w:rPr>
          <w:rFonts w:ascii="Verdana" w:hAnsi="Verdana"/>
          <w:bCs/>
          <w:sz w:val="20"/>
        </w:rPr>
        <w:t>Dip</w:t>
      </w:r>
      <w:proofErr w:type="spellEnd"/>
      <w:r w:rsidRPr="00021ECE">
        <w:rPr>
          <w:rFonts w:ascii="Verdana" w:hAnsi="Verdana"/>
          <w:bCs/>
          <w:sz w:val="20"/>
        </w:rPr>
        <w:t>. </w:t>
      </w:r>
      <w:r w:rsidRPr="00021ECE">
        <w:rPr>
          <w:rFonts w:ascii="Verdana" w:hAnsi="Verdana"/>
          <w:b/>
          <w:bCs/>
          <w:sz w:val="20"/>
        </w:rPr>
        <w:t xml:space="preserve">Julieta Macías </w:t>
      </w:r>
      <w:proofErr w:type="spellStart"/>
      <w:r w:rsidRPr="00021ECE">
        <w:rPr>
          <w:rFonts w:ascii="Verdana" w:hAnsi="Verdana"/>
          <w:b/>
          <w:bCs/>
          <w:sz w:val="20"/>
        </w:rPr>
        <w:t>Rábago</w:t>
      </w:r>
      <w:proofErr w:type="spellEnd"/>
      <w:r w:rsidRPr="00021ECE">
        <w:rPr>
          <w:rFonts w:ascii="Verdana" w:hAnsi="Verdana"/>
          <w:bCs/>
          <w:sz w:val="20"/>
        </w:rPr>
        <w:t>, Secretaria.- Rúbricas.</w:t>
      </w:r>
      <w:r w:rsidRPr="00021ECE">
        <w:rPr>
          <w:rFonts w:ascii="Verdana" w:hAnsi="Verdana"/>
          <w:b/>
          <w:bCs/>
          <w:sz w:val="20"/>
        </w:rPr>
        <w:t>"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r w:rsidRPr="00021ECE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2 de julio de 2019.- </w:t>
      </w:r>
      <w:r w:rsidRPr="00021ECE">
        <w:rPr>
          <w:rFonts w:ascii="Verdana" w:hAnsi="Verdana"/>
          <w:b/>
          <w:bCs/>
          <w:sz w:val="20"/>
        </w:rPr>
        <w:t>Andrés Manuel López Obrador</w:t>
      </w:r>
      <w:r w:rsidRPr="00021ECE">
        <w:rPr>
          <w:rFonts w:ascii="Verdana" w:hAnsi="Verdana"/>
          <w:bCs/>
          <w:sz w:val="20"/>
        </w:rPr>
        <w:t xml:space="preserve">.- Rúbrica.- La </w:t>
      </w:r>
      <w:r w:rsidRPr="00021ECE">
        <w:rPr>
          <w:rFonts w:ascii="Verdana" w:hAnsi="Verdana"/>
          <w:bCs/>
          <w:sz w:val="20"/>
        </w:rPr>
        <w:lastRenderedPageBreak/>
        <w:t>Secretaria de Gobernación, Dra.</w:t>
      </w:r>
      <w:r w:rsidRPr="00021ECE">
        <w:rPr>
          <w:rFonts w:ascii="Verdana" w:hAnsi="Verdana"/>
          <w:b/>
          <w:bCs/>
          <w:sz w:val="20"/>
        </w:rPr>
        <w:t> Olga María del Carmen Sánchez Cordero Dávila</w:t>
      </w:r>
      <w:r w:rsidRPr="00021ECE">
        <w:rPr>
          <w:rFonts w:ascii="Verdana" w:hAnsi="Verdana"/>
          <w:bCs/>
          <w:sz w:val="20"/>
        </w:rPr>
        <w:t>.- Rúbrica.</w:t>
      </w:r>
    </w:p>
    <w:p w:rsidR="00021ECE" w:rsidRPr="00021ECE" w:rsidRDefault="00021ECE" w:rsidP="00021ECE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021ECE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CE"/>
    <w:rsid w:val="00021ECE"/>
    <w:rsid w:val="002228F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3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2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2019-07-03T13:25:00Z</dcterms:created>
  <dcterms:modified xsi:type="dcterms:W3CDTF">2019-07-03T13:27:00Z</dcterms:modified>
</cp:coreProperties>
</file>