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06C" w:rsidRDefault="0038106C" w:rsidP="0038106C">
      <w:pPr>
        <w:jc w:val="center"/>
        <w:rPr>
          <w:rFonts w:ascii="Verdana" w:eastAsia="Verdana" w:hAnsi="Verdana" w:cs="Verdana"/>
          <w:b/>
          <w:color w:val="0000FF"/>
          <w:sz w:val="24"/>
          <w:szCs w:val="24"/>
        </w:rPr>
      </w:pPr>
      <w:r w:rsidRPr="0038106C">
        <w:rPr>
          <w:rFonts w:ascii="Verdana" w:eastAsia="Verdana" w:hAnsi="Verdana" w:cs="Verdana"/>
          <w:b/>
          <w:color w:val="0000FF"/>
          <w:sz w:val="24"/>
          <w:szCs w:val="24"/>
        </w:rPr>
        <w:t>ACUERDO por el que se da a conocer el cupo para importar frijol al amparo del Acuerdo de Complementación Económica No. 6 originario de la República Argentina</w:t>
      </w:r>
      <w:r w:rsidRPr="00493021">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06</w:t>
      </w:r>
      <w:r>
        <w:rPr>
          <w:rFonts w:ascii="Verdana" w:eastAsia="Verdana" w:hAnsi="Verdana" w:cs="Verdana"/>
          <w:b/>
          <w:color w:val="0000FF"/>
          <w:sz w:val="24"/>
          <w:szCs w:val="24"/>
        </w:rPr>
        <w:t xml:space="preserve"> de junio de 2022</w:t>
      </w:r>
      <w:r w:rsidRPr="00575D6A">
        <w:rPr>
          <w:rFonts w:ascii="Verdana" w:eastAsia="Verdana" w:hAnsi="Verdana" w:cs="Verdana"/>
          <w:b/>
          <w:color w:val="0000FF"/>
          <w:sz w:val="24"/>
          <w:szCs w:val="24"/>
        </w:rPr>
        <w:t>)</w:t>
      </w:r>
    </w:p>
    <w:bookmarkEnd w:id="0"/>
    <w:p w:rsidR="00976270" w:rsidRDefault="0038106C" w:rsidP="0038106C">
      <w:pPr>
        <w:jc w:val="both"/>
        <w:rPr>
          <w:rFonts w:ascii="Arial" w:hAnsi="Arial" w:cs="Arial"/>
          <w:b/>
          <w:color w:val="262626" w:themeColor="text1" w:themeTint="D9"/>
          <w:sz w:val="18"/>
        </w:rPr>
      </w:pPr>
      <w:r w:rsidRPr="0038106C">
        <w:rPr>
          <w:rFonts w:ascii="Arial" w:hAnsi="Arial" w:cs="Arial"/>
          <w:b/>
          <w:color w:val="262626" w:themeColor="text1" w:themeTint="D9"/>
          <w:sz w:val="18"/>
        </w:rPr>
        <w:t>Al margen un sello con el Escudo Nacional, que dice: Estados Unidos Mexicanos.- ECONOMÍA.- Secretaría de Economía.</w:t>
      </w:r>
    </w:p>
    <w:p w:rsidR="0038106C" w:rsidRPr="0038106C" w:rsidRDefault="0038106C" w:rsidP="0038106C">
      <w:pPr>
        <w:spacing w:after="101" w:line="240" w:lineRule="auto"/>
        <w:ind w:firstLine="288"/>
        <w:jc w:val="both"/>
        <w:rPr>
          <w:rFonts w:ascii="Arial" w:eastAsia="Times New Roman" w:hAnsi="Arial" w:cs="Arial"/>
          <w:sz w:val="18"/>
          <w:szCs w:val="18"/>
          <w:lang w:eastAsia="es-MX"/>
        </w:rPr>
      </w:pPr>
      <w:r w:rsidRPr="0038106C">
        <w:rPr>
          <w:rFonts w:ascii="Arial" w:eastAsia="Times New Roman" w:hAnsi="Arial" w:cs="Arial"/>
          <w:sz w:val="18"/>
          <w:szCs w:val="18"/>
          <w:lang w:eastAsia="es-MX"/>
        </w:rPr>
        <w:t>Con fundamento en los artículos 34 fracciones I y XXXIII de la Ley Orgánica de la Administración Pública Federal; 4o. fracción III, 5o. fracciones III, V y X, 15 fracción II, 17, 20, 23 y 24 segundo párrafo de la Ley de Comercio Exterior; 9o. fracción V y 31 del Reglamento de la Ley de Comercio Exterior; 5 fracción XVII del Reglamento Interior de la Secretaría de Economía, y</w:t>
      </w:r>
    </w:p>
    <w:p w:rsidR="0038106C" w:rsidRPr="0038106C" w:rsidRDefault="0038106C" w:rsidP="0038106C">
      <w:pPr>
        <w:spacing w:after="101" w:line="240" w:lineRule="auto"/>
        <w:jc w:val="center"/>
        <w:rPr>
          <w:rFonts w:ascii="Arial" w:eastAsia="Times New Roman" w:hAnsi="Arial" w:cs="Arial"/>
          <w:b/>
          <w:sz w:val="18"/>
          <w:szCs w:val="18"/>
          <w:lang w:eastAsia="es-MX"/>
        </w:rPr>
      </w:pPr>
      <w:r w:rsidRPr="0038106C">
        <w:rPr>
          <w:rFonts w:ascii="Arial" w:eastAsia="Times New Roman" w:hAnsi="Arial" w:cs="Arial"/>
          <w:b/>
          <w:sz w:val="18"/>
          <w:szCs w:val="18"/>
          <w:lang w:eastAsia="es-MX"/>
        </w:rPr>
        <w:t>CONSIDERANDO</w:t>
      </w:r>
    </w:p>
    <w:p w:rsidR="0038106C" w:rsidRPr="0038106C" w:rsidRDefault="0038106C" w:rsidP="0038106C">
      <w:pPr>
        <w:spacing w:after="101" w:line="240" w:lineRule="auto"/>
        <w:ind w:firstLine="288"/>
        <w:jc w:val="both"/>
        <w:rPr>
          <w:rFonts w:ascii="Arial" w:eastAsia="Times New Roman" w:hAnsi="Arial" w:cs="Arial"/>
          <w:sz w:val="18"/>
          <w:szCs w:val="18"/>
          <w:lang w:eastAsia="es-MX"/>
        </w:rPr>
      </w:pPr>
      <w:r w:rsidRPr="0038106C">
        <w:rPr>
          <w:rFonts w:ascii="Arial" w:eastAsia="Times New Roman" w:hAnsi="Arial" w:cs="Arial"/>
          <w:sz w:val="18"/>
          <w:szCs w:val="18"/>
          <w:lang w:eastAsia="es-MX"/>
        </w:rPr>
        <w:t xml:space="preserve">Que el 28 de diciembre de 1980 el Senado de la República aprobó el Tratado de Montevideo 1980, cuyo Decreto </w:t>
      </w:r>
      <w:proofErr w:type="spellStart"/>
      <w:r w:rsidRPr="0038106C">
        <w:rPr>
          <w:rFonts w:ascii="Arial" w:eastAsia="Times New Roman" w:hAnsi="Arial" w:cs="Arial"/>
          <w:sz w:val="18"/>
          <w:szCs w:val="18"/>
          <w:lang w:eastAsia="es-MX"/>
        </w:rPr>
        <w:t>promulgatorio</w:t>
      </w:r>
      <w:proofErr w:type="spellEnd"/>
      <w:r w:rsidRPr="0038106C">
        <w:rPr>
          <w:rFonts w:ascii="Arial" w:eastAsia="Times New Roman" w:hAnsi="Arial" w:cs="Arial"/>
          <w:sz w:val="18"/>
          <w:szCs w:val="18"/>
          <w:lang w:eastAsia="es-MX"/>
        </w:rPr>
        <w:t xml:space="preserve"> se publicó en el Diario Oficial de la Federación (DOF) el 31 de marzo de 1981, con objeto de dar continuidad al proceso de integración latinoamericano y establecer a largo plazo, en forma gradual y progresiva, un mercado común, para lo cual se instituyó la Asociación Latinoamericana de Integración.</w:t>
      </w:r>
    </w:p>
    <w:p w:rsidR="0038106C" w:rsidRPr="0038106C" w:rsidRDefault="0038106C" w:rsidP="0038106C">
      <w:pPr>
        <w:spacing w:after="101" w:line="240" w:lineRule="auto"/>
        <w:ind w:firstLine="288"/>
        <w:jc w:val="both"/>
        <w:rPr>
          <w:rFonts w:ascii="Arial" w:eastAsia="Times New Roman" w:hAnsi="Arial" w:cs="Arial"/>
          <w:sz w:val="18"/>
          <w:szCs w:val="18"/>
          <w:lang w:eastAsia="es-MX"/>
        </w:rPr>
      </w:pPr>
      <w:r w:rsidRPr="0038106C">
        <w:rPr>
          <w:rFonts w:ascii="Arial" w:eastAsia="Times New Roman" w:hAnsi="Arial" w:cs="Arial"/>
          <w:sz w:val="18"/>
          <w:szCs w:val="18"/>
          <w:lang w:eastAsia="es-MX"/>
        </w:rPr>
        <w:t>Que en el marco del Tratado, los Estados Unidos Mexicanos y la República Argentina suscribieron, el 24 de octubre de 1986, el Acuerdo de Complementación Económica N</w:t>
      </w:r>
      <w:r w:rsidRPr="0038106C">
        <w:rPr>
          <w:rFonts w:ascii="Arial" w:eastAsia="Times New Roman" w:hAnsi="Arial" w:cs="Arial"/>
          <w:sz w:val="18"/>
          <w:szCs w:val="18"/>
          <w:vertAlign w:val="superscript"/>
          <w:lang w:eastAsia="es-MX"/>
        </w:rPr>
        <w:t xml:space="preserve">o </w:t>
      </w:r>
      <w:r w:rsidRPr="0038106C">
        <w:rPr>
          <w:rFonts w:ascii="Arial" w:eastAsia="Times New Roman" w:hAnsi="Arial" w:cs="Arial"/>
          <w:sz w:val="18"/>
          <w:szCs w:val="18"/>
          <w:lang w:eastAsia="es-MX"/>
        </w:rPr>
        <w:t>6 (ACE N</w:t>
      </w:r>
      <w:r w:rsidRPr="0038106C">
        <w:rPr>
          <w:rFonts w:ascii="Arial" w:eastAsia="Times New Roman" w:hAnsi="Arial" w:cs="Arial"/>
          <w:sz w:val="18"/>
          <w:szCs w:val="18"/>
          <w:vertAlign w:val="superscript"/>
          <w:lang w:eastAsia="es-MX"/>
        </w:rPr>
        <w:t>o</w:t>
      </w:r>
      <w:r w:rsidRPr="0038106C">
        <w:rPr>
          <w:rFonts w:ascii="Arial" w:eastAsia="Times New Roman" w:hAnsi="Arial" w:cs="Arial"/>
          <w:sz w:val="18"/>
          <w:szCs w:val="18"/>
          <w:lang w:eastAsia="es-MX"/>
        </w:rPr>
        <w:t xml:space="preserve"> 6).</w:t>
      </w:r>
    </w:p>
    <w:p w:rsidR="0038106C" w:rsidRPr="0038106C" w:rsidRDefault="0038106C" w:rsidP="0038106C">
      <w:pPr>
        <w:spacing w:after="101" w:line="240" w:lineRule="auto"/>
        <w:ind w:firstLine="288"/>
        <w:jc w:val="both"/>
        <w:rPr>
          <w:rFonts w:ascii="Arial" w:eastAsia="Times New Roman" w:hAnsi="Arial" w:cs="Arial"/>
          <w:sz w:val="18"/>
          <w:szCs w:val="18"/>
          <w:lang w:eastAsia="es-MX"/>
        </w:rPr>
      </w:pPr>
      <w:r w:rsidRPr="0038106C">
        <w:rPr>
          <w:rFonts w:ascii="Arial" w:eastAsia="Times New Roman" w:hAnsi="Arial" w:cs="Arial"/>
          <w:sz w:val="18"/>
          <w:szCs w:val="18"/>
          <w:lang w:eastAsia="es-MX"/>
        </w:rPr>
        <w:t>Que el 24 de agosto de 2006 los gobiernos de los Estados Unidos Mexicanos y de la República Argentina suscribieron el Decimoquinto Protocolo Adicional al Acuerdo de Complementación Económica N</w:t>
      </w:r>
      <w:r w:rsidRPr="0038106C">
        <w:rPr>
          <w:rFonts w:ascii="Arial" w:eastAsia="Times New Roman" w:hAnsi="Arial" w:cs="Arial"/>
          <w:sz w:val="18"/>
          <w:szCs w:val="18"/>
          <w:vertAlign w:val="superscript"/>
          <w:lang w:eastAsia="es-MX"/>
        </w:rPr>
        <w:t>o</w:t>
      </w:r>
      <w:r w:rsidRPr="0038106C">
        <w:rPr>
          <w:rFonts w:ascii="Arial" w:eastAsia="Times New Roman" w:hAnsi="Arial" w:cs="Arial"/>
          <w:sz w:val="18"/>
          <w:szCs w:val="18"/>
          <w:lang w:eastAsia="es-MX"/>
        </w:rPr>
        <w:t xml:space="preserve"> 6, suscrito entre los Estados Unidos Mexicanos y la República Argentina, mediante el cual se adoptó el texto ordenado y consolidado de dicho Acuerdo, y se pactaron las disposiciones vigentes que rigen el comercio bilateral de las Partes, el cual se dio a conocer mediante Acuerdo publicado en el DOF el 22 de noviembre de 2006.</w:t>
      </w:r>
    </w:p>
    <w:p w:rsidR="0038106C" w:rsidRPr="0038106C" w:rsidRDefault="0038106C" w:rsidP="0038106C">
      <w:pPr>
        <w:spacing w:after="101" w:line="240" w:lineRule="auto"/>
        <w:ind w:firstLine="288"/>
        <w:jc w:val="both"/>
        <w:rPr>
          <w:rFonts w:ascii="Arial" w:eastAsia="Times New Roman" w:hAnsi="Arial" w:cs="Arial"/>
          <w:sz w:val="18"/>
          <w:szCs w:val="18"/>
          <w:lang w:eastAsia="es-MX"/>
        </w:rPr>
      </w:pPr>
      <w:r w:rsidRPr="0038106C">
        <w:rPr>
          <w:rFonts w:ascii="Arial" w:eastAsia="Times New Roman" w:hAnsi="Arial" w:cs="Arial"/>
          <w:sz w:val="18"/>
          <w:szCs w:val="18"/>
          <w:lang w:eastAsia="es-MX"/>
        </w:rPr>
        <w:t>Que el 18 de marzo de 2022 los Estados Unidos Mexicanos y la República Argentina suscribieron el Decimosexto Protocolo Adicional al Acuerdo de Complementación Económica N</w:t>
      </w:r>
      <w:r w:rsidRPr="0038106C">
        <w:rPr>
          <w:rFonts w:ascii="Arial" w:eastAsia="Times New Roman" w:hAnsi="Arial" w:cs="Arial"/>
          <w:sz w:val="18"/>
          <w:szCs w:val="18"/>
          <w:vertAlign w:val="superscript"/>
          <w:lang w:eastAsia="es-MX"/>
        </w:rPr>
        <w:t>o</w:t>
      </w:r>
      <w:r w:rsidRPr="0038106C">
        <w:rPr>
          <w:rFonts w:ascii="Arial" w:eastAsia="Times New Roman" w:hAnsi="Arial" w:cs="Arial"/>
          <w:sz w:val="18"/>
          <w:szCs w:val="18"/>
          <w:lang w:eastAsia="es-MX"/>
        </w:rPr>
        <w:t xml:space="preserve"> 6 celebrado entre la República Argentina y los Estados Unidos Mexicanos (Decimosexto Protocolo), el cual señala la conveniencia de alentar el desarrollo del comercio y la complementación económica entre ambos países y con ello el fortalecimiento de sus relaciones comerciales, mismo que se dio a conocer mediante Acuerdo publicado en el DOF el 13 de abril de 2022.</w:t>
      </w:r>
    </w:p>
    <w:p w:rsidR="0038106C" w:rsidRPr="0038106C" w:rsidRDefault="0038106C" w:rsidP="0038106C">
      <w:pPr>
        <w:spacing w:after="101" w:line="240" w:lineRule="auto"/>
        <w:ind w:firstLine="288"/>
        <w:jc w:val="both"/>
        <w:rPr>
          <w:rFonts w:ascii="Arial" w:eastAsia="Times New Roman" w:hAnsi="Arial" w:cs="Arial"/>
          <w:sz w:val="18"/>
          <w:szCs w:val="18"/>
          <w:lang w:eastAsia="es-MX"/>
        </w:rPr>
      </w:pPr>
      <w:r w:rsidRPr="0038106C">
        <w:rPr>
          <w:rFonts w:ascii="Arial" w:eastAsia="Times New Roman" w:hAnsi="Arial" w:cs="Arial"/>
          <w:sz w:val="18"/>
          <w:szCs w:val="18"/>
          <w:lang w:eastAsia="es-MX"/>
        </w:rPr>
        <w:t>Que en el Decimosexto Protocolo señalado en el Considerando anterior se establece que los Estados Unidos Mexicanos otorgarán el trato preferencial a la República Argentina conforme al Anexo II del Acuerdo al ítem NALADISA (93) 0713.33.90 "Judías (porotos, alubias, frijoles) comunes (</w:t>
      </w:r>
      <w:proofErr w:type="spellStart"/>
      <w:r w:rsidRPr="0038106C">
        <w:rPr>
          <w:rFonts w:ascii="Arial" w:eastAsia="Times New Roman" w:hAnsi="Arial" w:cs="Arial"/>
          <w:sz w:val="18"/>
          <w:szCs w:val="18"/>
          <w:lang w:eastAsia="es-MX"/>
        </w:rPr>
        <w:t>Phaseolus</w:t>
      </w:r>
      <w:proofErr w:type="spellEnd"/>
      <w:r w:rsidRPr="0038106C">
        <w:rPr>
          <w:rFonts w:ascii="Arial" w:eastAsia="Times New Roman" w:hAnsi="Arial" w:cs="Arial"/>
          <w:sz w:val="18"/>
          <w:szCs w:val="18"/>
          <w:lang w:eastAsia="es-MX"/>
        </w:rPr>
        <w:t xml:space="preserve"> vulgar) Los Demás", sin sujetar dicho trato al cumplimiento del requisito de permiso previo de importación para un cupo de 50,000 toneladas durante el período comprendido entre el 1º de julio al 30 de noviembre de los años 2022, 2023 y 2024, respectivamente.</w:t>
      </w:r>
    </w:p>
    <w:p w:rsidR="0038106C" w:rsidRPr="0038106C" w:rsidRDefault="0038106C" w:rsidP="0038106C">
      <w:pPr>
        <w:spacing w:after="101" w:line="240" w:lineRule="auto"/>
        <w:ind w:firstLine="288"/>
        <w:jc w:val="both"/>
        <w:rPr>
          <w:rFonts w:ascii="Arial" w:eastAsia="Times New Roman" w:hAnsi="Arial" w:cs="Arial"/>
          <w:sz w:val="18"/>
          <w:szCs w:val="18"/>
          <w:lang w:eastAsia="es-MX"/>
        </w:rPr>
      </w:pPr>
      <w:r w:rsidRPr="0038106C">
        <w:rPr>
          <w:rFonts w:ascii="Arial" w:eastAsia="Times New Roman" w:hAnsi="Arial" w:cs="Arial"/>
          <w:sz w:val="18"/>
          <w:szCs w:val="18"/>
          <w:lang w:eastAsia="es-MX"/>
        </w:rPr>
        <w:t>Que el 13 de abril de 2022 se publicó el Acuerdo que modifica al diverso por el que se dan a conocer las preferencias arancelarias del Decimoquinto Protocolo Adicional al Acuerdo de Complementación Económica No. 6, celebrado entre los Estados Unidos Mexicanos y la República Argentina, con el objeto de dar a conocer a los operadores y autoridades aduaneras los tratamientos preferenciales acordados en el Decimosexto Protocolo.</w:t>
      </w:r>
    </w:p>
    <w:p w:rsidR="0038106C" w:rsidRPr="0038106C" w:rsidRDefault="0038106C" w:rsidP="0038106C">
      <w:pPr>
        <w:spacing w:after="101" w:line="240" w:lineRule="auto"/>
        <w:ind w:firstLine="288"/>
        <w:jc w:val="both"/>
        <w:rPr>
          <w:rFonts w:ascii="Arial" w:eastAsia="Times New Roman" w:hAnsi="Arial" w:cs="Arial"/>
          <w:sz w:val="18"/>
          <w:szCs w:val="18"/>
          <w:lang w:eastAsia="es-MX"/>
        </w:rPr>
      </w:pPr>
      <w:r w:rsidRPr="0038106C">
        <w:rPr>
          <w:rFonts w:ascii="Arial" w:eastAsia="Times New Roman" w:hAnsi="Arial" w:cs="Arial"/>
          <w:sz w:val="18"/>
          <w:szCs w:val="18"/>
          <w:lang w:eastAsia="es-MX"/>
        </w:rPr>
        <w:t>Que a fin de dar cumplimiento a los compromisos adquiridos en el marco del Decimosexto Protocolo Adicional al Acuerdo de Complementación Económica N</w:t>
      </w:r>
      <w:r w:rsidRPr="0038106C">
        <w:rPr>
          <w:rFonts w:ascii="Arial" w:eastAsia="Times New Roman" w:hAnsi="Arial" w:cs="Arial"/>
          <w:sz w:val="18"/>
          <w:szCs w:val="18"/>
          <w:vertAlign w:val="superscript"/>
          <w:lang w:eastAsia="es-MX"/>
        </w:rPr>
        <w:t>o</w:t>
      </w:r>
      <w:r w:rsidRPr="0038106C">
        <w:rPr>
          <w:rFonts w:ascii="Arial" w:eastAsia="Times New Roman" w:hAnsi="Arial" w:cs="Arial"/>
          <w:sz w:val="18"/>
          <w:szCs w:val="18"/>
          <w:lang w:eastAsia="es-MX"/>
        </w:rPr>
        <w:t xml:space="preserve"> 6 celebrado entre la República Argentina y los Estados Unidos Mexicanos, resulta necesario publicar el Acuerdo respectivo por el que se da a conocer el citado cupo.</w:t>
      </w:r>
    </w:p>
    <w:p w:rsidR="0038106C" w:rsidRPr="0038106C" w:rsidRDefault="0038106C" w:rsidP="0038106C">
      <w:pPr>
        <w:spacing w:after="101" w:line="240" w:lineRule="auto"/>
        <w:ind w:firstLine="288"/>
        <w:jc w:val="both"/>
        <w:rPr>
          <w:rFonts w:ascii="Arial" w:eastAsia="Times New Roman" w:hAnsi="Arial" w:cs="Arial"/>
          <w:sz w:val="18"/>
          <w:szCs w:val="18"/>
          <w:lang w:eastAsia="es-MX"/>
        </w:rPr>
      </w:pPr>
      <w:r w:rsidRPr="0038106C">
        <w:rPr>
          <w:rFonts w:ascii="Arial" w:eastAsia="Times New Roman" w:hAnsi="Arial" w:cs="Arial"/>
          <w:sz w:val="18"/>
          <w:szCs w:val="18"/>
          <w:lang w:eastAsia="es-MX"/>
        </w:rPr>
        <w:t>Que con el propósito de dar cumplimiento a lo dispuesto por el artículo 78 de la Ley General de Mejora Regulatoria, se indican expresamente las obligaciones regulatorias o actos a ser modificados, con la finalidad de reducir el costo de cumplimiento de los mismos, en un monto igual o mayor al de las nuevas obligaciones que se proponen. En ese sentido, la acción de simplificación consiste en reducir el costo de cumplimiento de los importadores de frijol negro (porotos, alubias, judías, fréjoles) comunes (</w:t>
      </w:r>
      <w:proofErr w:type="spellStart"/>
      <w:r w:rsidRPr="0038106C">
        <w:rPr>
          <w:rFonts w:ascii="Arial" w:eastAsia="Times New Roman" w:hAnsi="Arial" w:cs="Arial"/>
          <w:i/>
          <w:iCs/>
          <w:sz w:val="18"/>
          <w:szCs w:val="18"/>
          <w:lang w:eastAsia="es-MX"/>
        </w:rPr>
        <w:t>Phaseolus</w:t>
      </w:r>
      <w:proofErr w:type="spellEnd"/>
      <w:r w:rsidRPr="0038106C">
        <w:rPr>
          <w:rFonts w:ascii="Arial" w:eastAsia="Times New Roman" w:hAnsi="Arial" w:cs="Arial"/>
          <w:i/>
          <w:iCs/>
          <w:sz w:val="18"/>
          <w:szCs w:val="18"/>
          <w:lang w:eastAsia="es-MX"/>
        </w:rPr>
        <w:t xml:space="preserve"> </w:t>
      </w:r>
      <w:proofErr w:type="spellStart"/>
      <w:r w:rsidRPr="0038106C">
        <w:rPr>
          <w:rFonts w:ascii="Arial" w:eastAsia="Times New Roman" w:hAnsi="Arial" w:cs="Arial"/>
          <w:i/>
          <w:iCs/>
          <w:sz w:val="18"/>
          <w:szCs w:val="18"/>
          <w:lang w:eastAsia="es-MX"/>
        </w:rPr>
        <w:t>vulgaris</w:t>
      </w:r>
      <w:proofErr w:type="spellEnd"/>
      <w:r w:rsidRPr="0038106C">
        <w:rPr>
          <w:rFonts w:ascii="Arial" w:eastAsia="Times New Roman" w:hAnsi="Arial" w:cs="Arial"/>
          <w:sz w:val="18"/>
          <w:szCs w:val="18"/>
          <w:lang w:eastAsia="es-MX"/>
        </w:rPr>
        <w:t>), excepto para siembra, de la República Argentina, toda vez que con la regulación que se propone tendrá la posibilidad de importar dicha mercancía, libre del pago de arancel, y</w:t>
      </w:r>
    </w:p>
    <w:p w:rsidR="0038106C" w:rsidRPr="0038106C" w:rsidRDefault="0038106C" w:rsidP="0038106C">
      <w:pPr>
        <w:spacing w:after="101" w:line="240" w:lineRule="auto"/>
        <w:ind w:firstLine="288"/>
        <w:jc w:val="both"/>
        <w:rPr>
          <w:rFonts w:ascii="Arial" w:eastAsia="Times New Roman" w:hAnsi="Arial" w:cs="Arial"/>
          <w:sz w:val="18"/>
          <w:szCs w:val="18"/>
          <w:lang w:eastAsia="es-MX"/>
        </w:rPr>
      </w:pPr>
      <w:r w:rsidRPr="0038106C">
        <w:rPr>
          <w:rFonts w:ascii="Arial" w:eastAsia="Times New Roman" w:hAnsi="Arial" w:cs="Arial"/>
          <w:sz w:val="18"/>
          <w:szCs w:val="18"/>
          <w:lang w:eastAsia="es-MX"/>
        </w:rPr>
        <w:lastRenderedPageBreak/>
        <w:t>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38106C" w:rsidRPr="0038106C" w:rsidRDefault="0038106C" w:rsidP="0038106C">
      <w:pPr>
        <w:spacing w:after="101" w:line="240" w:lineRule="auto"/>
        <w:jc w:val="both"/>
        <w:rPr>
          <w:rFonts w:ascii="Arial" w:eastAsia="Times New Roman" w:hAnsi="Arial" w:cs="Arial"/>
          <w:sz w:val="18"/>
          <w:szCs w:val="18"/>
          <w:lang w:eastAsia="es-MX"/>
        </w:rPr>
      </w:pPr>
      <w:r w:rsidRPr="0038106C">
        <w:rPr>
          <w:rFonts w:ascii="Arial" w:eastAsia="Times New Roman" w:hAnsi="Arial" w:cs="Arial"/>
          <w:sz w:val="18"/>
          <w:szCs w:val="18"/>
          <w:lang w:eastAsia="es-MX"/>
        </w:rPr>
        <w:t> </w:t>
      </w:r>
    </w:p>
    <w:p w:rsidR="0038106C" w:rsidRPr="0038106C" w:rsidRDefault="0038106C" w:rsidP="0038106C">
      <w:pPr>
        <w:spacing w:after="101" w:line="240" w:lineRule="auto"/>
        <w:jc w:val="center"/>
        <w:rPr>
          <w:rFonts w:ascii="Arial" w:eastAsia="Times New Roman" w:hAnsi="Arial" w:cs="Arial"/>
          <w:b/>
          <w:sz w:val="18"/>
          <w:szCs w:val="18"/>
          <w:lang w:eastAsia="es-MX"/>
        </w:rPr>
      </w:pPr>
      <w:r w:rsidRPr="0038106C">
        <w:rPr>
          <w:rFonts w:ascii="Arial" w:eastAsia="Times New Roman" w:hAnsi="Arial" w:cs="Arial"/>
          <w:b/>
          <w:sz w:val="18"/>
          <w:szCs w:val="18"/>
          <w:lang w:eastAsia="es-MX"/>
        </w:rPr>
        <w:t>ACUERDO POR EL QUE SE DA A CONOCER EL CUPO PARA IMPORTAR FRIJOL AL AMPARO DEL</w:t>
      </w:r>
      <w:r w:rsidRPr="0038106C">
        <w:rPr>
          <w:rFonts w:ascii="Arial" w:eastAsia="Times New Roman" w:hAnsi="Arial" w:cs="Arial"/>
          <w:b/>
          <w:sz w:val="18"/>
          <w:szCs w:val="18"/>
          <w:lang w:eastAsia="es-MX"/>
        </w:rPr>
        <w:br/>
        <w:t>ACUERDO DE COMPLEMENTACIÓN ECONÓMICA N° 6 ORIGINARIO DE LA REPÚBLICA ARGENTINA</w:t>
      </w:r>
    </w:p>
    <w:p w:rsidR="0038106C" w:rsidRPr="0038106C" w:rsidRDefault="0038106C" w:rsidP="0038106C">
      <w:pPr>
        <w:spacing w:after="101" w:line="240" w:lineRule="auto"/>
        <w:ind w:firstLine="288"/>
        <w:jc w:val="both"/>
        <w:rPr>
          <w:rFonts w:ascii="Arial" w:eastAsia="Times New Roman" w:hAnsi="Arial" w:cs="Arial"/>
          <w:sz w:val="18"/>
          <w:szCs w:val="18"/>
          <w:lang w:eastAsia="es-MX"/>
        </w:rPr>
      </w:pPr>
      <w:r w:rsidRPr="0038106C">
        <w:rPr>
          <w:rFonts w:ascii="Arial" w:eastAsia="Times New Roman" w:hAnsi="Arial" w:cs="Arial"/>
          <w:b/>
          <w:bCs/>
          <w:sz w:val="18"/>
          <w:szCs w:val="18"/>
          <w:lang w:eastAsia="es-MX"/>
        </w:rPr>
        <w:t xml:space="preserve">PRIMERO.- </w:t>
      </w:r>
      <w:r w:rsidRPr="0038106C">
        <w:rPr>
          <w:rFonts w:ascii="Arial" w:eastAsia="Times New Roman" w:hAnsi="Arial" w:cs="Arial"/>
          <w:sz w:val="18"/>
          <w:szCs w:val="18"/>
          <w:lang w:eastAsia="es-MX"/>
        </w:rPr>
        <w:t>Se establece un cupo para importar de la República Argentina, frijol negro (porotos, alubias, judías, fréjoles) comunes (</w:t>
      </w:r>
      <w:proofErr w:type="spellStart"/>
      <w:r w:rsidRPr="0038106C">
        <w:rPr>
          <w:rFonts w:ascii="Arial" w:eastAsia="Times New Roman" w:hAnsi="Arial" w:cs="Arial"/>
          <w:i/>
          <w:iCs/>
          <w:sz w:val="18"/>
          <w:szCs w:val="18"/>
          <w:lang w:eastAsia="es-MX"/>
        </w:rPr>
        <w:t>Phaseolus</w:t>
      </w:r>
      <w:proofErr w:type="spellEnd"/>
      <w:r w:rsidRPr="0038106C">
        <w:rPr>
          <w:rFonts w:ascii="Arial" w:eastAsia="Times New Roman" w:hAnsi="Arial" w:cs="Arial"/>
          <w:i/>
          <w:iCs/>
          <w:sz w:val="18"/>
          <w:szCs w:val="18"/>
          <w:lang w:eastAsia="es-MX"/>
        </w:rPr>
        <w:t xml:space="preserve"> </w:t>
      </w:r>
      <w:proofErr w:type="spellStart"/>
      <w:r w:rsidRPr="0038106C">
        <w:rPr>
          <w:rFonts w:ascii="Arial" w:eastAsia="Times New Roman" w:hAnsi="Arial" w:cs="Arial"/>
          <w:i/>
          <w:iCs/>
          <w:sz w:val="18"/>
          <w:szCs w:val="18"/>
          <w:lang w:eastAsia="es-MX"/>
        </w:rPr>
        <w:t>vulgaris</w:t>
      </w:r>
      <w:proofErr w:type="spellEnd"/>
      <w:r w:rsidRPr="0038106C">
        <w:rPr>
          <w:rFonts w:ascii="Arial" w:eastAsia="Times New Roman" w:hAnsi="Arial" w:cs="Arial"/>
          <w:sz w:val="18"/>
          <w:szCs w:val="18"/>
          <w:lang w:eastAsia="es-MX"/>
        </w:rPr>
        <w:t>), excepto para siembra, sin sujetar dicho tratamiento al cumplimiento del requisito de permiso previo de importación, de conformidad con lo establecido en el Decimosexto Protocolo Adicional al Acuerdo de Complementación Económica N</w:t>
      </w:r>
      <w:r w:rsidRPr="0038106C">
        <w:rPr>
          <w:rFonts w:ascii="Arial" w:eastAsia="Times New Roman" w:hAnsi="Arial" w:cs="Arial"/>
          <w:sz w:val="18"/>
          <w:szCs w:val="18"/>
          <w:vertAlign w:val="superscript"/>
          <w:lang w:eastAsia="es-MX"/>
        </w:rPr>
        <w:t>o</w:t>
      </w:r>
      <w:r w:rsidRPr="0038106C">
        <w:rPr>
          <w:rFonts w:ascii="Arial" w:eastAsia="Times New Roman" w:hAnsi="Arial" w:cs="Arial"/>
          <w:sz w:val="18"/>
          <w:szCs w:val="18"/>
          <w:lang w:eastAsia="es-MX"/>
        </w:rPr>
        <w:t xml:space="preserve"> 6 celebrado entre la República Argentina y los Estados Unidos Mexicanos (Decimosexto Protocolo), durante el periodo comprendido entre el 1° de julio al 30 de noviembre de los años 2022, 2023 y 2024, respectivamente.</w:t>
      </w:r>
    </w:p>
    <w:tbl>
      <w:tblPr>
        <w:tblW w:w="0" w:type="auto"/>
        <w:tblCellMar>
          <w:top w:w="15" w:type="dxa"/>
          <w:left w:w="15" w:type="dxa"/>
          <w:bottom w:w="15" w:type="dxa"/>
          <w:right w:w="15" w:type="dxa"/>
        </w:tblCellMar>
        <w:tblLook w:val="04A0" w:firstRow="1" w:lastRow="0" w:firstColumn="1" w:lastColumn="0" w:noHBand="0" w:noVBand="1"/>
      </w:tblPr>
      <w:tblGrid>
        <w:gridCol w:w="1908"/>
        <w:gridCol w:w="1859"/>
        <w:gridCol w:w="2164"/>
        <w:gridCol w:w="1269"/>
      </w:tblGrid>
      <w:tr w:rsidR="0038106C" w:rsidRPr="0038106C" w:rsidTr="0038106C">
        <w:trPr>
          <w:trHeight w:val="483"/>
        </w:trPr>
        <w:tc>
          <w:tcPr>
            <w:tcW w:w="1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8106C" w:rsidRPr="0038106C" w:rsidRDefault="0038106C" w:rsidP="0038106C">
            <w:pPr>
              <w:spacing w:after="40" w:line="240" w:lineRule="auto"/>
              <w:jc w:val="both"/>
              <w:rPr>
                <w:rFonts w:ascii="Arial" w:eastAsia="Times New Roman" w:hAnsi="Arial" w:cs="Arial"/>
                <w:color w:val="000000"/>
                <w:sz w:val="18"/>
                <w:szCs w:val="18"/>
                <w:lang w:eastAsia="es-MX"/>
              </w:rPr>
            </w:pPr>
            <w:r w:rsidRPr="0038106C">
              <w:rPr>
                <w:rFonts w:ascii="Arial" w:eastAsia="Times New Roman" w:hAnsi="Arial" w:cs="Arial"/>
                <w:b/>
                <w:bCs/>
                <w:color w:val="000000"/>
                <w:sz w:val="18"/>
                <w:szCs w:val="18"/>
                <w:lang w:eastAsia="es-MX"/>
              </w:rPr>
              <w:t>Fracción</w:t>
            </w:r>
            <w:r w:rsidRPr="0038106C">
              <w:rPr>
                <w:rFonts w:ascii="Arial" w:eastAsia="Times New Roman" w:hAnsi="Arial" w:cs="Arial"/>
                <w:color w:val="000000"/>
                <w:sz w:val="18"/>
                <w:szCs w:val="18"/>
                <w:lang w:eastAsia="es-MX"/>
              </w:rPr>
              <w:t xml:space="preserve"> </w:t>
            </w:r>
            <w:r w:rsidRPr="0038106C">
              <w:rPr>
                <w:rFonts w:ascii="Arial" w:eastAsia="Times New Roman" w:hAnsi="Arial" w:cs="Arial"/>
                <w:b/>
                <w:bCs/>
                <w:color w:val="000000"/>
                <w:sz w:val="18"/>
                <w:szCs w:val="18"/>
                <w:lang w:eastAsia="es-MX"/>
              </w:rPr>
              <w:t>Arancelaria</w:t>
            </w:r>
          </w:p>
        </w:tc>
        <w:tc>
          <w:tcPr>
            <w:tcW w:w="1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8106C" w:rsidRPr="0038106C" w:rsidRDefault="0038106C" w:rsidP="0038106C">
            <w:pPr>
              <w:spacing w:after="40" w:line="240" w:lineRule="auto"/>
              <w:jc w:val="both"/>
              <w:rPr>
                <w:rFonts w:ascii="Arial" w:eastAsia="Times New Roman" w:hAnsi="Arial" w:cs="Arial"/>
                <w:color w:val="000000"/>
                <w:sz w:val="18"/>
                <w:szCs w:val="18"/>
                <w:lang w:eastAsia="es-MX"/>
              </w:rPr>
            </w:pPr>
            <w:r w:rsidRPr="0038106C">
              <w:rPr>
                <w:rFonts w:ascii="Arial" w:eastAsia="Times New Roman" w:hAnsi="Arial" w:cs="Arial"/>
                <w:b/>
                <w:bCs/>
                <w:color w:val="000000"/>
                <w:sz w:val="18"/>
                <w:szCs w:val="18"/>
                <w:lang w:eastAsia="es-MX"/>
              </w:rPr>
              <w:t>Descripción</w:t>
            </w:r>
          </w:p>
        </w:tc>
        <w:tc>
          <w:tcPr>
            <w:tcW w:w="21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8106C" w:rsidRPr="0038106C" w:rsidRDefault="0038106C" w:rsidP="0038106C">
            <w:pPr>
              <w:spacing w:after="40" w:line="240" w:lineRule="auto"/>
              <w:jc w:val="both"/>
              <w:rPr>
                <w:rFonts w:ascii="Arial" w:eastAsia="Times New Roman" w:hAnsi="Arial" w:cs="Arial"/>
                <w:color w:val="000000"/>
                <w:sz w:val="18"/>
                <w:szCs w:val="18"/>
                <w:lang w:eastAsia="es-MX"/>
              </w:rPr>
            </w:pPr>
            <w:r w:rsidRPr="0038106C">
              <w:rPr>
                <w:rFonts w:ascii="Arial" w:eastAsia="Times New Roman" w:hAnsi="Arial" w:cs="Arial"/>
                <w:b/>
                <w:bCs/>
                <w:color w:val="000000"/>
                <w:sz w:val="18"/>
                <w:szCs w:val="18"/>
                <w:lang w:eastAsia="es-MX"/>
              </w:rPr>
              <w:t>Observaciones</w:t>
            </w:r>
          </w:p>
        </w:tc>
        <w:tc>
          <w:tcPr>
            <w:tcW w:w="1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8106C" w:rsidRPr="0038106C" w:rsidRDefault="0038106C" w:rsidP="0038106C">
            <w:pPr>
              <w:spacing w:after="40" w:line="240" w:lineRule="auto"/>
              <w:jc w:val="both"/>
              <w:rPr>
                <w:rFonts w:ascii="Arial" w:eastAsia="Times New Roman" w:hAnsi="Arial" w:cs="Arial"/>
                <w:color w:val="000000"/>
                <w:sz w:val="18"/>
                <w:szCs w:val="18"/>
                <w:lang w:eastAsia="es-MX"/>
              </w:rPr>
            </w:pPr>
            <w:r w:rsidRPr="0038106C">
              <w:rPr>
                <w:rFonts w:ascii="Arial" w:eastAsia="Times New Roman" w:hAnsi="Arial" w:cs="Arial"/>
                <w:b/>
                <w:bCs/>
                <w:color w:val="000000"/>
                <w:sz w:val="18"/>
                <w:szCs w:val="18"/>
                <w:lang w:eastAsia="es-MX"/>
              </w:rPr>
              <w:t>Monto en</w:t>
            </w:r>
            <w:r w:rsidRPr="0038106C">
              <w:rPr>
                <w:rFonts w:ascii="Arial" w:eastAsia="Times New Roman" w:hAnsi="Arial" w:cs="Arial"/>
                <w:color w:val="000000"/>
                <w:sz w:val="18"/>
                <w:szCs w:val="18"/>
                <w:lang w:eastAsia="es-MX"/>
              </w:rPr>
              <w:br/>
            </w:r>
            <w:r w:rsidRPr="0038106C">
              <w:rPr>
                <w:rFonts w:ascii="Arial" w:eastAsia="Times New Roman" w:hAnsi="Arial" w:cs="Arial"/>
                <w:b/>
                <w:bCs/>
                <w:color w:val="000000"/>
                <w:sz w:val="18"/>
                <w:szCs w:val="18"/>
                <w:lang w:eastAsia="es-MX"/>
              </w:rPr>
              <w:t>(Toneladas)</w:t>
            </w:r>
          </w:p>
        </w:tc>
      </w:tr>
      <w:tr w:rsidR="0038106C" w:rsidRPr="0038106C" w:rsidTr="0038106C">
        <w:trPr>
          <w:trHeight w:val="274"/>
        </w:trPr>
        <w:tc>
          <w:tcPr>
            <w:tcW w:w="1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8106C" w:rsidRPr="0038106C" w:rsidRDefault="0038106C" w:rsidP="0038106C">
            <w:pPr>
              <w:spacing w:after="40" w:line="240" w:lineRule="auto"/>
              <w:jc w:val="both"/>
              <w:rPr>
                <w:rFonts w:ascii="Arial" w:eastAsia="Times New Roman" w:hAnsi="Arial" w:cs="Arial"/>
                <w:color w:val="000000"/>
                <w:sz w:val="18"/>
                <w:szCs w:val="18"/>
                <w:lang w:eastAsia="es-MX"/>
              </w:rPr>
            </w:pPr>
            <w:r w:rsidRPr="0038106C">
              <w:rPr>
                <w:rFonts w:ascii="Arial" w:eastAsia="Times New Roman" w:hAnsi="Arial" w:cs="Arial"/>
                <w:b/>
                <w:bCs/>
                <w:color w:val="000000"/>
                <w:sz w:val="18"/>
                <w:szCs w:val="18"/>
                <w:lang w:eastAsia="es-MX"/>
              </w:rPr>
              <w:t>(1)</w:t>
            </w:r>
          </w:p>
        </w:tc>
        <w:tc>
          <w:tcPr>
            <w:tcW w:w="1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8106C" w:rsidRPr="0038106C" w:rsidRDefault="0038106C" w:rsidP="0038106C">
            <w:pPr>
              <w:spacing w:after="40" w:line="240" w:lineRule="auto"/>
              <w:jc w:val="both"/>
              <w:rPr>
                <w:rFonts w:ascii="Arial" w:eastAsia="Times New Roman" w:hAnsi="Arial" w:cs="Arial"/>
                <w:color w:val="000000"/>
                <w:sz w:val="18"/>
                <w:szCs w:val="18"/>
                <w:lang w:eastAsia="es-MX"/>
              </w:rPr>
            </w:pPr>
            <w:r w:rsidRPr="0038106C">
              <w:rPr>
                <w:rFonts w:ascii="Arial" w:eastAsia="Times New Roman" w:hAnsi="Arial" w:cs="Arial"/>
                <w:b/>
                <w:bCs/>
                <w:color w:val="000000"/>
                <w:sz w:val="18"/>
                <w:szCs w:val="18"/>
                <w:lang w:eastAsia="es-MX"/>
              </w:rPr>
              <w:t>(2)</w:t>
            </w:r>
          </w:p>
        </w:tc>
        <w:tc>
          <w:tcPr>
            <w:tcW w:w="21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8106C" w:rsidRPr="0038106C" w:rsidRDefault="0038106C" w:rsidP="0038106C">
            <w:pPr>
              <w:spacing w:after="40" w:line="240" w:lineRule="auto"/>
              <w:jc w:val="both"/>
              <w:rPr>
                <w:rFonts w:ascii="Arial" w:eastAsia="Times New Roman" w:hAnsi="Arial" w:cs="Arial"/>
                <w:color w:val="000000"/>
                <w:sz w:val="18"/>
                <w:szCs w:val="18"/>
                <w:lang w:eastAsia="es-MX"/>
              </w:rPr>
            </w:pPr>
            <w:r w:rsidRPr="0038106C">
              <w:rPr>
                <w:rFonts w:ascii="Arial" w:eastAsia="Times New Roman" w:hAnsi="Arial" w:cs="Arial"/>
                <w:b/>
                <w:bCs/>
                <w:color w:val="000000"/>
                <w:sz w:val="18"/>
                <w:szCs w:val="18"/>
                <w:lang w:eastAsia="es-MX"/>
              </w:rPr>
              <w:t>(3)</w:t>
            </w:r>
          </w:p>
        </w:tc>
        <w:tc>
          <w:tcPr>
            <w:tcW w:w="1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8106C" w:rsidRPr="0038106C" w:rsidRDefault="0038106C" w:rsidP="0038106C">
            <w:pPr>
              <w:spacing w:after="40" w:line="240" w:lineRule="auto"/>
              <w:jc w:val="both"/>
              <w:rPr>
                <w:rFonts w:ascii="Arial" w:eastAsia="Times New Roman" w:hAnsi="Arial" w:cs="Arial"/>
                <w:color w:val="000000"/>
                <w:sz w:val="18"/>
                <w:szCs w:val="18"/>
                <w:lang w:eastAsia="es-MX"/>
              </w:rPr>
            </w:pPr>
            <w:r w:rsidRPr="0038106C">
              <w:rPr>
                <w:rFonts w:ascii="Arial" w:eastAsia="Times New Roman" w:hAnsi="Arial" w:cs="Arial"/>
                <w:b/>
                <w:bCs/>
                <w:color w:val="000000"/>
                <w:sz w:val="18"/>
                <w:szCs w:val="18"/>
                <w:lang w:eastAsia="es-MX"/>
              </w:rPr>
              <w:t>(4)</w:t>
            </w:r>
          </w:p>
        </w:tc>
      </w:tr>
      <w:tr w:rsidR="0038106C" w:rsidRPr="0038106C" w:rsidTr="0038106C">
        <w:trPr>
          <w:trHeight w:val="1145"/>
        </w:trPr>
        <w:tc>
          <w:tcPr>
            <w:tcW w:w="1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8106C" w:rsidRPr="0038106C" w:rsidRDefault="0038106C" w:rsidP="0038106C">
            <w:pPr>
              <w:spacing w:after="40" w:line="240" w:lineRule="auto"/>
              <w:jc w:val="both"/>
              <w:rPr>
                <w:rFonts w:ascii="Arial" w:eastAsia="Times New Roman" w:hAnsi="Arial" w:cs="Arial"/>
                <w:color w:val="000000"/>
                <w:sz w:val="18"/>
                <w:szCs w:val="18"/>
                <w:lang w:eastAsia="es-MX"/>
              </w:rPr>
            </w:pPr>
            <w:r w:rsidRPr="0038106C">
              <w:rPr>
                <w:rFonts w:ascii="Arial" w:eastAsia="Times New Roman" w:hAnsi="Arial" w:cs="Arial"/>
                <w:color w:val="000000"/>
                <w:sz w:val="18"/>
                <w:szCs w:val="18"/>
                <w:lang w:eastAsia="es-MX"/>
              </w:rPr>
              <w:t>0713.33.99</w:t>
            </w:r>
          </w:p>
        </w:tc>
        <w:tc>
          <w:tcPr>
            <w:tcW w:w="1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8106C" w:rsidRPr="0038106C" w:rsidRDefault="0038106C" w:rsidP="0038106C">
            <w:pPr>
              <w:spacing w:after="40" w:line="240" w:lineRule="auto"/>
              <w:jc w:val="both"/>
              <w:rPr>
                <w:rFonts w:ascii="Arial" w:eastAsia="Times New Roman" w:hAnsi="Arial" w:cs="Arial"/>
                <w:color w:val="000000"/>
                <w:sz w:val="18"/>
                <w:szCs w:val="18"/>
                <w:lang w:eastAsia="es-MX"/>
              </w:rPr>
            </w:pPr>
            <w:r w:rsidRPr="0038106C">
              <w:rPr>
                <w:rFonts w:ascii="Arial" w:eastAsia="Times New Roman" w:hAnsi="Arial" w:cs="Arial"/>
                <w:color w:val="000000"/>
                <w:sz w:val="18"/>
                <w:szCs w:val="18"/>
                <w:lang w:eastAsia="es-MX"/>
              </w:rPr>
              <w:t>Los demás.</w:t>
            </w:r>
          </w:p>
        </w:tc>
        <w:tc>
          <w:tcPr>
            <w:tcW w:w="21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8106C" w:rsidRPr="0038106C" w:rsidRDefault="0038106C" w:rsidP="0038106C">
            <w:pPr>
              <w:spacing w:after="40" w:line="240" w:lineRule="auto"/>
              <w:jc w:val="both"/>
              <w:rPr>
                <w:rFonts w:ascii="Arial" w:eastAsia="Times New Roman" w:hAnsi="Arial" w:cs="Arial"/>
                <w:color w:val="000000"/>
                <w:sz w:val="18"/>
                <w:szCs w:val="18"/>
                <w:lang w:eastAsia="es-MX"/>
              </w:rPr>
            </w:pPr>
            <w:r w:rsidRPr="0038106C">
              <w:rPr>
                <w:rFonts w:ascii="Arial" w:eastAsia="Times New Roman" w:hAnsi="Arial" w:cs="Arial"/>
                <w:color w:val="000000"/>
                <w:sz w:val="18"/>
                <w:szCs w:val="18"/>
                <w:lang w:eastAsia="es-MX"/>
              </w:rPr>
              <w:t>Frijol negro, excepto lo comprendido en la fracción 0713.33.01.</w:t>
            </w:r>
          </w:p>
          <w:p w:rsidR="0038106C" w:rsidRPr="0038106C" w:rsidRDefault="0038106C" w:rsidP="0038106C">
            <w:pPr>
              <w:spacing w:after="40" w:line="240" w:lineRule="auto"/>
              <w:jc w:val="both"/>
              <w:rPr>
                <w:rFonts w:ascii="Arial" w:eastAsia="Times New Roman" w:hAnsi="Arial" w:cs="Arial"/>
                <w:color w:val="000000"/>
                <w:sz w:val="18"/>
                <w:szCs w:val="18"/>
                <w:lang w:eastAsia="es-MX"/>
              </w:rPr>
            </w:pPr>
            <w:r w:rsidRPr="0038106C">
              <w:rPr>
                <w:rFonts w:ascii="Arial" w:eastAsia="Times New Roman" w:hAnsi="Arial" w:cs="Arial"/>
                <w:color w:val="000000"/>
                <w:sz w:val="18"/>
                <w:szCs w:val="18"/>
                <w:lang w:eastAsia="es-MX"/>
              </w:rPr>
              <w:t>Los sacos de tela causan impuestos separadamente.</w:t>
            </w:r>
          </w:p>
        </w:tc>
        <w:tc>
          <w:tcPr>
            <w:tcW w:w="1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8106C" w:rsidRPr="0038106C" w:rsidRDefault="0038106C" w:rsidP="0038106C">
            <w:pPr>
              <w:spacing w:after="40" w:line="240" w:lineRule="auto"/>
              <w:jc w:val="both"/>
              <w:rPr>
                <w:rFonts w:ascii="Arial" w:eastAsia="Times New Roman" w:hAnsi="Arial" w:cs="Arial"/>
                <w:color w:val="000000"/>
                <w:sz w:val="18"/>
                <w:szCs w:val="18"/>
                <w:lang w:eastAsia="es-MX"/>
              </w:rPr>
            </w:pPr>
            <w:r w:rsidRPr="0038106C">
              <w:rPr>
                <w:rFonts w:ascii="Arial" w:eastAsia="Times New Roman" w:hAnsi="Arial" w:cs="Arial"/>
                <w:color w:val="000000"/>
                <w:sz w:val="18"/>
                <w:szCs w:val="18"/>
                <w:lang w:eastAsia="es-MX"/>
              </w:rPr>
              <w:t>50,000</w:t>
            </w:r>
          </w:p>
        </w:tc>
      </w:tr>
    </w:tbl>
    <w:p w:rsidR="0038106C" w:rsidRPr="0038106C" w:rsidRDefault="0038106C" w:rsidP="0038106C">
      <w:pPr>
        <w:spacing w:after="101" w:line="240" w:lineRule="auto"/>
        <w:ind w:firstLine="288"/>
        <w:jc w:val="both"/>
        <w:rPr>
          <w:rFonts w:ascii="Arial" w:eastAsia="Times New Roman" w:hAnsi="Arial" w:cs="Arial"/>
          <w:sz w:val="18"/>
          <w:szCs w:val="18"/>
          <w:lang w:eastAsia="es-MX"/>
        </w:rPr>
      </w:pPr>
      <w:r w:rsidRPr="0038106C">
        <w:rPr>
          <w:rFonts w:ascii="Arial" w:eastAsia="Times New Roman" w:hAnsi="Arial" w:cs="Arial"/>
          <w:sz w:val="18"/>
          <w:szCs w:val="18"/>
          <w:lang w:eastAsia="es-MX"/>
        </w:rPr>
        <w:t> </w:t>
      </w:r>
    </w:p>
    <w:p w:rsidR="0038106C" w:rsidRPr="0038106C" w:rsidRDefault="0038106C" w:rsidP="0038106C">
      <w:pPr>
        <w:spacing w:after="101" w:line="240" w:lineRule="auto"/>
        <w:ind w:firstLine="288"/>
        <w:jc w:val="both"/>
        <w:rPr>
          <w:rFonts w:ascii="Arial" w:eastAsia="Times New Roman" w:hAnsi="Arial" w:cs="Arial"/>
          <w:sz w:val="18"/>
          <w:szCs w:val="18"/>
          <w:lang w:eastAsia="es-MX"/>
        </w:rPr>
      </w:pPr>
      <w:r w:rsidRPr="0038106C">
        <w:rPr>
          <w:rFonts w:ascii="Arial" w:eastAsia="Times New Roman" w:hAnsi="Arial" w:cs="Arial"/>
          <w:b/>
          <w:bCs/>
          <w:sz w:val="18"/>
          <w:szCs w:val="18"/>
          <w:lang w:eastAsia="es-MX"/>
        </w:rPr>
        <w:t>SEGUNDO.-</w:t>
      </w:r>
      <w:r w:rsidRPr="0038106C">
        <w:rPr>
          <w:rFonts w:ascii="Arial" w:eastAsia="Times New Roman" w:hAnsi="Arial" w:cs="Arial"/>
          <w:sz w:val="18"/>
          <w:szCs w:val="18"/>
          <w:lang w:eastAsia="es-MX"/>
        </w:rPr>
        <w:t xml:space="preserve"> El cupo referido en el presente Acuerdo se asignará mediante el mecanismo de asignación directa.</w:t>
      </w:r>
    </w:p>
    <w:p w:rsidR="0038106C" w:rsidRPr="0038106C" w:rsidRDefault="0038106C" w:rsidP="0038106C">
      <w:pPr>
        <w:spacing w:after="101" w:line="240" w:lineRule="auto"/>
        <w:ind w:firstLine="288"/>
        <w:jc w:val="both"/>
        <w:rPr>
          <w:rFonts w:ascii="Arial" w:eastAsia="Times New Roman" w:hAnsi="Arial" w:cs="Arial"/>
          <w:sz w:val="18"/>
          <w:szCs w:val="18"/>
          <w:lang w:eastAsia="es-MX"/>
        </w:rPr>
      </w:pPr>
      <w:r w:rsidRPr="0038106C">
        <w:rPr>
          <w:rFonts w:ascii="Arial" w:eastAsia="Times New Roman" w:hAnsi="Arial" w:cs="Arial"/>
          <w:b/>
          <w:bCs/>
          <w:sz w:val="18"/>
          <w:szCs w:val="18"/>
          <w:lang w:eastAsia="es-MX"/>
        </w:rPr>
        <w:t>TERCERO.-</w:t>
      </w:r>
      <w:r w:rsidRPr="0038106C">
        <w:rPr>
          <w:rFonts w:ascii="Arial" w:eastAsia="Times New Roman" w:hAnsi="Arial" w:cs="Arial"/>
          <w:sz w:val="18"/>
          <w:szCs w:val="18"/>
          <w:lang w:eastAsia="es-MX"/>
        </w:rPr>
        <w:t xml:space="preserve"> Podrán solicitar el cupo señalado en el punto Primero del presente Acuerdo, las personas físicas y morales legalmente establecidas en los Estados Unidos Mexicanos de conformidad con las leyes mexicanas.</w:t>
      </w:r>
    </w:p>
    <w:p w:rsidR="0038106C" w:rsidRPr="0038106C" w:rsidRDefault="0038106C" w:rsidP="0038106C">
      <w:pPr>
        <w:spacing w:after="101" w:line="240" w:lineRule="auto"/>
        <w:ind w:firstLine="288"/>
        <w:jc w:val="both"/>
        <w:rPr>
          <w:rFonts w:ascii="Arial" w:eastAsia="Times New Roman" w:hAnsi="Arial" w:cs="Arial"/>
          <w:sz w:val="18"/>
          <w:szCs w:val="18"/>
          <w:lang w:eastAsia="es-MX"/>
        </w:rPr>
      </w:pPr>
      <w:r w:rsidRPr="0038106C">
        <w:rPr>
          <w:rFonts w:ascii="Arial" w:eastAsia="Times New Roman" w:hAnsi="Arial" w:cs="Arial"/>
          <w:b/>
          <w:bCs/>
          <w:sz w:val="18"/>
          <w:szCs w:val="18"/>
          <w:lang w:eastAsia="es-MX"/>
        </w:rPr>
        <w:t>CUARTO.-</w:t>
      </w:r>
      <w:r w:rsidRPr="0038106C">
        <w:rPr>
          <w:rFonts w:ascii="Arial" w:eastAsia="Times New Roman" w:hAnsi="Arial" w:cs="Arial"/>
          <w:sz w:val="18"/>
          <w:szCs w:val="18"/>
          <w:lang w:eastAsia="es-MX"/>
        </w:rPr>
        <w:t xml:space="preserve"> La asignación directa será otorgada por la Dirección General de Facilitación Comercial y de Comercio Exterior de la Secretaría de Economía, conforme a lo siguiente:</w:t>
      </w:r>
    </w:p>
    <w:p w:rsidR="0038106C" w:rsidRPr="0038106C" w:rsidRDefault="0038106C" w:rsidP="0038106C">
      <w:pPr>
        <w:spacing w:after="101" w:line="240" w:lineRule="auto"/>
        <w:ind w:hanging="432"/>
        <w:jc w:val="both"/>
        <w:rPr>
          <w:rFonts w:ascii="Arial" w:eastAsia="Times New Roman" w:hAnsi="Arial" w:cs="Arial"/>
          <w:sz w:val="18"/>
          <w:szCs w:val="18"/>
          <w:lang w:eastAsia="es-MX"/>
        </w:rPr>
      </w:pPr>
      <w:r w:rsidRPr="0038106C">
        <w:rPr>
          <w:rFonts w:ascii="Arial" w:eastAsia="Times New Roman" w:hAnsi="Arial" w:cs="Arial"/>
          <w:b/>
          <w:bCs/>
          <w:sz w:val="18"/>
          <w:szCs w:val="18"/>
          <w:lang w:eastAsia="es-MX"/>
        </w:rPr>
        <w:t>I.</w:t>
      </w:r>
      <w:r w:rsidRPr="0038106C">
        <w:rPr>
          <w:rFonts w:ascii="Arial" w:eastAsia="Times New Roman" w:hAnsi="Arial" w:cs="Arial"/>
          <w:sz w:val="18"/>
          <w:szCs w:val="18"/>
          <w:lang w:eastAsia="es-MX"/>
        </w:rPr>
        <w:t>     El monto a asignar será el que resulte menor entre:</w:t>
      </w:r>
    </w:p>
    <w:p w:rsidR="0038106C" w:rsidRPr="0038106C" w:rsidRDefault="0038106C" w:rsidP="0038106C">
      <w:pPr>
        <w:spacing w:after="101" w:line="240" w:lineRule="auto"/>
        <w:ind w:hanging="432"/>
        <w:jc w:val="both"/>
        <w:rPr>
          <w:rFonts w:ascii="Arial" w:eastAsia="Times New Roman" w:hAnsi="Arial" w:cs="Arial"/>
          <w:sz w:val="18"/>
          <w:szCs w:val="18"/>
          <w:lang w:eastAsia="es-MX"/>
        </w:rPr>
      </w:pPr>
      <w:r w:rsidRPr="0038106C">
        <w:rPr>
          <w:rFonts w:ascii="Arial" w:eastAsia="Times New Roman" w:hAnsi="Arial" w:cs="Arial"/>
          <w:b/>
          <w:bCs/>
          <w:sz w:val="18"/>
          <w:szCs w:val="18"/>
          <w:lang w:eastAsia="es-MX"/>
        </w:rPr>
        <w:t>a)</w:t>
      </w:r>
      <w:r w:rsidRPr="0038106C">
        <w:rPr>
          <w:rFonts w:ascii="Arial" w:eastAsia="Times New Roman" w:hAnsi="Arial" w:cs="Arial"/>
          <w:sz w:val="18"/>
          <w:szCs w:val="18"/>
          <w:lang w:eastAsia="es-MX"/>
        </w:rPr>
        <w:t>    La cantidad solicitada;</w:t>
      </w:r>
    </w:p>
    <w:p w:rsidR="0038106C" w:rsidRPr="0038106C" w:rsidRDefault="0038106C" w:rsidP="0038106C">
      <w:pPr>
        <w:spacing w:after="101" w:line="240" w:lineRule="auto"/>
        <w:ind w:hanging="432"/>
        <w:jc w:val="both"/>
        <w:rPr>
          <w:rFonts w:ascii="Arial" w:eastAsia="Times New Roman" w:hAnsi="Arial" w:cs="Arial"/>
          <w:sz w:val="18"/>
          <w:szCs w:val="18"/>
          <w:lang w:eastAsia="es-MX"/>
        </w:rPr>
      </w:pPr>
      <w:r w:rsidRPr="0038106C">
        <w:rPr>
          <w:rFonts w:ascii="Arial" w:eastAsia="Times New Roman" w:hAnsi="Arial" w:cs="Arial"/>
          <w:b/>
          <w:bCs/>
          <w:sz w:val="18"/>
          <w:szCs w:val="18"/>
          <w:lang w:eastAsia="es-MX"/>
        </w:rPr>
        <w:t>b)</w:t>
      </w:r>
      <w:r w:rsidRPr="0038106C">
        <w:rPr>
          <w:rFonts w:ascii="Arial" w:eastAsia="Times New Roman" w:hAnsi="Arial" w:cs="Arial"/>
          <w:sz w:val="18"/>
          <w:szCs w:val="18"/>
          <w:lang w:eastAsia="es-MX"/>
        </w:rPr>
        <w:t>    60,000 kilogramos, y</w:t>
      </w:r>
    </w:p>
    <w:p w:rsidR="0038106C" w:rsidRPr="0038106C" w:rsidRDefault="0038106C" w:rsidP="0038106C">
      <w:pPr>
        <w:spacing w:after="101" w:line="240" w:lineRule="auto"/>
        <w:ind w:hanging="432"/>
        <w:jc w:val="both"/>
        <w:rPr>
          <w:rFonts w:ascii="Arial" w:eastAsia="Times New Roman" w:hAnsi="Arial" w:cs="Arial"/>
          <w:sz w:val="18"/>
          <w:szCs w:val="18"/>
          <w:lang w:eastAsia="es-MX"/>
        </w:rPr>
      </w:pPr>
      <w:r w:rsidRPr="0038106C">
        <w:rPr>
          <w:rFonts w:ascii="Arial" w:eastAsia="Times New Roman" w:hAnsi="Arial" w:cs="Arial"/>
          <w:b/>
          <w:bCs/>
          <w:sz w:val="18"/>
          <w:szCs w:val="18"/>
          <w:lang w:eastAsia="es-MX"/>
        </w:rPr>
        <w:t>d)</w:t>
      </w:r>
      <w:r w:rsidRPr="0038106C">
        <w:rPr>
          <w:rFonts w:ascii="Arial" w:eastAsia="Times New Roman" w:hAnsi="Arial" w:cs="Arial"/>
          <w:sz w:val="18"/>
          <w:szCs w:val="18"/>
          <w:lang w:eastAsia="es-MX"/>
        </w:rPr>
        <w:t xml:space="preserve">    El saldo del cupo.</w:t>
      </w:r>
    </w:p>
    <w:p w:rsidR="0038106C" w:rsidRPr="0038106C" w:rsidRDefault="0038106C" w:rsidP="0038106C">
      <w:pPr>
        <w:spacing w:after="101" w:line="240" w:lineRule="auto"/>
        <w:ind w:hanging="432"/>
        <w:jc w:val="both"/>
        <w:rPr>
          <w:rFonts w:ascii="Arial" w:eastAsia="Times New Roman" w:hAnsi="Arial" w:cs="Arial"/>
          <w:sz w:val="18"/>
          <w:szCs w:val="18"/>
          <w:lang w:eastAsia="es-MX"/>
        </w:rPr>
      </w:pPr>
      <w:r w:rsidRPr="0038106C">
        <w:rPr>
          <w:rFonts w:ascii="Arial" w:eastAsia="Times New Roman" w:hAnsi="Arial" w:cs="Arial"/>
          <w:b/>
          <w:bCs/>
          <w:sz w:val="18"/>
          <w:szCs w:val="18"/>
          <w:lang w:eastAsia="es-MX"/>
        </w:rPr>
        <w:t>II.</w:t>
      </w:r>
      <w:r w:rsidRPr="0038106C">
        <w:rPr>
          <w:rFonts w:ascii="Arial" w:eastAsia="Times New Roman" w:hAnsi="Arial" w:cs="Arial"/>
          <w:sz w:val="18"/>
          <w:szCs w:val="18"/>
          <w:lang w:eastAsia="es-MX"/>
        </w:rPr>
        <w:t>     Para asignaciones subsecuentes de cupo, se deberá acreditar el ejercicio de por lo menos el 90% de la asignación anterior, adjuntando copia de los pedimentos de importación correspondientes.</w:t>
      </w:r>
    </w:p>
    <w:p w:rsidR="0038106C" w:rsidRPr="0038106C" w:rsidRDefault="0038106C" w:rsidP="0038106C">
      <w:pPr>
        <w:spacing w:after="101" w:line="240" w:lineRule="auto"/>
        <w:ind w:firstLine="288"/>
        <w:jc w:val="both"/>
        <w:rPr>
          <w:rFonts w:ascii="Arial" w:eastAsia="Times New Roman" w:hAnsi="Arial" w:cs="Arial"/>
          <w:sz w:val="18"/>
          <w:szCs w:val="18"/>
          <w:lang w:eastAsia="es-MX"/>
        </w:rPr>
      </w:pPr>
      <w:r w:rsidRPr="0038106C">
        <w:rPr>
          <w:rFonts w:ascii="Arial" w:eastAsia="Times New Roman" w:hAnsi="Arial" w:cs="Arial"/>
          <w:b/>
          <w:bCs/>
          <w:sz w:val="18"/>
          <w:szCs w:val="18"/>
          <w:lang w:eastAsia="es-MX"/>
        </w:rPr>
        <w:t xml:space="preserve">QUINTO.- </w:t>
      </w:r>
      <w:r w:rsidRPr="0038106C">
        <w:rPr>
          <w:rFonts w:ascii="Arial" w:eastAsia="Times New Roman" w:hAnsi="Arial" w:cs="Arial"/>
          <w:sz w:val="18"/>
          <w:szCs w:val="18"/>
          <w:lang w:eastAsia="es-MX"/>
        </w:rPr>
        <w:t>En caso de que al término de la vigencia de los certificados de cupo existan saldos no ejercidos, conforme a las cifras de la autoridad aduanera correspondiente, éstos se integrarán al saldo del cupo para reasignarse.</w:t>
      </w:r>
    </w:p>
    <w:p w:rsidR="0038106C" w:rsidRPr="0038106C" w:rsidRDefault="0038106C" w:rsidP="0038106C">
      <w:pPr>
        <w:spacing w:after="101" w:line="240" w:lineRule="auto"/>
        <w:ind w:firstLine="288"/>
        <w:jc w:val="both"/>
        <w:rPr>
          <w:rFonts w:ascii="Arial" w:eastAsia="Times New Roman" w:hAnsi="Arial" w:cs="Arial"/>
          <w:sz w:val="18"/>
          <w:szCs w:val="18"/>
          <w:lang w:eastAsia="es-MX"/>
        </w:rPr>
      </w:pPr>
      <w:r w:rsidRPr="0038106C">
        <w:rPr>
          <w:rFonts w:ascii="Arial" w:eastAsia="Times New Roman" w:hAnsi="Arial" w:cs="Arial"/>
          <w:b/>
          <w:bCs/>
          <w:sz w:val="18"/>
          <w:szCs w:val="18"/>
          <w:lang w:eastAsia="es-MX"/>
        </w:rPr>
        <w:t xml:space="preserve">SEXTO.- </w:t>
      </w:r>
      <w:r w:rsidRPr="0038106C">
        <w:rPr>
          <w:rFonts w:ascii="Arial" w:eastAsia="Times New Roman" w:hAnsi="Arial" w:cs="Arial"/>
          <w:sz w:val="18"/>
          <w:szCs w:val="18"/>
          <w:lang w:eastAsia="es-MX"/>
        </w:rPr>
        <w:t>Los interesados en la obtención del cupo a que se refiere el presente Acuerdo deberán presentar el trámite de "Asignación Directa de cupo" a través de la Ventanilla Digital Mexicana de Comercio Exterior en la dirección electrónica www.ventanillaunica.gob.mx.</w:t>
      </w:r>
    </w:p>
    <w:p w:rsidR="0038106C" w:rsidRPr="0038106C" w:rsidRDefault="0038106C" w:rsidP="0038106C">
      <w:pPr>
        <w:spacing w:after="101" w:line="240" w:lineRule="auto"/>
        <w:ind w:firstLine="288"/>
        <w:jc w:val="both"/>
        <w:rPr>
          <w:rFonts w:ascii="Arial" w:eastAsia="Times New Roman" w:hAnsi="Arial" w:cs="Arial"/>
          <w:sz w:val="18"/>
          <w:szCs w:val="18"/>
          <w:lang w:eastAsia="es-MX"/>
        </w:rPr>
      </w:pPr>
      <w:r w:rsidRPr="0038106C">
        <w:rPr>
          <w:rFonts w:ascii="Arial" w:eastAsia="Times New Roman" w:hAnsi="Arial" w:cs="Arial"/>
          <w:b/>
          <w:bCs/>
          <w:sz w:val="18"/>
          <w:szCs w:val="18"/>
          <w:lang w:eastAsia="es-MX"/>
        </w:rPr>
        <w:t xml:space="preserve">SÉPTIMO.- </w:t>
      </w:r>
      <w:r w:rsidRPr="0038106C">
        <w:rPr>
          <w:rFonts w:ascii="Arial" w:eastAsia="Times New Roman" w:hAnsi="Arial" w:cs="Arial"/>
          <w:sz w:val="18"/>
          <w:szCs w:val="18"/>
          <w:lang w:eastAsia="es-MX"/>
        </w:rPr>
        <w:t>Una vez obtenido el oficio de asignación directa, el beneficiario deberá solicitar la expedición del certificado de cupo en la Ventanilla Digital Mexicana de Comercio Exterior en la dirección electrónica www.ventanillaunica.gob.mx.</w:t>
      </w:r>
    </w:p>
    <w:p w:rsidR="0038106C" w:rsidRPr="0038106C" w:rsidRDefault="0038106C" w:rsidP="0038106C">
      <w:pPr>
        <w:spacing w:after="101" w:line="240" w:lineRule="auto"/>
        <w:ind w:firstLine="288"/>
        <w:jc w:val="both"/>
        <w:rPr>
          <w:rFonts w:ascii="Arial" w:eastAsia="Times New Roman" w:hAnsi="Arial" w:cs="Arial"/>
          <w:sz w:val="18"/>
          <w:szCs w:val="18"/>
          <w:lang w:eastAsia="es-MX"/>
        </w:rPr>
      </w:pPr>
      <w:r w:rsidRPr="0038106C">
        <w:rPr>
          <w:rFonts w:ascii="Arial" w:eastAsia="Times New Roman" w:hAnsi="Arial" w:cs="Arial"/>
          <w:sz w:val="18"/>
          <w:szCs w:val="18"/>
          <w:lang w:eastAsia="es-MX"/>
        </w:rPr>
        <w:t>La Secretaría de Economía expedirá el certificado de cupo al día hábil siguiente al de su solicitud.</w:t>
      </w:r>
    </w:p>
    <w:p w:rsidR="0038106C" w:rsidRPr="0038106C" w:rsidRDefault="0038106C" w:rsidP="0038106C">
      <w:pPr>
        <w:spacing w:after="101" w:line="240" w:lineRule="auto"/>
        <w:ind w:firstLine="288"/>
        <w:jc w:val="both"/>
        <w:rPr>
          <w:rFonts w:ascii="Arial" w:eastAsia="Times New Roman" w:hAnsi="Arial" w:cs="Arial"/>
          <w:sz w:val="18"/>
          <w:szCs w:val="18"/>
          <w:lang w:eastAsia="es-MX"/>
        </w:rPr>
      </w:pPr>
      <w:r w:rsidRPr="0038106C">
        <w:rPr>
          <w:rFonts w:ascii="Arial" w:eastAsia="Times New Roman" w:hAnsi="Arial" w:cs="Arial"/>
          <w:b/>
          <w:bCs/>
          <w:sz w:val="18"/>
          <w:szCs w:val="18"/>
          <w:lang w:eastAsia="es-MX"/>
        </w:rPr>
        <w:t xml:space="preserve">OCTAVO.- </w:t>
      </w:r>
      <w:r w:rsidRPr="0038106C">
        <w:rPr>
          <w:rFonts w:ascii="Arial" w:eastAsia="Times New Roman" w:hAnsi="Arial" w:cs="Arial"/>
          <w:sz w:val="18"/>
          <w:szCs w:val="18"/>
          <w:lang w:eastAsia="es-MX"/>
        </w:rPr>
        <w:t>Los certificados de cupo que se expidan conforme al presente Acuerdo serán nominativos, intransferibles e improrrogables y su vigencia será de 90 días naturales o al 30 de noviembre de cada periodo, lo que ocurra primero.</w:t>
      </w:r>
    </w:p>
    <w:p w:rsidR="0038106C" w:rsidRPr="0038106C" w:rsidRDefault="0038106C" w:rsidP="0038106C">
      <w:pPr>
        <w:spacing w:after="101" w:line="240" w:lineRule="auto"/>
        <w:ind w:firstLine="288"/>
        <w:jc w:val="both"/>
        <w:rPr>
          <w:rFonts w:ascii="Arial" w:eastAsia="Times New Roman" w:hAnsi="Arial" w:cs="Arial"/>
          <w:sz w:val="18"/>
          <w:szCs w:val="18"/>
          <w:lang w:eastAsia="es-MX"/>
        </w:rPr>
      </w:pPr>
      <w:r w:rsidRPr="0038106C">
        <w:rPr>
          <w:rFonts w:ascii="Arial" w:eastAsia="Times New Roman" w:hAnsi="Arial" w:cs="Arial"/>
          <w:b/>
          <w:bCs/>
          <w:sz w:val="18"/>
          <w:szCs w:val="18"/>
          <w:lang w:eastAsia="es-MX"/>
        </w:rPr>
        <w:t xml:space="preserve">NOVENO.- </w:t>
      </w:r>
      <w:r w:rsidRPr="0038106C">
        <w:rPr>
          <w:rFonts w:ascii="Arial" w:eastAsia="Times New Roman" w:hAnsi="Arial" w:cs="Arial"/>
          <w:sz w:val="18"/>
          <w:szCs w:val="18"/>
          <w:lang w:eastAsia="es-MX"/>
        </w:rPr>
        <w:t>Las autorizaciones emitidas al amparo del presente Acuerdo no eximen del cumplimiento de otros requisitos y demás regulaciones aplicables a la importación de las mercancías en la aduana de despacho.</w:t>
      </w:r>
    </w:p>
    <w:p w:rsidR="0038106C" w:rsidRPr="0038106C" w:rsidRDefault="0038106C" w:rsidP="0038106C">
      <w:pPr>
        <w:spacing w:after="101" w:line="240" w:lineRule="auto"/>
        <w:jc w:val="center"/>
        <w:rPr>
          <w:rFonts w:ascii="Arial" w:eastAsia="Times New Roman" w:hAnsi="Arial" w:cs="Arial"/>
          <w:b/>
          <w:sz w:val="18"/>
          <w:szCs w:val="18"/>
          <w:lang w:eastAsia="es-MX"/>
        </w:rPr>
      </w:pPr>
      <w:r w:rsidRPr="0038106C">
        <w:rPr>
          <w:rFonts w:ascii="Arial" w:eastAsia="Times New Roman" w:hAnsi="Arial" w:cs="Arial"/>
          <w:b/>
          <w:sz w:val="18"/>
          <w:szCs w:val="18"/>
          <w:lang w:eastAsia="es-MX"/>
        </w:rPr>
        <w:lastRenderedPageBreak/>
        <w:t>TRANSITORIO</w:t>
      </w:r>
    </w:p>
    <w:p w:rsidR="0038106C" w:rsidRPr="0038106C" w:rsidRDefault="0038106C" w:rsidP="0038106C">
      <w:pPr>
        <w:spacing w:after="101" w:line="240" w:lineRule="auto"/>
        <w:ind w:firstLine="288"/>
        <w:jc w:val="both"/>
        <w:rPr>
          <w:rFonts w:ascii="Arial" w:eastAsia="Times New Roman" w:hAnsi="Arial" w:cs="Arial"/>
          <w:sz w:val="18"/>
          <w:szCs w:val="18"/>
          <w:lang w:eastAsia="es-MX"/>
        </w:rPr>
      </w:pPr>
      <w:r w:rsidRPr="0038106C">
        <w:rPr>
          <w:rFonts w:ascii="Arial" w:eastAsia="Times New Roman" w:hAnsi="Arial" w:cs="Arial"/>
          <w:b/>
          <w:bCs/>
          <w:sz w:val="18"/>
          <w:szCs w:val="18"/>
          <w:lang w:eastAsia="es-MX"/>
        </w:rPr>
        <w:t xml:space="preserve">ÚNICO.- </w:t>
      </w:r>
      <w:r w:rsidRPr="0038106C">
        <w:rPr>
          <w:rFonts w:ascii="Arial" w:eastAsia="Times New Roman" w:hAnsi="Arial" w:cs="Arial"/>
          <w:sz w:val="18"/>
          <w:szCs w:val="18"/>
          <w:lang w:eastAsia="es-MX"/>
        </w:rPr>
        <w:t>El presente Acuerdo entrará en vigor el día de su publicación en el Diario Oficial de la Federación y concluirá su vigencia el 30 de noviembre de 2024.</w:t>
      </w:r>
    </w:p>
    <w:p w:rsidR="0038106C" w:rsidRPr="0038106C" w:rsidRDefault="0038106C" w:rsidP="0038106C">
      <w:pPr>
        <w:spacing w:after="101" w:line="240" w:lineRule="auto"/>
        <w:ind w:firstLine="288"/>
        <w:jc w:val="both"/>
        <w:rPr>
          <w:rFonts w:ascii="Arial" w:eastAsia="Times New Roman" w:hAnsi="Arial" w:cs="Arial"/>
          <w:sz w:val="18"/>
          <w:szCs w:val="18"/>
          <w:lang w:eastAsia="es-MX"/>
        </w:rPr>
      </w:pPr>
      <w:r w:rsidRPr="0038106C">
        <w:rPr>
          <w:rFonts w:ascii="Arial" w:eastAsia="Times New Roman" w:hAnsi="Arial" w:cs="Arial"/>
          <w:sz w:val="18"/>
          <w:szCs w:val="18"/>
          <w:lang w:eastAsia="es-MX"/>
        </w:rPr>
        <w:t xml:space="preserve">Ciudad de México, a 30 de mayo de 2022.- La Secretaria de Economía, </w:t>
      </w:r>
      <w:r w:rsidRPr="0038106C">
        <w:rPr>
          <w:rFonts w:ascii="Arial" w:eastAsia="Times New Roman" w:hAnsi="Arial" w:cs="Arial"/>
          <w:b/>
          <w:bCs/>
          <w:sz w:val="18"/>
          <w:szCs w:val="18"/>
          <w:lang w:eastAsia="es-MX"/>
        </w:rPr>
        <w:t xml:space="preserve">Tatiana </w:t>
      </w:r>
      <w:proofErr w:type="spellStart"/>
      <w:r w:rsidRPr="0038106C">
        <w:rPr>
          <w:rFonts w:ascii="Arial" w:eastAsia="Times New Roman" w:hAnsi="Arial" w:cs="Arial"/>
          <w:b/>
          <w:bCs/>
          <w:sz w:val="18"/>
          <w:szCs w:val="18"/>
          <w:lang w:eastAsia="es-MX"/>
        </w:rPr>
        <w:t>Clouthier</w:t>
      </w:r>
      <w:proofErr w:type="spellEnd"/>
      <w:r w:rsidRPr="0038106C">
        <w:rPr>
          <w:rFonts w:ascii="Arial" w:eastAsia="Times New Roman" w:hAnsi="Arial" w:cs="Arial"/>
          <w:b/>
          <w:bCs/>
          <w:sz w:val="18"/>
          <w:szCs w:val="18"/>
          <w:lang w:eastAsia="es-MX"/>
        </w:rPr>
        <w:t xml:space="preserve"> Carrillo</w:t>
      </w:r>
      <w:r w:rsidRPr="0038106C">
        <w:rPr>
          <w:rFonts w:ascii="Arial" w:eastAsia="Times New Roman" w:hAnsi="Arial" w:cs="Arial"/>
          <w:sz w:val="18"/>
          <w:szCs w:val="18"/>
          <w:lang w:eastAsia="es-MX"/>
        </w:rPr>
        <w:t>.- Rúbrica.</w:t>
      </w:r>
    </w:p>
    <w:p w:rsidR="0038106C" w:rsidRDefault="0038106C" w:rsidP="0038106C">
      <w:pPr>
        <w:jc w:val="both"/>
      </w:pPr>
    </w:p>
    <w:sectPr w:rsidR="003810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06C"/>
    <w:rsid w:val="0038106C"/>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0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0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25065">
      <w:bodyDiv w:val="1"/>
      <w:marLeft w:val="0"/>
      <w:marRight w:val="0"/>
      <w:marTop w:val="0"/>
      <w:marBottom w:val="0"/>
      <w:divBdr>
        <w:top w:val="none" w:sz="0" w:space="0" w:color="auto"/>
        <w:left w:val="none" w:sz="0" w:space="0" w:color="auto"/>
        <w:bottom w:val="none" w:sz="0" w:space="0" w:color="auto"/>
        <w:right w:val="none" w:sz="0" w:space="0" w:color="auto"/>
      </w:divBdr>
      <w:divsChild>
        <w:div w:id="1506434266">
          <w:marLeft w:val="0"/>
          <w:marRight w:val="0"/>
          <w:marTop w:val="0"/>
          <w:marBottom w:val="101"/>
          <w:divBdr>
            <w:top w:val="none" w:sz="0" w:space="0" w:color="auto"/>
            <w:left w:val="none" w:sz="0" w:space="0" w:color="auto"/>
            <w:bottom w:val="none" w:sz="0" w:space="0" w:color="auto"/>
            <w:right w:val="none" w:sz="0" w:space="0" w:color="auto"/>
          </w:divBdr>
        </w:div>
        <w:div w:id="1185293531">
          <w:marLeft w:val="0"/>
          <w:marRight w:val="0"/>
          <w:marTop w:val="101"/>
          <w:marBottom w:val="101"/>
          <w:divBdr>
            <w:top w:val="none" w:sz="0" w:space="0" w:color="auto"/>
            <w:left w:val="none" w:sz="0" w:space="0" w:color="auto"/>
            <w:bottom w:val="none" w:sz="0" w:space="0" w:color="auto"/>
            <w:right w:val="none" w:sz="0" w:space="0" w:color="auto"/>
          </w:divBdr>
        </w:div>
        <w:div w:id="50352019">
          <w:marLeft w:val="0"/>
          <w:marRight w:val="0"/>
          <w:marTop w:val="0"/>
          <w:marBottom w:val="101"/>
          <w:divBdr>
            <w:top w:val="none" w:sz="0" w:space="0" w:color="auto"/>
            <w:left w:val="none" w:sz="0" w:space="0" w:color="auto"/>
            <w:bottom w:val="none" w:sz="0" w:space="0" w:color="auto"/>
            <w:right w:val="none" w:sz="0" w:space="0" w:color="auto"/>
          </w:divBdr>
        </w:div>
        <w:div w:id="1256942005">
          <w:marLeft w:val="0"/>
          <w:marRight w:val="0"/>
          <w:marTop w:val="0"/>
          <w:marBottom w:val="101"/>
          <w:divBdr>
            <w:top w:val="none" w:sz="0" w:space="0" w:color="auto"/>
            <w:left w:val="none" w:sz="0" w:space="0" w:color="auto"/>
            <w:bottom w:val="none" w:sz="0" w:space="0" w:color="auto"/>
            <w:right w:val="none" w:sz="0" w:space="0" w:color="auto"/>
          </w:divBdr>
        </w:div>
        <w:div w:id="2131587137">
          <w:marLeft w:val="0"/>
          <w:marRight w:val="0"/>
          <w:marTop w:val="0"/>
          <w:marBottom w:val="101"/>
          <w:divBdr>
            <w:top w:val="none" w:sz="0" w:space="0" w:color="auto"/>
            <w:left w:val="none" w:sz="0" w:space="0" w:color="auto"/>
            <w:bottom w:val="none" w:sz="0" w:space="0" w:color="auto"/>
            <w:right w:val="none" w:sz="0" w:space="0" w:color="auto"/>
          </w:divBdr>
        </w:div>
        <w:div w:id="78017760">
          <w:marLeft w:val="0"/>
          <w:marRight w:val="0"/>
          <w:marTop w:val="0"/>
          <w:marBottom w:val="101"/>
          <w:divBdr>
            <w:top w:val="none" w:sz="0" w:space="0" w:color="auto"/>
            <w:left w:val="none" w:sz="0" w:space="0" w:color="auto"/>
            <w:bottom w:val="none" w:sz="0" w:space="0" w:color="auto"/>
            <w:right w:val="none" w:sz="0" w:space="0" w:color="auto"/>
          </w:divBdr>
        </w:div>
        <w:div w:id="1792045718">
          <w:marLeft w:val="0"/>
          <w:marRight w:val="0"/>
          <w:marTop w:val="0"/>
          <w:marBottom w:val="101"/>
          <w:divBdr>
            <w:top w:val="none" w:sz="0" w:space="0" w:color="auto"/>
            <w:left w:val="none" w:sz="0" w:space="0" w:color="auto"/>
            <w:bottom w:val="none" w:sz="0" w:space="0" w:color="auto"/>
            <w:right w:val="none" w:sz="0" w:space="0" w:color="auto"/>
          </w:divBdr>
        </w:div>
        <w:div w:id="476069111">
          <w:marLeft w:val="0"/>
          <w:marRight w:val="0"/>
          <w:marTop w:val="0"/>
          <w:marBottom w:val="101"/>
          <w:divBdr>
            <w:top w:val="none" w:sz="0" w:space="0" w:color="auto"/>
            <w:left w:val="none" w:sz="0" w:space="0" w:color="auto"/>
            <w:bottom w:val="none" w:sz="0" w:space="0" w:color="auto"/>
            <w:right w:val="none" w:sz="0" w:space="0" w:color="auto"/>
          </w:divBdr>
        </w:div>
        <w:div w:id="1588810642">
          <w:marLeft w:val="0"/>
          <w:marRight w:val="0"/>
          <w:marTop w:val="0"/>
          <w:marBottom w:val="101"/>
          <w:divBdr>
            <w:top w:val="none" w:sz="0" w:space="0" w:color="auto"/>
            <w:left w:val="none" w:sz="0" w:space="0" w:color="auto"/>
            <w:bottom w:val="none" w:sz="0" w:space="0" w:color="auto"/>
            <w:right w:val="none" w:sz="0" w:space="0" w:color="auto"/>
          </w:divBdr>
        </w:div>
        <w:div w:id="514543745">
          <w:marLeft w:val="0"/>
          <w:marRight w:val="0"/>
          <w:marTop w:val="0"/>
          <w:marBottom w:val="101"/>
          <w:divBdr>
            <w:top w:val="none" w:sz="0" w:space="0" w:color="auto"/>
            <w:left w:val="none" w:sz="0" w:space="0" w:color="auto"/>
            <w:bottom w:val="none" w:sz="0" w:space="0" w:color="auto"/>
            <w:right w:val="none" w:sz="0" w:space="0" w:color="auto"/>
          </w:divBdr>
        </w:div>
        <w:div w:id="1943300867">
          <w:marLeft w:val="0"/>
          <w:marRight w:val="0"/>
          <w:marTop w:val="0"/>
          <w:marBottom w:val="101"/>
          <w:divBdr>
            <w:top w:val="none" w:sz="0" w:space="0" w:color="auto"/>
            <w:left w:val="none" w:sz="0" w:space="0" w:color="auto"/>
            <w:bottom w:val="none" w:sz="0" w:space="0" w:color="auto"/>
            <w:right w:val="none" w:sz="0" w:space="0" w:color="auto"/>
          </w:divBdr>
        </w:div>
        <w:div w:id="1773429227">
          <w:marLeft w:val="0"/>
          <w:marRight w:val="0"/>
          <w:marTop w:val="101"/>
          <w:marBottom w:val="101"/>
          <w:divBdr>
            <w:top w:val="none" w:sz="0" w:space="0" w:color="auto"/>
            <w:left w:val="none" w:sz="0" w:space="0" w:color="auto"/>
            <w:bottom w:val="none" w:sz="0" w:space="0" w:color="auto"/>
            <w:right w:val="none" w:sz="0" w:space="0" w:color="auto"/>
          </w:divBdr>
        </w:div>
        <w:div w:id="527716018">
          <w:marLeft w:val="0"/>
          <w:marRight w:val="0"/>
          <w:marTop w:val="101"/>
          <w:marBottom w:val="101"/>
          <w:divBdr>
            <w:top w:val="none" w:sz="0" w:space="0" w:color="auto"/>
            <w:left w:val="none" w:sz="0" w:space="0" w:color="auto"/>
            <w:bottom w:val="none" w:sz="0" w:space="0" w:color="auto"/>
            <w:right w:val="none" w:sz="0" w:space="0" w:color="auto"/>
          </w:divBdr>
        </w:div>
        <w:div w:id="724135373">
          <w:marLeft w:val="0"/>
          <w:marRight w:val="0"/>
          <w:marTop w:val="0"/>
          <w:marBottom w:val="101"/>
          <w:divBdr>
            <w:top w:val="none" w:sz="0" w:space="0" w:color="auto"/>
            <w:left w:val="none" w:sz="0" w:space="0" w:color="auto"/>
            <w:bottom w:val="none" w:sz="0" w:space="0" w:color="auto"/>
            <w:right w:val="none" w:sz="0" w:space="0" w:color="auto"/>
          </w:divBdr>
        </w:div>
        <w:div w:id="119611374">
          <w:marLeft w:val="0"/>
          <w:marRight w:val="0"/>
          <w:marTop w:val="40"/>
          <w:marBottom w:val="40"/>
          <w:divBdr>
            <w:top w:val="none" w:sz="0" w:space="0" w:color="auto"/>
            <w:left w:val="none" w:sz="0" w:space="0" w:color="auto"/>
            <w:bottom w:val="none" w:sz="0" w:space="0" w:color="auto"/>
            <w:right w:val="none" w:sz="0" w:space="0" w:color="auto"/>
          </w:divBdr>
        </w:div>
        <w:div w:id="64768283">
          <w:marLeft w:val="0"/>
          <w:marRight w:val="0"/>
          <w:marTop w:val="40"/>
          <w:marBottom w:val="40"/>
          <w:divBdr>
            <w:top w:val="none" w:sz="0" w:space="0" w:color="auto"/>
            <w:left w:val="none" w:sz="0" w:space="0" w:color="auto"/>
            <w:bottom w:val="none" w:sz="0" w:space="0" w:color="auto"/>
            <w:right w:val="none" w:sz="0" w:space="0" w:color="auto"/>
          </w:divBdr>
        </w:div>
        <w:div w:id="734278530">
          <w:marLeft w:val="0"/>
          <w:marRight w:val="0"/>
          <w:marTop w:val="40"/>
          <w:marBottom w:val="40"/>
          <w:divBdr>
            <w:top w:val="none" w:sz="0" w:space="0" w:color="auto"/>
            <w:left w:val="none" w:sz="0" w:space="0" w:color="auto"/>
            <w:bottom w:val="none" w:sz="0" w:space="0" w:color="auto"/>
            <w:right w:val="none" w:sz="0" w:space="0" w:color="auto"/>
          </w:divBdr>
        </w:div>
        <w:div w:id="317807628">
          <w:marLeft w:val="0"/>
          <w:marRight w:val="0"/>
          <w:marTop w:val="40"/>
          <w:marBottom w:val="40"/>
          <w:divBdr>
            <w:top w:val="none" w:sz="0" w:space="0" w:color="auto"/>
            <w:left w:val="none" w:sz="0" w:space="0" w:color="auto"/>
            <w:bottom w:val="none" w:sz="0" w:space="0" w:color="auto"/>
            <w:right w:val="none" w:sz="0" w:space="0" w:color="auto"/>
          </w:divBdr>
        </w:div>
        <w:div w:id="1448696184">
          <w:marLeft w:val="0"/>
          <w:marRight w:val="0"/>
          <w:marTop w:val="40"/>
          <w:marBottom w:val="40"/>
          <w:divBdr>
            <w:top w:val="none" w:sz="0" w:space="0" w:color="auto"/>
            <w:left w:val="none" w:sz="0" w:space="0" w:color="auto"/>
            <w:bottom w:val="none" w:sz="0" w:space="0" w:color="auto"/>
            <w:right w:val="none" w:sz="0" w:space="0" w:color="auto"/>
          </w:divBdr>
        </w:div>
        <w:div w:id="1899852312">
          <w:marLeft w:val="0"/>
          <w:marRight w:val="0"/>
          <w:marTop w:val="40"/>
          <w:marBottom w:val="40"/>
          <w:divBdr>
            <w:top w:val="none" w:sz="0" w:space="0" w:color="auto"/>
            <w:left w:val="none" w:sz="0" w:space="0" w:color="auto"/>
            <w:bottom w:val="none" w:sz="0" w:space="0" w:color="auto"/>
            <w:right w:val="none" w:sz="0" w:space="0" w:color="auto"/>
          </w:divBdr>
        </w:div>
        <w:div w:id="762141478">
          <w:marLeft w:val="0"/>
          <w:marRight w:val="0"/>
          <w:marTop w:val="40"/>
          <w:marBottom w:val="40"/>
          <w:divBdr>
            <w:top w:val="none" w:sz="0" w:space="0" w:color="auto"/>
            <w:left w:val="none" w:sz="0" w:space="0" w:color="auto"/>
            <w:bottom w:val="none" w:sz="0" w:space="0" w:color="auto"/>
            <w:right w:val="none" w:sz="0" w:space="0" w:color="auto"/>
          </w:divBdr>
        </w:div>
        <w:div w:id="1403748298">
          <w:marLeft w:val="0"/>
          <w:marRight w:val="0"/>
          <w:marTop w:val="40"/>
          <w:marBottom w:val="40"/>
          <w:divBdr>
            <w:top w:val="none" w:sz="0" w:space="0" w:color="auto"/>
            <w:left w:val="none" w:sz="0" w:space="0" w:color="auto"/>
            <w:bottom w:val="none" w:sz="0" w:space="0" w:color="auto"/>
            <w:right w:val="none" w:sz="0" w:space="0" w:color="auto"/>
          </w:divBdr>
        </w:div>
        <w:div w:id="599142821">
          <w:marLeft w:val="0"/>
          <w:marRight w:val="0"/>
          <w:marTop w:val="40"/>
          <w:marBottom w:val="40"/>
          <w:divBdr>
            <w:top w:val="none" w:sz="0" w:space="0" w:color="auto"/>
            <w:left w:val="none" w:sz="0" w:space="0" w:color="auto"/>
            <w:bottom w:val="none" w:sz="0" w:space="0" w:color="auto"/>
            <w:right w:val="none" w:sz="0" w:space="0" w:color="auto"/>
          </w:divBdr>
        </w:div>
        <w:div w:id="694426764">
          <w:marLeft w:val="0"/>
          <w:marRight w:val="0"/>
          <w:marTop w:val="40"/>
          <w:marBottom w:val="40"/>
          <w:divBdr>
            <w:top w:val="none" w:sz="0" w:space="0" w:color="auto"/>
            <w:left w:val="none" w:sz="0" w:space="0" w:color="auto"/>
            <w:bottom w:val="none" w:sz="0" w:space="0" w:color="auto"/>
            <w:right w:val="none" w:sz="0" w:space="0" w:color="auto"/>
          </w:divBdr>
        </w:div>
        <w:div w:id="626663131">
          <w:marLeft w:val="0"/>
          <w:marRight w:val="0"/>
          <w:marTop w:val="40"/>
          <w:marBottom w:val="40"/>
          <w:divBdr>
            <w:top w:val="none" w:sz="0" w:space="0" w:color="auto"/>
            <w:left w:val="none" w:sz="0" w:space="0" w:color="auto"/>
            <w:bottom w:val="none" w:sz="0" w:space="0" w:color="auto"/>
            <w:right w:val="none" w:sz="0" w:space="0" w:color="auto"/>
          </w:divBdr>
        </w:div>
        <w:div w:id="900019202">
          <w:marLeft w:val="0"/>
          <w:marRight w:val="0"/>
          <w:marTop w:val="40"/>
          <w:marBottom w:val="40"/>
          <w:divBdr>
            <w:top w:val="none" w:sz="0" w:space="0" w:color="auto"/>
            <w:left w:val="none" w:sz="0" w:space="0" w:color="auto"/>
            <w:bottom w:val="none" w:sz="0" w:space="0" w:color="auto"/>
            <w:right w:val="none" w:sz="0" w:space="0" w:color="auto"/>
          </w:divBdr>
        </w:div>
        <w:div w:id="1363096861">
          <w:marLeft w:val="0"/>
          <w:marRight w:val="0"/>
          <w:marTop w:val="40"/>
          <w:marBottom w:val="40"/>
          <w:divBdr>
            <w:top w:val="none" w:sz="0" w:space="0" w:color="auto"/>
            <w:left w:val="none" w:sz="0" w:space="0" w:color="auto"/>
            <w:bottom w:val="none" w:sz="0" w:space="0" w:color="auto"/>
            <w:right w:val="none" w:sz="0" w:space="0" w:color="auto"/>
          </w:divBdr>
        </w:div>
        <w:div w:id="1970092533">
          <w:marLeft w:val="0"/>
          <w:marRight w:val="0"/>
          <w:marTop w:val="0"/>
          <w:marBottom w:val="101"/>
          <w:divBdr>
            <w:top w:val="none" w:sz="0" w:space="0" w:color="auto"/>
            <w:left w:val="none" w:sz="0" w:space="0" w:color="auto"/>
            <w:bottom w:val="none" w:sz="0" w:space="0" w:color="auto"/>
            <w:right w:val="none" w:sz="0" w:space="0" w:color="auto"/>
          </w:divBdr>
        </w:div>
        <w:div w:id="274411885">
          <w:marLeft w:val="0"/>
          <w:marRight w:val="0"/>
          <w:marTop w:val="0"/>
          <w:marBottom w:val="101"/>
          <w:divBdr>
            <w:top w:val="none" w:sz="0" w:space="0" w:color="auto"/>
            <w:left w:val="none" w:sz="0" w:space="0" w:color="auto"/>
            <w:bottom w:val="none" w:sz="0" w:space="0" w:color="auto"/>
            <w:right w:val="none" w:sz="0" w:space="0" w:color="auto"/>
          </w:divBdr>
        </w:div>
        <w:div w:id="988634304">
          <w:marLeft w:val="0"/>
          <w:marRight w:val="0"/>
          <w:marTop w:val="0"/>
          <w:marBottom w:val="101"/>
          <w:divBdr>
            <w:top w:val="none" w:sz="0" w:space="0" w:color="auto"/>
            <w:left w:val="none" w:sz="0" w:space="0" w:color="auto"/>
            <w:bottom w:val="none" w:sz="0" w:space="0" w:color="auto"/>
            <w:right w:val="none" w:sz="0" w:space="0" w:color="auto"/>
          </w:divBdr>
        </w:div>
        <w:div w:id="1236936839">
          <w:marLeft w:val="0"/>
          <w:marRight w:val="0"/>
          <w:marTop w:val="0"/>
          <w:marBottom w:val="101"/>
          <w:divBdr>
            <w:top w:val="none" w:sz="0" w:space="0" w:color="auto"/>
            <w:left w:val="none" w:sz="0" w:space="0" w:color="auto"/>
            <w:bottom w:val="none" w:sz="0" w:space="0" w:color="auto"/>
            <w:right w:val="none" w:sz="0" w:space="0" w:color="auto"/>
          </w:divBdr>
        </w:div>
        <w:div w:id="1662735143">
          <w:marLeft w:val="720"/>
          <w:marRight w:val="0"/>
          <w:marTop w:val="0"/>
          <w:marBottom w:val="101"/>
          <w:divBdr>
            <w:top w:val="none" w:sz="0" w:space="0" w:color="auto"/>
            <w:left w:val="none" w:sz="0" w:space="0" w:color="auto"/>
            <w:bottom w:val="none" w:sz="0" w:space="0" w:color="auto"/>
            <w:right w:val="none" w:sz="0" w:space="0" w:color="auto"/>
          </w:divBdr>
        </w:div>
        <w:div w:id="770056019">
          <w:marLeft w:val="1152"/>
          <w:marRight w:val="0"/>
          <w:marTop w:val="0"/>
          <w:marBottom w:val="101"/>
          <w:divBdr>
            <w:top w:val="none" w:sz="0" w:space="0" w:color="auto"/>
            <w:left w:val="none" w:sz="0" w:space="0" w:color="auto"/>
            <w:bottom w:val="none" w:sz="0" w:space="0" w:color="auto"/>
            <w:right w:val="none" w:sz="0" w:space="0" w:color="auto"/>
          </w:divBdr>
        </w:div>
        <w:div w:id="1454594368">
          <w:marLeft w:val="1152"/>
          <w:marRight w:val="0"/>
          <w:marTop w:val="0"/>
          <w:marBottom w:val="101"/>
          <w:divBdr>
            <w:top w:val="none" w:sz="0" w:space="0" w:color="auto"/>
            <w:left w:val="none" w:sz="0" w:space="0" w:color="auto"/>
            <w:bottom w:val="none" w:sz="0" w:space="0" w:color="auto"/>
            <w:right w:val="none" w:sz="0" w:space="0" w:color="auto"/>
          </w:divBdr>
        </w:div>
        <w:div w:id="2135247956">
          <w:marLeft w:val="1152"/>
          <w:marRight w:val="0"/>
          <w:marTop w:val="0"/>
          <w:marBottom w:val="101"/>
          <w:divBdr>
            <w:top w:val="none" w:sz="0" w:space="0" w:color="auto"/>
            <w:left w:val="none" w:sz="0" w:space="0" w:color="auto"/>
            <w:bottom w:val="none" w:sz="0" w:space="0" w:color="auto"/>
            <w:right w:val="none" w:sz="0" w:space="0" w:color="auto"/>
          </w:divBdr>
        </w:div>
        <w:div w:id="1156653731">
          <w:marLeft w:val="720"/>
          <w:marRight w:val="0"/>
          <w:marTop w:val="0"/>
          <w:marBottom w:val="101"/>
          <w:divBdr>
            <w:top w:val="none" w:sz="0" w:space="0" w:color="auto"/>
            <w:left w:val="none" w:sz="0" w:space="0" w:color="auto"/>
            <w:bottom w:val="none" w:sz="0" w:space="0" w:color="auto"/>
            <w:right w:val="none" w:sz="0" w:space="0" w:color="auto"/>
          </w:divBdr>
        </w:div>
        <w:div w:id="1442266388">
          <w:marLeft w:val="0"/>
          <w:marRight w:val="0"/>
          <w:marTop w:val="0"/>
          <w:marBottom w:val="101"/>
          <w:divBdr>
            <w:top w:val="none" w:sz="0" w:space="0" w:color="auto"/>
            <w:left w:val="none" w:sz="0" w:space="0" w:color="auto"/>
            <w:bottom w:val="none" w:sz="0" w:space="0" w:color="auto"/>
            <w:right w:val="none" w:sz="0" w:space="0" w:color="auto"/>
          </w:divBdr>
        </w:div>
        <w:div w:id="1299452302">
          <w:marLeft w:val="0"/>
          <w:marRight w:val="0"/>
          <w:marTop w:val="0"/>
          <w:marBottom w:val="101"/>
          <w:divBdr>
            <w:top w:val="none" w:sz="0" w:space="0" w:color="auto"/>
            <w:left w:val="none" w:sz="0" w:space="0" w:color="auto"/>
            <w:bottom w:val="none" w:sz="0" w:space="0" w:color="auto"/>
            <w:right w:val="none" w:sz="0" w:space="0" w:color="auto"/>
          </w:divBdr>
        </w:div>
        <w:div w:id="2039043721">
          <w:marLeft w:val="0"/>
          <w:marRight w:val="0"/>
          <w:marTop w:val="0"/>
          <w:marBottom w:val="101"/>
          <w:divBdr>
            <w:top w:val="none" w:sz="0" w:space="0" w:color="auto"/>
            <w:left w:val="none" w:sz="0" w:space="0" w:color="auto"/>
            <w:bottom w:val="none" w:sz="0" w:space="0" w:color="auto"/>
            <w:right w:val="none" w:sz="0" w:space="0" w:color="auto"/>
          </w:divBdr>
        </w:div>
        <w:div w:id="1767656590">
          <w:marLeft w:val="0"/>
          <w:marRight w:val="0"/>
          <w:marTop w:val="0"/>
          <w:marBottom w:val="101"/>
          <w:divBdr>
            <w:top w:val="none" w:sz="0" w:space="0" w:color="auto"/>
            <w:left w:val="none" w:sz="0" w:space="0" w:color="auto"/>
            <w:bottom w:val="none" w:sz="0" w:space="0" w:color="auto"/>
            <w:right w:val="none" w:sz="0" w:space="0" w:color="auto"/>
          </w:divBdr>
        </w:div>
        <w:div w:id="21589107">
          <w:marLeft w:val="0"/>
          <w:marRight w:val="0"/>
          <w:marTop w:val="0"/>
          <w:marBottom w:val="101"/>
          <w:divBdr>
            <w:top w:val="none" w:sz="0" w:space="0" w:color="auto"/>
            <w:left w:val="none" w:sz="0" w:space="0" w:color="auto"/>
            <w:bottom w:val="none" w:sz="0" w:space="0" w:color="auto"/>
            <w:right w:val="none" w:sz="0" w:space="0" w:color="auto"/>
          </w:divBdr>
        </w:div>
        <w:div w:id="614139668">
          <w:marLeft w:val="0"/>
          <w:marRight w:val="0"/>
          <w:marTop w:val="0"/>
          <w:marBottom w:val="101"/>
          <w:divBdr>
            <w:top w:val="none" w:sz="0" w:space="0" w:color="auto"/>
            <w:left w:val="none" w:sz="0" w:space="0" w:color="auto"/>
            <w:bottom w:val="none" w:sz="0" w:space="0" w:color="auto"/>
            <w:right w:val="none" w:sz="0" w:space="0" w:color="auto"/>
          </w:divBdr>
        </w:div>
        <w:div w:id="186217174">
          <w:marLeft w:val="0"/>
          <w:marRight w:val="0"/>
          <w:marTop w:val="101"/>
          <w:marBottom w:val="101"/>
          <w:divBdr>
            <w:top w:val="none" w:sz="0" w:space="0" w:color="auto"/>
            <w:left w:val="none" w:sz="0" w:space="0" w:color="auto"/>
            <w:bottom w:val="none" w:sz="0" w:space="0" w:color="auto"/>
            <w:right w:val="none" w:sz="0" w:space="0" w:color="auto"/>
          </w:divBdr>
        </w:div>
        <w:div w:id="518786237">
          <w:marLeft w:val="0"/>
          <w:marRight w:val="0"/>
          <w:marTop w:val="0"/>
          <w:marBottom w:val="101"/>
          <w:divBdr>
            <w:top w:val="none" w:sz="0" w:space="0" w:color="auto"/>
            <w:left w:val="none" w:sz="0" w:space="0" w:color="auto"/>
            <w:bottom w:val="none" w:sz="0" w:space="0" w:color="auto"/>
            <w:right w:val="none" w:sz="0" w:space="0" w:color="auto"/>
          </w:divBdr>
        </w:div>
        <w:div w:id="83429734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1236</Words>
  <Characters>6800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2022-06-06T13:38:00Z</dcterms:created>
  <dcterms:modified xsi:type="dcterms:W3CDTF">2022-06-06T13:40:00Z</dcterms:modified>
</cp:coreProperties>
</file>