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3F" w:rsidRPr="00C67DBC" w:rsidRDefault="0079453F" w:rsidP="00C67DB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"/>
          <w:b/>
          <w:bCs/>
          <w:color w:val="4F81BD" w:themeColor="accent1"/>
          <w:lang w:val="es-ES"/>
        </w:rPr>
      </w:pPr>
      <w:r w:rsidRPr="0079453F">
        <w:rPr>
          <w:rFonts w:ascii="Verdana" w:hAnsi="Verdana" w:cs="Times"/>
          <w:b/>
          <w:bCs/>
          <w:color w:val="4F81BD" w:themeColor="accent1"/>
          <w:lang w:val="es-ES"/>
        </w:rPr>
        <w:t>ESTATUTO Orgánico de la Procuraduría de la Defensa del Contribuyente.</w:t>
      </w:r>
    </w:p>
    <w:p w:rsidR="00C67DBC" w:rsidRPr="00935FE7" w:rsidRDefault="00C67DBC" w:rsidP="00C67DB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70C0"/>
          <w:lang w:val="es-ES" w:eastAsia="es-ES"/>
        </w:rPr>
      </w:pPr>
      <w:r>
        <w:rPr>
          <w:rFonts w:ascii="Verdana" w:eastAsia="Times New Roman" w:hAnsi="Verdana" w:cs="Times New Roman"/>
          <w:b/>
          <w:color w:val="0070C0"/>
          <w:lang w:val="es-ES" w:eastAsia="es-ES"/>
        </w:rPr>
        <w:t>(DOF del 20 de junio de 2012)</w:t>
      </w:r>
    </w:p>
    <w:p w:rsidR="00C67DBC" w:rsidRPr="0079453F" w:rsidRDefault="00C67DBC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b/>
          <w:bCs/>
          <w:sz w:val="20"/>
          <w:szCs w:val="20"/>
          <w:lang w:val="es-ES"/>
        </w:rPr>
      </w:pP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Al margen un sello con el Escudo Nacional, que dice: Estados Unidos Mexicanos.- Procuraduría de la Defensa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del Contribuyente.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DIANA ROSALIA BERNAL LADRON DE GUEVARA, Procuradora de la Defensa del Contribuyente, con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fundamento en lo dispuesto por los artículos 1, 2, 5 fracción XIII, 6 fracciones I y II, 8 fracciones I, VII, VIII, IX y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XI y 13 fracción III de la Ley Orgánica de la Procuraduría de la Defensa del Contribuyente, y previa aprobación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del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de la Procuraduría a mi cargo, tengo a bien expedir el siguiente:</w:t>
      </w: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b/>
          <w:bCs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"/>
          <w:b/>
          <w:bCs/>
          <w:sz w:val="20"/>
          <w:szCs w:val="20"/>
          <w:lang w:val="es-ES"/>
        </w:rPr>
      </w:pPr>
      <w:r w:rsidRPr="0079453F">
        <w:rPr>
          <w:rFonts w:ascii="Verdana" w:hAnsi="Verdana" w:cs="Times"/>
          <w:b/>
          <w:bCs/>
          <w:sz w:val="20"/>
          <w:szCs w:val="20"/>
          <w:lang w:val="es-ES"/>
        </w:rPr>
        <w:t>ESTATUTO ORGANICO DE LA PROCURADURIA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"/>
          <w:b/>
          <w:bCs/>
          <w:sz w:val="20"/>
          <w:szCs w:val="20"/>
          <w:lang w:val="es-ES"/>
        </w:rPr>
      </w:pPr>
      <w:r w:rsidRPr="0079453F">
        <w:rPr>
          <w:rFonts w:ascii="Verdana" w:hAnsi="Verdana" w:cs="Times"/>
          <w:b/>
          <w:bCs/>
          <w:sz w:val="20"/>
          <w:szCs w:val="20"/>
          <w:lang w:val="es-ES"/>
        </w:rPr>
        <w:t>DE LA DEFENSA DEL CONTRIBUYENTE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TITULO 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CAPITULO UNICO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DISPOSICIONES GENERALES</w:t>
      </w: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1.- </w:t>
      </w:r>
      <w:r w:rsidRPr="0079453F">
        <w:rPr>
          <w:rFonts w:ascii="Verdana" w:hAnsi="Verdana" w:cs="Arial"/>
          <w:sz w:val="20"/>
          <w:szCs w:val="20"/>
          <w:lang w:val="es-ES"/>
        </w:rPr>
        <w:t>El presente Estatuto tiene por objeto establecer las bases de organización, así como la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estructura y facultades de las unidades administrativas de la Procuraduría de la Defensa del Contribuyente.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El objeto de la Procuraduría de la Defensa del Contribuyente, es garantizar el derecho de los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contribuyentes a recibir justicia en materia fiscal en el orden federal, mediante la asesoría, representación y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defensa, recepción de quejas y emisión de recomendaciones en términos de la Ley Orgánica de la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Procuraduría de la Defensa del Contribuyente y el presente Estatuto Orgánico.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ARTICULO</w:t>
      </w:r>
      <w:proofErr w:type="gramEnd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 2.- </w:t>
      </w:r>
      <w:r w:rsidRPr="0079453F">
        <w:rPr>
          <w:rFonts w:ascii="Verdana" w:hAnsi="Verdana" w:cs="Arial"/>
          <w:sz w:val="20"/>
          <w:szCs w:val="20"/>
          <w:lang w:val="es-ES"/>
        </w:rPr>
        <w:t>Para los efectos de este ordenamiento se entiende por:</w:t>
      </w: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Consejeros: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A los integrantes del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Delegaciones Regionales: </w:t>
      </w:r>
      <w:r w:rsidRPr="0079453F">
        <w:rPr>
          <w:rFonts w:ascii="Verdana" w:hAnsi="Verdana" w:cs="Arial"/>
          <w:sz w:val="20"/>
          <w:szCs w:val="20"/>
          <w:lang w:val="es-ES"/>
        </w:rPr>
        <w:t>Las unidades administrativas de la Procuraduría, con circunscripción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territorial en uno o más Estados de la República Mexicana, en términos del artículo 4 de la Ley;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Estatuto Orgánico: </w:t>
      </w:r>
      <w:r w:rsidRPr="0079453F">
        <w:rPr>
          <w:rFonts w:ascii="Verdana" w:hAnsi="Verdana" w:cs="Arial"/>
          <w:sz w:val="20"/>
          <w:szCs w:val="20"/>
          <w:lang w:val="es-ES"/>
        </w:rPr>
        <w:t>El Estatuto Orgánico de la Procuraduría de la Defensa del Contribuyente;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IMSS: </w:t>
      </w:r>
      <w:r w:rsidRPr="0079453F">
        <w:rPr>
          <w:rFonts w:ascii="Verdana" w:hAnsi="Verdana" w:cs="Arial"/>
          <w:sz w:val="20"/>
          <w:szCs w:val="20"/>
          <w:lang w:val="es-ES"/>
        </w:rPr>
        <w:t>Instituto Mexicano del Seguro Social;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INFONAVIT: </w:t>
      </w:r>
      <w:r w:rsidRPr="0079453F">
        <w:rPr>
          <w:rFonts w:ascii="Verdana" w:hAnsi="Verdana" w:cs="Arial"/>
          <w:sz w:val="20"/>
          <w:szCs w:val="20"/>
          <w:lang w:val="es-ES"/>
        </w:rPr>
        <w:t>Instituto del Fondo Nacional para la Vivienda de los Trabajadores;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Ley: </w:t>
      </w:r>
      <w:r w:rsidRPr="0079453F">
        <w:rPr>
          <w:rFonts w:ascii="Verdana" w:hAnsi="Verdana" w:cs="Arial"/>
          <w:sz w:val="20"/>
          <w:szCs w:val="20"/>
          <w:lang w:val="es-ES"/>
        </w:rPr>
        <w:t>La Ley Orgánica de la Procuraduría de la Defensa del Contribuyente;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Lineamientos: </w:t>
      </w:r>
      <w:r w:rsidRPr="0079453F">
        <w:rPr>
          <w:rFonts w:ascii="Verdana" w:hAnsi="Verdana" w:cs="Arial"/>
          <w:sz w:val="20"/>
          <w:szCs w:val="20"/>
          <w:lang w:val="es-ES"/>
        </w:rPr>
        <w:t>A los Lineamientos Generales de Operación, emitidos por el Titular de la Procuraduría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y aprobados por 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Gobierno, en términos de las disposiciones aplicables de la Ley;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proofErr w:type="spellStart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 de Gobierno: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Al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de la Procuraduría de la Defensa del Contribuyente;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Procuraduría: </w:t>
      </w:r>
      <w:r w:rsidRPr="0079453F">
        <w:rPr>
          <w:rFonts w:ascii="Verdana" w:hAnsi="Verdana" w:cs="Arial"/>
          <w:sz w:val="20"/>
          <w:szCs w:val="20"/>
          <w:lang w:val="es-ES"/>
        </w:rPr>
        <w:t>La Procuraduría de la Defensa del Contribuyente;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Problemas Sistémicos: </w:t>
      </w:r>
      <w:r w:rsidRPr="0079453F">
        <w:rPr>
          <w:rFonts w:ascii="Verdana" w:hAnsi="Verdana" w:cs="Arial"/>
          <w:sz w:val="20"/>
          <w:szCs w:val="20"/>
          <w:lang w:val="es-ES"/>
        </w:rPr>
        <w:t>Aquellos que deriven de la estructura misma del Sistema Tributario y que se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traduzcan en inseguridad jurídica, molestias, afectaciones o vulneración de derechos en perjuicio de todos los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contribuyentes, de una generalidad o de un grupo o categoría de los mismos;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Titular de la Procuraduría: </w:t>
      </w:r>
      <w:r w:rsidRPr="0079453F">
        <w:rPr>
          <w:rFonts w:ascii="Verdana" w:hAnsi="Verdana" w:cs="Arial"/>
          <w:sz w:val="20"/>
          <w:szCs w:val="20"/>
          <w:lang w:val="es-ES"/>
        </w:rPr>
        <w:t>Al titular de la Procuraduría;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Unidades Administrativas: </w:t>
      </w:r>
      <w:r w:rsidRPr="0079453F">
        <w:rPr>
          <w:rFonts w:ascii="Verdana" w:hAnsi="Verdana" w:cs="Arial"/>
          <w:sz w:val="20"/>
          <w:szCs w:val="20"/>
          <w:lang w:val="es-ES"/>
        </w:rPr>
        <w:t>A las establecidas en la estructura orgánica de la Procuraduría a las que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se le confieren facultades específicas en el presente ordenamiento, así como las referidas en el artículo 6o.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del presente ordenamiento.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La Procuraduría es un organismo público descentralizado, no sectorizado con personalidad jurídica y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patrimonio propios, con autonomía técnica, administrativa, funcional y de gestión.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Las relaciones laborales del personal se normarán por el apartado B del artículo 123 de la Constitución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Política de los Estados Unidos Mexicanos, en términos y con las modalidades que establecen los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ordenamientos legales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ARTICULO</w:t>
      </w:r>
      <w:proofErr w:type="gramEnd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 3.- </w:t>
      </w:r>
      <w:r w:rsidRPr="0079453F">
        <w:rPr>
          <w:rFonts w:ascii="Verdana" w:hAnsi="Verdana" w:cs="Arial"/>
          <w:sz w:val="20"/>
          <w:szCs w:val="20"/>
          <w:lang w:val="es-ES"/>
        </w:rPr>
        <w:t>La Procuraduría se organizará de manera desconcentrada para el despacho de los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asuntos a su cargo, en Delegaciones Regionales, Estatales, Oficinas Desconcentradas y demás unidades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administrativas que estime conveniente.</w:t>
      </w: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4.- </w:t>
      </w:r>
      <w:r w:rsidRPr="0079453F">
        <w:rPr>
          <w:rFonts w:ascii="Verdana" w:hAnsi="Verdana" w:cs="Arial"/>
          <w:sz w:val="20"/>
          <w:szCs w:val="20"/>
          <w:lang w:val="es-ES"/>
        </w:rPr>
        <w:t>La Procuraduría planeará y conducirá sus actividades con sujeción a los objetivos,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estrategias y prioridades del Plan Nacional de Desarrollo y Programa Institucional, así como las políticas 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instrucciones que determine 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para el óptimo despacho de los asuntos y el logro de las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metas de los programas a su cargo.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La prestación de los servicios públicos que regula la Ley, el presente Estatuto y los Lineamientos, se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deberán realizar bajo los principios de probidad, honradez y profesionalismo.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TITULO II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ESTRUCTURA Y ORGANIZACION ADMINISTRATIVA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PROCURADURIA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CAPITULO 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ESTRUCTURA ORGANICA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5.- </w:t>
      </w:r>
      <w:r w:rsidRPr="0079453F">
        <w:rPr>
          <w:rFonts w:ascii="Verdana" w:hAnsi="Verdana" w:cs="Arial"/>
          <w:sz w:val="20"/>
          <w:szCs w:val="20"/>
          <w:lang w:val="es-ES"/>
        </w:rPr>
        <w:t>Para efectos de planeación, coordinación, control, seguimiento, y evaluación de las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acciones de la Procuraduría, contará con las unidades administrativas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A.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Del Titular de la Procuraduría y del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Titular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a) Coordinación de Asesores;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B. </w:t>
      </w:r>
      <w:r w:rsidRPr="0079453F">
        <w:rPr>
          <w:rFonts w:ascii="Verdana" w:hAnsi="Verdana" w:cs="Arial"/>
          <w:sz w:val="20"/>
          <w:szCs w:val="20"/>
          <w:lang w:val="es-ES"/>
        </w:rPr>
        <w:t>Unidades Administrativas: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Subprocuraduría de Análisis Sistémico y Estudios Normativos.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a) Dirección General de Análisis Sistémico y Medidas Preventivas y Correctivas;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b) Dirección General de Estudios Jurídicos e Interpretación Normativa;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c) Dirección General de Enlace y Regulación.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Subprocuraduría de Asesoría y Defensa del Contribuyente.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a) Dirección General de Representación Legal;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b) Dirección General de Defensoría Fiscal;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c) Dirección General de Orientación y Asesoría al Contribuyente.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Subprocuraduría de Protección de los Derechos de los Contribuyentes.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a) Dirección General de Quejas y Reclamaciones de Impuestos Federales;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b) Dirección General de Quejas y Reclamaciones contra Organismos Fiscales Autónomos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Autoridades Coordinadas;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c) Dirección General de Protección de los Derechos Fundamentales de los Contribuyentes.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Subprocuraduría de Cultura Contributiva y Coordinación Regional.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a) Dirección General de Relaciones Institucionales y Cultura Contributiva;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b) Dirección General de Coordinación de Delegaciones Regionales;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c) Dirección General de Transparencia y Difusión.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Secretaría General.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a) Dirección General de Planeación y Evaluación Institucional;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b) Dirección General de Asuntos Jurídicos;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c) Dirección General de Administración.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lastRenderedPageBreak/>
        <w:t>Miércoles 20 de junio de 2012 DIARIO OFICIAL (Primera Sección) 80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Delegaciones Regionales.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Asesores Jurídicos.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Interno de Control.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6.- </w:t>
      </w:r>
      <w:r w:rsidRPr="0079453F">
        <w:rPr>
          <w:rFonts w:ascii="Verdana" w:hAnsi="Verdana" w:cs="Arial"/>
          <w:sz w:val="20"/>
          <w:szCs w:val="20"/>
          <w:lang w:val="es-ES"/>
        </w:rPr>
        <w:t>Al frente de cada una de las referidas unidades administrativas existirá un titular, que será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denominado Subprocurador, Secretario General, Director General o Delegado Regional, según corresponda y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tendrán las facultades que determinen el presente Estatuto Orgánico, quienes se auxiliarán de los Directores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Generales Adjuntos, Directores de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Area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>, Subdelegados Regionales, Delegados Estatales, Subdirectores de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Area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>, Titulares de Oficinas Desconcentradas, Jefes de Departamento, Asesores Jurídicos y demás personal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jurídico, administrativo y técnico que se requiera, de acuerdo con las disposiciones presupuestales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y normativas aplicables.</w:t>
      </w: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 los titulares de las unidades administrativas referidas en el párrafo anterior de niveles de Directores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Generales Adjuntos hasta Asesores Jurídicos, se les asignarán sus respectivas funciones en los manuales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específicos de organización que se requieran.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7.- </w:t>
      </w:r>
      <w:r w:rsidRPr="0079453F">
        <w:rPr>
          <w:rFonts w:ascii="Verdana" w:hAnsi="Verdana" w:cs="Arial"/>
          <w:sz w:val="20"/>
          <w:szCs w:val="20"/>
          <w:lang w:val="es-ES"/>
        </w:rPr>
        <w:t>Todos los trabajadores de confianza de la Procuraduría estarán obligados a aplicar los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lineamientos, manuales específicos de organización, de procedimientos, de operación, los de servicios al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público que al efecto se establezcan, así como cualquier disposición jurídica o normativa.</w:t>
      </w: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Se considerará que dichos lineamientos, manuales, disposiciones normativas o instrucciones son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obligatorias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cuando las mismas se hayan dado a conocer a los citados trabajadores y exista la constancia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correspondiente o, en su caso, se hayan incorporado en los sistemas informáticos formalmente establecidos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por la Procuraduría.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CAPITULO II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DEL SERVICIO PROFESIONAL DE CARRERA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8.- </w:t>
      </w:r>
      <w:r w:rsidRPr="0079453F">
        <w:rPr>
          <w:rFonts w:ascii="Verdana" w:hAnsi="Verdana" w:cs="Arial"/>
          <w:sz w:val="20"/>
          <w:szCs w:val="20"/>
          <w:lang w:val="es-ES"/>
        </w:rPr>
        <w:t>El Servicio Profesional de Carrera de la Procuraduría tendrá como objetivo profesionalizar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 los servidores públicos de confianza de la Procuraduría y al mismo tiempo promover su permanencia y buen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desempeño en el empleo.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El Servicio Profesional de Carrera se sujetará a los principios de probidad, honradez, legalidad, lealtad,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imparcialidad, eficiencia, profesionalización y eficacia e igualdad de oportunidades de los servidores públicos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 confianza de la Procuraduría.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ARTICULO</w:t>
      </w:r>
      <w:proofErr w:type="gramEnd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 9.- </w:t>
      </w:r>
      <w:r w:rsidRPr="0079453F">
        <w:rPr>
          <w:rFonts w:ascii="Verdana" w:hAnsi="Verdana" w:cs="Arial"/>
          <w:sz w:val="20"/>
          <w:szCs w:val="20"/>
          <w:lang w:val="es-ES"/>
        </w:rPr>
        <w:t>El Servicio Profesional de Carrera de la Procuraduría, estará integrado por los servidores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públicos que determine el Reglamento del Servicio Profesional de Carrera de la Procuraduría.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10.- </w:t>
      </w:r>
      <w:r w:rsidRPr="0079453F">
        <w:rPr>
          <w:rFonts w:ascii="Verdana" w:hAnsi="Verdana" w:cs="Arial"/>
          <w:sz w:val="20"/>
          <w:szCs w:val="20"/>
          <w:lang w:val="es-ES"/>
        </w:rPr>
        <w:t>La Procuraduría contará con un Comité de Servicio Profesional de Carrera que se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integrará por el Presidente y Vocales.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El Comité elaborará el Reglamento del Servicio Profesional de Carrera para los servidores públicos de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confianza de la Procuraduría, que contendrá las políticas, normas, procedimientos relativos a la incorporación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y desarrollo en el servicio, ascensos, estímulos, evaluaciones, sanciones y separación de la función pública,</w:t>
      </w: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así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como las demás disposiciones necesarias.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CAPITULO III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LAS FACULTADES COMUNES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LOS TITULARES DE LAS SUBPROCURADURIAS Y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SECRETARIA GENERAL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11.- </w:t>
      </w:r>
      <w:r w:rsidRPr="0079453F">
        <w:rPr>
          <w:rFonts w:ascii="Verdana" w:hAnsi="Verdana" w:cs="Arial"/>
          <w:sz w:val="20"/>
          <w:szCs w:val="20"/>
          <w:lang w:val="es-ES"/>
        </w:rPr>
        <w:t>Al frente de cada una de las Subprocuradurías y la Secretaría General, habrá un Titular,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 quienes les corresponde el ejercicio de las facultades comunes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Planear, coordinar y evaluar las actividades que realicen las unidades administrativas bajo su cargo, en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la materia de su competencia, así como las que </w:t>
      </w:r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sean encomendadas por el Titular de la Procuraduría y recibir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en acuerdo a los Directores Generales de su adscripción para la resolución de los asuntos a su cargo;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Administrar los recursos presupuestales que para el cumplimiento de sus facultades le sean asignados,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conforme a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Participar en los términos que determine el Titular de la Procuraduría, en los foros nacionales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e internacionales relacionados con sus funciones;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Coordinarse entre sí, para el mejor desarrollo de las facultades que les han sido conferidas;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Participar en la revisión de los contenidos de las acciones de difusión de la Procuraduría, en el ámbito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 su competencia;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Expedir las constancias de identificación del personal a su cargo, a fin de habilitarlos para la práctica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 actos relacionados con el ejercicio de sus funciones;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Proponer al Titular de la Procuraduría, los proyectos de los programas anuales de actividades de las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unidades administrativas a su cargo,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Acordar con el Titular de la Procuraduría el despacho de los asuntos encomendados a las unidades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administrativas bajo su cargo e informarle oportunamente sobre los mismos;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Someter a la aprobación del Titular de la Procuraduría los estudios y demás proyectos que elaboren las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unidades administrativas a su cargo, de acuerdo con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Emitir la opinión correspondiente respecto de los proyectos de leyes, reglamentos, decretos, acuerdos y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demás ordenamientos jurídicos o normativos, dentro de sus respectivos ámbitos de competencia, y en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aquellos que les encomiende el Titular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Proponer al Titular de la Procuraduría, la integración y ejercicio del presupuesto asignado a las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unidades administrativas a su cargo, previa opinión de la Secretaría General, en términos de las disposiciones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Vigilar que se cumpla estrictamente con los ordenamientos jurídicos, así como con los lineamientos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y criterios que se emitan sobre los mismos, en los asuntos de su competencia;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Suscribir los instrumentos jurídicos que se requieran, de acuerdo a las facultades que sean de su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competencia o que le haya sido encomendadas;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Organizar la participación de las unidades administrativas a su cargo, en el mejoramiento de su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normativa interna, así como dar seguimiento a las acciones correspondientes, evaluar y difundir sus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resultados;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Dar a conocer a las unidades administrativas bajo su adscripción, las resoluciones y acuerdos del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Titular de la Procuraduría y los que emitan en ejercicio de sus atribuciones;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Dar el visto bueno a los programas de capacitación que le proponga la Secretaría General al Titular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 la Procuraduría, para su autorización;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Enviar a la Secretaría General los informes sobre el ejercicio del presupuesto y los avances en la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ejecución de sus programas de las unidades administrativas a su cargo, en términos de la normativa a su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cargo;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Expedir copias certificadas de las constancias que obren en los archivos de las unidades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administrativas a su cargo, previo pago de los derechos correspondientes, excepto cuando deban ser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exhibidas en procedimientos judiciales o contencioso-administrativos y, en general, para cualquier proceso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o averiguación;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Representar a la Procuraduría en los actos o en las comisiones que el Titular de la Procuraduría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determine, a quien mantendrán informado sobre el desarrollo y la ejecución de las mismas;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Someter a autorización del Titular de la Procuraduría, los movimientos de personal de las unidades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administrativas a su cargo,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Validar los manuales de organización y procedimientos de la Procuraduría, en términos de las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disposiciones aplicables;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>Emitir los lineamientos y directrices en la materia de su competencia, en términos de las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disposiciones aplicables, así como vigilar su cumplimiento;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XXIII. </w:t>
      </w:r>
      <w:r w:rsidRPr="0079453F">
        <w:rPr>
          <w:rFonts w:ascii="Verdana" w:hAnsi="Verdana" w:cs="Arial"/>
          <w:sz w:val="20"/>
          <w:szCs w:val="20"/>
          <w:lang w:val="es-ES"/>
        </w:rPr>
        <w:t>Coordinar el envío de las directrices y lineamientos expedidos en la materia de su competencia a las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Delegaciones Regionales a través de la Subprocuraduría de Cultura Contributiva y Coordinación Regional, en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XXIV. </w:t>
      </w:r>
      <w:r w:rsidRPr="0079453F">
        <w:rPr>
          <w:rFonts w:ascii="Verdana" w:hAnsi="Verdana" w:cs="Arial"/>
          <w:sz w:val="20"/>
          <w:szCs w:val="20"/>
          <w:lang w:val="es-ES"/>
        </w:rPr>
        <w:t>Coordinar la ejecución de acciones de supervisión de las Delegaciones Regionales para el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cumplimiento de los programas, directrices y lineamientos que correspondan en la materia de su competencia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en coordinación con la Subprocuraduría de Cultura Contributiva y Coordinación Regional, en términos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presente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Estatuto Orgánico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XXV. </w:t>
      </w:r>
      <w:r w:rsidRPr="0079453F">
        <w:rPr>
          <w:rFonts w:ascii="Verdana" w:hAnsi="Verdana" w:cs="Arial"/>
          <w:sz w:val="20"/>
          <w:szCs w:val="20"/>
          <w:lang w:val="es-ES"/>
        </w:rPr>
        <w:t>Determinar con sujeción a las disposiciones y procedimientos aplicables, el trámite de los asuntos de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coordinación regional en la materia de su competencia;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XXVI. </w:t>
      </w:r>
      <w:r w:rsidRPr="0079453F">
        <w:rPr>
          <w:rFonts w:ascii="Verdana" w:hAnsi="Verdana" w:cs="Arial"/>
          <w:sz w:val="20"/>
          <w:szCs w:val="20"/>
          <w:lang w:val="es-ES"/>
        </w:rPr>
        <w:t>Verificar y evaluar el funcionamiento y operación de las Delegaciones Regionales de la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Procuraduría, en los asuntos que correspondan al ámbito de su respectiva competencia en coordinación con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la Subprocuraduría de Cultura Contributiva y Coordinación Regional, en términos de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XXVII. </w:t>
      </w:r>
      <w:r w:rsidRPr="0079453F">
        <w:rPr>
          <w:rFonts w:ascii="Verdana" w:hAnsi="Verdana" w:cs="Arial"/>
          <w:sz w:val="20"/>
          <w:szCs w:val="20"/>
          <w:lang w:val="es-ES"/>
        </w:rPr>
        <w:t>Proponer al Titular de la Procuraduría la creación, modificación, reorganización, fusión o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desaparición de las unidades administrativas que comprenden la estructura orgánica de su adscripción, en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XXVIII. </w:t>
      </w:r>
      <w:r w:rsidRPr="0079453F">
        <w:rPr>
          <w:rFonts w:ascii="Verdana" w:hAnsi="Verdana" w:cs="Arial"/>
          <w:sz w:val="20"/>
          <w:szCs w:val="20"/>
          <w:lang w:val="es-ES"/>
        </w:rPr>
        <w:t>Proporcionar a la Subprocuraduría de Cultura Contributiva y Coordinación Regional la información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y la cooperación técnica que soliciten a la Procuraduría en términos de la Ley Federal de Transparencia y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Acceso a la Información Pública Gubernamental;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XXIX. </w:t>
      </w:r>
      <w:r w:rsidRPr="0079453F">
        <w:rPr>
          <w:rFonts w:ascii="Verdana" w:hAnsi="Verdana" w:cs="Arial"/>
          <w:sz w:val="20"/>
          <w:szCs w:val="20"/>
          <w:lang w:val="es-ES"/>
        </w:rPr>
        <w:t>Opinar y coadyuvar con la Secretaría General en la defensa jurídica de los asuntos que se deriven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 las resoluciones que se emitan en la materia de su competencia, así como las que se le sean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encomendadas por el Titular de la Procuraduría;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XXX.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les confieran el Titular de la Procuraduría así como las que deriven de las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disposiciones aplicables.</w:t>
      </w: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CAPITULO IV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LAS FACULTADES COMUNES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DIRECCIONES GENERALES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12.- </w:t>
      </w:r>
      <w:r w:rsidRPr="0079453F">
        <w:rPr>
          <w:rFonts w:ascii="Verdana" w:hAnsi="Verdana" w:cs="Arial"/>
          <w:sz w:val="20"/>
          <w:szCs w:val="20"/>
          <w:lang w:val="es-ES"/>
        </w:rPr>
        <w:t>Al frente de cada una de las Direcciones Generales habrá un Director General, a quienes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les corresponde el ejercicio de las facultades comunes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Dirigir y evaluar las acciones derivadas de los programas a su cargo y del ejercicio de las facultades que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les confiere el presente Estatuto Orgánico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Organizar las acciones de supervisión de las unidades administrativas a su cargo, en términos de las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Proponer a su superior jerárquico inmediato, la celebración de instrumentos jurídicos con instituciones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públicas y organismos privados, a fin de ejercer las facultades que les determina el presente Estatuto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Orgánico;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Acordar con su superior jerárquico, los asuntos de su competencia e informar con la periodicidad que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se determine el desarrollo de las actividades de las unidades administrativas a su cargo;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Promover, evaluar y supervisar el cumplimiento de la normativa que resulte aplicable a la unidad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administrativa a su cargo;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las opiniones, proyectos e informes que les sean solicitados por el Titular de la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Procuraduría y/o su superior jerárquico;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Conducir la elaboración del proyecto de presupuesto de la unidad administrativa a su cargo, en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términos de las disposiciones aplicables y someterlo a la consideración de su superior jerárquico inmediato;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Expedir copias certificadas de expedientes y documentos a cargo de la unidad administrativa a su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cargo, previo pago de los derechos correspondientes, excepto cuando deban ser exhibidas en procedimientos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judiciales o contencioso–administrativos y en general, para cualquier proceso o averiguación;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Proporcionar la asesoría técnica a los contribuyentes o autoridades fiscales o coordinadas, de acuerdo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 la esfera de competencia que le corresponda a la unidad administrativa a su cargo, en términos de las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Elaborar y proponer a su superior jerárquico los programas de capacitación que en el ámbito de su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competencia corresponda y en su caso, participar en su desarrollo;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Desempeñar las comisiones que les encomiende su superior jerárquico y presentar los informes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respectivos;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Informar a su superior jerárquico, de los avances y resultados de los programas y actividades que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corresponda a la unidad administrativa a su cargo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Proporcionar a las unidades administrativas de la Procuraduría, la información, apoyo y cooperación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técnica que requieran para el cumplimiento de sus facultades;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Proponer las modificaciones de la estructura y funciones de la unidad administrativa a su cargo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y someterla a la aprobación de su superior jerárquico;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Formular los proyectos de los programas anuales de actividades, conforme a procedimientos que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establezca la Secretaría General,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Enviar a la unidad administrativa que corresponda, los informes sobre el ejercicio del presupuesto y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los avances en la ejecución de sus programas, así como la información correspondiente, en términos de las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Proponer a su superior jerárquico inmediato el ingreso, la remoción, las promociones y demás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movimientos relativos al personal de apoyo adscrito a las unidades administrativas a su cargo, en términos de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Auxiliarse de las unidades administrativas a su cargo, para el debido cumplimiento de sus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facultades;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Ejercer las atribuciones que se les deleguen, así como realizar los actos que les correspondan por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suplencia y aquellos otros que les instruya su superior jerárquico;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Proponer al superior jerárquico que le corresponda, la delegación de facultades en servidores públicos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subalternos, en términos del presente Estatuto Orgánico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Suscribir los documentos relativos al ejercicio de sus atribuciones y aquellos que les sean señalados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por delegación o les corresponda por suplencia;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determinen el Titular de la Procuraduría, su superior jerárquico y demás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disposiciones aplicables.</w:t>
      </w: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CAPITULO V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LAS SUPLENCIAS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13.- </w:t>
      </w:r>
      <w:r w:rsidRPr="0079453F">
        <w:rPr>
          <w:rFonts w:ascii="Verdana" w:hAnsi="Verdana" w:cs="Arial"/>
          <w:sz w:val="20"/>
          <w:szCs w:val="20"/>
          <w:lang w:val="es-ES"/>
        </w:rPr>
        <w:t>En los casos de ausencia temporal, los servidores públicos adscritos a la Procuraduría,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serán suplidos de la manera siguiente: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El Titular de la Procuraduría, por los Subprocuradores y Secretario General conforme la estructura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orgánica establecida en el artículo 5 del presente Estatuto Orgánico o en la materia de su competencia;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Los Subprocuradores y el Secretario General, por los Directores Generales de su adscripción conforme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 la materia que corresponda o la estructura orgánica establecida en el artículo 5o. del presente Estatuto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Orgánico;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Los Directores Generales, por los Directores Generales Adjuntos o Directores de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Area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>, según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corresponda la competencia de cada uno de ellos o en términos de la estructura orgánica determinada en los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Manuales específicos de organización;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Los Delegados Regionales, por los Delegados Estatales o el Subdelegado Regional que corresponda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conforme a su competencia o la estructura orgánica establecida en los manuales específicos de organización.</w:t>
      </w: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TITULO III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DEL TITULAR DE LA PROCURADURIA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DEL ORGANO DE GOBIERNO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CAPITULO 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DEL TITULAR DE LA PROCURADURIA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14.- </w:t>
      </w:r>
      <w:r w:rsidRPr="0079453F">
        <w:rPr>
          <w:rFonts w:ascii="Verdana" w:hAnsi="Verdana" w:cs="Arial"/>
          <w:sz w:val="20"/>
          <w:szCs w:val="20"/>
          <w:lang w:val="es-ES"/>
        </w:rPr>
        <w:t>Además de las facultades que le confiere el artículo 8 de la Ley, corresponde al Titular de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la Procuraduría el ejercicio de las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Proponer al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Gobierno, la distribución del total de los recursos, así como de los recursos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adicionales que se aprueben, a fin de garantizar el derecho de los contribuyentes a recibir justicia en materia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fiscal en el orden federal;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Someter la autorización del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los proyectos de presupuestos, programas, estados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financieros, informes, proyectos y acciones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Proponer al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las adecuaciones presupuestarias que se requieran en términos de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Nombrar y remover a los servidores públicos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Coordinar la ejecución del presupuesto, programas, proyectos y acciones de la Procuraduría;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Establecer los mecanismos de evaluación que promuevan la eficiencia y eficacia con que se deben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desempeñar las unidades administrativas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Celebrar y otorgar toda clase de actos y documentos inherentes al objeto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Sustituir y revocar poderes generales o especiales;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Ejercer las más amplias facultades de dominio, administración y pleitos y cobranzas;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Celebrar los convenios y acuerdos de colaboración, coordinación y concertación con las Dependencias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y Entidades de la Administración Pública Federal, con los gobiernos estatales y municipales y con las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organizaciones de los sectores social y privado, respectivamente;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Incorporar tecnologías que promuevan y fomenten la eficacia e impacto de las políticas y acciones de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la Procuraduría, mediante un programa de innovación tecnológica;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Formular y presentar al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los programas institucionales y anuales de la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Procuraduría, para su autorización;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Presentar al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los informes de evaluación de los programas, proyectos y acciones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Acordar con los titulares de las Unidades Administrativas de la Procuraduría, los asuntos de sus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respectivas competencias;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Participar en organismos y foros internacionales a efecto de promover una cultura de respeto y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equidad para con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Participar en las reuniones y negociaciones internacionales y promover el cumplimiento de tratados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y acuerdos internacionales suscritos por México, de conformidad con los objetivos establecidos en la Ley;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Suscribir acuerdos, convenios de colaboración y declaraciones conjuntas que la Procuraduría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promueva ante instituciones homólogas de otros países, organismos, agencias de cooperación y fundaciones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internacionales, de acuerdo con la normativa vigente en la materia y en coordinación con la Secretaría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Relaciones Exteriores, en su caso;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Presentar al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los proyectos de reformas del Estatuto Orgánico;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Expedir manuales de organización, de procedimientos y de servicios al público, así como los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acuerdos y demás lineamientos y criterios necesarios para el funcionamiento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Adscribir orgánicamente las unidades administrativas previstas en el presente Estatuto;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Remitir a la Secretaría de Hacienda y Crédito Público el informe que contenga los datos estadísticos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más relevantes de la Procuraduría, así como la información de las principales actividades administrativas de la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Procuraduría;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 señalen otras disposiciones legales y normativas aplicables.</w:t>
      </w: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SECCION 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COORDINACION DE ASESORES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ARTICULO</w:t>
      </w:r>
      <w:proofErr w:type="gramEnd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 15.-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Coordinador de Asesores, el ejercicio de las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Proporcionar la orientación, asesoría técnica y en su caso, de apoyo logístico en actividades definidas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o determinadas por el Titular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Revisar los documentos de trabajo e informes que le presenten las unidades administrativas de la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Procuraduría al Titular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Administrar y operar el trámite documental que permite el control de entrada, trámite y salida de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asuntos recibidos y resueltos por el Titular de la Procuraduría, así como supervisar los sistemas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 seguimiento de asuntos turnados a las unidades administrativas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Supervisar el desahogo de los asuntos atendidos directamente por el Titular de la Procuraduría, que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por su importancia requieren de atención urgente y extraordinaria;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Realizar los estudios y análisis de los asuntos que le determine el Titular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Proponer al Titular de la Procuraduría las estrategias, políticas, y acciones que le permitan a la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Procuraduría cumplir con lo establecido en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Representar al Titular de la Procuraduría en los Comités, Comisiones, eventos o foros, que le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determine;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Contribuir al proceso de toma de decisiones que le solicite el Titular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Dar seguimiento a los programas, proyectos y tareas que el Titular de la Procuraduría le determine;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Coordinar a las unidades administrativas a su cargo y las unidades administrativas de la Procuraduría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en la elaboración de trabajos especiales que le determine el Titular de la Procuraduría, unificando criterios y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verificando el valor de la información, para asegurar el óptimo resultado de los mismos; y,</w:t>
      </w: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 determine el Titular de la Procuraduría y demás disposiciones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CAPITULO II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DEL ORGANO DE GOBIERNO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16.- </w:t>
      </w:r>
      <w:r w:rsidRPr="0079453F">
        <w:rPr>
          <w:rFonts w:ascii="Verdana" w:hAnsi="Verdana" w:cs="Arial"/>
          <w:sz w:val="20"/>
          <w:szCs w:val="20"/>
          <w:lang w:val="es-ES"/>
        </w:rPr>
        <w:t>Además de las atribuciones que le confiere el artículo 13 de la Ley, corresponde al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el ejercicio de las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Aprobar el calendario de sesiones ordinarias;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Aprobar los programas institucionales y anuales de la Procuraduría y sus modificaciones;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Contribuir a mejorar las funciones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Aprobar los presupuestos, programas y estados financieros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Conocer y aprobar los proyectos de informes de evaluación e impacto de las políticas públicas y de la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aplicación de los programas que garanticen el derecho de los contribuyentes a recibir justicia en materia fiscal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en el orden federal;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Aprobar las políticas, programas, normas y bases que regulen los convenios, contratos, pedidos o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acuerdos que deba celebrar la Procuraduría con terceros en obras públicas, adquisiciones, arrendamientos y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prestación de servicios relacionados con bienes muebles e inmuebles de conformidad con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Aprobar mediante acuerdos la denominación, circunscripción territorial y sede de las Delegaciones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Regionales, Estatales y Oficinas Desconcentradas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Aprobar el nombramiento de los delegados Regionales o estatales, hechos por el Titular de la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Aprobar el Tabulador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Aprobar las políticas y lineamientos generales de actuación en las materias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a. </w:t>
      </w:r>
      <w:r w:rsidRPr="0079453F">
        <w:rPr>
          <w:rFonts w:ascii="Verdana" w:hAnsi="Verdana" w:cs="Arial"/>
          <w:sz w:val="20"/>
          <w:szCs w:val="20"/>
          <w:lang w:val="es-ES"/>
        </w:rPr>
        <w:t>Cultura tributaria;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b. </w:t>
      </w:r>
      <w:r w:rsidRPr="0079453F">
        <w:rPr>
          <w:rFonts w:ascii="Verdana" w:hAnsi="Verdana" w:cs="Arial"/>
          <w:sz w:val="20"/>
          <w:szCs w:val="20"/>
          <w:lang w:val="es-ES"/>
        </w:rPr>
        <w:t>Difusión de actividades;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c.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el Titular de la Procuraduría considere de importancia.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señalen otras disposiciones legales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 xml:space="preserve">En relación con la fracción IV del presente artículo, 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deberá autorizar el proyecto de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presupuesto de la Procuraduría a más tardar el 15 de agosto, para que el Titular de la Procuraduría lo remita 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la Secretaría de Hacienda y Crédito Público para su incorporación al proyecto de Presupuesto de Egresos de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la Federación para el ejercicio fiscal correspondiente. El proyecto de presupuesto no podrá ser inferior al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presupuesto que se le haya asignado a la Procuraduría en el ejercicio fiscal inmediato anterior, tal y como lo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dispone el artículo 2 de la Ley.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17.-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celebrará sesiones ordinarias, cuando menos una vez cada tres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meses y las extraordinarias que propongan el Titular de la Procuraduría o al menos tres de sus miembros.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18.-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sesionará válidamente con la asistencia de por lo menos la mitad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más uno de sus integrantes. Las resoluciones se tomarán por mayoría simple de sus integrantes presentes,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teniendo el Titular de la Procuraduría voto de calidad en caso de empate.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En ausencia del Titular de la Procuraduría, las sesiones serán presididas por el Subprocurador de Análisis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Sistémico y Estudios Normativos o bien conforme a la estructura orgánica establecida en el presente Estatuto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Orgánico.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 xml:space="preserve">A las sesiones del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podrán asistir como invitados, con voz pero sin voto, servidores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públicos de la Procuraduría, de las Dependencias y/o Entidades de la Administración Pública Federal, el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Titular del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Interno de Control, así como aquellas personas del sector público o privado de las que se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requiera su asistencia debido a la naturaleza o relevancia de los asuntos a tratar.</w:t>
      </w: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Los Subprocuradores de Análisis Sistémico y Estudios Normativos; de Asesoría y Defensa del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Contribuyente; de Protección de los Derechos de los Contribuyentes; de Cultura Contributiva y Coordinación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Regional; así como el Secretario General serán invitados permanentes del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Gobierno, con voz pero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sin voto.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19.-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Los consejeros del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deliberarán libremente y podrán hacer constar en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actas, de manera textual, su opinión o voto particular sobre los asuntos que se traten.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 xml:space="preserve">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conocerá de los impedimentos que tengan sus consejeros para deliberar, resolver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y votar asuntos concretos, debiendo el interesado exponer las razones por las cuales se encuentra impedido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para participar en la sesión en la cual haya de discutirse el asunto en cuestión.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Los impedimentos referidos en el párrafo anterior, se calificarán y votarán en el momento en que sean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planteados de manera económica.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20.-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En cada sesión del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Gobierno, se levantará un acta que autorizarán el Titular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 la Procuraduría y los consejeros, en donde se establecerá con claridad y precisión, los acuerdos adoptados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en las sesiones ordinarias y extraordinarias.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Corresponderá al Titular de la Procuraduría ordenar y vigilar el oportuno cumplimiento de los acuerdos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adoptados por 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ARTICULO 21.-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aprobará anualmente el calendario de las sesiones ordinarias. La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convocatoria y el orden del día se notificarán con una anticipación no menor a cinco días hábiles y las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extraordinarias con una anticipación de dos días hábiles.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Las convocatorias contendrán el lugar, fecha y hora de celebración y adjuntarán la propuesta del Orden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del Día.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Los consejeros podrán solicitar al Titular de la Procuraduría que convoque a una sesión extraordinaria,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cuando dicha solicitud sea formulada por al menos 3 consejeros.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En caso de que la sesión convocada no pudiera llevarse a cabo en la fecha programada, deberá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celebrarse dentro de los cinco días hábiles siguientes.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22.-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Es obligación de los Consejeros asistir a las sesiones del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o avisar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con una anticipación de su inasistencia al Secretario Técnico del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Gobierno, a efecto de que se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convoque a su suplente.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23.- </w:t>
      </w:r>
      <w:r w:rsidRPr="0079453F">
        <w:rPr>
          <w:rFonts w:ascii="Verdana" w:hAnsi="Verdana" w:cs="Arial"/>
          <w:sz w:val="20"/>
          <w:szCs w:val="20"/>
          <w:lang w:val="es-ES"/>
        </w:rPr>
        <w:t>Las sesiones se desarrollarán de conformidad con el orden del día establecido en la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convocatoria, el cual será sometido para su aprobación o modificación a los integrantes del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Gobierno.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24.- </w:t>
      </w:r>
      <w:r w:rsidRPr="0079453F">
        <w:rPr>
          <w:rFonts w:ascii="Verdana" w:hAnsi="Verdana" w:cs="Arial"/>
          <w:sz w:val="20"/>
          <w:szCs w:val="20"/>
          <w:lang w:val="es-ES"/>
        </w:rPr>
        <w:t>El Titular de la Procuraduría presidirá las sesiones y llevará a cabo las medidas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necesarias para la realización de los trabajos, así como para el oportuno cumplimiento de los acuerdos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adoptados por 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Gobierno, para tal efecto será auxiliado de un Secretario Técnico, el cual será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designado por el Titular de la Procuraduría, de entre los servidores públicos que laboren en la Procuraduría.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ARTICULO</w:t>
      </w:r>
      <w:proofErr w:type="gramEnd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 25.-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Corresponderá al Secretario Técnico del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ordenar y vigilar el oportuno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cumplimiento de los acuerdos adoptados por 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Gobierno, para lo cual le corresponderá el ejercicio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 las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Remitir oportunamente a los Consejeros las convocatorias, órdenes del día y el material indispensable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para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realizar las sesiones ordinarias y extraordinarias, previa autorización del Titular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Brindar a los consejeros el apoyo necesario para el mejor cumplimiento de sus responsabilidades;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Vigilar el cumplimiento de los acuerdos adoptados por 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e informar lo conducente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al Titular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Dirigir la realización de los informes que le requiera el Titular de la Procuraduría, sobre el seguimiento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y cumplimiento de los acuerdos adoptados por 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Integrar las carpetas que correspondan, con la información que acredite el cumplimiento de los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acuerdos adoptados por 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y presentárselas al Titular de la Procuraduría para su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autorización;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Proponer el proyecto de acta de las sesiones ordinarias y extraordinarias que 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celebre, previa autorización del Titular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Remitir oportunamente a los integrantes del Comité Técnico de Normatividad de la Procuraduría las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convocatorias, órdenes del día y el material indispensable para realizar las sesiones ordinarias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y extraordinarias, previa autorización del Titular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Solicitar a las unidades administrativas de la Procuraduría que integran al Comité Técnico de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Normatividad la información que acredite el cumplimiento de los acuerdos adoptados; y,</w:t>
      </w:r>
    </w:p>
    <w:p w:rsid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Las demás que le determine el Titular de la Procuraduría o 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TITULO IV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DE LAS FACULTADES </w:t>
      </w:r>
      <w:proofErr w:type="gramStart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ESPECIFICAS</w:t>
      </w:r>
      <w:proofErr w:type="gramEnd"/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CAPITULO 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SUBPROCURADURIA DE ANALISIS SISTEMICO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Y ESTUDIOS NORMATIVOS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>ARTICULO</w:t>
      </w:r>
      <w:proofErr w:type="gramEnd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 26.-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 la Subprocuraduría de Análisis Sistémico y Estudios Normativos, el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ejercicio de las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Coordinar los estudios técnicos necesarios a efecto de identificar e investigar los problemas de carácter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sistémico que ocasionen perjuicios a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Coordinar la realización de análisis, encuestas y reuniones con los foros y colegios de profesionistas en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materia fiscal que se requieran, a fin de identificar los Problemas Sistémicos;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Requerir a las autoridades fiscales los informes correspondientes para el análisis de los Problemas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Sistémicos,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Evaluar los informes o información adicional que presenten las autoridades fiscales, para el mejor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conocimiento de los Problemas Sistémicos que identifiquen las unidades administrativas a su cargo, en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Coordinar la elaboración de los dictámenes que desestimen la existencia de un problema sistémico o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que contengan las propuestas de recomendaciones y sus medidas correctivas en el ámbito de su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competencia, así como someterlos a aprobación del Titular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Informar al Titular de la Procuraduría sobre la aceptación o rechazo y, en su caso cumplimiento de las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recomendaciones emitidas como soluciones a los Problemas Sistémicos, por parte de las autoridades fiscales,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Valorar desde el ámbito de su competencia, las pruebas que presenten las autoridades fiscales, que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acrediten el cumplimiento de la recomendación emitida por la Procuraduría, en términos de las disposiciones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Coordinar los análisis que correspondan, respecto de los Problemas Sistémicos detectados y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presentados por los contribuyentes ante la Procuraduría,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Aprobar los proyectos de dictámenes de las consultas especializadas, que presenten los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contribuyentes en términos de los Lineamientos, que remitan los Delegados Regionales para esos efectos;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Emitir los acuerdos de calificación relativos a los problemas sistémicos que corresponda en términos de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Coordinar la revisión de los acuerdos de calificación y aprobación de los dictámenes que elaboren los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Delegados Regionales;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Vigilar el cumplimiento por parte de las autoridades fiscales de las recomendaciones y medidas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preventivas y correctivas emitidas por la Procuraduría en el ámbito de su competencia, en términos de la Ley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r w:rsidRPr="0079453F">
        <w:rPr>
          <w:rFonts w:ascii="Verdana" w:hAnsi="Verdana" w:cs="Arial"/>
          <w:sz w:val="20"/>
          <w:szCs w:val="20"/>
          <w:lang w:val="es-ES"/>
        </w:rPr>
        <w:t>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Coordinar los procedimientos, estudios y diagnósticos de las disposiciones normativas internas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Servicio de Administración Tributaria, que permitan mejorar la defensa de los derechos y seguridad jurídica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contribuyentes, a efecto de someterlas a la consideración del Titular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Coordinar los análisis y estudios que permitan proponer a la Comisión de Hacienda y Crédito Público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Cámara de Diputados, las modificaciones a las disposiciones fiscales, a efecto de mejorar la defensa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derechos y seguridad jurídica de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Requerir a las unidades administrativas del Servicio de Administración Tributaria que correspondan,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tanto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su normatividad interna como toda la documentación e información necesaria para el ejercicio de sus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atribuciones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de conformidad con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Conducir y vigilar el seguimiento de la agenda legislativa en materia fiscal, a fin de elaborar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estudios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o las propuestas de modificación a las disposiciones legales que se requieran, para someterlas 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autorización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del Titular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Coordinar el análisis y la evaluación de las propuestas de modificación a las disposiciones fiscales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presentadas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ante la Procuraduría, por las organizaciones empresariales, los colegios profesionales,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grupos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contribuyentes organizados, el sector académico o cualquier particular;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Remitir la información estadística relacionada con los servicios proporcionados por las unidades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su cargo, a la Secretaría General;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Resolver las consultas especializadas que presenten los contribuyentes, en términos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Conducir y vigilar que la organización, control de expedientes y archivo de la documentación que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acompañan a sus solicitudes de consulta, se realicen en términos de los Lineamientos y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coordinación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con la Subprocuraduría de Asesoría y Defensa del Contribuyente;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Coordinar los estudios e investigaciones necesarias a efecto de mejorar la defensa de los derechos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seguridad jurídica de los contribuyentes, en el ámbito de su competencia;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>Coordinar las opiniones sobre la interpretación de las disposiciones fiscales y aduaneras, que solicite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Servicio de Administración Tributaria y someterlas a autorización del Titular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XXIII. </w:t>
      </w:r>
      <w:r w:rsidRPr="0079453F">
        <w:rPr>
          <w:rFonts w:ascii="Verdana" w:hAnsi="Verdana" w:cs="Arial"/>
          <w:sz w:val="20"/>
          <w:szCs w:val="20"/>
          <w:lang w:val="es-ES"/>
        </w:rPr>
        <w:t>Determinar la procedencia e imponer las multas que correspondan a las autoridades fiscales, en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supuestos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montos que se establecen en la 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XXIV. </w:t>
      </w:r>
      <w:r w:rsidRPr="0079453F">
        <w:rPr>
          <w:rFonts w:ascii="Verdana" w:hAnsi="Verdana" w:cs="Arial"/>
          <w:sz w:val="20"/>
          <w:szCs w:val="20"/>
          <w:lang w:val="es-ES"/>
        </w:rPr>
        <w:t>Requerir a las partes involucradas en los procedimientos de su competencia, o cualquier otra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persona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o autoridad, la información y documentación necesaria para la substanciación de éstos;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XXV. </w:t>
      </w:r>
      <w:r w:rsidRPr="0079453F">
        <w:rPr>
          <w:rFonts w:ascii="Verdana" w:hAnsi="Verdana" w:cs="Arial"/>
          <w:sz w:val="20"/>
          <w:szCs w:val="20"/>
          <w:lang w:val="es-ES"/>
        </w:rPr>
        <w:t>Ordenar la notificación y todo tipo de diligencias procedentes de conformidad con sus atribuciones, 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autoridades fiscales federales, contribuyentes, obligados solidarios, personas interesadas, síndicos,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representantes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colegios profesionales, grupos organizados de contribuyentes, sindicatos y cámaras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89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empresariales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sus confederaciones, de las actuaciones de su competencia de conformidad con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XXVI. </w:t>
      </w:r>
      <w:r w:rsidRPr="0079453F">
        <w:rPr>
          <w:rFonts w:ascii="Verdana" w:hAnsi="Verdana" w:cs="Arial"/>
          <w:sz w:val="20"/>
          <w:szCs w:val="20"/>
          <w:lang w:val="es-ES"/>
        </w:rPr>
        <w:t>Coordinar la celebración de reuniones periódicas y extraordinarias con las autoridades federales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fiscales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grupos organizados de contribuyentes, colegios y/o asociaciones profesionales, que se requieran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realizar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el ámbito de su competencia;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XXVII. </w:t>
      </w:r>
      <w:r w:rsidRPr="0079453F">
        <w:rPr>
          <w:rFonts w:ascii="Verdana" w:hAnsi="Verdana" w:cs="Arial"/>
          <w:sz w:val="20"/>
          <w:szCs w:val="20"/>
          <w:lang w:val="es-ES"/>
        </w:rPr>
        <w:t>Coordinar las acciones de enlace entre la Procuraduría y las autoridades fiscales federales que le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determine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el Titular de la Procuraduría, a efecto de proponer soluciones a los problemas sistémicos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modificaciones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las disposiciones normativas en materia fiscal;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XXVIII. </w:t>
      </w:r>
      <w:r w:rsidRPr="0079453F">
        <w:rPr>
          <w:rFonts w:ascii="Verdana" w:hAnsi="Verdana" w:cs="Arial"/>
          <w:sz w:val="20"/>
          <w:szCs w:val="20"/>
          <w:lang w:val="es-ES"/>
        </w:rPr>
        <w:t>Coordinar las acciones de enlace con las autoridades del Poder Judicial de la Federación y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Tribunal Federal de Justicia Fiscal y Administrativa, con el fin de conocer sus decisiones y criterios;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XXIX. </w:t>
      </w:r>
      <w:r w:rsidRPr="0079453F">
        <w:rPr>
          <w:rFonts w:ascii="Verdana" w:hAnsi="Verdana" w:cs="Arial"/>
          <w:sz w:val="20"/>
          <w:szCs w:val="20"/>
          <w:lang w:val="es-ES"/>
        </w:rPr>
        <w:t>Conducir la elaboración de investigaciones, estudios y proyectos de disposiciones normativas,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materia de su competencia, que se requieran presentar ante el Comité Técnico de Normatividad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XXX. </w:t>
      </w:r>
      <w:r w:rsidRPr="0079453F">
        <w:rPr>
          <w:rFonts w:ascii="Verdana" w:hAnsi="Verdana" w:cs="Arial"/>
          <w:sz w:val="20"/>
          <w:szCs w:val="20"/>
          <w:lang w:val="es-ES"/>
        </w:rPr>
        <w:t>Remitir a la Secretaría General la información estadística que se requiera, en términos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XXXI. </w:t>
      </w:r>
      <w:r w:rsidRPr="0079453F">
        <w:rPr>
          <w:rFonts w:ascii="Verdana" w:hAnsi="Verdana" w:cs="Arial"/>
          <w:sz w:val="20"/>
          <w:szCs w:val="20"/>
          <w:lang w:val="es-ES"/>
        </w:rPr>
        <w:t>Coordinar la realización de los estudios, informes e investigaciones a partir de datos que se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obtengan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precedentes emitidos por el Poder Judicial de la Federación, así como el Tribunal Federal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Justicia Fiscal y Administrativa;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XXXII. </w:t>
      </w:r>
      <w:r w:rsidRPr="0079453F">
        <w:rPr>
          <w:rFonts w:ascii="Verdana" w:hAnsi="Verdana" w:cs="Arial"/>
          <w:sz w:val="20"/>
          <w:szCs w:val="20"/>
          <w:lang w:val="es-ES"/>
        </w:rPr>
        <w:t>Coordinar la elaboración de artículos para publicar en revistas especializadas en materia fiscal,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bien, en los medios electrónicos que están a disposición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XXXIII. </w:t>
      </w:r>
      <w:r w:rsidRPr="0079453F">
        <w:rPr>
          <w:rFonts w:ascii="Verdana" w:hAnsi="Verdana" w:cs="Arial"/>
          <w:sz w:val="20"/>
          <w:szCs w:val="20"/>
          <w:lang w:val="es-ES"/>
        </w:rPr>
        <w:t>Coordinar la realización de los estudios, informes e investigaciones de los precedentes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internacionales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materia fiscal, criterios emitidos por la Organización para la Cooperación y el Desarrollo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Económicos, directrices internacionales, comentarios a Convenios en materia fiscal, tratados internacionales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tengan un impacto en la materia tributaria, y cualquier otro instrumento normativo internacional;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XXXIV. </w:t>
      </w:r>
      <w:r w:rsidRPr="0079453F">
        <w:rPr>
          <w:rFonts w:ascii="Verdana" w:hAnsi="Verdana" w:cs="Arial"/>
          <w:sz w:val="20"/>
          <w:szCs w:val="20"/>
          <w:lang w:val="es-ES"/>
        </w:rPr>
        <w:t>Coordinar el análisis de la información que se derive del ejercicio de las facultades en la materia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su competencia, para proponer los documentos que se requieran relativos a la educación y cultura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tributaria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XXXV. </w:t>
      </w:r>
      <w:r w:rsidRPr="0079453F">
        <w:rPr>
          <w:rFonts w:ascii="Verdana" w:hAnsi="Verdana" w:cs="Arial"/>
          <w:sz w:val="20"/>
          <w:szCs w:val="20"/>
          <w:lang w:val="es-ES"/>
        </w:rPr>
        <w:t>Determinar los criterios técnicos de supervisión que se deberán aplicar en las Delegaciones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Regionales sobre el cumplimiento de los programas, directrices y lineamientos de la Subprocuraduría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Análisis Sistémico y Estudios Normativos;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XXXVI.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 determine el Titular de la Procuraduría, así como las que deriven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SECCION 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DIRECCION GENERAL DE ANALISIS SISTEMICO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Y MEDIDAS PREVENTIVAS Y CORRECTIVAS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27.-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Director General de Análisis Sistémico y Medidas Preventivas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Correctivas, el ejercicio de las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Conducir los estudios técnicos necesarios a efecto de identificar e investigar los problemas de carácter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sistémico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ocasionen perjuicios a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Recibir y tramitar de oficio o a petición de parte las solicitudes de identificación y análisis de Problemas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Sistémicos que sean planteados por los contribuyentes, grupos organizados, colegios de profesionistas, entre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otros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Dirigir la realización de análisis, estudios de opinión, encuestas y reuniones con los foros y colegios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profesionistas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materia fiscal que se requieran, a fin de identificar los Problemas Sistémicos;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Conducir la elaboración de los requerimientos y solicitudes de documentación e informes a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autoridades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fiscales, contribuyentes, académicos, diversas autoridades y en general a cualquier persona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involucrada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que se necesiten para el análisis de los Problemas Sistémicos, en términos de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90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Dirigir los análisis de los informes o información adicional que presenten las autoridades fiscales,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académicos, diversas autoridades y en general a cualquier persona involucrada, para el mejor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conocimiento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los Problemas Sistémicos que identifiquen las unidades administrativas a su cargo,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términos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Participar en las reuniones con las autoridades fiscales, grupos organizados de contribuyentes,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colegios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y/o asociaciones profesionales, que permita el intercambio de información para evaluar la existencia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solución a Problemas Sistémicos;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los dictámenes que desestimen la existencia de un problema sistémico o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contengan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propuestas de recomendaciones y sus medidas correctivas en el ámbito de su competencia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someterlos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la consideración del Subprocurador de Análisis Sistémico y Estudios Normativos;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Dirigir los análisis que correspondan, respecto de los Problemas Sistémicos detectados por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ante la Procuraduría,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los acuerdos de calificación relativos a los problemas sistémicos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corresponda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Revisar los acuerdos de calificación y aprobar los dictámenes que elaboren los Delegados Regionales;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Notificar los actos y resoluciones que emita en el ámbito de su competencia, a través de los servidores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públicos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su cargo que designe para tal efecto;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Verificar el cumplimiento por parte de las autoridades fiscales de las recomendaciones y medidas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correctivas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emitidas por la Procuraduría en el ámbito de su competencia, en términos de la Ley y demás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Conducir el análisis de los informes que presenten las autoridades fiscales, sobre la aceptación 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rechazo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y, en su caso cumplimiento de las recomendaciones emitidas como soluciones a los Problemas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Sistémicos, y medidas correctivas que emita la Procuraduría,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Conducir la valoración de las pruebas que presenten las autoridades fiscales, que acrediten 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cumplimiento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recomendación emitida por la Procuraduría,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Proponer al Subprocurador de Análisis Sistémico y Estudios Normativos las medidas correctivas,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identificadas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el ejercicio de sus facultades, que puedan ser adoptadas por las autoridades fiscales;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las recomendaciones y sus medidas correctivas en el ámbito de su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competencia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en la que se analicen e integren los hechos, argumentos y pruebas, a efecto de someterlas a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consideración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del Subprocurador de Análisis Sistémico y Estudios Normativos, en términos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Solicitar a las autoridades fiscales que proporcionen las pruebas que acrediten el cumplimiento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recomendaciones emitidas y sus medidas correctivas en el ámbito de su competencia, en términos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Participar en los foros nacionales e internacionales cuyo objeto sea el promover el estudio,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enseñanza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la divulgación de las disposiciones fiscales, a efecto de exponer las medidas correctivas a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Problemas Sistémicos;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Dirigir los análisis de las prácticas administrativas y criterios generales del Servicio de Administración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Tributaria y otras autoridades fiscales federales que de manera reiterada afecten a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Conducir el análisis de la información contenida en los expedientes que le presenten las unidades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su cargo, a efecto de preparar los dictámenes de multas que procedan, en términos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Ley y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Presentar al Subprocurador de Análisis Sistémico y Estudios Normativos para su aprobación,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información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se requiera, a efecto de que determinen la procedencia de imponer las multas a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autoridades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fiscales, en los supuestos y montos que se establecen en la Ley y demás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>Coadyuvar en la realización de los estudios de derecho comparado, a efecto de detectar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Problemas Sistémicos de otros países, así como sus medidas correctivas y someterlos a consideración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Subprocurador de Análisis Sistémico y Estudios Normativos;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91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XXIII. </w:t>
      </w:r>
      <w:r w:rsidRPr="0079453F">
        <w:rPr>
          <w:rFonts w:ascii="Verdana" w:hAnsi="Verdana" w:cs="Arial"/>
          <w:sz w:val="20"/>
          <w:szCs w:val="20"/>
          <w:lang w:val="es-ES"/>
        </w:rPr>
        <w:t>Proponer los criterios y lineamientos aplicables a sus unidades administrativas y delegaciones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regionales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la materia de su competencia, al Subprocurador de Análisis Sistémico y Estudios Normativos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para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su autorización;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XXIV.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 determine el Subprocurador de Análisis Sistémico y Estudios Normativos, así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que deriven de las disposiciones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SECCION II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DIRECCION GENERAL DE ESTUDIOS JURIDICOS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E INTERPRETACION NORMATIVA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28.-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Director General de Estudios Jurídicos e Interpretación Normativa, 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ejercicio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Conducir los análisis y estudios que permitan proponer a la Comisión de Hacienda y Crédito Público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Cámara de Diputados, las modificaciones a las disposiciones fiscales que mejoren la defensa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derechos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seguridad jurídica de los contribuyentes y someterlos a consideración del Subprocurador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Análisis Sistémico y Estudios Normativos;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Dirigir el seguimiento de la actividad legislativa y jurisdiccional en materia fiscal, a fin de elaborar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estudios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o las propuestas de modificación a las disposiciones aplicables que se requieran;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Conducir el análisis y evaluación de las propuestas de modificación a las disposiciones fiscales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presentadas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ante la Procuraduría, por las organizaciones empresariales, los colegios profesionales,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grupos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contribuyentes organizados, el sector académico, así como cualquier contribuyente, en términos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los proyectos que creen, adicionen, modifiquen o deroguen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normativas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Procuraduría y presentarlas al Subprocurador de Análisis Sistémico y Estudios Normativos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los proyectos de opiniones y consultas sobre la interpretación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fiscales que le sean requeridas por el Subprocurador de Análisis Sistémico y Estudios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Normativos;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Dirigir los proyectos de modificación a la normatividad interna del Servicio de Administración Tributaria,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así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como los estudios y diagnósticos correspondientes, que permitan mejorar la defensa de los derechos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seguridad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jurídica de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Revisar, a petición del Subprocurador de Análisis Sistémico y Estudios Normativos, los proyectos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dictámenes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consultas especializadas que presenten los contribuyentes ante las Delegaciones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Regionales, en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las recomendaciones en el ámbito de su competencia, en la que se analicen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integren los hechos, argumentos y pruebas, a efecto de someterlas a la consideración del Subprocurador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Análisis Sistémico y Estudios Normativos;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Conducir el análisis y evaluación de las propuestas de modificación a las disposiciones fiscales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presentadas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ante la Procuraduría, por las organizaciones empresariales, los colegios profesionales,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grupos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contribuyentes organizados o el sector académico, así como de cualquier contribuyente en términos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Someter a consideración del Subprocurador de Análisis Sistémico y Estudios Normativos, la información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estadística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relacionada con el funcionamiento de las unidades administrativas a su cargo;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las opiniones sobre la interpretación de las disposiciones fiscales y aduaneras,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solicite el Servicio de Administración Tributaria y someterlas a autorización del Subprocurador de Análisis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Sistémico y Estudios Normativos;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los dictámenes de las consultas especializadas que presenten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términos de los Lineamientos, así como someterlos a consideración del Subprocurador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Análisis Sistémico y Estudios Normativos;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Dirigir el trámite de las consultas especializadas que presenten los contribuyentes, así como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organización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control de expedientes y archivo de la documentación, en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92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Verificar que las unidades administrativas a su cargo, realicen el seguimiento correspondiente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consultas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especialidades que soliciten los contribuyentes hasta su total conclusión, de acuerdo a lo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determinen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Presentar al Subprocurador de Análisis Sistémico y Estudios Normativos, la información que se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requiera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efecto de determinar la procedencia de imposición de multas a las autoridades fiscales, en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supuestos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montos que se establecen en la 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Revisar los expedientes e información que le solicite el Subprocurador de Análisis Sistémico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Estudios Normativos, a efecto de determinar la procedencia de imposición de multas, que corresponda a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Delegados Regionales imponer a las autoridades fiscales, en los supuestos y montos que se establecen en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Conducir el análisis de la información contenida en los expedientes que le presenten las unidades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su cargo, a efecto de preparar los dictámenes de multas que procedan, en términos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Ley y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Dirigir los estudios e investigaciones necesarias a efecto de mejorar las disposiciones aplicables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materia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fiscal;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Participar en las reuniones con las autoridades fiscales, que permitan el intercambio de información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para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evaluar los ajustes en la interpretación a las disposiciones legales en materia fiscal;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Participar en los foros nacionales e internacionales cuyo objeto sea el promover el estudio,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enseñanza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la divulgación de las disposiciones fiscales, a efecto de exponer las propuestas de mejora 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interpretación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disposiciones aplicables en materia fiscal;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Ordenar la notificación y todo tipo de diligencias procedentes de conformidad con sus atribuciones 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autoridades fiscales federales, contribuyentes, obligados solidarios, personas interesadas, síndicos,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representantes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colegios profesionales, grupos organizados de contribuyentes, sindicatos y cámaras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empresariales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sus confederaciones, de las actuaciones de su competencia de conformidad con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 determine el Subprocurador de Análisis Sistémico y Estudios Normativos, así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que deriven de las disposiciones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SECCION III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DIRECCION GENERAL DE ENLACE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Y REGULACION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29.-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Director General de Enlace y Regulación, el ejercicio de las facultades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siguientes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Dirigir las acciones de enlace entre la Procuraduría y las autoridades federales fiscales que le determine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Subprocurador de Análisis Sistémico y Estudios Normativos, a efecto de proponer soluciones a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problemas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sistémicos y modificaciones a las disposiciones normativas en materia fiscal;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Conducir las acciones de enlace con las autoridades del Poder Judicial de la Federación y del Tribunal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Federal de Justicia Fiscal y Administrativa, con el fin de conocer sus decisiones y criterios, que le determine 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Subprocurador de Análisis Sistémico y Estudios Normativos;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Dirigir las acciones de organización de reuniones periódicas y extraordinarias con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federales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fiscales, grupos organizados de contribuyentes, colegios y/o asociaciones profesionales en el ámbito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competencia de la Subprocuraduría de Análisis Sistémico y Estudios Normativos;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Controlar la notificación de todos los actos emitidos por la Subprocuraduría de Análisis Sistémico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Estudios Normativos a las autoridades fiscales federales, contribuyentes, obligados solidarios, personas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interesadas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síndicos, representantes de colegios profesionales, grupos organizados de contribuyentes,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sindicatos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cámaras empresariales y sus confederaciones, de las actuaciones de su competencia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conformidad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con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las investigaciones y estudios que le determine el Subprocurador de Análisis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Sistémico y Estudios Normativos, que se requieran presentar ante el Comité Técnico de Normatividad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93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los proyectos de normatividad interna en la materia de la competencia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Subprocuraduría de Análisis Sistémico y Estudios Normativos que le solicite su superior jerárquico;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Presentar al Subprocurador de Análisis Sistémico y Estudios Normativos, la información estadística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les requiera la Secretaría General,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Instrumentar el envío de información a las Delegaciones Regionales, para el debido cumplimiento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facultades de la Subprocuraduría de Análisis Sistémico y Estudios Normativos, en términos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Proponer los criterios técnicos de supervisión que se deberán aplicar en las Delegaciones Regionales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sobre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el cumplimiento de los programas, directrices y lineamientos de la Subprocuraduría de Análisis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Sistémico y Estudios Normativos;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Conducir el análisis de la información que se deriven del ejercicio de las facultades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Subprocuraduría de Análisis Sistémico y Estudios Normativos, para proponer los documentos que se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requieran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relativos a la educación y cultura tributaria;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Atender los requerimientos que se efectúen en términos de la Ley Federal de Transparencia y Acceso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Información Pública Gubernamental de la Subprocuraduría de Análisis Sistémico y Estudios Normativos;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Proponer a su superior jerárquico la imposición de las multas que correspondan a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fiscales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materia de su competencia, en los supuestos que se establecen en la Ley y demás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Revisar los expedientes e información que le solicite el Subprocurador de Análisis Sistémico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Estudios Normativos, a efecto de determinar la procedencia de imposición de multas, que corresponda a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Delegados Regionales imponer a las autoridades fiscales, en los supuestos y montos que se establecen en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Dirigir la compilación y elaboración de los informes en relación con los criterios emitidos por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Suprema Corte de Justicia de la Nación y los Tribunales Colegiados de Circuito en materia fiscal, así como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criterios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jurisprudenciales emitidos por el Tribunal Federal de Justicia Fiscal y Administrativa que impacten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funciones de las diversas unidades administrativas de la Subprocuraduría de Análisis Sistémico y Estudios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Normativos;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Conducir la compilación y elaboración de informes en relación con precedentes internacionales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materia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fiscal, con criterios emitidos por la Organización para la Cooperación y el Desarrollo Económicos,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directrices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internacionales, comentarios a Convenios en materia fiscal, tratados internacionales que tengan un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impacto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la materia tributaria, y cualquier otro instrumento normativo internacional, efecto de coadyuvar con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funciones de las unidades administrativas de la Subprocuraduría de Análisis Sistémico y Estudios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Normativos;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Conducir la realización de los estudios e investigaciones a partir de datos que se obtengan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precedentes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emitidos por el Poder Judicial de la Federación, así como el Tribunal Federal de Justicia Fiscal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Administrativa, a efecto de coadyuvar en el ejercicio de las facultades de la Subprocuraduría de Análisis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Sistémico y Estudios Normativos y en la elaboración de artículos para publicar en revistas especializadas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materia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fiscal, o bien, en los medios electrónicos que están a disposición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Dirigir la realización de los estudios e investigaciones de los precedentes internacionales en materia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fiscal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criterios emitidos por la Organización para la Cooperación y el Desarrollo Económicos, directrices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internacionales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comentarios a Convenios en materia fiscal, tratados internacionales que tengan un impacto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materia tributaria, y cualquier otro instrumento normativo internacional, a efecto de coadyuvar con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funciones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Subprocuraduría y en la elaboración de artículos para publicar en revistas especializadas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materia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fiscal, o bien, en los medios electrónicos que están a disposición de la Procuraduría;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 determine el Subprocurador de Análisis Sistémico y Estudios Normativos, así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que deriven de las disposiciones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CAPITULO II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SUBPROCURADURIA DE ASESORIA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Y DEFENSA DEL CONTRIBUYENTE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94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30.-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Subprocurador de Asesoría y Defensa del Contribuyente, el ejercicio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Coordinar y evaluar la prestación de los servicios de asesoría, representación legal y defensa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por actos de las autoridades fiscales,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Vigilar que las unidades administrativas a su cargo cumplan con los Lineamientos emitidos para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prestación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los servicios de asesoría, representación legal y defensa que soliciten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Vigilar que la organización, control de expedientes y archivo de la documentación que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acompañan a sus solicitudes de asesoría, representación y defensa, se realice en los términos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Conducir y vigilar que la organización, control de expedientes y archivo de la documentación que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acompañan a sus solicitudes de consulta, se realice en términos de los Lineamientos y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coordinación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con la Subprocuraduría de Análisis Sistémico y Estudios Normativos;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Coordinar la atención de las consultas especializadas que presenten los contribuyentes, así como su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envío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las unidades administrativas de la Procuraduría para la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dictaminación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que corresponda, en términos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Vigilar que las unidades administrativas a su cargo cumplan puntualmente con los plazos y términos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establecidos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los procedimientos que lleven a cabo en el ámbito de sus funciones;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Diseñar e instrumentar los mecanismos de evaluación que correspondan, a efecto de obtener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datos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 información que permitan mejorar los servicios de asesoría, consulta, representación legal y defensa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Vigilar el cumplimiento de los criterios de canalización de los asuntos de los contribuyentes a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unidades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administrativas de la Procuraduría, en los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Certificar la veracidad de los hechos en sus actuaciones, así como la documentación que corresponda,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términos de la 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Coordinar y definir los criterios y el proceso de canalización de los solicitantes de los servicios, cuando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asunto que planteen no sea competencia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Coordinar la prestación del servicio de representación legal y defensa prestado por la Procuraduría,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Procurar y proteger individualmente los intereses de los contribuyentes ante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proceda;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Coordinar la ejecución de las acciones de representación legal y defensa, en los términos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Vigilar que se cumpla con el proceso de turno de las solicitudes o asuntos a las unidades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Procuraduría, en los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Coordinar el ejercicio de las acciones legales necesarias, a fin de lograr el cumplimiento o ejecución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resoluciones y sentencias que resulten favorables para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Vigilar que las unidades administrativas a su cargo, realicen el seguimiento que corresponda,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respecto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aquellos recursos administrativos y juicios que se tramiten en representación de los contribuyentes,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para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 cual verificará que se rindan los informes respectivos, en los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Vigilar que los procesos de notificación de los autos, acuerdos y resoluciones, emitidos en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recursos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o juicios intentados en representación legal y defensa, se realicen con oportunidad y en los términos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previstos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por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Participar en reuniones con las autoridades administrativas, jurisdiccionales y judiciales,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permitan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el intercambio de información y concertación de acuerdos, para la mejor realización de las funciones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asesoría, consulta, representación y defensa de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Coordinar y remitir la información estadística y de control interno relacionada con los servicios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proporcionados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por las unidades administrativas a su cargo, a la Secretaría General;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Determinar la procedencia e imponer las multas que correspondan a las autoridades fiscales, en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supuestos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montos que se establecen en la 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95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Determinar la procedencia de las multas que en la materia de su competencia, le corresponda emitir 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Delegados Regionales a las autoridades fiscales, en los supuestos y montos que se establecen en la Ley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>Coordinar el análisis de la información que se derive del ejercicio de las facultades en la materia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su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competencia, para proponer los documentos que se requieran relativos a la educación y cultura tributaria;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XXIII. </w:t>
      </w:r>
      <w:r w:rsidRPr="0079453F">
        <w:rPr>
          <w:rFonts w:ascii="Verdana" w:hAnsi="Verdana" w:cs="Arial"/>
          <w:sz w:val="20"/>
          <w:szCs w:val="20"/>
          <w:lang w:val="es-ES"/>
        </w:rPr>
        <w:t>Determinar los criterios técnicos de supervisión que deberán aplicar en las Delegaciones Regionales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sobre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el cumplimiento de los programas, directrices y lineamientos de la Subprocuraduría de Asesoría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Defensa del Contribuyente;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XXIV.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 determine el Titular de la Procuraduría, así como las que deriven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SECCION 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DIRECCION GENERAL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REPRESENTACION LEGAL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31.-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Director General de Representación Legal, el ejercicio de las facultades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siguientes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Dirigir a las unidades administrativas a su cargo, en la prestación de los servicios de representación legal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defensa de los contribuyentes, por actos de las autoridades del Servicio de Administración Tributaria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autoridades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coordinadas,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Conducir a las unidades administrativas a su cargo, en el cumplimiento de los Lineamientos emitidos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para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prestación de los servicios de representación legal y defensa que soliciten los contribuyentes,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relación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los actos de las autoridades del Servicio de Administración Tributaria y autoridades coordinadas;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Garantizar que las unidades administrativas a su cargo, den cumplimiento a la organización, control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expedientes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archivo de la documentación que los contribuyentes acompañan a sus solicitudes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representación legal y defensa, que determinan los Lineamientos y en materia de su competencia;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Controlar a las unidades administrativas a su cargo, a efecto de que cumplan puntualmente con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plazos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términos establecidos en los procedimientos que lleven a cabo en el ámbito de sus funciones;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Certificar la documentación que corresponda en materia de su competencia, en términos de la Ley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Dirigir la aplicación de los mecanismos de evaluación que correspondan, a efecto de obtener los datos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información que permitan mejorar los servicios de representación legal y defensa de los contribuyentes,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materia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su competencia;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Conducir a las unidades administrativas a su cargo, en la recepción y análisis de los asuntos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le remitan las unidades administrativas de la Procuraduría, en relación de los actos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autoridades del Servicio de Administración Tributaria y autoridades coordinadas, a efecto de ejecutar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acciones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correspondan en los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Dirigir y evaluar la prestación del servicio de representación legal y defensa prestado por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Procuraduría, por actos de las autoridades del Servicio de Administración Tributaria y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coordinadas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que las unidades administrativas a su cargo realicen en los términos de los Lineamientos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demás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Dirigir y verificar que las unidades administrativas a su cargo, ejecuten las acciones de representación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legal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defensa en relación de los actos de las autoridades del Servicio de Administración Tributaria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autoridades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coordinadas, en los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Conducir a las unidades administrativas a su cargo en la procuración y protección individual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intereses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los contribuyentes en relación de los actos de las autoridades del Servicio de Administración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Tributaria y autoridades coordinadas, en los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Instrumentar el ejercicio de las acciones legales necesarias, a fin de lograr el cumplimiento o ejecución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resoluciones y sentencias que resulten favorables para los contribuyentes, en materia de su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competencia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96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Evaluar a las unidades administrativas a su cargo, en el seguimiento que lleven a cabo, respecto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aquellos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recursos administrativos y juicios que se tramiten en representación de los contribuyentes en materia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su competencia, para lo cual verificará que se rindan los informes respectivos, en los términos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Controlar que las unidades administrativas a su cargo, realicen con toda oportunidad y en los términos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previstos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por los Lineamientos, los procesos de notificación de los autos, acuerdos y resoluciones, emitidos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recursos o juicios intentados en representación legal y defensa, en relación de los actos de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Servicio de Administración Tributaria y autoridades coordinadas en los términos de los Lineamientos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demás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Asistir a las reuniones que le indique el Subprocurador de Asesoría y Defensa del Contribuyente, con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autoridades administrativas, jurisdiccionales y judiciales, que permitan el intercambio de información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concertación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acuerdos, para la mejor realización de las funciones de representación legal y defensa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Proponer a su superior jerárquico la imposición de las multas que correspondan a las autoridades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Servicio de Administración Tributaria y autoridades coordinadas en materia de su competencia, en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supuestos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se establecen en la 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Revisar los expedientes e información que le solicite el Subprocurador de Asesoría y Defensa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Contribuyente, a efecto de determinar la procedencia de imposición de las multas, que corresponda a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Delegados Regionales aplicar a las autoridades del Servicio de Administración Tributaria y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coordinadas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en los supuestos y montos que se establecen en la 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Auxiliar a la Dirección General de Defensoría Fiscal, en la atención de los asuntos de su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competencia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cuando la carga de trabajo así lo requiera o lo determine el Subprocurador de Asesoría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Defensa del Contribuyente;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Organizar la información estadística y de control interno relacionada con los servicios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proporcionados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por las unidades administrativas a su cargo, en términos de la disposiciones aplicables;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les determine el Subprocurador de Asesoría y Defensa del Contribuyente, así como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deriven de las disposiciones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SECCION II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DIRECCION GENERAL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DEFENSORIA FISCAL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32.-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Director General de Defensoría Fiscal, el ejercicio de las facultades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siguientes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Dirigir a las unidades administrativas a su cargo, en la prestación de los servicios de representación legal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defensa de los contribuyentes, por actos de las autoridades del IMSS e INFONAVIT, en términos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Conducir a las unidades administrativas a su cargo, en el cumplimiento de los Lineamientos emitidos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para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prestación de los servicios de representación legal y defensa que soliciten los contribuyentes, por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actos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autoridades del IMSS e INFONAVIT;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Garantizar que las unidades administrativas a su cargo, le den cumplimiento a la organización, control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expedientes y archivo de la documentación que los contribuyentes acompañan a sus solicitudes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representación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legal y defensa, que determinan los Lineamientos y en materia de su competencia;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Controlar a las unidades administrativas a su cargo, a efecto de que cumplan puntualmente con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plazos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términos establecidos en los procedimientos que lleven a cabo en el ámbito de sus funciones;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Certificar la documentación que corresponda en materia de su competencia, en términos de la Ley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Dirigir la aplicación de los mecanismos de evaluación que correspondan, a efecto de obtener los datos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información que permitan mejorar los servicios de representación legal y defensa de los contribuyentes,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materia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su competencia;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97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Conducir a las unidades administrativas a su cargo, en la recepción y análisis de los asuntos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le remitan las unidades administrativas de la Procuraduría, por actos de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IMSS e INFONAVIT, a efecto de ejecutar las acciones que correspondan en los términos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Dirigir y evaluar la prestación del servicio de representación legal y defensa prestado por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Procuraduría, en relación de los actos de las autoridades del IMSS e INFONAVIT, que las unidades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su cargo realicen en los términos de los 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Dirigir y verificar que las unidades administrativas a su cargo, ejecuten las acciones de representación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legal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defensa en relación de los actos de las autoridades del IMSS e INFONAVIT, en los términos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Conducir a las unidades administrativas a su cargo en la procuración y protección individual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intereses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los contribuyentes en relación de los actos de las autoridades del IMSS e INFONAVIT, en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términos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Instrumentar el ejercicio de las acciones legales necesarias, a fin de lograr el cumplimiento o ejecución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resoluciones y sentencias que resulten favorables para los contribuyentes, en materia de su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competencia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Evaluar a las unidades administrativas a su cargo, en el seguimiento que lleven a cabo, respecto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aquellos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recursos administrativos y juicios que se tramiten en representación de los contribuyentes por actos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autoridades del IMSS e INFONAVIT, para lo cual verificará que se rindan los informes respectivos,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Controlar que las unidades administrativas a su cargo, realicen con toda oportunidad y en los términos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previstos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por los Lineamientos, los procesos de notificación de los autos, acuerdos y resoluciones, emitidos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recursos o juicios intentados en representación legal y defensa, en relación de los actos de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IMSS e INFONAVIT en los términos de los 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Asistir a las reuniones que le indique el Subprocurador de Asesoría y Defensa del Contribuyente, con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autoridades administrativas, jurisdiccionales y judiciales, que permitan el intercambio de información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concertación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acuerdos, para la mejor realización de las funciones de representación legal y defensa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Proponer a su superior jerárquico la imposición de las multas que correspondan a las autoridades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IMSS e INFONAVIT en materia de su competencia, en los supuestos que se establecen en la Ley y demás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Revisar los expedientes e información que le solicite el Subprocurador de Asesoría y Defensa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Contribuyente, a efecto de determinar la procedencia de imposición de las multas, que corresponda a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Delegados Regionales aplicar a las autoridades del IMSS e INFONAVIT, en los supuestos y montos que se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establecen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la 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Auxiliar a la Dirección General de Representación Legal, en la atención de los asuntos de su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competencia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cuando la carga de trabajo así lo requiera o lo determine el Subprocurador de Asesoría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Defensa del Contribuyente;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Organizar la información estadística y de control interno relacionada con los servicios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proporcionados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por las unidades administrativas a su cargo, en términos de la disposiciones aplicables;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les determine el Subprocurador de Asesoría y Defensa del Contribuyente, así como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deriven de las disposiciones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SECCION III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DIRECCION GENERAL DE ORIENTACION Y ASESORIA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AL CONTRIBUYENTE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33.-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Director General de Orientación y Asesoría al Contribuyente, el ejercicio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Dirigir la atención, trámite y solución de las peticiones de asesoría que presenten los contribuyentes por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actos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autoridades fiscales, en los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98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Dirigir la atención y trámite de las consultas especializadas que presenten los contribuyentes por actos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autoridades fiscales, así como la organización, control de expedientes y archivo de la documentación,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términos de los Lineamientos y su envío a las unidades administrativas de la Procuraduría para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spellStart"/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dictaminación</w:t>
      </w:r>
      <w:proofErr w:type="spellEnd"/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corresponda;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Conducir la orientación de las personas que acudan a la Procuraduría, en los términos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Verificar la aplicación de los mecanismos de control previstos en los Lineamientos para la prestación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servicios de asesoría y consulta;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Presentar al Subprocurador de Asesoría y Defensa del Contribuyente, los informes y evaluaciones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apliquen a las unidades administrativas a su cargo, sobre la prestación de los servicios de asesoría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consulta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Conducir el proceso de canalización de los contribuyentes a las unidades administrativas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Procuraduría, en los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Dirigir las evaluaciones sobre el control de los expedientes que tengan a su cargo los asesores, en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términos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Ejecutar las acciones de evaluación que le determine el Subprocurador de Asesoría y Defensa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Contribuyente, a efecto de obtener los datos e información que permitan mejorar los servicios de asesoría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consulta;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Dirigir a las unidades administrativas a su cargo, a efecto de que realicen las acciones de organización,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control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expedientes y archivo de la documentación que los contribuyentes acompañan a sus solicitudes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asesoría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consulta, en los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Proponer al Subprocurador de Asesoría y Defensa del Contribuyente los criterios y el proceso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canalización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los solicitantes de los servicios cuando el asunto que planteen no sea competencia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Verificar que las unidades administrativas a su cargo, realicen el seguimiento correspondiente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asesorías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consultas que soliciten los contribuyentes hasta su total conclusión, de acuerdo a lo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determinen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Dirigir el proceso de turno a las unidades administrativas de la Procuraduría, respecto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solicitudes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o asuntos sobre los cuales se advierta su competencia para su atención correspondiente,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términos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Dirigir a las unidades administrativas a su cargo, en el cumplimiento de los criterios y el proceso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canalización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los asuntos de los solicitantes de los servicios, cuando el asunto que planteen no sea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competencia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Controlar que las unidades administrativas a su cargo, cumplan con los procesos de notificación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dictámenes, acuerdos o requerimientos, en los términos previstos por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Someter a consideración del Subprocurador de Asesoría y Defensa del Contribuyente, los criterios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clasificación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por materia e importancia de las asesorías y consultas;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Presentar al Subprocurador de Asesoría y Defensa del Contribuyente, la información estadística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requiera la Secretaría General,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Proponer a su superior jerárquico la imposición de las multas que correspondan a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fiscales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materia de su competencia, en los supuestos que se establecen en la Ley y demás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Revisar los expedientes e información que le solicite el Subprocurador de Análisis Sistémico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Estudios Normativos, a efecto de determinar la procedencia de imposición de multas, que corresponda a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Delegados Regionales aplicar a las autoridades fiscales, en los supuestos y montos que se establecen en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Instrumentar el envío de información a las Delegaciones Regionales en coordinación con la Dirección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General de Coordinación de Delegaciones Regionales, para el debido cumplimiento de las facultades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Subprocuraduría de Asesoría y Defensa del Contribuyente,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99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Proponer los criterios técnicos de supervisión que se deberán aplicar en las Delegaciones Regionales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sobre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el cumplimiento de los programas, directrices y lineamientos de la Subprocuraduría de Asesoría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Defensa del Contribuyente;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Conducir el análisis de la información que se deriven del ejercicio de las facultades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Subprocuraduría de Asesoría y Defensa del Contribuyente, para proponer los documentos que se requieran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relativos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la educación y cultura tributaria;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 determine el Subprocurador de Asesoría y Defensa del Contribuyente, así como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deriven de las disposiciones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CAPITULO III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SUBPROCURADURIA DE PROTECCION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DERECHOS DE LOS CONTRIBUYENTES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34.-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Subprocurador de Protección de los Derechos de los Contribuyentes, 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ejercicio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Coordinar los procedimientos instaurados con motivo de las quejas y reclamaciones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en los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Coordinar la realización de investigaciones con motivo de las quejas y reclamaciones que presenten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respecto de los actos de las autoridades fiscales que se estimen violatorios de sus derechos,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pudiendo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ordenar las diligencias que se consideren necesarias para ello, en los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Coordinar el análisis de las quejas o reclamaciones que de manera reiterada presentan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forma individual o colectiva ante la Procuraduría, a efecto de determinar si se configuran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problemas de carácter sistémico y remitir los asuntos que correspondan a la Subprocuraduría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Análisis Sistémico y Estudios Normativos;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Coordinar las investigaciones que correspondan, cuando los contribuyentes quejosos o reclamantes no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puedan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identificar a las autoridades fiscales, cuyos actos u omisiones consideren haber afectado sus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derechos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Coordinar a las unidades administrativas a su cargo, en la obtención y análisis de la información,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elementos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prueba y documentación, respecto de los actos administrativos de las autoridades fiscales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estimen violatorios de los derechos de los contribuyentes, en términos de los Lineamientos y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Acordar con las unidades administrativas a su cargo, los requerimientos de todo tipo de pruebas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resulten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necesarias para el esclarecimiento de las investigaciones que se lleven a cabo en los procedimientos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queja y reclamación,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Denunciar ante las autoridades competentes la posible comisión de delitos que se pueden configurar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actuaciones de las autoridades fiscales, así como de actos que puedan dar lugar a responsabilidad civil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administrativa;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Coordinar la atención de los asuntos que sean de su competencia que le remita la Subprocuraduría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Asesoría y Defensa del Contribuyente, en términos de la Ley y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Verificar que las unidades administrativas a su cargo cumplan puntualmente con los plazos y términos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establecidos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los procedimientos que lleven a cabo en el ámbito de sus funciones;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Verificar que las unidades administrativas a su cargo, le den el debido cumplimiento al procedimiento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presentación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tramitación y conclusión de las quejas y reclamaciones que los contribuyentes presenten ante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Procuraduría, en términos de la Ley, los Lineamientos y las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Determinar, previa autorización del Titular de la Procuraduría, los criterios que permitirán a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unidades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administrativas a su cargo, definir la notoria improcedencia o la falta de fundamento de las quejas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reclamaciones que presenten los contribuyentes,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Vigilar que las unidades administrativas a su cargo, den cumplimiento a las disposiciones aplicables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establecen los mecanismos de control y requisitos para la prestación del servicio de quejas 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reclamaciones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presenten los contribuyentes ante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100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Verificar que la organización y archivo de la documentación que los contribuyentes acompañen a sus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quejas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o reclamaciones por actos de las autoridades fiscales, se realice de conformidad con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Vigilar que los requerimientos de informes a las autoridades fiscales, se lleven a cabo en los términos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Ley y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Coordinar el proceso de elaboración de las recomendaciones y sus medidas correctivas dirigidas a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autoridades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fiscales y someterlas a la consideración del Titular de la Procuraduría, en los términos de la Ley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Coordinar la revisión de las recomendaciones que le corresponda emitir a las Delegaciones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Regionales en la materia de su competencia a las autoridades fiscales en los montos y supuestos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determine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Ley y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Supervisar el cumplimiento por parte de las autoridades fiscales de las recomendaciones y medidas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correctivas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emitidas por el Titular de la Procuraduría en el ámbito de su competencia, en términos de la Ley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Coordinar la evaluación de los informes en el ámbito de su competencia, que presenten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autoridades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fiscales sobre la aceptación de las recomendaciones y medidas correctivas que se emitan,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Valorar desde el ámbito de su competencia, las pruebas que presenten las autoridades fiscales, para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acreditar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el cumplimiento de la recomendación y sus medidas correctivas, en términos de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Imponer las multas que correspondan a las autoridades fiscales, en los supuestos y montos que se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establecen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la 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Certificar la veracidad de los hechos en sus actuaciones, así como la documentación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corresponda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en términos de la 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>Dictar los acuerdos de trámite necesarios en los procedimientos de quejas y reclamaciones,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acuerdo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XXIII. </w:t>
      </w:r>
      <w:r w:rsidRPr="0079453F">
        <w:rPr>
          <w:rFonts w:ascii="Verdana" w:hAnsi="Verdana" w:cs="Arial"/>
          <w:sz w:val="20"/>
          <w:szCs w:val="20"/>
          <w:lang w:val="es-ES"/>
        </w:rPr>
        <w:t>Solicitar la información y documentación relacionada con las quejas y reclamaciones, a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autoridades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los tres órdenes de gobierno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XXIV. </w:t>
      </w:r>
      <w:r w:rsidRPr="0079453F">
        <w:rPr>
          <w:rFonts w:ascii="Verdana" w:hAnsi="Verdana" w:cs="Arial"/>
          <w:sz w:val="20"/>
          <w:szCs w:val="20"/>
          <w:lang w:val="es-ES"/>
        </w:rPr>
        <w:t>Dictar por sí o por la unidad administrativa a su cargo que corresponda, los Acuerdos de no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responsabilidad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se emitan en los procedimientos de queja y reclamación, en los términos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XXV. </w:t>
      </w:r>
      <w:r w:rsidRPr="0079453F">
        <w:rPr>
          <w:rFonts w:ascii="Verdana" w:hAnsi="Verdana" w:cs="Arial"/>
          <w:sz w:val="20"/>
          <w:szCs w:val="20"/>
          <w:lang w:val="es-ES"/>
        </w:rPr>
        <w:t>Coordinar el análisis de la información que se derive del ejercicio de las facultades en la materia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su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competencia, para proponer los documentos que se requieran relativos a la educación y cultura tributaria;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XXVI. </w:t>
      </w:r>
      <w:r w:rsidRPr="0079453F">
        <w:rPr>
          <w:rFonts w:ascii="Verdana" w:hAnsi="Verdana" w:cs="Arial"/>
          <w:sz w:val="20"/>
          <w:szCs w:val="20"/>
          <w:lang w:val="es-ES"/>
        </w:rPr>
        <w:t>Determinar los criterios técnicos de supervisión que deberán aplicar en las Delegaciones Regionales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sobre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el cumplimiento de los programas, directrices y lineamientos de la Subprocuraduría de Protección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Derechos de los Contribuyentes;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 determine el Titular de la Procuraduría, así como las que deriven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SECCION 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DIRECCION GENERAL DE QUEJAS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RECLAMACIONES DE IMPUESTOS FEDERALES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35.-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Director General de Quejas y Reclamaciones de Impuestos Federales, 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ejercicio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Vigilar que las unidades administrativas a su cargo, lleven a cabo los procedimientos instaurados con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motivo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quejas y reclamaciones de los contribuyentes en materia de impuestos federales, en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términos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Proponer a su superior jerárquico las denuncias ante las autoridades competentes por la posible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comisión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delitos que se configuren de las actuaciones de las autoridades fiscales en materia de impuestos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101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federales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así como de actos que puedan dar lugar a responsabilidad civil o administrativa, respecto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análisis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información y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Instrumentar la atención de los asuntos de su competencia, que le remita el Subprocurador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Protección de los Derechos de los Contribuyentes en materia de impuestos federales, en términos de la Ley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Controlar a las unidades administrativas a su cargo, a efecto de que cumplan puntualmente con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plazos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términos establecidos en los procedimientos que lleven a cabo en el ámbito de sus funciones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materia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impuestos federales;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Dirigir a las unidades administrativas a su cargo, en el cumplimiento al procedimiento de presentación,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tramitación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conclusión de los procedimientos de quejas y reclamaciones que los contribuyentes presenten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ante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Procuraduría en materia de impuestos federales, en términos de la Ley, los Lineamientos y demás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Revisar que las unidades administrativas a su cargo, evalúen la notoria improcedencia o la falta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fundamento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quejas o reclamaciones que presenten los contribuyentes en materia de impuestos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federales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en términos de las disposiciones aplicables y los criterios determinados por el Titular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Subprocuraduría de Protección de los Derechos de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Dirigir la prestación del servicio de presentación, tramitación y conclusión de las quejas 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reclamaciones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presenten los contribuyentes ante la Procuraduría en materia de impuestos federales,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términos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Ley, los Lineamientos y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Conducir a las unidades administrativas a su cargo, a efecto de que la organización y archivo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documentación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los contribuyentes acompañen a sus quejas o reclamaciones en materia de impuestos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federales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se realice de conformidad con los Lineamientos y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Vigilar que los requerimientos de informes a las autoridades fiscales en materia de impuestos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federales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se lleven a cabo en los términos de la Ley, de los 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Certificar la veracidad de los hechos en sus actuaciones, así como la documentación que corresponda,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términos de la 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Controlar que el proceso de elaboración de las recomendaciones y sus medidas correctivas dirigidas 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autoridades fiscales en materia de impuestos federales, se realice en los términos de la Ley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Lineamientos y someterlas a consideración del Subprocurador de Protección de los Derechos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Dirigir la valoración de todo tipo de pruebas que resulten necesarias para el esclarecimiento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procedimientos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queja y reclamación en materia de impuestos federales, en términos de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Conducir la realización de investigaciones que se requieran, con motivo de las quejas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reclamaciones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presenten los contribuyentes, en materia de impuestos federales que se estimen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violatorios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sus derechos, en los términos de los Lineamientos y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Dirigir la revisión de los informes en el ámbito de su competencia, que presenten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fiscales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materia de impuestos federales sobre la aceptación de las recomendaciones y medidas correctivas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se emitan, en términos de la Ley y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Valorar desde el ámbito de su competencia, las pruebas que presenten las autoridades fiscales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materia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impuestos federales, para acreditar el cumplimiento de las recomendaciones y sus medidas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correctivas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Dirigir la revisión de las recomendaciones que le corresponda emitir a las Delegaciones Regionales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materia de su competencia, en los montos y supuestos que determine la Ley y los Lineamientos, que le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instruya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el Subprocurador de Protección de los Derechos de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los Acuerdos de no responsabilidad que se emitan en los procedimientos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queja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reclamación por actos de las autoridades fiscales en materia de impuestos federales, en los términos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102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Asesorar a las Delegaciones Regionales en la realización de investigaciones que se requieran, con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motivo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quejas y reclamaciones que presenten los contribuyentes, sobre los actos de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fiscales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materia de impuestos federales que se estimen violatorios de sus derechos, en los términos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Ley, los 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Controlar la realización de verificaciones por las unidades administrativas a su cargo, a efecto de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constaten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el cumplimiento por parte de las autoridades fiscales de las recomendaciones y medidas correctivas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emitidas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por el Titular de la Procuraduría en el ámbito de su competencia, en términos de la Ley,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Conducir la realización de las diligencias que determinen los Lineamientos y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a fin de determinar si las autoridades fiscales han violado o no los derechos de los contribuyentes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materia de impuestos federales, al haber incurrido en actos u omisiones ilegales;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Proponer a su superior jerárquico la imposición de las multas que correspondan a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fiscales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materia de su competencia, en los supuestos que se establecen en la Ley y demás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>Conducir el análisis de la información contenida en los expedientes que remitan las unidades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Procuraduría, a efecto de preparar los dictámenes de multas que procedan en materia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su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competencia, en términos de la Ley y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XXIII. </w:t>
      </w:r>
      <w:r w:rsidRPr="0079453F">
        <w:rPr>
          <w:rFonts w:ascii="Verdana" w:hAnsi="Verdana" w:cs="Arial"/>
          <w:sz w:val="20"/>
          <w:szCs w:val="20"/>
          <w:lang w:val="es-ES"/>
        </w:rPr>
        <w:t>Definir los criterios para la imposición de las multas que correspondan a las autoridades fiscales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materia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impuestos federales, en los supuestos y montos que se establecen en la Ley, los Lineamientos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XXIV. </w:t>
      </w:r>
      <w:r w:rsidRPr="0079453F">
        <w:rPr>
          <w:rFonts w:ascii="Verdana" w:hAnsi="Verdana" w:cs="Arial"/>
          <w:sz w:val="20"/>
          <w:szCs w:val="20"/>
          <w:lang w:val="es-ES"/>
        </w:rPr>
        <w:t>Auxiliar a la Dirección General de Quejas y Reclamaciones contra Organismos Fiscales Autónomos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Autoridades Coordinadas, en la atención de los asuntos de su competencia cuando la carga de trabajo así lo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requiera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o lo determine el Subprocurador de Protección de los Derechos de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XXV. </w:t>
      </w:r>
      <w:r w:rsidRPr="0079453F">
        <w:rPr>
          <w:rFonts w:ascii="Verdana" w:hAnsi="Verdana" w:cs="Arial"/>
          <w:sz w:val="20"/>
          <w:szCs w:val="20"/>
          <w:lang w:val="es-ES"/>
        </w:rPr>
        <w:t>Controlar que las unidades administrativas a su cargo realicen las notificaciones que se deriven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procedimientos de queja o reclamaciones por actos de las autoridades fiscales en materia de impuestos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federales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en términos de las disposiciones aplicables y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XXVI.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Notificar a las autoridades fiscales y contribuyentes </w:t>
      </w: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quejosos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acuerdos de trámite,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recomendaciones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acuerdos de no responsabilidad en materia de impuestos federales, a través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unidades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administrativas a su cargo, en términos de la Ley, los Lineamientos y demás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les determine el Subprocurador de Protección de los Derechos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Contribuyentes, así como las que deriven de las disposiciones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SECCION II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DIRECCION GENERAL DE QUEJAS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Y RECLAMACIONES CONTRA ORGANISMOS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FISCALES AUTONOMOS Y AUTORIDADES COORDINADAS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36.-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Director General de Quejas y Reclamaciones contra Organismos Fiscales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Autónomos y Autoridades Coordinadas, el ejercicio de las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Vigilar que las unidades administrativas a su cargo, lleven a cabo los procedimientos instaurados con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motivo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quejas y reclamaciones de los contribuyentes por actos de las autoridades de Organismos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Fiscales Autónomos y Autoridades Coordinadas, en los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Proponer a su superior jerárquico las denuncias ante las autoridades competentes por la posible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comisión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delitos que se configuren de las actuaciones de las autoridades de Organismos Fiscales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Autónomos y Autoridades Coordinadas, así como de actos que puedan dar lugar a responsabilidad civil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administrativa, respecto del análisis de la información y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Instrumentar la atención de los asuntos de su competencia, que le remita el Subprocurador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Protección de los Derechos de los Contribuyentes por actos de las autoridades de Organismos Fiscales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Autónomos y Autoridades Coordinadas, en términos de la Ley y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103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Controlar a las unidades administrativas a su cargo, a efecto de que cumplan puntualmente con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plazos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términos establecidos en los procedimientos que lleven a cabo en el ámbito de sus funciones;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Dirigir a las unidades administrativas a su cargo, en el cumplimiento al procedimiento de presentación,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tramitación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conclusión de los procedimientos de quejas y reclamaciones que los contribuyentes presenten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ante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Procuraduría por actos de las autoridades de Organismos Fiscales Autónomos y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Coordinadas, en términos de la Ley, los 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Revisar que las unidades administrativas a su cargo, evalúen la notoria improcedencia o la falta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fundamento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quejas o reclamaciones que presenten los contribuyentes por actos de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Organismos Fiscales Autónomos y Autoridades Coordinadas, en términos de las disposiciones aplicables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criterios determinados por el Titular de la Subprocuraduría de Protección de los Derechos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Dirigir la prestación del servicio de presentación, tramitación y conclusión de las quejas 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reclamaciones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presenten los contribuyentes ante la Procuraduría por actos de las autoridades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Organismos Fiscales Autónomos y Autoridades Coordinadas, en términos de la Ley, los Lineamientos y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Conducir a las unidades administrativas a su cargo, a efecto de que la organización y archivo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documentación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los contribuyentes acompañen a sus quejas o reclamaciones por actos de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Organismos Fiscales Autónomos y Autoridades Coordinadas, se realice de conformidad con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Lineamientos y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Vigilar que los requerimientos de informes a las autoridades de Organismos Fiscales Autónomos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Autoridades Coordinadas, se lleven a cabo en los términos de la Ley, de los Lineamientos y demás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Certificar la veracidad de los hechos en sus actuaciones, así como la documentación que corresponda,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términos de la 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Controlar que el proceso de elaboración de las recomendaciones y sus medidas correctivas dirigidas 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autoridades de Organismos Fiscales Autónomos y Autoridades Coordinadas, se realice en los términos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Ley y los Lineamientos y someterlas a consideración del Subprocurador de Protección de los Derechos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Dirigir la valoración de todo tipo de pruebas que resulten necesarias para el esclarecimiento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procedimientos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queja y reclamación por actos de las autoridades de Organismos Fiscales Autónomos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Autoridades Coordinadas,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Conducir la realización de investigaciones que se requieran, con motivo de las quejas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reclamaciones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presenten los contribuyentes, sobre los actos de las autoridades de Organismos Fiscales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Autónomos y Autoridades Coordinadas que se estimen violatorios de sus derechos, en los términos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Lineamientos y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Dirigir la revisión de los informes en el ámbito de su competencia, que presenten las autoridades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Organismos Fiscales Autónomos y Autoridades Coordinadas, sobre la aceptación de las recomendaciones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medidas correctivas que se emitan, en términos de la Ley y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Valorar desde el ámbito de su competencia, las pruebas que presenten las autoridades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Organismos Fiscales Autónomos y Autoridades Coordinadas, para acreditar el cumplimiento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recomendación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sus medidas correctivas,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los Acuerdos de no responsabilidad que se emitan en los procedimientos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queja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reclamación por actos de las autoridades de Organismos Fiscales Autónomos y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Coordinadas, en los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Asesorar a las Delegaciones Regionales en la realización de investigaciones que se requieran, con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motivo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quejas y reclamaciones que presenten los contribuyentes, sobre los actos de las autoridades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Organismos Fiscales Autónomos y Autoridades Coordinadas, que se estimen violatorios de sus derechos,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términos de la Ley, los 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Controlar la realización de verificaciones por las unidades administrativas a su cargo, a efecto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constaten el cumplimiento por parte de las autoridades de Organismos Fiscales Autónomos y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104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Coordinadas de las recomendaciones y medidas correctivas emitidas por el Titular de la Procuraduría en 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ámbito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su competencia, en términos de la Ley, los 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Conducir la realización de las diligencias que determinen los Lineamientos y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a fin de determinar si las autoridades de Organismos Fiscales Autónomos y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Coordinadas han violado o no los derechos de los contribuyentes, al haber incurrido en actos u omisiones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ilegales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Proponer a su superior jerárquico la imposición de las multas que correspondan a las autoridades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Organismos Fiscales Autónomos y Autoridades Coordinadas en materia de su competencia, en los supuestos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se establecen en la 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Conducir el análisis de la información contenida en los expedientes que remitan las unidades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Procuraduría, a efecto de preparar los dictámenes de multas que procedan por actos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autoridades de Organismos Fiscales Autónomos y Autoridades Coordinadas, en términos de la Ley y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>Definir los criterios para la imposición de las multas que correspondan a las autoridades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Organismos Fiscales Autónomos y Autoridades Coordinadas, en los supuestos y montos que se establecen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Ley, los 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XXIII. </w:t>
      </w:r>
      <w:r w:rsidRPr="0079453F">
        <w:rPr>
          <w:rFonts w:ascii="Verdana" w:hAnsi="Verdana" w:cs="Arial"/>
          <w:sz w:val="20"/>
          <w:szCs w:val="20"/>
          <w:lang w:val="es-ES"/>
        </w:rPr>
        <w:t>Dirigir la revisión de las recomendaciones que le corresponda emitir a las Delegaciones Regionales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materia de su competencia, en los montos y supuestos que determine la Ley y los Lineamientos, que le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instruya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el Subprocurador de Protección de los Derechos de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XXIV. </w:t>
      </w:r>
      <w:r w:rsidRPr="0079453F">
        <w:rPr>
          <w:rFonts w:ascii="Verdana" w:hAnsi="Verdana" w:cs="Arial"/>
          <w:sz w:val="20"/>
          <w:szCs w:val="20"/>
          <w:lang w:val="es-ES"/>
        </w:rPr>
        <w:t>Auxiliar a la Dirección General de Quejas y Reclamaciones de Impuestos Federales, en la atención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asuntos de su competencia cuando la carga de trabajo así lo requiera o lo determine el Subprocurador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Protección de los Derechos de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XXV. </w:t>
      </w:r>
      <w:r w:rsidRPr="0079453F">
        <w:rPr>
          <w:rFonts w:ascii="Verdana" w:hAnsi="Verdana" w:cs="Arial"/>
          <w:sz w:val="20"/>
          <w:szCs w:val="20"/>
          <w:lang w:val="es-ES"/>
        </w:rPr>
        <w:t>Controlar que las unidades administrativas a su cargo realicen las notificaciones que se deriven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procedimientos de queja o reclamaciones por actos de las autoridades de Organismos Fiscales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Autónomos y Autoridades Coordinadas, en términos de las disposiciones aplicables y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XXVI. </w:t>
      </w:r>
      <w:r w:rsidRPr="0079453F">
        <w:rPr>
          <w:rFonts w:ascii="Verdana" w:hAnsi="Verdana" w:cs="Arial"/>
          <w:sz w:val="20"/>
          <w:szCs w:val="20"/>
          <w:lang w:val="es-ES"/>
        </w:rPr>
        <w:t>Notificar a las autoridades de Organismos Fiscales Autónomos y Autoridades Coordinadas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quejosos los acuerdos de trámite, recomendaciones y acuerdos de no responsabilidad, 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través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unidades administrativas a su cargo, en términos de la Ley, los Lineamientos y demás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les determine el Subprocurador de Protección de los Derechos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Contribuyentes, así como las que deriven de las disposiciones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SECCION III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DIRECCION GENERAL DE PROTECCION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LOS DERECHOS FUNDAMENTALES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LOS CONTRIBUYENTES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37.-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Director General de Protección de los Derechos Fundamentales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Contribuyentes, el ejercicio de las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Conducir la realización de las investigaciones que se requieran, con motivo de las quejas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reclamaciones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presenten los contribuyentes, sobre los actos de las autoridades fiscales que se estimen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violatorios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sus derechos, en los términos de los Lineamientos y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Controlar el proceso de elaboración de las recomendaciones y sus medidas correctivas, con motivo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quejas y reclamaciones que presenten los contribuyentes, sobre los actos de las autoridades fiscales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estimen violatorios de sus derechos y someterlas a consideración del Subprocurador de Protección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Derechos de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Dirigir la realización de verificaciones por las unidades administrativas a su cargo, a efecto de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constaten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el cumplimiento por parte de las autoridades fiscales de las recomendaciones y medidas correctivas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emitidas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por el Titular de la Procuraduría en el ámbito de su competencia, en términos de la Ley,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Dirigir las investigaciones que correspondan, cuando los contribuyentes quejosos o reclamantes no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puedan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identificar a las autoridades fiscales, cuyos actos u omisiones consideren haber afectado sus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derechos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105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Definir los criterios de valoración de las pruebas que resulten necesarias para el esclarecimiento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investigaciones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se lleven a cabo,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Conducir el análisis de la información contenida en los expedientes que remitan las unidades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Procuraduría, a efecto de preparar los dictámenes de multas que procedan, en términos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Ley y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Definir los criterios para la imposición de las multas que correspondan a las autoridades fiscales,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supuestos y montos que se establecen en la Ley, los 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Dirigir la revisión de las recomendaciones que le corresponda emitir a las Delegaciones Regionales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materia de su competencia, en los montos y supuestos que determine la Ley y los Lineamientos, que le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instruya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el Subprocurador de Protección de los Derechos de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Dirigir a las unidades administrativas a su cargo, en la obtención y análisis de la información,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elementos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prueba y documentación que soliciten las unidades administrativas de la Subprocuraduría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Protección de los Derechos de los Contribuyentes, respecto de los actos administrativos de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fiscales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se estimen violatorios de los derechos de los contribuyentes, en términos de los Lineamientos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Conducir la integración de expedientes que acrediten la probable responsabilidad administrativa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autoridades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fiscales, respecto de actos que se estimen violatorios de los derechos de los contribuyentes,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términos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los 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Dirigir las investigaciones que se requieran, a efecto de identificar si las quejas o reclamaciones que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manera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reiterada presentan los contribuyentes de forma individual o colectiva ante la Procuraduría, se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configuran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como problemas de carácter sistémico;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Informar al Subprocurador de Protección de los Derechos de los Contribuyentes, si las quejas 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reclamaciones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de manera reiterada presentan los contribuyentes de forma individual o colectiva ante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Procuraduría, se configuran como problemas de carácter sistémico, a efecto de remitir los asuntos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correspondan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la Subprocuraduría de Análisis Sistémico y Estudios Normativos;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los Acuerdos de no responsabilidad que se deriven de las investigaciones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realicen las unidades administrativas a su cargo, en los términos de las disposiciones aplicables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someterlo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la consideración del Subprocurador de Protección de los Derechos de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Asesorar y coadyuvar a las Delegaciones Regionales en la realización de investigaciones que se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requieran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con motivo de las quejas y reclamaciones que presenten los contribuyentes, sobre los actos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autoridades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fiscales que se estimen violatorios de sus derechos, en los términos de la Ley, los Lineamientos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Conducir la realización de las diligencias que determinen los Lineamientos y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a fin de determinar si las autoridades fiscales han violado o no los derechos de los contribuyentes,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haber incurrido en actos u omisiones ilegales;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Vigilar que las unidades administrativas a su cargo, lleven a cabo los procedimientos instaurados con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motivo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quejas y reclamaciones de los contribuyentes, en los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Instrumentar la atención de los asuntos de su competencia, que le remita la Subprocuraduría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Asesoría y Defensa del Contribuyente, en términos de la Ley y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Dirigir a las unidades administrativas a su cargo, en el cumplimiento al procedimiento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presentación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tramitación y conclusión de las quejas o reclamaciones que los contribuyentes presenten ante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Procuraduría, en términos de la Ley, los Lineamientos y las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Revisar que las unidades administrativas a su cargo, evalúen la notoria improcedencia o la falta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fundamento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quejas o reclamaciones que presenten los contribuyentes, en términos de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los criterios determinados por el Subprocurador de Protección de los Derechos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106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Conducir a las unidades administrativas a su cargo, a efecto de que la organización y archivo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documentación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los contribuyentes acompañen a sus quejas o reclamaciones por actos de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fiscales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se realice de conformidad con los Lineamientos y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Vigilar que los requerimientos de informes a las autoridades fiscales, se lleven a cabo en los términos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Ley, de los 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>Certificar la veracidad de los hechos en sus actuaciones, así como la documentación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corresponda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en términos de la 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XXIII. </w:t>
      </w:r>
      <w:r w:rsidRPr="0079453F">
        <w:rPr>
          <w:rFonts w:ascii="Verdana" w:hAnsi="Verdana" w:cs="Arial"/>
          <w:sz w:val="20"/>
          <w:szCs w:val="20"/>
          <w:lang w:val="es-ES"/>
        </w:rPr>
        <w:t>Dirigir la evaluación de los informes en el ámbito de su competencia, que presenten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fiscales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sobre la aceptación de las recomendaciones y medidas correctivas que se emitan, en términos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Ley y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XXIV. </w:t>
      </w:r>
      <w:r w:rsidRPr="0079453F">
        <w:rPr>
          <w:rFonts w:ascii="Verdana" w:hAnsi="Verdana" w:cs="Arial"/>
          <w:sz w:val="20"/>
          <w:szCs w:val="20"/>
          <w:lang w:val="es-ES"/>
        </w:rPr>
        <w:t>Controlar que las unidades administrativas a su cargo realicen las notificaciones que se deriven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procedimientos de queja o reclamaciones, en términos de las disposiciones aplicables y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XXV.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Notificar a las autoridades fiscales y contribuyentes </w:t>
      </w: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quejosos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acuerdos de trámite,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recomendaciones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acuerdos de no responsabilidad, a través de las unidades administrativas a su cargo,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términos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Ley, los 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XXVI. </w:t>
      </w:r>
      <w:r w:rsidRPr="0079453F">
        <w:rPr>
          <w:rFonts w:ascii="Verdana" w:hAnsi="Verdana" w:cs="Arial"/>
          <w:sz w:val="20"/>
          <w:szCs w:val="20"/>
          <w:lang w:val="es-ES"/>
        </w:rPr>
        <w:t>Proponer los criterios técnicos de supervisión que deberán aplicar en las Delegaciones Regionales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sobre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el cumplimiento de los programas, directrices y lineamientos de la Subprocuraduría de Protección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Derechos de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XXVII. </w:t>
      </w:r>
      <w:r w:rsidRPr="0079453F">
        <w:rPr>
          <w:rFonts w:ascii="Verdana" w:hAnsi="Verdana" w:cs="Arial"/>
          <w:sz w:val="20"/>
          <w:szCs w:val="20"/>
          <w:lang w:val="es-ES"/>
        </w:rPr>
        <w:t>Conducir el análisis de la información que se deriven del ejercicio de las facultades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Subprocuraduría de Protección de los Derechos de los Contribuyentes, para proponer los documentos que se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requieran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relativos a la educación y cultura tributaria;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XXVIII.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 determine el Subprocurador de Protección de los Derechos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Contribuyentes, así como las que deriven de las disposiciones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CAPITULO IV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SUBPROCURADURIA DE CULTURA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CONTRIBUTIVA Y COORDINACION REGIONAL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ARTICULO</w:t>
      </w:r>
      <w:proofErr w:type="gramEnd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 38.-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 la Subprocuraduría de Cultura Contributiva y Coordinación Regional: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Coordinar las acciones de vinculación institucional con autoridades de los tres órdenes de gobierno,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instituciones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educativas, organismos del sector privado nacional y entidades internacionales, a efecto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promover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difundir una cultura de respeto y equidad para con los contribuyentes, en términos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Suscribir los acuerdos y convenios de colaboración que promuevan las relaciones institucionales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 y el estudio, la enseñanza y la divulgación de las disposiciones fiscales y cultura contributiva,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previa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autorización del Titular de la Procuraduría y dictamen de la Dirección General de Asuntos Jurídicos;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Coordinar los análisis e investigaciones que se requieran, a efecto de determinar la información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oriente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auxilie a los contribuyentes acerca de sus obligaciones, derechos y medios de defensa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determinan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Determinar la procedencia e imponer las multas que correspondan a las autoridades fiscales, en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supuestos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montos que se establecen en la 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Promover la realización de foros nacionales e internacionales cuyo objeto sea difundir el estudio,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enseñanza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la divulgación de las disposiciones fiscales;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Coordinar las acciones de estudio y enseñanza de las disposiciones fiscales, que las unidades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su cargo deberán llevar a cabo;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Presentar al Titular de la Procuraduría, los estudios e información que promuevan y difundan una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nueva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cultura contributiva, respecto de los derechos y garantías de los contribuyentes, así como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mecanismos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acciones que alienten a cumplir con sus obligaciones tributarias y de las atribuciones y límites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autoridades fiscales,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107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Coordinar la organización, control y archivo de los registros de síndicos y de los grupos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organizados y sus representantes;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Fomentar la participación de los sectores público, social y privado en las acciones de difusión de una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nueva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cultura contributiva;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Difundir las políticas y acciones que realicen las unidades administrativas de la Procuraduría, previa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autorización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del Titular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Coordinar el cumplimiento de los programas, directrices y lineamientos de las Delegaciones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Regionales, en términos del presente Estatuto Orgánico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Conducir las acciones de supervisión técnica de las Delegaciones Regionales en coordinación con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Titulares de las Subprocuradurías de Análisis Sistémico y Estudios Normativos, de Asesoría y Defensa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Contribuyente y de Protección de los Derechos del Contribuyente, en términos del presente Estatuto Orgánico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Coordinar las giras de trabajo de los servidores públicos de la Procuraduría en las Delegaciones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Regionales;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Coordinar las acciones de supervisión que se requieran a efecto de verificar que las Delegaciones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Regionales, Estatales y Oficinas Desconcentradas, realicen la prestación de los servicios de asesoría,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consulta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representación y defensa de los contribuyentes, recepción de quejas y reclamaciones por actos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autoridades fiscales, en términos de la Ley, el presente Estatuto Orgánico y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Coordinar las acciones de supervisión que se requieran, a efecto de verificar que la administración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recursos presupuestales, humanos, materiales y tecnológicos que correspondan a las Delegaciones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Regionales, se realice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Remitir al Secretario General los informes sobre el ejercicio del presupuesto y los avances en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ejecución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los programas que correspondan a las Delegaciones Regionales y a las unidades administrativas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su cargo,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Presentar al Titular de la Procuraduría los proyectos de documentos de la Procuraduría, destinados 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orientar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informar y propiciar hábitos y prácticas al contribuyente, que promuevan una nueva cultura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contributiva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para su publicación;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Proponer al Titular de la Procuraduría los diseños de las publicaciones y material institucional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difundan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acciones de cultura contributiva que soliciten las unidades administrativas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Proponer al Titular de la Procuraduría la logística de los foros o eventos de la Procuraduría,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destinados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promover la cultura contributiva;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Conducir la ejecución de las políticas de comunicación social de la Procuraduría, en términos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normativas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Autorizar los diseños de materiales impresos, audiovisuales, electrónicos y promocionales en materia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difusión de los documentos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>Conducir la administración de los contenidos y estructura del portal de internet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XXIII. </w:t>
      </w:r>
      <w:r w:rsidRPr="0079453F">
        <w:rPr>
          <w:rFonts w:ascii="Verdana" w:hAnsi="Verdana" w:cs="Arial"/>
          <w:sz w:val="20"/>
          <w:szCs w:val="20"/>
          <w:lang w:val="es-ES"/>
        </w:rPr>
        <w:t>Coordinar la ejecución de programas específicos en materias de comunicación social y acceso a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información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transparencia,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XXIV. </w:t>
      </w:r>
      <w:r w:rsidRPr="0079453F">
        <w:rPr>
          <w:rFonts w:ascii="Verdana" w:hAnsi="Verdana" w:cs="Arial"/>
          <w:sz w:val="20"/>
          <w:szCs w:val="20"/>
          <w:lang w:val="es-ES"/>
        </w:rPr>
        <w:t>Solicitar a los Titulares de las Subprocuradurías de Análisis Sistémico y Estudios Normativos;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Asesoría y Defensa del Contribuyente, y de Protección de los Derechos del Contribuyente la información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requieran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particulares en materia de transparencia que no se encuentre clasificada como reservada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confidencial,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XXV. </w:t>
      </w:r>
      <w:r w:rsidRPr="0079453F">
        <w:rPr>
          <w:rFonts w:ascii="Verdana" w:hAnsi="Verdana" w:cs="Arial"/>
          <w:sz w:val="20"/>
          <w:szCs w:val="20"/>
          <w:lang w:val="es-ES"/>
        </w:rPr>
        <w:t>Coordinar las acciones de asesoría en materia de comunicación social y acceso a la información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transparencia a las unidades administrativas de la Procuraduría,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XXVI. </w:t>
      </w:r>
      <w:r w:rsidRPr="0079453F">
        <w:rPr>
          <w:rFonts w:ascii="Verdana" w:hAnsi="Verdana" w:cs="Arial"/>
          <w:sz w:val="20"/>
          <w:szCs w:val="20"/>
          <w:lang w:val="es-ES"/>
        </w:rPr>
        <w:t>Formular y dirigir los programas de comunicación social e imagen institucional de conformidad con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disposiciones aplicables;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 determine el Titular de la Procuraduría, así como las que deriven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108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SECCION 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DIRECCION GENERAL DE RELACIONES INSTITUCIONALES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Y CULTURA CONTRIBUTIVA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39.-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Director General de Relaciones Institucionales y Cultura Contributiva, 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ejercicio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Someter a la autorización del Subprocurador de Cultura Contributiva y Coordinación Regional,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propuesta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coordinación de acciones entre la Procuraduría y las autoridades fiscales, autoridades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tres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órdenes de gobierno, instituciones educativas, organismos del sector privado nacional y entidades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internacionales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efecto de promover y difundir una cultura de respeto y equidad para con los contribuyentes,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Proponer al Subprocurador de Cultura Contributiva y Coordinación Regional, los acuerdos y convenios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colaboración institucional y de difusión de la nueva cultura contributiva;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los análisis e investigaciones que determine el Subprocurador de Cultura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Contributiva y Coordinación Regional, a efecto de establecer la información que oriente y auxilie a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acerca de sus obligaciones, derechos y medios de defensa que determinen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fiscales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Conducir la realización de los estudios que promuevan y difundan una nueva cultura contributiva,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respecto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los derechos y garantías de los contribuyentes, así como los mecanismos y acciones que alienten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cumplir con sus obligaciones tributarias y de las atribuciones y límites de las autoridades fiscales,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términos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Definir los contenidos para la promoción de la cultura contributiva que deba difundir la Procuraduría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someterlos a la autorización del Subprocurador de Cultura 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Dirigir la formulación de documentos, estudios y diagnósticos sobre la materia de cultura contributiva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internacional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Diseñar los mecanismos de financiamiento, distribución y, en su caso, comercialización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proyectos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editoriales y audiovisuales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Dirigir la organización, control y archivo de los registros de síndicos y de los grupos de contribuyentes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organizados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sus representantes;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Proponer al Subprocurador de Cultura Contributiva y Coordinación Regional, los programas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contenidos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relativos a la educación tributaria;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Proponer al Subprocurador de Cultura Contributiva y Coordinación Regional, la realización de foros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nacionales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 internacionales de la Procuraduría cuyo objeto sea el estudio, la enseñanza y la divulgación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disposiciones fiscales;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Presentar al Subprocurador de Cultura Contributiva y Coordinación Regional, la información que se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requiera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a efecto de determinar la procedencia de imponer las multas a las autoridades fiscales, en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supuestos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montos que se establecen en la 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Conducir el análisis de la información contenida en los expedientes que le presenten las unidades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su cargo, a efecto de preparar los dictámenes de multas que procedan, en términos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Ley y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Proponer el contenido y agenda de los foros nacionales e internacionales de la Procuraduría, cuyo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objeto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sea el promover el estudio, la enseñanza y la divulgación de las disposiciones fiscales, elementos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acto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administrativo, facultades de las autoridades competentes, procedimientos y medios de defensa 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alcance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del contribuyente;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 determine el Subprocurador de Cultura Contributiva y Coordinación Regional, así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que deriven de las disposiciones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SECCION II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DIRECCION GENERAL DE COORDINACION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DELEGACIONES REGIONALES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109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ARTICULO 40.-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Director General de Coordinación de Delegaciones Regionales el ejercicio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Vigilar el cumplimiento de los programas, directrices y lineamientos de las Delegaciones Regionales,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términos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del presente Estatuto Orgánico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Dirigir en coordinación con las unidades administrativas de la Procuraduría las acciones de supervisión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técnica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Delegaciones Regionales e informar al Subprocurador de Cultura Contributiva y Coordinación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Regional, en términos del presente Estatuto Orgánico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Conducir las giras de trabajo de los servidores públicos de la Procuraduría en las Delegaciones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Regionales que le determine el Subprocurador de Cultura 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Integrar y consolidar la información remitida por las Delegaciones Regionales y remitirla a las unidades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Procuraduría que así lo requieran, previa autorización de la Subprocuraduría de Cultura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Contributiva y Coordinación Regional, en términos del presente Estatuto Orgánico;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Dirigir las acciones de supervisión que se requieran en coordinación con las unidades administrativas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Procuraduría, a efecto de verificar que las Delegaciones Regionales, Estatales y Oficinas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Desconcentradas, realicen la prestación de los servicios de asesoría, consulta, representación y defensa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contribuyentes, recepción de quejas y reclamaciones por actos de las autoridades fiscales, en términos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Ley, el presente Estatuto Orgánico y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Dirigir y controlar la realización de visitas de supervisión a las Delegaciones Regionales, a efecto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evaluar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el cumplimiento de sus programas y de las disposiciones aplicables de la Procuraduría y presentar 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informe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respectivo al Subprocurador de Cultura 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Vigilar que la organización, control de expedientes y archivo de la documentación que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acompañan a sus solicitudes de servicios, se realice en términos de los Lineamientos y demás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Verificar que la administración de los recursos presupuestales, humanos, materiales y tecnológicos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correspondan a las Delegaciones Regionales, se realice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Supervisar el cumplimiento de las disposiciones normativas y criterios emitidos por las distintas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Unidades Administrativas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Proponer a su superior jerárquico la imposición de las multas que correspondan a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fiscales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materia de su competencia, en los supuestos que se establecen en la Ley y demás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Coadyuvar en las acciones de capacitación que correspondan a las Delegaciones Regionales,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Estatales y Oficinas Desconcentradas que determinen las unidades administrativas de la Procuraduría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presentar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informes que correspondan al Subprocurador de Cultura 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Realizar los informes o la cooperación técnica que le sean solicitados por el Subprocurador de Cultura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Contributiva y Coordinación Regional, así como de las unidades administrativas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Dirigir el envío de las solicitudes de información que requieran los particulares a las Delegaciones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Regionales,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Proponer al Subprocurador de Cultura Contributiva y Coordinación Regional los programas de capacitación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el ámbito de su competencia requieran las Delegaciones Regionales y coordinar su desarrollo;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los informes sobre el ejercicio del presupuesto y los avances en la ejecución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programas que correspondan a las Delegaciones Regionales y a las unidades administrativas a su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cargo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a efecto de presentárselos al Subprocurador de Cultura Contributiva y Coordinación Regional,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términos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Certificar la veracidad de los hechos en sus actuaciones, así como la documentación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corresponda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en términos del presente Estatuto Orgánico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Integrar la información estadística de las Delegaciones Regionales y de control interno relacionados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servicios que proporcionan las Delegaciones Regionales a los contribuyentes y remitirla 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Subprocurador de Cultura 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110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Proponer al Subprocurador de Cultura Contributiva y Coordinación Regional los convenios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coordinación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institucional que se requieran, para el funcionamiento de las Delegaciones Regionales;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Dirigir la implantación y ejecución del sistema de calidad de las Delegaciones Regionales, Estatales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Oficinas Desconcentradas, en coordinación con la Secretaría General, así como supervisar el cumplimiento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estándares de servicio establecidos y captar y medir la satisfacción y expectativas de los contribuyentes 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informar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al Subprocurador de Cultura 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Proponer al Subprocurador de Cultura Contributiva y Coordinación Regional, las prioridades y metas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para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operación de los programas en las Delegaciones Regionales, Estatales y Oficinas Desconcentradas,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acuerdo a los objetivos institucionales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Proponer y participar en el diseño, instrumentación y seguimiento de normas, programas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observancia general, que corresponde ejecutar a las Delegaciones Regionales, Estatales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Oficinas Desconcentradas;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 determine el Subprocurador de Cultura Contributiva y Coordinación Regional, así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que se deriven de las disposiciones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SECCION III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DIRECCION GENERAL DE TRANSPARENCIA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Y DIFUSION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ARTICULO 41.-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Director General de Transparencia y Difusión, el ejercicio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facultades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Dirigir la publicación de los documentos de la Procuraduría, destinados a orientar, informar y propiciar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hábitos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prácticas al contribuyente, que promuevan una nueva cultura contributiva, previa autorización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Subprocurador de Cultura 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Someter a consideración del Subprocurador de Cultura Contributiva y Coordinación Regional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diseños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publicaciones y material institucional que difundan las acciones de cultura contributiva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soliciten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unidades administrativas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Proponer al Subprocurador de Cultura Contributiva y Coordinación Regional los diseños y logística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proyectos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foros o eventos, destinados a promover los servicios que proporciona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Desarrollar los proyectos de materiales impresos, audiovisuales, electrónicos y promocionales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documentos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Procuraduría y presentárselos al Subprocurador de Cultura Contributiva y Coordinación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Conducir los programas de comunicación social y difusión de la Procuraduría, que deberán llevar 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cabo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Delegaciones Regionales, previa autorización del Subprocurador de Cultura Contributiva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Analizar, valorar y opinar sobre los diseños, contenidos y estructura de las publicaciones que elabora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Realizar las actividades de difusión de la cultura contributiva que determine el Subprocurador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Cultura 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Administrar los contenidos y estructura del portal de Internet de la Procuraduría, que le autorice 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Subprocurador de Cultura 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Dirigir la ejecución de programas específicos en materias de comunicación social y acceso a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información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transparencia,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Presentar al Subprocurador de Cultura Contributiva y Coordinación Regional las solicitudes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información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presenten los particulares en materia de transparencia, a las unidades administrativas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Procuraduría, que no se encuentre clasificada como reservada o confidencial, en términos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Asesorar en materia acceso a la información y transparencia a las unidades administrativas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111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Fungir como unidad de enlace en materia de transparencia y acceso a la información pública, así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dirigir las acciones y procedimientos de transparencia, acceso a la información y protección de datos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personales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términos de las disposiciones aplicables y previa autorización del Subprocurador de Cultura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Coordinar las relaciones institucionales de la Procuraduría con instituciones diversas, en materia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comunicación social;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Dar seguimiento a los medios de comunicación, respecto de los temas relativos a la Procuraduría, así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del acontecer nacional;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y difusión de la síntesis informativa de la Procuraduría, en términos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Proponer al Subprocurador de Cultura Contributiva y Coordinación Regional, los programas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comunicación social e imagen institucional, de conformidad con las disposiciones aplicables;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 determine el Subprocurador de Cultura Contributiva y Coordinación Regional, así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que deriven de las disposiciones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CAPITULO V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SECRETARIA GENERAL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ARTICULO</w:t>
      </w:r>
      <w:proofErr w:type="gramEnd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 42.-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Secretario General, el ejercicio de las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Determinar con la aprobación del Titular de la Procuraduría las directrices, políticas, normas, criterios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procedimientos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conforme a la normativa aplicable, en materia de planeación de recursos humanos, materiales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financieros de las unidades administrativas de la Procuraduría, de acuerdo con sus programas y objetivos;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Participar, integrar o presidir los comités y subcomités en las materias referidas en la fracción I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presente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artículo y los demás que se señalen en las disposiciones aplicables legales y las que determine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expresamente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el Titular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Determinar con sujeción a las disposiciones, políticas, normas, lineamientos y procedimientos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el trámite de los asuntos de planeación estratégica, de tecnologías de la información, estadística,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así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como los relacionados con recursos humanos, recursos materiales y servicios generales y recursos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financieros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así como los de materia de asuntos jurídicos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Revisar los reportes sobre avances y resultados del ejercicio, en términos de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Informar al Titular de la Procuraduría las adecuaciones presupuestarias y la distribución de los recursos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adicionales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deban someterse a consideración del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Proporcionar el apoyo administrativo que requieran las unidades administrativas adscritas a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Procuraduría, en materia de recursos humanos, financieros y materiales, así como en materia de servicios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generales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tecnologías de la información;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Definir los lineamientos, políticas y criterios para la prestación de los servicios de tecnologías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información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las unidades administrativas de la Procuraduría,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Conducir las relaciones laborales de la Procuraduría, de acuerdo con las políticas que señale 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Titular de la Procuraduría y autorizar el ingreso, promoción, cambio de adscripción y demás movimientos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relativos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al personal adscrito a la Procuraduría y en su caso, determinar su suspensión o separación cuando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proceda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los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Coordinar y evaluar los programas internos de seguridad, vigilancia e interno de protección civil para 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personal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instalaciones, bienes e información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Someter a la aprobación del Titular de la Procuraduría las políticas y procesos de innovación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gubernamental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calidad, medidas técnicas y administrativas para la organización, funcionamiento,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desconcentración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simplificación, descentralización y modernización administrativas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Coordinar y evaluar la ejecución del Servicio Civil de Carrera y el Programa General de Capacitación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Procuraduría, en términos de las disposiciones aplicables y previa autorización del Titular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112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Coordinar la elaboración del proyecto de informe anual de actividades de la Procuraduría con base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programas, objetivos y acciones proyectadas por cada una de las unidades administrativas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Promover el establecimiento de prácticas administrativas que contribuyan a mejorar la calidad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procesos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servicios de las unidades administrativas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Expedir las constancias de nombramiento del personal de la Procuraduría, en términos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Determinar las directrices y líneas de acción para la elaboración, integración e implementación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planes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programas y proyectos estratégicos de corto, mediano y largo plazo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Verificar y evaluar el funcionamiento y operación administrativa de las Delegaciones Regionales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Proporcionar a las unidades administrativas de la Procuraduría, los servicios de apoyo administrativo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para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sistematizar la información que emiten las unidades administrativas de la Procuraduría, respecto 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cumplimiento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las metas y avances programados;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Vigilar el cumplimiento de las disposiciones técnicas y administrativas en materia de tecnología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información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las que deban ajustarse las unidades administrativas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Presentar al Titular de la Procuraduría la información estadística necesaria para la toma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decisiones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así como coordinar la elaboración del informe presidencial, el informe de labores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 y cualquier otro que se requiera,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Coordinar los procedimientos administrativos, judiciales, laborales y contenciosos administrativos,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Procuraduría sea parte,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Dirigir el ejercicio de las acciones que competan a la Procuraduría ante los tribunales competentes,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así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como vigilar que se hayan hecho valer toda clase de derechos, excepciones y defensas en cualquier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procedimiento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Representar a la Procuraduría en toda clase de procesos judiciales, </w:t>
      </w: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procedimientos contencioso</w:t>
      </w:r>
      <w:proofErr w:type="gramEnd"/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laborales en los que el organismo sea parte o en los que tenga por objeto la defensa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intereses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Procuraduría,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XXIII. </w:t>
      </w:r>
      <w:r w:rsidRPr="0079453F">
        <w:rPr>
          <w:rFonts w:ascii="Verdana" w:hAnsi="Verdana" w:cs="Arial"/>
          <w:sz w:val="20"/>
          <w:szCs w:val="20"/>
          <w:lang w:val="es-ES"/>
        </w:rPr>
        <w:t>Verificar que las unidades administrativas a su cargo, resuelvan las consultas jurídicas 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le presenten las unidades administrativas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XXIV. </w:t>
      </w:r>
      <w:r w:rsidRPr="0079453F">
        <w:rPr>
          <w:rFonts w:ascii="Verdana" w:hAnsi="Verdana" w:cs="Arial"/>
          <w:sz w:val="20"/>
          <w:szCs w:val="20"/>
          <w:lang w:val="es-ES"/>
        </w:rPr>
        <w:t>Fijar los lineamientos y requisitos legales a que deben sujetarse los contratos, convenios, acuerdos,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bases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coordinación, autorizaciones y certificaciones que celebre o expida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XXV. </w:t>
      </w:r>
      <w:r w:rsidRPr="0079453F">
        <w:rPr>
          <w:rFonts w:ascii="Verdana" w:hAnsi="Verdana" w:cs="Arial"/>
          <w:sz w:val="20"/>
          <w:szCs w:val="20"/>
          <w:lang w:val="es-ES"/>
        </w:rPr>
        <w:t>Coordinar la función de asesoría jurídica a las unidades administrativas de la Procuraduría respecto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contratación de obras públicas, adquisición y enajenación de bienes, arrendamientos y la prestación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servicios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cualquier naturaleza,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XXVI. </w:t>
      </w:r>
      <w:r w:rsidRPr="0079453F">
        <w:rPr>
          <w:rFonts w:ascii="Verdana" w:hAnsi="Verdana" w:cs="Arial"/>
          <w:sz w:val="20"/>
          <w:szCs w:val="20"/>
          <w:lang w:val="es-ES"/>
        </w:rPr>
        <w:t>Participar en el procedimiento de conciliación a que se refieren la Ley de Adquisiciones,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Arrendamientos y Servicios del Sector Público y la Ley de Obras Públicas y Servicios Relacionados con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mismas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así como en el procedimiento administrativo de rescisión de contratos o pedidos previsto en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citadas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leyes;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 determine el Titular de Procuraduría, así como las que deriven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SECCION 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DIRECCION GENERAL DE PLANEACION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EVALUACION INSTITUCIONAL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43.-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Director General de Planeación y Evaluación Institucional, el ejercicio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Proponer y evaluar los planes, programas y políticas de la Procuraduría, a fin de cumplir con sus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objetivos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metas;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Conducir la elaboración de los proyectos de informes de actividades de la Procuraduría que se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requieran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con base en los objetivos institucionales, programas y líneas de acción de las unidades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Procuraduría,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113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Sistematizar la información que emiten unidades administrativas de la Procuraduría, respecto 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cumplimiento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las metas y avances programados;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Evaluar la congruencia de los proyectos y programas propuestos por las unidades administrativas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Procuraduría, con base a los resultados que se obtengan de la sistematización de la información en términos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Realizar las investigaciones y estudios de desempeño institucional que le sean encomendados por 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Secretario General,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Proponer la estructura de indicadores estratégicos, de gestión y los que requiera la Procuraduría,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formulada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coordinación con sus unidades administrativas, así como evaluar su cumplimiento en términos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Solicitar a las unidades administrativas de la Procuraduría el avance de sus planes, programas,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políticas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actividades;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Proponer y aplicar las políticas y lineamientos, así como los sistemas y procedimientos necesarios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para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llevar a cabo el proceso de planeación, ejecución y evaluación de los programas para alcanzar las metas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Establecer los objetivos, indicadores y metas sobre los que se presupueste el ejercicio anual del gasto,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coordinación con las unidades administrativas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los manuales de organización y de procedimientos de la Procuraduría, así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manuales generales de operación interna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Determinar la propuesta de estructura programática de la Procuraduría y someterla a autorización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Secretario General y remitir la información que corresponda a la Dirección General de Administración, para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asignación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presupuestal que corresponda;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Dirigir la elaboración de políticas y procesos de innovación y calidad, medidas técnicas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para la organización, funcionamiento, simplificación y modernización administrativa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 y someterlas a autorización del Secretario General;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Dirigir la implantación y ejecución del sistema de calidad de la Procuraduría, así como supervisar 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cumplimiento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los estándares de servicio establecidos y captar y medir la satisfacción y expectativas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a través de las unidades administrativas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Coadyuvar con la Dirección General de Administración en la elaboración de los perfiles de puesto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Procuraduría, así como dirigir el análisis de la estructura orgánica, sus modificaciones y la actualización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manuales de organización, de procedimientos y de servicios al público, en términos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 y previa autorización del Secretario General;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Proponer y aplicar las normas y guías técnicas para la elaboración de documentos normativos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Procuraduría, y llevar a cabo su difusión y asesoría a las unidades administrativas;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Generar la metodología a través de la cual las unidades administrativas de la Procuraduría deberán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remitir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información estadística que corresponda;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Dirigir la realización de estudios estadísticos de corte descriptivos y analíticos que se requieran,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términos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Revisar la información estadística que se genere en las unidades administrativas de la Procuraduría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Delegaciones Regionales;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Dirigir la integración del anexo estadístico de los informes de labores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Evaluar tendencias y formular pronósticos sobre la demanda del servicio de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Instrumentar el envío de información a las Delegaciones Regionales en coordinación con el Director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General de Coordinación de Delegaciones Regionales, para el debido cumplimiento de las facultades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Secretaría General, en términos de las disposiciones aplicables;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determine el Secretario General, así como las que deriven de las otras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114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SECCION II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DIRECCION GENERAL DE ASUNTOS JURIDICOS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44.-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Director General de Asuntos Jurídicos el ejercicio de las facultades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siguientes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Dirigir a las unidades administrativas a su cargo, en el ejercicio de acciones que competan a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Procuraduría, en los procesos judiciales, procedimientos contencioso administrativos y laborales en los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sea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parte,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Conducir el ejercicio de acciones que competan a la Procuraduría como parte interesada, ante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tribunales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competentes, así como vigilar que se hayan hecho valer toda clase de derechos, excepciones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defensas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cualquier procedimiento,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Formular las denuncias y querellas que procedan, otorgar el perdón, solicitar los desistimientos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correspondan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en general, acudir ante toda clase de autoridades en defensa de los intereses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Representar al Titular de la Procuraduría y a las unidades administrativas de la Procuraduría en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juicios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amparo en los que sean señaladas como autoridades responsables o cuando tengan el carácter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tercero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perjudicadas, interponer los recursos que procedan en representación de las mismas, así como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intervenir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con las facultades de delegado en las audiencias, rendir los informes previos y justificados, ofrecer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pruebas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formular alegatos y promover los incidentes previstos en la Ley de Amparo;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Dirigir a las unidades administrativas a su cargo, en la ejecución de acciones de representación jurídica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juicios de amparo en los que sean señaladas las unidades administrativas de la Procuraduría como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autoridades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responsables o cuando tengan el carácter de tercero perjudicadas, interponer los recursos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procedan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representación de las mismas, así como intervenir con las facultades de delegado en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audiencias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rendir los informes previos y justificados, ofrecer pruebas, formular alegatos y promover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incidentes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previstos en la Ley de Amparo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Conducir la realización de acciones de promoción y desistimiento, en su caso, de los juicios de amparo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cuando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Procuraduría tenga el carácter de quejosa,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Fijar los criterios de interpretación de los contratos, convenios, acuerdos y demás actos administrativos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jurídicos que celebre o expida respectivamente la Procuraduría, a efecto de dictaminar sobre su suspensión,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rescisión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revocación, terminación, nulidad y demás aspectos jurídicos, en términos de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Asistir en la parte jurídica en los procedimientos de adquisiciones, arrendamientos y demás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determinen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Emitir las opiniones que se requieran en los procedimientos de conciliación a que se refieren la Ley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Adquisiciones, Arrendamientos y Servicios del Sector Público y la Ley de Obras Públicas y Servicios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Relacionados con las mismas, así como en procedimientos administrativos de rescisión de contratos 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pedidos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previsto en las citadas leyes;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Asesorar y ejercer las acciones que se requieran, en los asuntos laborales y administrativos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Emitir las opiniones jurídicas, los criterios, interpretaciones administrativas y medidas para la correcta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disposiciones aplicables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Participar con voz y voto en los Comités o Comisiones de la Procuraduría, cuando así corresponda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designar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cuando proceda a sus suplentes,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Vigilar el cumplimiento de los acuerdos y convenios en los que la Procuraduría sea parte y llevar 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registro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institucional de los mismos;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Certificar la documentación que corresponda en la materia de su competencia, en términos de la Ley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Proponer los criterios, interpretaciones y medidas para la correcta aplicación de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legales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115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Tramitar la publicación en el Diario Oficial de la Federación de las disposiciones de carácter general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particular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relativas a las materias competencia de la Procuraduría, pudiendo en su caso, emitir opinión jurídica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respecto;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Compilar la legislación y la jurisprudencia en la materia competencia de la Procuraduría;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 determine el Secretario General, así como las que deriven de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SECCION III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 DIRECCION GENERAL DE ADMINISTRACION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ARTICULO</w:t>
      </w:r>
      <w:proofErr w:type="gramEnd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 45.-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al Director General de Administración el ejercicio de las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Dirigir las labores en materia de recursos humanos, financieros y materiales, así como aquellas relativas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tecnologías de la información y telecomunicaciones,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Proporcionar el apoyo administrativo que requieran las unidades administrativas adscritas a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Procuraduría, en materia de recursos humanos, financieros y materiales, así como en materia de servicios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generales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tecnologías de la información;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Participar e integrar los Comités de Ahorro de Energía; de Adquisiciones, Arrendamientos y Servicios;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Obra Pública y servicios relacionados con las mismas; de Capacitación, y cualquier otro Comité 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Subcomité relacionado con el ámbito de sus facultades;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Dirigir la planeación, programación, integración y administración del presupuesto de egresos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Dirigir la asignación presupuestal de la estructura programática de la Procuraduría y sus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modificaciones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que le remita la Dirección General de Planeación y Evaluación Institucional, cuando así lo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determine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el Secretario General;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Conducir el proceso de integración de la estructura programática y del proyecto de presupuesto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egresos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Procuraduría, en coordinación con la Dirección General de Planeación y Evaluación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Institucional, cuando así lo determine el Secretario General,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Realizar las adecuaciones presupuestarias y la distribución de los recursos adicionales, que se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requieran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con motivo de las necesidades operativas del organismo público, en términos de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Establecer y determinar normas, políticas, lineamientos y procedimientos aplicables a las actividades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registro y control presupuestal y contable, así como dirigir la elaboración de los reportes e informes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avances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resultados del ejercicio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Fungir como enlace ante la Secretaría de Hacienda y Crédito Público en materia de presupuestal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gestionar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ministraciones y adecuaciones de recursos financieros, en términos de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Dirigir y supervisar la administración de los sistemas de contabilidad, tesorería, nómina y finanzas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Planear y controlar el Servicio Civil de Carrera y realizar el registro de la estructura orgánica,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ocupacional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perfiles de puesto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Establecer y determinar las normas, políticas, lineamientos y procedimientos que regulen los procesos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selección, reclutamiento, promoción, capacitación y desarrollo de personal, así como aquellas relacionadas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administración de servicios al personal, seguridad e higiene en el trabajo, relaciones laborales, así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otorgar la asistencia técnica que requieran las unidades administrativas de la Procuraduría en materia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recursos humanos;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Verificar el registro y control del presupuesto de sueldos y salarios asignado a la Procuraduría,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elaboración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nóminas de sueldos y salarios, así como el registro y control de las percepciones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deducciones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del personal conforme a la normatividad aplicable y a los niveles autorizados;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116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Planear y coordinar las actividades del organismo en materia de recursos materiales, servicios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generales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adquisiciones y arredramiento de bienes, contratación de servicios, así como aquellas relativas 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obra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pública, tecnologías de la información y telecomunicaciones que se requieran para el adecuado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funcionamiento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unidades administrativas adscritas a la Procuraduría, en los términos que establece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normativa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Dirigir la ejecución, supervisión y evaluación de los programas de seguridad y vigilancia e interno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protección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civil para el personal, instalaciones, bienes e información de la Procuraduría, conforme a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normativa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Vigilar el cumplimiento de las políticas que determinen el control, conservación, mantenimiento y 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buen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uso y servicio de los bienes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Evaluar y determinar los requerimientos inmobiliarios de la Procuraduría, efecto de someter 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consideración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del Secretario General las propuestas que se requieran, en términos de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Dirigir las acciones de supervisión de las Delegaciones Regionales para el cumplimiento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programas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directrices en la materia de su competencia;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Suscribir los convenios y contratos en materia de administración, recursos humanos, financieros,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materiales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de tecnologías de la información de la Procuraduría;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Vigilar el cumplimiento de las leyes en materia laboral y los instrumentos legales que regulen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relaciones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laborales entre la Procuraduría y sus trabajadores, e imponer las sanciones cuando de acuerdo a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normatividad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 se acredite su responsabilidad;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Definir las estrategias institucionales, así como el marco y plataforma tecnológicos que deban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aplicarse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la Procuraduría, así como determinar su implementación, evolución y estandarización;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>Someter a la Dirección General de Asuntos Jurídicos, los proyectos de convenios, contratos y demás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actos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materia de administración, recursos humanos, financieros, materiales y de tecnologías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información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 Procuraduría, para su revisión y visto bueno, en términos de las disposiciones aplicables;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XXIII.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determine el Secretario General, así como las que deriven de otras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CAPITULO VI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LAS DELEGACIONES REGIONALES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SU CIRCUNSCRIPCION TERRITORIAL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46.-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de Gobierno determinará mediante acuerdo la circunscripción territorial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número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Delegaciones Regionales, Estatales y Oficinas Desconcentradas de la Procuraduría.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servidores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públicos de dichas unidades administrativas ejercerán las facultades que determinen la Ley, 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presente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Estatuto, así como las que determine el Titular de la Procuraduría mediante acuerdos y otras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47.- </w:t>
      </w:r>
      <w:r w:rsidRPr="0079453F">
        <w:rPr>
          <w:rFonts w:ascii="Verdana" w:hAnsi="Verdana" w:cs="Arial"/>
          <w:sz w:val="20"/>
          <w:szCs w:val="20"/>
          <w:lang w:val="es-ES"/>
        </w:rPr>
        <w:t>Al frente de cada una de las Delegaciones Regionales habrá un Delegado, quien será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nombrado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removido por el Titular de la Procuraduría en términos de la Ley y de los lineamientos que 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efecto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se expidan.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ARTICULO</w:t>
      </w:r>
      <w:proofErr w:type="gramEnd"/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 48.- </w:t>
      </w:r>
      <w:r w:rsidRPr="0079453F">
        <w:rPr>
          <w:rFonts w:ascii="Verdana" w:hAnsi="Verdana" w:cs="Arial"/>
          <w:sz w:val="20"/>
          <w:szCs w:val="20"/>
          <w:lang w:val="es-ES"/>
        </w:rPr>
        <w:t>Los Delegados Regionales serán auxiliados por Subdelegados, Delegados Estatales,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Titulares de Oficinas Desconcentradas, Jefes de Departamento, así como con los Asesores Jurídicos,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personal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jurídico, administrativo y técnico que se requiera, de acuerdo con las disposiciones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En todos los casos los Delegados Regionales, Subdelegados, Delegados Estatales y titulares de Oficinas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Desconcentradas contarán preferentemente, con título de alguna profesión relacionada con la materia fiscal,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título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licenciado en derecho o su equivalente.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49.- </w:t>
      </w:r>
      <w:r w:rsidRPr="0079453F">
        <w:rPr>
          <w:rFonts w:ascii="Verdana" w:hAnsi="Verdana" w:cs="Arial"/>
          <w:sz w:val="20"/>
          <w:szCs w:val="20"/>
          <w:lang w:val="es-ES"/>
        </w:rPr>
        <w:t>Para el ejercicio de las facultades que se les determinan en el artículo siguiente a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Delegados Regionales, estos deberán establecer permanente comunicación a través de la Subprocuraduría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Cultura Contributiva y Coordinación Regional con las unidades administrativas de la Procuraduría, a efecto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informar de los asuntos de su respectiva competencia.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117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50.- </w:t>
      </w:r>
      <w:r w:rsidRPr="0079453F">
        <w:rPr>
          <w:rFonts w:ascii="Verdana" w:hAnsi="Verdana" w:cs="Arial"/>
          <w:sz w:val="20"/>
          <w:szCs w:val="20"/>
          <w:lang w:val="es-ES"/>
        </w:rPr>
        <w:t>Corresponde a los Delegados Regionales, únicamente en el ámbito de su competencia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regional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el ejercicio de las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Verificar que las Subdelegaciones, Delegaciones Estatales, Oficinas desconcentradas y unidades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su cargo, realicen la prestación de los servicios de asesoría, consulta, representación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defensa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los contribuyentes, recepción de quejas y reclamaciones por actos de las autoridades fiscales,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términos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Revisar que las Subdelegaciones, Delegaciones Estatales, Oficinas desconcentradas y unidades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administrativas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su cargo, cumplan con los Lineamientos emitidos para la prestación de los servicios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asesoría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consulta, representación y defensa, recepción de quejas y reclamaciones que soliciten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Supervisar que la organización, control de expedientes y archivo de la documentación que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acompañan a sus solicitudes de asesoría, consulta, representación y defensa, recepción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quejas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reclamaciones se realice en los términos de los 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Certificar la veracidad de los hechos en sus actuaciones, así como la documentación que corresponda,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términos de la 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Remitir al Subprocurador de Cultura Contributiva y Coordinación Regional las solicitudes de información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requieran los particulares, con base en la Ley Federal de Transparencia y Acceso a la Información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Pública Gubernamental;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Remitir la información estadística y de control interno relacionada con los servicios proporcionados por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unidades administrativas a su cargo, a la Subprocuraduría de Cultura Contributiva y Coordinación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Resolver las consultas especializadas que presenten los contribuyentes en términos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aplicables, previa aprobación del Subprocurador de Análisis Sistémico y Estudios Normativos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dictamen correspondiente;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Enviar los informes o información que les requiera el Subprocurador de Cultura Contributiva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Participar en los términos que determine el Titular de la Procuraduría, en los foros o eventos en los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Procuraduría sea parte, de acuerdo a las directrices que les determine el Subprocurador de Cultura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Verificar el cumplimiento de los criterios de canalización de los asuntos de los contribuyentes a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unidades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administrativas a su cargo, en los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Instrumentar la prestación del servicio de representación legal y defensa prestado por la Procuraduría 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informar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las Subprocuradurías de Asesoría y Defensa del Contribuyente y de Cultura Contributiva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Coordinación Regional, en los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Enviar al Secretario General y al Subprocurador de Cultura Contributiva y Coordinación Regional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informes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sobre los avances en la ejecución de sus programas,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Representar a la Procuraduría en los actos o en las comisiones que el Subprocurador de Cultura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Contributiva y Coordinación Regional les determine, a quienes mantendrán informados sobre el desarrollo y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ejecución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mismas;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Remitir la información que les requieran las unidades administrativas de la Procuraduría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corresponda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acuerdo a su ámbito de competencia, en términos de las disposiciones aplicables, así como al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Subprocurador de Cultura 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Tramitar los procedimientos de quejas, reclamaciones e investigaciones promovidos por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pudiendo ordenar las diligencias y suscribir los acuerdos de trámite que se consideren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necesarias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para ello e informar, en los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XVI. </w:t>
      </w:r>
      <w:r w:rsidRPr="0079453F">
        <w:rPr>
          <w:rFonts w:ascii="Verdana" w:hAnsi="Verdana" w:cs="Arial"/>
          <w:sz w:val="20"/>
          <w:szCs w:val="20"/>
          <w:lang w:val="es-ES"/>
        </w:rPr>
        <w:t>Denunciar ante las autoridades competentes la posible comisión de delitos que se pueden configurar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actuaciones de las autoridades fiscales, así como de actos que puedan dar lugar a responsabilidad civil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administrativa, respecto del análisis de la información y las disposiciones aplicables, previa notificación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Subprocuraduría de Protección de los Derechos de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118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XVII. </w:t>
      </w:r>
      <w:r w:rsidRPr="0079453F">
        <w:rPr>
          <w:rFonts w:ascii="Verdana" w:hAnsi="Verdana" w:cs="Arial"/>
          <w:sz w:val="20"/>
          <w:szCs w:val="20"/>
          <w:lang w:val="es-ES"/>
        </w:rPr>
        <w:t>Verificar que las unidades administrativas a su cargo, den el debido cumplimiento al procedimiento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presentación, tramitación y solución de las quejas o reclamaciones que los contribuyentes presenten ante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la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Procuraduría, en términos de la Ley, los Lineamientos y las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XVIII. </w:t>
      </w:r>
      <w:r w:rsidRPr="0079453F">
        <w:rPr>
          <w:rFonts w:ascii="Verdana" w:hAnsi="Verdana" w:cs="Arial"/>
          <w:sz w:val="20"/>
          <w:szCs w:val="20"/>
          <w:lang w:val="es-ES"/>
        </w:rPr>
        <w:t>Emitir las recomendaciones que procedan a las autoridades fiscales en los casos y supuestos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previstos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la Ley y los Lineamientos en el ámbito de su competencia regional, previa revisión y autorización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del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Subprocurador que corresponda;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XIX. </w:t>
      </w:r>
      <w:r w:rsidRPr="0079453F">
        <w:rPr>
          <w:rFonts w:ascii="Verdana" w:hAnsi="Verdana" w:cs="Arial"/>
          <w:sz w:val="20"/>
          <w:szCs w:val="20"/>
          <w:lang w:val="es-ES"/>
        </w:rPr>
        <w:t>Valorar las pruebas que presenten las autoridades fiscales, que acrediten el cumplimiento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recomendaciones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que emitan,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XX. </w:t>
      </w:r>
      <w:r w:rsidRPr="0079453F">
        <w:rPr>
          <w:rFonts w:ascii="Verdana" w:hAnsi="Verdana" w:cs="Arial"/>
          <w:sz w:val="20"/>
          <w:szCs w:val="20"/>
          <w:lang w:val="es-ES"/>
        </w:rPr>
        <w:t>Remitir a la Subprocuraduría que corresponda y a la Subprocuraduría de Cultura Contributiva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Coordinación Regional los informes, pruebas o información adicional para acreditar el cumplimiento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y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aceptación por las autoridades fiscales, o bien de la no aceptación, de las recomendaciones y sus medidas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correctivas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emitidas por el Titular de la Procuraduría en el ámbito de su competencia, en términos de la Ley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demás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XXI. </w:t>
      </w:r>
      <w:r w:rsidRPr="0079453F">
        <w:rPr>
          <w:rFonts w:ascii="Verdana" w:hAnsi="Verdana" w:cs="Arial"/>
          <w:sz w:val="20"/>
          <w:szCs w:val="20"/>
          <w:lang w:val="es-ES"/>
        </w:rPr>
        <w:t>Instrumentar las investigaciones que determine la Subprocuraduría de Protección de los Derechos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Contribuyentes, cuando los contribuyentes quejosos o reclamantes no puedan identificar a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fiscales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cuyos actos u omisiones consideren haber afectado sus derechos, en términos de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 informar a la Subprocuraduría de Cultura 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XXII. </w:t>
      </w:r>
      <w:r w:rsidRPr="0079453F">
        <w:rPr>
          <w:rFonts w:ascii="Verdana" w:hAnsi="Verdana" w:cs="Arial"/>
          <w:sz w:val="20"/>
          <w:szCs w:val="20"/>
          <w:lang w:val="es-ES"/>
        </w:rPr>
        <w:t>Efectuar los requerimientos de todo tipo de pruebas que resulten necesarias para el esclarecimiento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las investigaciones, en términos de las disposiciones aplicables y previa autorización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Subprocuraduría de Protección de los Derechos de los Contribuyentes;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XXIII. </w:t>
      </w:r>
      <w:r w:rsidRPr="0079453F">
        <w:rPr>
          <w:rFonts w:ascii="Verdana" w:hAnsi="Verdana" w:cs="Arial"/>
          <w:sz w:val="20"/>
          <w:szCs w:val="20"/>
          <w:lang w:val="es-ES"/>
        </w:rPr>
        <w:t>Dictar los Acuerdos de no responsabilidad que se emitan en los procedimientos de queja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reclamación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en los términos de las disposiciones aplicables, previa autorización de la Subprocuraduría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Protección de los Derechos de los Contribuyentes e informar a la Subprocuraduría de Cultura Contributiva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XXIV. </w:t>
      </w:r>
      <w:r w:rsidRPr="0079453F">
        <w:rPr>
          <w:rFonts w:ascii="Verdana" w:hAnsi="Verdana" w:cs="Arial"/>
          <w:sz w:val="20"/>
          <w:szCs w:val="20"/>
          <w:lang w:val="es-ES"/>
        </w:rPr>
        <w:t>Articular las acciones de vinculación institucional con autoridades fiscales, con instituciones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educativas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organismos del sector privado nacional, a efecto de promover una cultura de respeto y equidad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para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con los contribuyentes, que determine la Subprocuraduría de Cultura Contributiva y Coordinación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Regional y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XXV. </w:t>
      </w:r>
      <w:r w:rsidRPr="0079453F">
        <w:rPr>
          <w:rFonts w:ascii="Verdana" w:hAnsi="Verdana" w:cs="Arial"/>
          <w:sz w:val="20"/>
          <w:szCs w:val="20"/>
          <w:lang w:val="es-ES"/>
        </w:rPr>
        <w:t>Conducir la elaboración de los análisis e investigaciones que disponga la Subprocuraduría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Cultura Contributiva y Coordinación Regional, a efecto de determinar la información que oriente y auxilie a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acerca de sus obligaciones, derechos y medios de defensa que determinan la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XXVI. </w:t>
      </w:r>
      <w:r w:rsidRPr="0079453F">
        <w:rPr>
          <w:rFonts w:ascii="Verdana" w:hAnsi="Verdana" w:cs="Arial"/>
          <w:sz w:val="20"/>
          <w:szCs w:val="20"/>
          <w:lang w:val="es-ES"/>
        </w:rPr>
        <w:t>Instrumentar la realización de estudios y diagnósticos de las disposiciones normativas internas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Servicio de Administración Tributaria que determine la Subprocuraduría de Análisis Sistémico y Estudios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Normativos, que permitan mejorar la defensa de los derechos y seguridad jurídica de los contribuyentes 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informar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la Subprocuraduría de Cultura 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XXVII. </w:t>
      </w:r>
      <w:r w:rsidRPr="0079453F">
        <w:rPr>
          <w:rFonts w:ascii="Verdana" w:hAnsi="Verdana" w:cs="Arial"/>
          <w:sz w:val="20"/>
          <w:szCs w:val="20"/>
          <w:lang w:val="es-ES"/>
        </w:rPr>
        <w:t>Proponer a la Subprocuraduría de Cultura Contributiva y Coordinación Regional la realización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foros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cuyo objeto sea el difundir el estudio, la enseñanza y la divulgación de las disposiciones fiscales, así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coadyuvar en la realización de los mismos;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XXVIII. </w:t>
      </w:r>
      <w:r w:rsidRPr="0079453F">
        <w:rPr>
          <w:rFonts w:ascii="Verdana" w:hAnsi="Verdana" w:cs="Arial"/>
          <w:sz w:val="20"/>
          <w:szCs w:val="20"/>
          <w:lang w:val="es-ES"/>
        </w:rPr>
        <w:t>Colaborar en la elaboración de estudios que permitan proponer a la Comisión de Hacienda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Crédito Público de la Cámara de Diputados, las modificaciones a las disposiciones fiscales que mejoren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defensa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los derechos y seguridad jurídica de los contribuyentes, que le determine la Subprocuraduría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Análisis Sistémico y Estudios Normativos e informar a la Subprocuraduría de Cultura Contributiva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XXIX. </w:t>
      </w:r>
      <w:r w:rsidRPr="0079453F">
        <w:rPr>
          <w:rFonts w:ascii="Verdana" w:hAnsi="Verdana" w:cs="Arial"/>
          <w:sz w:val="20"/>
          <w:szCs w:val="20"/>
          <w:lang w:val="es-ES"/>
        </w:rPr>
        <w:t>Atender los posibles problemas sistémicos que le presenten los interesados o que identifique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oficio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de conformidad con las disposiciones internas aplicables e informar a las Subprocuradurías de Análisis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Sistémico y Estudios Normativos y de Cultura 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XXX. </w:t>
      </w:r>
      <w:r w:rsidRPr="0079453F">
        <w:rPr>
          <w:rFonts w:ascii="Verdana" w:hAnsi="Verdana" w:cs="Arial"/>
          <w:sz w:val="20"/>
          <w:szCs w:val="20"/>
          <w:lang w:val="es-ES"/>
        </w:rPr>
        <w:t>Elaborar los acuerdos previos de calificación, diagnósticos, acuerdos de calificación y dictámenes en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materia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identificación y análisis de problemas sistémicos,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119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XXXI. </w:t>
      </w:r>
      <w:r w:rsidRPr="0079453F">
        <w:rPr>
          <w:rFonts w:ascii="Verdana" w:hAnsi="Verdana" w:cs="Arial"/>
          <w:sz w:val="20"/>
          <w:szCs w:val="20"/>
          <w:lang w:val="es-ES"/>
        </w:rPr>
        <w:t>Remitir a la Subprocuraduría de Análisis Sistémico y Estudios Normativos, los acuerdos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calificación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para su revisión y los dictámenes en materia de análisis sistémico para su revisión y aprobación;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XXXII. </w:t>
      </w:r>
      <w:r w:rsidRPr="0079453F">
        <w:rPr>
          <w:rFonts w:ascii="Verdana" w:hAnsi="Verdana" w:cs="Arial"/>
          <w:sz w:val="20"/>
          <w:szCs w:val="20"/>
          <w:lang w:val="es-ES"/>
        </w:rPr>
        <w:t>Participar en la celebración de reuniones con las autoridades fiscales, que permita el intercambio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información necesaria en el ejercicio de sus atribuciones, previa autorización de la Subprocuraduría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Cultura 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XXXIII. </w:t>
      </w:r>
      <w:r w:rsidRPr="0079453F">
        <w:rPr>
          <w:rFonts w:ascii="Verdana" w:hAnsi="Verdana" w:cs="Arial"/>
          <w:sz w:val="20"/>
          <w:szCs w:val="20"/>
          <w:lang w:val="es-ES"/>
        </w:rPr>
        <w:t>Coadyuvar con la Subprocuraduría de Análisis Sistémico y Estudios Normativos en las diligencias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necesarias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para instrumentación del procedimiento de identificación y análisis de problemas sistémicos, así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para la consecución de su solución y la verificación del cumplimiento por parte de las autoridades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fiscales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 informar a la Subprocuraduría de Cultura 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XXXIV. </w:t>
      </w:r>
      <w:r w:rsidRPr="0079453F">
        <w:rPr>
          <w:rFonts w:ascii="Verdana" w:hAnsi="Verdana" w:cs="Arial"/>
          <w:sz w:val="20"/>
          <w:szCs w:val="20"/>
          <w:lang w:val="es-ES"/>
        </w:rPr>
        <w:t>Instrumentar la elaboración de los proyectos de modificación a la legislación y normativa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materia fiscal y remitirlo a la Subprocuraduría de Análisis Sistémico y Estudios Normativos;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XXXV. </w:t>
      </w:r>
      <w:r w:rsidRPr="0079453F">
        <w:rPr>
          <w:rFonts w:ascii="Verdana" w:hAnsi="Verdana" w:cs="Arial"/>
          <w:sz w:val="20"/>
          <w:szCs w:val="20"/>
          <w:lang w:val="es-ES"/>
        </w:rPr>
        <w:t>Determinar la procedencia e imponer las multas que correspondan a las autoridades fiscales,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los supuestos y montos que se establecen en la Ley y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XXXVI. </w:t>
      </w:r>
      <w:r w:rsidRPr="0079453F">
        <w:rPr>
          <w:rFonts w:ascii="Verdana" w:hAnsi="Verdana" w:cs="Arial"/>
          <w:sz w:val="20"/>
          <w:szCs w:val="20"/>
          <w:lang w:val="es-ES"/>
        </w:rPr>
        <w:t>Conducir la elaboración de los proyectos de modificación a las disposiciones fiscales que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determine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la Subprocuraduría de Análisis Sistémico y Estudios Normativos e informar a la Subprocuraduría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Cultura Contributiva y Coordinación Regional;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lastRenderedPageBreak/>
        <w:t xml:space="preserve">XXXVII. </w:t>
      </w:r>
      <w:r w:rsidRPr="0079453F">
        <w:rPr>
          <w:rFonts w:ascii="Verdana" w:hAnsi="Verdana" w:cs="Arial"/>
          <w:sz w:val="20"/>
          <w:szCs w:val="20"/>
          <w:lang w:val="es-ES"/>
        </w:rPr>
        <w:t>Administrar los recursos financieros, humanos, materiales y tecnológicos que le sean asignados,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XXXVIII. </w:t>
      </w:r>
      <w:r w:rsidRPr="0079453F">
        <w:rPr>
          <w:rFonts w:ascii="Verdana" w:hAnsi="Verdana" w:cs="Arial"/>
          <w:sz w:val="20"/>
          <w:szCs w:val="20"/>
          <w:lang w:val="es-ES"/>
        </w:rPr>
        <w:t>Ordenar la notificación y todo tipo de diligencias procedentes de conformidad con sus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atribuciones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a las autoridades fiscales federales, contribuyentes, obligados solidarios, personas interesadas,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síndicos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representantes de colegios profesionales, grupos organizados de contribuyentes, sindicatos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cámaras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empresariales y sus confederaciones, de las actuaciones de su competencia de conformidad con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 y previa autorización del Subprocurador que corresponda, de acuerdo a la materia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su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competencia;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XXXIX.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les determine el Titular de la Procuraduría, el Subprocurador de Cultura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Contributiva y Coordinación Regional y las que deriven de otras disposiciones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CAPITULO VI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 LOS ASESORES JURIDICOS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51.- </w:t>
      </w:r>
      <w:r w:rsidRPr="0079453F">
        <w:rPr>
          <w:rFonts w:ascii="Verdana" w:hAnsi="Verdana" w:cs="Arial"/>
          <w:sz w:val="20"/>
          <w:szCs w:val="20"/>
          <w:lang w:val="es-ES"/>
        </w:rPr>
        <w:t>Para la prestación de los servicios de asesoría, representación y defensa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contribuyentes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la Procuraduría contará con Asesores Jurídicos, a quienes les corresponderá el ejercicio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las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facultades siguientes: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I. </w:t>
      </w:r>
      <w:r w:rsidRPr="0079453F">
        <w:rPr>
          <w:rFonts w:ascii="Verdana" w:hAnsi="Verdana" w:cs="Arial"/>
          <w:sz w:val="20"/>
          <w:szCs w:val="20"/>
          <w:lang w:val="es-ES"/>
        </w:rPr>
        <w:t>Analizar la información y documentación que le presente el contribuyente, a efecto de determinar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procedencia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su representación y defensa fiscal ante las autoridades fiscales, en términos de Ley,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II. </w:t>
      </w:r>
      <w:r w:rsidRPr="0079453F">
        <w:rPr>
          <w:rFonts w:ascii="Verdana" w:hAnsi="Verdana" w:cs="Arial"/>
          <w:sz w:val="20"/>
          <w:szCs w:val="20"/>
          <w:lang w:val="es-ES"/>
        </w:rPr>
        <w:t>Representar a los contribuyentes ante las autoridades administrativas y jurisdiccionales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correspondientes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en términos de la Ley, los 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III. </w:t>
      </w:r>
      <w:r w:rsidRPr="0079453F">
        <w:rPr>
          <w:rFonts w:ascii="Verdana" w:hAnsi="Verdana" w:cs="Arial"/>
          <w:sz w:val="20"/>
          <w:szCs w:val="20"/>
          <w:lang w:val="es-ES"/>
        </w:rPr>
        <w:t>Promover en nombre de los contribuyentes, los medios de defensa que procedan en contra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actos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las autoridades fiscales, en términos de las disposiciones legales respectivas, deduciendo con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oportunidad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eficacia los derechos de sus representados, hasta su total resolución;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IV. </w:t>
      </w:r>
      <w:r w:rsidRPr="0079453F">
        <w:rPr>
          <w:rFonts w:ascii="Verdana" w:hAnsi="Verdana" w:cs="Arial"/>
          <w:sz w:val="20"/>
          <w:szCs w:val="20"/>
          <w:lang w:val="es-ES"/>
        </w:rPr>
        <w:t>Recabar la información y documentación que en su caso se haya generado con motivo de la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investigación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que se refiere la fracción III del artículo 5 de la Ley;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V. </w:t>
      </w:r>
      <w:r w:rsidRPr="0079453F">
        <w:rPr>
          <w:rFonts w:ascii="Verdana" w:hAnsi="Verdana" w:cs="Arial"/>
          <w:sz w:val="20"/>
          <w:szCs w:val="20"/>
          <w:lang w:val="es-ES"/>
        </w:rPr>
        <w:t>Recibir la información y documentación que le proporcione el contribuyente relacionada con la solicitud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representación y defensa, en términos de la Ley, los 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VI. </w:t>
      </w:r>
      <w:r w:rsidRPr="0079453F">
        <w:rPr>
          <w:rFonts w:ascii="Verdana" w:hAnsi="Verdana" w:cs="Arial"/>
          <w:sz w:val="20"/>
          <w:szCs w:val="20"/>
          <w:lang w:val="es-ES"/>
        </w:rPr>
        <w:t>Requerir a los contribuyentes o sus representantes la documentación, datos e informes que sean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necesarios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para el ejercicio de sus facultades, en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VII. </w:t>
      </w:r>
      <w:r w:rsidRPr="0079453F">
        <w:rPr>
          <w:rFonts w:ascii="Verdana" w:hAnsi="Verdana" w:cs="Arial"/>
          <w:sz w:val="20"/>
          <w:szCs w:val="20"/>
          <w:lang w:val="es-ES"/>
        </w:rPr>
        <w:t>Informar al contribuyente o a la persona autorizada por éste, el estado procesal de su asunto;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VIII. </w:t>
      </w:r>
      <w:r w:rsidRPr="0079453F">
        <w:rPr>
          <w:rFonts w:ascii="Verdana" w:hAnsi="Verdana" w:cs="Arial"/>
          <w:sz w:val="20"/>
          <w:szCs w:val="20"/>
          <w:lang w:val="es-ES"/>
        </w:rPr>
        <w:t>Llevar y custodiar los expedientes y el Libro de Gobierno en términos de los Lineamientos;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sz w:val="20"/>
          <w:szCs w:val="20"/>
          <w:lang w:val="es-ES"/>
        </w:rPr>
      </w:pPr>
      <w:r w:rsidRPr="0079453F">
        <w:rPr>
          <w:rFonts w:ascii="Verdana" w:hAnsi="Verdana" w:cs="Times"/>
          <w:sz w:val="20"/>
          <w:szCs w:val="20"/>
          <w:lang w:val="es-ES"/>
        </w:rPr>
        <w:t>Miércoles 20 de junio de 2012 DIARIO OFICIAL (Primera Sección) 120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IX. </w:t>
      </w:r>
      <w:r w:rsidRPr="0079453F">
        <w:rPr>
          <w:rFonts w:ascii="Verdana" w:hAnsi="Verdana" w:cs="Arial"/>
          <w:sz w:val="20"/>
          <w:szCs w:val="20"/>
          <w:lang w:val="es-ES"/>
        </w:rPr>
        <w:t>Promover todos los medios legales procedentes a fin de lograr el cumplimiento o ejecución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lastRenderedPageBreak/>
        <w:t>resoluciones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y sentencias que resulten favorables para los contribuyentes, en términos de las disposiciones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aplicables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X. </w:t>
      </w:r>
      <w:r w:rsidRPr="0079453F">
        <w:rPr>
          <w:rFonts w:ascii="Verdana" w:hAnsi="Verdana" w:cs="Arial"/>
          <w:sz w:val="20"/>
          <w:szCs w:val="20"/>
          <w:lang w:val="es-ES"/>
        </w:rPr>
        <w:t>Supervisar la notificación de los actos, acuerdos y resoluciones que se deriven de los procedimientos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que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le corresponda conocer y que deban hacerse del conocimiento de los contribuyentes e informar a sus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superiores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jerárquicos;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XI. </w:t>
      </w:r>
      <w:r w:rsidRPr="0079453F">
        <w:rPr>
          <w:rFonts w:ascii="Verdana" w:hAnsi="Verdana" w:cs="Arial"/>
          <w:sz w:val="20"/>
          <w:szCs w:val="20"/>
          <w:lang w:val="es-ES"/>
        </w:rPr>
        <w:t>Certificar la veracidad de los hechos en sus actuaciones, así como la documentación que corresponda,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en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términos de la Ley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XII. </w:t>
      </w:r>
      <w:r w:rsidRPr="0079453F">
        <w:rPr>
          <w:rFonts w:ascii="Verdana" w:hAnsi="Verdana" w:cs="Arial"/>
          <w:sz w:val="20"/>
          <w:szCs w:val="20"/>
          <w:lang w:val="es-ES"/>
        </w:rPr>
        <w:t>Elaborar las sinopsis de los recursos y juicios en los que se haya obtenido resolución o sentencia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favorables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 los contribuyentes, y hacerlo del conocimiento de sus superiores jerárquicos, en términos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Lineamientos y demás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XIII. </w:t>
      </w:r>
      <w:r w:rsidRPr="0079453F">
        <w:rPr>
          <w:rFonts w:ascii="Verdana" w:hAnsi="Verdana" w:cs="Arial"/>
          <w:sz w:val="20"/>
          <w:szCs w:val="20"/>
          <w:lang w:val="es-ES"/>
        </w:rPr>
        <w:t>Elaborar y presentar a sus superiores jerárquicos, la información estadística relacionada con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servicios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proporcionados en su ámbito de competencia, en términos de las disposiciones aplicables;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XIV. </w:t>
      </w:r>
      <w:r w:rsidRPr="0079453F">
        <w:rPr>
          <w:rFonts w:ascii="Verdana" w:hAnsi="Verdana" w:cs="Arial"/>
          <w:sz w:val="20"/>
          <w:szCs w:val="20"/>
          <w:lang w:val="es-ES"/>
        </w:rPr>
        <w:t>Acordar con sus superiores jerárquicos el despacho de los asuntos o acciones que se deriven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ejercicio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sus facultades e informarles oportunamente sobre los mismos; y,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XV. </w:t>
      </w:r>
      <w:r w:rsidRPr="0079453F">
        <w:rPr>
          <w:rFonts w:ascii="Verdana" w:hAnsi="Verdana" w:cs="Arial"/>
          <w:sz w:val="20"/>
          <w:szCs w:val="20"/>
          <w:lang w:val="es-ES"/>
        </w:rPr>
        <w:t>Las demás que determinen sus superiores jerárquicos, así como las que deriven de las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disposiciones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TITULO IV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DEL ORGANO INTERNO DE CONTROL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CAPITULO UNICO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52.-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La Procuraduría contará con un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Interno de Control, el cual estará a cargo de un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Titular designado en los términos del artículo 37, fracción XII, de la Ley Orgánica de la Administración Pública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Federal, quien en el ejercicio de sus facultades se auxiliará por los titulares de las unidades administrativas de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Auditoría de Control y Evaluación y Apoyo al Buen Gobierno, Auditoría Interna, y Quejas y Responsabilidades,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designados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en los mismos términos.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Los servidores públicos a que se refiere el párrafo anterior, ejercerán en el ámbito de sus respectivas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competencias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>, las facultades previstas en la Ley Orgánica de la Administración Pública Federal, la Ley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Federal de las Entidades Paraestatales, la Ley Federal de Responsabilidades Administrativas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Servidores Públicos y demás disposiciones aplicables.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53.-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El Titular del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Interno de Control participará en los Comités o Subcomités Técnicos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Especializados de la Procuraduría, con la calidad que se desprende de las normas que regulen la operación y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funcionamiento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de los mismos.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ARTICULO 54.- </w:t>
      </w:r>
      <w:r w:rsidRPr="0079453F">
        <w:rPr>
          <w:rFonts w:ascii="Verdana" w:hAnsi="Verdana" w:cs="Arial"/>
          <w:sz w:val="20"/>
          <w:szCs w:val="20"/>
          <w:lang w:val="es-ES"/>
        </w:rPr>
        <w:t xml:space="preserve">Las ausencias y vacantes del Titular del </w:t>
      </w:r>
      <w:proofErr w:type="spellStart"/>
      <w:r w:rsidRPr="0079453F">
        <w:rPr>
          <w:rFonts w:ascii="Verdana" w:hAnsi="Verdana" w:cs="Arial"/>
          <w:sz w:val="20"/>
          <w:szCs w:val="20"/>
          <w:lang w:val="es-ES"/>
        </w:rPr>
        <w:t>Organo</w:t>
      </w:r>
      <w:proofErr w:type="spellEnd"/>
      <w:r w:rsidRPr="0079453F">
        <w:rPr>
          <w:rFonts w:ascii="Verdana" w:hAnsi="Verdana" w:cs="Arial"/>
          <w:sz w:val="20"/>
          <w:szCs w:val="20"/>
          <w:lang w:val="es-ES"/>
        </w:rPr>
        <w:t xml:space="preserve"> Interno de Control, así como las de los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Titulares de las unidades administrativas de Quejas y Responsabilidades; de Auditoría Interna y de Auditoría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proofErr w:type="gramStart"/>
      <w:r w:rsidRPr="0079453F">
        <w:rPr>
          <w:rFonts w:ascii="Verdana" w:hAnsi="Verdana" w:cs="Arial"/>
          <w:sz w:val="20"/>
          <w:szCs w:val="20"/>
          <w:lang w:val="es-ES"/>
        </w:rPr>
        <w:t>de</w:t>
      </w:r>
      <w:proofErr w:type="gramEnd"/>
      <w:r w:rsidRPr="0079453F">
        <w:rPr>
          <w:rFonts w:ascii="Verdana" w:hAnsi="Verdana" w:cs="Arial"/>
          <w:sz w:val="20"/>
          <w:szCs w:val="20"/>
          <w:lang w:val="es-ES"/>
        </w:rPr>
        <w:t xml:space="preserve"> Control y Evaluación y Apoyo al Buen Gobierno, serán suplidas conforme a lo previsto por el artículo 75 del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Reglamento Interior de la Secretaría de la Función Pública.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b/>
          <w:bCs/>
          <w:sz w:val="20"/>
          <w:szCs w:val="20"/>
          <w:lang w:val="es-ES"/>
        </w:rPr>
      </w:pPr>
      <w:r w:rsidRPr="0079453F">
        <w:rPr>
          <w:rFonts w:ascii="Verdana" w:hAnsi="Verdana" w:cs="Times"/>
          <w:b/>
          <w:bCs/>
          <w:sz w:val="20"/>
          <w:szCs w:val="20"/>
          <w:lang w:val="es-ES"/>
        </w:rPr>
        <w:lastRenderedPageBreak/>
        <w:t>TRANSITORIO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 xml:space="preserve">UNICO.- </w:t>
      </w:r>
      <w:r w:rsidRPr="0079453F">
        <w:rPr>
          <w:rFonts w:ascii="Verdana" w:hAnsi="Verdana" w:cs="Arial"/>
          <w:sz w:val="20"/>
          <w:szCs w:val="20"/>
          <w:lang w:val="es-ES"/>
        </w:rPr>
        <w:t>El presente Estatuto Orgánico entrará en vigor al día siguiente de su publicación en el Diario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>Oficial de la Federación.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79453F">
        <w:rPr>
          <w:rFonts w:ascii="Verdana" w:hAnsi="Verdana" w:cs="Arial"/>
          <w:sz w:val="20"/>
          <w:szCs w:val="20"/>
          <w:lang w:val="es-ES"/>
        </w:rPr>
        <w:t xml:space="preserve">México, D.F., a 30 de mayo de 2012.- La Procuradora de la Defensa del Contribuyente, </w:t>
      </w: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Diana Rosalía</w:t>
      </w:r>
    </w:p>
    <w:p w:rsidR="0079453F" w:rsidRPr="0079453F" w:rsidRDefault="0079453F" w:rsidP="007945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ES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Bernal Ladrón de Guevara</w:t>
      </w:r>
      <w:r w:rsidRPr="0079453F">
        <w:rPr>
          <w:rFonts w:ascii="Verdana" w:hAnsi="Verdana" w:cs="Arial"/>
          <w:sz w:val="20"/>
          <w:szCs w:val="20"/>
          <w:lang w:val="es-ES"/>
        </w:rPr>
        <w:t>.- Rúbrica.</w:t>
      </w:r>
    </w:p>
    <w:p w:rsidR="00B146F2" w:rsidRPr="0079453F" w:rsidRDefault="0079453F" w:rsidP="0079453F">
      <w:pPr>
        <w:jc w:val="both"/>
        <w:rPr>
          <w:rFonts w:ascii="Verdana" w:hAnsi="Verdana"/>
          <w:sz w:val="20"/>
          <w:szCs w:val="20"/>
        </w:rPr>
      </w:pPr>
      <w:r w:rsidRPr="0079453F">
        <w:rPr>
          <w:rFonts w:ascii="Verdana" w:hAnsi="Verdana" w:cs="Arial"/>
          <w:b/>
          <w:bCs/>
          <w:sz w:val="20"/>
          <w:szCs w:val="20"/>
          <w:lang w:val="es-ES"/>
        </w:rPr>
        <w:t>(R.- 349260)</w:t>
      </w:r>
    </w:p>
    <w:sectPr w:rsidR="00B146F2" w:rsidRPr="0079453F" w:rsidSect="00B146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453F"/>
    <w:rsid w:val="003C5CF2"/>
    <w:rsid w:val="004552C5"/>
    <w:rsid w:val="005A1247"/>
    <w:rsid w:val="0079453F"/>
    <w:rsid w:val="007C1E05"/>
    <w:rsid w:val="00916227"/>
    <w:rsid w:val="00A220B9"/>
    <w:rsid w:val="00B146F2"/>
    <w:rsid w:val="00C6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F2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12D82-1B86-4BC4-94EA-BC0FFEF9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59</Pages>
  <Words>26299</Words>
  <Characters>144649</Characters>
  <Application>Microsoft Office Word</Application>
  <DocSecurity>0</DocSecurity>
  <Lines>1205</Lines>
  <Paragraphs>341</Paragraphs>
  <ScaleCrop>false</ScaleCrop>
  <Company>Metroscubicos</Company>
  <LinksUpToDate>false</LinksUpToDate>
  <CharactersWithSpaces>170607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suryap956</dc:creator>
  <cp:keywords/>
  <dc:description/>
  <cp:lastModifiedBy>suryap956</cp:lastModifiedBy>
  <cp:revision>2</cp:revision>
  <dcterms:created xsi:type="dcterms:W3CDTF">2012-06-20T13:41:00Z</dcterms:created>
  <dcterms:modified xsi:type="dcterms:W3CDTF">2012-06-20T13:52:00Z</dcterms:modified>
</cp:coreProperties>
</file>