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16 de julio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97/2021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17 al 23 de julio de 2021,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17 al 23 de julio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52.59%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23.98%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22.67%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17 al 23 de julio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$2.6897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$1.0357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$1.2746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20" w:before="2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17 al 23 de julio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2.4251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3.2835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4.3466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15 de julio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