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FFA" w:rsidRPr="00841D9A" w:rsidRDefault="00630FFA" w:rsidP="00630FFA">
      <w:pPr>
        <w:jc w:val="center"/>
        <w:rPr>
          <w:rFonts w:ascii="Verdana" w:eastAsia="Verdana" w:hAnsi="Verdana" w:cs="Verdana"/>
          <w:b/>
          <w:color w:val="0000FF"/>
          <w:sz w:val="24"/>
          <w:szCs w:val="24"/>
        </w:rPr>
      </w:pPr>
      <w:r w:rsidRPr="00630FFA">
        <w:rPr>
          <w:rFonts w:ascii="Verdana" w:eastAsia="Verdana" w:hAnsi="Verdana" w:cs="Verdana"/>
          <w:b/>
          <w:color w:val="0000FF"/>
          <w:sz w:val="24"/>
          <w:szCs w:val="24"/>
        </w:rPr>
        <w:t>DECRETO por el que se modifican diversos ordenamientos jurídicos relativos a los aranceles aplicables al maíz blanco.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w:t>
      </w:r>
      <w:r>
        <w:rPr>
          <w:rFonts w:ascii="Verdana" w:eastAsia="Verdana" w:hAnsi="Verdana" w:cs="Verdana"/>
          <w:b/>
          <w:color w:val="0000FF"/>
          <w:sz w:val="24"/>
          <w:szCs w:val="24"/>
        </w:rPr>
        <w:t xml:space="preserve"> de junio de 2023</w:t>
      </w:r>
      <w:r w:rsidRPr="0099730F">
        <w:rPr>
          <w:rFonts w:ascii="Verdana" w:eastAsia="Verdana" w:hAnsi="Verdana" w:cs="Verdana"/>
          <w:b/>
          <w:color w:val="0000FF"/>
          <w:sz w:val="24"/>
          <w:szCs w:val="24"/>
        </w:rPr>
        <w:t>)</w:t>
      </w:r>
      <w:bookmarkEnd w:id="0"/>
    </w:p>
    <w:p w:rsidR="00E9430F" w:rsidRDefault="00630FFA" w:rsidP="00630FFA">
      <w:pPr>
        <w:jc w:val="both"/>
        <w:rPr>
          <w:rFonts w:ascii="Arial" w:hAnsi="Arial" w:cs="Arial"/>
          <w:b/>
          <w:color w:val="2F2F2F"/>
          <w:sz w:val="18"/>
          <w:szCs w:val="18"/>
          <w:shd w:val="clear" w:color="auto" w:fill="FFFFFF"/>
        </w:rPr>
      </w:pPr>
      <w:r w:rsidRPr="00630FFA">
        <w:rPr>
          <w:rFonts w:ascii="Arial" w:hAnsi="Arial" w:cs="Arial"/>
          <w:b/>
          <w:color w:val="2F2F2F"/>
          <w:sz w:val="18"/>
          <w:szCs w:val="18"/>
          <w:shd w:val="clear" w:color="auto" w:fill="FFFFFF"/>
        </w:rPr>
        <w:t>Al margen un sello con el Escudo Nacional, que dice: Estados Unidos Mexicanos.- Presidencia de la República.</w:t>
      </w:r>
    </w:p>
    <w:p w:rsidR="00630FFA" w:rsidRPr="00630FFA" w:rsidRDefault="00630FFA" w:rsidP="00630FFA">
      <w:pPr>
        <w:shd w:val="clear" w:color="auto" w:fill="FFFFFF"/>
        <w:spacing w:after="101" w:line="240" w:lineRule="auto"/>
        <w:ind w:firstLine="288"/>
        <w:jc w:val="both"/>
        <w:rPr>
          <w:rFonts w:ascii="Arial" w:eastAsia="Times New Roman" w:hAnsi="Arial" w:cs="Arial"/>
          <w:color w:val="2F2F2F"/>
          <w:sz w:val="18"/>
          <w:szCs w:val="18"/>
          <w:lang w:eastAsia="es-MX"/>
        </w:rPr>
      </w:pPr>
      <w:r w:rsidRPr="00630FFA">
        <w:rPr>
          <w:rFonts w:ascii="Arial" w:eastAsia="Times New Roman" w:hAnsi="Arial" w:cs="Arial"/>
          <w:b/>
          <w:bCs/>
          <w:color w:val="2F2F2F"/>
          <w:sz w:val="18"/>
          <w:szCs w:val="18"/>
          <w:lang w:eastAsia="es-MX"/>
        </w:rPr>
        <w:t>ANDRÉS MANUEL LÓPEZ OBRADOR</w:t>
      </w:r>
      <w:r w:rsidRPr="00630FFA">
        <w:rPr>
          <w:rFonts w:ascii="Arial" w:eastAsia="Times New Roman" w:hAnsi="Arial" w:cs="Arial"/>
          <w:color w:val="2F2F2F"/>
          <w:sz w:val="18"/>
          <w:szCs w:val="18"/>
          <w:lang w:eastAsia="es-MX"/>
        </w:rPr>
        <w:t>, presidente de los Estados Unidos Mexicanos, en ejercicio de la facultad que me confieren los artículos 89, fracción I, y 131 de la Constitución Política de los Estados Unidos Mexicanos; con fundamento en los artículos 31, 34, 35 y 39 de la Ley Orgánica de la Administración Pública Federal; 2o., 4o., fracciones I y II, y 12 de la Ley de Comercio Exterior, y 59, fracción IV, de la Ley Aduanera, y</w:t>
      </w:r>
    </w:p>
    <w:p w:rsidR="00630FFA" w:rsidRPr="00630FFA" w:rsidRDefault="00630FFA" w:rsidP="00630FF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30FFA">
        <w:rPr>
          <w:rFonts w:ascii="Times" w:eastAsia="Times New Roman" w:hAnsi="Times" w:cs="Times New Roman"/>
          <w:b/>
          <w:bCs/>
          <w:color w:val="2F2F2F"/>
          <w:sz w:val="18"/>
          <w:szCs w:val="18"/>
          <w:lang w:eastAsia="es-MX"/>
        </w:rPr>
        <w:t>CONSIDERANDO</w:t>
      </w:r>
    </w:p>
    <w:p w:rsidR="00630FFA" w:rsidRPr="00630FFA" w:rsidRDefault="00630FFA" w:rsidP="00630FFA">
      <w:pPr>
        <w:shd w:val="clear" w:color="auto" w:fill="FFFFFF"/>
        <w:spacing w:after="101" w:line="240" w:lineRule="auto"/>
        <w:ind w:firstLine="288"/>
        <w:jc w:val="both"/>
        <w:rPr>
          <w:rFonts w:ascii="Arial" w:eastAsia="Times New Roman" w:hAnsi="Arial" w:cs="Arial"/>
          <w:color w:val="2F2F2F"/>
          <w:sz w:val="18"/>
          <w:szCs w:val="18"/>
          <w:lang w:eastAsia="es-MX"/>
        </w:rPr>
      </w:pPr>
      <w:r w:rsidRPr="00630FFA">
        <w:rPr>
          <w:rFonts w:ascii="Arial" w:eastAsia="Times New Roman" w:hAnsi="Arial" w:cs="Arial"/>
          <w:color w:val="2F2F2F"/>
          <w:sz w:val="18"/>
          <w:szCs w:val="18"/>
          <w:lang w:eastAsia="es-MX"/>
        </w:rPr>
        <w:t>Que el artículo 25, párrafo primero, de la Constitución Política de los Estados Unidos Mexicanos (CPEUM) establece que "[c]</w:t>
      </w:r>
      <w:proofErr w:type="spellStart"/>
      <w:r w:rsidRPr="00630FFA">
        <w:rPr>
          <w:rFonts w:ascii="Arial" w:eastAsia="Times New Roman" w:hAnsi="Arial" w:cs="Arial"/>
          <w:color w:val="2F2F2F"/>
          <w:sz w:val="18"/>
          <w:szCs w:val="18"/>
          <w:lang w:eastAsia="es-MX"/>
        </w:rPr>
        <w:t>orresponde</w:t>
      </w:r>
      <w:proofErr w:type="spellEnd"/>
      <w:r w:rsidRPr="00630FFA">
        <w:rPr>
          <w:rFonts w:ascii="Arial" w:eastAsia="Times New Roman" w:hAnsi="Arial" w:cs="Arial"/>
          <w:color w:val="2F2F2F"/>
          <w:sz w:val="18"/>
          <w:szCs w:val="18"/>
          <w:lang w:eastAsia="es-MX"/>
        </w:rPr>
        <w:t xml:space="preserv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w:t>
      </w:r>
    </w:p>
    <w:p w:rsidR="00630FFA" w:rsidRPr="00630FFA" w:rsidRDefault="00630FFA" w:rsidP="00630FFA">
      <w:pPr>
        <w:shd w:val="clear" w:color="auto" w:fill="FFFFFF"/>
        <w:spacing w:after="101" w:line="240" w:lineRule="auto"/>
        <w:ind w:firstLine="288"/>
        <w:jc w:val="both"/>
        <w:rPr>
          <w:rFonts w:ascii="Arial" w:eastAsia="Times New Roman" w:hAnsi="Arial" w:cs="Arial"/>
          <w:color w:val="2F2F2F"/>
          <w:sz w:val="18"/>
          <w:szCs w:val="18"/>
          <w:lang w:eastAsia="es-MX"/>
        </w:rPr>
      </w:pPr>
      <w:r w:rsidRPr="00630FFA">
        <w:rPr>
          <w:rFonts w:ascii="Arial" w:eastAsia="Times New Roman" w:hAnsi="Arial" w:cs="Arial"/>
          <w:color w:val="2F2F2F"/>
          <w:sz w:val="18"/>
          <w:szCs w:val="18"/>
          <w:lang w:eastAsia="es-MX"/>
        </w:rPr>
        <w:t>Que el artículo 131, segundo párrafo, de la CPEUM confiere al Ejecutivo Federal la facultad extraordinaria para aumentar, disminuir o suprimir las cuotas de las tarifas de exportación e importación expedidas por el Congreso de la Unión, y para crear otras, así como para restringir y prohibir las importaciones, las exportaciones y el tránsito de productos, artículos y efectos, cuando lo estime urgente, con el fin de regular el comercio exterior, la economía del país, la estabilidad de la producción nacional o de realizar cualquiera otro propósito, en beneficio del país;</w:t>
      </w:r>
    </w:p>
    <w:p w:rsidR="00630FFA" w:rsidRPr="00630FFA" w:rsidRDefault="00630FFA" w:rsidP="00630FFA">
      <w:pPr>
        <w:shd w:val="clear" w:color="auto" w:fill="FFFFFF"/>
        <w:spacing w:after="101" w:line="240" w:lineRule="auto"/>
        <w:ind w:firstLine="288"/>
        <w:jc w:val="both"/>
        <w:rPr>
          <w:rFonts w:ascii="Arial" w:eastAsia="Times New Roman" w:hAnsi="Arial" w:cs="Arial"/>
          <w:color w:val="2F2F2F"/>
          <w:sz w:val="18"/>
          <w:szCs w:val="18"/>
          <w:lang w:eastAsia="es-MX"/>
        </w:rPr>
      </w:pPr>
      <w:r w:rsidRPr="00630FFA">
        <w:rPr>
          <w:rFonts w:ascii="Arial" w:eastAsia="Times New Roman" w:hAnsi="Arial" w:cs="Arial"/>
          <w:color w:val="2F2F2F"/>
          <w:sz w:val="18"/>
          <w:szCs w:val="18"/>
          <w:lang w:eastAsia="es-MX"/>
        </w:rPr>
        <w:t>Que el Eje General III. Economía del Plan Nacional de Desarrollo 2019-2024, publicado en el Diario Oficial de la Federación (DOF) el 12 de julio de 2019, establece en su objetivo "Impulsar la reactivación económica, el mercado interno y el empleo", que una de las tareas centrales de la actual administración es conseguir una política de recuperación salarial, la cual no puede desvincularse del poder adquisitivo, pues en un escenario de alta inflación, la recuperación salarial se limita por el incremento de precios;</w:t>
      </w:r>
    </w:p>
    <w:p w:rsidR="00630FFA" w:rsidRPr="00630FFA" w:rsidRDefault="00630FFA" w:rsidP="00630FFA">
      <w:pPr>
        <w:shd w:val="clear" w:color="auto" w:fill="FFFFFF"/>
        <w:spacing w:after="101" w:line="240" w:lineRule="auto"/>
        <w:ind w:firstLine="288"/>
        <w:jc w:val="both"/>
        <w:rPr>
          <w:rFonts w:ascii="Arial" w:eastAsia="Times New Roman" w:hAnsi="Arial" w:cs="Arial"/>
          <w:color w:val="2F2F2F"/>
          <w:sz w:val="18"/>
          <w:szCs w:val="18"/>
          <w:lang w:eastAsia="es-MX"/>
        </w:rPr>
      </w:pPr>
      <w:r w:rsidRPr="00630FFA">
        <w:rPr>
          <w:rFonts w:ascii="Arial" w:eastAsia="Times New Roman" w:hAnsi="Arial" w:cs="Arial"/>
          <w:color w:val="2F2F2F"/>
          <w:sz w:val="18"/>
          <w:szCs w:val="18"/>
          <w:lang w:eastAsia="es-MX"/>
        </w:rPr>
        <w:t>Que, el 7 de junio de 2022, se publicó en el DOF el "Decreto por el que se expide la Ley de los Impuestos Generales de Importación y de Exportación", la cual establece en su artículo 1o. las cuotas que, en atención a la clasificación de la mercancía, servirán para determinar los impuestos generales de importación y de exportación, conforme a la Tarifa aplicable a la importación y exportación de mercancías en territorio nacional;</w:t>
      </w:r>
    </w:p>
    <w:p w:rsidR="00630FFA" w:rsidRPr="00630FFA" w:rsidRDefault="00630FFA" w:rsidP="00630FFA">
      <w:pPr>
        <w:shd w:val="clear" w:color="auto" w:fill="FFFFFF"/>
        <w:spacing w:after="101" w:line="240" w:lineRule="auto"/>
        <w:ind w:firstLine="288"/>
        <w:jc w:val="both"/>
        <w:rPr>
          <w:rFonts w:ascii="Arial" w:eastAsia="Times New Roman" w:hAnsi="Arial" w:cs="Arial"/>
          <w:color w:val="2F2F2F"/>
          <w:sz w:val="18"/>
          <w:szCs w:val="18"/>
          <w:lang w:eastAsia="es-MX"/>
        </w:rPr>
      </w:pPr>
      <w:r w:rsidRPr="00630FFA">
        <w:rPr>
          <w:rFonts w:ascii="Arial" w:eastAsia="Times New Roman" w:hAnsi="Arial" w:cs="Arial"/>
          <w:color w:val="2F2F2F"/>
          <w:sz w:val="18"/>
          <w:szCs w:val="18"/>
          <w:lang w:eastAsia="es-MX"/>
        </w:rPr>
        <w:t>Que, el 6 de enero de 2023, se publicó en el DOF el "Decreto por el que se exenta el pago de arancel de importación y se otorgan facilidades administrativas a diversas mercancías de la canasta básica y de consumo básico de las familias", con la finalidad de implementar, hasta el 31 de diciembre de 2023, medidas que contrarresten los efectos de la tendencia inflacionaria consistentes en la exención temporal del pago de arancel y otorgar facilidades administrativas en el procedimiento de importación de diversos productos que corresponden a la alimentación y consumo básico de las familias en México, entre ellos el maíz blanco harinero;</w:t>
      </w:r>
    </w:p>
    <w:p w:rsidR="00630FFA" w:rsidRPr="00630FFA" w:rsidRDefault="00630FFA" w:rsidP="00630FFA">
      <w:pPr>
        <w:shd w:val="clear" w:color="auto" w:fill="FFFFFF"/>
        <w:spacing w:after="101" w:line="240" w:lineRule="auto"/>
        <w:ind w:firstLine="288"/>
        <w:jc w:val="both"/>
        <w:rPr>
          <w:rFonts w:ascii="Arial" w:eastAsia="Times New Roman" w:hAnsi="Arial" w:cs="Arial"/>
          <w:color w:val="2F2F2F"/>
          <w:sz w:val="18"/>
          <w:szCs w:val="18"/>
          <w:lang w:eastAsia="es-MX"/>
        </w:rPr>
      </w:pPr>
      <w:r w:rsidRPr="00630FFA">
        <w:rPr>
          <w:rFonts w:ascii="Arial" w:eastAsia="Times New Roman" w:hAnsi="Arial" w:cs="Arial"/>
          <w:color w:val="2F2F2F"/>
          <w:sz w:val="18"/>
          <w:szCs w:val="18"/>
          <w:lang w:eastAsia="es-MX"/>
        </w:rPr>
        <w:t>Que, el 16 de enero de 2023, se publicó en el DOF el "Decreto por el que se modifica la Tarifa de la Ley de los Impuestos Generales de Importación y de Exportación", mediante el cual se modifica temporalmente el arancel de exportación de la fracción arancelaria 1005.90.04 en la que se clasifica el maíz blanco harinero, con vigencia al 30 de junio de 2023;</w:t>
      </w:r>
    </w:p>
    <w:p w:rsidR="00630FFA" w:rsidRPr="00630FFA" w:rsidRDefault="00630FFA" w:rsidP="00630FFA">
      <w:pPr>
        <w:shd w:val="clear" w:color="auto" w:fill="FFFFFF"/>
        <w:spacing w:after="101" w:line="240" w:lineRule="auto"/>
        <w:ind w:firstLine="288"/>
        <w:jc w:val="both"/>
        <w:rPr>
          <w:rFonts w:ascii="Arial" w:eastAsia="Times New Roman" w:hAnsi="Arial" w:cs="Arial"/>
          <w:color w:val="2F2F2F"/>
          <w:sz w:val="18"/>
          <w:szCs w:val="18"/>
          <w:lang w:eastAsia="es-MX"/>
        </w:rPr>
      </w:pPr>
      <w:r w:rsidRPr="00630FFA">
        <w:rPr>
          <w:rFonts w:ascii="Arial" w:eastAsia="Times New Roman" w:hAnsi="Arial" w:cs="Arial"/>
          <w:color w:val="2F2F2F"/>
          <w:sz w:val="18"/>
          <w:szCs w:val="18"/>
          <w:lang w:eastAsia="es-MX"/>
        </w:rPr>
        <w:t>Que, de acuerdo con el Panorama Agroalimentario 2022, emitido por la Secretaría de Agricultura y Desarrollo Rural, el maíz blanco es de suma importancia en la dieta de los mexicanos, con un consumo anual per cápita de 346 kg, y es el grano de mayor producción en el país con un 88.2% de participación en la producción nacional de granos;</w:t>
      </w:r>
    </w:p>
    <w:p w:rsidR="00630FFA" w:rsidRPr="00630FFA" w:rsidRDefault="00630FFA" w:rsidP="00630FFA">
      <w:pPr>
        <w:shd w:val="clear" w:color="auto" w:fill="FFFFFF"/>
        <w:spacing w:after="101" w:line="240" w:lineRule="auto"/>
        <w:ind w:firstLine="288"/>
        <w:jc w:val="both"/>
        <w:rPr>
          <w:rFonts w:ascii="Arial" w:eastAsia="Times New Roman" w:hAnsi="Arial" w:cs="Arial"/>
          <w:color w:val="2F2F2F"/>
          <w:sz w:val="18"/>
          <w:szCs w:val="18"/>
          <w:lang w:eastAsia="es-MX"/>
        </w:rPr>
      </w:pPr>
      <w:r w:rsidRPr="00630FFA">
        <w:rPr>
          <w:rFonts w:ascii="Arial" w:eastAsia="Times New Roman" w:hAnsi="Arial" w:cs="Arial"/>
          <w:color w:val="2F2F2F"/>
          <w:sz w:val="18"/>
          <w:szCs w:val="18"/>
          <w:lang w:eastAsia="es-MX"/>
        </w:rPr>
        <w:t>Que la exención del arancel a la importación del maíz blanco harinero no ha generado un impacto significativo en la disminución de precios en el mercado nacional, por lo que se considera pertinente eliminarla;</w:t>
      </w:r>
    </w:p>
    <w:p w:rsidR="00630FFA" w:rsidRPr="00630FFA" w:rsidRDefault="00630FFA" w:rsidP="00630FFA">
      <w:pPr>
        <w:shd w:val="clear" w:color="auto" w:fill="FFFFFF"/>
        <w:spacing w:after="101" w:line="240" w:lineRule="auto"/>
        <w:ind w:firstLine="288"/>
        <w:jc w:val="both"/>
        <w:rPr>
          <w:rFonts w:ascii="Arial" w:eastAsia="Times New Roman" w:hAnsi="Arial" w:cs="Arial"/>
          <w:color w:val="2F2F2F"/>
          <w:sz w:val="18"/>
          <w:szCs w:val="18"/>
          <w:lang w:eastAsia="es-MX"/>
        </w:rPr>
      </w:pPr>
      <w:r w:rsidRPr="00630FFA">
        <w:rPr>
          <w:rFonts w:ascii="Arial" w:eastAsia="Times New Roman" w:hAnsi="Arial" w:cs="Arial"/>
          <w:color w:val="2F2F2F"/>
          <w:sz w:val="18"/>
          <w:szCs w:val="18"/>
          <w:lang w:eastAsia="es-MX"/>
        </w:rPr>
        <w:t xml:space="preserve">Que la oferta y producción de maíz blanco en nuestro país son factores importantes en la determinación de su precio y, por tanto, también de los diversos productos de consumo elaborados a base del mismo, principalmente la tortilla, por lo que, para impulsar el fortalecimiento de la producción nacional, el </w:t>
      </w:r>
      <w:r w:rsidRPr="00630FFA">
        <w:rPr>
          <w:rFonts w:ascii="Arial" w:eastAsia="Times New Roman" w:hAnsi="Arial" w:cs="Arial"/>
          <w:color w:val="2F2F2F"/>
          <w:sz w:val="18"/>
          <w:szCs w:val="18"/>
          <w:lang w:eastAsia="es-MX"/>
        </w:rPr>
        <w:lastRenderedPageBreak/>
        <w:t>mercado interno y el encadenamiento productivo de dicho grano, así como asegurar condiciones de mercado que permitan estabilizar su precio, resulta pertinente modificar temporalmente el arancel aplicable a la importación del mismo, y</w:t>
      </w:r>
    </w:p>
    <w:p w:rsidR="00630FFA" w:rsidRPr="00630FFA" w:rsidRDefault="00630FFA" w:rsidP="00630FFA">
      <w:pPr>
        <w:shd w:val="clear" w:color="auto" w:fill="FFFFFF"/>
        <w:spacing w:after="101" w:line="240" w:lineRule="auto"/>
        <w:ind w:firstLine="288"/>
        <w:jc w:val="both"/>
        <w:rPr>
          <w:rFonts w:ascii="Arial" w:eastAsia="Times New Roman" w:hAnsi="Arial" w:cs="Arial"/>
          <w:color w:val="2F2F2F"/>
          <w:sz w:val="18"/>
          <w:szCs w:val="18"/>
          <w:lang w:eastAsia="es-MX"/>
        </w:rPr>
      </w:pPr>
      <w:r w:rsidRPr="00630FFA">
        <w:rPr>
          <w:rFonts w:ascii="Arial" w:eastAsia="Times New Roman" w:hAnsi="Arial" w:cs="Arial"/>
          <w:color w:val="2F2F2F"/>
          <w:sz w:val="18"/>
          <w:szCs w:val="18"/>
          <w:lang w:eastAsia="es-MX"/>
        </w:rPr>
        <w:t>Que, conforme a lo dispuesto en la Ley de Comercio Exterior, las medidas arancelarias a que se refiere el presente decreto cuentan con la opinión de la Comisión de Comercio Exterior, he tenido a bien expedir el siguiente</w:t>
      </w:r>
    </w:p>
    <w:p w:rsidR="00630FFA" w:rsidRPr="00630FFA" w:rsidRDefault="00630FFA" w:rsidP="00630FF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30FFA">
        <w:rPr>
          <w:rFonts w:ascii="Times" w:eastAsia="Times New Roman" w:hAnsi="Times" w:cs="Times New Roman"/>
          <w:b/>
          <w:bCs/>
          <w:color w:val="2F2F2F"/>
          <w:sz w:val="18"/>
          <w:szCs w:val="18"/>
          <w:lang w:eastAsia="es-MX"/>
        </w:rPr>
        <w:t>DECRETO</w:t>
      </w:r>
    </w:p>
    <w:p w:rsidR="00630FFA" w:rsidRPr="00630FFA" w:rsidRDefault="00630FFA" w:rsidP="00630FFA">
      <w:pPr>
        <w:shd w:val="clear" w:color="auto" w:fill="FFFFFF"/>
        <w:spacing w:after="101" w:line="240" w:lineRule="auto"/>
        <w:ind w:firstLine="288"/>
        <w:jc w:val="both"/>
        <w:rPr>
          <w:rFonts w:ascii="Arial" w:eastAsia="Times New Roman" w:hAnsi="Arial" w:cs="Arial"/>
          <w:color w:val="2F2F2F"/>
          <w:sz w:val="18"/>
          <w:szCs w:val="18"/>
          <w:lang w:eastAsia="es-MX"/>
        </w:rPr>
      </w:pPr>
      <w:r w:rsidRPr="00630FFA">
        <w:rPr>
          <w:rFonts w:ascii="Arial" w:eastAsia="Times New Roman" w:hAnsi="Arial" w:cs="Arial"/>
          <w:b/>
          <w:bCs/>
          <w:color w:val="2F2F2F"/>
          <w:sz w:val="18"/>
          <w:szCs w:val="18"/>
          <w:lang w:eastAsia="es-MX"/>
        </w:rPr>
        <w:t>Artículo Primero. </w:t>
      </w:r>
      <w:r w:rsidRPr="00630FFA">
        <w:rPr>
          <w:rFonts w:ascii="Arial" w:eastAsia="Times New Roman" w:hAnsi="Arial" w:cs="Arial"/>
          <w:color w:val="2F2F2F"/>
          <w:sz w:val="18"/>
          <w:szCs w:val="18"/>
          <w:lang w:eastAsia="es-MX"/>
        </w:rPr>
        <w:t>Se elimina la fracción arancelaria 1005.90.04 del artículo Primero del "Decreto por el que se exenta el pago de arancel de importación y se otorgan facilidades administrativas a diversas mercancías de la canasta básica y de consumo básico de las familias", publicado en el Diario Oficial de la Federación el 6 de enero de 2023 y su modificación posterior.</w:t>
      </w:r>
    </w:p>
    <w:p w:rsidR="00630FFA" w:rsidRPr="00630FFA" w:rsidRDefault="00630FFA" w:rsidP="00630FFA">
      <w:pPr>
        <w:shd w:val="clear" w:color="auto" w:fill="FFFFFF"/>
        <w:spacing w:after="101" w:line="240" w:lineRule="auto"/>
        <w:ind w:firstLine="288"/>
        <w:jc w:val="both"/>
        <w:rPr>
          <w:rFonts w:ascii="Arial" w:eastAsia="Times New Roman" w:hAnsi="Arial" w:cs="Arial"/>
          <w:color w:val="2F2F2F"/>
          <w:sz w:val="18"/>
          <w:szCs w:val="18"/>
          <w:lang w:eastAsia="es-MX"/>
        </w:rPr>
      </w:pPr>
      <w:r w:rsidRPr="00630FFA">
        <w:rPr>
          <w:rFonts w:ascii="Arial" w:eastAsia="Times New Roman" w:hAnsi="Arial" w:cs="Arial"/>
          <w:b/>
          <w:bCs/>
          <w:color w:val="2F2F2F"/>
          <w:sz w:val="18"/>
          <w:szCs w:val="18"/>
          <w:lang w:eastAsia="es-MX"/>
        </w:rPr>
        <w:t>Artículo Segundo. </w:t>
      </w:r>
      <w:r w:rsidRPr="00630FFA">
        <w:rPr>
          <w:rFonts w:ascii="Arial" w:eastAsia="Times New Roman" w:hAnsi="Arial" w:cs="Arial"/>
          <w:color w:val="2F2F2F"/>
          <w:sz w:val="18"/>
          <w:szCs w:val="18"/>
          <w:lang w:eastAsia="es-MX"/>
        </w:rPr>
        <w:t>Se </w:t>
      </w:r>
      <w:r w:rsidRPr="00630FFA">
        <w:rPr>
          <w:rFonts w:ascii="Arial" w:eastAsia="Times New Roman" w:hAnsi="Arial" w:cs="Arial"/>
          <w:b/>
          <w:bCs/>
          <w:color w:val="2F2F2F"/>
          <w:sz w:val="18"/>
          <w:szCs w:val="18"/>
          <w:lang w:eastAsia="es-MX"/>
        </w:rPr>
        <w:t>modifican</w:t>
      </w:r>
      <w:r w:rsidRPr="00630FFA">
        <w:rPr>
          <w:rFonts w:ascii="Arial" w:eastAsia="Times New Roman" w:hAnsi="Arial" w:cs="Arial"/>
          <w:color w:val="2F2F2F"/>
          <w:sz w:val="18"/>
          <w:szCs w:val="18"/>
          <w:lang w:eastAsia="es-MX"/>
        </w:rPr>
        <w:t> temporalmente los aranceles de la fracción arancelaria de la Tarifa de la Ley de los Impuestos Generales de Importación y de Exportación, publicada en el Diario Oficial de la Federación el 7 de junio de 2022 y sus modificaciones posteriores, que a continuación se indica: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56"/>
        <w:gridCol w:w="2307"/>
        <w:gridCol w:w="1177"/>
        <w:gridCol w:w="1823"/>
        <w:gridCol w:w="2319"/>
      </w:tblGrid>
      <w:tr w:rsidR="00630FFA" w:rsidRPr="00630FFA" w:rsidTr="00630FFA">
        <w:trPr>
          <w:trHeight w:val="801"/>
        </w:trPr>
        <w:tc>
          <w:tcPr>
            <w:tcW w:w="135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630FFA" w:rsidRPr="00630FFA" w:rsidRDefault="00630FFA" w:rsidP="00630FFA">
            <w:pPr>
              <w:spacing w:after="101" w:line="240" w:lineRule="auto"/>
              <w:jc w:val="center"/>
              <w:rPr>
                <w:rFonts w:ascii="Arial" w:eastAsia="Times New Roman" w:hAnsi="Arial" w:cs="Arial"/>
                <w:color w:val="000000"/>
                <w:sz w:val="16"/>
                <w:szCs w:val="16"/>
                <w:lang w:eastAsia="es-MX"/>
              </w:rPr>
            </w:pPr>
            <w:r w:rsidRPr="00630FFA">
              <w:rPr>
                <w:rFonts w:ascii="Arial" w:eastAsia="Times New Roman" w:hAnsi="Arial" w:cs="Arial"/>
                <w:b/>
                <w:bCs/>
                <w:color w:val="000000"/>
                <w:sz w:val="16"/>
                <w:szCs w:val="16"/>
                <w:lang w:eastAsia="es-MX"/>
              </w:rPr>
              <w:t>CÓDIGO</w:t>
            </w:r>
          </w:p>
        </w:tc>
        <w:tc>
          <w:tcPr>
            <w:tcW w:w="230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630FFA" w:rsidRPr="00630FFA" w:rsidRDefault="00630FFA" w:rsidP="00630FFA">
            <w:pPr>
              <w:spacing w:after="101" w:line="240" w:lineRule="auto"/>
              <w:jc w:val="center"/>
              <w:rPr>
                <w:rFonts w:ascii="Arial" w:eastAsia="Times New Roman" w:hAnsi="Arial" w:cs="Arial"/>
                <w:color w:val="000000"/>
                <w:sz w:val="16"/>
                <w:szCs w:val="16"/>
                <w:lang w:eastAsia="es-MX"/>
              </w:rPr>
            </w:pPr>
            <w:r w:rsidRPr="00630FFA">
              <w:rPr>
                <w:rFonts w:ascii="Arial" w:eastAsia="Times New Roman" w:hAnsi="Arial" w:cs="Arial"/>
                <w:b/>
                <w:bCs/>
                <w:color w:val="000000"/>
                <w:sz w:val="16"/>
                <w:szCs w:val="16"/>
                <w:lang w:eastAsia="es-MX"/>
              </w:rPr>
              <w:t>DESCRIPCIÓN</w:t>
            </w:r>
          </w:p>
        </w:tc>
        <w:tc>
          <w:tcPr>
            <w:tcW w:w="117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630FFA" w:rsidRPr="00630FFA" w:rsidRDefault="00630FFA" w:rsidP="00630FFA">
            <w:pPr>
              <w:spacing w:after="101" w:line="240" w:lineRule="auto"/>
              <w:jc w:val="center"/>
              <w:rPr>
                <w:rFonts w:ascii="Arial" w:eastAsia="Times New Roman" w:hAnsi="Arial" w:cs="Arial"/>
                <w:color w:val="000000"/>
                <w:sz w:val="16"/>
                <w:szCs w:val="16"/>
                <w:lang w:eastAsia="es-MX"/>
              </w:rPr>
            </w:pPr>
            <w:r w:rsidRPr="00630FFA">
              <w:rPr>
                <w:rFonts w:ascii="Arial" w:eastAsia="Times New Roman" w:hAnsi="Arial" w:cs="Arial"/>
                <w:b/>
                <w:bCs/>
                <w:color w:val="000000"/>
                <w:sz w:val="16"/>
                <w:szCs w:val="16"/>
                <w:lang w:eastAsia="es-MX"/>
              </w:rPr>
              <w:t>UNIDAD</w:t>
            </w:r>
          </w:p>
        </w:tc>
        <w:tc>
          <w:tcPr>
            <w:tcW w:w="41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0FFA" w:rsidRPr="00630FFA" w:rsidRDefault="00630FFA" w:rsidP="00630FFA">
            <w:pPr>
              <w:spacing w:after="101" w:line="240" w:lineRule="auto"/>
              <w:jc w:val="center"/>
              <w:rPr>
                <w:rFonts w:ascii="Arial" w:eastAsia="Times New Roman" w:hAnsi="Arial" w:cs="Arial"/>
                <w:color w:val="000000"/>
                <w:sz w:val="16"/>
                <w:szCs w:val="16"/>
                <w:lang w:eastAsia="es-MX"/>
              </w:rPr>
            </w:pPr>
            <w:r w:rsidRPr="00630FFA">
              <w:rPr>
                <w:rFonts w:ascii="Arial" w:eastAsia="Times New Roman" w:hAnsi="Arial" w:cs="Arial"/>
                <w:b/>
                <w:bCs/>
                <w:color w:val="000000"/>
                <w:sz w:val="16"/>
                <w:szCs w:val="16"/>
                <w:lang w:eastAsia="es-MX"/>
              </w:rPr>
              <w:t>CUOTA</w:t>
            </w:r>
          </w:p>
          <w:p w:rsidR="00630FFA" w:rsidRPr="00630FFA" w:rsidRDefault="00630FFA" w:rsidP="00630FFA">
            <w:pPr>
              <w:spacing w:after="101" w:line="240" w:lineRule="auto"/>
              <w:jc w:val="center"/>
              <w:rPr>
                <w:rFonts w:ascii="Arial" w:eastAsia="Times New Roman" w:hAnsi="Arial" w:cs="Arial"/>
                <w:color w:val="000000"/>
                <w:sz w:val="16"/>
                <w:szCs w:val="16"/>
                <w:lang w:eastAsia="es-MX"/>
              </w:rPr>
            </w:pPr>
            <w:r w:rsidRPr="00630FFA">
              <w:rPr>
                <w:rFonts w:ascii="Arial" w:eastAsia="Times New Roman" w:hAnsi="Arial" w:cs="Arial"/>
                <w:b/>
                <w:bCs/>
                <w:color w:val="000000"/>
                <w:sz w:val="16"/>
                <w:szCs w:val="16"/>
                <w:lang w:eastAsia="es-MX"/>
              </w:rPr>
              <w:t>(ARANCEL)</w:t>
            </w:r>
          </w:p>
        </w:tc>
      </w:tr>
      <w:tr w:rsidR="00630FFA" w:rsidRPr="00630FFA" w:rsidTr="00630FFA">
        <w:trPr>
          <w:trHeight w:val="39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30FFA" w:rsidRPr="00630FFA" w:rsidRDefault="00630FFA" w:rsidP="00630FF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30FFA" w:rsidRPr="00630FFA" w:rsidRDefault="00630FFA" w:rsidP="00630FF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30FFA" w:rsidRPr="00630FFA" w:rsidRDefault="00630FFA" w:rsidP="00630FFA">
            <w:pPr>
              <w:spacing w:after="0" w:line="240" w:lineRule="auto"/>
              <w:rPr>
                <w:rFonts w:ascii="Arial" w:eastAsia="Times New Roman" w:hAnsi="Arial" w:cs="Arial"/>
                <w:color w:val="000000"/>
                <w:sz w:val="16"/>
                <w:szCs w:val="16"/>
                <w:lang w:eastAsia="es-MX"/>
              </w:rPr>
            </w:pP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0FFA" w:rsidRPr="00630FFA" w:rsidRDefault="00630FFA" w:rsidP="00630FFA">
            <w:pPr>
              <w:spacing w:after="101" w:line="240" w:lineRule="auto"/>
              <w:jc w:val="center"/>
              <w:rPr>
                <w:rFonts w:ascii="Arial" w:eastAsia="Times New Roman" w:hAnsi="Arial" w:cs="Arial"/>
                <w:color w:val="000000"/>
                <w:sz w:val="16"/>
                <w:szCs w:val="16"/>
                <w:lang w:eastAsia="es-MX"/>
              </w:rPr>
            </w:pPr>
            <w:r w:rsidRPr="00630FFA">
              <w:rPr>
                <w:rFonts w:ascii="Arial" w:eastAsia="Times New Roman" w:hAnsi="Arial" w:cs="Arial"/>
                <w:b/>
                <w:bCs/>
                <w:color w:val="000000"/>
                <w:sz w:val="16"/>
                <w:szCs w:val="16"/>
                <w:lang w:eastAsia="es-MX"/>
              </w:rPr>
              <w:t>IMPUESTO DE IMP.</w:t>
            </w:r>
          </w:p>
        </w:tc>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0FFA" w:rsidRPr="00630FFA" w:rsidRDefault="00630FFA" w:rsidP="00630FFA">
            <w:pPr>
              <w:spacing w:after="101" w:line="240" w:lineRule="auto"/>
              <w:jc w:val="center"/>
              <w:rPr>
                <w:rFonts w:ascii="Arial" w:eastAsia="Times New Roman" w:hAnsi="Arial" w:cs="Arial"/>
                <w:color w:val="000000"/>
                <w:sz w:val="16"/>
                <w:szCs w:val="16"/>
                <w:lang w:eastAsia="es-MX"/>
              </w:rPr>
            </w:pPr>
            <w:r w:rsidRPr="00630FFA">
              <w:rPr>
                <w:rFonts w:ascii="Arial" w:eastAsia="Times New Roman" w:hAnsi="Arial" w:cs="Arial"/>
                <w:b/>
                <w:bCs/>
                <w:color w:val="000000"/>
                <w:sz w:val="16"/>
                <w:szCs w:val="16"/>
                <w:lang w:eastAsia="es-MX"/>
              </w:rPr>
              <w:t>IMPUESTO DE EXP.</w:t>
            </w:r>
          </w:p>
        </w:tc>
      </w:tr>
      <w:tr w:rsidR="00630FFA" w:rsidRPr="00630FFA" w:rsidTr="00630FFA">
        <w:trPr>
          <w:trHeight w:val="393"/>
        </w:trPr>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0FFA" w:rsidRPr="00630FFA" w:rsidRDefault="00630FFA" w:rsidP="00630FFA">
            <w:pPr>
              <w:spacing w:after="101" w:line="240" w:lineRule="auto"/>
              <w:jc w:val="center"/>
              <w:rPr>
                <w:rFonts w:ascii="Arial" w:eastAsia="Times New Roman" w:hAnsi="Arial" w:cs="Arial"/>
                <w:color w:val="000000"/>
                <w:sz w:val="16"/>
                <w:szCs w:val="16"/>
                <w:lang w:eastAsia="es-MX"/>
              </w:rPr>
            </w:pPr>
            <w:r w:rsidRPr="00630FFA">
              <w:rPr>
                <w:rFonts w:ascii="Arial" w:eastAsia="Times New Roman" w:hAnsi="Arial" w:cs="Arial"/>
                <w:b/>
                <w:bCs/>
                <w:color w:val="000000"/>
                <w:sz w:val="16"/>
                <w:szCs w:val="16"/>
                <w:lang w:eastAsia="es-MX"/>
              </w:rPr>
              <w:t>10.05</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0FFA" w:rsidRPr="00630FFA" w:rsidRDefault="00630FFA" w:rsidP="00630FFA">
            <w:pPr>
              <w:spacing w:after="101" w:line="240" w:lineRule="auto"/>
              <w:rPr>
                <w:rFonts w:ascii="Arial" w:eastAsia="Times New Roman" w:hAnsi="Arial" w:cs="Arial"/>
                <w:color w:val="000000"/>
                <w:sz w:val="16"/>
                <w:szCs w:val="16"/>
                <w:lang w:eastAsia="es-MX"/>
              </w:rPr>
            </w:pPr>
            <w:r w:rsidRPr="00630FFA">
              <w:rPr>
                <w:rFonts w:ascii="Arial" w:eastAsia="Times New Roman" w:hAnsi="Arial" w:cs="Arial"/>
                <w:b/>
                <w:bCs/>
                <w:color w:val="000000"/>
                <w:sz w:val="16"/>
                <w:szCs w:val="16"/>
                <w:lang w:eastAsia="es-MX"/>
              </w:rPr>
              <w:t>Maíz.</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0FFA" w:rsidRPr="00630FFA" w:rsidRDefault="00630FFA" w:rsidP="00630FFA">
            <w:pPr>
              <w:spacing w:after="101" w:line="240" w:lineRule="auto"/>
              <w:jc w:val="center"/>
              <w:rPr>
                <w:rFonts w:ascii="Arial" w:eastAsia="Times New Roman" w:hAnsi="Arial" w:cs="Arial"/>
                <w:color w:val="000000"/>
                <w:sz w:val="18"/>
                <w:szCs w:val="18"/>
                <w:lang w:eastAsia="es-MX"/>
              </w:rPr>
            </w:pPr>
            <w:r w:rsidRPr="00630FFA">
              <w:rPr>
                <w:rFonts w:ascii="Arial" w:eastAsia="Times New Roman" w:hAnsi="Arial" w:cs="Arial"/>
                <w:color w:val="000000"/>
                <w:sz w:val="18"/>
                <w:szCs w:val="18"/>
                <w:lang w:eastAsia="es-MX"/>
              </w:rPr>
              <w:t> </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0FFA" w:rsidRPr="00630FFA" w:rsidRDefault="00630FFA" w:rsidP="00630FFA">
            <w:pPr>
              <w:spacing w:after="101" w:line="240" w:lineRule="auto"/>
              <w:jc w:val="center"/>
              <w:rPr>
                <w:rFonts w:ascii="Arial" w:eastAsia="Times New Roman" w:hAnsi="Arial" w:cs="Arial"/>
                <w:color w:val="000000"/>
                <w:sz w:val="18"/>
                <w:szCs w:val="18"/>
                <w:lang w:eastAsia="es-MX"/>
              </w:rPr>
            </w:pPr>
            <w:r w:rsidRPr="00630FFA">
              <w:rPr>
                <w:rFonts w:ascii="Arial" w:eastAsia="Times New Roman" w:hAnsi="Arial" w:cs="Arial"/>
                <w:color w:val="000000"/>
                <w:sz w:val="18"/>
                <w:szCs w:val="18"/>
                <w:lang w:eastAsia="es-MX"/>
              </w:rPr>
              <w:t> </w:t>
            </w:r>
          </w:p>
        </w:tc>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0FFA" w:rsidRPr="00630FFA" w:rsidRDefault="00630FFA" w:rsidP="00630FFA">
            <w:pPr>
              <w:spacing w:after="101" w:line="240" w:lineRule="auto"/>
              <w:jc w:val="center"/>
              <w:rPr>
                <w:rFonts w:ascii="Arial" w:eastAsia="Times New Roman" w:hAnsi="Arial" w:cs="Arial"/>
                <w:color w:val="000000"/>
                <w:sz w:val="18"/>
                <w:szCs w:val="18"/>
                <w:lang w:eastAsia="es-MX"/>
              </w:rPr>
            </w:pPr>
            <w:r w:rsidRPr="00630FFA">
              <w:rPr>
                <w:rFonts w:ascii="Arial" w:eastAsia="Times New Roman" w:hAnsi="Arial" w:cs="Arial"/>
                <w:color w:val="000000"/>
                <w:sz w:val="18"/>
                <w:szCs w:val="18"/>
                <w:lang w:eastAsia="es-MX"/>
              </w:rPr>
              <w:t> </w:t>
            </w:r>
          </w:p>
        </w:tc>
      </w:tr>
      <w:tr w:rsidR="00630FFA" w:rsidRPr="00630FFA" w:rsidTr="00630FFA">
        <w:trPr>
          <w:trHeight w:val="408"/>
        </w:trPr>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0FFA" w:rsidRPr="00630FFA" w:rsidRDefault="00630FFA" w:rsidP="00630FFA">
            <w:pPr>
              <w:spacing w:after="101" w:line="240" w:lineRule="auto"/>
              <w:jc w:val="center"/>
              <w:rPr>
                <w:rFonts w:ascii="Arial" w:eastAsia="Times New Roman" w:hAnsi="Arial" w:cs="Arial"/>
                <w:color w:val="000000"/>
                <w:sz w:val="16"/>
                <w:szCs w:val="16"/>
                <w:lang w:eastAsia="es-MX"/>
              </w:rPr>
            </w:pPr>
            <w:r w:rsidRPr="00630FFA">
              <w:rPr>
                <w:rFonts w:ascii="Arial" w:eastAsia="Times New Roman" w:hAnsi="Arial" w:cs="Arial"/>
                <w:color w:val="000000"/>
                <w:sz w:val="16"/>
                <w:szCs w:val="16"/>
                <w:lang w:eastAsia="es-MX"/>
              </w:rPr>
              <w:t>1005.90.04</w:t>
            </w:r>
          </w:p>
        </w:tc>
        <w:tc>
          <w:tcPr>
            <w:tcW w:w="2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0FFA" w:rsidRPr="00630FFA" w:rsidRDefault="00630FFA" w:rsidP="00630FFA">
            <w:pPr>
              <w:spacing w:after="101" w:line="240" w:lineRule="auto"/>
              <w:rPr>
                <w:rFonts w:ascii="Arial" w:eastAsia="Times New Roman" w:hAnsi="Arial" w:cs="Arial"/>
                <w:color w:val="000000"/>
                <w:sz w:val="16"/>
                <w:szCs w:val="16"/>
                <w:lang w:eastAsia="es-MX"/>
              </w:rPr>
            </w:pPr>
            <w:r w:rsidRPr="00630FFA">
              <w:rPr>
                <w:rFonts w:ascii="Arial" w:eastAsia="Times New Roman" w:hAnsi="Arial" w:cs="Arial"/>
                <w:color w:val="000000"/>
                <w:sz w:val="16"/>
                <w:szCs w:val="16"/>
                <w:lang w:eastAsia="es-MX"/>
              </w:rPr>
              <w:t>Maíz blanco (harinero).</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0FFA" w:rsidRPr="00630FFA" w:rsidRDefault="00630FFA" w:rsidP="00630FFA">
            <w:pPr>
              <w:spacing w:after="101" w:line="240" w:lineRule="auto"/>
              <w:jc w:val="center"/>
              <w:rPr>
                <w:rFonts w:ascii="Arial" w:eastAsia="Times New Roman" w:hAnsi="Arial" w:cs="Arial"/>
                <w:color w:val="000000"/>
                <w:sz w:val="16"/>
                <w:szCs w:val="16"/>
                <w:lang w:eastAsia="es-MX"/>
              </w:rPr>
            </w:pPr>
            <w:r w:rsidRPr="00630FFA">
              <w:rPr>
                <w:rFonts w:ascii="Arial" w:eastAsia="Times New Roman" w:hAnsi="Arial" w:cs="Arial"/>
                <w:color w:val="000000"/>
                <w:sz w:val="16"/>
                <w:szCs w:val="16"/>
                <w:lang w:eastAsia="es-MX"/>
              </w:rPr>
              <w:t>Kg</w:t>
            </w:r>
          </w:p>
        </w:tc>
        <w:tc>
          <w:tcPr>
            <w:tcW w:w="1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0FFA" w:rsidRPr="00630FFA" w:rsidRDefault="00630FFA" w:rsidP="00630FFA">
            <w:pPr>
              <w:spacing w:after="101" w:line="240" w:lineRule="auto"/>
              <w:jc w:val="center"/>
              <w:rPr>
                <w:rFonts w:ascii="Arial" w:eastAsia="Times New Roman" w:hAnsi="Arial" w:cs="Arial"/>
                <w:color w:val="000000"/>
                <w:sz w:val="16"/>
                <w:szCs w:val="16"/>
                <w:lang w:eastAsia="es-MX"/>
              </w:rPr>
            </w:pPr>
            <w:r w:rsidRPr="00630FFA">
              <w:rPr>
                <w:rFonts w:ascii="Arial" w:eastAsia="Times New Roman" w:hAnsi="Arial" w:cs="Arial"/>
                <w:color w:val="000000"/>
                <w:sz w:val="16"/>
                <w:szCs w:val="16"/>
                <w:lang w:eastAsia="es-MX"/>
              </w:rPr>
              <w:t>50</w:t>
            </w:r>
          </w:p>
        </w:tc>
        <w:tc>
          <w:tcPr>
            <w:tcW w:w="2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30FFA" w:rsidRPr="00630FFA" w:rsidRDefault="00630FFA" w:rsidP="00630FFA">
            <w:pPr>
              <w:spacing w:after="101" w:line="240" w:lineRule="auto"/>
              <w:jc w:val="center"/>
              <w:rPr>
                <w:rFonts w:ascii="Arial" w:eastAsia="Times New Roman" w:hAnsi="Arial" w:cs="Arial"/>
                <w:color w:val="000000"/>
                <w:sz w:val="16"/>
                <w:szCs w:val="16"/>
                <w:lang w:eastAsia="es-MX"/>
              </w:rPr>
            </w:pPr>
            <w:r w:rsidRPr="00630FFA">
              <w:rPr>
                <w:rFonts w:ascii="Arial" w:eastAsia="Times New Roman" w:hAnsi="Arial" w:cs="Arial"/>
                <w:color w:val="000000"/>
                <w:sz w:val="16"/>
                <w:szCs w:val="16"/>
                <w:lang w:eastAsia="es-MX"/>
              </w:rPr>
              <w:t>50</w:t>
            </w:r>
          </w:p>
        </w:tc>
      </w:tr>
    </w:tbl>
    <w:p w:rsidR="00630FFA" w:rsidRPr="00630FFA" w:rsidRDefault="00630FFA" w:rsidP="00630FFA">
      <w:pPr>
        <w:shd w:val="clear" w:color="auto" w:fill="FFFFFF"/>
        <w:spacing w:after="101" w:line="240" w:lineRule="auto"/>
        <w:ind w:firstLine="288"/>
        <w:jc w:val="both"/>
        <w:rPr>
          <w:rFonts w:ascii="Arial" w:eastAsia="Times New Roman" w:hAnsi="Arial" w:cs="Arial"/>
          <w:color w:val="2F2F2F"/>
          <w:sz w:val="18"/>
          <w:szCs w:val="18"/>
          <w:lang w:eastAsia="es-MX"/>
        </w:rPr>
      </w:pPr>
      <w:r w:rsidRPr="00630FFA">
        <w:rPr>
          <w:rFonts w:ascii="Arial" w:eastAsia="Times New Roman" w:hAnsi="Arial" w:cs="Arial"/>
          <w:color w:val="2F2F2F"/>
          <w:sz w:val="18"/>
          <w:szCs w:val="18"/>
          <w:lang w:eastAsia="es-MX"/>
        </w:rPr>
        <w:t> </w:t>
      </w:r>
    </w:p>
    <w:p w:rsidR="00630FFA" w:rsidRPr="00630FFA" w:rsidRDefault="00630FFA" w:rsidP="00630FF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30FFA">
        <w:rPr>
          <w:rFonts w:ascii="Times" w:eastAsia="Times New Roman" w:hAnsi="Times" w:cs="Times New Roman"/>
          <w:b/>
          <w:bCs/>
          <w:color w:val="2F2F2F"/>
          <w:sz w:val="18"/>
          <w:szCs w:val="18"/>
          <w:lang w:eastAsia="es-MX"/>
        </w:rPr>
        <w:t>TRANSITORIOS</w:t>
      </w:r>
    </w:p>
    <w:p w:rsidR="00630FFA" w:rsidRPr="00630FFA" w:rsidRDefault="00630FFA" w:rsidP="00630FFA">
      <w:pPr>
        <w:shd w:val="clear" w:color="auto" w:fill="FFFFFF"/>
        <w:spacing w:after="101" w:line="240" w:lineRule="auto"/>
        <w:ind w:firstLine="288"/>
        <w:jc w:val="both"/>
        <w:rPr>
          <w:rFonts w:ascii="Arial" w:eastAsia="Times New Roman" w:hAnsi="Arial" w:cs="Arial"/>
          <w:color w:val="2F2F2F"/>
          <w:sz w:val="18"/>
          <w:szCs w:val="18"/>
          <w:lang w:eastAsia="es-MX"/>
        </w:rPr>
      </w:pPr>
      <w:r w:rsidRPr="00630FFA">
        <w:rPr>
          <w:rFonts w:ascii="Arial" w:eastAsia="Times New Roman" w:hAnsi="Arial" w:cs="Arial"/>
          <w:b/>
          <w:bCs/>
          <w:color w:val="2F2F2F"/>
          <w:sz w:val="18"/>
          <w:szCs w:val="18"/>
          <w:lang w:eastAsia="es-MX"/>
        </w:rPr>
        <w:t>Primero.</w:t>
      </w:r>
      <w:r w:rsidRPr="00630FFA">
        <w:rPr>
          <w:rFonts w:ascii="Arial" w:eastAsia="Times New Roman" w:hAnsi="Arial" w:cs="Arial"/>
          <w:color w:val="2F2F2F"/>
          <w:sz w:val="18"/>
          <w:szCs w:val="18"/>
          <w:lang w:eastAsia="es-MX"/>
        </w:rPr>
        <w:t> El presente decreto entra en vigor al día siguiente de su publicación en el Diario Oficial de la Federación y estará vigente hasta el 31 de diciembre de 2023.</w:t>
      </w:r>
    </w:p>
    <w:p w:rsidR="00630FFA" w:rsidRPr="00630FFA" w:rsidRDefault="00630FFA" w:rsidP="00630FFA">
      <w:pPr>
        <w:shd w:val="clear" w:color="auto" w:fill="FFFFFF"/>
        <w:spacing w:after="101" w:line="240" w:lineRule="auto"/>
        <w:ind w:firstLine="288"/>
        <w:jc w:val="both"/>
        <w:rPr>
          <w:rFonts w:ascii="Arial" w:eastAsia="Times New Roman" w:hAnsi="Arial" w:cs="Arial"/>
          <w:color w:val="2F2F2F"/>
          <w:sz w:val="18"/>
          <w:szCs w:val="18"/>
          <w:lang w:eastAsia="es-MX"/>
        </w:rPr>
      </w:pPr>
      <w:r w:rsidRPr="00630FFA">
        <w:rPr>
          <w:rFonts w:ascii="Arial" w:eastAsia="Times New Roman" w:hAnsi="Arial" w:cs="Arial"/>
          <w:b/>
          <w:bCs/>
          <w:color w:val="2F2F2F"/>
          <w:sz w:val="18"/>
          <w:szCs w:val="18"/>
          <w:lang w:eastAsia="es-MX"/>
        </w:rPr>
        <w:t>Segundo.</w:t>
      </w:r>
      <w:r w:rsidRPr="00630FFA">
        <w:rPr>
          <w:rFonts w:ascii="Arial" w:eastAsia="Times New Roman" w:hAnsi="Arial" w:cs="Arial"/>
          <w:color w:val="2F2F2F"/>
          <w:sz w:val="18"/>
          <w:szCs w:val="18"/>
          <w:lang w:eastAsia="es-MX"/>
        </w:rPr>
        <w:t> Se abroga el "Decreto por el que se modifica la Tarifa de la Ley de los Impuestos Generales de Importación y de Exportación", publicado en el Diario Oficial de la Federación el 16 de enero de 2023.</w:t>
      </w:r>
    </w:p>
    <w:p w:rsidR="00630FFA" w:rsidRPr="00630FFA" w:rsidRDefault="00630FFA" w:rsidP="00630FFA">
      <w:pPr>
        <w:shd w:val="clear" w:color="auto" w:fill="FFFFFF"/>
        <w:spacing w:after="101" w:line="240" w:lineRule="auto"/>
        <w:ind w:firstLine="288"/>
        <w:jc w:val="both"/>
        <w:rPr>
          <w:rFonts w:ascii="Arial" w:eastAsia="Times New Roman" w:hAnsi="Arial" w:cs="Arial"/>
          <w:color w:val="2F2F2F"/>
          <w:sz w:val="18"/>
          <w:szCs w:val="18"/>
          <w:lang w:eastAsia="es-MX"/>
        </w:rPr>
      </w:pPr>
      <w:r w:rsidRPr="00630FFA">
        <w:rPr>
          <w:rFonts w:ascii="Arial" w:eastAsia="Times New Roman" w:hAnsi="Arial" w:cs="Arial"/>
          <w:color w:val="2F2F2F"/>
          <w:sz w:val="18"/>
          <w:szCs w:val="18"/>
          <w:lang w:eastAsia="es-MX"/>
        </w:rPr>
        <w:t>Dado en la residencia del Poder Ejecutivo Federal, en Ciudad de México a 22 de junio de 2023.- </w:t>
      </w:r>
      <w:r w:rsidRPr="00630FFA">
        <w:rPr>
          <w:rFonts w:ascii="Arial" w:eastAsia="Times New Roman" w:hAnsi="Arial" w:cs="Arial"/>
          <w:b/>
          <w:bCs/>
          <w:color w:val="2F2F2F"/>
          <w:sz w:val="18"/>
          <w:szCs w:val="18"/>
          <w:lang w:eastAsia="es-MX"/>
        </w:rPr>
        <w:t>Andrés Manuel López Obrador</w:t>
      </w:r>
      <w:r w:rsidRPr="00630FFA">
        <w:rPr>
          <w:rFonts w:ascii="Arial" w:eastAsia="Times New Roman" w:hAnsi="Arial" w:cs="Arial"/>
          <w:color w:val="2F2F2F"/>
          <w:sz w:val="18"/>
          <w:szCs w:val="18"/>
          <w:lang w:eastAsia="es-MX"/>
        </w:rPr>
        <w:t>.- Rúbrica.- El Secretario de Hacienda y Crédito Público, </w:t>
      </w:r>
      <w:r w:rsidRPr="00630FFA">
        <w:rPr>
          <w:rFonts w:ascii="Arial" w:eastAsia="Times New Roman" w:hAnsi="Arial" w:cs="Arial"/>
          <w:b/>
          <w:bCs/>
          <w:color w:val="2F2F2F"/>
          <w:sz w:val="18"/>
          <w:szCs w:val="18"/>
          <w:lang w:eastAsia="es-MX"/>
        </w:rPr>
        <w:t>Rogelio Eduardo Ramírez de la O</w:t>
      </w:r>
      <w:r w:rsidRPr="00630FFA">
        <w:rPr>
          <w:rFonts w:ascii="Arial" w:eastAsia="Times New Roman" w:hAnsi="Arial" w:cs="Arial"/>
          <w:color w:val="2F2F2F"/>
          <w:sz w:val="18"/>
          <w:szCs w:val="18"/>
          <w:lang w:eastAsia="es-MX"/>
        </w:rPr>
        <w:t>.- Rúbrica.- La Secretaria de Economía, </w:t>
      </w:r>
      <w:r w:rsidRPr="00630FFA">
        <w:rPr>
          <w:rFonts w:ascii="Arial" w:eastAsia="Times New Roman" w:hAnsi="Arial" w:cs="Arial"/>
          <w:b/>
          <w:bCs/>
          <w:color w:val="2F2F2F"/>
          <w:sz w:val="18"/>
          <w:szCs w:val="18"/>
          <w:lang w:eastAsia="es-MX"/>
        </w:rPr>
        <w:t>Raquel Buenrostro Sánchez</w:t>
      </w:r>
      <w:r w:rsidRPr="00630FFA">
        <w:rPr>
          <w:rFonts w:ascii="Arial" w:eastAsia="Times New Roman" w:hAnsi="Arial" w:cs="Arial"/>
          <w:color w:val="2F2F2F"/>
          <w:sz w:val="18"/>
          <w:szCs w:val="18"/>
          <w:lang w:eastAsia="es-MX"/>
        </w:rPr>
        <w:t>.- Rúbrica.- El Secretario de Agricultura y Desarrollo Rural, </w:t>
      </w:r>
      <w:r w:rsidRPr="00630FFA">
        <w:rPr>
          <w:rFonts w:ascii="Arial" w:eastAsia="Times New Roman" w:hAnsi="Arial" w:cs="Arial"/>
          <w:b/>
          <w:bCs/>
          <w:color w:val="2F2F2F"/>
          <w:sz w:val="18"/>
          <w:szCs w:val="18"/>
          <w:lang w:eastAsia="es-MX"/>
        </w:rPr>
        <w:t>Víctor Manuel Villalobos Arámbula</w:t>
      </w:r>
      <w:r w:rsidRPr="00630FFA">
        <w:rPr>
          <w:rFonts w:ascii="Arial" w:eastAsia="Times New Roman" w:hAnsi="Arial" w:cs="Arial"/>
          <w:color w:val="2F2F2F"/>
          <w:sz w:val="18"/>
          <w:szCs w:val="18"/>
          <w:lang w:eastAsia="es-MX"/>
        </w:rPr>
        <w:t>.- Rúbrica.- El Secretario de Salud, </w:t>
      </w:r>
      <w:r w:rsidRPr="00630FFA">
        <w:rPr>
          <w:rFonts w:ascii="Arial" w:eastAsia="Times New Roman" w:hAnsi="Arial" w:cs="Arial"/>
          <w:b/>
          <w:bCs/>
          <w:color w:val="2F2F2F"/>
          <w:sz w:val="18"/>
          <w:szCs w:val="18"/>
          <w:lang w:eastAsia="es-MX"/>
        </w:rPr>
        <w:t>Jorge Carlos Alcocer Varela</w:t>
      </w:r>
      <w:r w:rsidRPr="00630FFA">
        <w:rPr>
          <w:rFonts w:ascii="Arial" w:eastAsia="Times New Roman" w:hAnsi="Arial" w:cs="Arial"/>
          <w:color w:val="2F2F2F"/>
          <w:sz w:val="18"/>
          <w:szCs w:val="18"/>
          <w:lang w:eastAsia="es-MX"/>
        </w:rPr>
        <w:t>.- Rúbrica.</w:t>
      </w:r>
    </w:p>
    <w:sectPr w:rsidR="00630FFA" w:rsidRPr="00630F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FFA"/>
    <w:rsid w:val="00630FFA"/>
    <w:rsid w:val="00E943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F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F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389203">
      <w:bodyDiv w:val="1"/>
      <w:marLeft w:val="0"/>
      <w:marRight w:val="0"/>
      <w:marTop w:val="0"/>
      <w:marBottom w:val="0"/>
      <w:divBdr>
        <w:top w:val="none" w:sz="0" w:space="0" w:color="auto"/>
        <w:left w:val="none" w:sz="0" w:space="0" w:color="auto"/>
        <w:bottom w:val="none" w:sz="0" w:space="0" w:color="auto"/>
        <w:right w:val="none" w:sz="0" w:space="0" w:color="auto"/>
      </w:divBdr>
      <w:divsChild>
        <w:div w:id="858392653">
          <w:marLeft w:val="0"/>
          <w:marRight w:val="0"/>
          <w:marTop w:val="0"/>
          <w:marBottom w:val="101"/>
          <w:divBdr>
            <w:top w:val="none" w:sz="0" w:space="0" w:color="auto"/>
            <w:left w:val="none" w:sz="0" w:space="0" w:color="auto"/>
            <w:bottom w:val="none" w:sz="0" w:space="0" w:color="auto"/>
            <w:right w:val="none" w:sz="0" w:space="0" w:color="auto"/>
          </w:divBdr>
        </w:div>
        <w:div w:id="2133861265">
          <w:marLeft w:val="0"/>
          <w:marRight w:val="0"/>
          <w:marTop w:val="101"/>
          <w:marBottom w:val="101"/>
          <w:divBdr>
            <w:top w:val="none" w:sz="0" w:space="0" w:color="auto"/>
            <w:left w:val="none" w:sz="0" w:space="0" w:color="auto"/>
            <w:bottom w:val="none" w:sz="0" w:space="0" w:color="auto"/>
            <w:right w:val="none" w:sz="0" w:space="0" w:color="auto"/>
          </w:divBdr>
        </w:div>
        <w:div w:id="290869044">
          <w:marLeft w:val="0"/>
          <w:marRight w:val="0"/>
          <w:marTop w:val="0"/>
          <w:marBottom w:val="101"/>
          <w:divBdr>
            <w:top w:val="none" w:sz="0" w:space="0" w:color="auto"/>
            <w:left w:val="none" w:sz="0" w:space="0" w:color="auto"/>
            <w:bottom w:val="none" w:sz="0" w:space="0" w:color="auto"/>
            <w:right w:val="none" w:sz="0" w:space="0" w:color="auto"/>
          </w:divBdr>
        </w:div>
        <w:div w:id="626158869">
          <w:marLeft w:val="0"/>
          <w:marRight w:val="0"/>
          <w:marTop w:val="0"/>
          <w:marBottom w:val="101"/>
          <w:divBdr>
            <w:top w:val="none" w:sz="0" w:space="0" w:color="auto"/>
            <w:left w:val="none" w:sz="0" w:space="0" w:color="auto"/>
            <w:bottom w:val="none" w:sz="0" w:space="0" w:color="auto"/>
            <w:right w:val="none" w:sz="0" w:space="0" w:color="auto"/>
          </w:divBdr>
        </w:div>
        <w:div w:id="1915118964">
          <w:marLeft w:val="0"/>
          <w:marRight w:val="0"/>
          <w:marTop w:val="0"/>
          <w:marBottom w:val="101"/>
          <w:divBdr>
            <w:top w:val="none" w:sz="0" w:space="0" w:color="auto"/>
            <w:left w:val="none" w:sz="0" w:space="0" w:color="auto"/>
            <w:bottom w:val="none" w:sz="0" w:space="0" w:color="auto"/>
            <w:right w:val="none" w:sz="0" w:space="0" w:color="auto"/>
          </w:divBdr>
        </w:div>
        <w:div w:id="1020811991">
          <w:marLeft w:val="0"/>
          <w:marRight w:val="0"/>
          <w:marTop w:val="0"/>
          <w:marBottom w:val="101"/>
          <w:divBdr>
            <w:top w:val="none" w:sz="0" w:space="0" w:color="auto"/>
            <w:left w:val="none" w:sz="0" w:space="0" w:color="auto"/>
            <w:bottom w:val="none" w:sz="0" w:space="0" w:color="auto"/>
            <w:right w:val="none" w:sz="0" w:space="0" w:color="auto"/>
          </w:divBdr>
        </w:div>
        <w:div w:id="51271824">
          <w:marLeft w:val="0"/>
          <w:marRight w:val="0"/>
          <w:marTop w:val="0"/>
          <w:marBottom w:val="101"/>
          <w:divBdr>
            <w:top w:val="none" w:sz="0" w:space="0" w:color="auto"/>
            <w:left w:val="none" w:sz="0" w:space="0" w:color="auto"/>
            <w:bottom w:val="none" w:sz="0" w:space="0" w:color="auto"/>
            <w:right w:val="none" w:sz="0" w:space="0" w:color="auto"/>
          </w:divBdr>
        </w:div>
        <w:div w:id="560211960">
          <w:marLeft w:val="0"/>
          <w:marRight w:val="0"/>
          <w:marTop w:val="0"/>
          <w:marBottom w:val="101"/>
          <w:divBdr>
            <w:top w:val="none" w:sz="0" w:space="0" w:color="auto"/>
            <w:left w:val="none" w:sz="0" w:space="0" w:color="auto"/>
            <w:bottom w:val="none" w:sz="0" w:space="0" w:color="auto"/>
            <w:right w:val="none" w:sz="0" w:space="0" w:color="auto"/>
          </w:divBdr>
        </w:div>
        <w:div w:id="1796633853">
          <w:marLeft w:val="0"/>
          <w:marRight w:val="0"/>
          <w:marTop w:val="0"/>
          <w:marBottom w:val="101"/>
          <w:divBdr>
            <w:top w:val="none" w:sz="0" w:space="0" w:color="auto"/>
            <w:left w:val="none" w:sz="0" w:space="0" w:color="auto"/>
            <w:bottom w:val="none" w:sz="0" w:space="0" w:color="auto"/>
            <w:right w:val="none" w:sz="0" w:space="0" w:color="auto"/>
          </w:divBdr>
        </w:div>
        <w:div w:id="1034498343">
          <w:marLeft w:val="0"/>
          <w:marRight w:val="0"/>
          <w:marTop w:val="0"/>
          <w:marBottom w:val="101"/>
          <w:divBdr>
            <w:top w:val="none" w:sz="0" w:space="0" w:color="auto"/>
            <w:left w:val="none" w:sz="0" w:space="0" w:color="auto"/>
            <w:bottom w:val="none" w:sz="0" w:space="0" w:color="auto"/>
            <w:right w:val="none" w:sz="0" w:space="0" w:color="auto"/>
          </w:divBdr>
        </w:div>
        <w:div w:id="1017775892">
          <w:marLeft w:val="0"/>
          <w:marRight w:val="0"/>
          <w:marTop w:val="0"/>
          <w:marBottom w:val="101"/>
          <w:divBdr>
            <w:top w:val="none" w:sz="0" w:space="0" w:color="auto"/>
            <w:left w:val="none" w:sz="0" w:space="0" w:color="auto"/>
            <w:bottom w:val="none" w:sz="0" w:space="0" w:color="auto"/>
            <w:right w:val="none" w:sz="0" w:space="0" w:color="auto"/>
          </w:divBdr>
        </w:div>
        <w:div w:id="93132175">
          <w:marLeft w:val="0"/>
          <w:marRight w:val="0"/>
          <w:marTop w:val="0"/>
          <w:marBottom w:val="101"/>
          <w:divBdr>
            <w:top w:val="none" w:sz="0" w:space="0" w:color="auto"/>
            <w:left w:val="none" w:sz="0" w:space="0" w:color="auto"/>
            <w:bottom w:val="none" w:sz="0" w:space="0" w:color="auto"/>
            <w:right w:val="none" w:sz="0" w:space="0" w:color="auto"/>
          </w:divBdr>
        </w:div>
        <w:div w:id="324356687">
          <w:marLeft w:val="0"/>
          <w:marRight w:val="0"/>
          <w:marTop w:val="101"/>
          <w:marBottom w:val="101"/>
          <w:divBdr>
            <w:top w:val="none" w:sz="0" w:space="0" w:color="auto"/>
            <w:left w:val="none" w:sz="0" w:space="0" w:color="auto"/>
            <w:bottom w:val="none" w:sz="0" w:space="0" w:color="auto"/>
            <w:right w:val="none" w:sz="0" w:space="0" w:color="auto"/>
          </w:divBdr>
        </w:div>
        <w:div w:id="1518806076">
          <w:marLeft w:val="0"/>
          <w:marRight w:val="0"/>
          <w:marTop w:val="0"/>
          <w:marBottom w:val="101"/>
          <w:divBdr>
            <w:top w:val="none" w:sz="0" w:space="0" w:color="auto"/>
            <w:left w:val="none" w:sz="0" w:space="0" w:color="auto"/>
            <w:bottom w:val="none" w:sz="0" w:space="0" w:color="auto"/>
            <w:right w:val="none" w:sz="0" w:space="0" w:color="auto"/>
          </w:divBdr>
        </w:div>
        <w:div w:id="507797435">
          <w:marLeft w:val="0"/>
          <w:marRight w:val="0"/>
          <w:marTop w:val="0"/>
          <w:marBottom w:val="101"/>
          <w:divBdr>
            <w:top w:val="none" w:sz="0" w:space="0" w:color="auto"/>
            <w:left w:val="none" w:sz="0" w:space="0" w:color="auto"/>
            <w:bottom w:val="none" w:sz="0" w:space="0" w:color="auto"/>
            <w:right w:val="none" w:sz="0" w:space="0" w:color="auto"/>
          </w:divBdr>
        </w:div>
        <w:div w:id="803083217">
          <w:marLeft w:val="0"/>
          <w:marRight w:val="0"/>
          <w:marTop w:val="0"/>
          <w:marBottom w:val="101"/>
          <w:divBdr>
            <w:top w:val="none" w:sz="0" w:space="0" w:color="auto"/>
            <w:left w:val="none" w:sz="0" w:space="0" w:color="auto"/>
            <w:bottom w:val="none" w:sz="0" w:space="0" w:color="auto"/>
            <w:right w:val="none" w:sz="0" w:space="0" w:color="auto"/>
          </w:divBdr>
        </w:div>
        <w:div w:id="1421830207">
          <w:marLeft w:val="0"/>
          <w:marRight w:val="0"/>
          <w:marTop w:val="0"/>
          <w:marBottom w:val="101"/>
          <w:divBdr>
            <w:top w:val="none" w:sz="0" w:space="0" w:color="auto"/>
            <w:left w:val="none" w:sz="0" w:space="0" w:color="auto"/>
            <w:bottom w:val="none" w:sz="0" w:space="0" w:color="auto"/>
            <w:right w:val="none" w:sz="0" w:space="0" w:color="auto"/>
          </w:divBdr>
        </w:div>
        <w:div w:id="1302536361">
          <w:marLeft w:val="0"/>
          <w:marRight w:val="0"/>
          <w:marTop w:val="0"/>
          <w:marBottom w:val="101"/>
          <w:divBdr>
            <w:top w:val="none" w:sz="0" w:space="0" w:color="auto"/>
            <w:left w:val="none" w:sz="0" w:space="0" w:color="auto"/>
            <w:bottom w:val="none" w:sz="0" w:space="0" w:color="auto"/>
            <w:right w:val="none" w:sz="0" w:space="0" w:color="auto"/>
          </w:divBdr>
        </w:div>
        <w:div w:id="310448424">
          <w:marLeft w:val="0"/>
          <w:marRight w:val="0"/>
          <w:marTop w:val="0"/>
          <w:marBottom w:val="101"/>
          <w:divBdr>
            <w:top w:val="none" w:sz="0" w:space="0" w:color="auto"/>
            <w:left w:val="none" w:sz="0" w:space="0" w:color="auto"/>
            <w:bottom w:val="none" w:sz="0" w:space="0" w:color="auto"/>
            <w:right w:val="none" w:sz="0" w:space="0" w:color="auto"/>
          </w:divBdr>
        </w:div>
        <w:div w:id="1108889602">
          <w:marLeft w:val="0"/>
          <w:marRight w:val="0"/>
          <w:marTop w:val="0"/>
          <w:marBottom w:val="101"/>
          <w:divBdr>
            <w:top w:val="none" w:sz="0" w:space="0" w:color="auto"/>
            <w:left w:val="none" w:sz="0" w:space="0" w:color="auto"/>
            <w:bottom w:val="none" w:sz="0" w:space="0" w:color="auto"/>
            <w:right w:val="none" w:sz="0" w:space="0" w:color="auto"/>
          </w:divBdr>
        </w:div>
        <w:div w:id="1052118239">
          <w:marLeft w:val="0"/>
          <w:marRight w:val="0"/>
          <w:marTop w:val="0"/>
          <w:marBottom w:val="101"/>
          <w:divBdr>
            <w:top w:val="none" w:sz="0" w:space="0" w:color="auto"/>
            <w:left w:val="none" w:sz="0" w:space="0" w:color="auto"/>
            <w:bottom w:val="none" w:sz="0" w:space="0" w:color="auto"/>
            <w:right w:val="none" w:sz="0" w:space="0" w:color="auto"/>
          </w:divBdr>
        </w:div>
        <w:div w:id="1383167489">
          <w:marLeft w:val="0"/>
          <w:marRight w:val="0"/>
          <w:marTop w:val="0"/>
          <w:marBottom w:val="101"/>
          <w:divBdr>
            <w:top w:val="none" w:sz="0" w:space="0" w:color="auto"/>
            <w:left w:val="none" w:sz="0" w:space="0" w:color="auto"/>
            <w:bottom w:val="none" w:sz="0" w:space="0" w:color="auto"/>
            <w:right w:val="none" w:sz="0" w:space="0" w:color="auto"/>
          </w:divBdr>
        </w:div>
        <w:div w:id="747652986">
          <w:marLeft w:val="0"/>
          <w:marRight w:val="0"/>
          <w:marTop w:val="0"/>
          <w:marBottom w:val="101"/>
          <w:divBdr>
            <w:top w:val="none" w:sz="0" w:space="0" w:color="auto"/>
            <w:left w:val="none" w:sz="0" w:space="0" w:color="auto"/>
            <w:bottom w:val="none" w:sz="0" w:space="0" w:color="auto"/>
            <w:right w:val="none" w:sz="0" w:space="0" w:color="auto"/>
          </w:divBdr>
        </w:div>
        <w:div w:id="1034116819">
          <w:marLeft w:val="0"/>
          <w:marRight w:val="0"/>
          <w:marTop w:val="0"/>
          <w:marBottom w:val="101"/>
          <w:divBdr>
            <w:top w:val="none" w:sz="0" w:space="0" w:color="auto"/>
            <w:left w:val="none" w:sz="0" w:space="0" w:color="auto"/>
            <w:bottom w:val="none" w:sz="0" w:space="0" w:color="auto"/>
            <w:right w:val="none" w:sz="0" w:space="0" w:color="auto"/>
          </w:divBdr>
        </w:div>
        <w:div w:id="1765489162">
          <w:marLeft w:val="0"/>
          <w:marRight w:val="0"/>
          <w:marTop w:val="0"/>
          <w:marBottom w:val="101"/>
          <w:divBdr>
            <w:top w:val="none" w:sz="0" w:space="0" w:color="auto"/>
            <w:left w:val="none" w:sz="0" w:space="0" w:color="auto"/>
            <w:bottom w:val="none" w:sz="0" w:space="0" w:color="auto"/>
            <w:right w:val="none" w:sz="0" w:space="0" w:color="auto"/>
          </w:divBdr>
        </w:div>
        <w:div w:id="737173727">
          <w:marLeft w:val="0"/>
          <w:marRight w:val="0"/>
          <w:marTop w:val="0"/>
          <w:marBottom w:val="101"/>
          <w:divBdr>
            <w:top w:val="none" w:sz="0" w:space="0" w:color="auto"/>
            <w:left w:val="none" w:sz="0" w:space="0" w:color="auto"/>
            <w:bottom w:val="none" w:sz="0" w:space="0" w:color="auto"/>
            <w:right w:val="none" w:sz="0" w:space="0" w:color="auto"/>
          </w:divBdr>
        </w:div>
        <w:div w:id="2040427755">
          <w:marLeft w:val="0"/>
          <w:marRight w:val="0"/>
          <w:marTop w:val="0"/>
          <w:marBottom w:val="101"/>
          <w:divBdr>
            <w:top w:val="none" w:sz="0" w:space="0" w:color="auto"/>
            <w:left w:val="none" w:sz="0" w:space="0" w:color="auto"/>
            <w:bottom w:val="none" w:sz="0" w:space="0" w:color="auto"/>
            <w:right w:val="none" w:sz="0" w:space="0" w:color="auto"/>
          </w:divBdr>
        </w:div>
        <w:div w:id="424696219">
          <w:marLeft w:val="0"/>
          <w:marRight w:val="0"/>
          <w:marTop w:val="0"/>
          <w:marBottom w:val="101"/>
          <w:divBdr>
            <w:top w:val="none" w:sz="0" w:space="0" w:color="auto"/>
            <w:left w:val="none" w:sz="0" w:space="0" w:color="auto"/>
            <w:bottom w:val="none" w:sz="0" w:space="0" w:color="auto"/>
            <w:right w:val="none" w:sz="0" w:space="0" w:color="auto"/>
          </w:divBdr>
        </w:div>
        <w:div w:id="563419418">
          <w:marLeft w:val="0"/>
          <w:marRight w:val="0"/>
          <w:marTop w:val="0"/>
          <w:marBottom w:val="101"/>
          <w:divBdr>
            <w:top w:val="none" w:sz="0" w:space="0" w:color="auto"/>
            <w:left w:val="none" w:sz="0" w:space="0" w:color="auto"/>
            <w:bottom w:val="none" w:sz="0" w:space="0" w:color="auto"/>
            <w:right w:val="none" w:sz="0" w:space="0" w:color="auto"/>
          </w:divBdr>
        </w:div>
        <w:div w:id="217909560">
          <w:marLeft w:val="0"/>
          <w:marRight w:val="0"/>
          <w:marTop w:val="0"/>
          <w:marBottom w:val="101"/>
          <w:divBdr>
            <w:top w:val="none" w:sz="0" w:space="0" w:color="auto"/>
            <w:left w:val="none" w:sz="0" w:space="0" w:color="auto"/>
            <w:bottom w:val="none" w:sz="0" w:space="0" w:color="auto"/>
            <w:right w:val="none" w:sz="0" w:space="0" w:color="auto"/>
          </w:divBdr>
        </w:div>
        <w:div w:id="918636158">
          <w:marLeft w:val="0"/>
          <w:marRight w:val="0"/>
          <w:marTop w:val="0"/>
          <w:marBottom w:val="101"/>
          <w:divBdr>
            <w:top w:val="none" w:sz="0" w:space="0" w:color="auto"/>
            <w:left w:val="none" w:sz="0" w:space="0" w:color="auto"/>
            <w:bottom w:val="none" w:sz="0" w:space="0" w:color="auto"/>
            <w:right w:val="none" w:sz="0" w:space="0" w:color="auto"/>
          </w:divBdr>
        </w:div>
        <w:div w:id="1575972465">
          <w:marLeft w:val="0"/>
          <w:marRight w:val="0"/>
          <w:marTop w:val="0"/>
          <w:marBottom w:val="101"/>
          <w:divBdr>
            <w:top w:val="none" w:sz="0" w:space="0" w:color="auto"/>
            <w:left w:val="none" w:sz="0" w:space="0" w:color="auto"/>
            <w:bottom w:val="none" w:sz="0" w:space="0" w:color="auto"/>
            <w:right w:val="none" w:sz="0" w:space="0" w:color="auto"/>
          </w:divBdr>
        </w:div>
        <w:div w:id="1158571084">
          <w:marLeft w:val="0"/>
          <w:marRight w:val="0"/>
          <w:marTop w:val="0"/>
          <w:marBottom w:val="101"/>
          <w:divBdr>
            <w:top w:val="none" w:sz="0" w:space="0" w:color="auto"/>
            <w:left w:val="none" w:sz="0" w:space="0" w:color="auto"/>
            <w:bottom w:val="none" w:sz="0" w:space="0" w:color="auto"/>
            <w:right w:val="none" w:sz="0" w:space="0" w:color="auto"/>
          </w:divBdr>
        </w:div>
        <w:div w:id="1487281341">
          <w:marLeft w:val="0"/>
          <w:marRight w:val="0"/>
          <w:marTop w:val="101"/>
          <w:marBottom w:val="101"/>
          <w:divBdr>
            <w:top w:val="none" w:sz="0" w:space="0" w:color="auto"/>
            <w:left w:val="none" w:sz="0" w:space="0" w:color="auto"/>
            <w:bottom w:val="none" w:sz="0" w:space="0" w:color="auto"/>
            <w:right w:val="none" w:sz="0" w:space="0" w:color="auto"/>
          </w:divBdr>
        </w:div>
        <w:div w:id="61485558">
          <w:marLeft w:val="0"/>
          <w:marRight w:val="0"/>
          <w:marTop w:val="0"/>
          <w:marBottom w:val="101"/>
          <w:divBdr>
            <w:top w:val="none" w:sz="0" w:space="0" w:color="auto"/>
            <w:left w:val="none" w:sz="0" w:space="0" w:color="auto"/>
            <w:bottom w:val="none" w:sz="0" w:space="0" w:color="auto"/>
            <w:right w:val="none" w:sz="0" w:space="0" w:color="auto"/>
          </w:divBdr>
        </w:div>
        <w:div w:id="1311714577">
          <w:marLeft w:val="0"/>
          <w:marRight w:val="0"/>
          <w:marTop w:val="0"/>
          <w:marBottom w:val="101"/>
          <w:divBdr>
            <w:top w:val="none" w:sz="0" w:space="0" w:color="auto"/>
            <w:left w:val="none" w:sz="0" w:space="0" w:color="auto"/>
            <w:bottom w:val="none" w:sz="0" w:space="0" w:color="auto"/>
            <w:right w:val="none" w:sz="0" w:space="0" w:color="auto"/>
          </w:divBdr>
        </w:div>
        <w:div w:id="176672431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1037</Words>
  <Characters>5705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2023-06-26T14:23:00Z</dcterms:created>
  <dcterms:modified xsi:type="dcterms:W3CDTF">2023-06-26T14:25:00Z</dcterms:modified>
</cp:coreProperties>
</file>