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35E" w:rsidRPr="00841D9A" w:rsidRDefault="006F635E" w:rsidP="006F635E">
      <w:pPr>
        <w:jc w:val="center"/>
        <w:rPr>
          <w:rFonts w:ascii="Verdana" w:eastAsia="Verdana" w:hAnsi="Verdana" w:cs="Verdana"/>
          <w:b/>
          <w:color w:val="0000FF"/>
          <w:sz w:val="24"/>
          <w:szCs w:val="24"/>
        </w:rPr>
      </w:pPr>
      <w:r w:rsidRPr="006F635E">
        <w:rPr>
          <w:rFonts w:ascii="Verdana" w:eastAsia="Verdana" w:hAnsi="Verdana" w:cs="Verdana"/>
          <w:b/>
          <w:color w:val="0000FF"/>
          <w:sz w:val="24"/>
          <w:szCs w:val="24"/>
        </w:rPr>
        <w:t xml:space="preserve">ACUERDO General 15/2022 del Pleno del Consejo de la Judicatura Federal, relativo a la modificación de la especialización de los Juzgados de Distrito en el Estado de Querétaro, con residencia en Querétaro; a las oficinas de correspondencia común que les prestarán servicio; así como las reglas de turno, sistema de recepción y distribución de asuntos entre los Juzgados de Distrito referidos;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 de agosto</w:t>
      </w:r>
      <w:r w:rsidRPr="00841D9A">
        <w:rPr>
          <w:rFonts w:ascii="Verdana" w:eastAsia="Verdana" w:hAnsi="Verdana" w:cs="Verdana"/>
          <w:b/>
          <w:color w:val="0000FF"/>
          <w:sz w:val="24"/>
          <w:szCs w:val="24"/>
        </w:rPr>
        <w:t xml:space="preserve"> de 2022)</w:t>
      </w:r>
      <w:bookmarkEnd w:id="0"/>
    </w:p>
    <w:p w:rsidR="00FC714C" w:rsidRDefault="006F635E" w:rsidP="006F635E">
      <w:pPr>
        <w:jc w:val="both"/>
        <w:rPr>
          <w:rFonts w:ascii="Arial" w:hAnsi="Arial" w:cs="Arial"/>
          <w:b/>
          <w:sz w:val="18"/>
          <w:szCs w:val="18"/>
        </w:rPr>
      </w:pPr>
      <w:r w:rsidRPr="006F635E">
        <w:rPr>
          <w:rFonts w:ascii="Arial" w:hAnsi="Arial" w:cs="Arial"/>
          <w:b/>
          <w:sz w:val="18"/>
          <w:szCs w:val="18"/>
        </w:rPr>
        <w:t>Al margen un sello con el Escudo Nacional, que dice: Estados Unidos Mexicanos.- Consejo de la Judicatura Federal.- Secretaría Ejecutiva del Pleno.</w:t>
      </w:r>
    </w:p>
    <w:p w:rsidR="006F635E" w:rsidRPr="006F635E" w:rsidRDefault="006F635E" w:rsidP="006F635E">
      <w:pPr>
        <w:shd w:val="clear" w:color="auto" w:fill="FFFFFF"/>
        <w:spacing w:after="101" w:line="240" w:lineRule="auto"/>
        <w:ind w:firstLine="288"/>
        <w:jc w:val="both"/>
        <w:rPr>
          <w:rFonts w:ascii="Arial" w:eastAsia="Times New Roman" w:hAnsi="Arial" w:cs="Arial"/>
          <w:color w:val="2F2F2F"/>
          <w:sz w:val="16"/>
          <w:szCs w:val="16"/>
          <w:lang w:eastAsia="es-MX"/>
        </w:rPr>
      </w:pPr>
      <w:r w:rsidRPr="006F635E">
        <w:rPr>
          <w:rFonts w:ascii="Arial" w:eastAsia="Times New Roman" w:hAnsi="Arial" w:cs="Arial"/>
          <w:color w:val="2F2F2F"/>
          <w:sz w:val="16"/>
          <w:szCs w:val="16"/>
          <w:lang w:eastAsia="es-MX"/>
        </w:rPr>
        <w:t>ACUERDO GENERAL 15/2022, DEL PLENO DEL CONSEJO DE LA JUDICATURA FEDERAL, RELATIVO A LA MODIFICACIÓN DE LA ESPECIALIZACIÓN DE LOS JUZGADOS DE DISTRITO EN EL ESTADO DE QUERÉTARO, CON RESIDENCIA EN QUERÉTARO; A LAS OFICINAS DE CORRESPONDENCIA COMÚN QUE LES PRESTARÁN SERVICIO; ASÍ COMO LAS REGLAS DE TURNO, SISTEMA DE RECEPCIÓN Y DISTRIBUCIÓN DE ASUNTOS ENTRE LOS JUZGADOS DE DISTRITO REFERIDOS;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p>
    <w:p w:rsidR="006F635E" w:rsidRPr="006F635E" w:rsidRDefault="006F635E" w:rsidP="006F635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F635E">
        <w:rPr>
          <w:rFonts w:ascii="Times" w:eastAsia="Times New Roman" w:hAnsi="Times" w:cs="Times"/>
          <w:b/>
          <w:bCs/>
          <w:color w:val="2F2F2F"/>
          <w:sz w:val="18"/>
          <w:szCs w:val="18"/>
          <w:lang w:eastAsia="es-MX"/>
        </w:rPr>
        <w:t>CONSIDERANDO</w:t>
      </w:r>
    </w:p>
    <w:p w:rsidR="006F635E" w:rsidRPr="006F635E" w:rsidRDefault="006F635E" w:rsidP="006F635E">
      <w:pPr>
        <w:shd w:val="clear" w:color="auto" w:fill="FFFFFF"/>
        <w:spacing w:after="101"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b/>
          <w:bCs/>
          <w:color w:val="2F2F2F"/>
          <w:sz w:val="18"/>
          <w:szCs w:val="18"/>
          <w:lang w:eastAsia="es-MX"/>
        </w:rPr>
        <w:t>PRIMERO.</w:t>
      </w:r>
      <w:r w:rsidRPr="006F635E">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atribuciones;</w:t>
      </w:r>
    </w:p>
    <w:p w:rsidR="006F635E" w:rsidRPr="006F635E" w:rsidRDefault="006F635E" w:rsidP="006F635E">
      <w:pPr>
        <w:shd w:val="clear" w:color="auto" w:fill="FFFFFF"/>
        <w:spacing w:after="101"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b/>
          <w:bCs/>
          <w:color w:val="2F2F2F"/>
          <w:sz w:val="18"/>
          <w:szCs w:val="18"/>
          <w:lang w:eastAsia="es-MX"/>
        </w:rPr>
        <w:t>SEGUNDO.</w:t>
      </w:r>
      <w:r w:rsidRPr="006F635E">
        <w:rPr>
          <w:rFonts w:ascii="Arial" w:eastAsia="Times New Roman" w:hAnsi="Arial" w:cs="Arial"/>
          <w:color w:val="2F2F2F"/>
          <w:sz w:val="18"/>
          <w:szCs w:val="18"/>
          <w:lang w:eastAsia="es-MX"/>
        </w:rPr>
        <w:t> Los artículos 94, párrafo sexto, de la Constitución Política de los Estados Unidos Mexicanos; 86, fracciones III, V y XXIV, así como 124 de la Ley Orgánica del Poder Judicial de la Federación, establecen que son atribuciones del Consejo de la Judicatura Federal determinar el número, límites territoriales y, en su caso, especialización por materia de los Juzgados de Distrito en cada uno de los Circuitos en que se divide el territorio de la República Mexicana; así como dictar las disposiciones necesarias para regular el turno de los asuntos de la competencia de los Juzgados de Distrito, cuando en un mismo lugar haya varios de ellos. Esta atribución se ejerce a través de la Comisión de Creación de Nuevos Órganos, en términos del artículo 42, fracción III, del Acuerdo General del Pleno del Consejo de la Judicatura Federal, que reglamenta la organización y funcionamiento del propio Consejo;</w:t>
      </w:r>
    </w:p>
    <w:p w:rsidR="006F635E" w:rsidRPr="006F635E" w:rsidRDefault="006F635E" w:rsidP="006F635E">
      <w:pPr>
        <w:shd w:val="clear" w:color="auto" w:fill="FFFFFF"/>
        <w:spacing w:after="101"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b/>
          <w:bCs/>
          <w:color w:val="2F2F2F"/>
          <w:sz w:val="18"/>
          <w:szCs w:val="18"/>
          <w:lang w:eastAsia="es-MX"/>
        </w:rPr>
        <w:t>TERCERO.</w:t>
      </w:r>
      <w:r w:rsidRPr="006F635E">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 y</w:t>
      </w:r>
    </w:p>
    <w:p w:rsidR="006F635E" w:rsidRPr="006F635E" w:rsidRDefault="006F635E" w:rsidP="006F635E">
      <w:pPr>
        <w:shd w:val="clear" w:color="auto" w:fill="FFFFFF"/>
        <w:spacing w:after="101"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b/>
          <w:bCs/>
          <w:color w:val="2F2F2F"/>
          <w:sz w:val="18"/>
          <w:szCs w:val="18"/>
          <w:lang w:eastAsia="es-MX"/>
        </w:rPr>
        <w:t>CUARTO.</w:t>
      </w:r>
      <w:r w:rsidRPr="006F635E">
        <w:rPr>
          <w:rFonts w:ascii="Arial" w:eastAsia="Times New Roman" w:hAnsi="Arial" w:cs="Arial"/>
          <w:color w:val="2F2F2F"/>
          <w:sz w:val="18"/>
          <w:szCs w:val="18"/>
          <w:lang w:eastAsia="es-MX"/>
        </w:rPr>
        <w:t> El Pleno del Consejo de la Judicatura Federal en sesión de 6 de abril de 2022 aprobó el Estudio relativo a la especialización de los Juzgados de Distrito en el Estado de Querétaro, en el que se determinó la conveniencia de la medida propuesta en el presente Acuerdo.</w:t>
      </w:r>
    </w:p>
    <w:p w:rsidR="006F635E" w:rsidRPr="006F635E" w:rsidRDefault="006F635E" w:rsidP="006F635E">
      <w:pPr>
        <w:shd w:val="clear" w:color="auto" w:fill="FFFFFF"/>
        <w:spacing w:after="101"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color w:val="2F2F2F"/>
          <w:sz w:val="18"/>
          <w:szCs w:val="18"/>
          <w:lang w:eastAsia="es-MX"/>
        </w:rPr>
        <w:t>Por lo anterior, se expide el siguiente</w:t>
      </w:r>
    </w:p>
    <w:p w:rsidR="006F635E" w:rsidRPr="006F635E" w:rsidRDefault="006F635E" w:rsidP="006F635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F635E">
        <w:rPr>
          <w:rFonts w:ascii="Times" w:eastAsia="Times New Roman" w:hAnsi="Times" w:cs="Times"/>
          <w:b/>
          <w:bCs/>
          <w:color w:val="2F2F2F"/>
          <w:sz w:val="18"/>
          <w:szCs w:val="18"/>
          <w:lang w:eastAsia="es-MX"/>
        </w:rPr>
        <w:t>ACUERDO</w:t>
      </w:r>
    </w:p>
    <w:p w:rsidR="006F635E" w:rsidRPr="006F635E" w:rsidRDefault="006F635E" w:rsidP="006F635E">
      <w:pPr>
        <w:shd w:val="clear" w:color="auto" w:fill="FFFFFF"/>
        <w:spacing w:after="101"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b/>
          <w:bCs/>
          <w:color w:val="2F2F2F"/>
          <w:sz w:val="18"/>
          <w:szCs w:val="18"/>
          <w:lang w:eastAsia="es-MX"/>
        </w:rPr>
        <w:lastRenderedPageBreak/>
        <w:t>Artículo 1</w:t>
      </w:r>
      <w:r w:rsidRPr="006F635E">
        <w:rPr>
          <w:rFonts w:ascii="Arial" w:eastAsia="Times New Roman" w:hAnsi="Arial" w:cs="Arial"/>
          <w:color w:val="2F2F2F"/>
          <w:sz w:val="18"/>
          <w:szCs w:val="18"/>
          <w:lang w:eastAsia="es-MX"/>
        </w:rPr>
        <w:t>. A partir del 1 de septiembre de 2022 se modifican las materias de especialización de los Juzgados de Distrito en el Estado de Querétaro, los cuales serán especializados en materia penal; y semiespecializados en materia de amparo civil, administrativo y de trabajo y de juicios federales.</w:t>
      </w:r>
    </w:p>
    <w:p w:rsidR="006F635E" w:rsidRPr="006F635E" w:rsidRDefault="006F635E" w:rsidP="006F635E">
      <w:pPr>
        <w:shd w:val="clear" w:color="auto" w:fill="FFFFFF"/>
        <w:spacing w:after="101"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b/>
          <w:bCs/>
          <w:color w:val="2F2F2F"/>
          <w:sz w:val="18"/>
          <w:szCs w:val="18"/>
          <w:lang w:eastAsia="es-MX"/>
        </w:rPr>
        <w:t>Artículo 2.</w:t>
      </w:r>
      <w:r w:rsidRPr="006F635E">
        <w:rPr>
          <w:rFonts w:ascii="Arial" w:eastAsia="Times New Roman" w:hAnsi="Arial" w:cs="Arial"/>
          <w:color w:val="2F2F2F"/>
          <w:sz w:val="18"/>
          <w:szCs w:val="18"/>
          <w:lang w:eastAsia="es-MX"/>
        </w:rPr>
        <w:t> Desde la fecha indicada en el artículo anterior, los Juzgados de Distrito en el Estado de Querétaro que se especializan en materia penal y los que se semiespecializan en materia de amparo civil, administrativo y de trabajo y de juicios federales, conservarán la residencia y jurisdicción territorial que tienen asignados y su nueva denominación será la siguiente:</w:t>
      </w:r>
    </w:p>
    <w:p w:rsidR="006F635E" w:rsidRPr="006F635E" w:rsidRDefault="006F635E" w:rsidP="006F635E">
      <w:pPr>
        <w:shd w:val="clear" w:color="auto" w:fill="FFFFFF"/>
        <w:spacing w:line="240" w:lineRule="auto"/>
        <w:jc w:val="both"/>
        <w:rPr>
          <w:rFonts w:ascii="Times New Roman" w:eastAsia="Times New Roman" w:hAnsi="Times New Roman" w:cs="Times New Roman"/>
          <w:color w:val="2F2F2F"/>
          <w:sz w:val="24"/>
          <w:szCs w:val="24"/>
          <w:lang w:eastAsia="es-MX"/>
        </w:rPr>
      </w:pPr>
      <w:r w:rsidRPr="006F635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48"/>
        <w:gridCol w:w="5062"/>
      </w:tblGrid>
      <w:tr w:rsidR="006F635E" w:rsidRPr="006F635E" w:rsidTr="006F635E">
        <w:trPr>
          <w:trHeight w:val="322"/>
        </w:trPr>
        <w:tc>
          <w:tcPr>
            <w:tcW w:w="435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F635E" w:rsidRPr="006F635E" w:rsidRDefault="006F635E" w:rsidP="006F635E">
            <w:pPr>
              <w:spacing w:after="40" w:line="240" w:lineRule="auto"/>
              <w:jc w:val="center"/>
              <w:rPr>
                <w:rFonts w:ascii="Arial" w:eastAsia="Times New Roman" w:hAnsi="Arial" w:cs="Arial"/>
                <w:color w:val="000000"/>
                <w:sz w:val="18"/>
                <w:szCs w:val="18"/>
                <w:lang w:eastAsia="es-MX"/>
              </w:rPr>
            </w:pPr>
            <w:r w:rsidRPr="006F635E">
              <w:rPr>
                <w:rFonts w:ascii="Arial" w:eastAsia="Times New Roman" w:hAnsi="Arial" w:cs="Arial"/>
                <w:b/>
                <w:bCs/>
                <w:color w:val="000000"/>
                <w:sz w:val="18"/>
                <w:szCs w:val="18"/>
                <w:lang w:eastAsia="es-MX"/>
              </w:rPr>
              <w:t>DENOMINACIÓN ANTERIOR</w:t>
            </w:r>
          </w:p>
        </w:tc>
        <w:tc>
          <w:tcPr>
            <w:tcW w:w="435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F635E" w:rsidRPr="006F635E" w:rsidRDefault="006F635E" w:rsidP="006F635E">
            <w:pPr>
              <w:spacing w:after="40" w:line="240" w:lineRule="auto"/>
              <w:jc w:val="center"/>
              <w:rPr>
                <w:rFonts w:ascii="Arial" w:eastAsia="Times New Roman" w:hAnsi="Arial" w:cs="Arial"/>
                <w:color w:val="000000"/>
                <w:sz w:val="18"/>
                <w:szCs w:val="18"/>
                <w:lang w:eastAsia="es-MX"/>
              </w:rPr>
            </w:pPr>
            <w:r w:rsidRPr="006F635E">
              <w:rPr>
                <w:rFonts w:ascii="Arial" w:eastAsia="Times New Roman" w:hAnsi="Arial" w:cs="Arial"/>
                <w:b/>
                <w:bCs/>
                <w:color w:val="000000"/>
                <w:sz w:val="18"/>
                <w:szCs w:val="18"/>
                <w:lang w:eastAsia="es-MX"/>
              </w:rPr>
              <w:t>NUEVA DENOMINACIÓN</w:t>
            </w:r>
          </w:p>
        </w:tc>
      </w:tr>
      <w:tr w:rsidR="006F635E" w:rsidRPr="006F635E" w:rsidTr="006F635E">
        <w:trPr>
          <w:trHeight w:val="534"/>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both"/>
              <w:rPr>
                <w:rFonts w:ascii="Arial" w:eastAsia="Times New Roman" w:hAnsi="Arial" w:cs="Arial"/>
                <w:color w:val="000000"/>
                <w:sz w:val="18"/>
                <w:szCs w:val="18"/>
                <w:lang w:eastAsia="es-MX"/>
              </w:rPr>
            </w:pPr>
            <w:r w:rsidRPr="006F635E">
              <w:rPr>
                <w:rFonts w:ascii="Arial" w:eastAsia="Times New Roman" w:hAnsi="Arial" w:cs="Arial"/>
                <w:color w:val="000000"/>
                <w:sz w:val="18"/>
                <w:szCs w:val="18"/>
                <w:lang w:eastAsia="es-MX"/>
              </w:rPr>
              <w:t>Juzgado Primero de Distrito de Procesos Penales Federales y de Amparo en el Estado de Querétaro</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both"/>
              <w:rPr>
                <w:rFonts w:ascii="Arial" w:eastAsia="Times New Roman" w:hAnsi="Arial" w:cs="Arial"/>
                <w:color w:val="000000"/>
                <w:sz w:val="18"/>
                <w:szCs w:val="18"/>
                <w:lang w:eastAsia="es-MX"/>
              </w:rPr>
            </w:pPr>
            <w:r w:rsidRPr="006F635E">
              <w:rPr>
                <w:rFonts w:ascii="Arial" w:eastAsia="Times New Roman" w:hAnsi="Arial" w:cs="Arial"/>
                <w:color w:val="000000"/>
                <w:sz w:val="18"/>
                <w:szCs w:val="18"/>
                <w:lang w:eastAsia="es-MX"/>
              </w:rPr>
              <w:t>Juzgado Primero de Distrito en Materia Penal en el Estado de Querétaro</w:t>
            </w:r>
          </w:p>
        </w:tc>
      </w:tr>
      <w:tr w:rsidR="006F635E" w:rsidRPr="006F635E" w:rsidTr="006F635E">
        <w:trPr>
          <w:trHeight w:val="534"/>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both"/>
              <w:rPr>
                <w:rFonts w:ascii="Arial" w:eastAsia="Times New Roman" w:hAnsi="Arial" w:cs="Arial"/>
                <w:color w:val="000000"/>
                <w:sz w:val="18"/>
                <w:szCs w:val="18"/>
                <w:lang w:eastAsia="es-MX"/>
              </w:rPr>
            </w:pPr>
            <w:r w:rsidRPr="006F635E">
              <w:rPr>
                <w:rFonts w:ascii="Arial" w:eastAsia="Times New Roman" w:hAnsi="Arial" w:cs="Arial"/>
                <w:color w:val="000000"/>
                <w:sz w:val="18"/>
                <w:szCs w:val="18"/>
                <w:lang w:eastAsia="es-MX"/>
              </w:rPr>
              <w:t>Juzgado Segundo de Distrito de Procesos Penales Federales y de Amparo en el Estado de Querétaro</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both"/>
              <w:rPr>
                <w:rFonts w:ascii="Arial" w:eastAsia="Times New Roman" w:hAnsi="Arial" w:cs="Arial"/>
                <w:color w:val="000000"/>
                <w:sz w:val="18"/>
                <w:szCs w:val="18"/>
                <w:lang w:eastAsia="es-MX"/>
              </w:rPr>
            </w:pPr>
            <w:r w:rsidRPr="006F635E">
              <w:rPr>
                <w:rFonts w:ascii="Arial" w:eastAsia="Times New Roman" w:hAnsi="Arial" w:cs="Arial"/>
                <w:color w:val="000000"/>
                <w:sz w:val="18"/>
                <w:szCs w:val="18"/>
                <w:lang w:eastAsia="es-MX"/>
              </w:rPr>
              <w:t>Juzgado Segundo de Distrito en Materia Penal en el Estado de Querétaro</w:t>
            </w:r>
          </w:p>
        </w:tc>
      </w:tr>
      <w:tr w:rsidR="006F635E" w:rsidRPr="006F635E" w:rsidTr="006F635E">
        <w:trPr>
          <w:trHeight w:val="728"/>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both"/>
              <w:rPr>
                <w:rFonts w:ascii="Arial" w:eastAsia="Times New Roman" w:hAnsi="Arial" w:cs="Arial"/>
                <w:color w:val="000000"/>
                <w:sz w:val="18"/>
                <w:szCs w:val="18"/>
                <w:lang w:eastAsia="es-MX"/>
              </w:rPr>
            </w:pPr>
            <w:r w:rsidRPr="006F635E">
              <w:rPr>
                <w:rFonts w:ascii="Arial" w:eastAsia="Times New Roman" w:hAnsi="Arial" w:cs="Arial"/>
                <w:color w:val="000000"/>
                <w:sz w:val="18"/>
                <w:szCs w:val="18"/>
                <w:lang w:eastAsia="es-MX"/>
              </w:rPr>
              <w:t>Juzgado Primero de Distrito de Amparo y Juicios Federales en el Estado de Querétaro</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both"/>
              <w:rPr>
                <w:rFonts w:ascii="Arial" w:eastAsia="Times New Roman" w:hAnsi="Arial" w:cs="Arial"/>
                <w:color w:val="000000"/>
                <w:sz w:val="18"/>
                <w:szCs w:val="18"/>
                <w:lang w:eastAsia="es-MX"/>
              </w:rPr>
            </w:pPr>
            <w:r w:rsidRPr="006F635E">
              <w:rPr>
                <w:rFonts w:ascii="Arial" w:eastAsia="Times New Roman" w:hAnsi="Arial" w:cs="Arial"/>
                <w:color w:val="000000"/>
                <w:sz w:val="18"/>
                <w:szCs w:val="18"/>
                <w:lang w:eastAsia="es-MX"/>
              </w:rPr>
              <w:t>Juzgado Primero de Distrito en Materia de Amparo Civil, Administrativo y de Trabajo y de Juicios Federales en el Estado de Querétaro</w:t>
            </w:r>
          </w:p>
        </w:tc>
      </w:tr>
      <w:tr w:rsidR="006F635E" w:rsidRPr="006F635E" w:rsidTr="006F635E">
        <w:trPr>
          <w:trHeight w:val="728"/>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both"/>
              <w:rPr>
                <w:rFonts w:ascii="Arial" w:eastAsia="Times New Roman" w:hAnsi="Arial" w:cs="Arial"/>
                <w:color w:val="000000"/>
                <w:sz w:val="18"/>
                <w:szCs w:val="18"/>
                <w:lang w:eastAsia="es-MX"/>
              </w:rPr>
            </w:pPr>
            <w:r w:rsidRPr="006F635E">
              <w:rPr>
                <w:rFonts w:ascii="Arial" w:eastAsia="Times New Roman" w:hAnsi="Arial" w:cs="Arial"/>
                <w:color w:val="000000"/>
                <w:sz w:val="18"/>
                <w:szCs w:val="18"/>
                <w:lang w:eastAsia="es-MX"/>
              </w:rPr>
              <w:t>Juzgado Segundo de Distrito de Amparo y Juicios Federales en el Estado de Querétaro</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both"/>
              <w:rPr>
                <w:rFonts w:ascii="Arial" w:eastAsia="Times New Roman" w:hAnsi="Arial" w:cs="Arial"/>
                <w:color w:val="000000"/>
                <w:sz w:val="18"/>
                <w:szCs w:val="18"/>
                <w:lang w:eastAsia="es-MX"/>
              </w:rPr>
            </w:pPr>
            <w:r w:rsidRPr="006F635E">
              <w:rPr>
                <w:rFonts w:ascii="Arial" w:eastAsia="Times New Roman" w:hAnsi="Arial" w:cs="Arial"/>
                <w:color w:val="000000"/>
                <w:sz w:val="18"/>
                <w:szCs w:val="18"/>
                <w:lang w:eastAsia="es-MX"/>
              </w:rPr>
              <w:t>Juzgado Segundo de Distrito en Materia de Amparo Civil, Administrativo y de Trabajo y de Juicios Federales en el Estado de Querétaro</w:t>
            </w:r>
          </w:p>
        </w:tc>
      </w:tr>
      <w:tr w:rsidR="006F635E" w:rsidRPr="006F635E" w:rsidTr="006F635E">
        <w:trPr>
          <w:trHeight w:val="728"/>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both"/>
              <w:rPr>
                <w:rFonts w:ascii="Arial" w:eastAsia="Times New Roman" w:hAnsi="Arial" w:cs="Arial"/>
                <w:color w:val="000000"/>
                <w:sz w:val="18"/>
                <w:szCs w:val="18"/>
                <w:lang w:eastAsia="es-MX"/>
              </w:rPr>
            </w:pPr>
            <w:r w:rsidRPr="006F635E">
              <w:rPr>
                <w:rFonts w:ascii="Arial" w:eastAsia="Times New Roman" w:hAnsi="Arial" w:cs="Arial"/>
                <w:color w:val="000000"/>
                <w:sz w:val="18"/>
                <w:szCs w:val="18"/>
                <w:lang w:eastAsia="es-MX"/>
              </w:rPr>
              <w:t>Juzgado Tercero de Distrito de Amparo y Juicios Federales en el Estado de Querétaro</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both"/>
              <w:rPr>
                <w:rFonts w:ascii="Arial" w:eastAsia="Times New Roman" w:hAnsi="Arial" w:cs="Arial"/>
                <w:color w:val="000000"/>
                <w:sz w:val="18"/>
                <w:szCs w:val="18"/>
                <w:lang w:eastAsia="es-MX"/>
              </w:rPr>
            </w:pPr>
            <w:r w:rsidRPr="006F635E">
              <w:rPr>
                <w:rFonts w:ascii="Arial" w:eastAsia="Times New Roman" w:hAnsi="Arial" w:cs="Arial"/>
                <w:color w:val="000000"/>
                <w:sz w:val="18"/>
                <w:szCs w:val="18"/>
                <w:lang w:eastAsia="es-MX"/>
              </w:rPr>
              <w:t>Juzgado Tercero de Distrito en Materia de Amparo Civil, Administrativo y de Trabajo y de Juicios Federales en el Estado de Querétaro</w:t>
            </w:r>
          </w:p>
        </w:tc>
      </w:tr>
      <w:tr w:rsidR="006F635E" w:rsidRPr="006F635E" w:rsidTr="006F635E">
        <w:trPr>
          <w:trHeight w:val="728"/>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both"/>
              <w:rPr>
                <w:rFonts w:ascii="Arial" w:eastAsia="Times New Roman" w:hAnsi="Arial" w:cs="Arial"/>
                <w:color w:val="000000"/>
                <w:sz w:val="18"/>
                <w:szCs w:val="18"/>
                <w:lang w:eastAsia="es-MX"/>
              </w:rPr>
            </w:pPr>
            <w:r w:rsidRPr="006F635E">
              <w:rPr>
                <w:rFonts w:ascii="Arial" w:eastAsia="Times New Roman" w:hAnsi="Arial" w:cs="Arial"/>
                <w:color w:val="000000"/>
                <w:sz w:val="18"/>
                <w:szCs w:val="18"/>
                <w:lang w:eastAsia="es-MX"/>
              </w:rPr>
              <w:t>Juzgado Cuarto de Distrito de Amparo y Juicios Federales en el Estado de Querétaro</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both"/>
              <w:rPr>
                <w:rFonts w:ascii="Arial" w:eastAsia="Times New Roman" w:hAnsi="Arial" w:cs="Arial"/>
                <w:color w:val="000000"/>
                <w:sz w:val="18"/>
                <w:szCs w:val="18"/>
                <w:lang w:eastAsia="es-MX"/>
              </w:rPr>
            </w:pPr>
            <w:r w:rsidRPr="006F635E">
              <w:rPr>
                <w:rFonts w:ascii="Arial" w:eastAsia="Times New Roman" w:hAnsi="Arial" w:cs="Arial"/>
                <w:color w:val="000000"/>
                <w:sz w:val="18"/>
                <w:szCs w:val="18"/>
                <w:lang w:eastAsia="es-MX"/>
              </w:rPr>
              <w:t>Juzgado Cuarto de Distrito en Materia de Amparo Civil, Administrativo y de Trabajo y de Juicios Federales en el Estado de Querétaro</w:t>
            </w:r>
          </w:p>
        </w:tc>
      </w:tr>
      <w:tr w:rsidR="006F635E" w:rsidRPr="006F635E" w:rsidTr="006F635E">
        <w:trPr>
          <w:trHeight w:val="728"/>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both"/>
              <w:rPr>
                <w:rFonts w:ascii="Arial" w:eastAsia="Times New Roman" w:hAnsi="Arial" w:cs="Arial"/>
                <w:color w:val="000000"/>
                <w:sz w:val="18"/>
                <w:szCs w:val="18"/>
                <w:lang w:eastAsia="es-MX"/>
              </w:rPr>
            </w:pPr>
            <w:r w:rsidRPr="006F635E">
              <w:rPr>
                <w:rFonts w:ascii="Arial" w:eastAsia="Times New Roman" w:hAnsi="Arial" w:cs="Arial"/>
                <w:color w:val="000000"/>
                <w:sz w:val="18"/>
                <w:szCs w:val="18"/>
                <w:lang w:eastAsia="es-MX"/>
              </w:rPr>
              <w:t>Juzgado Quinto de Distrito de Amparo y Juicios Federales en el Estado de Querétaro</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both"/>
              <w:rPr>
                <w:rFonts w:ascii="Arial" w:eastAsia="Times New Roman" w:hAnsi="Arial" w:cs="Arial"/>
                <w:color w:val="000000"/>
                <w:sz w:val="18"/>
                <w:szCs w:val="18"/>
                <w:lang w:eastAsia="es-MX"/>
              </w:rPr>
            </w:pPr>
            <w:r w:rsidRPr="006F635E">
              <w:rPr>
                <w:rFonts w:ascii="Arial" w:eastAsia="Times New Roman" w:hAnsi="Arial" w:cs="Arial"/>
                <w:color w:val="000000"/>
                <w:sz w:val="18"/>
                <w:szCs w:val="18"/>
                <w:lang w:eastAsia="es-MX"/>
              </w:rPr>
              <w:t>Juzgado Quinto de Distrito en Materia de Amparo Civil, Administrativo y de Trabajo y de Juicios Federales en el Estado de Querétaro</w:t>
            </w:r>
          </w:p>
        </w:tc>
      </w:tr>
      <w:tr w:rsidR="006F635E" w:rsidRPr="006F635E" w:rsidTr="006F635E">
        <w:trPr>
          <w:trHeight w:val="728"/>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both"/>
              <w:rPr>
                <w:rFonts w:ascii="Arial" w:eastAsia="Times New Roman" w:hAnsi="Arial" w:cs="Arial"/>
                <w:color w:val="000000"/>
                <w:sz w:val="18"/>
                <w:szCs w:val="18"/>
                <w:lang w:eastAsia="es-MX"/>
              </w:rPr>
            </w:pPr>
            <w:r w:rsidRPr="006F635E">
              <w:rPr>
                <w:rFonts w:ascii="Arial" w:eastAsia="Times New Roman" w:hAnsi="Arial" w:cs="Arial"/>
                <w:color w:val="000000"/>
                <w:sz w:val="18"/>
                <w:szCs w:val="18"/>
                <w:lang w:eastAsia="es-MX"/>
              </w:rPr>
              <w:t>Juzgado Sexto de Distrito de Amparo y Juicios Federales en el Estado de Querétaro</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both"/>
              <w:rPr>
                <w:rFonts w:ascii="Arial" w:eastAsia="Times New Roman" w:hAnsi="Arial" w:cs="Arial"/>
                <w:color w:val="000000"/>
                <w:sz w:val="18"/>
                <w:szCs w:val="18"/>
                <w:lang w:eastAsia="es-MX"/>
              </w:rPr>
            </w:pPr>
            <w:r w:rsidRPr="006F635E">
              <w:rPr>
                <w:rFonts w:ascii="Arial" w:eastAsia="Times New Roman" w:hAnsi="Arial" w:cs="Arial"/>
                <w:color w:val="000000"/>
                <w:sz w:val="18"/>
                <w:szCs w:val="18"/>
                <w:lang w:eastAsia="es-MX"/>
              </w:rPr>
              <w:t>Juzgado Sexto de Distrito en Materia de Amparo Civil, Administrativo y de Trabajo y de Juicios Federales en el Estado de Querétaro</w:t>
            </w:r>
          </w:p>
        </w:tc>
      </w:tr>
      <w:tr w:rsidR="006F635E" w:rsidRPr="006F635E" w:rsidTr="006F635E">
        <w:trPr>
          <w:trHeight w:val="743"/>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both"/>
              <w:rPr>
                <w:rFonts w:ascii="Arial" w:eastAsia="Times New Roman" w:hAnsi="Arial" w:cs="Arial"/>
                <w:color w:val="000000"/>
                <w:sz w:val="18"/>
                <w:szCs w:val="18"/>
                <w:lang w:eastAsia="es-MX"/>
              </w:rPr>
            </w:pPr>
            <w:r w:rsidRPr="006F635E">
              <w:rPr>
                <w:rFonts w:ascii="Arial" w:eastAsia="Times New Roman" w:hAnsi="Arial" w:cs="Arial"/>
                <w:color w:val="000000"/>
                <w:sz w:val="18"/>
                <w:szCs w:val="18"/>
                <w:lang w:eastAsia="es-MX"/>
              </w:rPr>
              <w:t>Juzgado Séptimo de Distrito de Amparo y Juicios Federales en el Estado de Querétaro</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both"/>
              <w:rPr>
                <w:rFonts w:ascii="Arial" w:eastAsia="Times New Roman" w:hAnsi="Arial" w:cs="Arial"/>
                <w:color w:val="000000"/>
                <w:sz w:val="18"/>
                <w:szCs w:val="18"/>
                <w:lang w:eastAsia="es-MX"/>
              </w:rPr>
            </w:pPr>
            <w:r w:rsidRPr="006F635E">
              <w:rPr>
                <w:rFonts w:ascii="Arial" w:eastAsia="Times New Roman" w:hAnsi="Arial" w:cs="Arial"/>
                <w:color w:val="000000"/>
                <w:sz w:val="18"/>
                <w:szCs w:val="18"/>
                <w:lang w:eastAsia="es-MX"/>
              </w:rPr>
              <w:t>Juzgado Séptimo de Distrito en Materia de Amparo Civil, Administrativo y de Trabajo y de Juicios Federales en el Estado de Querétaro</w:t>
            </w:r>
          </w:p>
        </w:tc>
      </w:tr>
    </w:tbl>
    <w:p w:rsidR="006F635E" w:rsidRPr="006F635E" w:rsidRDefault="006F635E" w:rsidP="006F635E">
      <w:pPr>
        <w:shd w:val="clear" w:color="auto" w:fill="FFFFFF"/>
        <w:spacing w:after="92"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color w:val="2F2F2F"/>
          <w:sz w:val="18"/>
          <w:szCs w:val="18"/>
          <w:lang w:eastAsia="es-MX"/>
        </w:rPr>
        <w:t> </w:t>
      </w:r>
    </w:p>
    <w:p w:rsidR="006F635E" w:rsidRPr="006F635E" w:rsidRDefault="006F635E" w:rsidP="006F635E">
      <w:pPr>
        <w:shd w:val="clear" w:color="auto" w:fill="FFFFFF"/>
        <w:spacing w:after="92"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b/>
          <w:bCs/>
          <w:color w:val="2F2F2F"/>
          <w:sz w:val="18"/>
          <w:szCs w:val="18"/>
          <w:lang w:eastAsia="es-MX"/>
        </w:rPr>
        <w:t>Artículo 3. </w:t>
      </w:r>
      <w:r w:rsidRPr="006F635E">
        <w:rPr>
          <w:rFonts w:ascii="Arial" w:eastAsia="Times New Roman" w:hAnsi="Arial" w:cs="Arial"/>
          <w:color w:val="2F2F2F"/>
          <w:sz w:val="18"/>
          <w:szCs w:val="18"/>
          <w:lang w:eastAsia="es-MX"/>
        </w:rPr>
        <w:t>Los Juzgados de Distrito que se especializan en materia penal, conocerán de los asuntos a que se refieren los artículos 51 y 56 de la Ley Orgánica del Poder Judicial de la Federación.</w:t>
      </w:r>
    </w:p>
    <w:p w:rsidR="006F635E" w:rsidRPr="006F635E" w:rsidRDefault="006F635E" w:rsidP="006F635E">
      <w:pPr>
        <w:shd w:val="clear" w:color="auto" w:fill="FFFFFF"/>
        <w:spacing w:after="92"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color w:val="2F2F2F"/>
          <w:sz w:val="18"/>
          <w:szCs w:val="18"/>
          <w:lang w:eastAsia="es-MX"/>
        </w:rPr>
        <w:t>Los Juzgados de Distrito que se especializan en materia de amparo civil, administrativo y de trabajo y de juicios federales conocerán de los asuntos que se indican en los diversos artículos 57 a 61 de la Ley Orgánica del Poder Judicial de la Federación.</w:t>
      </w:r>
    </w:p>
    <w:p w:rsidR="006F635E" w:rsidRPr="006F635E" w:rsidRDefault="006F635E" w:rsidP="006F635E">
      <w:pPr>
        <w:shd w:val="clear" w:color="auto" w:fill="FFFFFF"/>
        <w:spacing w:after="92"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b/>
          <w:bCs/>
          <w:color w:val="2F2F2F"/>
          <w:sz w:val="18"/>
          <w:szCs w:val="18"/>
          <w:lang w:eastAsia="es-MX"/>
        </w:rPr>
        <w:t>Artículo 4.</w:t>
      </w:r>
      <w:r w:rsidRPr="006F635E">
        <w:rPr>
          <w:rFonts w:ascii="Arial" w:eastAsia="Times New Roman" w:hAnsi="Arial" w:cs="Arial"/>
          <w:color w:val="2F2F2F"/>
          <w:sz w:val="18"/>
          <w:szCs w:val="18"/>
          <w:lang w:eastAsia="es-MX"/>
        </w:rPr>
        <w:t> A partir de la fecha indicada en el artículo 1, la Oficina de Correspondencia Común de los Juzgados de Distrito en el Estado de Querétaro, con residencia en la ciudad del mismo nombre, cambiará su denominación a Oficina de Correspondencia Común de los Juzgados de Distrito en Materia Penal en el Estado de Querétaro, la cual brindará servicio en adelante a los Juzgados de Distrito de esa especialidad, turnando los nuevos asuntos conforme al sistema computarizado que se utiliza para tales efectos.</w:t>
      </w:r>
    </w:p>
    <w:p w:rsidR="006F635E" w:rsidRPr="006F635E" w:rsidRDefault="006F635E" w:rsidP="006F635E">
      <w:pPr>
        <w:shd w:val="clear" w:color="auto" w:fill="FFFFFF"/>
        <w:spacing w:after="92"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color w:val="2F2F2F"/>
          <w:sz w:val="18"/>
          <w:szCs w:val="18"/>
          <w:lang w:eastAsia="es-MX"/>
        </w:rPr>
        <w:t>A partir de la misma fecha, iniciará funciones la Oficina de Correspondencia Común de los Juzgados de Distrito en Materia de Amparo Civil, Administrativo y de Trabajo y de Juicios Federales en el Estado de Querétaro, con residencia en Querétaro, la cual prestará servicio en adelante a los órganos de esa semiespecialidad, turnando los nuevos asuntos conforme al sistema computarizado que se utiliza para tales efectos.</w:t>
      </w:r>
    </w:p>
    <w:p w:rsidR="006F635E" w:rsidRPr="006F635E" w:rsidRDefault="006F635E" w:rsidP="006F635E">
      <w:pPr>
        <w:shd w:val="clear" w:color="auto" w:fill="FFFFFF"/>
        <w:spacing w:after="92"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b/>
          <w:bCs/>
          <w:color w:val="2F2F2F"/>
          <w:sz w:val="18"/>
          <w:szCs w:val="18"/>
          <w:lang w:eastAsia="es-MX"/>
        </w:rPr>
        <w:lastRenderedPageBreak/>
        <w:t>Artículo 5.</w:t>
      </w:r>
      <w:r w:rsidRPr="006F635E">
        <w:rPr>
          <w:rFonts w:ascii="Arial" w:eastAsia="Times New Roman" w:hAnsi="Arial" w:cs="Arial"/>
          <w:color w:val="2F2F2F"/>
          <w:sz w:val="18"/>
          <w:szCs w:val="18"/>
          <w:lang w:eastAsia="es-MX"/>
        </w:rPr>
        <w:t> Los Juzgados de Distrito seguirán actuando en los libros de control que poseían bajo su anterior denominación, asentando en ellos la certificación relativa a su cambio de nomenclatura y competencia.</w:t>
      </w:r>
    </w:p>
    <w:p w:rsidR="006F635E" w:rsidRPr="006F635E" w:rsidRDefault="006F635E" w:rsidP="006F635E">
      <w:pPr>
        <w:shd w:val="clear" w:color="auto" w:fill="FFFFFF"/>
        <w:spacing w:after="92"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b/>
          <w:bCs/>
          <w:color w:val="2F2F2F"/>
          <w:sz w:val="18"/>
          <w:szCs w:val="18"/>
          <w:lang w:eastAsia="es-MX"/>
        </w:rPr>
        <w:t>Artículo 6.</w:t>
      </w:r>
      <w:r w:rsidRPr="006F635E">
        <w:rPr>
          <w:rFonts w:ascii="Arial" w:eastAsia="Times New Roman" w:hAnsi="Arial" w:cs="Arial"/>
          <w:color w:val="2F2F2F"/>
          <w:sz w:val="18"/>
          <w:szCs w:val="18"/>
          <w:lang w:eastAsia="es-MX"/>
        </w:rPr>
        <w:t> Las personas titulares de los Juzgados de Distrito en Materia Penal en el Estado de Querétaro y de los Juzgados de Distrito en Materia de Amparo Civil, Administrativo y de Trabajo y de Juicios Federales en el Estado de Querétaro, todos con residencia en la ciudad del mismo nombre, asistidos de un secretario o secretaria, deberán levantar por duplicado un acta administrativa de su cambio de denominación y competencia, en el formato proporcionado por la Secretaría Ejecutiva de Creación de Nuevos Órganos, remitiendo un ejemplar a ésta para su archivo.</w:t>
      </w:r>
    </w:p>
    <w:p w:rsidR="006F635E" w:rsidRPr="006F635E" w:rsidRDefault="006F635E" w:rsidP="006F635E">
      <w:pPr>
        <w:shd w:val="clear" w:color="auto" w:fill="FFFFFF"/>
        <w:spacing w:after="92"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b/>
          <w:bCs/>
          <w:color w:val="2F2F2F"/>
          <w:sz w:val="18"/>
          <w:szCs w:val="18"/>
          <w:lang w:eastAsia="es-MX"/>
        </w:rPr>
        <w:t>Artículo 7</w:t>
      </w:r>
      <w:r w:rsidRPr="006F635E">
        <w:rPr>
          <w:rFonts w:ascii="Arial" w:eastAsia="Times New Roman" w:hAnsi="Arial" w:cs="Arial"/>
          <w:color w:val="2F2F2F"/>
          <w:sz w:val="18"/>
          <w:szCs w:val="18"/>
          <w:lang w:eastAsia="es-MX"/>
        </w:rPr>
        <w:t>. Para el turno de asuntos en días y horas inhábiles, los Juzgados de Distrito en Materia Penal en el Estado de Querétaro, con residencia en la ciudad del mismo nombre, tendrán el calendario siguiente:</w:t>
      </w:r>
    </w:p>
    <w:p w:rsidR="006F635E" w:rsidRPr="006F635E" w:rsidRDefault="006F635E" w:rsidP="006F635E">
      <w:pPr>
        <w:shd w:val="clear" w:color="auto" w:fill="FFFFFF"/>
        <w:spacing w:line="240" w:lineRule="auto"/>
        <w:jc w:val="both"/>
        <w:rPr>
          <w:rFonts w:ascii="Times New Roman" w:eastAsia="Times New Roman" w:hAnsi="Times New Roman" w:cs="Times New Roman"/>
          <w:color w:val="2F2F2F"/>
          <w:sz w:val="24"/>
          <w:szCs w:val="24"/>
          <w:lang w:eastAsia="es-MX"/>
        </w:rPr>
      </w:pPr>
      <w:r w:rsidRPr="006F635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24"/>
        <w:gridCol w:w="5488"/>
      </w:tblGrid>
      <w:tr w:rsidR="006F635E" w:rsidRPr="006F635E" w:rsidTr="006F635E">
        <w:trPr>
          <w:trHeight w:val="527"/>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center"/>
              <w:divId w:val="1666664121"/>
              <w:rPr>
                <w:rFonts w:ascii="Arial" w:eastAsia="Times New Roman" w:hAnsi="Arial" w:cs="Arial"/>
                <w:color w:val="000000"/>
                <w:sz w:val="16"/>
                <w:szCs w:val="16"/>
                <w:lang w:eastAsia="es-MX"/>
              </w:rPr>
            </w:pPr>
            <w:r w:rsidRPr="006F635E">
              <w:rPr>
                <w:rFonts w:ascii="Arial" w:eastAsia="Times New Roman" w:hAnsi="Arial" w:cs="Arial"/>
                <w:b/>
                <w:bCs/>
                <w:color w:val="000000"/>
                <w:sz w:val="16"/>
                <w:szCs w:val="16"/>
                <w:lang w:eastAsia="es-MX"/>
              </w:rPr>
              <w:t>ORDEN DEL ROL DE GUARDIAS DE TURNO PARA RECIBIR ASUNTOS EN DÍAS Y HORAS INHÁBILES DE LOS</w:t>
            </w:r>
            <w:r w:rsidRPr="006F635E">
              <w:rPr>
                <w:rFonts w:ascii="Arial" w:eastAsia="Times New Roman" w:hAnsi="Arial" w:cs="Arial"/>
                <w:color w:val="000000"/>
                <w:sz w:val="16"/>
                <w:szCs w:val="16"/>
                <w:lang w:eastAsia="es-MX"/>
              </w:rPr>
              <w:br/>
            </w:r>
            <w:r w:rsidRPr="006F635E">
              <w:rPr>
                <w:rFonts w:ascii="Arial" w:eastAsia="Times New Roman" w:hAnsi="Arial" w:cs="Arial"/>
                <w:b/>
                <w:bCs/>
                <w:color w:val="000000"/>
                <w:sz w:val="16"/>
                <w:szCs w:val="16"/>
                <w:lang w:eastAsia="es-MX"/>
              </w:rPr>
              <w:t>JUZGADOS DE DISTRITO EN MATERIA PENAL EN EL ESTADO DE QUERÉTARO</w:t>
            </w:r>
          </w:p>
        </w:tc>
      </w:tr>
      <w:tr w:rsidR="006F635E" w:rsidRPr="006F635E" w:rsidTr="006F635E">
        <w:trPr>
          <w:trHeight w:val="296"/>
        </w:trPr>
        <w:tc>
          <w:tcPr>
            <w:tcW w:w="322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F635E" w:rsidRPr="006F635E" w:rsidRDefault="006F635E" w:rsidP="006F635E">
            <w:pPr>
              <w:spacing w:after="40" w:line="240" w:lineRule="auto"/>
              <w:jc w:val="center"/>
              <w:rPr>
                <w:rFonts w:ascii="Arial" w:eastAsia="Times New Roman" w:hAnsi="Arial" w:cs="Arial"/>
                <w:color w:val="000000"/>
                <w:sz w:val="16"/>
                <w:szCs w:val="16"/>
                <w:lang w:eastAsia="es-MX"/>
              </w:rPr>
            </w:pPr>
            <w:r w:rsidRPr="006F635E">
              <w:rPr>
                <w:rFonts w:ascii="Arial" w:eastAsia="Times New Roman" w:hAnsi="Arial" w:cs="Arial"/>
                <w:b/>
                <w:bCs/>
                <w:color w:val="000000"/>
                <w:sz w:val="16"/>
                <w:szCs w:val="16"/>
                <w:lang w:eastAsia="es-MX"/>
              </w:rPr>
              <w:t>TURNO Y PERIODO DE GUARDIA</w:t>
            </w:r>
          </w:p>
        </w:tc>
        <w:tc>
          <w:tcPr>
            <w:tcW w:w="548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F635E" w:rsidRPr="006F635E" w:rsidRDefault="006F635E" w:rsidP="006F635E">
            <w:pPr>
              <w:spacing w:after="40" w:line="240" w:lineRule="auto"/>
              <w:jc w:val="center"/>
              <w:rPr>
                <w:rFonts w:ascii="Arial" w:eastAsia="Times New Roman" w:hAnsi="Arial" w:cs="Arial"/>
                <w:color w:val="000000"/>
                <w:sz w:val="16"/>
                <w:szCs w:val="16"/>
                <w:lang w:eastAsia="es-MX"/>
              </w:rPr>
            </w:pPr>
            <w:r w:rsidRPr="006F635E">
              <w:rPr>
                <w:rFonts w:ascii="Arial" w:eastAsia="Times New Roman" w:hAnsi="Arial" w:cs="Arial"/>
                <w:b/>
                <w:bCs/>
                <w:color w:val="000000"/>
                <w:sz w:val="16"/>
                <w:szCs w:val="16"/>
                <w:lang w:eastAsia="es-MX"/>
              </w:rPr>
              <w:t>ÓRGANO JURISDICCIONAL AL QUE CORRESPONDE LA GUARDIA</w:t>
            </w:r>
          </w:p>
        </w:tc>
      </w:tr>
      <w:tr w:rsidR="006F635E" w:rsidRPr="006F635E" w:rsidTr="006F635E">
        <w:trPr>
          <w:trHeight w:val="728"/>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center"/>
              <w:rPr>
                <w:rFonts w:ascii="Arial" w:eastAsia="Times New Roman" w:hAnsi="Arial" w:cs="Arial"/>
                <w:color w:val="000000"/>
                <w:sz w:val="16"/>
                <w:szCs w:val="16"/>
                <w:lang w:eastAsia="es-MX"/>
              </w:rPr>
            </w:pPr>
            <w:r w:rsidRPr="006F635E">
              <w:rPr>
                <w:rFonts w:ascii="Arial" w:eastAsia="Times New Roman" w:hAnsi="Arial" w:cs="Arial"/>
                <w:color w:val="000000"/>
                <w:sz w:val="16"/>
                <w:szCs w:val="16"/>
                <w:lang w:eastAsia="es-MX"/>
              </w:rPr>
              <w:t>DEL 1 AL 5 DE SEPTIEMBRE DE 2022*</w:t>
            </w:r>
          </w:p>
        </w:tc>
        <w:tc>
          <w:tcPr>
            <w:tcW w:w="5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both"/>
              <w:rPr>
                <w:rFonts w:ascii="Arial" w:eastAsia="Times New Roman" w:hAnsi="Arial" w:cs="Arial"/>
                <w:color w:val="000000"/>
                <w:sz w:val="16"/>
                <w:szCs w:val="16"/>
                <w:lang w:eastAsia="es-MX"/>
              </w:rPr>
            </w:pPr>
            <w:r w:rsidRPr="006F635E">
              <w:rPr>
                <w:rFonts w:ascii="Arial" w:eastAsia="Times New Roman" w:hAnsi="Arial" w:cs="Arial"/>
                <w:color w:val="000000"/>
                <w:sz w:val="16"/>
                <w:szCs w:val="16"/>
                <w:lang w:eastAsia="es-MX"/>
              </w:rPr>
              <w:t>JUZGADO SEGUNDO DE DISTRITO EN MATERIA PENAL EN EL ESTADO DE QUERÉTARO, CON RESIDENCIA EN LA CIUDAD DEL MISMO NOMBRE</w:t>
            </w:r>
          </w:p>
        </w:tc>
      </w:tr>
      <w:tr w:rsidR="006F635E" w:rsidRPr="006F635E" w:rsidTr="006F635E">
        <w:trPr>
          <w:trHeight w:val="728"/>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center"/>
              <w:rPr>
                <w:rFonts w:ascii="Arial" w:eastAsia="Times New Roman" w:hAnsi="Arial" w:cs="Arial"/>
                <w:color w:val="000000"/>
                <w:sz w:val="16"/>
                <w:szCs w:val="16"/>
                <w:lang w:eastAsia="es-MX"/>
              </w:rPr>
            </w:pPr>
            <w:r w:rsidRPr="006F635E">
              <w:rPr>
                <w:rFonts w:ascii="Arial" w:eastAsia="Times New Roman" w:hAnsi="Arial" w:cs="Arial"/>
                <w:color w:val="000000"/>
                <w:sz w:val="16"/>
                <w:szCs w:val="16"/>
                <w:lang w:eastAsia="es-MX"/>
              </w:rPr>
              <w:t>DEL 5 AL 12 DE SEPTIEMBRE DE 2022</w:t>
            </w:r>
          </w:p>
        </w:tc>
        <w:tc>
          <w:tcPr>
            <w:tcW w:w="5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both"/>
              <w:rPr>
                <w:rFonts w:ascii="Arial" w:eastAsia="Times New Roman" w:hAnsi="Arial" w:cs="Arial"/>
                <w:color w:val="000000"/>
                <w:sz w:val="16"/>
                <w:szCs w:val="16"/>
                <w:lang w:eastAsia="es-MX"/>
              </w:rPr>
            </w:pPr>
            <w:r w:rsidRPr="006F635E">
              <w:rPr>
                <w:rFonts w:ascii="Arial" w:eastAsia="Times New Roman" w:hAnsi="Arial" w:cs="Arial"/>
                <w:color w:val="000000"/>
                <w:sz w:val="16"/>
                <w:szCs w:val="16"/>
                <w:lang w:eastAsia="es-MX"/>
              </w:rPr>
              <w:t>JUZGADO PRIMERO DE DISTRITO EN MATERIA PENAL EN EL ESTADO DE QUERÉTARO, CON RESIDENCIA EN LA CIUDAD DEL MISMO NOMBRE.</w:t>
            </w:r>
          </w:p>
        </w:tc>
      </w:tr>
      <w:tr w:rsidR="006F635E" w:rsidRPr="006F635E" w:rsidTr="006F635E">
        <w:trPr>
          <w:trHeight w:val="728"/>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center"/>
              <w:rPr>
                <w:rFonts w:ascii="Arial" w:eastAsia="Times New Roman" w:hAnsi="Arial" w:cs="Arial"/>
                <w:color w:val="000000"/>
                <w:sz w:val="16"/>
                <w:szCs w:val="16"/>
                <w:lang w:eastAsia="es-MX"/>
              </w:rPr>
            </w:pPr>
            <w:r w:rsidRPr="006F635E">
              <w:rPr>
                <w:rFonts w:ascii="Arial" w:eastAsia="Times New Roman" w:hAnsi="Arial" w:cs="Arial"/>
                <w:color w:val="000000"/>
                <w:sz w:val="16"/>
                <w:szCs w:val="16"/>
                <w:lang w:eastAsia="es-MX"/>
              </w:rPr>
              <w:t>DEL 12 AL 19 DE SEPTIEMBRE DE 2022</w:t>
            </w:r>
          </w:p>
        </w:tc>
        <w:tc>
          <w:tcPr>
            <w:tcW w:w="5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both"/>
              <w:rPr>
                <w:rFonts w:ascii="Arial" w:eastAsia="Times New Roman" w:hAnsi="Arial" w:cs="Arial"/>
                <w:color w:val="000000"/>
                <w:sz w:val="16"/>
                <w:szCs w:val="16"/>
                <w:lang w:eastAsia="es-MX"/>
              </w:rPr>
            </w:pPr>
            <w:r w:rsidRPr="006F635E">
              <w:rPr>
                <w:rFonts w:ascii="Arial" w:eastAsia="Times New Roman" w:hAnsi="Arial" w:cs="Arial"/>
                <w:color w:val="000000"/>
                <w:sz w:val="16"/>
                <w:szCs w:val="16"/>
                <w:lang w:eastAsia="es-MX"/>
              </w:rPr>
              <w:t>JUZGADO SEGUNDO DE DISTRITO EN MATERIA PENAL EN EL ESTADO DE QUERÉTARO, CON RESIDENCIA EN LA CIUDAD DEL MISMO NOMBRE.</w:t>
            </w:r>
          </w:p>
        </w:tc>
      </w:tr>
      <w:tr w:rsidR="006F635E" w:rsidRPr="006F635E" w:rsidTr="006F635E">
        <w:trPr>
          <w:trHeight w:val="743"/>
        </w:trPr>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center"/>
              <w:rPr>
                <w:rFonts w:ascii="Arial" w:eastAsia="Times New Roman" w:hAnsi="Arial" w:cs="Arial"/>
                <w:color w:val="000000"/>
                <w:sz w:val="16"/>
                <w:szCs w:val="16"/>
                <w:lang w:eastAsia="es-MX"/>
              </w:rPr>
            </w:pPr>
            <w:r w:rsidRPr="006F635E">
              <w:rPr>
                <w:rFonts w:ascii="Arial" w:eastAsia="Times New Roman" w:hAnsi="Arial" w:cs="Arial"/>
                <w:color w:val="000000"/>
                <w:sz w:val="16"/>
                <w:szCs w:val="16"/>
                <w:lang w:eastAsia="es-MX"/>
              </w:rPr>
              <w:t>DEL 19 AL 26 DE SEPTIEMBRE DE 2022</w:t>
            </w:r>
          </w:p>
        </w:tc>
        <w:tc>
          <w:tcPr>
            <w:tcW w:w="5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both"/>
              <w:rPr>
                <w:rFonts w:ascii="Arial" w:eastAsia="Times New Roman" w:hAnsi="Arial" w:cs="Arial"/>
                <w:color w:val="000000"/>
                <w:sz w:val="16"/>
                <w:szCs w:val="16"/>
                <w:lang w:eastAsia="es-MX"/>
              </w:rPr>
            </w:pPr>
            <w:r w:rsidRPr="006F635E">
              <w:rPr>
                <w:rFonts w:ascii="Arial" w:eastAsia="Times New Roman" w:hAnsi="Arial" w:cs="Arial"/>
                <w:color w:val="000000"/>
                <w:sz w:val="16"/>
                <w:szCs w:val="16"/>
                <w:lang w:eastAsia="es-MX"/>
              </w:rPr>
              <w:t>JUZGADO PRIMERO DE DISTRITO EN MATERIA PENAL EN EL ESTADO DE QUERÉTARO, CON RESIDENCIA EN LA CIUDAD DEL MISMO NOMBRE.</w:t>
            </w:r>
          </w:p>
        </w:tc>
      </w:tr>
    </w:tbl>
    <w:p w:rsidR="006F635E" w:rsidRPr="006F635E" w:rsidRDefault="006F635E" w:rsidP="006F635E">
      <w:pPr>
        <w:shd w:val="clear" w:color="auto" w:fill="FFFFFF"/>
        <w:spacing w:after="101"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color w:val="2F2F2F"/>
          <w:sz w:val="18"/>
          <w:szCs w:val="18"/>
          <w:lang w:eastAsia="es-MX"/>
        </w:rPr>
        <w:t>*Guardia comenzada por el órgano el 22 de agosto de 2022, conforme a su antigua denominación.</w:t>
      </w:r>
    </w:p>
    <w:p w:rsidR="006F635E" w:rsidRPr="006F635E" w:rsidRDefault="006F635E" w:rsidP="006F635E">
      <w:pPr>
        <w:shd w:val="clear" w:color="auto" w:fill="FFFFFF"/>
        <w:spacing w:after="101"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color w:val="2F2F2F"/>
          <w:sz w:val="18"/>
          <w:szCs w:val="18"/>
          <w:lang w:eastAsia="es-MX"/>
        </w:rPr>
        <w:t>Y así, sucesivamente conforme al orden establecido.</w:t>
      </w:r>
    </w:p>
    <w:p w:rsidR="006F635E" w:rsidRPr="006F635E" w:rsidRDefault="006F635E" w:rsidP="006F635E">
      <w:pPr>
        <w:shd w:val="clear" w:color="auto" w:fill="FFFFFF"/>
        <w:spacing w:after="101"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color w:val="2F2F2F"/>
          <w:sz w:val="18"/>
          <w:szCs w:val="18"/>
          <w:lang w:eastAsia="es-MX"/>
        </w:rPr>
        <w:t>Los turnos de guardia inician a las ocho horas con treinta minutos del día lunes y concluirán a las ocho horas con veintinueve minutos del lunes siguiente.</w:t>
      </w:r>
    </w:p>
    <w:p w:rsidR="006F635E" w:rsidRPr="006F635E" w:rsidRDefault="006F635E" w:rsidP="006F635E">
      <w:pPr>
        <w:shd w:val="clear" w:color="auto" w:fill="FFFFFF"/>
        <w:spacing w:after="101"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b/>
          <w:bCs/>
          <w:color w:val="2F2F2F"/>
          <w:sz w:val="18"/>
          <w:szCs w:val="18"/>
          <w:lang w:eastAsia="es-MX"/>
        </w:rPr>
        <w:t>Artículo 8</w:t>
      </w:r>
      <w:r w:rsidRPr="006F635E">
        <w:rPr>
          <w:rFonts w:ascii="Arial" w:eastAsia="Times New Roman" w:hAnsi="Arial" w:cs="Arial"/>
          <w:color w:val="2F2F2F"/>
          <w:sz w:val="18"/>
          <w:szCs w:val="18"/>
          <w:lang w:eastAsia="es-MX"/>
        </w:rPr>
        <w:t>. Para el turno de asuntos en días y horas inhábiles, los Juzgados de Distrito en Materia de Amparo Civil, Administrativo y de Trabajo y de Juicios Federales en el Estado de Querétaro, con residencia en la ciudad del mismo nombre, tendrán el calendario siguiente:</w:t>
      </w:r>
    </w:p>
    <w:p w:rsidR="006F635E" w:rsidRPr="006F635E" w:rsidRDefault="006F635E" w:rsidP="006F635E">
      <w:pPr>
        <w:shd w:val="clear" w:color="auto" w:fill="FFFFFF"/>
        <w:spacing w:line="240" w:lineRule="auto"/>
        <w:jc w:val="both"/>
        <w:rPr>
          <w:rFonts w:ascii="Times New Roman" w:eastAsia="Times New Roman" w:hAnsi="Times New Roman" w:cs="Times New Roman"/>
          <w:color w:val="2F2F2F"/>
          <w:sz w:val="24"/>
          <w:szCs w:val="24"/>
          <w:lang w:eastAsia="es-MX"/>
        </w:rPr>
      </w:pPr>
      <w:r w:rsidRPr="006F635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38"/>
        <w:gridCol w:w="5474"/>
      </w:tblGrid>
      <w:tr w:rsidR="006F635E" w:rsidRPr="006F635E" w:rsidTr="006F635E">
        <w:trPr>
          <w:trHeight w:val="743"/>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center"/>
              <w:divId w:val="836309227"/>
              <w:rPr>
                <w:rFonts w:ascii="Arial" w:eastAsia="Times New Roman" w:hAnsi="Arial" w:cs="Arial"/>
                <w:color w:val="000000"/>
                <w:sz w:val="16"/>
                <w:szCs w:val="16"/>
                <w:lang w:eastAsia="es-MX"/>
              </w:rPr>
            </w:pPr>
            <w:r w:rsidRPr="006F635E">
              <w:rPr>
                <w:rFonts w:ascii="Arial" w:eastAsia="Times New Roman" w:hAnsi="Arial" w:cs="Arial"/>
                <w:b/>
                <w:bCs/>
                <w:color w:val="000000"/>
                <w:sz w:val="16"/>
                <w:szCs w:val="16"/>
                <w:lang w:eastAsia="es-MX"/>
              </w:rPr>
              <w:t>ORDEN DEL ROL DE GUARDIAS DE TURNO PARA RECIBIR ASUNTOS EN DÍAS Y HORAS INHÁBILES DE LOS</w:t>
            </w:r>
            <w:r w:rsidRPr="006F635E">
              <w:rPr>
                <w:rFonts w:ascii="Arial" w:eastAsia="Times New Roman" w:hAnsi="Arial" w:cs="Arial"/>
                <w:color w:val="000000"/>
                <w:sz w:val="16"/>
                <w:szCs w:val="16"/>
                <w:lang w:eastAsia="es-MX"/>
              </w:rPr>
              <w:br/>
            </w:r>
            <w:r w:rsidRPr="006F635E">
              <w:rPr>
                <w:rFonts w:ascii="Arial" w:eastAsia="Times New Roman" w:hAnsi="Arial" w:cs="Arial"/>
                <w:b/>
                <w:bCs/>
                <w:color w:val="000000"/>
                <w:sz w:val="16"/>
                <w:szCs w:val="16"/>
                <w:lang w:eastAsia="es-MX"/>
              </w:rPr>
              <w:t>JUZGADOS DE DISTRITO EN MATERIA DE AMPARO CIVIL, ADMINISTRATIVO Y DE TRABAJO Y DE JUICIOS</w:t>
            </w:r>
            <w:r w:rsidRPr="006F635E">
              <w:rPr>
                <w:rFonts w:ascii="Arial" w:eastAsia="Times New Roman" w:hAnsi="Arial" w:cs="Arial"/>
                <w:color w:val="000000"/>
                <w:sz w:val="16"/>
                <w:szCs w:val="16"/>
                <w:lang w:eastAsia="es-MX"/>
              </w:rPr>
              <w:br/>
            </w:r>
            <w:r w:rsidRPr="006F635E">
              <w:rPr>
                <w:rFonts w:ascii="Arial" w:eastAsia="Times New Roman" w:hAnsi="Arial" w:cs="Arial"/>
                <w:b/>
                <w:bCs/>
                <w:color w:val="000000"/>
                <w:sz w:val="16"/>
                <w:szCs w:val="16"/>
                <w:lang w:eastAsia="es-MX"/>
              </w:rPr>
              <w:t>FEDERALES EN EL ESTADO DE QUERÉTARO</w:t>
            </w:r>
          </w:p>
        </w:tc>
      </w:tr>
      <w:tr w:rsidR="006F635E" w:rsidRPr="006F635E" w:rsidTr="006F635E">
        <w:trPr>
          <w:trHeight w:val="296"/>
        </w:trPr>
        <w:tc>
          <w:tcPr>
            <w:tcW w:w="323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F635E" w:rsidRPr="006F635E" w:rsidRDefault="006F635E" w:rsidP="006F635E">
            <w:pPr>
              <w:spacing w:after="40" w:line="240" w:lineRule="auto"/>
              <w:jc w:val="center"/>
              <w:rPr>
                <w:rFonts w:ascii="Arial" w:eastAsia="Times New Roman" w:hAnsi="Arial" w:cs="Arial"/>
                <w:color w:val="000000"/>
                <w:sz w:val="16"/>
                <w:szCs w:val="16"/>
                <w:lang w:eastAsia="es-MX"/>
              </w:rPr>
            </w:pPr>
            <w:r w:rsidRPr="006F635E">
              <w:rPr>
                <w:rFonts w:ascii="Arial" w:eastAsia="Times New Roman" w:hAnsi="Arial" w:cs="Arial"/>
                <w:b/>
                <w:bCs/>
                <w:color w:val="000000"/>
                <w:sz w:val="16"/>
                <w:szCs w:val="16"/>
                <w:lang w:eastAsia="es-MX"/>
              </w:rPr>
              <w:t>TURNO Y PERIODO DE GUARDIA</w:t>
            </w:r>
          </w:p>
        </w:tc>
        <w:tc>
          <w:tcPr>
            <w:tcW w:w="547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F635E" w:rsidRPr="006F635E" w:rsidRDefault="006F635E" w:rsidP="006F635E">
            <w:pPr>
              <w:spacing w:after="40" w:line="240" w:lineRule="auto"/>
              <w:jc w:val="center"/>
              <w:rPr>
                <w:rFonts w:ascii="Arial" w:eastAsia="Times New Roman" w:hAnsi="Arial" w:cs="Arial"/>
                <w:color w:val="000000"/>
                <w:sz w:val="16"/>
                <w:szCs w:val="16"/>
                <w:lang w:eastAsia="es-MX"/>
              </w:rPr>
            </w:pPr>
            <w:r w:rsidRPr="006F635E">
              <w:rPr>
                <w:rFonts w:ascii="Arial" w:eastAsia="Times New Roman" w:hAnsi="Arial" w:cs="Arial"/>
                <w:b/>
                <w:bCs/>
                <w:color w:val="000000"/>
                <w:sz w:val="16"/>
                <w:szCs w:val="16"/>
                <w:lang w:eastAsia="es-MX"/>
              </w:rPr>
              <w:t>ÓRGANO JURISDICCIONAL AL QUE CORRESPONDE LA GUARDIA</w:t>
            </w:r>
          </w:p>
        </w:tc>
      </w:tr>
      <w:tr w:rsidR="006F635E" w:rsidRPr="006F635E" w:rsidTr="006F635E">
        <w:trPr>
          <w:trHeight w:val="728"/>
        </w:trPr>
        <w:tc>
          <w:tcPr>
            <w:tcW w:w="3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center"/>
              <w:rPr>
                <w:rFonts w:ascii="Arial" w:eastAsia="Times New Roman" w:hAnsi="Arial" w:cs="Arial"/>
                <w:color w:val="000000"/>
                <w:sz w:val="16"/>
                <w:szCs w:val="16"/>
                <w:lang w:eastAsia="es-MX"/>
              </w:rPr>
            </w:pPr>
            <w:r w:rsidRPr="006F635E">
              <w:rPr>
                <w:rFonts w:ascii="Arial" w:eastAsia="Times New Roman" w:hAnsi="Arial" w:cs="Arial"/>
                <w:color w:val="000000"/>
                <w:sz w:val="16"/>
                <w:szCs w:val="16"/>
                <w:lang w:eastAsia="es-MX"/>
              </w:rPr>
              <w:t>DEL 1 AL 5 DE SEPTIEMBRE DE 2022*</w:t>
            </w:r>
          </w:p>
        </w:tc>
        <w:tc>
          <w:tcPr>
            <w:tcW w:w="5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both"/>
              <w:rPr>
                <w:rFonts w:ascii="Arial" w:eastAsia="Times New Roman" w:hAnsi="Arial" w:cs="Arial"/>
                <w:color w:val="000000"/>
                <w:sz w:val="16"/>
                <w:szCs w:val="16"/>
                <w:lang w:eastAsia="es-MX"/>
              </w:rPr>
            </w:pPr>
            <w:r w:rsidRPr="006F635E">
              <w:rPr>
                <w:rFonts w:ascii="Arial" w:eastAsia="Times New Roman" w:hAnsi="Arial" w:cs="Arial"/>
                <w:color w:val="000000"/>
                <w:sz w:val="16"/>
                <w:szCs w:val="16"/>
                <w:lang w:eastAsia="es-MX"/>
              </w:rPr>
              <w:t>JUZGADO PRIMERO DE DISTRITO EN MATERIA DE AMPARO CIVIL, ADMINISTRATIVO Y DE TRABAJO Y DE JUICIOS FEDERALES EN EL ESTADO DE QUERÉTARO</w:t>
            </w:r>
          </w:p>
        </w:tc>
      </w:tr>
      <w:tr w:rsidR="006F635E" w:rsidRPr="006F635E" w:rsidTr="006F635E">
        <w:trPr>
          <w:trHeight w:val="728"/>
        </w:trPr>
        <w:tc>
          <w:tcPr>
            <w:tcW w:w="3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center"/>
              <w:rPr>
                <w:rFonts w:ascii="Arial" w:eastAsia="Times New Roman" w:hAnsi="Arial" w:cs="Arial"/>
                <w:color w:val="000000"/>
                <w:sz w:val="16"/>
                <w:szCs w:val="16"/>
                <w:lang w:eastAsia="es-MX"/>
              </w:rPr>
            </w:pPr>
            <w:r w:rsidRPr="006F635E">
              <w:rPr>
                <w:rFonts w:ascii="Arial" w:eastAsia="Times New Roman" w:hAnsi="Arial" w:cs="Arial"/>
                <w:color w:val="000000"/>
                <w:sz w:val="16"/>
                <w:szCs w:val="16"/>
                <w:lang w:eastAsia="es-MX"/>
              </w:rPr>
              <w:t>DEL 5 AL 12 DE SEPTIEMBRE DE 2022</w:t>
            </w:r>
          </w:p>
        </w:tc>
        <w:tc>
          <w:tcPr>
            <w:tcW w:w="5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both"/>
              <w:rPr>
                <w:rFonts w:ascii="Arial" w:eastAsia="Times New Roman" w:hAnsi="Arial" w:cs="Arial"/>
                <w:color w:val="000000"/>
                <w:sz w:val="16"/>
                <w:szCs w:val="16"/>
                <w:lang w:eastAsia="es-MX"/>
              </w:rPr>
            </w:pPr>
            <w:r w:rsidRPr="006F635E">
              <w:rPr>
                <w:rFonts w:ascii="Arial" w:eastAsia="Times New Roman" w:hAnsi="Arial" w:cs="Arial"/>
                <w:color w:val="000000"/>
                <w:sz w:val="16"/>
                <w:szCs w:val="16"/>
                <w:lang w:eastAsia="es-MX"/>
              </w:rPr>
              <w:t>JUZGADO SEGUNDO DE DISTRITO EN MATERIA DE AMPARO CIVIL, ADMINISTRATIVO Y DE TRABAJO Y DE JUICIOS FEDERALES EN EL ESTADO DE QUERÉTARO</w:t>
            </w:r>
          </w:p>
        </w:tc>
      </w:tr>
      <w:tr w:rsidR="006F635E" w:rsidRPr="006F635E" w:rsidTr="006F635E">
        <w:trPr>
          <w:trHeight w:val="728"/>
        </w:trPr>
        <w:tc>
          <w:tcPr>
            <w:tcW w:w="3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center"/>
              <w:rPr>
                <w:rFonts w:ascii="Arial" w:eastAsia="Times New Roman" w:hAnsi="Arial" w:cs="Arial"/>
                <w:color w:val="000000"/>
                <w:sz w:val="16"/>
                <w:szCs w:val="16"/>
                <w:lang w:eastAsia="es-MX"/>
              </w:rPr>
            </w:pPr>
            <w:r w:rsidRPr="006F635E">
              <w:rPr>
                <w:rFonts w:ascii="Arial" w:eastAsia="Times New Roman" w:hAnsi="Arial" w:cs="Arial"/>
                <w:color w:val="000000"/>
                <w:sz w:val="16"/>
                <w:szCs w:val="16"/>
                <w:lang w:eastAsia="es-MX"/>
              </w:rPr>
              <w:t>DEL 12 AL 19 DE SEPTIEMBRE DE 2022</w:t>
            </w:r>
          </w:p>
        </w:tc>
        <w:tc>
          <w:tcPr>
            <w:tcW w:w="5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both"/>
              <w:rPr>
                <w:rFonts w:ascii="Arial" w:eastAsia="Times New Roman" w:hAnsi="Arial" w:cs="Arial"/>
                <w:color w:val="000000"/>
                <w:sz w:val="16"/>
                <w:szCs w:val="16"/>
                <w:lang w:eastAsia="es-MX"/>
              </w:rPr>
            </w:pPr>
            <w:r w:rsidRPr="006F635E">
              <w:rPr>
                <w:rFonts w:ascii="Arial" w:eastAsia="Times New Roman" w:hAnsi="Arial" w:cs="Arial"/>
                <w:color w:val="000000"/>
                <w:sz w:val="16"/>
                <w:szCs w:val="16"/>
                <w:lang w:eastAsia="es-MX"/>
              </w:rPr>
              <w:t>JUZGADO TERCERO DE DISTRITO EN MATERIA DE AMPARO CIVIL, ADMINISTRATIVO Y DE TRABAJO Y DE JUICIOS FEDERALES EN EL ESTADO DE QUERÉTARO</w:t>
            </w:r>
          </w:p>
        </w:tc>
      </w:tr>
      <w:tr w:rsidR="006F635E" w:rsidRPr="006F635E" w:rsidTr="006F635E">
        <w:trPr>
          <w:trHeight w:val="728"/>
        </w:trPr>
        <w:tc>
          <w:tcPr>
            <w:tcW w:w="3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center"/>
              <w:rPr>
                <w:rFonts w:ascii="Arial" w:eastAsia="Times New Roman" w:hAnsi="Arial" w:cs="Arial"/>
                <w:color w:val="000000"/>
                <w:sz w:val="16"/>
                <w:szCs w:val="16"/>
                <w:lang w:eastAsia="es-MX"/>
              </w:rPr>
            </w:pPr>
            <w:r w:rsidRPr="006F635E">
              <w:rPr>
                <w:rFonts w:ascii="Arial" w:eastAsia="Times New Roman" w:hAnsi="Arial" w:cs="Arial"/>
                <w:color w:val="000000"/>
                <w:sz w:val="16"/>
                <w:szCs w:val="16"/>
                <w:lang w:eastAsia="es-MX"/>
              </w:rPr>
              <w:lastRenderedPageBreak/>
              <w:t>DEL 19 AL 26 DE SEPTIEMBRE DE 2022</w:t>
            </w:r>
          </w:p>
        </w:tc>
        <w:tc>
          <w:tcPr>
            <w:tcW w:w="5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both"/>
              <w:rPr>
                <w:rFonts w:ascii="Arial" w:eastAsia="Times New Roman" w:hAnsi="Arial" w:cs="Arial"/>
                <w:color w:val="000000"/>
                <w:sz w:val="16"/>
                <w:szCs w:val="16"/>
                <w:lang w:eastAsia="es-MX"/>
              </w:rPr>
            </w:pPr>
            <w:r w:rsidRPr="006F635E">
              <w:rPr>
                <w:rFonts w:ascii="Arial" w:eastAsia="Times New Roman" w:hAnsi="Arial" w:cs="Arial"/>
                <w:color w:val="000000"/>
                <w:sz w:val="16"/>
                <w:szCs w:val="16"/>
                <w:lang w:eastAsia="es-MX"/>
              </w:rPr>
              <w:t>JUZGADO CUARTO DE DISTRITO EN MATERIA DE AMPARO CIVIL, ADMINISTRATIVO Y DE TRABAJO Y DE JUICIOS FEDERALES EN EL ESTADO DE QUERÉTARO</w:t>
            </w:r>
          </w:p>
        </w:tc>
      </w:tr>
      <w:tr w:rsidR="006F635E" w:rsidRPr="006F635E" w:rsidTr="006F635E">
        <w:trPr>
          <w:trHeight w:val="728"/>
        </w:trPr>
        <w:tc>
          <w:tcPr>
            <w:tcW w:w="3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center"/>
              <w:rPr>
                <w:rFonts w:ascii="Arial" w:eastAsia="Times New Roman" w:hAnsi="Arial" w:cs="Arial"/>
                <w:color w:val="000000"/>
                <w:sz w:val="16"/>
                <w:szCs w:val="16"/>
                <w:lang w:eastAsia="es-MX"/>
              </w:rPr>
            </w:pPr>
            <w:r w:rsidRPr="006F635E">
              <w:rPr>
                <w:rFonts w:ascii="Arial" w:eastAsia="Times New Roman" w:hAnsi="Arial" w:cs="Arial"/>
                <w:color w:val="000000"/>
                <w:sz w:val="16"/>
                <w:szCs w:val="16"/>
                <w:lang w:eastAsia="es-MX"/>
              </w:rPr>
              <w:t>DEL 26 DE SEPTIEMBRE AL 3 DE</w:t>
            </w:r>
            <w:r w:rsidRPr="006F635E">
              <w:rPr>
                <w:rFonts w:ascii="Arial" w:eastAsia="Times New Roman" w:hAnsi="Arial" w:cs="Arial"/>
                <w:color w:val="000000"/>
                <w:sz w:val="16"/>
                <w:szCs w:val="16"/>
                <w:lang w:eastAsia="es-MX"/>
              </w:rPr>
              <w:br/>
              <w:t>OCTUBRE DE 2022</w:t>
            </w:r>
          </w:p>
        </w:tc>
        <w:tc>
          <w:tcPr>
            <w:tcW w:w="5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both"/>
              <w:rPr>
                <w:rFonts w:ascii="Arial" w:eastAsia="Times New Roman" w:hAnsi="Arial" w:cs="Arial"/>
                <w:color w:val="000000"/>
                <w:sz w:val="16"/>
                <w:szCs w:val="16"/>
                <w:lang w:eastAsia="es-MX"/>
              </w:rPr>
            </w:pPr>
            <w:r w:rsidRPr="006F635E">
              <w:rPr>
                <w:rFonts w:ascii="Arial" w:eastAsia="Times New Roman" w:hAnsi="Arial" w:cs="Arial"/>
                <w:color w:val="000000"/>
                <w:sz w:val="16"/>
                <w:szCs w:val="16"/>
                <w:lang w:eastAsia="es-MX"/>
              </w:rPr>
              <w:t>JUZGADO QUINTO DE DISTRITO EN MATERIA DE AMPARO CIVIL, ADMINISTRATIVO Y DE TRABAJO Y DE JUICIOS FEDERALES EN EL ESTADO DE QUERÉTARO</w:t>
            </w:r>
          </w:p>
        </w:tc>
      </w:tr>
      <w:tr w:rsidR="006F635E" w:rsidRPr="006F635E" w:rsidTr="006F635E">
        <w:trPr>
          <w:trHeight w:val="728"/>
        </w:trPr>
        <w:tc>
          <w:tcPr>
            <w:tcW w:w="3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center"/>
              <w:rPr>
                <w:rFonts w:ascii="Arial" w:eastAsia="Times New Roman" w:hAnsi="Arial" w:cs="Arial"/>
                <w:color w:val="000000"/>
                <w:sz w:val="16"/>
                <w:szCs w:val="16"/>
                <w:lang w:eastAsia="es-MX"/>
              </w:rPr>
            </w:pPr>
            <w:r w:rsidRPr="006F635E">
              <w:rPr>
                <w:rFonts w:ascii="Arial" w:eastAsia="Times New Roman" w:hAnsi="Arial" w:cs="Arial"/>
                <w:color w:val="000000"/>
                <w:sz w:val="16"/>
                <w:szCs w:val="16"/>
                <w:lang w:eastAsia="es-MX"/>
              </w:rPr>
              <w:t>DEL 3 AL 10 DE OCTUBRE DE 2022</w:t>
            </w:r>
          </w:p>
        </w:tc>
        <w:tc>
          <w:tcPr>
            <w:tcW w:w="5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both"/>
              <w:rPr>
                <w:rFonts w:ascii="Arial" w:eastAsia="Times New Roman" w:hAnsi="Arial" w:cs="Arial"/>
                <w:color w:val="000000"/>
                <w:sz w:val="16"/>
                <w:szCs w:val="16"/>
                <w:lang w:eastAsia="es-MX"/>
              </w:rPr>
            </w:pPr>
            <w:r w:rsidRPr="006F635E">
              <w:rPr>
                <w:rFonts w:ascii="Arial" w:eastAsia="Times New Roman" w:hAnsi="Arial" w:cs="Arial"/>
                <w:color w:val="000000"/>
                <w:sz w:val="16"/>
                <w:szCs w:val="16"/>
                <w:lang w:eastAsia="es-MX"/>
              </w:rPr>
              <w:t>JUZGADO SEXTO DE DISTRITO EN MATERIA DE AMPARO CIVIL, ADMINISTRATIVO Y DE TRABAJO Y DE JUICIOS FEDERALES EN EL ESTADO DE QUERÉTARO</w:t>
            </w:r>
          </w:p>
        </w:tc>
      </w:tr>
      <w:tr w:rsidR="006F635E" w:rsidRPr="006F635E" w:rsidTr="006F635E">
        <w:trPr>
          <w:trHeight w:val="728"/>
        </w:trPr>
        <w:tc>
          <w:tcPr>
            <w:tcW w:w="3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center"/>
              <w:rPr>
                <w:rFonts w:ascii="Arial" w:eastAsia="Times New Roman" w:hAnsi="Arial" w:cs="Arial"/>
                <w:color w:val="000000"/>
                <w:sz w:val="16"/>
                <w:szCs w:val="16"/>
                <w:lang w:eastAsia="es-MX"/>
              </w:rPr>
            </w:pPr>
            <w:r w:rsidRPr="006F635E">
              <w:rPr>
                <w:rFonts w:ascii="Arial" w:eastAsia="Times New Roman" w:hAnsi="Arial" w:cs="Arial"/>
                <w:color w:val="000000"/>
                <w:sz w:val="16"/>
                <w:szCs w:val="16"/>
                <w:lang w:eastAsia="es-MX"/>
              </w:rPr>
              <w:t>DEL 10 AL 17 DE OCTUBRE DE 2022</w:t>
            </w:r>
          </w:p>
        </w:tc>
        <w:tc>
          <w:tcPr>
            <w:tcW w:w="5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both"/>
              <w:rPr>
                <w:rFonts w:ascii="Arial" w:eastAsia="Times New Roman" w:hAnsi="Arial" w:cs="Arial"/>
                <w:color w:val="000000"/>
                <w:sz w:val="16"/>
                <w:szCs w:val="16"/>
                <w:lang w:eastAsia="es-MX"/>
              </w:rPr>
            </w:pPr>
            <w:r w:rsidRPr="006F635E">
              <w:rPr>
                <w:rFonts w:ascii="Arial" w:eastAsia="Times New Roman" w:hAnsi="Arial" w:cs="Arial"/>
                <w:color w:val="000000"/>
                <w:sz w:val="16"/>
                <w:szCs w:val="16"/>
                <w:lang w:eastAsia="es-MX"/>
              </w:rPr>
              <w:t>JUZGADO SÉPTIMO DE DISTRITO EN MATERIA DE AMPARO CIVIL, ADMINISTRATIVO Y DE TRABAJO Y DE JUICIOS FEDERALES EN EL ESTADO DE QUERÉTARO</w:t>
            </w:r>
          </w:p>
        </w:tc>
      </w:tr>
      <w:tr w:rsidR="006F635E" w:rsidRPr="006F635E" w:rsidTr="006F635E">
        <w:trPr>
          <w:trHeight w:val="743"/>
        </w:trPr>
        <w:tc>
          <w:tcPr>
            <w:tcW w:w="3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center"/>
              <w:rPr>
                <w:rFonts w:ascii="Arial" w:eastAsia="Times New Roman" w:hAnsi="Arial" w:cs="Arial"/>
                <w:color w:val="000000"/>
                <w:sz w:val="16"/>
                <w:szCs w:val="16"/>
                <w:lang w:eastAsia="es-MX"/>
              </w:rPr>
            </w:pPr>
            <w:r w:rsidRPr="006F635E">
              <w:rPr>
                <w:rFonts w:ascii="Arial" w:eastAsia="Times New Roman" w:hAnsi="Arial" w:cs="Arial"/>
                <w:color w:val="000000"/>
                <w:sz w:val="16"/>
                <w:szCs w:val="16"/>
                <w:lang w:eastAsia="es-MX"/>
              </w:rPr>
              <w:t>DEL 17 AL 24 DE OCTUBRE DE 2022</w:t>
            </w:r>
          </w:p>
        </w:tc>
        <w:tc>
          <w:tcPr>
            <w:tcW w:w="5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F635E" w:rsidRPr="006F635E" w:rsidRDefault="006F635E" w:rsidP="006F635E">
            <w:pPr>
              <w:spacing w:after="40" w:line="240" w:lineRule="auto"/>
              <w:jc w:val="both"/>
              <w:rPr>
                <w:rFonts w:ascii="Arial" w:eastAsia="Times New Roman" w:hAnsi="Arial" w:cs="Arial"/>
                <w:color w:val="000000"/>
                <w:sz w:val="16"/>
                <w:szCs w:val="16"/>
                <w:lang w:eastAsia="es-MX"/>
              </w:rPr>
            </w:pPr>
            <w:r w:rsidRPr="006F635E">
              <w:rPr>
                <w:rFonts w:ascii="Arial" w:eastAsia="Times New Roman" w:hAnsi="Arial" w:cs="Arial"/>
                <w:color w:val="000000"/>
                <w:sz w:val="16"/>
                <w:szCs w:val="16"/>
                <w:lang w:eastAsia="es-MX"/>
              </w:rPr>
              <w:t>JUZGADO PRIMERO DE DISTRITO EN MATERIA DE AMPARO CIVIL, ADMINISTRATIVO Y DE TRABAJO Y DE JUICIOS FEDERALES EN EL ESTADO DE QUERÉTARO</w:t>
            </w:r>
          </w:p>
        </w:tc>
      </w:tr>
    </w:tbl>
    <w:p w:rsidR="006F635E" w:rsidRPr="006F635E" w:rsidRDefault="006F635E" w:rsidP="006F635E">
      <w:pPr>
        <w:shd w:val="clear" w:color="auto" w:fill="FFFFFF"/>
        <w:spacing w:after="101"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color w:val="000000"/>
          <w:sz w:val="18"/>
          <w:szCs w:val="18"/>
          <w:lang w:eastAsia="es-MX"/>
        </w:rPr>
        <w:t>*Guardia comenzada por el órgano el 29 de agosto de 2022, conforme a su antigua denominación</w:t>
      </w:r>
    </w:p>
    <w:p w:rsidR="006F635E" w:rsidRPr="006F635E" w:rsidRDefault="006F635E" w:rsidP="006F635E">
      <w:pPr>
        <w:shd w:val="clear" w:color="auto" w:fill="FFFFFF"/>
        <w:spacing w:after="101"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color w:val="2F2F2F"/>
          <w:sz w:val="18"/>
          <w:szCs w:val="18"/>
          <w:lang w:eastAsia="es-MX"/>
        </w:rPr>
        <w:t>Y así, sucesivamente conforme al orden establecido.</w:t>
      </w:r>
    </w:p>
    <w:p w:rsidR="006F635E" w:rsidRPr="006F635E" w:rsidRDefault="006F635E" w:rsidP="006F635E">
      <w:pPr>
        <w:shd w:val="clear" w:color="auto" w:fill="FFFFFF"/>
        <w:spacing w:after="101"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color w:val="2F2F2F"/>
          <w:sz w:val="18"/>
          <w:szCs w:val="18"/>
          <w:lang w:eastAsia="es-MX"/>
        </w:rPr>
        <w:t>Los turnos de guardia inician a las ocho horas con treinta minutos del día lunes y concluirán a las ocho horas con veintinueve minutos del lunes siguiente.</w:t>
      </w:r>
    </w:p>
    <w:p w:rsidR="006F635E" w:rsidRPr="006F635E" w:rsidRDefault="006F635E" w:rsidP="006F635E">
      <w:pPr>
        <w:shd w:val="clear" w:color="auto" w:fill="FFFFFF"/>
        <w:spacing w:after="101"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b/>
          <w:bCs/>
          <w:color w:val="2F2F2F"/>
          <w:sz w:val="18"/>
          <w:szCs w:val="18"/>
          <w:lang w:eastAsia="es-MX"/>
        </w:rPr>
        <w:t>Artículo 9. </w:t>
      </w:r>
      <w:r w:rsidRPr="006F635E">
        <w:rPr>
          <w:rFonts w:ascii="Arial" w:eastAsia="Times New Roman" w:hAnsi="Arial" w:cs="Arial"/>
          <w:color w:val="2F2F2F"/>
          <w:sz w:val="18"/>
          <w:szCs w:val="18"/>
          <w:lang w:eastAsia="es-MX"/>
        </w:rPr>
        <w:t>En caso de que la Secretaría Ejecutiva de Creación de Nuevos Órganos detecte desequilibrios en la distribución de las cargas de trabajo de los juzgados de Distrito, podrá proponer a la Comisión de Creación de Nuevos Órganos el turno diferenciado de asuntos por un periodo determinado o el reparto de asuntos ya en trámite o con audiencia celebrada.</w:t>
      </w:r>
    </w:p>
    <w:p w:rsidR="006F635E" w:rsidRPr="006F635E" w:rsidRDefault="006F635E" w:rsidP="006F635E">
      <w:pPr>
        <w:shd w:val="clear" w:color="auto" w:fill="FFFFFF"/>
        <w:spacing w:after="101"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b/>
          <w:bCs/>
          <w:color w:val="2F2F2F"/>
          <w:sz w:val="18"/>
          <w:szCs w:val="18"/>
          <w:lang w:eastAsia="es-MX"/>
        </w:rPr>
        <w:t>Artículo 10. </w:t>
      </w:r>
      <w:r w:rsidRPr="006F635E">
        <w:rPr>
          <w:rFonts w:ascii="Arial" w:eastAsia="Times New Roman" w:hAnsi="Arial" w:cs="Arial"/>
          <w:color w:val="2F2F2F"/>
          <w:sz w:val="18"/>
          <w:szCs w:val="18"/>
          <w:lang w:eastAsia="es-MX"/>
        </w:rPr>
        <w:t>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6F635E" w:rsidRPr="006F635E" w:rsidRDefault="006F635E" w:rsidP="006F635E">
      <w:pPr>
        <w:shd w:val="clear" w:color="auto" w:fill="FFFFFF"/>
        <w:spacing w:after="101"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b/>
          <w:bCs/>
          <w:color w:val="2F2F2F"/>
          <w:sz w:val="18"/>
          <w:szCs w:val="18"/>
          <w:lang w:eastAsia="es-MX"/>
        </w:rPr>
        <w:t>Artículo 11.</w:t>
      </w:r>
      <w:r w:rsidRPr="006F635E">
        <w:rPr>
          <w:rFonts w:ascii="Arial" w:eastAsia="Times New Roman" w:hAnsi="Arial" w:cs="Arial"/>
          <w:color w:val="2F2F2F"/>
          <w:sz w:val="18"/>
          <w:szCs w:val="18"/>
          <w:lang w:eastAsia="es-MX"/>
        </w:rPr>
        <w:t> Se reforma el numeral SEGUNDO, fracción XXII, número 3,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 para quedar como sigue:</w:t>
      </w:r>
    </w:p>
    <w:p w:rsidR="006F635E" w:rsidRPr="006F635E" w:rsidRDefault="006F635E" w:rsidP="006F635E">
      <w:pPr>
        <w:shd w:val="clear" w:color="auto" w:fill="FFFFFF"/>
        <w:spacing w:after="101"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b/>
          <w:bCs/>
          <w:color w:val="2F2F2F"/>
          <w:sz w:val="18"/>
          <w:szCs w:val="18"/>
          <w:lang w:eastAsia="es-MX"/>
        </w:rPr>
        <w:t>"SEGUNDO.</w:t>
      </w:r>
      <w:r w:rsidRPr="006F635E">
        <w:rPr>
          <w:rFonts w:ascii="Arial" w:eastAsia="Times New Roman" w:hAnsi="Arial" w:cs="Arial"/>
          <w:color w:val="2F2F2F"/>
          <w:sz w:val="18"/>
          <w:szCs w:val="18"/>
          <w:lang w:eastAsia="es-MX"/>
        </w:rPr>
        <w:t> </w:t>
      </w:r>
      <w:r w:rsidRPr="006F635E">
        <w:rPr>
          <w:rFonts w:ascii="Arial" w:eastAsia="Times New Roman" w:hAnsi="Arial" w:cs="Arial"/>
          <w:b/>
          <w:bCs/>
          <w:color w:val="2F2F2F"/>
          <w:sz w:val="18"/>
          <w:szCs w:val="18"/>
          <w:lang w:eastAsia="es-MX"/>
        </w:rPr>
        <w:t>...</w:t>
      </w:r>
    </w:p>
    <w:p w:rsidR="006F635E" w:rsidRPr="006F635E" w:rsidRDefault="006F635E" w:rsidP="006F635E">
      <w:pPr>
        <w:shd w:val="clear" w:color="auto" w:fill="FFFFFF"/>
        <w:spacing w:after="101"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b/>
          <w:bCs/>
          <w:color w:val="2F2F2F"/>
          <w:sz w:val="18"/>
          <w:szCs w:val="18"/>
          <w:lang w:eastAsia="es-MX"/>
        </w:rPr>
        <w:t>I.</w:t>
      </w:r>
      <w:r w:rsidRPr="006F635E">
        <w:rPr>
          <w:rFonts w:ascii="Arial" w:eastAsia="Times New Roman" w:hAnsi="Arial" w:cs="Arial"/>
          <w:color w:val="2F2F2F"/>
          <w:sz w:val="18"/>
          <w:szCs w:val="18"/>
          <w:lang w:eastAsia="es-MX"/>
        </w:rPr>
        <w:t> a </w:t>
      </w:r>
      <w:r w:rsidRPr="006F635E">
        <w:rPr>
          <w:rFonts w:ascii="Arial" w:eastAsia="Times New Roman" w:hAnsi="Arial" w:cs="Arial"/>
          <w:b/>
          <w:bCs/>
          <w:color w:val="2F2F2F"/>
          <w:sz w:val="18"/>
          <w:szCs w:val="18"/>
          <w:lang w:eastAsia="es-MX"/>
        </w:rPr>
        <w:t>XXI.</w:t>
      </w:r>
      <w:r w:rsidRPr="006F635E">
        <w:rPr>
          <w:rFonts w:ascii="Arial" w:eastAsia="Times New Roman" w:hAnsi="Arial" w:cs="Arial"/>
          <w:color w:val="2F2F2F"/>
          <w:sz w:val="18"/>
          <w:szCs w:val="18"/>
          <w:lang w:eastAsia="es-MX"/>
        </w:rPr>
        <w:t> </w:t>
      </w:r>
      <w:r w:rsidRPr="006F635E">
        <w:rPr>
          <w:rFonts w:ascii="Arial" w:eastAsia="Times New Roman" w:hAnsi="Arial" w:cs="Arial"/>
          <w:b/>
          <w:bCs/>
          <w:color w:val="2F2F2F"/>
          <w:sz w:val="18"/>
          <w:szCs w:val="18"/>
          <w:lang w:eastAsia="es-MX"/>
        </w:rPr>
        <w:t>...</w:t>
      </w:r>
    </w:p>
    <w:p w:rsidR="006F635E" w:rsidRPr="006F635E" w:rsidRDefault="006F635E" w:rsidP="006F635E">
      <w:pPr>
        <w:shd w:val="clear" w:color="auto" w:fill="FFFFFF"/>
        <w:spacing w:after="101"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b/>
          <w:bCs/>
          <w:color w:val="2F2F2F"/>
          <w:sz w:val="18"/>
          <w:szCs w:val="18"/>
          <w:lang w:eastAsia="es-MX"/>
        </w:rPr>
        <w:t>XXII</w:t>
      </w:r>
      <w:proofErr w:type="gramStart"/>
      <w:r w:rsidRPr="006F635E">
        <w:rPr>
          <w:rFonts w:ascii="Arial" w:eastAsia="Times New Roman" w:hAnsi="Arial" w:cs="Arial"/>
          <w:b/>
          <w:bCs/>
          <w:color w:val="2F2F2F"/>
          <w:sz w:val="18"/>
          <w:szCs w:val="18"/>
          <w:lang w:eastAsia="es-MX"/>
        </w:rPr>
        <w:t>.</w:t>
      </w:r>
      <w:r w:rsidRPr="006F635E">
        <w:rPr>
          <w:rFonts w:ascii="Arial" w:eastAsia="Times New Roman" w:hAnsi="Arial" w:cs="Arial"/>
          <w:color w:val="2F2F2F"/>
          <w:sz w:val="18"/>
          <w:szCs w:val="18"/>
          <w:lang w:eastAsia="es-MX"/>
        </w:rPr>
        <w:t> </w:t>
      </w:r>
      <w:r w:rsidRPr="006F635E">
        <w:rPr>
          <w:rFonts w:ascii="Arial" w:eastAsia="Times New Roman" w:hAnsi="Arial" w:cs="Arial"/>
          <w:b/>
          <w:bCs/>
          <w:color w:val="2F2F2F"/>
          <w:sz w:val="18"/>
          <w:szCs w:val="18"/>
          <w:lang w:eastAsia="es-MX"/>
        </w:rPr>
        <w:t>...</w:t>
      </w:r>
      <w:proofErr w:type="gramEnd"/>
    </w:p>
    <w:p w:rsidR="006F635E" w:rsidRPr="006F635E" w:rsidRDefault="006F635E" w:rsidP="006F635E">
      <w:pPr>
        <w:shd w:val="clear" w:color="auto" w:fill="FFFFFF"/>
        <w:spacing w:after="101"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b/>
          <w:bCs/>
          <w:color w:val="2F2F2F"/>
          <w:sz w:val="18"/>
          <w:szCs w:val="18"/>
          <w:lang w:eastAsia="es-MX"/>
        </w:rPr>
        <w:t>1.</w:t>
      </w:r>
      <w:r w:rsidRPr="006F635E">
        <w:rPr>
          <w:rFonts w:ascii="Arial" w:eastAsia="Times New Roman" w:hAnsi="Arial" w:cs="Arial"/>
          <w:color w:val="2F2F2F"/>
          <w:sz w:val="18"/>
          <w:szCs w:val="18"/>
          <w:lang w:eastAsia="es-MX"/>
        </w:rPr>
        <w:t> a </w:t>
      </w:r>
      <w:r w:rsidRPr="006F635E">
        <w:rPr>
          <w:rFonts w:ascii="Arial" w:eastAsia="Times New Roman" w:hAnsi="Arial" w:cs="Arial"/>
          <w:b/>
          <w:bCs/>
          <w:color w:val="2F2F2F"/>
          <w:sz w:val="18"/>
          <w:szCs w:val="18"/>
          <w:lang w:eastAsia="es-MX"/>
        </w:rPr>
        <w:t>2.</w:t>
      </w:r>
      <w:r w:rsidRPr="006F635E">
        <w:rPr>
          <w:rFonts w:ascii="Arial" w:eastAsia="Times New Roman" w:hAnsi="Arial" w:cs="Arial"/>
          <w:color w:val="2F2F2F"/>
          <w:sz w:val="18"/>
          <w:szCs w:val="18"/>
          <w:lang w:eastAsia="es-MX"/>
        </w:rPr>
        <w:t> </w:t>
      </w:r>
      <w:r w:rsidRPr="006F635E">
        <w:rPr>
          <w:rFonts w:ascii="Arial" w:eastAsia="Times New Roman" w:hAnsi="Arial" w:cs="Arial"/>
          <w:b/>
          <w:bCs/>
          <w:color w:val="2F2F2F"/>
          <w:sz w:val="18"/>
          <w:szCs w:val="18"/>
          <w:lang w:eastAsia="es-MX"/>
        </w:rPr>
        <w:t>...</w:t>
      </w:r>
    </w:p>
    <w:p w:rsidR="006F635E" w:rsidRPr="006F635E" w:rsidRDefault="006F635E" w:rsidP="006F635E">
      <w:pPr>
        <w:shd w:val="clear" w:color="auto" w:fill="FFFFFF"/>
        <w:spacing w:after="101" w:line="240" w:lineRule="auto"/>
        <w:ind w:hanging="252"/>
        <w:jc w:val="both"/>
        <w:rPr>
          <w:rFonts w:ascii="Arial" w:eastAsia="Times New Roman" w:hAnsi="Arial" w:cs="Arial"/>
          <w:color w:val="2F2F2F"/>
          <w:sz w:val="18"/>
          <w:szCs w:val="18"/>
          <w:lang w:eastAsia="es-MX"/>
        </w:rPr>
      </w:pPr>
      <w:r w:rsidRPr="006F635E">
        <w:rPr>
          <w:rFonts w:ascii="Arial" w:eastAsia="Times New Roman" w:hAnsi="Arial" w:cs="Arial"/>
          <w:b/>
          <w:bCs/>
          <w:color w:val="2F2F2F"/>
          <w:sz w:val="18"/>
          <w:szCs w:val="18"/>
          <w:lang w:eastAsia="es-MX"/>
        </w:rPr>
        <w:t>3.</w:t>
      </w:r>
      <w:r w:rsidRPr="006F635E">
        <w:rPr>
          <w:rFonts w:ascii="Arial" w:eastAsia="Times New Roman" w:hAnsi="Arial" w:cs="Arial"/>
          <w:color w:val="2F2F2F"/>
          <w:sz w:val="20"/>
          <w:szCs w:val="20"/>
          <w:lang w:eastAsia="es-MX"/>
        </w:rPr>
        <w:t>  </w:t>
      </w:r>
      <w:r w:rsidRPr="006F635E">
        <w:rPr>
          <w:rFonts w:ascii="Arial" w:eastAsia="Times New Roman" w:hAnsi="Arial" w:cs="Arial"/>
          <w:color w:val="2F2F2F"/>
          <w:sz w:val="18"/>
          <w:szCs w:val="18"/>
          <w:lang w:eastAsia="es-MX"/>
        </w:rPr>
        <w:t>Nueve juzgados de Distrito especializados en el Estado de Querétaro, con residencia en la ciudad del mismo </w:t>
      </w:r>
      <w:r w:rsidRPr="006F635E">
        <w:rPr>
          <w:rFonts w:ascii="Arial" w:eastAsia="Times New Roman" w:hAnsi="Arial" w:cs="Arial"/>
          <w:color w:val="000000"/>
          <w:sz w:val="18"/>
          <w:szCs w:val="18"/>
          <w:lang w:eastAsia="es-MX"/>
        </w:rPr>
        <w:t>nombre: dos en materia penal y siete en materia de amparo civil, administrativo y de trabajo y de</w:t>
      </w:r>
    </w:p>
    <w:p w:rsidR="006F635E" w:rsidRPr="006F635E" w:rsidRDefault="006F635E" w:rsidP="006F635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6F635E">
        <w:rPr>
          <w:rFonts w:ascii="Arial" w:eastAsia="Times New Roman" w:hAnsi="Arial" w:cs="Arial"/>
          <w:color w:val="000000"/>
          <w:sz w:val="18"/>
          <w:szCs w:val="18"/>
          <w:lang w:eastAsia="es-MX"/>
        </w:rPr>
        <w:t>juicios</w:t>
      </w:r>
      <w:proofErr w:type="gramEnd"/>
      <w:r w:rsidRPr="006F635E">
        <w:rPr>
          <w:rFonts w:ascii="Arial" w:eastAsia="Times New Roman" w:hAnsi="Arial" w:cs="Arial"/>
          <w:color w:val="000000"/>
          <w:sz w:val="18"/>
          <w:szCs w:val="18"/>
          <w:lang w:eastAsia="es-MX"/>
        </w:rPr>
        <w:t> federales.</w:t>
      </w:r>
    </w:p>
    <w:p w:rsidR="006F635E" w:rsidRPr="006F635E" w:rsidRDefault="006F635E" w:rsidP="006F635E">
      <w:pPr>
        <w:shd w:val="clear" w:color="auto" w:fill="FFFFFF"/>
        <w:spacing w:after="101"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b/>
          <w:bCs/>
          <w:color w:val="2F2F2F"/>
          <w:sz w:val="18"/>
          <w:szCs w:val="18"/>
          <w:lang w:eastAsia="es-MX"/>
        </w:rPr>
        <w:t>XXIII. </w:t>
      </w:r>
      <w:proofErr w:type="gramStart"/>
      <w:r w:rsidRPr="006F635E">
        <w:rPr>
          <w:rFonts w:ascii="Arial" w:eastAsia="Times New Roman" w:hAnsi="Arial" w:cs="Arial"/>
          <w:b/>
          <w:bCs/>
          <w:color w:val="2F2F2F"/>
          <w:sz w:val="18"/>
          <w:szCs w:val="18"/>
          <w:lang w:eastAsia="es-MX"/>
        </w:rPr>
        <w:t>a</w:t>
      </w:r>
      <w:proofErr w:type="gramEnd"/>
      <w:r w:rsidRPr="006F635E">
        <w:rPr>
          <w:rFonts w:ascii="Arial" w:eastAsia="Times New Roman" w:hAnsi="Arial" w:cs="Arial"/>
          <w:b/>
          <w:bCs/>
          <w:color w:val="2F2F2F"/>
          <w:sz w:val="18"/>
          <w:szCs w:val="18"/>
          <w:lang w:eastAsia="es-MX"/>
        </w:rPr>
        <w:t> XXXII..."</w:t>
      </w:r>
      <w:r w:rsidRPr="006F635E">
        <w:rPr>
          <w:rFonts w:ascii="Arial" w:eastAsia="Times New Roman" w:hAnsi="Arial" w:cs="Arial"/>
          <w:color w:val="2F2F2F"/>
          <w:sz w:val="18"/>
          <w:szCs w:val="18"/>
          <w:lang w:eastAsia="es-MX"/>
        </w:rPr>
        <w:t>.</w:t>
      </w:r>
    </w:p>
    <w:p w:rsidR="006F635E" w:rsidRPr="006F635E" w:rsidRDefault="006F635E" w:rsidP="006F635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F635E">
        <w:rPr>
          <w:rFonts w:ascii="Times" w:eastAsia="Times New Roman" w:hAnsi="Times" w:cs="Times"/>
          <w:b/>
          <w:bCs/>
          <w:color w:val="2F2F2F"/>
          <w:sz w:val="18"/>
          <w:szCs w:val="18"/>
          <w:lang w:eastAsia="es-MX"/>
        </w:rPr>
        <w:t>TRANSITORIOS</w:t>
      </w:r>
    </w:p>
    <w:p w:rsidR="006F635E" w:rsidRPr="006F635E" w:rsidRDefault="006F635E" w:rsidP="006F635E">
      <w:pPr>
        <w:shd w:val="clear" w:color="auto" w:fill="FFFFFF"/>
        <w:spacing w:after="101"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b/>
          <w:bCs/>
          <w:color w:val="2F2F2F"/>
          <w:sz w:val="18"/>
          <w:szCs w:val="18"/>
          <w:lang w:eastAsia="es-MX"/>
        </w:rPr>
        <w:t>PRIMERO.</w:t>
      </w:r>
      <w:r w:rsidRPr="006F635E">
        <w:rPr>
          <w:rFonts w:ascii="Arial" w:eastAsia="Times New Roman" w:hAnsi="Arial" w:cs="Arial"/>
          <w:color w:val="2F2F2F"/>
          <w:sz w:val="18"/>
          <w:szCs w:val="18"/>
          <w:lang w:eastAsia="es-MX"/>
        </w:rPr>
        <w:t> El presente Acuerdo entrará en vigor el día siguiente al de su aprobación.</w:t>
      </w:r>
    </w:p>
    <w:p w:rsidR="006F635E" w:rsidRPr="006F635E" w:rsidRDefault="006F635E" w:rsidP="006F635E">
      <w:pPr>
        <w:shd w:val="clear" w:color="auto" w:fill="FFFFFF"/>
        <w:spacing w:after="101"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b/>
          <w:bCs/>
          <w:color w:val="2F2F2F"/>
          <w:sz w:val="18"/>
          <w:szCs w:val="18"/>
          <w:lang w:eastAsia="es-MX"/>
        </w:rPr>
        <w:t>SEGUNDO.</w:t>
      </w:r>
      <w:r w:rsidRPr="006F635E">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6F635E" w:rsidRPr="006F635E" w:rsidRDefault="006F635E" w:rsidP="006F635E">
      <w:pPr>
        <w:shd w:val="clear" w:color="auto" w:fill="FFFFFF"/>
        <w:spacing w:after="101"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b/>
          <w:bCs/>
          <w:color w:val="2F2F2F"/>
          <w:sz w:val="18"/>
          <w:szCs w:val="18"/>
          <w:lang w:eastAsia="es-MX"/>
        </w:rPr>
        <w:t>TERCERO.</w:t>
      </w:r>
      <w:r w:rsidRPr="006F635E">
        <w:rPr>
          <w:rFonts w:ascii="Arial" w:eastAsia="Times New Roman" w:hAnsi="Arial" w:cs="Arial"/>
          <w:color w:val="2F2F2F"/>
          <w:sz w:val="18"/>
          <w:szCs w:val="18"/>
          <w:lang w:eastAsia="es-MX"/>
        </w:rPr>
        <w:t> Las Direcciones Generales de Gestión Judicial y de Tecnologías de la Información realizarán de manera oportuna todas las acciones necesarias para la ejecución del presente Acuerdo.</w:t>
      </w:r>
    </w:p>
    <w:p w:rsidR="006F635E" w:rsidRPr="006F635E" w:rsidRDefault="006F635E" w:rsidP="006F635E">
      <w:pPr>
        <w:shd w:val="clear" w:color="auto" w:fill="FFFFFF"/>
        <w:spacing w:after="101"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b/>
          <w:bCs/>
          <w:color w:val="2F2F2F"/>
          <w:sz w:val="18"/>
          <w:szCs w:val="18"/>
          <w:lang w:eastAsia="es-MX"/>
        </w:rPr>
        <w:t>CUARTO.</w:t>
      </w:r>
      <w:r w:rsidRPr="006F635E">
        <w:rPr>
          <w:rFonts w:ascii="Arial" w:eastAsia="Times New Roman" w:hAnsi="Arial" w:cs="Arial"/>
          <w:color w:val="2F2F2F"/>
          <w:sz w:val="18"/>
          <w:szCs w:val="18"/>
          <w:lang w:eastAsia="es-MX"/>
        </w:rPr>
        <w:t> Los Juzgados de Distrito en Materia Penal en el Estado de Querétaro y los Juzgados de Distrito en Materia de Amparo Civil, Administrativo y de Trabajo y de Juicios Federales en el Estado de Querétaro, con residencia en la ciudad del mismo nombre, conservarán la competencia necesaria para seguir actuando, hasta su conclusión y archivo definitivo, en los juicios de amparo que les fueron turnados previamente al 1 de septiembre de 2022.</w:t>
      </w:r>
    </w:p>
    <w:p w:rsidR="006F635E" w:rsidRPr="006F635E" w:rsidRDefault="006F635E" w:rsidP="006F635E">
      <w:pPr>
        <w:shd w:val="clear" w:color="auto" w:fill="FFFFFF"/>
        <w:spacing w:after="101"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b/>
          <w:bCs/>
          <w:color w:val="2F2F2F"/>
          <w:sz w:val="18"/>
          <w:szCs w:val="18"/>
          <w:lang w:eastAsia="es-MX"/>
        </w:rPr>
        <w:lastRenderedPageBreak/>
        <w:t>QUINTO.</w:t>
      </w:r>
      <w:r w:rsidRPr="006F635E">
        <w:rPr>
          <w:rFonts w:ascii="Arial" w:eastAsia="Times New Roman" w:hAnsi="Arial" w:cs="Arial"/>
          <w:color w:val="2F2F2F"/>
          <w:sz w:val="18"/>
          <w:szCs w:val="18"/>
          <w:lang w:eastAsia="es-MX"/>
        </w:rPr>
        <w:t> Las audiencias, diligencias o notificaciones que deban llevar a cabo los Juzgados de Distrito en Materia Penal en el Estado de Querétaro, conforme a la legislación de la materia, podrán desahogarse por videoconferencia, medios electrónicos o de manera presencial. Para efectos de la videoconferencia, se estará a lo previsto en el Acuerdo General 12/2020, del Pleno del Consejo de la Judicatura Federal, que regula la integración y trámite del expediente electrónico y el uso de videoconferencias en todos los asuntos competencia de los órganos jurisdiccionales a cargo del propio Consejo.</w:t>
      </w:r>
    </w:p>
    <w:p w:rsidR="006F635E" w:rsidRPr="006F635E" w:rsidRDefault="006F635E" w:rsidP="006F635E">
      <w:pPr>
        <w:shd w:val="clear" w:color="auto" w:fill="FFFFFF"/>
        <w:spacing w:after="101" w:line="240" w:lineRule="auto"/>
        <w:ind w:firstLine="288"/>
        <w:jc w:val="both"/>
        <w:rPr>
          <w:rFonts w:ascii="Arial" w:eastAsia="Times New Roman" w:hAnsi="Arial" w:cs="Arial"/>
          <w:color w:val="2F2F2F"/>
          <w:sz w:val="18"/>
          <w:szCs w:val="18"/>
          <w:lang w:eastAsia="es-MX"/>
        </w:rPr>
      </w:pPr>
      <w:r w:rsidRPr="006F635E">
        <w:rPr>
          <w:rFonts w:ascii="Arial" w:eastAsia="Times New Roman" w:hAnsi="Arial" w:cs="Arial"/>
          <w:color w:val="2F2F2F"/>
          <w:sz w:val="18"/>
          <w:szCs w:val="18"/>
          <w:lang w:eastAsia="es-MX"/>
        </w:rPr>
        <w:t>Se autoriza el uso de las instalaciones del Centro de Justicia Penal Federal en el Estado de Querétaro por parte de los Juzgados de Distrito en Materia Penal en el Estado de Querétaro, en caso de que su titular lo considere necesario. Las personas titulares de los órganos jurisdiccionales referidos se coordinarán para ello con el personal del Centro, el que debe facilitar el espacio físico necesario para el desarrollo de la actuación de que se trate.</w:t>
      </w:r>
    </w:p>
    <w:p w:rsidR="006F635E" w:rsidRPr="006F635E" w:rsidRDefault="006F635E" w:rsidP="006F635E">
      <w:pPr>
        <w:shd w:val="clear" w:color="auto" w:fill="FFFFFF"/>
        <w:spacing w:after="101" w:line="240" w:lineRule="auto"/>
        <w:ind w:firstLine="288"/>
        <w:jc w:val="both"/>
        <w:rPr>
          <w:rFonts w:ascii="Arial" w:eastAsia="Times New Roman" w:hAnsi="Arial" w:cs="Arial"/>
          <w:color w:val="2F2F2F"/>
          <w:sz w:val="16"/>
          <w:szCs w:val="16"/>
          <w:lang w:eastAsia="es-MX"/>
        </w:rPr>
      </w:pPr>
      <w:r w:rsidRPr="006F635E">
        <w:rPr>
          <w:rFonts w:ascii="Arial" w:eastAsia="Times New Roman" w:hAnsi="Arial" w:cs="Arial"/>
          <w:color w:val="2F2F2F"/>
          <w:sz w:val="16"/>
          <w:szCs w:val="16"/>
          <w:lang w:eastAsia="es-MX"/>
        </w:rPr>
        <w:t>EL LICENCIADO</w:t>
      </w:r>
      <w:r w:rsidRPr="006F635E">
        <w:rPr>
          <w:rFonts w:ascii="Arial" w:eastAsia="Times New Roman" w:hAnsi="Arial" w:cs="Arial"/>
          <w:b/>
          <w:bCs/>
          <w:color w:val="2F2F2F"/>
          <w:sz w:val="16"/>
          <w:szCs w:val="16"/>
          <w:lang w:eastAsia="es-MX"/>
        </w:rPr>
        <w:t> ARTURO GUERRERO ZAZUETA</w:t>
      </w:r>
      <w:r w:rsidRPr="006F635E">
        <w:rPr>
          <w:rFonts w:ascii="Arial" w:eastAsia="Times New Roman" w:hAnsi="Arial" w:cs="Arial"/>
          <w:color w:val="2F2F2F"/>
          <w:sz w:val="16"/>
          <w:szCs w:val="16"/>
          <w:lang w:eastAsia="es-MX"/>
        </w:rPr>
        <w:t>, SECRETARIO EJECUTIVO DEL PLENO DEL CONSEJO DE LA JUDICATURA FEDERAL, CERTIFICA: Que este Acuerdo General 15/2022, del Pleno del Consejo de la Judicatura Federal, relativo a la modificación de la especialización de los Juzgados de Distrito en el Estado de Querétaro, con residencia en Querétaro; a las oficinas de correspondencia común que les prestarán servicio; así como las reglas de turno, sistema de recepción y distribución de asuntos entre los juzgados de Distrito referidos;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 fue aprobado por el Pleno del propio Consejo, en sesión ordinaria de 3 de agosto de 2022, por unanimidad de votos de los señores Consejeros: Presidente Ministro Arturo Zaldívar Lelo de Larrea, Bernardo Bátiz Vázquez, Eva Verónica de Gyvés Zárate, Alejandro Sergio González Bernabé, Lilia Mónica López Benítez y Sergio Javier Molina Martínez.- Ciudad de México, a 18 de agosto de 2022.- Conste.- Rúbrica.</w:t>
      </w:r>
    </w:p>
    <w:p w:rsidR="006F635E" w:rsidRPr="006F635E" w:rsidRDefault="006F635E" w:rsidP="006F635E">
      <w:pPr>
        <w:jc w:val="both"/>
        <w:rPr>
          <w:rFonts w:ascii="Arial" w:hAnsi="Arial" w:cs="Arial"/>
          <w:b/>
          <w:sz w:val="18"/>
          <w:szCs w:val="18"/>
        </w:rPr>
      </w:pPr>
    </w:p>
    <w:sectPr w:rsidR="006F635E" w:rsidRPr="006F63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35E"/>
    <w:rsid w:val="006F635E"/>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3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3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683408">
      <w:bodyDiv w:val="1"/>
      <w:marLeft w:val="0"/>
      <w:marRight w:val="0"/>
      <w:marTop w:val="0"/>
      <w:marBottom w:val="0"/>
      <w:divBdr>
        <w:top w:val="none" w:sz="0" w:space="0" w:color="auto"/>
        <w:left w:val="none" w:sz="0" w:space="0" w:color="auto"/>
        <w:bottom w:val="none" w:sz="0" w:space="0" w:color="auto"/>
        <w:right w:val="none" w:sz="0" w:space="0" w:color="auto"/>
      </w:divBdr>
      <w:divsChild>
        <w:div w:id="993148020">
          <w:marLeft w:val="0"/>
          <w:marRight w:val="0"/>
          <w:marTop w:val="0"/>
          <w:marBottom w:val="101"/>
          <w:divBdr>
            <w:top w:val="none" w:sz="0" w:space="0" w:color="auto"/>
            <w:left w:val="none" w:sz="0" w:space="0" w:color="auto"/>
            <w:bottom w:val="none" w:sz="0" w:space="0" w:color="auto"/>
            <w:right w:val="none" w:sz="0" w:space="0" w:color="auto"/>
          </w:divBdr>
        </w:div>
        <w:div w:id="900940398">
          <w:marLeft w:val="0"/>
          <w:marRight w:val="0"/>
          <w:marTop w:val="101"/>
          <w:marBottom w:val="101"/>
          <w:divBdr>
            <w:top w:val="none" w:sz="0" w:space="0" w:color="auto"/>
            <w:left w:val="none" w:sz="0" w:space="0" w:color="auto"/>
            <w:bottom w:val="none" w:sz="0" w:space="0" w:color="auto"/>
            <w:right w:val="none" w:sz="0" w:space="0" w:color="auto"/>
          </w:divBdr>
        </w:div>
        <w:div w:id="178473389">
          <w:marLeft w:val="0"/>
          <w:marRight w:val="0"/>
          <w:marTop w:val="0"/>
          <w:marBottom w:val="101"/>
          <w:divBdr>
            <w:top w:val="none" w:sz="0" w:space="0" w:color="auto"/>
            <w:left w:val="none" w:sz="0" w:space="0" w:color="auto"/>
            <w:bottom w:val="none" w:sz="0" w:space="0" w:color="auto"/>
            <w:right w:val="none" w:sz="0" w:space="0" w:color="auto"/>
          </w:divBdr>
        </w:div>
        <w:div w:id="312298942">
          <w:marLeft w:val="0"/>
          <w:marRight w:val="0"/>
          <w:marTop w:val="0"/>
          <w:marBottom w:val="101"/>
          <w:divBdr>
            <w:top w:val="none" w:sz="0" w:space="0" w:color="auto"/>
            <w:left w:val="none" w:sz="0" w:space="0" w:color="auto"/>
            <w:bottom w:val="none" w:sz="0" w:space="0" w:color="auto"/>
            <w:right w:val="none" w:sz="0" w:space="0" w:color="auto"/>
          </w:divBdr>
        </w:div>
        <w:div w:id="117994536">
          <w:marLeft w:val="0"/>
          <w:marRight w:val="0"/>
          <w:marTop w:val="0"/>
          <w:marBottom w:val="101"/>
          <w:divBdr>
            <w:top w:val="none" w:sz="0" w:space="0" w:color="auto"/>
            <w:left w:val="none" w:sz="0" w:space="0" w:color="auto"/>
            <w:bottom w:val="none" w:sz="0" w:space="0" w:color="auto"/>
            <w:right w:val="none" w:sz="0" w:space="0" w:color="auto"/>
          </w:divBdr>
        </w:div>
        <w:div w:id="1116098928">
          <w:marLeft w:val="0"/>
          <w:marRight w:val="0"/>
          <w:marTop w:val="0"/>
          <w:marBottom w:val="101"/>
          <w:divBdr>
            <w:top w:val="none" w:sz="0" w:space="0" w:color="auto"/>
            <w:left w:val="none" w:sz="0" w:space="0" w:color="auto"/>
            <w:bottom w:val="none" w:sz="0" w:space="0" w:color="auto"/>
            <w:right w:val="none" w:sz="0" w:space="0" w:color="auto"/>
          </w:divBdr>
        </w:div>
        <w:div w:id="1237008458">
          <w:marLeft w:val="0"/>
          <w:marRight w:val="0"/>
          <w:marTop w:val="0"/>
          <w:marBottom w:val="101"/>
          <w:divBdr>
            <w:top w:val="none" w:sz="0" w:space="0" w:color="auto"/>
            <w:left w:val="none" w:sz="0" w:space="0" w:color="auto"/>
            <w:bottom w:val="none" w:sz="0" w:space="0" w:color="auto"/>
            <w:right w:val="none" w:sz="0" w:space="0" w:color="auto"/>
          </w:divBdr>
        </w:div>
        <w:div w:id="1905019478">
          <w:marLeft w:val="0"/>
          <w:marRight w:val="0"/>
          <w:marTop w:val="101"/>
          <w:marBottom w:val="101"/>
          <w:divBdr>
            <w:top w:val="none" w:sz="0" w:space="0" w:color="auto"/>
            <w:left w:val="none" w:sz="0" w:space="0" w:color="auto"/>
            <w:bottom w:val="none" w:sz="0" w:space="0" w:color="auto"/>
            <w:right w:val="none" w:sz="0" w:space="0" w:color="auto"/>
          </w:divBdr>
        </w:div>
        <w:div w:id="1350135238">
          <w:marLeft w:val="0"/>
          <w:marRight w:val="0"/>
          <w:marTop w:val="0"/>
          <w:marBottom w:val="101"/>
          <w:divBdr>
            <w:top w:val="none" w:sz="0" w:space="0" w:color="auto"/>
            <w:left w:val="none" w:sz="0" w:space="0" w:color="auto"/>
            <w:bottom w:val="none" w:sz="0" w:space="0" w:color="auto"/>
            <w:right w:val="none" w:sz="0" w:space="0" w:color="auto"/>
          </w:divBdr>
        </w:div>
        <w:div w:id="1558588852">
          <w:marLeft w:val="0"/>
          <w:marRight w:val="0"/>
          <w:marTop w:val="0"/>
          <w:marBottom w:val="101"/>
          <w:divBdr>
            <w:top w:val="none" w:sz="0" w:space="0" w:color="auto"/>
            <w:left w:val="none" w:sz="0" w:space="0" w:color="auto"/>
            <w:bottom w:val="none" w:sz="0" w:space="0" w:color="auto"/>
            <w:right w:val="none" w:sz="0" w:space="0" w:color="auto"/>
          </w:divBdr>
        </w:div>
        <w:div w:id="1549410988">
          <w:marLeft w:val="0"/>
          <w:marRight w:val="0"/>
          <w:marTop w:val="0"/>
          <w:marBottom w:val="200"/>
          <w:divBdr>
            <w:top w:val="none" w:sz="0" w:space="0" w:color="auto"/>
            <w:left w:val="none" w:sz="0" w:space="0" w:color="auto"/>
            <w:bottom w:val="none" w:sz="0" w:space="0" w:color="auto"/>
            <w:right w:val="none" w:sz="0" w:space="0" w:color="auto"/>
          </w:divBdr>
        </w:div>
        <w:div w:id="886837797">
          <w:marLeft w:val="0"/>
          <w:marRight w:val="0"/>
          <w:marTop w:val="40"/>
          <w:marBottom w:val="40"/>
          <w:divBdr>
            <w:top w:val="none" w:sz="0" w:space="0" w:color="auto"/>
            <w:left w:val="none" w:sz="0" w:space="0" w:color="auto"/>
            <w:bottom w:val="none" w:sz="0" w:space="0" w:color="auto"/>
            <w:right w:val="none" w:sz="0" w:space="0" w:color="auto"/>
          </w:divBdr>
        </w:div>
        <w:div w:id="325331569">
          <w:marLeft w:val="0"/>
          <w:marRight w:val="0"/>
          <w:marTop w:val="40"/>
          <w:marBottom w:val="40"/>
          <w:divBdr>
            <w:top w:val="none" w:sz="0" w:space="0" w:color="auto"/>
            <w:left w:val="none" w:sz="0" w:space="0" w:color="auto"/>
            <w:bottom w:val="none" w:sz="0" w:space="0" w:color="auto"/>
            <w:right w:val="none" w:sz="0" w:space="0" w:color="auto"/>
          </w:divBdr>
        </w:div>
        <w:div w:id="1386488447">
          <w:marLeft w:val="0"/>
          <w:marRight w:val="0"/>
          <w:marTop w:val="40"/>
          <w:marBottom w:val="40"/>
          <w:divBdr>
            <w:top w:val="none" w:sz="0" w:space="0" w:color="auto"/>
            <w:left w:val="none" w:sz="0" w:space="0" w:color="auto"/>
            <w:bottom w:val="none" w:sz="0" w:space="0" w:color="auto"/>
            <w:right w:val="none" w:sz="0" w:space="0" w:color="auto"/>
          </w:divBdr>
        </w:div>
        <w:div w:id="2124760166">
          <w:marLeft w:val="0"/>
          <w:marRight w:val="0"/>
          <w:marTop w:val="40"/>
          <w:marBottom w:val="40"/>
          <w:divBdr>
            <w:top w:val="none" w:sz="0" w:space="0" w:color="auto"/>
            <w:left w:val="none" w:sz="0" w:space="0" w:color="auto"/>
            <w:bottom w:val="none" w:sz="0" w:space="0" w:color="auto"/>
            <w:right w:val="none" w:sz="0" w:space="0" w:color="auto"/>
          </w:divBdr>
        </w:div>
        <w:div w:id="615914332">
          <w:marLeft w:val="0"/>
          <w:marRight w:val="0"/>
          <w:marTop w:val="40"/>
          <w:marBottom w:val="40"/>
          <w:divBdr>
            <w:top w:val="none" w:sz="0" w:space="0" w:color="auto"/>
            <w:left w:val="none" w:sz="0" w:space="0" w:color="auto"/>
            <w:bottom w:val="none" w:sz="0" w:space="0" w:color="auto"/>
            <w:right w:val="none" w:sz="0" w:space="0" w:color="auto"/>
          </w:divBdr>
        </w:div>
        <w:div w:id="932859954">
          <w:marLeft w:val="0"/>
          <w:marRight w:val="0"/>
          <w:marTop w:val="40"/>
          <w:marBottom w:val="40"/>
          <w:divBdr>
            <w:top w:val="none" w:sz="0" w:space="0" w:color="auto"/>
            <w:left w:val="none" w:sz="0" w:space="0" w:color="auto"/>
            <w:bottom w:val="none" w:sz="0" w:space="0" w:color="auto"/>
            <w:right w:val="none" w:sz="0" w:space="0" w:color="auto"/>
          </w:divBdr>
        </w:div>
        <w:div w:id="863401982">
          <w:marLeft w:val="0"/>
          <w:marRight w:val="0"/>
          <w:marTop w:val="40"/>
          <w:marBottom w:val="40"/>
          <w:divBdr>
            <w:top w:val="none" w:sz="0" w:space="0" w:color="auto"/>
            <w:left w:val="none" w:sz="0" w:space="0" w:color="auto"/>
            <w:bottom w:val="none" w:sz="0" w:space="0" w:color="auto"/>
            <w:right w:val="none" w:sz="0" w:space="0" w:color="auto"/>
          </w:divBdr>
        </w:div>
        <w:div w:id="1761176721">
          <w:marLeft w:val="0"/>
          <w:marRight w:val="0"/>
          <w:marTop w:val="40"/>
          <w:marBottom w:val="40"/>
          <w:divBdr>
            <w:top w:val="none" w:sz="0" w:space="0" w:color="auto"/>
            <w:left w:val="none" w:sz="0" w:space="0" w:color="auto"/>
            <w:bottom w:val="none" w:sz="0" w:space="0" w:color="auto"/>
            <w:right w:val="none" w:sz="0" w:space="0" w:color="auto"/>
          </w:divBdr>
        </w:div>
        <w:div w:id="343244693">
          <w:marLeft w:val="0"/>
          <w:marRight w:val="0"/>
          <w:marTop w:val="40"/>
          <w:marBottom w:val="40"/>
          <w:divBdr>
            <w:top w:val="none" w:sz="0" w:space="0" w:color="auto"/>
            <w:left w:val="none" w:sz="0" w:space="0" w:color="auto"/>
            <w:bottom w:val="none" w:sz="0" w:space="0" w:color="auto"/>
            <w:right w:val="none" w:sz="0" w:space="0" w:color="auto"/>
          </w:divBdr>
        </w:div>
        <w:div w:id="585651867">
          <w:marLeft w:val="0"/>
          <w:marRight w:val="0"/>
          <w:marTop w:val="40"/>
          <w:marBottom w:val="40"/>
          <w:divBdr>
            <w:top w:val="none" w:sz="0" w:space="0" w:color="auto"/>
            <w:left w:val="none" w:sz="0" w:space="0" w:color="auto"/>
            <w:bottom w:val="none" w:sz="0" w:space="0" w:color="auto"/>
            <w:right w:val="none" w:sz="0" w:space="0" w:color="auto"/>
          </w:divBdr>
        </w:div>
        <w:div w:id="137843818">
          <w:marLeft w:val="0"/>
          <w:marRight w:val="0"/>
          <w:marTop w:val="40"/>
          <w:marBottom w:val="40"/>
          <w:divBdr>
            <w:top w:val="none" w:sz="0" w:space="0" w:color="auto"/>
            <w:left w:val="none" w:sz="0" w:space="0" w:color="auto"/>
            <w:bottom w:val="none" w:sz="0" w:space="0" w:color="auto"/>
            <w:right w:val="none" w:sz="0" w:space="0" w:color="auto"/>
          </w:divBdr>
        </w:div>
        <w:div w:id="431826101">
          <w:marLeft w:val="0"/>
          <w:marRight w:val="0"/>
          <w:marTop w:val="40"/>
          <w:marBottom w:val="40"/>
          <w:divBdr>
            <w:top w:val="none" w:sz="0" w:space="0" w:color="auto"/>
            <w:left w:val="none" w:sz="0" w:space="0" w:color="auto"/>
            <w:bottom w:val="none" w:sz="0" w:space="0" w:color="auto"/>
            <w:right w:val="none" w:sz="0" w:space="0" w:color="auto"/>
          </w:divBdr>
        </w:div>
        <w:div w:id="1030834294">
          <w:marLeft w:val="0"/>
          <w:marRight w:val="0"/>
          <w:marTop w:val="40"/>
          <w:marBottom w:val="40"/>
          <w:divBdr>
            <w:top w:val="none" w:sz="0" w:space="0" w:color="auto"/>
            <w:left w:val="none" w:sz="0" w:space="0" w:color="auto"/>
            <w:bottom w:val="none" w:sz="0" w:space="0" w:color="auto"/>
            <w:right w:val="none" w:sz="0" w:space="0" w:color="auto"/>
          </w:divBdr>
        </w:div>
        <w:div w:id="1799256850">
          <w:marLeft w:val="0"/>
          <w:marRight w:val="0"/>
          <w:marTop w:val="40"/>
          <w:marBottom w:val="40"/>
          <w:divBdr>
            <w:top w:val="none" w:sz="0" w:space="0" w:color="auto"/>
            <w:left w:val="none" w:sz="0" w:space="0" w:color="auto"/>
            <w:bottom w:val="none" w:sz="0" w:space="0" w:color="auto"/>
            <w:right w:val="none" w:sz="0" w:space="0" w:color="auto"/>
          </w:divBdr>
        </w:div>
        <w:div w:id="433137137">
          <w:marLeft w:val="0"/>
          <w:marRight w:val="0"/>
          <w:marTop w:val="40"/>
          <w:marBottom w:val="40"/>
          <w:divBdr>
            <w:top w:val="none" w:sz="0" w:space="0" w:color="auto"/>
            <w:left w:val="none" w:sz="0" w:space="0" w:color="auto"/>
            <w:bottom w:val="none" w:sz="0" w:space="0" w:color="auto"/>
            <w:right w:val="none" w:sz="0" w:space="0" w:color="auto"/>
          </w:divBdr>
        </w:div>
        <w:div w:id="439304468">
          <w:marLeft w:val="0"/>
          <w:marRight w:val="0"/>
          <w:marTop w:val="40"/>
          <w:marBottom w:val="40"/>
          <w:divBdr>
            <w:top w:val="none" w:sz="0" w:space="0" w:color="auto"/>
            <w:left w:val="none" w:sz="0" w:space="0" w:color="auto"/>
            <w:bottom w:val="none" w:sz="0" w:space="0" w:color="auto"/>
            <w:right w:val="none" w:sz="0" w:space="0" w:color="auto"/>
          </w:divBdr>
        </w:div>
        <w:div w:id="862941825">
          <w:marLeft w:val="0"/>
          <w:marRight w:val="0"/>
          <w:marTop w:val="40"/>
          <w:marBottom w:val="40"/>
          <w:divBdr>
            <w:top w:val="none" w:sz="0" w:space="0" w:color="auto"/>
            <w:left w:val="none" w:sz="0" w:space="0" w:color="auto"/>
            <w:bottom w:val="none" w:sz="0" w:space="0" w:color="auto"/>
            <w:right w:val="none" w:sz="0" w:space="0" w:color="auto"/>
          </w:divBdr>
        </w:div>
        <w:div w:id="1863585574">
          <w:marLeft w:val="0"/>
          <w:marRight w:val="0"/>
          <w:marTop w:val="40"/>
          <w:marBottom w:val="40"/>
          <w:divBdr>
            <w:top w:val="none" w:sz="0" w:space="0" w:color="auto"/>
            <w:left w:val="none" w:sz="0" w:space="0" w:color="auto"/>
            <w:bottom w:val="none" w:sz="0" w:space="0" w:color="auto"/>
            <w:right w:val="none" w:sz="0" w:space="0" w:color="auto"/>
          </w:divBdr>
        </w:div>
        <w:div w:id="925653624">
          <w:marLeft w:val="0"/>
          <w:marRight w:val="0"/>
          <w:marTop w:val="40"/>
          <w:marBottom w:val="40"/>
          <w:divBdr>
            <w:top w:val="none" w:sz="0" w:space="0" w:color="auto"/>
            <w:left w:val="none" w:sz="0" w:space="0" w:color="auto"/>
            <w:bottom w:val="none" w:sz="0" w:space="0" w:color="auto"/>
            <w:right w:val="none" w:sz="0" w:space="0" w:color="auto"/>
          </w:divBdr>
        </w:div>
        <w:div w:id="1219560547">
          <w:marLeft w:val="0"/>
          <w:marRight w:val="0"/>
          <w:marTop w:val="40"/>
          <w:marBottom w:val="40"/>
          <w:divBdr>
            <w:top w:val="none" w:sz="0" w:space="0" w:color="auto"/>
            <w:left w:val="none" w:sz="0" w:space="0" w:color="auto"/>
            <w:bottom w:val="none" w:sz="0" w:space="0" w:color="auto"/>
            <w:right w:val="none" w:sz="0" w:space="0" w:color="auto"/>
          </w:divBdr>
        </w:div>
        <w:div w:id="321785645">
          <w:marLeft w:val="0"/>
          <w:marRight w:val="0"/>
          <w:marTop w:val="0"/>
          <w:marBottom w:val="92"/>
          <w:divBdr>
            <w:top w:val="none" w:sz="0" w:space="0" w:color="auto"/>
            <w:left w:val="none" w:sz="0" w:space="0" w:color="auto"/>
            <w:bottom w:val="none" w:sz="0" w:space="0" w:color="auto"/>
            <w:right w:val="none" w:sz="0" w:space="0" w:color="auto"/>
          </w:divBdr>
        </w:div>
        <w:div w:id="1357920931">
          <w:marLeft w:val="0"/>
          <w:marRight w:val="0"/>
          <w:marTop w:val="0"/>
          <w:marBottom w:val="92"/>
          <w:divBdr>
            <w:top w:val="none" w:sz="0" w:space="0" w:color="auto"/>
            <w:left w:val="none" w:sz="0" w:space="0" w:color="auto"/>
            <w:bottom w:val="none" w:sz="0" w:space="0" w:color="auto"/>
            <w:right w:val="none" w:sz="0" w:space="0" w:color="auto"/>
          </w:divBdr>
        </w:div>
        <w:div w:id="703596830">
          <w:marLeft w:val="0"/>
          <w:marRight w:val="0"/>
          <w:marTop w:val="0"/>
          <w:marBottom w:val="92"/>
          <w:divBdr>
            <w:top w:val="none" w:sz="0" w:space="0" w:color="auto"/>
            <w:left w:val="none" w:sz="0" w:space="0" w:color="auto"/>
            <w:bottom w:val="none" w:sz="0" w:space="0" w:color="auto"/>
            <w:right w:val="none" w:sz="0" w:space="0" w:color="auto"/>
          </w:divBdr>
        </w:div>
        <w:div w:id="1184511988">
          <w:marLeft w:val="0"/>
          <w:marRight w:val="0"/>
          <w:marTop w:val="0"/>
          <w:marBottom w:val="92"/>
          <w:divBdr>
            <w:top w:val="none" w:sz="0" w:space="0" w:color="auto"/>
            <w:left w:val="none" w:sz="0" w:space="0" w:color="auto"/>
            <w:bottom w:val="none" w:sz="0" w:space="0" w:color="auto"/>
            <w:right w:val="none" w:sz="0" w:space="0" w:color="auto"/>
          </w:divBdr>
        </w:div>
        <w:div w:id="345911596">
          <w:marLeft w:val="0"/>
          <w:marRight w:val="0"/>
          <w:marTop w:val="0"/>
          <w:marBottom w:val="92"/>
          <w:divBdr>
            <w:top w:val="none" w:sz="0" w:space="0" w:color="auto"/>
            <w:left w:val="none" w:sz="0" w:space="0" w:color="auto"/>
            <w:bottom w:val="none" w:sz="0" w:space="0" w:color="auto"/>
            <w:right w:val="none" w:sz="0" w:space="0" w:color="auto"/>
          </w:divBdr>
        </w:div>
        <w:div w:id="2077892407">
          <w:marLeft w:val="0"/>
          <w:marRight w:val="0"/>
          <w:marTop w:val="0"/>
          <w:marBottom w:val="92"/>
          <w:divBdr>
            <w:top w:val="none" w:sz="0" w:space="0" w:color="auto"/>
            <w:left w:val="none" w:sz="0" w:space="0" w:color="auto"/>
            <w:bottom w:val="none" w:sz="0" w:space="0" w:color="auto"/>
            <w:right w:val="none" w:sz="0" w:space="0" w:color="auto"/>
          </w:divBdr>
        </w:div>
        <w:div w:id="319433199">
          <w:marLeft w:val="0"/>
          <w:marRight w:val="0"/>
          <w:marTop w:val="0"/>
          <w:marBottom w:val="92"/>
          <w:divBdr>
            <w:top w:val="none" w:sz="0" w:space="0" w:color="auto"/>
            <w:left w:val="none" w:sz="0" w:space="0" w:color="auto"/>
            <w:bottom w:val="none" w:sz="0" w:space="0" w:color="auto"/>
            <w:right w:val="none" w:sz="0" w:space="0" w:color="auto"/>
          </w:divBdr>
        </w:div>
        <w:div w:id="1384602093">
          <w:marLeft w:val="0"/>
          <w:marRight w:val="0"/>
          <w:marTop w:val="0"/>
          <w:marBottom w:val="92"/>
          <w:divBdr>
            <w:top w:val="none" w:sz="0" w:space="0" w:color="auto"/>
            <w:left w:val="none" w:sz="0" w:space="0" w:color="auto"/>
            <w:bottom w:val="none" w:sz="0" w:space="0" w:color="auto"/>
            <w:right w:val="none" w:sz="0" w:space="0" w:color="auto"/>
          </w:divBdr>
        </w:div>
        <w:div w:id="229076255">
          <w:marLeft w:val="0"/>
          <w:marRight w:val="0"/>
          <w:marTop w:val="0"/>
          <w:marBottom w:val="200"/>
          <w:divBdr>
            <w:top w:val="none" w:sz="0" w:space="0" w:color="auto"/>
            <w:left w:val="none" w:sz="0" w:space="0" w:color="auto"/>
            <w:bottom w:val="none" w:sz="0" w:space="0" w:color="auto"/>
            <w:right w:val="none" w:sz="0" w:space="0" w:color="auto"/>
          </w:divBdr>
        </w:div>
        <w:div w:id="1666664121">
          <w:marLeft w:val="0"/>
          <w:marRight w:val="0"/>
          <w:marTop w:val="40"/>
          <w:marBottom w:val="40"/>
          <w:divBdr>
            <w:top w:val="none" w:sz="0" w:space="0" w:color="auto"/>
            <w:left w:val="none" w:sz="0" w:space="0" w:color="auto"/>
            <w:bottom w:val="none" w:sz="0" w:space="0" w:color="auto"/>
            <w:right w:val="none" w:sz="0" w:space="0" w:color="auto"/>
          </w:divBdr>
        </w:div>
        <w:div w:id="1301837877">
          <w:marLeft w:val="0"/>
          <w:marRight w:val="0"/>
          <w:marTop w:val="40"/>
          <w:marBottom w:val="40"/>
          <w:divBdr>
            <w:top w:val="none" w:sz="0" w:space="0" w:color="auto"/>
            <w:left w:val="none" w:sz="0" w:space="0" w:color="auto"/>
            <w:bottom w:val="none" w:sz="0" w:space="0" w:color="auto"/>
            <w:right w:val="none" w:sz="0" w:space="0" w:color="auto"/>
          </w:divBdr>
        </w:div>
        <w:div w:id="1154419946">
          <w:marLeft w:val="0"/>
          <w:marRight w:val="0"/>
          <w:marTop w:val="40"/>
          <w:marBottom w:val="40"/>
          <w:divBdr>
            <w:top w:val="none" w:sz="0" w:space="0" w:color="auto"/>
            <w:left w:val="none" w:sz="0" w:space="0" w:color="auto"/>
            <w:bottom w:val="none" w:sz="0" w:space="0" w:color="auto"/>
            <w:right w:val="none" w:sz="0" w:space="0" w:color="auto"/>
          </w:divBdr>
        </w:div>
        <w:div w:id="1756248287">
          <w:marLeft w:val="0"/>
          <w:marRight w:val="0"/>
          <w:marTop w:val="40"/>
          <w:marBottom w:val="40"/>
          <w:divBdr>
            <w:top w:val="none" w:sz="0" w:space="0" w:color="auto"/>
            <w:left w:val="none" w:sz="0" w:space="0" w:color="auto"/>
            <w:bottom w:val="none" w:sz="0" w:space="0" w:color="auto"/>
            <w:right w:val="none" w:sz="0" w:space="0" w:color="auto"/>
          </w:divBdr>
        </w:div>
        <w:div w:id="1681931386">
          <w:marLeft w:val="0"/>
          <w:marRight w:val="0"/>
          <w:marTop w:val="40"/>
          <w:marBottom w:val="40"/>
          <w:divBdr>
            <w:top w:val="none" w:sz="0" w:space="0" w:color="auto"/>
            <w:left w:val="none" w:sz="0" w:space="0" w:color="auto"/>
            <w:bottom w:val="none" w:sz="0" w:space="0" w:color="auto"/>
            <w:right w:val="none" w:sz="0" w:space="0" w:color="auto"/>
          </w:divBdr>
        </w:div>
        <w:div w:id="520514388">
          <w:marLeft w:val="0"/>
          <w:marRight w:val="0"/>
          <w:marTop w:val="40"/>
          <w:marBottom w:val="40"/>
          <w:divBdr>
            <w:top w:val="none" w:sz="0" w:space="0" w:color="auto"/>
            <w:left w:val="none" w:sz="0" w:space="0" w:color="auto"/>
            <w:bottom w:val="none" w:sz="0" w:space="0" w:color="auto"/>
            <w:right w:val="none" w:sz="0" w:space="0" w:color="auto"/>
          </w:divBdr>
        </w:div>
        <w:div w:id="451173077">
          <w:marLeft w:val="0"/>
          <w:marRight w:val="0"/>
          <w:marTop w:val="40"/>
          <w:marBottom w:val="40"/>
          <w:divBdr>
            <w:top w:val="none" w:sz="0" w:space="0" w:color="auto"/>
            <w:left w:val="none" w:sz="0" w:space="0" w:color="auto"/>
            <w:bottom w:val="none" w:sz="0" w:space="0" w:color="auto"/>
            <w:right w:val="none" w:sz="0" w:space="0" w:color="auto"/>
          </w:divBdr>
        </w:div>
        <w:div w:id="1017273500">
          <w:marLeft w:val="0"/>
          <w:marRight w:val="0"/>
          <w:marTop w:val="40"/>
          <w:marBottom w:val="40"/>
          <w:divBdr>
            <w:top w:val="none" w:sz="0" w:space="0" w:color="auto"/>
            <w:left w:val="none" w:sz="0" w:space="0" w:color="auto"/>
            <w:bottom w:val="none" w:sz="0" w:space="0" w:color="auto"/>
            <w:right w:val="none" w:sz="0" w:space="0" w:color="auto"/>
          </w:divBdr>
        </w:div>
        <w:div w:id="1717898450">
          <w:marLeft w:val="0"/>
          <w:marRight w:val="0"/>
          <w:marTop w:val="40"/>
          <w:marBottom w:val="40"/>
          <w:divBdr>
            <w:top w:val="none" w:sz="0" w:space="0" w:color="auto"/>
            <w:left w:val="none" w:sz="0" w:space="0" w:color="auto"/>
            <w:bottom w:val="none" w:sz="0" w:space="0" w:color="auto"/>
            <w:right w:val="none" w:sz="0" w:space="0" w:color="auto"/>
          </w:divBdr>
        </w:div>
        <w:div w:id="1802531076">
          <w:marLeft w:val="0"/>
          <w:marRight w:val="0"/>
          <w:marTop w:val="40"/>
          <w:marBottom w:val="40"/>
          <w:divBdr>
            <w:top w:val="none" w:sz="0" w:space="0" w:color="auto"/>
            <w:left w:val="none" w:sz="0" w:space="0" w:color="auto"/>
            <w:bottom w:val="none" w:sz="0" w:space="0" w:color="auto"/>
            <w:right w:val="none" w:sz="0" w:space="0" w:color="auto"/>
          </w:divBdr>
        </w:div>
        <w:div w:id="1050766522">
          <w:marLeft w:val="0"/>
          <w:marRight w:val="0"/>
          <w:marTop w:val="40"/>
          <w:marBottom w:val="40"/>
          <w:divBdr>
            <w:top w:val="none" w:sz="0" w:space="0" w:color="auto"/>
            <w:left w:val="none" w:sz="0" w:space="0" w:color="auto"/>
            <w:bottom w:val="none" w:sz="0" w:space="0" w:color="auto"/>
            <w:right w:val="none" w:sz="0" w:space="0" w:color="auto"/>
          </w:divBdr>
        </w:div>
        <w:div w:id="1801727813">
          <w:marLeft w:val="0"/>
          <w:marRight w:val="0"/>
          <w:marTop w:val="60"/>
          <w:marBottom w:val="101"/>
          <w:divBdr>
            <w:top w:val="none" w:sz="0" w:space="0" w:color="auto"/>
            <w:left w:val="none" w:sz="0" w:space="0" w:color="auto"/>
            <w:bottom w:val="none" w:sz="0" w:space="0" w:color="auto"/>
            <w:right w:val="none" w:sz="0" w:space="0" w:color="auto"/>
          </w:divBdr>
        </w:div>
        <w:div w:id="101724356">
          <w:marLeft w:val="0"/>
          <w:marRight w:val="0"/>
          <w:marTop w:val="0"/>
          <w:marBottom w:val="101"/>
          <w:divBdr>
            <w:top w:val="none" w:sz="0" w:space="0" w:color="auto"/>
            <w:left w:val="none" w:sz="0" w:space="0" w:color="auto"/>
            <w:bottom w:val="none" w:sz="0" w:space="0" w:color="auto"/>
            <w:right w:val="none" w:sz="0" w:space="0" w:color="auto"/>
          </w:divBdr>
        </w:div>
        <w:div w:id="1677340088">
          <w:marLeft w:val="0"/>
          <w:marRight w:val="0"/>
          <w:marTop w:val="0"/>
          <w:marBottom w:val="101"/>
          <w:divBdr>
            <w:top w:val="none" w:sz="0" w:space="0" w:color="auto"/>
            <w:left w:val="none" w:sz="0" w:space="0" w:color="auto"/>
            <w:bottom w:val="none" w:sz="0" w:space="0" w:color="auto"/>
            <w:right w:val="none" w:sz="0" w:space="0" w:color="auto"/>
          </w:divBdr>
        </w:div>
        <w:div w:id="1863787352">
          <w:marLeft w:val="0"/>
          <w:marRight w:val="0"/>
          <w:marTop w:val="0"/>
          <w:marBottom w:val="101"/>
          <w:divBdr>
            <w:top w:val="none" w:sz="0" w:space="0" w:color="auto"/>
            <w:left w:val="none" w:sz="0" w:space="0" w:color="auto"/>
            <w:bottom w:val="none" w:sz="0" w:space="0" w:color="auto"/>
            <w:right w:val="none" w:sz="0" w:space="0" w:color="auto"/>
          </w:divBdr>
        </w:div>
        <w:div w:id="1741634472">
          <w:marLeft w:val="0"/>
          <w:marRight w:val="0"/>
          <w:marTop w:val="0"/>
          <w:marBottom w:val="200"/>
          <w:divBdr>
            <w:top w:val="none" w:sz="0" w:space="0" w:color="auto"/>
            <w:left w:val="none" w:sz="0" w:space="0" w:color="auto"/>
            <w:bottom w:val="none" w:sz="0" w:space="0" w:color="auto"/>
            <w:right w:val="none" w:sz="0" w:space="0" w:color="auto"/>
          </w:divBdr>
        </w:div>
        <w:div w:id="836309227">
          <w:marLeft w:val="0"/>
          <w:marRight w:val="0"/>
          <w:marTop w:val="40"/>
          <w:marBottom w:val="40"/>
          <w:divBdr>
            <w:top w:val="none" w:sz="0" w:space="0" w:color="auto"/>
            <w:left w:val="none" w:sz="0" w:space="0" w:color="auto"/>
            <w:bottom w:val="none" w:sz="0" w:space="0" w:color="auto"/>
            <w:right w:val="none" w:sz="0" w:space="0" w:color="auto"/>
          </w:divBdr>
        </w:div>
        <w:div w:id="304237896">
          <w:marLeft w:val="0"/>
          <w:marRight w:val="0"/>
          <w:marTop w:val="40"/>
          <w:marBottom w:val="40"/>
          <w:divBdr>
            <w:top w:val="none" w:sz="0" w:space="0" w:color="auto"/>
            <w:left w:val="none" w:sz="0" w:space="0" w:color="auto"/>
            <w:bottom w:val="none" w:sz="0" w:space="0" w:color="auto"/>
            <w:right w:val="none" w:sz="0" w:space="0" w:color="auto"/>
          </w:divBdr>
        </w:div>
        <w:div w:id="1451122146">
          <w:marLeft w:val="0"/>
          <w:marRight w:val="0"/>
          <w:marTop w:val="40"/>
          <w:marBottom w:val="40"/>
          <w:divBdr>
            <w:top w:val="none" w:sz="0" w:space="0" w:color="auto"/>
            <w:left w:val="none" w:sz="0" w:space="0" w:color="auto"/>
            <w:bottom w:val="none" w:sz="0" w:space="0" w:color="auto"/>
            <w:right w:val="none" w:sz="0" w:space="0" w:color="auto"/>
          </w:divBdr>
        </w:div>
        <w:div w:id="1191072104">
          <w:marLeft w:val="0"/>
          <w:marRight w:val="0"/>
          <w:marTop w:val="40"/>
          <w:marBottom w:val="40"/>
          <w:divBdr>
            <w:top w:val="none" w:sz="0" w:space="0" w:color="auto"/>
            <w:left w:val="none" w:sz="0" w:space="0" w:color="auto"/>
            <w:bottom w:val="none" w:sz="0" w:space="0" w:color="auto"/>
            <w:right w:val="none" w:sz="0" w:space="0" w:color="auto"/>
          </w:divBdr>
        </w:div>
        <w:div w:id="874660443">
          <w:marLeft w:val="0"/>
          <w:marRight w:val="0"/>
          <w:marTop w:val="40"/>
          <w:marBottom w:val="40"/>
          <w:divBdr>
            <w:top w:val="none" w:sz="0" w:space="0" w:color="auto"/>
            <w:left w:val="none" w:sz="0" w:space="0" w:color="auto"/>
            <w:bottom w:val="none" w:sz="0" w:space="0" w:color="auto"/>
            <w:right w:val="none" w:sz="0" w:space="0" w:color="auto"/>
          </w:divBdr>
        </w:div>
        <w:div w:id="763183006">
          <w:marLeft w:val="0"/>
          <w:marRight w:val="0"/>
          <w:marTop w:val="40"/>
          <w:marBottom w:val="40"/>
          <w:divBdr>
            <w:top w:val="none" w:sz="0" w:space="0" w:color="auto"/>
            <w:left w:val="none" w:sz="0" w:space="0" w:color="auto"/>
            <w:bottom w:val="none" w:sz="0" w:space="0" w:color="auto"/>
            <w:right w:val="none" w:sz="0" w:space="0" w:color="auto"/>
          </w:divBdr>
        </w:div>
        <w:div w:id="965240495">
          <w:marLeft w:val="0"/>
          <w:marRight w:val="0"/>
          <w:marTop w:val="40"/>
          <w:marBottom w:val="40"/>
          <w:divBdr>
            <w:top w:val="none" w:sz="0" w:space="0" w:color="auto"/>
            <w:left w:val="none" w:sz="0" w:space="0" w:color="auto"/>
            <w:bottom w:val="none" w:sz="0" w:space="0" w:color="auto"/>
            <w:right w:val="none" w:sz="0" w:space="0" w:color="auto"/>
          </w:divBdr>
        </w:div>
        <w:div w:id="1818690871">
          <w:marLeft w:val="0"/>
          <w:marRight w:val="0"/>
          <w:marTop w:val="40"/>
          <w:marBottom w:val="40"/>
          <w:divBdr>
            <w:top w:val="none" w:sz="0" w:space="0" w:color="auto"/>
            <w:left w:val="none" w:sz="0" w:space="0" w:color="auto"/>
            <w:bottom w:val="none" w:sz="0" w:space="0" w:color="auto"/>
            <w:right w:val="none" w:sz="0" w:space="0" w:color="auto"/>
          </w:divBdr>
        </w:div>
        <w:div w:id="462961129">
          <w:marLeft w:val="0"/>
          <w:marRight w:val="0"/>
          <w:marTop w:val="40"/>
          <w:marBottom w:val="40"/>
          <w:divBdr>
            <w:top w:val="none" w:sz="0" w:space="0" w:color="auto"/>
            <w:left w:val="none" w:sz="0" w:space="0" w:color="auto"/>
            <w:bottom w:val="none" w:sz="0" w:space="0" w:color="auto"/>
            <w:right w:val="none" w:sz="0" w:space="0" w:color="auto"/>
          </w:divBdr>
        </w:div>
        <w:div w:id="986514795">
          <w:marLeft w:val="0"/>
          <w:marRight w:val="0"/>
          <w:marTop w:val="40"/>
          <w:marBottom w:val="40"/>
          <w:divBdr>
            <w:top w:val="none" w:sz="0" w:space="0" w:color="auto"/>
            <w:left w:val="none" w:sz="0" w:space="0" w:color="auto"/>
            <w:bottom w:val="none" w:sz="0" w:space="0" w:color="auto"/>
            <w:right w:val="none" w:sz="0" w:space="0" w:color="auto"/>
          </w:divBdr>
        </w:div>
        <w:div w:id="1849633202">
          <w:marLeft w:val="0"/>
          <w:marRight w:val="0"/>
          <w:marTop w:val="40"/>
          <w:marBottom w:val="40"/>
          <w:divBdr>
            <w:top w:val="none" w:sz="0" w:space="0" w:color="auto"/>
            <w:left w:val="none" w:sz="0" w:space="0" w:color="auto"/>
            <w:bottom w:val="none" w:sz="0" w:space="0" w:color="auto"/>
            <w:right w:val="none" w:sz="0" w:space="0" w:color="auto"/>
          </w:divBdr>
        </w:div>
        <w:div w:id="460657297">
          <w:marLeft w:val="0"/>
          <w:marRight w:val="0"/>
          <w:marTop w:val="40"/>
          <w:marBottom w:val="40"/>
          <w:divBdr>
            <w:top w:val="none" w:sz="0" w:space="0" w:color="auto"/>
            <w:left w:val="none" w:sz="0" w:space="0" w:color="auto"/>
            <w:bottom w:val="none" w:sz="0" w:space="0" w:color="auto"/>
            <w:right w:val="none" w:sz="0" w:space="0" w:color="auto"/>
          </w:divBdr>
        </w:div>
        <w:div w:id="1683162506">
          <w:marLeft w:val="0"/>
          <w:marRight w:val="0"/>
          <w:marTop w:val="40"/>
          <w:marBottom w:val="40"/>
          <w:divBdr>
            <w:top w:val="none" w:sz="0" w:space="0" w:color="auto"/>
            <w:left w:val="none" w:sz="0" w:space="0" w:color="auto"/>
            <w:bottom w:val="none" w:sz="0" w:space="0" w:color="auto"/>
            <w:right w:val="none" w:sz="0" w:space="0" w:color="auto"/>
          </w:divBdr>
        </w:div>
        <w:div w:id="208684790">
          <w:marLeft w:val="0"/>
          <w:marRight w:val="0"/>
          <w:marTop w:val="40"/>
          <w:marBottom w:val="40"/>
          <w:divBdr>
            <w:top w:val="none" w:sz="0" w:space="0" w:color="auto"/>
            <w:left w:val="none" w:sz="0" w:space="0" w:color="auto"/>
            <w:bottom w:val="none" w:sz="0" w:space="0" w:color="auto"/>
            <w:right w:val="none" w:sz="0" w:space="0" w:color="auto"/>
          </w:divBdr>
        </w:div>
        <w:div w:id="1760298058">
          <w:marLeft w:val="0"/>
          <w:marRight w:val="0"/>
          <w:marTop w:val="40"/>
          <w:marBottom w:val="40"/>
          <w:divBdr>
            <w:top w:val="none" w:sz="0" w:space="0" w:color="auto"/>
            <w:left w:val="none" w:sz="0" w:space="0" w:color="auto"/>
            <w:bottom w:val="none" w:sz="0" w:space="0" w:color="auto"/>
            <w:right w:val="none" w:sz="0" w:space="0" w:color="auto"/>
          </w:divBdr>
        </w:div>
        <w:div w:id="612445990">
          <w:marLeft w:val="0"/>
          <w:marRight w:val="0"/>
          <w:marTop w:val="40"/>
          <w:marBottom w:val="40"/>
          <w:divBdr>
            <w:top w:val="none" w:sz="0" w:space="0" w:color="auto"/>
            <w:left w:val="none" w:sz="0" w:space="0" w:color="auto"/>
            <w:bottom w:val="none" w:sz="0" w:space="0" w:color="auto"/>
            <w:right w:val="none" w:sz="0" w:space="0" w:color="auto"/>
          </w:divBdr>
        </w:div>
        <w:div w:id="1532188814">
          <w:marLeft w:val="0"/>
          <w:marRight w:val="0"/>
          <w:marTop w:val="40"/>
          <w:marBottom w:val="40"/>
          <w:divBdr>
            <w:top w:val="none" w:sz="0" w:space="0" w:color="auto"/>
            <w:left w:val="none" w:sz="0" w:space="0" w:color="auto"/>
            <w:bottom w:val="none" w:sz="0" w:space="0" w:color="auto"/>
            <w:right w:val="none" w:sz="0" w:space="0" w:color="auto"/>
          </w:divBdr>
        </w:div>
        <w:div w:id="1657175827">
          <w:marLeft w:val="0"/>
          <w:marRight w:val="0"/>
          <w:marTop w:val="40"/>
          <w:marBottom w:val="40"/>
          <w:divBdr>
            <w:top w:val="none" w:sz="0" w:space="0" w:color="auto"/>
            <w:left w:val="none" w:sz="0" w:space="0" w:color="auto"/>
            <w:bottom w:val="none" w:sz="0" w:space="0" w:color="auto"/>
            <w:right w:val="none" w:sz="0" w:space="0" w:color="auto"/>
          </w:divBdr>
        </w:div>
        <w:div w:id="391932838">
          <w:marLeft w:val="0"/>
          <w:marRight w:val="0"/>
          <w:marTop w:val="40"/>
          <w:marBottom w:val="40"/>
          <w:divBdr>
            <w:top w:val="none" w:sz="0" w:space="0" w:color="auto"/>
            <w:left w:val="none" w:sz="0" w:space="0" w:color="auto"/>
            <w:bottom w:val="none" w:sz="0" w:space="0" w:color="auto"/>
            <w:right w:val="none" w:sz="0" w:space="0" w:color="auto"/>
          </w:divBdr>
        </w:div>
        <w:div w:id="1272593273">
          <w:marLeft w:val="0"/>
          <w:marRight w:val="0"/>
          <w:marTop w:val="60"/>
          <w:marBottom w:val="101"/>
          <w:divBdr>
            <w:top w:val="none" w:sz="0" w:space="0" w:color="auto"/>
            <w:left w:val="none" w:sz="0" w:space="0" w:color="auto"/>
            <w:bottom w:val="none" w:sz="0" w:space="0" w:color="auto"/>
            <w:right w:val="none" w:sz="0" w:space="0" w:color="auto"/>
          </w:divBdr>
        </w:div>
        <w:div w:id="1008558337">
          <w:marLeft w:val="0"/>
          <w:marRight w:val="0"/>
          <w:marTop w:val="0"/>
          <w:marBottom w:val="101"/>
          <w:divBdr>
            <w:top w:val="none" w:sz="0" w:space="0" w:color="auto"/>
            <w:left w:val="none" w:sz="0" w:space="0" w:color="auto"/>
            <w:bottom w:val="none" w:sz="0" w:space="0" w:color="auto"/>
            <w:right w:val="none" w:sz="0" w:space="0" w:color="auto"/>
          </w:divBdr>
        </w:div>
        <w:div w:id="427504157">
          <w:marLeft w:val="0"/>
          <w:marRight w:val="0"/>
          <w:marTop w:val="0"/>
          <w:marBottom w:val="101"/>
          <w:divBdr>
            <w:top w:val="none" w:sz="0" w:space="0" w:color="auto"/>
            <w:left w:val="none" w:sz="0" w:space="0" w:color="auto"/>
            <w:bottom w:val="none" w:sz="0" w:space="0" w:color="auto"/>
            <w:right w:val="none" w:sz="0" w:space="0" w:color="auto"/>
          </w:divBdr>
        </w:div>
        <w:div w:id="460614330">
          <w:marLeft w:val="0"/>
          <w:marRight w:val="0"/>
          <w:marTop w:val="0"/>
          <w:marBottom w:val="101"/>
          <w:divBdr>
            <w:top w:val="none" w:sz="0" w:space="0" w:color="auto"/>
            <w:left w:val="none" w:sz="0" w:space="0" w:color="auto"/>
            <w:bottom w:val="none" w:sz="0" w:space="0" w:color="auto"/>
            <w:right w:val="none" w:sz="0" w:space="0" w:color="auto"/>
          </w:divBdr>
        </w:div>
        <w:div w:id="2095583612">
          <w:marLeft w:val="0"/>
          <w:marRight w:val="0"/>
          <w:marTop w:val="0"/>
          <w:marBottom w:val="101"/>
          <w:divBdr>
            <w:top w:val="none" w:sz="0" w:space="0" w:color="auto"/>
            <w:left w:val="none" w:sz="0" w:space="0" w:color="auto"/>
            <w:bottom w:val="none" w:sz="0" w:space="0" w:color="auto"/>
            <w:right w:val="none" w:sz="0" w:space="0" w:color="auto"/>
          </w:divBdr>
        </w:div>
        <w:div w:id="1577127623">
          <w:marLeft w:val="0"/>
          <w:marRight w:val="0"/>
          <w:marTop w:val="0"/>
          <w:marBottom w:val="101"/>
          <w:divBdr>
            <w:top w:val="none" w:sz="0" w:space="0" w:color="auto"/>
            <w:left w:val="none" w:sz="0" w:space="0" w:color="auto"/>
            <w:bottom w:val="none" w:sz="0" w:space="0" w:color="auto"/>
            <w:right w:val="none" w:sz="0" w:space="0" w:color="auto"/>
          </w:divBdr>
        </w:div>
        <w:div w:id="1663585595">
          <w:marLeft w:val="0"/>
          <w:marRight w:val="0"/>
          <w:marTop w:val="0"/>
          <w:marBottom w:val="101"/>
          <w:divBdr>
            <w:top w:val="none" w:sz="0" w:space="0" w:color="auto"/>
            <w:left w:val="none" w:sz="0" w:space="0" w:color="auto"/>
            <w:bottom w:val="none" w:sz="0" w:space="0" w:color="auto"/>
            <w:right w:val="none" w:sz="0" w:space="0" w:color="auto"/>
          </w:divBdr>
        </w:div>
        <w:div w:id="32661353">
          <w:marLeft w:val="0"/>
          <w:marRight w:val="0"/>
          <w:marTop w:val="0"/>
          <w:marBottom w:val="101"/>
          <w:divBdr>
            <w:top w:val="none" w:sz="0" w:space="0" w:color="auto"/>
            <w:left w:val="none" w:sz="0" w:space="0" w:color="auto"/>
            <w:bottom w:val="none" w:sz="0" w:space="0" w:color="auto"/>
            <w:right w:val="none" w:sz="0" w:space="0" w:color="auto"/>
          </w:divBdr>
        </w:div>
        <w:div w:id="1381322350">
          <w:marLeft w:val="0"/>
          <w:marRight w:val="0"/>
          <w:marTop w:val="0"/>
          <w:marBottom w:val="101"/>
          <w:divBdr>
            <w:top w:val="none" w:sz="0" w:space="0" w:color="auto"/>
            <w:left w:val="none" w:sz="0" w:space="0" w:color="auto"/>
            <w:bottom w:val="none" w:sz="0" w:space="0" w:color="auto"/>
            <w:right w:val="none" w:sz="0" w:space="0" w:color="auto"/>
          </w:divBdr>
        </w:div>
        <w:div w:id="1912034823">
          <w:marLeft w:val="0"/>
          <w:marRight w:val="0"/>
          <w:marTop w:val="0"/>
          <w:marBottom w:val="101"/>
          <w:divBdr>
            <w:top w:val="none" w:sz="0" w:space="0" w:color="auto"/>
            <w:left w:val="none" w:sz="0" w:space="0" w:color="auto"/>
            <w:bottom w:val="none" w:sz="0" w:space="0" w:color="auto"/>
            <w:right w:val="none" w:sz="0" w:space="0" w:color="auto"/>
          </w:divBdr>
        </w:div>
        <w:div w:id="1720587349">
          <w:marLeft w:val="540"/>
          <w:marRight w:val="0"/>
          <w:marTop w:val="0"/>
          <w:marBottom w:val="101"/>
          <w:divBdr>
            <w:top w:val="none" w:sz="0" w:space="0" w:color="auto"/>
            <w:left w:val="none" w:sz="0" w:space="0" w:color="auto"/>
            <w:bottom w:val="none" w:sz="0" w:space="0" w:color="auto"/>
            <w:right w:val="none" w:sz="0" w:space="0" w:color="auto"/>
          </w:divBdr>
        </w:div>
        <w:div w:id="411973426">
          <w:marLeft w:val="540"/>
          <w:marRight w:val="0"/>
          <w:marTop w:val="0"/>
          <w:marBottom w:val="101"/>
          <w:divBdr>
            <w:top w:val="none" w:sz="0" w:space="0" w:color="auto"/>
            <w:left w:val="none" w:sz="0" w:space="0" w:color="auto"/>
            <w:bottom w:val="none" w:sz="0" w:space="0" w:color="auto"/>
            <w:right w:val="none" w:sz="0" w:space="0" w:color="auto"/>
          </w:divBdr>
        </w:div>
        <w:div w:id="234828200">
          <w:marLeft w:val="0"/>
          <w:marRight w:val="0"/>
          <w:marTop w:val="0"/>
          <w:marBottom w:val="101"/>
          <w:divBdr>
            <w:top w:val="none" w:sz="0" w:space="0" w:color="auto"/>
            <w:left w:val="none" w:sz="0" w:space="0" w:color="auto"/>
            <w:bottom w:val="none" w:sz="0" w:space="0" w:color="auto"/>
            <w:right w:val="none" w:sz="0" w:space="0" w:color="auto"/>
          </w:divBdr>
        </w:div>
        <w:div w:id="124736704">
          <w:marLeft w:val="0"/>
          <w:marRight w:val="0"/>
          <w:marTop w:val="101"/>
          <w:marBottom w:val="101"/>
          <w:divBdr>
            <w:top w:val="none" w:sz="0" w:space="0" w:color="auto"/>
            <w:left w:val="none" w:sz="0" w:space="0" w:color="auto"/>
            <w:bottom w:val="none" w:sz="0" w:space="0" w:color="auto"/>
            <w:right w:val="none" w:sz="0" w:space="0" w:color="auto"/>
          </w:divBdr>
        </w:div>
        <w:div w:id="1970237367">
          <w:marLeft w:val="0"/>
          <w:marRight w:val="0"/>
          <w:marTop w:val="0"/>
          <w:marBottom w:val="101"/>
          <w:divBdr>
            <w:top w:val="none" w:sz="0" w:space="0" w:color="auto"/>
            <w:left w:val="none" w:sz="0" w:space="0" w:color="auto"/>
            <w:bottom w:val="none" w:sz="0" w:space="0" w:color="auto"/>
            <w:right w:val="none" w:sz="0" w:space="0" w:color="auto"/>
          </w:divBdr>
        </w:div>
        <w:div w:id="1908108593">
          <w:marLeft w:val="0"/>
          <w:marRight w:val="0"/>
          <w:marTop w:val="0"/>
          <w:marBottom w:val="101"/>
          <w:divBdr>
            <w:top w:val="none" w:sz="0" w:space="0" w:color="auto"/>
            <w:left w:val="none" w:sz="0" w:space="0" w:color="auto"/>
            <w:bottom w:val="none" w:sz="0" w:space="0" w:color="auto"/>
            <w:right w:val="none" w:sz="0" w:space="0" w:color="auto"/>
          </w:divBdr>
        </w:div>
        <w:div w:id="252398738">
          <w:marLeft w:val="0"/>
          <w:marRight w:val="0"/>
          <w:marTop w:val="0"/>
          <w:marBottom w:val="101"/>
          <w:divBdr>
            <w:top w:val="none" w:sz="0" w:space="0" w:color="auto"/>
            <w:left w:val="none" w:sz="0" w:space="0" w:color="auto"/>
            <w:bottom w:val="none" w:sz="0" w:space="0" w:color="auto"/>
            <w:right w:val="none" w:sz="0" w:space="0" w:color="auto"/>
          </w:divBdr>
        </w:div>
        <w:div w:id="643314390">
          <w:marLeft w:val="0"/>
          <w:marRight w:val="0"/>
          <w:marTop w:val="0"/>
          <w:marBottom w:val="101"/>
          <w:divBdr>
            <w:top w:val="none" w:sz="0" w:space="0" w:color="auto"/>
            <w:left w:val="none" w:sz="0" w:space="0" w:color="auto"/>
            <w:bottom w:val="none" w:sz="0" w:space="0" w:color="auto"/>
            <w:right w:val="none" w:sz="0" w:space="0" w:color="auto"/>
          </w:divBdr>
        </w:div>
        <w:div w:id="1082526963">
          <w:marLeft w:val="0"/>
          <w:marRight w:val="0"/>
          <w:marTop w:val="0"/>
          <w:marBottom w:val="101"/>
          <w:divBdr>
            <w:top w:val="none" w:sz="0" w:space="0" w:color="auto"/>
            <w:left w:val="none" w:sz="0" w:space="0" w:color="auto"/>
            <w:bottom w:val="none" w:sz="0" w:space="0" w:color="auto"/>
            <w:right w:val="none" w:sz="0" w:space="0" w:color="auto"/>
          </w:divBdr>
        </w:div>
        <w:div w:id="1679575352">
          <w:marLeft w:val="0"/>
          <w:marRight w:val="0"/>
          <w:marTop w:val="0"/>
          <w:marBottom w:val="101"/>
          <w:divBdr>
            <w:top w:val="none" w:sz="0" w:space="0" w:color="auto"/>
            <w:left w:val="none" w:sz="0" w:space="0" w:color="auto"/>
            <w:bottom w:val="none" w:sz="0" w:space="0" w:color="auto"/>
            <w:right w:val="none" w:sz="0" w:space="0" w:color="auto"/>
          </w:divBdr>
        </w:div>
        <w:div w:id="41459682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2561</Words>
  <Characters>14089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2022-08-29T13:31:00Z</dcterms:created>
  <dcterms:modified xsi:type="dcterms:W3CDTF">2022-08-29T13:33:00Z</dcterms:modified>
</cp:coreProperties>
</file>